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E7A44" w14:textId="1E974318" w:rsidR="00061F02" w:rsidRPr="00BA7A50" w:rsidRDefault="008E64B8" w:rsidP="00D06712">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ПРИМЕРНАЯ</w:t>
      </w:r>
      <w:r w:rsidR="00636FFE">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ОБРАЗОВАТЕЛЬНАЯ ПРОГРАММА</w:t>
      </w:r>
    </w:p>
    <w:p w14:paraId="32C542C5" w14:textId="77777777" w:rsidR="00466EB4" w:rsidRPr="00BA7A50" w:rsidRDefault="00466EB4" w:rsidP="00D06712">
      <w:pPr>
        <w:spacing w:after="0"/>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549F3EA8" w14:textId="77777777" w:rsidR="00061F02" w:rsidRPr="00BA7A50" w:rsidRDefault="00061F02" w:rsidP="00061F02">
      <w:pPr>
        <w:jc w:val="center"/>
        <w:rPr>
          <w:rFonts w:ascii="Times New Roman" w:hAnsi="Times New Roman" w:cs="Times New Roman"/>
          <w:b/>
          <w:sz w:val="24"/>
          <w:szCs w:val="24"/>
        </w:rPr>
      </w:pPr>
    </w:p>
    <w:p w14:paraId="7C338A9E"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6059DC90"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726F623E" w14:textId="1C766978" w:rsidR="00061F02" w:rsidRDefault="00061F02" w:rsidP="00061F02">
      <w:pPr>
        <w:spacing w:after="0"/>
        <w:jc w:val="center"/>
        <w:rPr>
          <w:rFonts w:ascii="Times New Roman" w:hAnsi="Times New Roman" w:cs="Times New Roman"/>
          <w:b/>
          <w:sz w:val="24"/>
          <w:szCs w:val="24"/>
        </w:rPr>
      </w:pPr>
    </w:p>
    <w:p w14:paraId="05B8DAAB" w14:textId="1FA97CD5" w:rsidR="00D06712" w:rsidRDefault="00D06712" w:rsidP="00061F02">
      <w:pPr>
        <w:spacing w:after="0"/>
        <w:jc w:val="center"/>
        <w:rPr>
          <w:rFonts w:ascii="Times New Roman" w:hAnsi="Times New Roman" w:cs="Times New Roman"/>
          <w:b/>
          <w:sz w:val="24"/>
          <w:szCs w:val="24"/>
        </w:rPr>
      </w:pPr>
    </w:p>
    <w:p w14:paraId="4426BF63" w14:textId="77777777" w:rsidR="00D06712" w:rsidRPr="00BA7A50" w:rsidRDefault="00D06712" w:rsidP="00061F02">
      <w:pPr>
        <w:spacing w:after="0"/>
        <w:jc w:val="center"/>
        <w:rPr>
          <w:rFonts w:ascii="Times New Roman" w:hAnsi="Times New Roman" w:cs="Times New Roman"/>
          <w:b/>
          <w:sz w:val="24"/>
          <w:szCs w:val="24"/>
        </w:rPr>
      </w:pPr>
    </w:p>
    <w:p w14:paraId="3618CDE0"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709ECCD5" w14:textId="77777777" w:rsidR="008F65E7" w:rsidRPr="006E0196" w:rsidRDefault="00F611E9" w:rsidP="008F65E7">
      <w:pPr>
        <w:spacing w:after="0"/>
        <w:jc w:val="center"/>
        <w:rPr>
          <w:rFonts w:ascii="Times New Roman" w:hAnsi="Times New Roman" w:cs="Times New Roman"/>
          <w:iCs/>
          <w:sz w:val="24"/>
          <w:szCs w:val="24"/>
        </w:rPr>
      </w:pPr>
      <w:r w:rsidRPr="006E0196">
        <w:rPr>
          <w:rFonts w:ascii="Times New Roman" w:hAnsi="Times New Roman" w:cs="Times New Roman"/>
          <w:b/>
          <w:sz w:val="24"/>
          <w:szCs w:val="24"/>
        </w:rPr>
        <w:t xml:space="preserve">подготовки </w:t>
      </w:r>
      <w:bookmarkStart w:id="0" w:name="_Hlk106716971"/>
      <w:r w:rsidR="00E05BE9" w:rsidRPr="006E0196">
        <w:rPr>
          <w:rFonts w:ascii="Times New Roman" w:hAnsi="Times New Roman" w:cs="Times New Roman"/>
          <w:b/>
          <w:sz w:val="24"/>
          <w:szCs w:val="24"/>
        </w:rPr>
        <w:t xml:space="preserve">специалиста среднего звена </w:t>
      </w:r>
      <w:bookmarkEnd w:id="0"/>
    </w:p>
    <w:p w14:paraId="17250C01" w14:textId="77777777" w:rsidR="00061F02" w:rsidRPr="006E0196" w:rsidRDefault="00061F02" w:rsidP="00061F02">
      <w:pPr>
        <w:spacing w:after="0"/>
        <w:jc w:val="center"/>
        <w:rPr>
          <w:rFonts w:ascii="Times New Roman" w:hAnsi="Times New Roman" w:cs="Times New Roman"/>
          <w:iCs/>
          <w:sz w:val="24"/>
          <w:szCs w:val="24"/>
        </w:rPr>
      </w:pPr>
    </w:p>
    <w:p w14:paraId="034A4953" w14:textId="77777777" w:rsidR="00061F02" w:rsidRPr="006E0196" w:rsidRDefault="00061F02" w:rsidP="00061F02">
      <w:pPr>
        <w:spacing w:after="0"/>
        <w:jc w:val="center"/>
        <w:rPr>
          <w:rFonts w:ascii="Times New Roman" w:hAnsi="Times New Roman" w:cs="Times New Roman"/>
          <w:b/>
          <w:sz w:val="24"/>
          <w:szCs w:val="24"/>
        </w:rPr>
      </w:pPr>
    </w:p>
    <w:p w14:paraId="53EBA927" w14:textId="77777777" w:rsidR="005F512E" w:rsidRPr="006E0196" w:rsidRDefault="005F512E" w:rsidP="00061F02">
      <w:pPr>
        <w:spacing w:after="0"/>
        <w:jc w:val="center"/>
        <w:rPr>
          <w:rFonts w:ascii="Times New Roman" w:hAnsi="Times New Roman" w:cs="Times New Roman"/>
          <w:b/>
          <w:sz w:val="24"/>
          <w:szCs w:val="24"/>
        </w:rPr>
      </w:pPr>
    </w:p>
    <w:p w14:paraId="12C51943" w14:textId="5E12DEE7" w:rsidR="00061F02" w:rsidRPr="006E0196" w:rsidRDefault="000949C0" w:rsidP="00061F02">
      <w:pPr>
        <w:spacing w:after="0"/>
        <w:jc w:val="center"/>
        <w:rPr>
          <w:rFonts w:ascii="Times New Roman" w:hAnsi="Times New Roman" w:cs="Times New Roman"/>
          <w:bCs/>
          <w:sz w:val="24"/>
          <w:szCs w:val="24"/>
        </w:rPr>
      </w:pPr>
      <w:r w:rsidRPr="006E0196">
        <w:rPr>
          <w:rFonts w:ascii="Times New Roman" w:hAnsi="Times New Roman" w:cs="Times New Roman"/>
          <w:b/>
          <w:sz w:val="24"/>
          <w:szCs w:val="24"/>
        </w:rPr>
        <w:t xml:space="preserve">специальность </w:t>
      </w:r>
      <w:r w:rsidR="006E0196" w:rsidRPr="006E0196">
        <w:rPr>
          <w:rFonts w:ascii="Times New Roman" w:hAnsi="Times New Roman" w:cs="Times New Roman"/>
          <w:b/>
          <w:sz w:val="24"/>
          <w:szCs w:val="24"/>
        </w:rPr>
        <w:t>08.02.0</w:t>
      </w:r>
      <w:r w:rsidR="004824D3">
        <w:rPr>
          <w:rFonts w:ascii="Times New Roman" w:hAnsi="Times New Roman" w:cs="Times New Roman"/>
          <w:b/>
          <w:sz w:val="24"/>
          <w:szCs w:val="24"/>
        </w:rPr>
        <w:t>8</w:t>
      </w:r>
      <w:r w:rsidR="00BA7A50" w:rsidRPr="006E0196">
        <w:rPr>
          <w:rFonts w:ascii="Times New Roman" w:hAnsi="Times New Roman" w:cs="Times New Roman"/>
          <w:b/>
          <w:sz w:val="24"/>
          <w:szCs w:val="24"/>
        </w:rPr>
        <w:t xml:space="preserve"> </w:t>
      </w:r>
      <w:r w:rsidR="004824D3">
        <w:rPr>
          <w:rFonts w:ascii="Times New Roman" w:hAnsi="Times New Roman" w:cs="Times New Roman"/>
          <w:b/>
          <w:sz w:val="24"/>
          <w:szCs w:val="24"/>
        </w:rPr>
        <w:t>Монтаж и эксплуатация оборудования и систем газоснабжения</w:t>
      </w:r>
    </w:p>
    <w:p w14:paraId="2E66CC86" w14:textId="77777777" w:rsidR="00061F02" w:rsidRPr="006E0196" w:rsidRDefault="00061F02" w:rsidP="00061F02">
      <w:pPr>
        <w:spacing w:after="0"/>
        <w:jc w:val="center"/>
        <w:rPr>
          <w:rFonts w:ascii="Times New Roman" w:hAnsi="Times New Roman" w:cs="Times New Roman"/>
          <w:bCs/>
          <w:i/>
        </w:rPr>
      </w:pPr>
    </w:p>
    <w:p w14:paraId="38C0F876" w14:textId="77777777" w:rsidR="00061F02" w:rsidRPr="006E0196" w:rsidRDefault="00061F02" w:rsidP="00061F02">
      <w:pPr>
        <w:spacing w:after="0"/>
        <w:jc w:val="center"/>
        <w:rPr>
          <w:rFonts w:ascii="Times New Roman" w:hAnsi="Times New Roman" w:cs="Times New Roman"/>
          <w:i/>
          <w:sz w:val="24"/>
          <w:szCs w:val="24"/>
        </w:rPr>
      </w:pPr>
    </w:p>
    <w:p w14:paraId="5E08A127" w14:textId="77777777" w:rsidR="00F90DD8" w:rsidRPr="00523DC0" w:rsidRDefault="00F90DD8" w:rsidP="00F90DD8">
      <w:pPr>
        <w:spacing w:after="0"/>
        <w:jc w:val="center"/>
        <w:rPr>
          <w:rFonts w:ascii="Times New Roman" w:hAnsi="Times New Roman" w:cs="Times New Roman"/>
          <w:bCs/>
          <w:sz w:val="24"/>
          <w:szCs w:val="24"/>
        </w:rPr>
      </w:pPr>
      <w:r w:rsidRPr="006E0196">
        <w:rPr>
          <w:rFonts w:ascii="Times New Roman" w:hAnsi="Times New Roman" w:cs="Times New Roman"/>
          <w:bCs/>
          <w:sz w:val="24"/>
          <w:szCs w:val="24"/>
        </w:rPr>
        <w:t xml:space="preserve">На базе </w:t>
      </w:r>
      <w:bookmarkStart w:id="1" w:name="_Hlk106717151"/>
      <w:r w:rsidR="00BA7A50" w:rsidRPr="006E0196">
        <w:rPr>
          <w:rFonts w:ascii="Times New Roman" w:hAnsi="Times New Roman" w:cs="Times New Roman"/>
          <w:bCs/>
          <w:sz w:val="24"/>
          <w:szCs w:val="24"/>
        </w:rPr>
        <w:t>основного общего образования</w:t>
      </w:r>
      <w:bookmarkEnd w:id="1"/>
    </w:p>
    <w:p w14:paraId="0C1B50A7" w14:textId="77777777" w:rsidR="00061F02" w:rsidRPr="00523DC0" w:rsidRDefault="00061F02" w:rsidP="00061F02">
      <w:pPr>
        <w:spacing w:after="0"/>
        <w:jc w:val="center"/>
        <w:rPr>
          <w:rFonts w:ascii="Times New Roman" w:hAnsi="Times New Roman" w:cs="Times New Roman"/>
          <w:sz w:val="24"/>
          <w:szCs w:val="24"/>
        </w:rPr>
      </w:pPr>
    </w:p>
    <w:p w14:paraId="0EF1D756" w14:textId="77777777" w:rsidR="00061F02" w:rsidRPr="00523DC0" w:rsidRDefault="00061F02" w:rsidP="00061F02">
      <w:pPr>
        <w:spacing w:after="0"/>
        <w:jc w:val="center"/>
        <w:rPr>
          <w:rFonts w:ascii="Times New Roman" w:hAnsi="Times New Roman" w:cs="Times New Roman"/>
          <w:sz w:val="24"/>
          <w:szCs w:val="24"/>
        </w:rPr>
      </w:pPr>
    </w:p>
    <w:p w14:paraId="6EDEA859"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выпускника</w:t>
      </w:r>
    </w:p>
    <w:p w14:paraId="6EED61AE" w14:textId="14FE3E47" w:rsidR="00F87B50" w:rsidRDefault="006E0196" w:rsidP="00F87B50">
      <w:pPr>
        <w:spacing w:after="0"/>
        <w:jc w:val="center"/>
        <w:rPr>
          <w:rFonts w:ascii="Times New Roman" w:hAnsi="Times New Roman" w:cs="Times New Roman"/>
          <w:b/>
          <w:iCs/>
          <w:sz w:val="24"/>
          <w:szCs w:val="24"/>
        </w:rPr>
      </w:pPr>
      <w:r>
        <w:rPr>
          <w:rFonts w:ascii="Times New Roman" w:hAnsi="Times New Roman" w:cs="Times New Roman"/>
          <w:b/>
          <w:iCs/>
          <w:sz w:val="24"/>
          <w:szCs w:val="24"/>
        </w:rPr>
        <w:t>Техник</w:t>
      </w:r>
    </w:p>
    <w:p w14:paraId="78A7F505" w14:textId="787F9015" w:rsidR="004824D3" w:rsidRPr="00BA7A50" w:rsidRDefault="004824D3" w:rsidP="00F87B50">
      <w:pPr>
        <w:spacing w:after="0"/>
        <w:jc w:val="center"/>
        <w:rPr>
          <w:rFonts w:ascii="Times New Roman" w:hAnsi="Times New Roman" w:cs="Times New Roman"/>
          <w:bCs/>
          <w:i/>
          <w:sz w:val="24"/>
          <w:szCs w:val="24"/>
        </w:rPr>
      </w:pPr>
      <w:r>
        <w:rPr>
          <w:rFonts w:ascii="Times New Roman" w:hAnsi="Times New Roman" w:cs="Times New Roman"/>
          <w:b/>
          <w:iCs/>
          <w:sz w:val="24"/>
          <w:szCs w:val="24"/>
        </w:rPr>
        <w:t>Старший техник</w:t>
      </w:r>
    </w:p>
    <w:p w14:paraId="23C93A16" w14:textId="77777777" w:rsidR="00F87B50" w:rsidRPr="00BA7A50" w:rsidRDefault="00F87B50" w:rsidP="00BA7A50">
      <w:pPr>
        <w:spacing w:after="0"/>
        <w:jc w:val="center"/>
        <w:rPr>
          <w:rFonts w:ascii="Times New Roman" w:hAnsi="Times New Roman" w:cs="Times New Roman"/>
          <w:bCs/>
          <w:i/>
          <w:sz w:val="24"/>
          <w:szCs w:val="24"/>
        </w:rPr>
      </w:pPr>
    </w:p>
    <w:p w14:paraId="79C62ACA" w14:textId="77777777" w:rsidR="00061F02" w:rsidRPr="00523DC0" w:rsidRDefault="00061F02" w:rsidP="00061F02">
      <w:pPr>
        <w:spacing w:after="0"/>
        <w:rPr>
          <w:rFonts w:ascii="Times New Roman" w:hAnsi="Times New Roman" w:cs="Times New Roman"/>
          <w:sz w:val="24"/>
          <w:szCs w:val="24"/>
        </w:rPr>
      </w:pPr>
    </w:p>
    <w:p w14:paraId="42648E8E" w14:textId="77777777" w:rsidR="00061F02" w:rsidRPr="00523DC0" w:rsidRDefault="00061F02" w:rsidP="00061F02">
      <w:pPr>
        <w:spacing w:after="0"/>
        <w:rPr>
          <w:rFonts w:ascii="Times New Roman" w:hAnsi="Times New Roman" w:cs="Times New Roman"/>
          <w:sz w:val="24"/>
          <w:szCs w:val="24"/>
        </w:rPr>
      </w:pPr>
    </w:p>
    <w:p w14:paraId="26BDAB23" w14:textId="77777777" w:rsidR="00F25408" w:rsidRDefault="00F25408" w:rsidP="00061F02">
      <w:pPr>
        <w:spacing w:after="0"/>
        <w:rPr>
          <w:rFonts w:ascii="Times New Roman" w:hAnsi="Times New Roman" w:cs="Times New Roman"/>
          <w:sz w:val="24"/>
          <w:szCs w:val="24"/>
        </w:rPr>
      </w:pPr>
    </w:p>
    <w:p w14:paraId="3319F12C" w14:textId="77777777" w:rsidR="00BA7A50" w:rsidRDefault="00BA7A50" w:rsidP="00061F02">
      <w:pPr>
        <w:spacing w:after="0"/>
        <w:rPr>
          <w:rFonts w:ascii="Times New Roman" w:hAnsi="Times New Roman" w:cs="Times New Roman"/>
          <w:sz w:val="24"/>
          <w:szCs w:val="24"/>
        </w:rPr>
      </w:pPr>
    </w:p>
    <w:p w14:paraId="0545F456" w14:textId="77777777" w:rsidR="00BA7A50" w:rsidRDefault="00BA7A50" w:rsidP="00061F02">
      <w:pPr>
        <w:spacing w:after="0"/>
        <w:rPr>
          <w:rFonts w:ascii="Times New Roman" w:hAnsi="Times New Roman" w:cs="Times New Roman"/>
          <w:sz w:val="24"/>
          <w:szCs w:val="24"/>
        </w:rPr>
      </w:pPr>
    </w:p>
    <w:p w14:paraId="67BB486D" w14:textId="1D8901CC" w:rsidR="00BA7A50" w:rsidRDefault="00BA7A50" w:rsidP="00061F02">
      <w:pPr>
        <w:spacing w:after="0"/>
        <w:rPr>
          <w:rFonts w:ascii="Times New Roman" w:hAnsi="Times New Roman" w:cs="Times New Roman"/>
          <w:sz w:val="24"/>
          <w:szCs w:val="24"/>
        </w:rPr>
      </w:pPr>
    </w:p>
    <w:p w14:paraId="03EA764E"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C1FA86F" w14:textId="77777777" w:rsidTr="00767FED">
        <w:tc>
          <w:tcPr>
            <w:tcW w:w="4253" w:type="dxa"/>
            <w:shd w:val="clear" w:color="auto" w:fill="auto"/>
          </w:tcPr>
          <w:p w14:paraId="54C93B71" w14:textId="38504B86"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6E0196">
              <w:rPr>
                <w:rFonts w:ascii="Times New Roman" w:hAnsi="Times New Roman" w:cs="Times New Roman"/>
                <w:b/>
                <w:sz w:val="24"/>
                <w:szCs w:val="24"/>
              </w:rPr>
              <w:t>08.00.00</w:t>
            </w:r>
            <w:r w:rsidR="00636FFE">
              <w:rPr>
                <w:rFonts w:ascii="Times New Roman" w:hAnsi="Times New Roman" w:cs="Times New Roman"/>
                <w:b/>
                <w:sz w:val="24"/>
                <w:szCs w:val="24"/>
              </w:rPr>
              <w:t xml:space="preserve"> Техника и технологии строительства</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46FA453A"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0A3EA07C"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1F9F636E"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3BAA6B99" w14:textId="77777777" w:rsidR="00D06712" w:rsidRDefault="00D06712" w:rsidP="00767FED">
            <w:pPr>
              <w:spacing w:after="0" w:line="240" w:lineRule="auto"/>
              <w:rPr>
                <w:rFonts w:ascii="Times New Roman" w:hAnsi="Times New Roman" w:cs="Times New Roman"/>
                <w:sz w:val="24"/>
                <w:szCs w:val="24"/>
              </w:rPr>
            </w:pPr>
          </w:p>
          <w:p w14:paraId="40B63725" w14:textId="775F599B"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w:t>
            </w:r>
            <w:r w:rsidR="00D06712" w:rsidRPr="00D06712">
              <w:rPr>
                <w:rFonts w:ascii="Times New Roman" w:hAnsi="Times New Roman" w:cs="Times New Roman"/>
                <w:sz w:val="24"/>
                <w:szCs w:val="24"/>
                <w:u w:val="single"/>
              </w:rPr>
              <w:t>от 20.04.2023 №10</w:t>
            </w:r>
            <w:r w:rsidRPr="00BA7A50">
              <w:rPr>
                <w:rFonts w:ascii="Times New Roman" w:hAnsi="Times New Roman" w:cs="Times New Roman"/>
                <w:sz w:val="24"/>
                <w:szCs w:val="24"/>
              </w:rPr>
              <w:t>_________</w:t>
            </w:r>
          </w:p>
          <w:p w14:paraId="296E6B85"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3E75573C" w14:textId="77777777" w:rsidTr="00767FED">
        <w:tc>
          <w:tcPr>
            <w:tcW w:w="4253" w:type="dxa"/>
            <w:shd w:val="clear" w:color="auto" w:fill="auto"/>
          </w:tcPr>
          <w:p w14:paraId="358D59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0A9C5B6D"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2B6C12D4" w14:textId="77777777" w:rsidR="00061F02" w:rsidRPr="00523DC0" w:rsidRDefault="00061F02" w:rsidP="00767FED">
            <w:pPr>
              <w:spacing w:after="0"/>
              <w:rPr>
                <w:rFonts w:ascii="Times New Roman" w:hAnsi="Times New Roman" w:cs="Times New Roman"/>
                <w:sz w:val="24"/>
                <w:szCs w:val="24"/>
                <w:highlight w:val="lightGray"/>
              </w:rPr>
            </w:pPr>
          </w:p>
          <w:p w14:paraId="6C1B2BA0" w14:textId="5A0D8DA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w:t>
            </w:r>
            <w:r w:rsidR="00D06712" w:rsidRPr="00D06712">
              <w:rPr>
                <w:rFonts w:ascii="Times New Roman" w:hAnsi="Times New Roman" w:cs="Times New Roman"/>
                <w:sz w:val="24"/>
                <w:szCs w:val="24"/>
                <w:u w:val="single"/>
              </w:rPr>
              <w:t>8</w:t>
            </w:r>
            <w:r w:rsidRPr="00BA7A50">
              <w:rPr>
                <w:rFonts w:ascii="Times New Roman" w:hAnsi="Times New Roman" w:cs="Times New Roman"/>
                <w:sz w:val="24"/>
                <w:szCs w:val="24"/>
              </w:rPr>
              <w:t>________</w:t>
            </w:r>
            <w:r w:rsidR="00634963" w:rsidRPr="00BA7A50">
              <w:rPr>
                <w:rFonts w:ascii="Times New Roman" w:hAnsi="Times New Roman" w:cs="Times New Roman"/>
                <w:sz w:val="24"/>
                <w:szCs w:val="24"/>
              </w:rPr>
              <w:t>__________</w:t>
            </w:r>
          </w:p>
          <w:p w14:paraId="69658671"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76E39DD9" w14:textId="77777777" w:rsidR="00061F02" w:rsidRPr="00BA7A50" w:rsidRDefault="00061F02" w:rsidP="00767FED">
            <w:pPr>
              <w:spacing w:after="0" w:line="240" w:lineRule="auto"/>
              <w:rPr>
                <w:rFonts w:ascii="Times New Roman" w:hAnsi="Times New Roman" w:cs="Times New Roman"/>
              </w:rPr>
            </w:pPr>
          </w:p>
          <w:p w14:paraId="152B9741" w14:textId="09082F15" w:rsidR="003420E5" w:rsidRPr="00D06712" w:rsidRDefault="003420E5" w:rsidP="003420E5">
            <w:pPr>
              <w:spacing w:after="0"/>
              <w:rPr>
                <w:rFonts w:ascii="Times New Roman" w:hAnsi="Times New Roman" w:cs="Times New Roman"/>
                <w:u w:val="single"/>
              </w:rPr>
            </w:pPr>
            <w:r w:rsidRPr="00D06712">
              <w:rPr>
                <w:rFonts w:ascii="Times New Roman" w:hAnsi="Times New Roman" w:cs="Times New Roman"/>
                <w:u w:val="single"/>
              </w:rPr>
              <w:t xml:space="preserve">Приказ ФГБОУ ДПО ИРПО № </w:t>
            </w:r>
            <w:r w:rsidR="00D06712" w:rsidRPr="00D06712">
              <w:rPr>
                <w:rFonts w:ascii="Times New Roman" w:hAnsi="Times New Roman" w:cs="Times New Roman"/>
                <w:u w:val="single"/>
              </w:rPr>
              <w:t xml:space="preserve">П-295 </w:t>
            </w:r>
            <w:r w:rsidRPr="00D06712">
              <w:rPr>
                <w:rFonts w:ascii="Times New Roman" w:hAnsi="Times New Roman" w:cs="Times New Roman"/>
                <w:u w:val="single"/>
              </w:rPr>
              <w:t>от</w:t>
            </w:r>
            <w:r w:rsidR="00D06712" w:rsidRPr="00D06712">
              <w:rPr>
                <w:rFonts w:ascii="Times New Roman" w:hAnsi="Times New Roman" w:cs="Times New Roman"/>
                <w:u w:val="single"/>
              </w:rPr>
              <w:t xml:space="preserve"> 27.06.2023</w:t>
            </w:r>
          </w:p>
          <w:p w14:paraId="4456512F"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36A06680" w14:textId="77777777" w:rsidR="00061F02" w:rsidRDefault="00061F02" w:rsidP="00061F02">
      <w:pPr>
        <w:spacing w:after="0"/>
        <w:rPr>
          <w:rFonts w:ascii="Times New Roman" w:hAnsi="Times New Roman" w:cs="Times New Roman"/>
          <w:sz w:val="24"/>
          <w:szCs w:val="24"/>
        </w:rPr>
      </w:pPr>
    </w:p>
    <w:p w14:paraId="4288FDD6" w14:textId="77777777" w:rsidR="00BA7A50" w:rsidRPr="00523DC0" w:rsidRDefault="00BA7A50" w:rsidP="00061F02">
      <w:pPr>
        <w:spacing w:after="0"/>
        <w:rPr>
          <w:rFonts w:ascii="Times New Roman" w:hAnsi="Times New Roman" w:cs="Times New Roman"/>
          <w:sz w:val="24"/>
          <w:szCs w:val="24"/>
        </w:rPr>
      </w:pPr>
    </w:p>
    <w:p w14:paraId="1C7EE392"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6E0196">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4AED0FEF" w14:textId="5E0C98AD" w:rsidR="00061F02" w:rsidRDefault="00061F02" w:rsidP="00636FFE">
      <w:pPr>
        <w:widowControl w:val="0"/>
        <w:autoSpaceDE w:val="0"/>
        <w:autoSpaceDN w:val="0"/>
        <w:adjustRightInd w:val="0"/>
        <w:spacing w:after="0"/>
        <w:ind w:firstLine="709"/>
        <w:jc w:val="both"/>
        <w:rPr>
          <w:rFonts w:ascii="Times New Roman" w:hAnsi="Times New Roman" w:cs="Times New Roman"/>
          <w:bCs/>
          <w:sz w:val="24"/>
          <w:szCs w:val="24"/>
        </w:rPr>
      </w:pPr>
      <w:r w:rsidRPr="00636FFE">
        <w:rPr>
          <w:rFonts w:ascii="Times New Roman" w:hAnsi="Times New Roman" w:cs="Times New Roman"/>
          <w:bCs/>
          <w:sz w:val="24"/>
          <w:szCs w:val="24"/>
        </w:rPr>
        <w:lastRenderedPageBreak/>
        <w:t xml:space="preserve">Настоящая примерная  образовательная программа </w:t>
      </w:r>
      <w:r w:rsidR="00E27177" w:rsidRPr="00636FFE">
        <w:rPr>
          <w:rFonts w:ascii="Times New Roman" w:hAnsi="Times New Roman" w:cs="Times New Roman"/>
          <w:bCs/>
          <w:sz w:val="24"/>
          <w:szCs w:val="24"/>
        </w:rPr>
        <w:t xml:space="preserve">«ПРОФЕССИОНАЛИТЕТ» (Далее ПОП-П) </w:t>
      </w:r>
      <w:r w:rsidRPr="00636FFE">
        <w:rPr>
          <w:rFonts w:ascii="Times New Roman" w:hAnsi="Times New Roman" w:cs="Times New Roman"/>
          <w:bCs/>
          <w:sz w:val="24"/>
          <w:szCs w:val="24"/>
        </w:rPr>
        <w:t xml:space="preserve">по </w:t>
      </w:r>
      <w:r w:rsidR="00BA7A50" w:rsidRPr="00636FFE">
        <w:rPr>
          <w:rFonts w:ascii="Times New Roman" w:hAnsi="Times New Roman" w:cs="Times New Roman"/>
          <w:bCs/>
          <w:sz w:val="24"/>
          <w:szCs w:val="24"/>
        </w:rPr>
        <w:t>специальности</w:t>
      </w:r>
      <w:r w:rsidR="00634963" w:rsidRPr="00636FFE">
        <w:rPr>
          <w:rFonts w:ascii="Times New Roman" w:hAnsi="Times New Roman" w:cs="Times New Roman"/>
          <w:bCs/>
          <w:sz w:val="24"/>
          <w:szCs w:val="24"/>
        </w:rPr>
        <w:t xml:space="preserve"> </w:t>
      </w:r>
      <w:r w:rsidRPr="00636FFE">
        <w:rPr>
          <w:rFonts w:ascii="Times New Roman" w:hAnsi="Times New Roman" w:cs="Times New Roman"/>
          <w:bCs/>
          <w:sz w:val="24"/>
          <w:szCs w:val="24"/>
        </w:rPr>
        <w:t xml:space="preserve">среднего профессионального образования (далее – </w:t>
      </w:r>
      <w:r w:rsidR="00E27177" w:rsidRPr="00636FFE">
        <w:rPr>
          <w:rFonts w:ascii="Times New Roman" w:hAnsi="Times New Roman" w:cs="Times New Roman"/>
          <w:bCs/>
          <w:sz w:val="24"/>
          <w:szCs w:val="24"/>
        </w:rPr>
        <w:t>ПОП-П</w:t>
      </w:r>
      <w:r w:rsidR="00F367A0" w:rsidRPr="00636FFE">
        <w:rPr>
          <w:rFonts w:ascii="Times New Roman" w:hAnsi="Times New Roman" w:cs="Times New Roman"/>
          <w:bCs/>
          <w:sz w:val="24"/>
          <w:szCs w:val="24"/>
        </w:rPr>
        <w:t xml:space="preserve">, </w:t>
      </w:r>
      <w:r w:rsidR="00E27177" w:rsidRPr="00636FFE">
        <w:rPr>
          <w:rFonts w:ascii="Times New Roman" w:hAnsi="Times New Roman" w:cs="Times New Roman"/>
          <w:bCs/>
          <w:sz w:val="24"/>
          <w:szCs w:val="24"/>
        </w:rPr>
        <w:t>ПОП-П</w:t>
      </w:r>
      <w:r w:rsidR="00F367A0" w:rsidRPr="00636FFE">
        <w:rPr>
          <w:rFonts w:ascii="Times New Roman" w:hAnsi="Times New Roman" w:cs="Times New Roman"/>
          <w:bCs/>
          <w:sz w:val="24"/>
          <w:szCs w:val="24"/>
        </w:rPr>
        <w:t xml:space="preserve"> СПО</w:t>
      </w:r>
      <w:r w:rsidRPr="00636FFE">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BA7A50" w:rsidRPr="00636FFE">
        <w:rPr>
          <w:rFonts w:ascii="Times New Roman" w:hAnsi="Times New Roman" w:cs="Times New Roman"/>
          <w:bCs/>
          <w:sz w:val="24"/>
          <w:szCs w:val="24"/>
        </w:rPr>
        <w:t>специальности</w:t>
      </w:r>
      <w:r w:rsidR="007B6627" w:rsidRPr="00636FFE">
        <w:rPr>
          <w:rFonts w:ascii="Times New Roman" w:hAnsi="Times New Roman" w:cs="Times New Roman"/>
          <w:bCs/>
          <w:sz w:val="24"/>
          <w:szCs w:val="24"/>
        </w:rPr>
        <w:t xml:space="preserve"> </w:t>
      </w:r>
      <w:r w:rsidR="000479AD" w:rsidRPr="009E7BB9">
        <w:rPr>
          <w:rFonts w:ascii="Times New Roman" w:hAnsi="Times New Roman"/>
          <w:bCs/>
          <w:iCs/>
          <w:sz w:val="24"/>
          <w:szCs w:val="24"/>
        </w:rPr>
        <w:t>08.02.08 Монтаж и эксплуатация оборудования и систем газоснабжения</w:t>
      </w:r>
      <w:r w:rsidRPr="00636FFE">
        <w:rPr>
          <w:rFonts w:ascii="Times New Roman" w:hAnsi="Times New Roman" w:cs="Times New Roman"/>
          <w:bCs/>
          <w:sz w:val="24"/>
          <w:szCs w:val="24"/>
        </w:rPr>
        <w:t xml:space="preserve">, утвержденного </w:t>
      </w:r>
      <w:r w:rsidR="00213300" w:rsidRPr="00636FFE">
        <w:rPr>
          <w:rFonts w:ascii="Times New Roman" w:hAnsi="Times New Roman" w:cs="Times New Roman"/>
          <w:bCs/>
          <w:sz w:val="24"/>
          <w:szCs w:val="24"/>
        </w:rPr>
        <w:t>п</w:t>
      </w:r>
      <w:r w:rsidRPr="00636FFE">
        <w:rPr>
          <w:rFonts w:ascii="Times New Roman" w:hAnsi="Times New Roman" w:cs="Times New Roman"/>
          <w:bCs/>
          <w:sz w:val="24"/>
          <w:szCs w:val="24"/>
        </w:rPr>
        <w:t xml:space="preserve">риказом </w:t>
      </w:r>
      <w:r w:rsidR="00BA7A50" w:rsidRPr="00636FFE">
        <w:rPr>
          <w:rFonts w:ascii="Times New Roman" w:hAnsi="Times New Roman" w:cs="Times New Roman"/>
          <w:bCs/>
          <w:sz w:val="24"/>
          <w:szCs w:val="24"/>
        </w:rPr>
        <w:t>Министерств</w:t>
      </w:r>
      <w:r w:rsidR="000B5850">
        <w:rPr>
          <w:rFonts w:ascii="Times New Roman" w:hAnsi="Times New Roman" w:cs="Times New Roman"/>
          <w:bCs/>
          <w:sz w:val="24"/>
          <w:szCs w:val="24"/>
        </w:rPr>
        <w:t>а</w:t>
      </w:r>
      <w:r w:rsidR="00BA7A50" w:rsidRPr="00636FFE">
        <w:rPr>
          <w:rFonts w:ascii="Times New Roman" w:hAnsi="Times New Roman" w:cs="Times New Roman"/>
          <w:bCs/>
          <w:sz w:val="24"/>
          <w:szCs w:val="24"/>
        </w:rPr>
        <w:t xml:space="preserve"> образования и науки Российской Федерации</w:t>
      </w:r>
      <w:r w:rsidR="00B8303A" w:rsidRPr="000B5850">
        <w:rPr>
          <w:rFonts w:ascii="Times New Roman" w:hAnsi="Times New Roman" w:cs="Times New Roman"/>
          <w:bCs/>
          <w:sz w:val="24"/>
          <w:szCs w:val="24"/>
        </w:rPr>
        <w:t xml:space="preserve"> </w:t>
      </w:r>
      <w:r w:rsidR="000479AD" w:rsidRPr="00A325C5">
        <w:rPr>
          <w:rFonts w:ascii="Times New Roman" w:hAnsi="Times New Roman"/>
          <w:bCs/>
          <w:sz w:val="24"/>
          <w:szCs w:val="24"/>
        </w:rPr>
        <w:t>от 5 февраля 2018 года № 68</w:t>
      </w:r>
      <w:r w:rsidR="000479AD" w:rsidRPr="00636FFE">
        <w:rPr>
          <w:rFonts w:ascii="Times New Roman" w:hAnsi="Times New Roman" w:cs="Times New Roman"/>
          <w:bCs/>
          <w:sz w:val="24"/>
          <w:szCs w:val="24"/>
        </w:rPr>
        <w:t xml:space="preserve"> </w:t>
      </w:r>
      <w:r w:rsidR="00BA7A50" w:rsidRPr="00636FFE">
        <w:rPr>
          <w:rFonts w:ascii="Times New Roman" w:hAnsi="Times New Roman" w:cs="Times New Roman"/>
          <w:bCs/>
          <w:sz w:val="24"/>
          <w:szCs w:val="24"/>
        </w:rPr>
        <w:t>«</w:t>
      </w:r>
      <w:r w:rsidR="006E0196" w:rsidRPr="00636FFE">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7A69B1" w:rsidRPr="009E7BB9">
        <w:rPr>
          <w:rFonts w:ascii="Times New Roman" w:hAnsi="Times New Roman"/>
          <w:bCs/>
          <w:iCs/>
          <w:sz w:val="24"/>
          <w:szCs w:val="24"/>
        </w:rPr>
        <w:t>08.02.08 Монтаж и эксплуатация оборудования и систем газоснабжения</w:t>
      </w:r>
      <w:r w:rsidR="00BA7A50" w:rsidRPr="00636FFE">
        <w:rPr>
          <w:rFonts w:ascii="Times New Roman" w:hAnsi="Times New Roman" w:cs="Times New Roman"/>
          <w:bCs/>
          <w:sz w:val="24"/>
          <w:szCs w:val="24"/>
        </w:rPr>
        <w:t>»</w:t>
      </w:r>
      <w:r w:rsidRPr="00636FFE">
        <w:rPr>
          <w:rFonts w:ascii="Times New Roman" w:hAnsi="Times New Roman" w:cs="Times New Roman"/>
          <w:bCs/>
          <w:sz w:val="24"/>
          <w:szCs w:val="24"/>
        </w:rPr>
        <w:t>.</w:t>
      </w:r>
    </w:p>
    <w:p w14:paraId="2449FF10" w14:textId="02854C7A" w:rsidR="00FB3779" w:rsidRPr="00636FFE" w:rsidRDefault="00FB3779" w:rsidP="00636FFE">
      <w:pPr>
        <w:widowControl w:val="0"/>
        <w:autoSpaceDE w:val="0"/>
        <w:autoSpaceDN w:val="0"/>
        <w:adjustRightInd w:val="0"/>
        <w:spacing w:after="0"/>
        <w:ind w:firstLine="709"/>
        <w:jc w:val="both"/>
        <w:rPr>
          <w:rFonts w:ascii="Times New Roman" w:hAnsi="Times New Roman" w:cs="Times New Roman"/>
          <w:bCs/>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03893100" w14:textId="1978F336" w:rsidR="00061F02" w:rsidRPr="00636FFE" w:rsidRDefault="00E27177" w:rsidP="00636FFE">
      <w:pPr>
        <w:suppressAutoHyphens/>
        <w:spacing w:after="0"/>
        <w:ind w:firstLine="709"/>
        <w:jc w:val="both"/>
        <w:rPr>
          <w:rFonts w:ascii="Times New Roman" w:hAnsi="Times New Roman" w:cs="Times New Roman"/>
          <w:bCs/>
          <w:sz w:val="24"/>
          <w:szCs w:val="24"/>
        </w:rPr>
      </w:pPr>
      <w:r w:rsidRPr="00636FFE">
        <w:rPr>
          <w:rFonts w:ascii="Times New Roman" w:hAnsi="Times New Roman" w:cs="Times New Roman"/>
          <w:bCs/>
          <w:sz w:val="24"/>
          <w:szCs w:val="24"/>
        </w:rPr>
        <w:t>ПОП-П</w:t>
      </w:r>
      <w:r w:rsidR="00061F02" w:rsidRPr="00636FFE">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BA7A50" w:rsidRPr="00636FFE">
        <w:rPr>
          <w:rFonts w:ascii="Times New Roman" w:hAnsi="Times New Roman" w:cs="Times New Roman"/>
          <w:bCs/>
          <w:sz w:val="24"/>
          <w:szCs w:val="24"/>
        </w:rPr>
        <w:t xml:space="preserve">специальности </w:t>
      </w:r>
      <w:r w:rsidR="007A69B1" w:rsidRPr="009E7BB9">
        <w:rPr>
          <w:rFonts w:ascii="Times New Roman" w:hAnsi="Times New Roman"/>
          <w:bCs/>
          <w:iCs/>
          <w:sz w:val="24"/>
          <w:szCs w:val="24"/>
        </w:rPr>
        <w:t>08.02.08 Монтаж и эксплуатация оборудования и систем газоснабжения</w:t>
      </w:r>
      <w:r w:rsidR="006E0196" w:rsidRPr="00636FFE">
        <w:rPr>
          <w:rFonts w:ascii="Times New Roman" w:hAnsi="Times New Roman" w:cs="Times New Roman"/>
          <w:bCs/>
          <w:sz w:val="24"/>
          <w:szCs w:val="24"/>
        </w:rPr>
        <w:t xml:space="preserve"> </w:t>
      </w:r>
      <w:r w:rsidR="00061F02" w:rsidRPr="00636FFE">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1297310" w14:textId="77777777" w:rsidR="00061F02" w:rsidRPr="00FB3779" w:rsidRDefault="00010EC0" w:rsidP="00636FFE">
      <w:pPr>
        <w:spacing w:after="0"/>
        <w:ind w:firstLine="709"/>
        <w:jc w:val="both"/>
        <w:rPr>
          <w:rFonts w:ascii="Times New Roman" w:hAnsi="Times New Roman"/>
          <w:bCs/>
          <w:iCs/>
          <w:sz w:val="24"/>
          <w:szCs w:val="24"/>
        </w:rPr>
      </w:pPr>
      <w:r w:rsidRPr="00FB3779">
        <w:rPr>
          <w:rFonts w:ascii="Times New Roman" w:hAnsi="Times New Roman"/>
          <w:bCs/>
          <w:iCs/>
          <w:sz w:val="24"/>
          <w:szCs w:val="24"/>
        </w:rPr>
        <w:t xml:space="preserve">ПОП-П содержит </w:t>
      </w:r>
      <w:r w:rsidR="00D17338" w:rsidRPr="00FB3779">
        <w:rPr>
          <w:rFonts w:ascii="Times New Roman" w:hAnsi="Times New Roman"/>
          <w:bCs/>
          <w:iCs/>
          <w:sz w:val="24"/>
          <w:szCs w:val="24"/>
        </w:rPr>
        <w:t>обязательную</w:t>
      </w:r>
      <w:r w:rsidR="005D3A8F" w:rsidRPr="00FB3779">
        <w:rPr>
          <w:rFonts w:ascii="Times New Roman" w:hAnsi="Times New Roman"/>
          <w:bCs/>
          <w:iCs/>
          <w:sz w:val="24"/>
          <w:szCs w:val="24"/>
        </w:rPr>
        <w:t xml:space="preserve"> часть</w:t>
      </w:r>
      <w:r w:rsidR="00F40B28" w:rsidRPr="00FB3779">
        <w:rPr>
          <w:rFonts w:ascii="Times New Roman" w:hAnsi="Times New Roman"/>
          <w:bCs/>
          <w:iCs/>
          <w:sz w:val="24"/>
          <w:szCs w:val="24"/>
        </w:rPr>
        <w:t xml:space="preserve"> образовательной программы </w:t>
      </w:r>
      <w:r w:rsidR="000137A3" w:rsidRPr="00FB3779">
        <w:rPr>
          <w:rFonts w:ascii="Times New Roman" w:hAnsi="Times New Roman"/>
          <w:bCs/>
          <w:iCs/>
          <w:sz w:val="24"/>
          <w:szCs w:val="24"/>
        </w:rPr>
        <w:br/>
      </w:r>
      <w:r w:rsidR="00F40B28" w:rsidRPr="00FB3779">
        <w:rPr>
          <w:rFonts w:ascii="Times New Roman" w:hAnsi="Times New Roman"/>
          <w:bCs/>
          <w:iCs/>
          <w:sz w:val="24"/>
          <w:szCs w:val="24"/>
        </w:rPr>
        <w:t>для</w:t>
      </w:r>
      <w:r w:rsidR="005D3A8F" w:rsidRPr="00FB3779">
        <w:rPr>
          <w:rFonts w:ascii="Times New Roman" w:hAnsi="Times New Roman"/>
          <w:bCs/>
          <w:iCs/>
          <w:sz w:val="24"/>
          <w:szCs w:val="24"/>
        </w:rPr>
        <w:t xml:space="preserve"> работодателя и </w:t>
      </w:r>
      <w:r w:rsidR="00F40B28" w:rsidRPr="00FB3779">
        <w:rPr>
          <w:rFonts w:ascii="Times New Roman" w:hAnsi="Times New Roman"/>
          <w:bCs/>
          <w:iCs/>
          <w:sz w:val="24"/>
          <w:szCs w:val="24"/>
        </w:rPr>
        <w:t xml:space="preserve">предполагает </w:t>
      </w:r>
      <w:r w:rsidR="005D3A8F" w:rsidRPr="00FB3779">
        <w:rPr>
          <w:rFonts w:ascii="Times New Roman" w:hAnsi="Times New Roman"/>
          <w:bCs/>
          <w:iCs/>
          <w:sz w:val="24"/>
          <w:szCs w:val="24"/>
        </w:rPr>
        <w:t xml:space="preserve">вариативность </w:t>
      </w:r>
      <w:bookmarkStart w:id="2" w:name="_Hlk103622858"/>
      <w:r w:rsidR="00F40B28" w:rsidRPr="00FB3779">
        <w:rPr>
          <w:rFonts w:ascii="Times New Roman" w:hAnsi="Times New Roman"/>
          <w:bCs/>
          <w:iCs/>
          <w:sz w:val="24"/>
          <w:szCs w:val="24"/>
        </w:rPr>
        <w:t xml:space="preserve">для </w:t>
      </w:r>
      <w:r w:rsidR="005D3A8F" w:rsidRPr="00FB3779">
        <w:rPr>
          <w:rFonts w:ascii="Times New Roman" w:hAnsi="Times New Roman"/>
          <w:bCs/>
          <w:iCs/>
          <w:sz w:val="24"/>
          <w:szCs w:val="24"/>
        </w:rPr>
        <w:t xml:space="preserve">сетевой </w:t>
      </w:r>
      <w:r w:rsidR="00D17338" w:rsidRPr="00FB3779">
        <w:rPr>
          <w:rFonts w:ascii="Times New Roman" w:hAnsi="Times New Roman"/>
          <w:bCs/>
          <w:iCs/>
          <w:sz w:val="24"/>
          <w:szCs w:val="24"/>
        </w:rPr>
        <w:t xml:space="preserve">формы </w:t>
      </w:r>
      <w:r w:rsidR="005D3A8F" w:rsidRPr="00FB3779">
        <w:rPr>
          <w:rFonts w:ascii="Times New Roman" w:hAnsi="Times New Roman"/>
          <w:bCs/>
          <w:iCs/>
          <w:sz w:val="24"/>
          <w:szCs w:val="24"/>
        </w:rPr>
        <w:t>реализации образовательной программы</w:t>
      </w:r>
      <w:bookmarkEnd w:id="2"/>
      <w:r w:rsidR="005D3A8F" w:rsidRPr="00FB3779">
        <w:rPr>
          <w:rFonts w:ascii="Times New Roman" w:hAnsi="Times New Roman"/>
          <w:bCs/>
          <w:iCs/>
          <w:sz w:val="24"/>
          <w:szCs w:val="24"/>
        </w:rPr>
        <w:t>.</w:t>
      </w:r>
    </w:p>
    <w:p w14:paraId="6E301124" w14:textId="77777777" w:rsidR="00061F02" w:rsidRPr="00523DC0" w:rsidRDefault="00061F02" w:rsidP="00061F02">
      <w:pPr>
        <w:suppressAutoHyphens/>
        <w:ind w:firstLine="709"/>
        <w:jc w:val="both"/>
        <w:rPr>
          <w:rFonts w:ascii="Times New Roman" w:hAnsi="Times New Roman" w:cs="Times New Roman"/>
          <w:bCs/>
          <w:sz w:val="24"/>
          <w:szCs w:val="24"/>
        </w:rPr>
      </w:pPr>
    </w:p>
    <w:p w14:paraId="450E743C" w14:textId="77777777" w:rsidR="00061F02" w:rsidRPr="00523DC0" w:rsidRDefault="00061F02" w:rsidP="00061F02">
      <w:pPr>
        <w:suppressAutoHyphens/>
        <w:ind w:firstLine="709"/>
        <w:jc w:val="both"/>
        <w:rPr>
          <w:rFonts w:ascii="Times New Roman" w:hAnsi="Times New Roman" w:cs="Times New Roman"/>
          <w:bCs/>
          <w:sz w:val="24"/>
          <w:szCs w:val="24"/>
        </w:rPr>
      </w:pPr>
    </w:p>
    <w:p w14:paraId="568DF9D6" w14:textId="77777777" w:rsidR="00061F02" w:rsidRPr="00523DC0" w:rsidRDefault="00061F02" w:rsidP="00061F02">
      <w:pPr>
        <w:suppressAutoHyphens/>
        <w:ind w:firstLine="709"/>
        <w:jc w:val="both"/>
        <w:rPr>
          <w:rFonts w:ascii="Times New Roman" w:hAnsi="Times New Roman" w:cs="Times New Roman"/>
          <w:bCs/>
          <w:sz w:val="24"/>
          <w:szCs w:val="24"/>
        </w:rPr>
      </w:pPr>
    </w:p>
    <w:p w14:paraId="1FB670FE" w14:textId="77777777" w:rsidR="00061F02" w:rsidRPr="00523DC0" w:rsidRDefault="00061F02" w:rsidP="00061F02">
      <w:pPr>
        <w:suppressAutoHyphens/>
        <w:ind w:firstLine="709"/>
        <w:jc w:val="both"/>
        <w:rPr>
          <w:rFonts w:ascii="Times New Roman" w:hAnsi="Times New Roman" w:cs="Times New Roman"/>
          <w:bCs/>
          <w:sz w:val="24"/>
          <w:szCs w:val="24"/>
        </w:rPr>
      </w:pPr>
    </w:p>
    <w:p w14:paraId="3519897B" w14:textId="77777777" w:rsidR="00061F02" w:rsidRPr="00523DC0" w:rsidRDefault="00061F02" w:rsidP="00061F02">
      <w:pPr>
        <w:suppressAutoHyphens/>
        <w:ind w:firstLine="709"/>
        <w:jc w:val="both"/>
        <w:rPr>
          <w:rFonts w:ascii="Times New Roman" w:hAnsi="Times New Roman" w:cs="Times New Roman"/>
          <w:bCs/>
          <w:sz w:val="24"/>
          <w:szCs w:val="24"/>
        </w:rPr>
      </w:pPr>
    </w:p>
    <w:p w14:paraId="2FBBF8EB" w14:textId="77777777" w:rsidR="00061F02" w:rsidRPr="00523DC0" w:rsidRDefault="00061F02" w:rsidP="00061F02">
      <w:pPr>
        <w:suppressAutoHyphens/>
        <w:ind w:firstLine="709"/>
        <w:jc w:val="both"/>
        <w:rPr>
          <w:rFonts w:ascii="Times New Roman" w:hAnsi="Times New Roman" w:cs="Times New Roman"/>
          <w:bCs/>
          <w:sz w:val="24"/>
          <w:szCs w:val="24"/>
        </w:rPr>
      </w:pPr>
    </w:p>
    <w:p w14:paraId="594922EA" w14:textId="77777777" w:rsidR="00061F02" w:rsidRPr="00523DC0" w:rsidRDefault="00061F02" w:rsidP="00061F02">
      <w:pPr>
        <w:suppressAutoHyphens/>
        <w:ind w:firstLine="709"/>
        <w:jc w:val="both"/>
        <w:rPr>
          <w:rFonts w:ascii="Times New Roman" w:hAnsi="Times New Roman" w:cs="Times New Roman"/>
          <w:bCs/>
          <w:sz w:val="24"/>
          <w:szCs w:val="24"/>
        </w:rPr>
      </w:pPr>
    </w:p>
    <w:p w14:paraId="65CD5927"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061F02" w:rsidRPr="005E6D2A" w14:paraId="27026C1C" w14:textId="77777777" w:rsidTr="000B5850">
        <w:tc>
          <w:tcPr>
            <w:tcW w:w="3457" w:type="dxa"/>
            <w:shd w:val="clear" w:color="auto" w:fill="auto"/>
          </w:tcPr>
          <w:p w14:paraId="63B2E18B" w14:textId="77777777" w:rsidR="00061F02" w:rsidRPr="005E6D2A" w:rsidRDefault="00061F02" w:rsidP="00767FED">
            <w:pPr>
              <w:rPr>
                <w:rFonts w:ascii="Times New Roman" w:hAnsi="Times New Roman" w:cs="Times New Roman"/>
                <w:b/>
                <w:sz w:val="24"/>
                <w:szCs w:val="24"/>
              </w:rPr>
            </w:pPr>
            <w:r w:rsidRPr="005E6D2A">
              <w:rPr>
                <w:rFonts w:ascii="Times New Roman" w:hAnsi="Times New Roman" w:cs="Times New Roman"/>
                <w:b/>
                <w:sz w:val="24"/>
                <w:szCs w:val="24"/>
              </w:rPr>
              <w:t xml:space="preserve">Организация-разработчик: </w:t>
            </w:r>
          </w:p>
          <w:p w14:paraId="60837B4B" w14:textId="77777777" w:rsidR="00061F02" w:rsidRPr="005E6D2A" w:rsidRDefault="00061F02" w:rsidP="00767FED">
            <w:pPr>
              <w:rPr>
                <w:rFonts w:ascii="Times New Roman" w:hAnsi="Times New Roman" w:cs="Times New Roman"/>
              </w:rPr>
            </w:pPr>
          </w:p>
        </w:tc>
        <w:tc>
          <w:tcPr>
            <w:tcW w:w="4726" w:type="dxa"/>
            <w:shd w:val="clear" w:color="auto" w:fill="auto"/>
          </w:tcPr>
          <w:p w14:paraId="7ED94F75" w14:textId="77777777" w:rsidR="008E64B8" w:rsidRPr="007306DE" w:rsidRDefault="000B5850" w:rsidP="00921825">
            <w:pPr>
              <w:spacing w:after="0" w:line="240" w:lineRule="auto"/>
              <w:rPr>
                <w:rFonts w:ascii="Times New Roman" w:hAnsi="Times New Roman" w:cs="Times New Roman"/>
                <w:b/>
                <w:sz w:val="24"/>
                <w:szCs w:val="24"/>
              </w:rPr>
            </w:pPr>
            <w:r w:rsidRPr="007306DE">
              <w:rPr>
                <w:rFonts w:ascii="Times New Roman" w:hAnsi="Times New Roman" w:cs="Times New Roman"/>
                <w:b/>
                <w:sz w:val="24"/>
                <w:szCs w:val="24"/>
              </w:rPr>
              <w:t>ФГБОУ ДПО «Институт развития профессионального образования»</w:t>
            </w:r>
            <w:r w:rsidR="008E64B8" w:rsidRPr="007306DE">
              <w:rPr>
                <w:rFonts w:ascii="Times New Roman" w:hAnsi="Times New Roman" w:cs="Times New Roman"/>
                <w:b/>
                <w:sz w:val="24"/>
                <w:szCs w:val="24"/>
              </w:rPr>
              <w:t>;</w:t>
            </w:r>
          </w:p>
          <w:p w14:paraId="2F1DD85E" w14:textId="71CA2646" w:rsidR="00061F02" w:rsidRPr="007306DE" w:rsidRDefault="008E64B8" w:rsidP="00921825">
            <w:pPr>
              <w:spacing w:after="0" w:line="240" w:lineRule="auto"/>
              <w:rPr>
                <w:rFonts w:ascii="Times New Roman" w:hAnsi="Times New Roman" w:cs="Times New Roman"/>
                <w:sz w:val="24"/>
                <w:szCs w:val="24"/>
              </w:rPr>
            </w:pPr>
            <w:r w:rsidRPr="007306DE">
              <w:rPr>
                <w:rFonts w:ascii="Times New Roman" w:hAnsi="Times New Roman" w:cs="Times New Roman"/>
                <w:b/>
                <w:sz w:val="24"/>
                <w:szCs w:val="24"/>
              </w:rPr>
              <w:t>ФУМО 08.00.00  Техника и технологии строительства</w:t>
            </w:r>
          </w:p>
        </w:tc>
      </w:tr>
      <w:tr w:rsidR="009A6081" w:rsidRPr="00523DC0" w14:paraId="416326B2" w14:textId="77777777" w:rsidTr="000B5850">
        <w:tc>
          <w:tcPr>
            <w:tcW w:w="3457" w:type="dxa"/>
            <w:shd w:val="clear" w:color="auto" w:fill="auto"/>
          </w:tcPr>
          <w:p w14:paraId="22FA3F79" w14:textId="77777777" w:rsidR="009A6081" w:rsidRPr="005E6D2A" w:rsidRDefault="009A6081" w:rsidP="009A6081">
            <w:pPr>
              <w:jc w:val="both"/>
              <w:rPr>
                <w:rFonts w:ascii="Times New Roman" w:hAnsi="Times New Roman" w:cs="Times New Roman"/>
              </w:rPr>
            </w:pPr>
            <w:r w:rsidRPr="005E6D2A">
              <w:rPr>
                <w:rFonts w:ascii="Times New Roman" w:hAnsi="Times New Roman" w:cs="Times New Roman"/>
                <w:b/>
                <w:sz w:val="24"/>
                <w:szCs w:val="24"/>
              </w:rPr>
              <w:t>Экспертные организации:</w:t>
            </w:r>
          </w:p>
        </w:tc>
        <w:tc>
          <w:tcPr>
            <w:tcW w:w="4726" w:type="dxa"/>
            <w:shd w:val="clear" w:color="auto" w:fill="auto"/>
          </w:tcPr>
          <w:p w14:paraId="7561BB80" w14:textId="77777777" w:rsidR="009A6081" w:rsidRPr="005E6D2A" w:rsidRDefault="008C168B" w:rsidP="00767FED">
            <w:pPr>
              <w:rPr>
                <w:rFonts w:ascii="Times New Roman" w:hAnsi="Times New Roman" w:cs="Times New Roman"/>
              </w:rPr>
            </w:pPr>
            <w:r w:rsidRPr="005E6D2A">
              <w:rPr>
                <w:rFonts w:ascii="Times New Roman" w:hAnsi="Times New Roman" w:cs="Times New Roman"/>
              </w:rPr>
              <w:t>_________________________________________ _________________________________________ _________________________________________</w:t>
            </w:r>
          </w:p>
        </w:tc>
      </w:tr>
    </w:tbl>
    <w:p w14:paraId="13D0449F" w14:textId="77777777" w:rsidR="00061F02" w:rsidRPr="00523DC0" w:rsidRDefault="00061F02" w:rsidP="00061F02">
      <w:pPr>
        <w:suppressAutoHyphens/>
        <w:jc w:val="both"/>
        <w:rPr>
          <w:rFonts w:ascii="Times New Roman" w:hAnsi="Times New Roman" w:cs="Times New Roman"/>
          <w:bCs/>
          <w:sz w:val="24"/>
          <w:szCs w:val="24"/>
        </w:rPr>
      </w:pPr>
    </w:p>
    <w:p w14:paraId="37E545F4"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46EFAB48" w14:textId="77777777" w:rsidR="000B5850" w:rsidRPr="00071BE5" w:rsidRDefault="000B5850" w:rsidP="000B5850">
      <w:pPr>
        <w:spacing w:after="0"/>
        <w:jc w:val="center"/>
        <w:rPr>
          <w:rFonts w:ascii="Times New Roman" w:hAnsi="Times New Roman" w:cs="Times New Roman"/>
          <w:b/>
          <w:sz w:val="28"/>
          <w:szCs w:val="28"/>
        </w:rPr>
      </w:pPr>
      <w:bookmarkStart w:id="3" w:name="_Toc460855517"/>
      <w:bookmarkStart w:id="4" w:name="_Toc460939924"/>
      <w:r w:rsidRPr="00071BE5">
        <w:rPr>
          <w:rFonts w:ascii="Times New Roman" w:hAnsi="Times New Roman" w:cs="Times New Roman"/>
          <w:b/>
          <w:sz w:val="28"/>
          <w:szCs w:val="28"/>
        </w:rPr>
        <w:lastRenderedPageBreak/>
        <w:t>Содержание</w:t>
      </w:r>
    </w:p>
    <w:p w14:paraId="738AB26F" w14:textId="77777777" w:rsidR="000B5850" w:rsidRPr="00071BE5" w:rsidRDefault="000B5850" w:rsidP="000B5850">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2AEC3EE4" w14:textId="77777777" w:rsidR="000B5850" w:rsidRPr="00071BE5" w:rsidRDefault="00D06712" w:rsidP="000B5850">
      <w:pPr>
        <w:tabs>
          <w:tab w:val="right" w:leader="dot" w:pos="9344"/>
        </w:tabs>
        <w:spacing w:after="120" w:line="240" w:lineRule="auto"/>
        <w:rPr>
          <w:rFonts w:asciiTheme="minorHAnsi" w:eastAsiaTheme="minorEastAsia" w:hAnsiTheme="minorHAnsi" w:cstheme="minorBidi"/>
          <w:noProof/>
        </w:rPr>
      </w:pPr>
      <w:hyperlink w:anchor="_Toc128660692" w:history="1">
        <w:r w:rsidR="000B5850"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_Toc128660692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5</w:t>
        </w:r>
        <w:r w:rsidR="000B5850" w:rsidRPr="00071BE5">
          <w:rPr>
            <w:rFonts w:ascii="Times New Roman" w:hAnsi="Times New Roman" w:cs="Verdana"/>
            <w:b/>
            <w:bCs/>
            <w:noProof/>
            <w:webHidden/>
            <w:sz w:val="24"/>
            <w:szCs w:val="20"/>
          </w:rPr>
          <w:fldChar w:fldCharType="end"/>
        </w:r>
      </w:hyperlink>
    </w:p>
    <w:p w14:paraId="44358054" w14:textId="77777777" w:rsidR="000B5850" w:rsidRPr="00071BE5" w:rsidRDefault="00D06712" w:rsidP="000B5850">
      <w:pPr>
        <w:tabs>
          <w:tab w:val="right" w:leader="dot" w:pos="9344"/>
        </w:tabs>
        <w:spacing w:after="120" w:line="240" w:lineRule="auto"/>
        <w:rPr>
          <w:rFonts w:asciiTheme="minorHAnsi" w:eastAsiaTheme="minorEastAsia" w:hAnsiTheme="minorHAnsi" w:cstheme="minorBidi"/>
          <w:noProof/>
        </w:rPr>
      </w:pPr>
      <w:hyperlink w:anchor="_Toc128660693" w:history="1">
        <w:r w:rsidR="000B5850" w:rsidRPr="00071BE5">
          <w:rPr>
            <w:rFonts w:ascii="Times New Roman" w:hAnsi="Times New Roman"/>
            <w:b/>
            <w:bCs/>
            <w:noProof/>
            <w:sz w:val="24"/>
            <w:szCs w:val="20"/>
          </w:rPr>
          <w:t>Раздел 3. Характеристика профессиональной деятельности выпускника</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_Toc128660693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7</w:t>
        </w:r>
        <w:r w:rsidR="000B5850" w:rsidRPr="00071BE5">
          <w:rPr>
            <w:rFonts w:ascii="Times New Roman" w:hAnsi="Times New Roman" w:cs="Verdana"/>
            <w:b/>
            <w:bCs/>
            <w:noProof/>
            <w:webHidden/>
            <w:sz w:val="24"/>
            <w:szCs w:val="20"/>
          </w:rPr>
          <w:fldChar w:fldCharType="end"/>
        </w:r>
      </w:hyperlink>
    </w:p>
    <w:p w14:paraId="5388E5A4" w14:textId="77777777" w:rsidR="000B5850" w:rsidRPr="00071BE5" w:rsidRDefault="00D06712" w:rsidP="000B5850">
      <w:pPr>
        <w:tabs>
          <w:tab w:val="right" w:leader="dot" w:pos="9344"/>
        </w:tabs>
        <w:spacing w:after="120" w:line="240" w:lineRule="auto"/>
        <w:rPr>
          <w:rFonts w:asciiTheme="minorHAnsi" w:eastAsiaTheme="minorEastAsia" w:hAnsiTheme="minorHAnsi" w:cstheme="minorBidi"/>
          <w:noProof/>
        </w:rPr>
      </w:pPr>
      <w:hyperlink w:anchor="_Toc128660694" w:history="1">
        <w:r w:rsidR="000B5850" w:rsidRPr="00071BE5">
          <w:rPr>
            <w:rFonts w:ascii="Times New Roman" w:hAnsi="Times New Roman"/>
            <w:b/>
            <w:bCs/>
            <w:noProof/>
            <w:sz w:val="24"/>
            <w:szCs w:val="20"/>
          </w:rPr>
          <w:t>Раздел 4. Планируемые результаты освоения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_Toc128660694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7</w:t>
        </w:r>
        <w:r w:rsidR="000B5850" w:rsidRPr="00071BE5">
          <w:rPr>
            <w:rFonts w:ascii="Times New Roman" w:hAnsi="Times New Roman" w:cs="Verdana"/>
            <w:b/>
            <w:bCs/>
            <w:noProof/>
            <w:webHidden/>
            <w:sz w:val="24"/>
            <w:szCs w:val="20"/>
          </w:rPr>
          <w:fldChar w:fldCharType="end"/>
        </w:r>
      </w:hyperlink>
    </w:p>
    <w:p w14:paraId="45DE9739"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0B5850" w:rsidRPr="00071BE5">
          <w:rPr>
            <w:rFonts w:ascii="Times New Roman" w:hAnsi="Times New Roman"/>
            <w:iCs/>
            <w:noProof/>
            <w:sz w:val="24"/>
            <w:szCs w:val="20"/>
          </w:rPr>
          <w:t>4.1. Общие компетенции</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_Toc128660695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7</w:t>
        </w:r>
        <w:r w:rsidR="000B5850" w:rsidRPr="00071BE5">
          <w:rPr>
            <w:rFonts w:ascii="Times New Roman" w:hAnsi="Times New Roman" w:cs="Verdana"/>
            <w:iCs/>
            <w:noProof/>
            <w:webHidden/>
            <w:sz w:val="24"/>
            <w:szCs w:val="20"/>
          </w:rPr>
          <w:fldChar w:fldCharType="end"/>
        </w:r>
      </w:hyperlink>
    </w:p>
    <w:p w14:paraId="075C4CF6"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0B5850" w:rsidRPr="00071BE5">
          <w:rPr>
            <w:rFonts w:ascii="Times New Roman" w:hAnsi="Times New Roman"/>
            <w:iCs/>
            <w:noProof/>
            <w:sz w:val="24"/>
            <w:szCs w:val="20"/>
          </w:rPr>
          <w:t>4.2. Профессиональные компетенции</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_Toc128660696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13</w:t>
        </w:r>
        <w:r w:rsidR="000B5850" w:rsidRPr="00071BE5">
          <w:rPr>
            <w:rFonts w:ascii="Times New Roman" w:hAnsi="Times New Roman" w:cs="Verdana"/>
            <w:iCs/>
            <w:noProof/>
            <w:webHidden/>
            <w:sz w:val="24"/>
            <w:szCs w:val="20"/>
          </w:rPr>
          <w:fldChar w:fldCharType="end"/>
        </w:r>
      </w:hyperlink>
    </w:p>
    <w:p w14:paraId="7B013861" w14:textId="77777777" w:rsidR="000B5850" w:rsidRPr="00071BE5" w:rsidRDefault="00D06712" w:rsidP="000B5850">
      <w:pPr>
        <w:tabs>
          <w:tab w:val="right" w:leader="dot" w:pos="9344"/>
        </w:tabs>
        <w:spacing w:after="120" w:line="240" w:lineRule="auto"/>
        <w:rPr>
          <w:rFonts w:asciiTheme="minorHAnsi" w:eastAsiaTheme="minorEastAsia" w:hAnsiTheme="minorHAnsi" w:cstheme="minorBidi"/>
          <w:noProof/>
        </w:rPr>
      </w:pPr>
      <w:hyperlink w:anchor="_Toc128660697" w:history="1">
        <w:r w:rsidR="000B5850" w:rsidRPr="00071BE5">
          <w:rPr>
            <w:rFonts w:ascii="Times New Roman" w:hAnsi="Times New Roman"/>
            <w:b/>
            <w:bCs/>
            <w:noProof/>
            <w:sz w:val="24"/>
            <w:szCs w:val="20"/>
          </w:rPr>
          <w:t>Раздел 5. Примерная структура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_Toc128660697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15</w:t>
        </w:r>
        <w:r w:rsidR="000B5850" w:rsidRPr="00071BE5">
          <w:rPr>
            <w:rFonts w:ascii="Times New Roman" w:hAnsi="Times New Roman" w:cs="Verdana"/>
            <w:b/>
            <w:bCs/>
            <w:noProof/>
            <w:webHidden/>
            <w:sz w:val="24"/>
            <w:szCs w:val="20"/>
          </w:rPr>
          <w:fldChar w:fldCharType="end"/>
        </w:r>
      </w:hyperlink>
    </w:p>
    <w:p w14:paraId="78DCD839"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0B5850" w:rsidRPr="00071BE5">
          <w:rPr>
            <w:rFonts w:ascii="Times New Roman" w:hAnsi="Times New Roman"/>
            <w:iCs/>
            <w:noProof/>
            <w:sz w:val="24"/>
            <w:szCs w:val="20"/>
          </w:rPr>
          <w:t>5.1. Примерный учебный план</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_Toc128660698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15</w:t>
        </w:r>
        <w:r w:rsidR="000B5850" w:rsidRPr="00071BE5">
          <w:rPr>
            <w:rFonts w:ascii="Times New Roman" w:hAnsi="Times New Roman" w:cs="Verdana"/>
            <w:iCs/>
            <w:noProof/>
            <w:webHidden/>
            <w:sz w:val="24"/>
            <w:szCs w:val="20"/>
          </w:rPr>
          <w:fldChar w:fldCharType="end"/>
        </w:r>
      </w:hyperlink>
    </w:p>
    <w:p w14:paraId="4B5FEDA1"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0B5850" w:rsidRPr="00071BE5">
          <w:rPr>
            <w:rFonts w:ascii="Times New Roman" w:hAnsi="Times New Roman"/>
            <w:iCs/>
            <w:noProof/>
            <w:sz w:val="24"/>
            <w:szCs w:val="20"/>
            <w:lang w:eastAsia="en-US"/>
          </w:rPr>
          <w:t>5.2. Примерный план обучения на предприятии (на рабочем месте)</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_Toc128660699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18</w:t>
        </w:r>
        <w:r w:rsidR="000B5850" w:rsidRPr="00071BE5">
          <w:rPr>
            <w:rFonts w:ascii="Times New Roman" w:hAnsi="Times New Roman" w:cs="Verdana"/>
            <w:iCs/>
            <w:noProof/>
            <w:webHidden/>
            <w:sz w:val="24"/>
            <w:szCs w:val="20"/>
          </w:rPr>
          <w:fldChar w:fldCharType="end"/>
        </w:r>
      </w:hyperlink>
    </w:p>
    <w:p w14:paraId="3A2C1B1F"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0B5850" w:rsidRPr="00071BE5">
          <w:rPr>
            <w:rFonts w:ascii="Times New Roman" w:hAnsi="Times New Roman"/>
            <w:iCs/>
            <w:noProof/>
            <w:sz w:val="24"/>
            <w:szCs w:val="20"/>
            <w:lang w:eastAsia="en-US"/>
          </w:rPr>
          <w:t>5.3. </w:t>
        </w:r>
        <w:r w:rsidR="000B5850" w:rsidRPr="00071BE5">
          <w:rPr>
            <w:rFonts w:ascii="Times New Roman" w:hAnsi="Times New Roman"/>
            <w:iCs/>
            <w:noProof/>
            <w:sz w:val="24"/>
            <w:szCs w:val="20"/>
          </w:rPr>
          <w:t>Примерный календарный учебный график</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_Toc128660700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19</w:t>
        </w:r>
        <w:r w:rsidR="000B5850" w:rsidRPr="00071BE5">
          <w:rPr>
            <w:rFonts w:ascii="Times New Roman" w:hAnsi="Times New Roman" w:cs="Verdana"/>
            <w:iCs/>
            <w:noProof/>
            <w:webHidden/>
            <w:sz w:val="24"/>
            <w:szCs w:val="20"/>
          </w:rPr>
          <w:fldChar w:fldCharType="end"/>
        </w:r>
      </w:hyperlink>
    </w:p>
    <w:p w14:paraId="491941BD"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0B5850" w:rsidRPr="00071BE5">
          <w:rPr>
            <w:rFonts w:ascii="Times New Roman" w:hAnsi="Times New Roman"/>
            <w:iCs/>
            <w:noProof/>
            <w:sz w:val="24"/>
            <w:szCs w:val="20"/>
          </w:rPr>
          <w:t>5.4.</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rPr>
          <w:t>Примерная рабочая программа воспитания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_Toc128660701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21</w:t>
        </w:r>
        <w:r w:rsidR="000B5850" w:rsidRPr="00071BE5">
          <w:rPr>
            <w:rFonts w:ascii="Times New Roman" w:hAnsi="Times New Roman" w:cs="Verdana"/>
            <w:iCs/>
            <w:noProof/>
            <w:webHidden/>
            <w:sz w:val="24"/>
            <w:szCs w:val="20"/>
          </w:rPr>
          <w:fldChar w:fldCharType="end"/>
        </w:r>
      </w:hyperlink>
    </w:p>
    <w:p w14:paraId="68FBC274" w14:textId="77777777" w:rsidR="000B5850" w:rsidRPr="00071BE5" w:rsidRDefault="00D06712" w:rsidP="000B5850">
      <w:pPr>
        <w:tabs>
          <w:tab w:val="right" w:leader="dot" w:pos="9344"/>
        </w:tabs>
        <w:spacing w:after="120" w:line="240" w:lineRule="auto"/>
        <w:rPr>
          <w:rFonts w:asciiTheme="minorHAnsi" w:eastAsiaTheme="minorEastAsia" w:hAnsiTheme="minorHAnsi" w:cstheme="minorBidi"/>
          <w:noProof/>
        </w:rPr>
      </w:pPr>
      <w:hyperlink w:anchor="_Toc128660702" w:history="1">
        <w:r w:rsidR="000B5850" w:rsidRPr="00071BE5">
          <w:rPr>
            <w:rFonts w:ascii="Times New Roman" w:hAnsi="Times New Roman"/>
            <w:b/>
            <w:bCs/>
            <w:noProof/>
            <w:sz w:val="24"/>
            <w:szCs w:val="20"/>
          </w:rPr>
          <w:t>Раздел 6.</w:t>
        </w:r>
        <w:r w:rsidR="000B5850" w:rsidRPr="00071BE5">
          <w:rPr>
            <w:rFonts w:ascii="Times New Roman" w:hAnsi="Times New Roman"/>
            <w:b/>
            <w:bCs/>
            <w:noProof/>
            <w:sz w:val="24"/>
            <w:szCs w:val="20"/>
            <w:lang w:val="en-US"/>
          </w:rPr>
          <w:t> </w:t>
        </w:r>
        <w:r w:rsidR="000B5850" w:rsidRPr="00071BE5">
          <w:rPr>
            <w:rFonts w:ascii="Times New Roman" w:hAnsi="Times New Roman"/>
            <w:b/>
            <w:bCs/>
            <w:noProof/>
            <w:sz w:val="24"/>
            <w:szCs w:val="20"/>
          </w:rPr>
          <w:t>Примерные условия реализации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_Toc128660702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21</w:t>
        </w:r>
        <w:r w:rsidR="000B5850" w:rsidRPr="00071BE5">
          <w:rPr>
            <w:rFonts w:ascii="Times New Roman" w:hAnsi="Times New Roman" w:cs="Verdana"/>
            <w:b/>
            <w:bCs/>
            <w:noProof/>
            <w:webHidden/>
            <w:sz w:val="24"/>
            <w:szCs w:val="20"/>
          </w:rPr>
          <w:fldChar w:fldCharType="end"/>
        </w:r>
      </w:hyperlink>
    </w:p>
    <w:p w14:paraId="1D5FD155"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0B5850" w:rsidRPr="00071BE5">
          <w:rPr>
            <w:rFonts w:ascii="Times New Roman" w:hAnsi="Times New Roman"/>
            <w:iCs/>
            <w:noProof/>
            <w:sz w:val="24"/>
            <w:szCs w:val="20"/>
          </w:rPr>
          <w:t>6.1.</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lang w:eastAsia="en-US"/>
          </w:rPr>
          <w:t xml:space="preserve">Требования к материально-техническому обеспечению </w:t>
        </w:r>
        <w:r w:rsidR="000B5850" w:rsidRPr="00071BE5">
          <w:rPr>
            <w:rFonts w:ascii="Times New Roman" w:hAnsi="Times New Roman"/>
            <w:iCs/>
            <w:noProof/>
            <w:sz w:val="24"/>
            <w:szCs w:val="20"/>
            <w:lang w:eastAsia="en-US"/>
          </w:rPr>
          <w:br/>
          <w:t>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_Toc128660703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21</w:t>
        </w:r>
        <w:r w:rsidR="000B5850" w:rsidRPr="00071BE5">
          <w:rPr>
            <w:rFonts w:ascii="Times New Roman" w:hAnsi="Times New Roman" w:cs="Verdana"/>
            <w:iCs/>
            <w:noProof/>
            <w:webHidden/>
            <w:sz w:val="24"/>
            <w:szCs w:val="20"/>
          </w:rPr>
          <w:fldChar w:fldCharType="end"/>
        </w:r>
      </w:hyperlink>
    </w:p>
    <w:p w14:paraId="7FEE60A6"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0B5850" w:rsidRPr="00071BE5">
          <w:rPr>
            <w:rFonts w:ascii="Times New Roman" w:hAnsi="Times New Roman"/>
            <w:iCs/>
            <w:noProof/>
            <w:sz w:val="24"/>
            <w:szCs w:val="20"/>
          </w:rPr>
          <w:t>6.2.</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_Toc128660704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37</w:t>
        </w:r>
        <w:r w:rsidR="000B5850" w:rsidRPr="00071BE5">
          <w:rPr>
            <w:rFonts w:ascii="Times New Roman" w:hAnsi="Times New Roman" w:cs="Verdana"/>
            <w:iCs/>
            <w:noProof/>
            <w:webHidden/>
            <w:sz w:val="24"/>
            <w:szCs w:val="20"/>
          </w:rPr>
          <w:fldChar w:fldCharType="end"/>
        </w:r>
      </w:hyperlink>
    </w:p>
    <w:p w14:paraId="76FEB809"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0B5850" w:rsidRPr="00071BE5">
          <w:rPr>
            <w:rFonts w:ascii="Times New Roman" w:hAnsi="Times New Roman"/>
            <w:iCs/>
            <w:noProof/>
            <w:sz w:val="24"/>
            <w:szCs w:val="20"/>
            <w:lang w:eastAsia="en-US"/>
          </w:rPr>
          <w:t>6.3. Требования к практической подготовке обучающихся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_Toc128660705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38</w:t>
        </w:r>
        <w:r w:rsidR="000B5850" w:rsidRPr="00071BE5">
          <w:rPr>
            <w:rFonts w:ascii="Times New Roman" w:hAnsi="Times New Roman" w:cs="Verdana"/>
            <w:iCs/>
            <w:noProof/>
            <w:webHidden/>
            <w:sz w:val="24"/>
            <w:szCs w:val="20"/>
          </w:rPr>
          <w:fldChar w:fldCharType="end"/>
        </w:r>
      </w:hyperlink>
    </w:p>
    <w:p w14:paraId="24E73BAA"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0B5850" w:rsidRPr="00071BE5">
          <w:rPr>
            <w:rFonts w:ascii="Times New Roman" w:hAnsi="Times New Roman"/>
            <w:iCs/>
            <w:noProof/>
            <w:sz w:val="24"/>
            <w:szCs w:val="20"/>
          </w:rPr>
          <w:t>6.4. Требования к организации воспитания обучающихся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_Toc128660706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55E8AF1D"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0B5850" w:rsidRPr="00071BE5">
          <w:rPr>
            <w:rFonts w:ascii="Times New Roman" w:hAnsi="Times New Roman"/>
            <w:iCs/>
            <w:noProof/>
            <w:sz w:val="24"/>
            <w:szCs w:val="20"/>
          </w:rPr>
          <w:t>6.5. Требования к кадровым условиям реализации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_Toc128660707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5A92DAE1" w14:textId="77777777" w:rsidR="000B5850" w:rsidRPr="00071BE5" w:rsidRDefault="00D06712" w:rsidP="000B5850">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0B5850" w:rsidRPr="00071BE5">
          <w:rPr>
            <w:rFonts w:ascii="Times New Roman" w:hAnsi="Times New Roman"/>
            <w:iCs/>
            <w:noProof/>
            <w:sz w:val="24"/>
            <w:szCs w:val="20"/>
          </w:rPr>
          <w:t>6.6. Требования к финансовым условиям реализации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_Toc128660708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4EE3C06E" w14:textId="77777777" w:rsidR="000B5850" w:rsidRPr="00071BE5" w:rsidRDefault="00D06712" w:rsidP="000B5850">
      <w:pPr>
        <w:tabs>
          <w:tab w:val="right" w:leader="dot" w:pos="9344"/>
        </w:tabs>
        <w:spacing w:after="120" w:line="240" w:lineRule="auto"/>
        <w:rPr>
          <w:rFonts w:asciiTheme="minorHAnsi" w:eastAsiaTheme="minorEastAsia" w:hAnsiTheme="minorHAnsi" w:cstheme="minorBidi"/>
          <w:noProof/>
        </w:rPr>
      </w:pPr>
      <w:hyperlink w:anchor="_Toc128660709" w:history="1">
        <w:r w:rsidR="000B5850" w:rsidRPr="00071BE5">
          <w:rPr>
            <w:rFonts w:ascii="Times New Roman" w:hAnsi="Times New Roman"/>
            <w:b/>
            <w:bCs/>
            <w:noProof/>
            <w:sz w:val="24"/>
            <w:szCs w:val="20"/>
          </w:rPr>
          <w:t xml:space="preserve">Раздел 7. Формирование оценочных материалов для проведения </w:t>
        </w:r>
        <w:r w:rsidR="000B5850" w:rsidRPr="00071BE5">
          <w:rPr>
            <w:rFonts w:ascii="Times New Roman" w:hAnsi="Times New Roman"/>
            <w:b/>
            <w:bCs/>
            <w:noProof/>
            <w:sz w:val="24"/>
            <w:szCs w:val="20"/>
          </w:rPr>
          <w:br/>
          <w:t>государственной итоговой аттестации</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_Toc128660709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40</w:t>
        </w:r>
        <w:r w:rsidR="000B5850" w:rsidRPr="00071BE5">
          <w:rPr>
            <w:rFonts w:ascii="Times New Roman" w:hAnsi="Times New Roman" w:cs="Verdana"/>
            <w:b/>
            <w:bCs/>
            <w:noProof/>
            <w:webHidden/>
            <w:sz w:val="24"/>
            <w:szCs w:val="20"/>
          </w:rPr>
          <w:fldChar w:fldCharType="end"/>
        </w:r>
      </w:hyperlink>
    </w:p>
    <w:p w14:paraId="125A1BDF" w14:textId="77777777" w:rsidR="000B5850" w:rsidRPr="00071BE5" w:rsidRDefault="000B5850" w:rsidP="000B5850">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25EC00AC" w14:textId="77777777" w:rsidR="000B5850" w:rsidRPr="00071BE5" w:rsidRDefault="000B5850" w:rsidP="000B5850">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69E284F9"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32143108"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4BA9BAF3"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4975DB36" w14:textId="77777777" w:rsidR="000B5850" w:rsidRPr="00071BE5" w:rsidRDefault="000B5850" w:rsidP="000B5850">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496785C7" w14:textId="77777777" w:rsidR="000B5850" w:rsidRPr="00071BE5" w:rsidRDefault="000B5850" w:rsidP="000B5850">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798915CA" w14:textId="23D89598" w:rsidR="00500988" w:rsidRPr="00523DC0" w:rsidRDefault="00500988" w:rsidP="00394C61">
      <w:pPr>
        <w:suppressAutoHyphens/>
        <w:spacing w:after="0"/>
        <w:ind w:left="1560" w:hanging="1560"/>
        <w:rPr>
          <w:rFonts w:ascii="Times New Roman" w:hAnsi="Times New Roman" w:cs="Times New Roman"/>
          <w:b/>
          <w:bCs/>
          <w:sz w:val="24"/>
          <w:szCs w:val="24"/>
        </w:rPr>
      </w:pPr>
    </w:p>
    <w:p w14:paraId="1B15E038" w14:textId="77777777" w:rsidR="00500988" w:rsidRPr="00523DC0" w:rsidRDefault="00500988" w:rsidP="00ED4E4F">
      <w:pPr>
        <w:suppressAutoHyphens/>
        <w:spacing w:after="0"/>
        <w:rPr>
          <w:rFonts w:ascii="Times New Roman" w:hAnsi="Times New Roman" w:cs="Times New Roman"/>
          <w:sz w:val="24"/>
          <w:szCs w:val="24"/>
        </w:rPr>
      </w:pPr>
    </w:p>
    <w:p w14:paraId="3147854F"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1FD1EDAF" w14:textId="77777777" w:rsidR="008D58DC" w:rsidRPr="00F87B50" w:rsidRDefault="008D58DC" w:rsidP="00A80077">
      <w:pPr>
        <w:pStyle w:val="1"/>
        <w:rPr>
          <w:rFonts w:ascii="Times New Roman" w:hAnsi="Times New Roman" w:cs="Times New Roman"/>
        </w:rPr>
      </w:pPr>
      <w:bookmarkStart w:id="5" w:name="_Toc103593992"/>
      <w:r w:rsidRPr="00F87B50">
        <w:rPr>
          <w:rFonts w:ascii="Times New Roman" w:hAnsi="Times New Roman" w:cs="Times New Roman"/>
        </w:rPr>
        <w:lastRenderedPageBreak/>
        <w:t>Раздел 1. Общие положения</w:t>
      </w:r>
      <w:bookmarkEnd w:id="5"/>
    </w:p>
    <w:p w14:paraId="53981F13" w14:textId="19DE6C76" w:rsidR="00C91987"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906384">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ПОП-П</w:t>
      </w:r>
      <w:r w:rsidR="00D933A9" w:rsidRPr="00F87B50">
        <w:rPr>
          <w:rFonts w:ascii="Times New Roman" w:hAnsi="Times New Roman" w:cs="Times New Roman"/>
          <w:bCs/>
          <w:sz w:val="24"/>
          <w:szCs w:val="24"/>
        </w:rPr>
        <w:t xml:space="preserve"> </w:t>
      </w:r>
      <w:r w:rsidR="00950137" w:rsidRPr="00906384">
        <w:rPr>
          <w:rFonts w:ascii="Times New Roman" w:hAnsi="Times New Roman" w:cs="Times New Roman"/>
          <w:bCs/>
          <w:sz w:val="24"/>
          <w:szCs w:val="24"/>
        </w:rPr>
        <w:t xml:space="preserve">по </w:t>
      </w:r>
      <w:r w:rsidR="00BA7A50" w:rsidRPr="00906384">
        <w:rPr>
          <w:rFonts w:ascii="Times New Roman" w:hAnsi="Times New Roman" w:cs="Times New Roman"/>
          <w:bCs/>
          <w:sz w:val="24"/>
          <w:szCs w:val="24"/>
        </w:rPr>
        <w:t>специальности</w:t>
      </w:r>
      <w:r w:rsidR="00E372B9" w:rsidRPr="00906384">
        <w:rPr>
          <w:rFonts w:ascii="Times New Roman" w:hAnsi="Times New Roman" w:cs="Times New Roman"/>
          <w:bCs/>
          <w:sz w:val="24"/>
          <w:szCs w:val="24"/>
        </w:rPr>
        <w:t xml:space="preserve"> </w:t>
      </w:r>
      <w:r w:rsidR="007A69B1" w:rsidRPr="009E7BB9">
        <w:rPr>
          <w:rFonts w:ascii="Times New Roman" w:hAnsi="Times New Roman"/>
          <w:bCs/>
          <w:iCs/>
          <w:sz w:val="24"/>
          <w:szCs w:val="24"/>
        </w:rPr>
        <w:t>08.02.08 Монтаж и эксплуатация оборудования и систем газоснабжения</w:t>
      </w:r>
      <w:r w:rsidR="00950137" w:rsidRPr="00523DC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950137" w:rsidRPr="00906384">
        <w:rPr>
          <w:rFonts w:ascii="Times New Roman" w:hAnsi="Times New Roman" w:cs="Times New Roman"/>
          <w:bCs/>
          <w:sz w:val="24"/>
          <w:szCs w:val="24"/>
        </w:rPr>
        <w:t xml:space="preserve">по </w:t>
      </w:r>
      <w:r w:rsidR="00BA7A50" w:rsidRPr="00906384">
        <w:rPr>
          <w:rFonts w:ascii="Times New Roman" w:hAnsi="Times New Roman" w:cs="Times New Roman"/>
          <w:bCs/>
          <w:sz w:val="24"/>
          <w:szCs w:val="24"/>
        </w:rPr>
        <w:t xml:space="preserve">специальности </w:t>
      </w:r>
      <w:r w:rsidR="007A69B1" w:rsidRPr="009E7BB9">
        <w:rPr>
          <w:rFonts w:ascii="Times New Roman" w:hAnsi="Times New Roman"/>
          <w:bCs/>
          <w:iCs/>
          <w:sz w:val="24"/>
          <w:szCs w:val="24"/>
        </w:rPr>
        <w:t>08.02.08 Монтаж и эксплуатация оборудования и систем газоснабжения</w:t>
      </w:r>
      <w:r w:rsidR="007A69B1" w:rsidRPr="00636FFE">
        <w:rPr>
          <w:rFonts w:ascii="Times New Roman" w:hAnsi="Times New Roman" w:cs="Times New Roman"/>
          <w:bCs/>
          <w:sz w:val="24"/>
          <w:szCs w:val="24"/>
        </w:rPr>
        <w:t>, утвержденного приказом Министерств</w:t>
      </w:r>
      <w:r w:rsidR="007A69B1">
        <w:rPr>
          <w:rFonts w:ascii="Times New Roman" w:hAnsi="Times New Roman" w:cs="Times New Roman"/>
          <w:bCs/>
          <w:sz w:val="24"/>
          <w:szCs w:val="24"/>
        </w:rPr>
        <w:t>а</w:t>
      </w:r>
      <w:r w:rsidR="007A69B1" w:rsidRPr="00636FFE">
        <w:rPr>
          <w:rFonts w:ascii="Times New Roman" w:hAnsi="Times New Roman" w:cs="Times New Roman"/>
          <w:bCs/>
          <w:sz w:val="24"/>
          <w:szCs w:val="24"/>
        </w:rPr>
        <w:t xml:space="preserve"> образования и науки Российской Федерации</w:t>
      </w:r>
      <w:r w:rsidR="007A69B1" w:rsidRPr="000B5850">
        <w:rPr>
          <w:rFonts w:ascii="Times New Roman" w:hAnsi="Times New Roman" w:cs="Times New Roman"/>
          <w:bCs/>
          <w:sz w:val="24"/>
          <w:szCs w:val="24"/>
        </w:rPr>
        <w:t xml:space="preserve"> </w:t>
      </w:r>
      <w:r w:rsidR="007A69B1" w:rsidRPr="00A325C5">
        <w:rPr>
          <w:rFonts w:ascii="Times New Roman" w:hAnsi="Times New Roman"/>
          <w:bCs/>
          <w:sz w:val="24"/>
          <w:szCs w:val="24"/>
        </w:rPr>
        <w:t>от 5 февраля 2018 года № 68</w:t>
      </w:r>
      <w:r w:rsidR="007A69B1" w:rsidRPr="00636FFE">
        <w:rPr>
          <w:rFonts w:ascii="Times New Roman" w:hAnsi="Times New Roman" w:cs="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7A69B1" w:rsidRPr="009E7BB9">
        <w:rPr>
          <w:rFonts w:ascii="Times New Roman" w:hAnsi="Times New Roman"/>
          <w:bCs/>
          <w:iCs/>
          <w:sz w:val="24"/>
          <w:szCs w:val="24"/>
        </w:rPr>
        <w:t>08.02.08 Монтаж и эксплуатация оборудования и систем газоснабжения</w:t>
      </w:r>
      <w:r w:rsidR="007A69B1" w:rsidRPr="00636FFE">
        <w:rPr>
          <w:rFonts w:ascii="Times New Roman" w:hAnsi="Times New Roman" w:cs="Times New Roman"/>
          <w:bCs/>
          <w:sz w:val="24"/>
          <w:szCs w:val="24"/>
        </w:rPr>
        <w:t>»</w:t>
      </w:r>
      <w:r w:rsidR="007A69B1">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 xml:space="preserve">(далее </w:t>
      </w:r>
      <w:r w:rsidR="000D39F1" w:rsidRPr="00F87B50">
        <w:rPr>
          <w:rFonts w:ascii="Times New Roman" w:hAnsi="Times New Roman" w:cs="Times New Roman"/>
          <w:bCs/>
          <w:sz w:val="24"/>
          <w:szCs w:val="24"/>
        </w:rPr>
        <w:t xml:space="preserve">– </w:t>
      </w:r>
      <w:r w:rsidR="00F367A0" w:rsidRPr="00F87B50">
        <w:rPr>
          <w:rFonts w:ascii="Times New Roman" w:hAnsi="Times New Roman" w:cs="Times New Roman"/>
          <w:bCs/>
          <w:sz w:val="24"/>
          <w:szCs w:val="24"/>
        </w:rPr>
        <w:t>ФГОС</w:t>
      </w:r>
      <w:r w:rsidR="00D933A9"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ФГОС СПО)</w:t>
      </w:r>
      <w:r w:rsidR="003272DB" w:rsidRPr="00F87B50">
        <w:rPr>
          <w:rFonts w:ascii="Times New Roman" w:hAnsi="Times New Roman" w:cs="Times New Roman"/>
          <w:bCs/>
          <w:sz w:val="24"/>
          <w:szCs w:val="24"/>
        </w:rPr>
        <w:t>.</w:t>
      </w:r>
    </w:p>
    <w:p w14:paraId="0DED0734" w14:textId="13530D85" w:rsidR="00345B6C"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 xml:space="preserve">среднего профессионального </w:t>
      </w:r>
      <w:r w:rsidR="00345B6C" w:rsidRPr="00906384">
        <w:rPr>
          <w:rFonts w:ascii="Times New Roman" w:hAnsi="Times New Roman" w:cs="Times New Roman"/>
          <w:bCs/>
          <w:sz w:val="24"/>
          <w:szCs w:val="24"/>
        </w:rPr>
        <w:t xml:space="preserve">образования по </w:t>
      </w:r>
      <w:r w:rsidR="00F87B50" w:rsidRPr="00906384">
        <w:rPr>
          <w:rFonts w:ascii="Times New Roman" w:hAnsi="Times New Roman" w:cs="Times New Roman"/>
          <w:bCs/>
          <w:sz w:val="24"/>
          <w:szCs w:val="24"/>
        </w:rPr>
        <w:t>специальности</w:t>
      </w:r>
      <w:r w:rsidR="00E372B9" w:rsidRPr="00906384">
        <w:rPr>
          <w:rFonts w:ascii="Times New Roman" w:hAnsi="Times New Roman" w:cs="Times New Roman"/>
          <w:bCs/>
          <w:sz w:val="24"/>
          <w:szCs w:val="24"/>
        </w:rPr>
        <w:t xml:space="preserve"> </w:t>
      </w:r>
      <w:r w:rsidR="007A69B1" w:rsidRPr="009E7BB9">
        <w:rPr>
          <w:rFonts w:ascii="Times New Roman" w:hAnsi="Times New Roman"/>
          <w:bCs/>
          <w:iCs/>
          <w:sz w:val="24"/>
          <w:szCs w:val="24"/>
        </w:rPr>
        <w:t>08.02.08 Монтаж и эксплуатация оборудования и систем газоснабжения</w:t>
      </w:r>
      <w:r w:rsidR="00345B6C" w:rsidRPr="00F87B50">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93A0D90" w14:textId="30D099E8" w:rsidR="009A415A"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w:t>
      </w:r>
      <w:r w:rsidR="0077492E">
        <w:rPr>
          <w:rFonts w:ascii="Times New Roman" w:hAnsi="Times New Roman" w:cs="Times New Roman"/>
          <w:bCs/>
          <w:sz w:val="24"/>
          <w:szCs w:val="24"/>
        </w:rPr>
        <w:t>среднего</w:t>
      </w:r>
      <w:r w:rsidR="009A415A" w:rsidRPr="00F87B50">
        <w:rPr>
          <w:rFonts w:ascii="Times New Roman" w:hAnsi="Times New Roman" w:cs="Times New Roman"/>
          <w:bCs/>
          <w:sz w:val="24"/>
          <w:szCs w:val="24"/>
        </w:rPr>
        <w:t xml:space="preserve"> общего образования</w:t>
      </w:r>
      <w:r w:rsidR="0077492E">
        <w:rPr>
          <w:rFonts w:ascii="Times New Roman" w:hAnsi="Times New Roman" w:cs="Times New Roman"/>
          <w:bCs/>
          <w:sz w:val="24"/>
          <w:szCs w:val="24"/>
        </w:rPr>
        <w:t xml:space="preserve">. </w:t>
      </w:r>
      <w:r w:rsidR="009A415A" w:rsidRPr="00F87B50">
        <w:rPr>
          <w:rFonts w:ascii="Times New Roman" w:hAnsi="Times New Roman" w:cs="Times New Roman"/>
          <w:bCs/>
          <w:sz w:val="24"/>
          <w:szCs w:val="24"/>
        </w:rPr>
        <w:t xml:space="preserve"> </w:t>
      </w:r>
      <w:r w:rsidR="0077492E" w:rsidRPr="0077492E">
        <w:rPr>
          <w:rFonts w:ascii="Times New Roman" w:hAnsi="Times New Roman" w:cs="Times New Roman"/>
          <w:bCs/>
          <w:sz w:val="24"/>
          <w:szCs w:val="24"/>
        </w:rPr>
        <w:t xml:space="preserve">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F87B50" w:rsidRPr="0077492E">
        <w:rPr>
          <w:rFonts w:ascii="Times New Roman" w:hAnsi="Times New Roman" w:cs="Times New Roman"/>
          <w:bCs/>
          <w:sz w:val="24"/>
          <w:szCs w:val="24"/>
        </w:rPr>
        <w:t>специальности</w:t>
      </w:r>
      <w:r w:rsidR="009A415A" w:rsidRPr="0077492E">
        <w:rPr>
          <w:rFonts w:ascii="Times New Roman" w:hAnsi="Times New Roman" w:cs="Times New Roman"/>
          <w:bCs/>
          <w:sz w:val="24"/>
          <w:szCs w:val="24"/>
        </w:rPr>
        <w:t>.</w:t>
      </w:r>
      <w:r w:rsidRPr="0077492E">
        <w:rPr>
          <w:rFonts w:ascii="Times New Roman" w:hAnsi="Times New Roman" w:cs="Times New Roman"/>
          <w:bCs/>
          <w:sz w:val="24"/>
          <w:szCs w:val="24"/>
        </w:rPr>
        <w:t xml:space="preserve"> </w:t>
      </w:r>
    </w:p>
    <w:p w14:paraId="23272595"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2FD9778F"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906384">
        <w:rPr>
          <w:rFonts w:ascii="Times New Roman" w:hAnsi="Times New Roman" w:cs="Times New Roman"/>
          <w:bCs/>
          <w:sz w:val="24"/>
          <w:szCs w:val="24"/>
        </w:rPr>
        <w:t xml:space="preserve">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45D77B0D"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Федеральный закон от 29 декабря 2012 г. №273-ФЗ «Об образовании в Российской Федерации»;</w:t>
      </w:r>
    </w:p>
    <w:p w14:paraId="76988E84"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Минобрнауки России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14:paraId="55A05444"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Минобрнауки России от 5 февраля 2018 г.№ 68«Обутверждении федерального государственного образовательного стандарта среднего профессионального образования по специальности 08.02.08 Монтаж и эксплуатация оборудования и систем газоснабжения (зарегистрирован Министерством юстиции Российской Федерации 26 февраля 2018 г., регистрационный № 50136);</w:t>
      </w:r>
    </w:p>
    <w:p w14:paraId="21CE4896"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1C36183"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3F809FDA"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 xml:space="preserve">Приказ Министерства труда и социальной защиты Российской Федерации от 11 апреля 2014 г. № 224 н «Об утверждении профессионального стандарта «16.008 Специалист по эксплуатации наружных газопроводов низкого давления» (зарегистрирован Министерством юстиции Российской Федерации 27 мая 2014 г., </w:t>
      </w:r>
      <w:r w:rsidRPr="00C660BA">
        <w:rPr>
          <w:rFonts w:ascii="Times New Roman" w:hAnsi="Times New Roman" w:cs="Times New Roman"/>
          <w:bCs/>
          <w:sz w:val="24"/>
          <w:szCs w:val="24"/>
        </w:rPr>
        <w:lastRenderedPageBreak/>
        <w:t>регистрационный № 32443), с изменениями, внесенными приказом Минтруда России от 12 декабря 2016 г. № 727 н (зарегистрирован Министерством юстиции Российской Федерации 13января 2017 г., регистрационный № 45230)</w:t>
      </w:r>
    </w:p>
    <w:p w14:paraId="4481500E"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Министерства труда и социальной защиты Российской Федерации от 15 сентября 2020 г. № 612 н «Об утверждении профессионального стандарта «16.010 Специалист по эксплуатации газового оборудования жилых и общественных зданий» (зарегистрирован Министерством юстиции Российской Федерации 07 октября 2020 г., регистрационный № 60273)</w:t>
      </w:r>
    </w:p>
    <w:p w14:paraId="2FE8FC1C"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 xml:space="preserve">Приказ Министерства труда и социальной защиты Российской Федерации от 11 апреля 2014 г. № 237 н «Об утверждении профессионального стандарта «16.012 Специалист по эксплуатации котлов на газообразном, жидком топливе и </w:t>
      </w:r>
      <w:proofErr w:type="spellStart"/>
      <w:r w:rsidRPr="00C660BA">
        <w:rPr>
          <w:rFonts w:ascii="Times New Roman" w:hAnsi="Times New Roman" w:cs="Times New Roman"/>
          <w:bCs/>
          <w:sz w:val="24"/>
          <w:szCs w:val="24"/>
        </w:rPr>
        <w:t>электронагреве</w:t>
      </w:r>
      <w:proofErr w:type="spellEnd"/>
      <w:r w:rsidRPr="00C660BA">
        <w:rPr>
          <w:rFonts w:ascii="Times New Roman" w:hAnsi="Times New Roman" w:cs="Times New Roman"/>
          <w:bCs/>
          <w:sz w:val="24"/>
          <w:szCs w:val="24"/>
        </w:rPr>
        <w:t>» (зарегистрирован Министерством юстиции Российской Федерации 21 мая 2014 г., регистрационный № 32374), с изменениями, внесенными приказом Минтруда России от 12 декабря 2016 г. № 727 н (зарегистрирован Министерством юстиции Российской Федерации 13января 2017 г., регистрационный № 45230)</w:t>
      </w:r>
    </w:p>
    <w:p w14:paraId="181C7B8A"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Министерства труда и социальной защиты Российской Федерации от 26 июня 2017 г. № 516 н «Об утверждении профессионального стандарта «16.025 Организатор строительного производства» (зарегистрирован Министерством юстиции Российской Федерации 18 июня 2017 г. № 47442), с изменениями, внесенными приказом Минтруда России от 12 сентября 2017 г. № 671 н (зарегистрирован Министерством юстиции Российской Федерации 3октября 2017 г., регистрационный № 48407)</w:t>
      </w:r>
    </w:p>
    <w:p w14:paraId="17BC2DE9" w14:textId="77777777" w:rsidR="007A69B1" w:rsidRPr="00C660BA" w:rsidRDefault="007A69B1" w:rsidP="00B363B8">
      <w:pPr>
        <w:numPr>
          <w:ilvl w:val="0"/>
          <w:numId w:val="2"/>
        </w:numPr>
        <w:suppressAutoHyphens/>
        <w:spacing w:after="0"/>
        <w:ind w:left="0" w:firstLine="709"/>
        <w:jc w:val="both"/>
        <w:rPr>
          <w:rFonts w:ascii="Times New Roman" w:hAnsi="Times New Roman" w:cs="Times New Roman"/>
          <w:bCs/>
          <w:sz w:val="24"/>
          <w:szCs w:val="24"/>
        </w:rPr>
      </w:pPr>
      <w:r w:rsidRPr="00C660BA">
        <w:rPr>
          <w:rFonts w:ascii="Times New Roman" w:hAnsi="Times New Roman" w:cs="Times New Roman"/>
          <w:bCs/>
          <w:sz w:val="24"/>
          <w:szCs w:val="24"/>
        </w:rPr>
        <w:t>Приказ Министерства труда и социальной защиты Российской Федерации от 27 ноября 2014 г. № 943 н «Об утверждении профессионального стандарта «16.032 Специалист в области производственно-технического и технологического обеспечения строительного производства» (зарегистрирован Министерством юстиции Российской Федерации 22 декабря 2014 г. № 35301)</w:t>
      </w:r>
    </w:p>
    <w:p w14:paraId="646A08D8" w14:textId="7777777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EC459B">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52E23357"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0C8BA30F"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 – примерная основная образовательная программа «</w:t>
      </w:r>
      <w:proofErr w:type="spellStart"/>
      <w:r w:rsidRPr="00F87B50">
        <w:rPr>
          <w:rFonts w:ascii="Times New Roman" w:hAnsi="Times New Roman" w:cs="Times New Roman"/>
          <w:bCs/>
          <w:color w:val="000000"/>
          <w:sz w:val="24"/>
          <w:szCs w:val="24"/>
        </w:rPr>
        <w:t>Профессионалитет</w:t>
      </w:r>
      <w:proofErr w:type="spellEnd"/>
      <w:r w:rsidRPr="00F87B50">
        <w:rPr>
          <w:rFonts w:ascii="Times New Roman" w:hAnsi="Times New Roman" w:cs="Times New Roman"/>
          <w:bCs/>
          <w:color w:val="000000"/>
          <w:sz w:val="24"/>
          <w:szCs w:val="24"/>
        </w:rPr>
        <w:t xml:space="preserve">»; </w:t>
      </w:r>
    </w:p>
    <w:p w14:paraId="63FB34A3" w14:textId="77777777" w:rsidR="005D0DB2" w:rsidRPr="00F87B50" w:rsidRDefault="005D0DB2" w:rsidP="005D0DB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371F4847"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249752"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04CE023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6E3831F3"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7CE13108"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6623068D" w14:textId="77777777" w:rsidR="005D0DB2" w:rsidRPr="00F87B50" w:rsidRDefault="005D0DB2" w:rsidP="005D0D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8BF38C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0AF2C154" w14:textId="77777777" w:rsidR="005D0DB2" w:rsidRPr="00F87B50" w:rsidRDefault="005D0DB2" w:rsidP="005D0D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1DEF777A"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06C7537F"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27DAF04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53F9B2C"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4430AB3E"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1A26559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ДПБ – дополнительный профессиональный блок;</w:t>
      </w:r>
    </w:p>
    <w:p w14:paraId="4BAD9908"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5DD49D5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0A455B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2E99D489" w14:textId="77777777" w:rsidR="009A415A" w:rsidRPr="00F87B50" w:rsidRDefault="009A415A" w:rsidP="003C3F5D">
      <w:pPr>
        <w:pStyle w:val="1"/>
        <w:jc w:val="both"/>
        <w:rPr>
          <w:rFonts w:ascii="Times New Roman" w:hAnsi="Times New Roman" w:cs="Times New Roman"/>
        </w:rPr>
      </w:pPr>
      <w:bookmarkStart w:id="6"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rPr>
        <w:t xml:space="preserve"> с учетом сетевой формы реализации программы</w:t>
      </w:r>
      <w:bookmarkEnd w:id="6"/>
    </w:p>
    <w:p w14:paraId="5E7B568C"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3CB41D57" w14:textId="56EBBAC0" w:rsidR="008D58DC" w:rsidRPr="00F87B50" w:rsidRDefault="008D58DC" w:rsidP="00D920CC">
      <w:pPr>
        <w:spacing w:after="0"/>
        <w:ind w:firstLine="709"/>
        <w:jc w:val="both"/>
        <w:rPr>
          <w:rFonts w:ascii="Times New Roman" w:hAnsi="Times New Roman" w:cs="Times New Roman"/>
          <w:sz w:val="24"/>
          <w:szCs w:val="24"/>
        </w:rPr>
      </w:pPr>
      <w:r w:rsidRPr="00EC459B">
        <w:rPr>
          <w:rFonts w:ascii="Times New Roman" w:hAnsi="Times New Roman" w:cs="Times New Roman"/>
          <w:sz w:val="24"/>
          <w:szCs w:val="24"/>
        </w:rPr>
        <w:t>Квалификация,</w:t>
      </w:r>
      <w:r w:rsidRPr="00F87B50">
        <w:rPr>
          <w:rFonts w:ascii="Times New Roman" w:hAnsi="Times New Roman" w:cs="Times New Roman"/>
          <w:sz w:val="24"/>
          <w:szCs w:val="24"/>
        </w:rPr>
        <w:t xml:space="preserve"> присваиваемая выпускникам образовательной программы: </w:t>
      </w:r>
      <w:r w:rsidR="005D0DB2">
        <w:rPr>
          <w:rFonts w:ascii="Times New Roman" w:hAnsi="Times New Roman" w:cs="Times New Roman"/>
          <w:sz w:val="24"/>
          <w:szCs w:val="24"/>
        </w:rPr>
        <w:t>т</w:t>
      </w:r>
      <w:r w:rsidR="00EC459B">
        <w:rPr>
          <w:rFonts w:ascii="Times New Roman" w:hAnsi="Times New Roman" w:cs="Times New Roman"/>
          <w:bCs/>
          <w:iCs/>
          <w:sz w:val="24"/>
          <w:szCs w:val="24"/>
        </w:rPr>
        <w:t>ехник</w:t>
      </w:r>
      <w:r w:rsidR="005D0DB2">
        <w:rPr>
          <w:rFonts w:ascii="Times New Roman" w:hAnsi="Times New Roman" w:cs="Times New Roman"/>
          <w:bCs/>
          <w:iCs/>
          <w:sz w:val="24"/>
          <w:szCs w:val="24"/>
        </w:rPr>
        <w:t>, старший техник</w:t>
      </w:r>
      <w:r w:rsidR="007E37C8" w:rsidRPr="00F87B50">
        <w:rPr>
          <w:rFonts w:ascii="Times New Roman" w:hAnsi="Times New Roman" w:cs="Times New Roman"/>
          <w:bCs/>
          <w:sz w:val="24"/>
          <w:szCs w:val="24"/>
        </w:rPr>
        <w:t>.</w:t>
      </w:r>
    </w:p>
    <w:p w14:paraId="64D65C55" w14:textId="08D8BAAC" w:rsidR="00EC459B" w:rsidRPr="000C6517" w:rsidRDefault="005D0DB2" w:rsidP="00561A2D">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В</w:t>
      </w:r>
      <w:r w:rsidR="00FF60F7" w:rsidRPr="00F87B50">
        <w:rPr>
          <w:rFonts w:ascii="Times New Roman" w:hAnsi="Times New Roman" w:cs="Times New Roman"/>
          <w:sz w:val="24"/>
          <w:szCs w:val="24"/>
        </w:rPr>
        <w:t>ид</w:t>
      </w:r>
      <w:r w:rsidR="002A1B4A" w:rsidRPr="00F87B50">
        <w:rPr>
          <w:rFonts w:ascii="Times New Roman" w:hAnsi="Times New Roman" w:cs="Times New Roman"/>
          <w:sz w:val="24"/>
          <w:szCs w:val="24"/>
        </w:rPr>
        <w:t>ы</w:t>
      </w:r>
      <w:r w:rsidR="00BE5FFD" w:rsidRPr="00F87B50">
        <w:rPr>
          <w:rFonts w:ascii="Times New Roman" w:hAnsi="Times New Roman" w:cs="Times New Roman"/>
          <w:sz w:val="24"/>
          <w:szCs w:val="24"/>
        </w:rPr>
        <w:t xml:space="preserve"> деятельности:</w:t>
      </w:r>
      <w:r w:rsidR="00C660BA" w:rsidRPr="00C660BA">
        <w:rPr>
          <w:rFonts w:ascii="Times New Roman" w:hAnsi="Times New Roman"/>
        </w:rPr>
        <w:t xml:space="preserve"> </w:t>
      </w:r>
      <w:r w:rsidR="00C660BA" w:rsidRPr="0077492E">
        <w:rPr>
          <w:rFonts w:ascii="Times New Roman" w:hAnsi="Times New Roman"/>
          <w:sz w:val="24"/>
          <w:szCs w:val="24"/>
        </w:rPr>
        <w:t>участие в проектировании систем газораспределения и газопотребления; организация и выполнение работ по строительству и монтажу систем газораспределения и газопотребления; организация, проведение и контроль работ по эксплуатации систем газораспределения и газопотребления; организация строительного производства на объектах строительства систем газораспределения и газопотребления; выполнение работ по одной или нескольким профессиям рабочих, должностям служащих</w:t>
      </w:r>
      <w:r w:rsidRPr="0077492E">
        <w:rPr>
          <w:rFonts w:ascii="Times New Roman" w:hAnsi="Times New Roman" w:cs="Times New Roman"/>
          <w:sz w:val="28"/>
          <w:szCs w:val="28"/>
        </w:rPr>
        <w:t>.</w:t>
      </w:r>
    </w:p>
    <w:p w14:paraId="0EA11EE5" w14:textId="77777777"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w:t>
      </w:r>
      <w:r w:rsidRPr="000C6517">
        <w:rPr>
          <w:rFonts w:ascii="Times New Roman" w:hAnsi="Times New Roman" w:cs="Times New Roman"/>
          <w:sz w:val="24"/>
          <w:szCs w:val="24"/>
        </w:rPr>
        <w:t xml:space="preserve">по </w:t>
      </w:r>
      <w:r w:rsidR="00A511ED" w:rsidRPr="000C6517">
        <w:rPr>
          <w:rFonts w:ascii="Times New Roman" w:hAnsi="Times New Roman" w:cs="Times New Roman"/>
          <w:bCs/>
          <w:sz w:val="24"/>
          <w:szCs w:val="24"/>
        </w:rPr>
        <w:t>специальности</w:t>
      </w:r>
      <w:r w:rsidR="00E372B9">
        <w:rPr>
          <w:rFonts w:ascii="Times New Roman" w:hAnsi="Times New Roman" w:cs="Times New Roman"/>
          <w:bCs/>
          <w:sz w:val="24"/>
          <w:szCs w:val="24"/>
        </w:rPr>
        <w:t xml:space="preserve"> </w:t>
      </w:r>
      <w:r w:rsidR="009A415A" w:rsidRPr="004D2BE9">
        <w:rPr>
          <w:rFonts w:ascii="Times New Roman" w:hAnsi="Times New Roman" w:cs="Times New Roman"/>
          <w:sz w:val="24"/>
          <w:szCs w:val="24"/>
        </w:rPr>
        <w:t>допускается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562AEDE3" w14:textId="77777777" w:rsidR="008D58DC" w:rsidRPr="004D2BE9" w:rsidRDefault="008D58DC" w:rsidP="00414C20">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47F50E3B" w14:textId="536E6455" w:rsidR="008D58DC" w:rsidRPr="00750EDF" w:rsidRDefault="009A415A" w:rsidP="00D04206">
      <w:pPr>
        <w:suppressAutoHyphens/>
        <w:spacing w:after="0"/>
        <w:ind w:firstLine="709"/>
        <w:jc w:val="both"/>
        <w:rPr>
          <w:rFonts w:ascii="Times New Roman" w:hAnsi="Times New Roman" w:cs="Times New Roman"/>
          <w:sz w:val="24"/>
          <w:szCs w:val="24"/>
        </w:rPr>
      </w:pPr>
      <w:r w:rsidRPr="00750EDF">
        <w:rPr>
          <w:rFonts w:ascii="Times New Roman" w:hAnsi="Times New Roman" w:cs="Times New Roman"/>
          <w:sz w:val="24"/>
          <w:szCs w:val="24"/>
        </w:rPr>
        <w:t>О</w:t>
      </w:r>
      <w:r w:rsidR="008D58DC" w:rsidRPr="00750EDF">
        <w:rPr>
          <w:rFonts w:ascii="Times New Roman" w:hAnsi="Times New Roman" w:cs="Times New Roman"/>
          <w:sz w:val="24"/>
          <w:szCs w:val="24"/>
        </w:rPr>
        <w:t>бъем образовательной программы</w:t>
      </w:r>
      <w:r w:rsidRPr="00750EDF">
        <w:rPr>
          <w:rFonts w:ascii="Times New Roman" w:hAnsi="Times New Roman" w:cs="Times New Roman"/>
          <w:sz w:val="24"/>
          <w:szCs w:val="24"/>
        </w:rPr>
        <w:t>, реализуемой на базе среднего общего образования</w:t>
      </w:r>
      <w:r w:rsidR="000E201C" w:rsidRPr="00750EDF">
        <w:rPr>
          <w:rFonts w:ascii="Times New Roman" w:hAnsi="Times New Roman" w:cs="Times New Roman"/>
          <w:sz w:val="24"/>
          <w:szCs w:val="24"/>
        </w:rPr>
        <w:t xml:space="preserve"> по квалификации</w:t>
      </w:r>
      <w:r w:rsidR="008D58DC" w:rsidRPr="00750EDF">
        <w:rPr>
          <w:rFonts w:ascii="Times New Roman" w:hAnsi="Times New Roman" w:cs="Times New Roman"/>
          <w:sz w:val="24"/>
          <w:szCs w:val="24"/>
        </w:rPr>
        <w:t xml:space="preserve">: </w:t>
      </w:r>
      <w:r w:rsidR="00980A8B" w:rsidRPr="00750EDF">
        <w:rPr>
          <w:rFonts w:ascii="Times New Roman" w:hAnsi="Times New Roman" w:cs="Times New Roman"/>
          <w:bCs/>
          <w:iCs/>
          <w:sz w:val="24"/>
          <w:szCs w:val="24"/>
        </w:rPr>
        <w:t>техник</w:t>
      </w:r>
      <w:r w:rsidR="009F50B8" w:rsidRPr="00750EDF">
        <w:rPr>
          <w:rFonts w:ascii="Times New Roman" w:hAnsi="Times New Roman" w:cs="Times New Roman"/>
          <w:sz w:val="24"/>
          <w:szCs w:val="24"/>
        </w:rPr>
        <w:t xml:space="preserve"> </w:t>
      </w:r>
      <w:r w:rsidR="007015DB" w:rsidRPr="00750EDF">
        <w:rPr>
          <w:rFonts w:ascii="Times New Roman" w:hAnsi="Times New Roman" w:cs="Times New Roman"/>
          <w:sz w:val="24"/>
          <w:szCs w:val="24"/>
        </w:rPr>
        <w:t>–</w:t>
      </w:r>
      <w:r w:rsidR="00C967F2" w:rsidRPr="00750EDF">
        <w:rPr>
          <w:rFonts w:ascii="Times New Roman" w:hAnsi="Times New Roman" w:cs="Times New Roman"/>
          <w:sz w:val="24"/>
          <w:szCs w:val="24"/>
        </w:rPr>
        <w:t xml:space="preserve"> </w:t>
      </w:r>
      <w:r w:rsidR="004524DE" w:rsidRPr="009D7339">
        <w:rPr>
          <w:rFonts w:ascii="Times New Roman" w:hAnsi="Times New Roman" w:cs="Times New Roman"/>
          <w:bCs/>
          <w:sz w:val="24"/>
          <w:szCs w:val="24"/>
        </w:rPr>
        <w:t>2700-4464 академических часов</w:t>
      </w:r>
      <w:r w:rsidR="007015DB" w:rsidRPr="00750EDF">
        <w:rPr>
          <w:rFonts w:ascii="Times New Roman" w:hAnsi="Times New Roman" w:cs="Times New Roman"/>
          <w:sz w:val="24"/>
          <w:szCs w:val="24"/>
        </w:rPr>
        <w:t>.</w:t>
      </w:r>
    </w:p>
    <w:p w14:paraId="1F2FD570" w14:textId="1CD61EC6" w:rsidR="00D743E5" w:rsidRPr="00750EDF" w:rsidRDefault="009A415A" w:rsidP="00414C20">
      <w:pPr>
        <w:suppressAutoHyphens/>
        <w:spacing w:after="0"/>
        <w:ind w:firstLine="709"/>
        <w:jc w:val="both"/>
        <w:rPr>
          <w:rFonts w:ascii="Times New Roman" w:hAnsi="Times New Roman" w:cs="Times New Roman"/>
          <w:sz w:val="24"/>
          <w:szCs w:val="24"/>
        </w:rPr>
      </w:pPr>
      <w:r w:rsidRPr="00750EDF">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w:t>
      </w:r>
      <w:r w:rsidR="000E201C" w:rsidRPr="00750EDF">
        <w:rPr>
          <w:rFonts w:ascii="Times New Roman" w:hAnsi="Times New Roman" w:cs="Times New Roman"/>
          <w:sz w:val="24"/>
          <w:szCs w:val="24"/>
        </w:rPr>
        <w:t xml:space="preserve"> по квалификации</w:t>
      </w:r>
      <w:r w:rsidR="004524DE">
        <w:rPr>
          <w:rFonts w:ascii="Times New Roman" w:hAnsi="Times New Roman" w:cs="Times New Roman"/>
          <w:sz w:val="24"/>
          <w:szCs w:val="24"/>
        </w:rPr>
        <w:t>:</w:t>
      </w:r>
      <w:r w:rsidR="001C73C6" w:rsidRPr="00750EDF">
        <w:rPr>
          <w:rFonts w:ascii="Times New Roman" w:hAnsi="Times New Roman" w:cs="Times New Roman"/>
          <w:sz w:val="24"/>
          <w:szCs w:val="24"/>
        </w:rPr>
        <w:t xml:space="preserve"> </w:t>
      </w:r>
      <w:r w:rsidR="00D743E5" w:rsidRPr="00750EDF">
        <w:rPr>
          <w:rFonts w:ascii="Times New Roman" w:hAnsi="Times New Roman" w:cs="Times New Roman"/>
          <w:bCs/>
          <w:iCs/>
          <w:sz w:val="24"/>
          <w:szCs w:val="24"/>
        </w:rPr>
        <w:t>техник</w:t>
      </w:r>
      <w:r w:rsidR="000E201C" w:rsidRPr="00750EDF">
        <w:rPr>
          <w:rFonts w:ascii="Times New Roman" w:hAnsi="Times New Roman" w:cs="Times New Roman"/>
          <w:sz w:val="24"/>
          <w:szCs w:val="24"/>
        </w:rPr>
        <w:t xml:space="preserve"> </w:t>
      </w:r>
      <w:r w:rsidR="00A22B52" w:rsidRPr="00750EDF">
        <w:rPr>
          <w:rFonts w:ascii="Times New Roman" w:hAnsi="Times New Roman" w:cs="Times New Roman"/>
          <w:sz w:val="24"/>
          <w:szCs w:val="24"/>
        </w:rPr>
        <w:t>–</w:t>
      </w:r>
      <w:r w:rsidR="00D743E5" w:rsidRPr="00750EDF">
        <w:rPr>
          <w:rFonts w:ascii="Times New Roman" w:hAnsi="Times New Roman" w:cs="Times New Roman"/>
          <w:sz w:val="24"/>
          <w:szCs w:val="24"/>
        </w:rPr>
        <w:t xml:space="preserve"> 1 год </w:t>
      </w:r>
      <w:r w:rsidR="004524DE">
        <w:rPr>
          <w:rFonts w:ascii="Times New Roman" w:hAnsi="Times New Roman" w:cs="Times New Roman"/>
          <w:sz w:val="24"/>
          <w:szCs w:val="24"/>
        </w:rPr>
        <w:t>8</w:t>
      </w:r>
      <w:r w:rsidR="00D743E5" w:rsidRPr="00750EDF">
        <w:rPr>
          <w:rFonts w:ascii="Times New Roman" w:hAnsi="Times New Roman" w:cs="Times New Roman"/>
          <w:sz w:val="24"/>
          <w:szCs w:val="24"/>
        </w:rPr>
        <w:t xml:space="preserve"> месяцев</w:t>
      </w:r>
      <w:r w:rsidR="00636D85">
        <w:rPr>
          <w:rFonts w:ascii="Times New Roman" w:hAnsi="Times New Roman" w:cs="Times New Roman"/>
          <w:sz w:val="24"/>
          <w:szCs w:val="24"/>
        </w:rPr>
        <w:t xml:space="preserve"> – 2 года 10 месяцев</w:t>
      </w:r>
      <w:r w:rsidR="00D743E5" w:rsidRPr="00750EDF">
        <w:rPr>
          <w:rFonts w:ascii="Times New Roman" w:hAnsi="Times New Roman" w:cs="Times New Roman"/>
          <w:sz w:val="24"/>
          <w:szCs w:val="24"/>
        </w:rPr>
        <w:t>.</w:t>
      </w:r>
    </w:p>
    <w:p w14:paraId="0DACDE2C" w14:textId="77777777" w:rsidR="00E56B92" w:rsidRPr="004D2BE9" w:rsidRDefault="00E56B92" w:rsidP="00A80077">
      <w:pPr>
        <w:pStyle w:val="1"/>
        <w:rPr>
          <w:rFonts w:ascii="Times New Roman" w:hAnsi="Times New Roman" w:cs="Times New Roman"/>
        </w:rPr>
      </w:pPr>
      <w:bookmarkStart w:id="7" w:name="_Toc103593994"/>
      <w:r w:rsidRPr="004D2BE9">
        <w:rPr>
          <w:rFonts w:ascii="Times New Roman" w:hAnsi="Times New Roman" w:cs="Times New Roman"/>
        </w:rPr>
        <w:t>Раздел 3.</w:t>
      </w:r>
      <w:r w:rsidR="00980A8B">
        <w:rPr>
          <w:rFonts w:ascii="Times New Roman" w:hAnsi="Times New Roman" w:cs="Times New Roman"/>
        </w:rPr>
        <w:t xml:space="preserve"> </w:t>
      </w:r>
      <w:r w:rsidRPr="004D2BE9">
        <w:rPr>
          <w:rFonts w:ascii="Times New Roman" w:hAnsi="Times New Roman" w:cs="Times New Roman"/>
        </w:rPr>
        <w:t>Характеристика профессиональной деятельности выпускника</w:t>
      </w:r>
      <w:bookmarkEnd w:id="7"/>
    </w:p>
    <w:p w14:paraId="3BD4064A" w14:textId="77777777" w:rsidR="001F03EB" w:rsidRPr="004D2BE9"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980A8B">
        <w:rPr>
          <w:rFonts w:ascii="Times New Roman" w:hAnsi="Times New Roman" w:cs="Times New Roman"/>
          <w:sz w:val="24"/>
          <w:szCs w:val="24"/>
        </w:rPr>
        <w:t xml:space="preserve"> </w:t>
      </w:r>
      <w:r w:rsidR="00750EDF">
        <w:rPr>
          <w:rFonts w:ascii="Times New Roman" w:hAnsi="Times New Roman" w:cs="Times New Roman"/>
          <w:sz w:val="24"/>
          <w:szCs w:val="24"/>
        </w:rPr>
        <w:t>Область</w:t>
      </w:r>
      <w:r w:rsidR="008B14EC" w:rsidRPr="004D2BE9">
        <w:rPr>
          <w:rFonts w:ascii="Times New Roman" w:hAnsi="Times New Roman" w:cs="Times New Roman"/>
          <w:sz w:val="24"/>
          <w:szCs w:val="24"/>
        </w:rPr>
        <w:t xml:space="preserve"> </w:t>
      </w:r>
      <w:r w:rsidR="001F03EB" w:rsidRPr="004D2BE9">
        <w:rPr>
          <w:rFonts w:ascii="Times New Roman" w:hAnsi="Times New Roman" w:cs="Times New Roman"/>
          <w:sz w:val="24"/>
          <w:szCs w:val="24"/>
        </w:rPr>
        <w:t xml:space="preserve">профессиональной деятельности выпускников: </w:t>
      </w:r>
      <w:r w:rsidR="00A04966">
        <w:rPr>
          <w:rFonts w:ascii="Times New Roman" w:hAnsi="Times New Roman" w:cs="Times New Roman"/>
          <w:sz w:val="24"/>
          <w:szCs w:val="24"/>
        </w:rPr>
        <w:t xml:space="preserve">16 </w:t>
      </w:r>
      <w:r w:rsidR="00A04966" w:rsidRPr="00A04966">
        <w:rPr>
          <w:rFonts w:ascii="Times New Roman" w:hAnsi="Times New Roman" w:cs="Times New Roman"/>
          <w:sz w:val="24"/>
          <w:szCs w:val="24"/>
        </w:rPr>
        <w:t>Строительство и жилищно-коммунальное хозяйство</w:t>
      </w:r>
      <w:r w:rsidR="001F03EB" w:rsidRPr="004D2BE9">
        <w:rPr>
          <w:rFonts w:ascii="Times New Roman" w:hAnsi="Times New Roman" w:cs="Times New Roman"/>
          <w:bCs/>
          <w:sz w:val="24"/>
          <w:szCs w:val="24"/>
        </w:rPr>
        <w:t>.</w:t>
      </w:r>
    </w:p>
    <w:p w14:paraId="50022996" w14:textId="7ED371A1" w:rsidR="002F102B" w:rsidRPr="004D2BE9" w:rsidRDefault="00B6565C"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8" w:name="_Toc460855523"/>
      <w:bookmarkStart w:id="9" w:name="_Toc460939930"/>
      <w:r w:rsidR="00980A8B">
        <w:rPr>
          <w:rFonts w:ascii="Times New Roman" w:hAnsi="Times New Roman" w:cs="Times New Roman"/>
          <w:sz w:val="24"/>
          <w:szCs w:val="24"/>
        </w:rPr>
        <w:t xml:space="preserve"> </w:t>
      </w:r>
      <w:r w:rsidR="00561A2D">
        <w:rPr>
          <w:rFonts w:ascii="Times New Roman" w:hAnsi="Times New Roman" w:cs="Times New Roman"/>
          <w:sz w:val="24"/>
          <w:szCs w:val="24"/>
        </w:rPr>
        <w:t>Матрица</w:t>
      </w:r>
      <w:r w:rsidR="003C3F5D" w:rsidRPr="004D2BE9">
        <w:rPr>
          <w:rFonts w:ascii="Times New Roman" w:hAnsi="Times New Roman" w:cs="Times New Roman"/>
          <w:sz w:val="24"/>
          <w:szCs w:val="24"/>
        </w:rPr>
        <w:t xml:space="preserve">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образовательной программы </w:t>
      </w:r>
      <w:proofErr w:type="spellStart"/>
      <w:r w:rsidR="003C3F5D" w:rsidRPr="004D2BE9">
        <w:rPr>
          <w:rFonts w:ascii="Times New Roman" w:hAnsi="Times New Roman" w:cs="Times New Roman"/>
          <w:sz w:val="24"/>
          <w:szCs w:val="24"/>
        </w:rPr>
        <w:t>Профессионалитета</w:t>
      </w:r>
      <w:proofErr w:type="spellEnd"/>
      <w:r w:rsidR="003C3F5D" w:rsidRPr="004D2BE9">
        <w:rPr>
          <w:rFonts w:ascii="Times New Roman" w:hAnsi="Times New Roman" w:cs="Times New Roman"/>
          <w:sz w:val="24"/>
          <w:szCs w:val="24"/>
        </w:rPr>
        <w:t xml:space="preserve"> (Приложение 1) </w:t>
      </w:r>
    </w:p>
    <w:p w14:paraId="7E023E20" w14:textId="0E30D908" w:rsidR="00F80E2B" w:rsidRPr="00523DC0" w:rsidRDefault="002F102B" w:rsidP="003A177C">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980A8B">
        <w:rPr>
          <w:rFonts w:ascii="Times New Roman" w:hAnsi="Times New Roman" w:cs="Times New Roman"/>
          <w:sz w:val="24"/>
          <w:szCs w:val="24"/>
        </w:rPr>
        <w:t xml:space="preserve"> </w:t>
      </w:r>
      <w:bookmarkEnd w:id="8"/>
      <w:bookmarkEnd w:id="9"/>
      <w:r w:rsidR="002478A0"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p>
    <w:p w14:paraId="5EBD32AC" w14:textId="77777777" w:rsidR="0004753E" w:rsidRPr="00277B23" w:rsidRDefault="0004753E" w:rsidP="00A80077">
      <w:pPr>
        <w:pStyle w:val="1"/>
        <w:rPr>
          <w:rFonts w:ascii="Times New Roman" w:hAnsi="Times New Roman" w:cs="Times New Roman"/>
        </w:rPr>
      </w:pPr>
      <w:bookmarkStart w:id="10" w:name="_Toc103593995"/>
      <w:r w:rsidRPr="00277B23">
        <w:rPr>
          <w:rFonts w:ascii="Times New Roman" w:hAnsi="Times New Roman" w:cs="Times New Roman"/>
        </w:rPr>
        <w:t>Раздел 4.</w:t>
      </w:r>
      <w:r w:rsidR="006D1E3E">
        <w:rPr>
          <w:rFonts w:ascii="Times New Roman" w:hAnsi="Times New Roman" w:cs="Times New Roman"/>
        </w:rPr>
        <w:t xml:space="preserve">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0"/>
    </w:p>
    <w:p w14:paraId="1B4DD08C" w14:textId="16B771CB" w:rsidR="0004753E" w:rsidRPr="0077492E" w:rsidRDefault="0004753E" w:rsidP="00A62263">
      <w:pPr>
        <w:ind w:firstLine="709"/>
        <w:rPr>
          <w:rFonts w:ascii="Times New Roman" w:hAnsi="Times New Roman" w:cs="Times New Roman"/>
          <w:sz w:val="24"/>
          <w:szCs w:val="24"/>
        </w:rPr>
      </w:pPr>
      <w:bookmarkStart w:id="11" w:name="_Toc103593996"/>
      <w:r w:rsidRPr="0077492E">
        <w:rPr>
          <w:rFonts w:ascii="Times New Roman" w:hAnsi="Times New Roman" w:cs="Times New Roman"/>
          <w:sz w:val="24"/>
          <w:szCs w:val="24"/>
        </w:rPr>
        <w:t>4.1.</w:t>
      </w:r>
      <w:r w:rsidR="006D1E3E" w:rsidRPr="0077492E">
        <w:rPr>
          <w:rFonts w:ascii="Times New Roman" w:hAnsi="Times New Roman" w:cs="Times New Roman"/>
          <w:sz w:val="24"/>
          <w:szCs w:val="24"/>
        </w:rPr>
        <w:t xml:space="preserve"> </w:t>
      </w:r>
      <w:r w:rsidRPr="0077492E">
        <w:rPr>
          <w:rFonts w:ascii="Times New Roman" w:hAnsi="Times New Roman" w:cs="Times New Roman"/>
          <w:sz w:val="24"/>
          <w:szCs w:val="24"/>
        </w:rPr>
        <w:t>Общие компетенции</w:t>
      </w:r>
      <w:bookmarkEnd w:id="11"/>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2549"/>
        <w:gridCol w:w="4616"/>
      </w:tblGrid>
      <w:tr w:rsidR="0077492E" w:rsidRPr="00985111" w14:paraId="3F4049AF" w14:textId="77777777" w:rsidTr="0077492E">
        <w:trPr>
          <w:cantSplit/>
          <w:trHeight w:val="1691"/>
        </w:trPr>
        <w:tc>
          <w:tcPr>
            <w:tcW w:w="1123" w:type="pct"/>
            <w:textDirection w:val="btLr"/>
            <w:vAlign w:val="center"/>
          </w:tcPr>
          <w:p w14:paraId="5C727D41" w14:textId="77777777" w:rsidR="0077492E" w:rsidRPr="00985111" w:rsidRDefault="0077492E"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353" w:type="pct"/>
            <w:vAlign w:val="center"/>
          </w:tcPr>
          <w:p w14:paraId="2F3C168F" w14:textId="65ECFFF3" w:rsidR="0077492E" w:rsidRPr="00985111" w:rsidRDefault="0077492E"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524" w:type="pct"/>
            <w:vAlign w:val="center"/>
          </w:tcPr>
          <w:p w14:paraId="65F691B2" w14:textId="110C4608" w:rsidR="0077492E" w:rsidRPr="00985111" w:rsidRDefault="0077492E" w:rsidP="001A4F98">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Знания, умения</w:t>
            </w:r>
          </w:p>
        </w:tc>
      </w:tr>
      <w:tr w:rsidR="0077492E" w:rsidRPr="00985111" w14:paraId="0A89BBBE" w14:textId="77777777" w:rsidTr="0077492E">
        <w:trPr>
          <w:trHeight w:val="20"/>
        </w:trPr>
        <w:tc>
          <w:tcPr>
            <w:tcW w:w="1123" w:type="pct"/>
            <w:vMerge w:val="restart"/>
          </w:tcPr>
          <w:p w14:paraId="20578742"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353" w:type="pct"/>
            <w:vMerge w:val="restart"/>
          </w:tcPr>
          <w:p w14:paraId="58ECA9CB"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524" w:type="pct"/>
            <w:vAlign w:val="center"/>
          </w:tcPr>
          <w:p w14:paraId="0B10473E"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7492E" w:rsidRPr="00985111" w14:paraId="5DD2C790" w14:textId="77777777" w:rsidTr="0077492E">
        <w:trPr>
          <w:trHeight w:val="20"/>
        </w:trPr>
        <w:tc>
          <w:tcPr>
            <w:tcW w:w="1123" w:type="pct"/>
            <w:vMerge/>
          </w:tcPr>
          <w:p w14:paraId="60F40D90"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DB9273B"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357B7F63"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77492E" w:rsidRPr="00985111" w14:paraId="24B79BA4" w14:textId="77777777" w:rsidTr="0077492E">
        <w:trPr>
          <w:trHeight w:val="20"/>
        </w:trPr>
        <w:tc>
          <w:tcPr>
            <w:tcW w:w="1123" w:type="pct"/>
            <w:vMerge/>
          </w:tcPr>
          <w:p w14:paraId="7A3ECDE7"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66E1B04"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3AC7F966"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77492E" w:rsidRPr="00985111" w14:paraId="357ED155" w14:textId="77777777" w:rsidTr="0077492E">
        <w:trPr>
          <w:trHeight w:val="20"/>
        </w:trPr>
        <w:tc>
          <w:tcPr>
            <w:tcW w:w="1123" w:type="pct"/>
            <w:vMerge/>
          </w:tcPr>
          <w:p w14:paraId="32DAB76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BBA8F36"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2ADE841B"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7492E" w:rsidRPr="00985111" w14:paraId="3C1E5912" w14:textId="77777777" w:rsidTr="0077492E">
        <w:trPr>
          <w:trHeight w:val="20"/>
        </w:trPr>
        <w:tc>
          <w:tcPr>
            <w:tcW w:w="1123" w:type="pct"/>
            <w:vMerge/>
          </w:tcPr>
          <w:p w14:paraId="5D31755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D6F1458"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0E786744" w14:textId="6A6ECA24"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7492E" w:rsidRPr="00985111" w14:paraId="09D5F423" w14:textId="77777777" w:rsidTr="0077492E">
        <w:trPr>
          <w:trHeight w:val="20"/>
        </w:trPr>
        <w:tc>
          <w:tcPr>
            <w:tcW w:w="1123" w:type="pct"/>
            <w:vMerge/>
          </w:tcPr>
          <w:p w14:paraId="734BD84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FB6478F"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1EA061D5"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7492E" w:rsidRPr="00985111" w14:paraId="1F5A6A55" w14:textId="77777777" w:rsidTr="0077492E">
        <w:trPr>
          <w:trHeight w:val="20"/>
        </w:trPr>
        <w:tc>
          <w:tcPr>
            <w:tcW w:w="1123" w:type="pct"/>
            <w:vMerge/>
          </w:tcPr>
          <w:p w14:paraId="70038854"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291DF66"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07D55CEB"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7492E" w:rsidRPr="00985111" w14:paraId="641FAB92" w14:textId="77777777" w:rsidTr="0077492E">
        <w:trPr>
          <w:trHeight w:val="20"/>
        </w:trPr>
        <w:tc>
          <w:tcPr>
            <w:tcW w:w="1123" w:type="pct"/>
            <w:vMerge/>
          </w:tcPr>
          <w:p w14:paraId="6AADF2E0"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E4B7DD4"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6D0140CB"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7492E" w:rsidRPr="00985111" w14:paraId="0660F92E" w14:textId="77777777" w:rsidTr="0077492E">
        <w:trPr>
          <w:trHeight w:val="20"/>
        </w:trPr>
        <w:tc>
          <w:tcPr>
            <w:tcW w:w="1123" w:type="pct"/>
            <w:vMerge/>
          </w:tcPr>
          <w:p w14:paraId="2E05FBB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697A3F5"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41B2E0A5"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7492E" w:rsidRPr="00985111" w14:paraId="4ED75680" w14:textId="77777777" w:rsidTr="0077492E">
        <w:trPr>
          <w:trHeight w:val="20"/>
        </w:trPr>
        <w:tc>
          <w:tcPr>
            <w:tcW w:w="1123" w:type="pct"/>
            <w:vMerge/>
          </w:tcPr>
          <w:p w14:paraId="51440804"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9F46509"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51CD5F8C"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7492E" w:rsidRPr="00985111" w14:paraId="07656B38" w14:textId="77777777" w:rsidTr="0077492E">
        <w:trPr>
          <w:trHeight w:val="20"/>
        </w:trPr>
        <w:tc>
          <w:tcPr>
            <w:tcW w:w="1123" w:type="pct"/>
            <w:vMerge/>
          </w:tcPr>
          <w:p w14:paraId="361E41C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1CDF12B" w14:textId="77777777" w:rsidR="0077492E" w:rsidRPr="00985111" w:rsidRDefault="0077492E" w:rsidP="001A4F98">
            <w:pPr>
              <w:suppressAutoHyphens/>
              <w:rPr>
                <w:rFonts w:ascii="Times New Roman" w:eastAsia="Calibri" w:hAnsi="Times New Roman" w:cs="Times New Roman"/>
                <w:iCs/>
                <w:sz w:val="24"/>
                <w:szCs w:val="24"/>
              </w:rPr>
            </w:pPr>
          </w:p>
        </w:tc>
        <w:tc>
          <w:tcPr>
            <w:tcW w:w="2524" w:type="pct"/>
            <w:vAlign w:val="center"/>
          </w:tcPr>
          <w:p w14:paraId="503E76EE"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7492E" w:rsidRPr="00985111" w14:paraId="2F479C28" w14:textId="77777777" w:rsidTr="0077492E">
        <w:trPr>
          <w:trHeight w:val="20"/>
        </w:trPr>
        <w:tc>
          <w:tcPr>
            <w:tcW w:w="1123" w:type="pct"/>
            <w:vMerge/>
          </w:tcPr>
          <w:p w14:paraId="58CF064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92FCD53"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18AA779" w14:textId="374DBC7E"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7492E" w:rsidRPr="00985111" w14:paraId="431E1339" w14:textId="77777777" w:rsidTr="0077492E">
        <w:trPr>
          <w:trHeight w:val="20"/>
        </w:trPr>
        <w:tc>
          <w:tcPr>
            <w:tcW w:w="1123" w:type="pct"/>
            <w:vMerge/>
          </w:tcPr>
          <w:p w14:paraId="693E842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E606293"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03818D9"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77492E" w:rsidRPr="00985111" w14:paraId="19ABA670" w14:textId="77777777" w:rsidTr="0077492E">
        <w:trPr>
          <w:trHeight w:val="20"/>
        </w:trPr>
        <w:tc>
          <w:tcPr>
            <w:tcW w:w="1123" w:type="pct"/>
            <w:vMerge/>
          </w:tcPr>
          <w:p w14:paraId="73D45C1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4DE4EF4"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1A03205"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7492E" w:rsidRPr="00985111" w14:paraId="1D758A07" w14:textId="77777777" w:rsidTr="0077492E">
        <w:trPr>
          <w:trHeight w:val="20"/>
        </w:trPr>
        <w:tc>
          <w:tcPr>
            <w:tcW w:w="1123" w:type="pct"/>
            <w:vMerge/>
          </w:tcPr>
          <w:p w14:paraId="691CC823"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036E26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13F88F3"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77492E" w:rsidRPr="00985111" w14:paraId="7A556A58" w14:textId="77777777" w:rsidTr="0077492E">
        <w:trPr>
          <w:trHeight w:val="20"/>
        </w:trPr>
        <w:tc>
          <w:tcPr>
            <w:tcW w:w="1123" w:type="pct"/>
            <w:vMerge/>
          </w:tcPr>
          <w:p w14:paraId="413CE76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886A22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0871C4D"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7492E" w:rsidRPr="00985111" w14:paraId="226CCBC1" w14:textId="77777777" w:rsidTr="0077492E">
        <w:trPr>
          <w:trHeight w:val="20"/>
        </w:trPr>
        <w:tc>
          <w:tcPr>
            <w:tcW w:w="1123" w:type="pct"/>
            <w:vMerge/>
          </w:tcPr>
          <w:p w14:paraId="39DDB0E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8D8360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97396CB"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7492E" w:rsidRPr="00985111" w14:paraId="75308B8B" w14:textId="77777777" w:rsidTr="0077492E">
        <w:trPr>
          <w:trHeight w:val="20"/>
        </w:trPr>
        <w:tc>
          <w:tcPr>
            <w:tcW w:w="1123" w:type="pct"/>
            <w:vMerge w:val="restart"/>
          </w:tcPr>
          <w:p w14:paraId="42D17511"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353" w:type="pct"/>
            <w:vMerge w:val="restart"/>
          </w:tcPr>
          <w:p w14:paraId="7884F1BA"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524" w:type="pct"/>
          </w:tcPr>
          <w:p w14:paraId="1E0D0975"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7492E" w:rsidRPr="00985111" w14:paraId="4334DB63" w14:textId="77777777" w:rsidTr="0077492E">
        <w:trPr>
          <w:trHeight w:val="20"/>
        </w:trPr>
        <w:tc>
          <w:tcPr>
            <w:tcW w:w="1123" w:type="pct"/>
            <w:vMerge/>
          </w:tcPr>
          <w:p w14:paraId="62663C9E"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730739C"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A8FA18A"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7492E" w:rsidRPr="00985111" w14:paraId="29A35E74" w14:textId="77777777" w:rsidTr="0077492E">
        <w:trPr>
          <w:trHeight w:val="20"/>
        </w:trPr>
        <w:tc>
          <w:tcPr>
            <w:tcW w:w="1123" w:type="pct"/>
            <w:vMerge/>
          </w:tcPr>
          <w:p w14:paraId="5DD13DE7"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F40B80F"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88AA330"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7492E" w:rsidRPr="00985111" w14:paraId="25E72373" w14:textId="77777777" w:rsidTr="0077492E">
        <w:trPr>
          <w:trHeight w:val="20"/>
        </w:trPr>
        <w:tc>
          <w:tcPr>
            <w:tcW w:w="1123" w:type="pct"/>
            <w:vMerge/>
          </w:tcPr>
          <w:p w14:paraId="7B6B3ED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C56888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1EE72E47"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7492E" w:rsidRPr="00985111" w14:paraId="62254630" w14:textId="77777777" w:rsidTr="0077492E">
        <w:trPr>
          <w:trHeight w:val="20"/>
        </w:trPr>
        <w:tc>
          <w:tcPr>
            <w:tcW w:w="1123" w:type="pct"/>
            <w:vMerge/>
          </w:tcPr>
          <w:p w14:paraId="2F47BB7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DEF58AF"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565EC40"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7492E" w:rsidRPr="00985111" w14:paraId="4E98D3B1" w14:textId="77777777" w:rsidTr="0077492E">
        <w:trPr>
          <w:trHeight w:val="20"/>
        </w:trPr>
        <w:tc>
          <w:tcPr>
            <w:tcW w:w="1123" w:type="pct"/>
            <w:vMerge/>
          </w:tcPr>
          <w:p w14:paraId="4B0291D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CA2400C"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F44D47F"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7492E" w:rsidRPr="00985111" w14:paraId="3240B05B" w14:textId="77777777" w:rsidTr="0077492E">
        <w:trPr>
          <w:trHeight w:val="20"/>
        </w:trPr>
        <w:tc>
          <w:tcPr>
            <w:tcW w:w="1123" w:type="pct"/>
            <w:vMerge/>
          </w:tcPr>
          <w:p w14:paraId="57FE190C"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A13C2D7"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AA25FC4"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77492E" w:rsidRPr="00985111" w14:paraId="57D1C3AC" w14:textId="77777777" w:rsidTr="0077492E">
        <w:trPr>
          <w:trHeight w:val="20"/>
        </w:trPr>
        <w:tc>
          <w:tcPr>
            <w:tcW w:w="1123" w:type="pct"/>
            <w:vMerge/>
          </w:tcPr>
          <w:p w14:paraId="76BA57D7"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5C8C991"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7B5E2FD"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7492E" w:rsidRPr="00985111" w14:paraId="56FC4C50" w14:textId="77777777" w:rsidTr="0077492E">
        <w:trPr>
          <w:trHeight w:val="20"/>
        </w:trPr>
        <w:tc>
          <w:tcPr>
            <w:tcW w:w="1123" w:type="pct"/>
            <w:vMerge/>
          </w:tcPr>
          <w:p w14:paraId="254C8D6E"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4DA76A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583DD409"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77492E" w:rsidRPr="00985111" w14:paraId="3767809A" w14:textId="77777777" w:rsidTr="0077492E">
        <w:trPr>
          <w:trHeight w:val="20"/>
        </w:trPr>
        <w:tc>
          <w:tcPr>
            <w:tcW w:w="1123" w:type="pct"/>
            <w:vMerge/>
          </w:tcPr>
          <w:p w14:paraId="28087A3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8468CEA"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3B7A5FD"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7492E" w:rsidRPr="00985111" w14:paraId="159563F3" w14:textId="77777777" w:rsidTr="0077492E">
        <w:trPr>
          <w:trHeight w:val="20"/>
        </w:trPr>
        <w:tc>
          <w:tcPr>
            <w:tcW w:w="1123" w:type="pct"/>
            <w:vMerge/>
          </w:tcPr>
          <w:p w14:paraId="18BD556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28353B9"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86E96A1"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7492E" w:rsidRPr="00985111" w14:paraId="4D8AF438" w14:textId="77777777" w:rsidTr="0077492E">
        <w:trPr>
          <w:trHeight w:val="20"/>
        </w:trPr>
        <w:tc>
          <w:tcPr>
            <w:tcW w:w="1123" w:type="pct"/>
            <w:vMerge/>
          </w:tcPr>
          <w:p w14:paraId="1F28235E"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1E18891"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C6082E8"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7492E" w:rsidRPr="00985111" w14:paraId="7CBC7E5B" w14:textId="77777777" w:rsidTr="0077492E">
        <w:trPr>
          <w:trHeight w:val="20"/>
        </w:trPr>
        <w:tc>
          <w:tcPr>
            <w:tcW w:w="1123" w:type="pct"/>
            <w:vMerge/>
          </w:tcPr>
          <w:p w14:paraId="66C7DE9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CB2FCF5"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33754CA"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77492E" w:rsidRPr="00985111" w14:paraId="1CE2D543" w14:textId="77777777" w:rsidTr="0077492E">
        <w:trPr>
          <w:trHeight w:val="20"/>
        </w:trPr>
        <w:tc>
          <w:tcPr>
            <w:tcW w:w="1123" w:type="pct"/>
            <w:vMerge/>
          </w:tcPr>
          <w:p w14:paraId="66485302"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FA55E7F"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73AFC03"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7492E" w:rsidRPr="00985111" w14:paraId="36DEC313" w14:textId="77777777" w:rsidTr="0077492E">
        <w:trPr>
          <w:trHeight w:val="20"/>
        </w:trPr>
        <w:tc>
          <w:tcPr>
            <w:tcW w:w="1123" w:type="pct"/>
            <w:vMerge w:val="restart"/>
          </w:tcPr>
          <w:p w14:paraId="451C1A78"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353" w:type="pct"/>
            <w:vMerge w:val="restart"/>
          </w:tcPr>
          <w:p w14:paraId="62305119"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524" w:type="pct"/>
          </w:tcPr>
          <w:p w14:paraId="1AC5F1ED"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77492E" w:rsidRPr="00985111" w14:paraId="08E0AAF8" w14:textId="77777777" w:rsidTr="0077492E">
        <w:trPr>
          <w:trHeight w:val="20"/>
        </w:trPr>
        <w:tc>
          <w:tcPr>
            <w:tcW w:w="1123" w:type="pct"/>
            <w:vMerge/>
          </w:tcPr>
          <w:p w14:paraId="1AEE8FA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D0A257A"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C991C55"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77492E" w:rsidRPr="00985111" w14:paraId="0EDE8003" w14:textId="77777777" w:rsidTr="0077492E">
        <w:trPr>
          <w:trHeight w:val="20"/>
        </w:trPr>
        <w:tc>
          <w:tcPr>
            <w:tcW w:w="1123" w:type="pct"/>
            <w:vMerge/>
          </w:tcPr>
          <w:p w14:paraId="2E0BA783"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0262801"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C009EF3"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7492E" w:rsidRPr="00985111" w14:paraId="7452996E" w14:textId="77777777" w:rsidTr="0077492E">
        <w:trPr>
          <w:trHeight w:val="20"/>
        </w:trPr>
        <w:tc>
          <w:tcPr>
            <w:tcW w:w="1123" w:type="pct"/>
            <w:vMerge/>
          </w:tcPr>
          <w:p w14:paraId="08E19B4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20DCDE0"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03675D0"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77492E" w:rsidRPr="00985111" w14:paraId="08DB902C" w14:textId="77777777" w:rsidTr="0077492E">
        <w:trPr>
          <w:trHeight w:val="20"/>
        </w:trPr>
        <w:tc>
          <w:tcPr>
            <w:tcW w:w="1123" w:type="pct"/>
            <w:vMerge/>
          </w:tcPr>
          <w:p w14:paraId="1FD50E5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B930EEB"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94FE39A"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7492E" w:rsidRPr="00985111" w14:paraId="04A4E0A8" w14:textId="77777777" w:rsidTr="0077492E">
        <w:trPr>
          <w:trHeight w:val="20"/>
        </w:trPr>
        <w:tc>
          <w:tcPr>
            <w:tcW w:w="1123" w:type="pct"/>
            <w:vMerge/>
          </w:tcPr>
          <w:p w14:paraId="6A3699F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BBD5220"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AFE30D9"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77492E" w:rsidRPr="00985111" w14:paraId="3D1D2B27" w14:textId="77777777" w:rsidTr="0077492E">
        <w:trPr>
          <w:trHeight w:val="20"/>
        </w:trPr>
        <w:tc>
          <w:tcPr>
            <w:tcW w:w="1123" w:type="pct"/>
            <w:vMerge/>
          </w:tcPr>
          <w:p w14:paraId="444B4F3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829F38E"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F9E75E2"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7492E" w:rsidRPr="00985111" w14:paraId="42889155" w14:textId="77777777" w:rsidTr="0077492E">
        <w:trPr>
          <w:trHeight w:val="20"/>
        </w:trPr>
        <w:tc>
          <w:tcPr>
            <w:tcW w:w="1123" w:type="pct"/>
            <w:vMerge/>
          </w:tcPr>
          <w:p w14:paraId="230D5F0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3031337"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21DF68F"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77492E" w:rsidRPr="00985111" w14:paraId="13DC7DF2" w14:textId="77777777" w:rsidTr="0077492E">
        <w:trPr>
          <w:trHeight w:val="20"/>
        </w:trPr>
        <w:tc>
          <w:tcPr>
            <w:tcW w:w="1123" w:type="pct"/>
            <w:vMerge/>
          </w:tcPr>
          <w:p w14:paraId="0C3C4B5D"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023EE54"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95242E0"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7492E" w:rsidRPr="00985111" w14:paraId="30EE4C0D" w14:textId="77777777" w:rsidTr="0077492E">
        <w:trPr>
          <w:trHeight w:val="20"/>
        </w:trPr>
        <w:tc>
          <w:tcPr>
            <w:tcW w:w="1123" w:type="pct"/>
            <w:vMerge/>
          </w:tcPr>
          <w:p w14:paraId="0CD855F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2671FF9"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9B1B15E"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7492E" w:rsidRPr="00985111" w14:paraId="27F4BF6C" w14:textId="77777777" w:rsidTr="0077492E">
        <w:trPr>
          <w:trHeight w:val="20"/>
        </w:trPr>
        <w:tc>
          <w:tcPr>
            <w:tcW w:w="1123" w:type="pct"/>
            <w:vMerge/>
          </w:tcPr>
          <w:p w14:paraId="40E84D9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AF55C8B"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7C6FD6A"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7492E" w:rsidRPr="00985111" w14:paraId="4DF502FE" w14:textId="77777777" w:rsidTr="0077492E">
        <w:trPr>
          <w:trHeight w:val="20"/>
        </w:trPr>
        <w:tc>
          <w:tcPr>
            <w:tcW w:w="1123" w:type="pct"/>
            <w:vMerge/>
          </w:tcPr>
          <w:p w14:paraId="73606C12"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51EE693"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32CEFB6"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7492E" w:rsidRPr="00985111" w14:paraId="488EBBCD" w14:textId="77777777" w:rsidTr="0077492E">
        <w:trPr>
          <w:trHeight w:val="20"/>
        </w:trPr>
        <w:tc>
          <w:tcPr>
            <w:tcW w:w="1123" w:type="pct"/>
            <w:vMerge/>
          </w:tcPr>
          <w:p w14:paraId="4B809700"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F2DB4D7"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EA344AF"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7492E" w:rsidRPr="00985111" w14:paraId="021DE7A5" w14:textId="77777777" w:rsidTr="0077492E">
        <w:trPr>
          <w:trHeight w:val="20"/>
        </w:trPr>
        <w:tc>
          <w:tcPr>
            <w:tcW w:w="1123" w:type="pct"/>
            <w:vMerge/>
          </w:tcPr>
          <w:p w14:paraId="26C7733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C9C440C"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5DFE5C0B"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7492E" w:rsidRPr="00985111" w14:paraId="55C6CBF2" w14:textId="77777777" w:rsidTr="0077492E">
        <w:trPr>
          <w:trHeight w:val="20"/>
        </w:trPr>
        <w:tc>
          <w:tcPr>
            <w:tcW w:w="1123" w:type="pct"/>
            <w:vMerge/>
          </w:tcPr>
          <w:p w14:paraId="504C49A8"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9B28C06"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AA84E0A"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7492E" w:rsidRPr="00985111" w14:paraId="2432948C" w14:textId="77777777" w:rsidTr="0077492E">
        <w:trPr>
          <w:trHeight w:val="20"/>
        </w:trPr>
        <w:tc>
          <w:tcPr>
            <w:tcW w:w="1123" w:type="pct"/>
            <w:vMerge/>
          </w:tcPr>
          <w:p w14:paraId="468AD57C"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72CD654"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282EFB3"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7492E" w:rsidRPr="00985111" w14:paraId="51C85713" w14:textId="77777777" w:rsidTr="0077492E">
        <w:trPr>
          <w:trHeight w:val="20"/>
        </w:trPr>
        <w:tc>
          <w:tcPr>
            <w:tcW w:w="1123" w:type="pct"/>
            <w:vMerge/>
          </w:tcPr>
          <w:p w14:paraId="437995B4"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A70E1E0"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27586FC"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7492E" w:rsidRPr="00985111" w14:paraId="29C13910" w14:textId="77777777" w:rsidTr="0077492E">
        <w:trPr>
          <w:trHeight w:val="20"/>
        </w:trPr>
        <w:tc>
          <w:tcPr>
            <w:tcW w:w="1123" w:type="pct"/>
            <w:vMerge/>
          </w:tcPr>
          <w:p w14:paraId="0DC15277"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C855B8C"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B11ED15"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7492E" w:rsidRPr="00985111" w14:paraId="5C39EEEB" w14:textId="77777777" w:rsidTr="0077492E">
        <w:trPr>
          <w:trHeight w:val="20"/>
        </w:trPr>
        <w:tc>
          <w:tcPr>
            <w:tcW w:w="1123" w:type="pct"/>
            <w:vMerge w:val="restart"/>
          </w:tcPr>
          <w:p w14:paraId="74B6ED28"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353" w:type="pct"/>
            <w:vMerge w:val="restart"/>
          </w:tcPr>
          <w:p w14:paraId="28B50946"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524" w:type="pct"/>
          </w:tcPr>
          <w:p w14:paraId="3CBDE654"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7492E" w:rsidRPr="00985111" w14:paraId="10676C87" w14:textId="77777777" w:rsidTr="0077492E">
        <w:trPr>
          <w:trHeight w:val="20"/>
        </w:trPr>
        <w:tc>
          <w:tcPr>
            <w:tcW w:w="1123" w:type="pct"/>
            <w:vMerge/>
          </w:tcPr>
          <w:p w14:paraId="358F955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0623BD8"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C7645FA" w14:textId="77777777" w:rsidR="0077492E" w:rsidRPr="00985111" w:rsidRDefault="0077492E"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77492E" w:rsidRPr="00985111" w14:paraId="44935FE5" w14:textId="77777777" w:rsidTr="0077492E">
        <w:trPr>
          <w:trHeight w:val="20"/>
        </w:trPr>
        <w:tc>
          <w:tcPr>
            <w:tcW w:w="1123" w:type="pct"/>
            <w:vMerge/>
          </w:tcPr>
          <w:p w14:paraId="6ABB2F50"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A12F9B7"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FC0052D" w14:textId="77777777" w:rsidR="0077492E" w:rsidRPr="00985111" w:rsidRDefault="0077492E"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7492E" w:rsidRPr="00985111" w14:paraId="382B450C" w14:textId="77777777" w:rsidTr="0077492E">
        <w:trPr>
          <w:trHeight w:val="20"/>
        </w:trPr>
        <w:tc>
          <w:tcPr>
            <w:tcW w:w="1123" w:type="pct"/>
            <w:vMerge/>
          </w:tcPr>
          <w:p w14:paraId="64D2B82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2EF4920"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4172D21" w14:textId="77777777" w:rsidR="0077492E" w:rsidRPr="00985111" w:rsidRDefault="0077492E" w:rsidP="001A4F98">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7492E" w:rsidRPr="00985111" w14:paraId="0AD5F66A" w14:textId="77777777" w:rsidTr="0077492E">
        <w:trPr>
          <w:trHeight w:val="20"/>
        </w:trPr>
        <w:tc>
          <w:tcPr>
            <w:tcW w:w="1123" w:type="pct"/>
            <w:vMerge/>
          </w:tcPr>
          <w:p w14:paraId="6F04B32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259B82F"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154BCA5" w14:textId="77777777" w:rsidR="0077492E" w:rsidRPr="00985111" w:rsidRDefault="0077492E"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7492E" w:rsidRPr="00985111" w14:paraId="4045EEE8" w14:textId="77777777" w:rsidTr="0077492E">
        <w:trPr>
          <w:trHeight w:val="20"/>
        </w:trPr>
        <w:tc>
          <w:tcPr>
            <w:tcW w:w="1123" w:type="pct"/>
            <w:vMerge/>
          </w:tcPr>
          <w:p w14:paraId="4D5AE64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340D3E3"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4B78A6A"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7492E" w:rsidRPr="00985111" w14:paraId="6719EBB8" w14:textId="77777777" w:rsidTr="0077492E">
        <w:trPr>
          <w:trHeight w:val="20"/>
        </w:trPr>
        <w:tc>
          <w:tcPr>
            <w:tcW w:w="1123" w:type="pct"/>
            <w:vMerge w:val="restart"/>
          </w:tcPr>
          <w:p w14:paraId="55EB116C"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353" w:type="pct"/>
            <w:vMerge w:val="restart"/>
          </w:tcPr>
          <w:p w14:paraId="36083F97"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524" w:type="pct"/>
          </w:tcPr>
          <w:p w14:paraId="3E4E90E8"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7492E" w:rsidRPr="00985111" w14:paraId="0685CEB4" w14:textId="77777777" w:rsidTr="0077492E">
        <w:trPr>
          <w:trHeight w:val="20"/>
        </w:trPr>
        <w:tc>
          <w:tcPr>
            <w:tcW w:w="1123" w:type="pct"/>
            <w:vMerge/>
          </w:tcPr>
          <w:p w14:paraId="6874F112"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95129B6"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2934333"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7492E" w:rsidRPr="00985111" w14:paraId="684D2239" w14:textId="77777777" w:rsidTr="0077492E">
        <w:trPr>
          <w:trHeight w:val="20"/>
        </w:trPr>
        <w:tc>
          <w:tcPr>
            <w:tcW w:w="1123" w:type="pct"/>
            <w:vMerge/>
          </w:tcPr>
          <w:p w14:paraId="56577454"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416A968"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94572AD"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7492E" w:rsidRPr="00985111" w14:paraId="4F1AD700" w14:textId="77777777" w:rsidTr="0077492E">
        <w:trPr>
          <w:trHeight w:val="20"/>
        </w:trPr>
        <w:tc>
          <w:tcPr>
            <w:tcW w:w="1123" w:type="pct"/>
            <w:vMerge/>
          </w:tcPr>
          <w:p w14:paraId="7226DA9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79BE22A"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4AD802B"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7492E" w:rsidRPr="00985111" w14:paraId="144D38D7" w14:textId="77777777" w:rsidTr="0077492E">
        <w:trPr>
          <w:trHeight w:val="20"/>
        </w:trPr>
        <w:tc>
          <w:tcPr>
            <w:tcW w:w="1123" w:type="pct"/>
            <w:vMerge/>
          </w:tcPr>
          <w:p w14:paraId="53B6EB9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B7A1DB0"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39272DC"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77492E" w:rsidRPr="00985111" w14:paraId="57421F1C" w14:textId="77777777" w:rsidTr="0077492E">
        <w:trPr>
          <w:trHeight w:val="20"/>
        </w:trPr>
        <w:tc>
          <w:tcPr>
            <w:tcW w:w="1123" w:type="pct"/>
            <w:vMerge w:val="restart"/>
            <w:shd w:val="clear" w:color="auto" w:fill="auto"/>
          </w:tcPr>
          <w:p w14:paraId="718A5E8D"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353" w:type="pct"/>
            <w:vMerge w:val="restart"/>
            <w:shd w:val="clear" w:color="auto" w:fill="auto"/>
          </w:tcPr>
          <w:p w14:paraId="645A4E3E"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w:t>
            </w:r>
            <w:r w:rsidRPr="00985111">
              <w:rPr>
                <w:rFonts w:ascii="Times New Roman" w:eastAsia="Calibri" w:hAnsi="Times New Roman" w:cs="Times New Roman"/>
                <w:sz w:val="24"/>
                <w:szCs w:val="24"/>
              </w:rPr>
              <w:lastRenderedPageBreak/>
              <w:t xml:space="preserve">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524" w:type="pct"/>
            <w:shd w:val="clear" w:color="auto" w:fill="auto"/>
          </w:tcPr>
          <w:p w14:paraId="65D27E3F"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77492E" w:rsidRPr="00985111" w14:paraId="0EEC373D" w14:textId="77777777" w:rsidTr="0077492E">
        <w:trPr>
          <w:trHeight w:val="20"/>
        </w:trPr>
        <w:tc>
          <w:tcPr>
            <w:tcW w:w="1123" w:type="pct"/>
            <w:vMerge/>
            <w:shd w:val="clear" w:color="auto" w:fill="auto"/>
          </w:tcPr>
          <w:p w14:paraId="1EB0686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shd w:val="clear" w:color="auto" w:fill="auto"/>
          </w:tcPr>
          <w:p w14:paraId="70A26BEB"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shd w:val="clear" w:color="auto" w:fill="auto"/>
          </w:tcPr>
          <w:p w14:paraId="4EE05365" w14:textId="73CD42CE"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77492E">
              <w:rPr>
                <w:rFonts w:ascii="Times New Roman" w:eastAsia="Calibri" w:hAnsi="Times New Roman" w:cs="Times New Roman"/>
                <w:bCs/>
                <w:sz w:val="24"/>
                <w:szCs w:val="24"/>
              </w:rPr>
              <w:t>специальности</w:t>
            </w:r>
          </w:p>
        </w:tc>
      </w:tr>
      <w:tr w:rsidR="0077492E" w:rsidRPr="00985111" w14:paraId="278F764E" w14:textId="77777777" w:rsidTr="0077492E">
        <w:trPr>
          <w:trHeight w:val="20"/>
        </w:trPr>
        <w:tc>
          <w:tcPr>
            <w:tcW w:w="1123" w:type="pct"/>
            <w:vMerge/>
            <w:shd w:val="clear" w:color="auto" w:fill="auto"/>
          </w:tcPr>
          <w:p w14:paraId="170FE81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shd w:val="clear" w:color="auto" w:fill="auto"/>
          </w:tcPr>
          <w:p w14:paraId="5846A3E6"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shd w:val="clear" w:color="auto" w:fill="auto"/>
          </w:tcPr>
          <w:p w14:paraId="15A64AC7"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7492E" w:rsidRPr="00985111" w14:paraId="37B8663C" w14:textId="77777777" w:rsidTr="0077492E">
        <w:trPr>
          <w:trHeight w:val="20"/>
        </w:trPr>
        <w:tc>
          <w:tcPr>
            <w:tcW w:w="1123" w:type="pct"/>
            <w:vMerge/>
            <w:shd w:val="clear" w:color="auto" w:fill="auto"/>
          </w:tcPr>
          <w:p w14:paraId="45BA692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shd w:val="clear" w:color="auto" w:fill="auto"/>
          </w:tcPr>
          <w:p w14:paraId="1B60B657"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shd w:val="clear" w:color="auto" w:fill="auto"/>
          </w:tcPr>
          <w:p w14:paraId="782B7F1D" w14:textId="77777777" w:rsidR="0077492E" w:rsidRPr="00985111" w:rsidRDefault="0077492E"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7492E" w:rsidRPr="00985111" w14:paraId="5AD64CD4" w14:textId="77777777" w:rsidTr="0077492E">
        <w:trPr>
          <w:trHeight w:val="20"/>
        </w:trPr>
        <w:tc>
          <w:tcPr>
            <w:tcW w:w="1123" w:type="pct"/>
            <w:vMerge/>
          </w:tcPr>
          <w:p w14:paraId="3836D873"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B1A86A6"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788EC18"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7492E" w:rsidRPr="00985111" w14:paraId="7C0A80F6" w14:textId="77777777" w:rsidTr="0077492E">
        <w:trPr>
          <w:trHeight w:val="20"/>
        </w:trPr>
        <w:tc>
          <w:tcPr>
            <w:tcW w:w="1123" w:type="pct"/>
            <w:vMerge/>
          </w:tcPr>
          <w:p w14:paraId="6A4E4172"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731A9D9"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06C0BB8" w14:textId="7114C7E7" w:rsidR="0077492E" w:rsidRPr="00985111" w:rsidRDefault="0077492E"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специальности</w:t>
            </w:r>
          </w:p>
        </w:tc>
      </w:tr>
      <w:tr w:rsidR="0077492E" w:rsidRPr="00985111" w14:paraId="55678B17" w14:textId="77777777" w:rsidTr="0077492E">
        <w:trPr>
          <w:trHeight w:val="20"/>
        </w:trPr>
        <w:tc>
          <w:tcPr>
            <w:tcW w:w="1123" w:type="pct"/>
            <w:vMerge/>
          </w:tcPr>
          <w:p w14:paraId="3A024598"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434A52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178B4876"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7492E" w:rsidRPr="00985111" w14:paraId="2DC574C2" w14:textId="77777777" w:rsidTr="0077492E">
        <w:trPr>
          <w:trHeight w:val="20"/>
        </w:trPr>
        <w:tc>
          <w:tcPr>
            <w:tcW w:w="1123" w:type="pct"/>
            <w:vMerge w:val="restart"/>
          </w:tcPr>
          <w:p w14:paraId="004FE25A"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353" w:type="pct"/>
            <w:vMerge w:val="restart"/>
          </w:tcPr>
          <w:p w14:paraId="13AB46E1"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524" w:type="pct"/>
          </w:tcPr>
          <w:p w14:paraId="7BCE2098"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7492E" w:rsidRPr="00985111" w14:paraId="4A3640A6" w14:textId="77777777" w:rsidTr="0077492E">
        <w:trPr>
          <w:trHeight w:val="20"/>
        </w:trPr>
        <w:tc>
          <w:tcPr>
            <w:tcW w:w="1123" w:type="pct"/>
            <w:vMerge/>
          </w:tcPr>
          <w:p w14:paraId="0B1D14F7"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5B9FD14"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DBC41D4"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7492E" w:rsidRPr="00985111" w14:paraId="48F0ECC3" w14:textId="77777777" w:rsidTr="0077492E">
        <w:trPr>
          <w:trHeight w:val="20"/>
        </w:trPr>
        <w:tc>
          <w:tcPr>
            <w:tcW w:w="1123" w:type="pct"/>
            <w:vMerge/>
          </w:tcPr>
          <w:p w14:paraId="1E5B09F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599B3D4"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1C6211C" w14:textId="4684159D"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77492E">
              <w:rPr>
                <w:rFonts w:ascii="Times New Roman" w:eastAsia="Calibri" w:hAnsi="Times New Roman" w:cs="Times New Roman"/>
                <w:bCs/>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7492E" w:rsidRPr="00985111" w14:paraId="2B93D8ED" w14:textId="77777777" w:rsidTr="0077492E">
        <w:trPr>
          <w:trHeight w:val="20"/>
        </w:trPr>
        <w:tc>
          <w:tcPr>
            <w:tcW w:w="1123" w:type="pct"/>
            <w:vMerge/>
          </w:tcPr>
          <w:p w14:paraId="5DB7DA84"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146E67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EBFB51C"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77492E" w:rsidRPr="00985111" w14:paraId="524C82E8" w14:textId="77777777" w:rsidTr="0077492E">
        <w:trPr>
          <w:trHeight w:val="20"/>
        </w:trPr>
        <w:tc>
          <w:tcPr>
            <w:tcW w:w="1123" w:type="pct"/>
            <w:vMerge/>
          </w:tcPr>
          <w:p w14:paraId="61F5C932"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D347FD9"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340A6D2" w14:textId="77777777" w:rsidR="0077492E" w:rsidRPr="00985111" w:rsidRDefault="0077492E"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7492E" w:rsidRPr="00985111" w14:paraId="3F88820B" w14:textId="77777777" w:rsidTr="0077492E">
        <w:trPr>
          <w:trHeight w:val="20"/>
        </w:trPr>
        <w:tc>
          <w:tcPr>
            <w:tcW w:w="1123" w:type="pct"/>
            <w:vMerge/>
          </w:tcPr>
          <w:p w14:paraId="5C46D619"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490526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8E836BB"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77492E" w:rsidRPr="00985111" w14:paraId="28FB86C2" w14:textId="77777777" w:rsidTr="0077492E">
        <w:trPr>
          <w:trHeight w:val="20"/>
        </w:trPr>
        <w:tc>
          <w:tcPr>
            <w:tcW w:w="1123" w:type="pct"/>
            <w:vMerge/>
          </w:tcPr>
          <w:p w14:paraId="72F1BF3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F420F1A"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EF35B20"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77492E" w:rsidRPr="00985111" w14:paraId="031FFE3F" w14:textId="77777777" w:rsidTr="0077492E">
        <w:trPr>
          <w:trHeight w:val="20"/>
        </w:trPr>
        <w:tc>
          <w:tcPr>
            <w:tcW w:w="1123" w:type="pct"/>
            <w:vMerge/>
          </w:tcPr>
          <w:p w14:paraId="546D99C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BB1C80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28D55C4"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7492E" w:rsidRPr="00985111" w14:paraId="4D63CE2C" w14:textId="77777777" w:rsidTr="0077492E">
        <w:trPr>
          <w:trHeight w:val="20"/>
        </w:trPr>
        <w:tc>
          <w:tcPr>
            <w:tcW w:w="1123" w:type="pct"/>
            <w:vMerge/>
          </w:tcPr>
          <w:p w14:paraId="7D6979A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526CC01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35ACC7F"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7492E" w:rsidRPr="00985111" w14:paraId="1C88AEE2" w14:textId="77777777" w:rsidTr="0077492E">
        <w:trPr>
          <w:trHeight w:val="20"/>
        </w:trPr>
        <w:tc>
          <w:tcPr>
            <w:tcW w:w="1123" w:type="pct"/>
            <w:vMerge/>
          </w:tcPr>
          <w:p w14:paraId="08E9440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7E2A1EB"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318D8088"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7492E" w:rsidRPr="00985111" w14:paraId="4B5C72C4" w14:textId="77777777" w:rsidTr="0077492E">
        <w:trPr>
          <w:trHeight w:val="20"/>
        </w:trPr>
        <w:tc>
          <w:tcPr>
            <w:tcW w:w="1123" w:type="pct"/>
            <w:vMerge w:val="restart"/>
          </w:tcPr>
          <w:p w14:paraId="42A9E6E6"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353" w:type="pct"/>
            <w:vMerge w:val="restart"/>
          </w:tcPr>
          <w:p w14:paraId="0B0BD462" w14:textId="77777777" w:rsidR="0077492E" w:rsidRPr="00985111" w:rsidRDefault="0077492E" w:rsidP="001A4F98">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524" w:type="pct"/>
          </w:tcPr>
          <w:p w14:paraId="1900B640"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7492E" w:rsidRPr="00985111" w14:paraId="4CC486AA" w14:textId="77777777" w:rsidTr="0077492E">
        <w:trPr>
          <w:trHeight w:val="20"/>
        </w:trPr>
        <w:tc>
          <w:tcPr>
            <w:tcW w:w="1123" w:type="pct"/>
            <w:vMerge/>
          </w:tcPr>
          <w:p w14:paraId="34ABA7E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8558643" w14:textId="77777777" w:rsidR="0077492E" w:rsidRPr="00985111" w:rsidRDefault="0077492E" w:rsidP="001A4F98">
            <w:pPr>
              <w:rPr>
                <w:rFonts w:ascii="Times New Roman" w:eastAsia="Calibri" w:hAnsi="Times New Roman" w:cs="Times New Roman"/>
                <w:sz w:val="24"/>
                <w:szCs w:val="24"/>
              </w:rPr>
            </w:pPr>
          </w:p>
        </w:tc>
        <w:tc>
          <w:tcPr>
            <w:tcW w:w="2524" w:type="pct"/>
          </w:tcPr>
          <w:p w14:paraId="31595FFF"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77492E" w:rsidRPr="00985111" w14:paraId="264643E5" w14:textId="77777777" w:rsidTr="0077492E">
        <w:trPr>
          <w:trHeight w:val="20"/>
        </w:trPr>
        <w:tc>
          <w:tcPr>
            <w:tcW w:w="1123" w:type="pct"/>
            <w:vMerge/>
          </w:tcPr>
          <w:p w14:paraId="2A6EF71C"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E0AAE5B" w14:textId="77777777" w:rsidR="0077492E" w:rsidRPr="00985111" w:rsidRDefault="0077492E" w:rsidP="001A4F98">
            <w:pPr>
              <w:rPr>
                <w:rFonts w:ascii="Times New Roman" w:eastAsia="Calibri" w:hAnsi="Times New Roman" w:cs="Times New Roman"/>
                <w:sz w:val="24"/>
                <w:szCs w:val="24"/>
              </w:rPr>
            </w:pPr>
          </w:p>
        </w:tc>
        <w:tc>
          <w:tcPr>
            <w:tcW w:w="2524" w:type="pct"/>
          </w:tcPr>
          <w:p w14:paraId="12F6EF47"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7492E" w:rsidRPr="00985111" w14:paraId="3A258EC7" w14:textId="77777777" w:rsidTr="0077492E">
        <w:trPr>
          <w:trHeight w:val="20"/>
        </w:trPr>
        <w:tc>
          <w:tcPr>
            <w:tcW w:w="1123" w:type="pct"/>
            <w:vMerge/>
          </w:tcPr>
          <w:p w14:paraId="70A77E82"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4AD24A8" w14:textId="77777777" w:rsidR="0077492E" w:rsidRPr="00985111" w:rsidRDefault="0077492E" w:rsidP="001A4F98">
            <w:pPr>
              <w:rPr>
                <w:rFonts w:ascii="Times New Roman" w:eastAsia="Calibri" w:hAnsi="Times New Roman" w:cs="Times New Roman"/>
                <w:sz w:val="24"/>
                <w:szCs w:val="24"/>
              </w:rPr>
            </w:pPr>
          </w:p>
        </w:tc>
        <w:tc>
          <w:tcPr>
            <w:tcW w:w="2524" w:type="pct"/>
          </w:tcPr>
          <w:p w14:paraId="58A12C19" w14:textId="3E6AEE1A"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77492E">
              <w:rPr>
                <w:rFonts w:ascii="Times New Roman" w:eastAsia="Calibri" w:hAnsi="Times New Roman" w:cs="Times New Roman"/>
                <w:sz w:val="24"/>
                <w:szCs w:val="24"/>
              </w:rPr>
              <w:t>специальности</w:t>
            </w:r>
          </w:p>
        </w:tc>
      </w:tr>
      <w:tr w:rsidR="0077492E" w:rsidRPr="00985111" w14:paraId="3F2AB529" w14:textId="77777777" w:rsidTr="0077492E">
        <w:trPr>
          <w:trHeight w:val="20"/>
        </w:trPr>
        <w:tc>
          <w:tcPr>
            <w:tcW w:w="1123" w:type="pct"/>
            <w:vMerge/>
          </w:tcPr>
          <w:p w14:paraId="4DE33E03"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1CECB23" w14:textId="77777777" w:rsidR="0077492E" w:rsidRPr="00985111" w:rsidRDefault="0077492E" w:rsidP="001A4F98">
            <w:pPr>
              <w:rPr>
                <w:rFonts w:ascii="Times New Roman" w:eastAsia="Calibri" w:hAnsi="Times New Roman" w:cs="Times New Roman"/>
                <w:sz w:val="24"/>
                <w:szCs w:val="24"/>
              </w:rPr>
            </w:pPr>
          </w:p>
        </w:tc>
        <w:tc>
          <w:tcPr>
            <w:tcW w:w="2524" w:type="pct"/>
          </w:tcPr>
          <w:p w14:paraId="4BE8DB1D"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7492E" w:rsidRPr="00985111" w14:paraId="7419C0FF" w14:textId="77777777" w:rsidTr="0077492E">
        <w:trPr>
          <w:trHeight w:val="20"/>
        </w:trPr>
        <w:tc>
          <w:tcPr>
            <w:tcW w:w="1123" w:type="pct"/>
            <w:vMerge/>
          </w:tcPr>
          <w:p w14:paraId="6474C6A0"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6EF4D511" w14:textId="77777777" w:rsidR="0077492E" w:rsidRPr="00985111" w:rsidRDefault="0077492E" w:rsidP="001A4F98">
            <w:pPr>
              <w:rPr>
                <w:rFonts w:ascii="Times New Roman" w:eastAsia="Calibri" w:hAnsi="Times New Roman" w:cs="Times New Roman"/>
                <w:sz w:val="24"/>
                <w:szCs w:val="24"/>
              </w:rPr>
            </w:pPr>
          </w:p>
        </w:tc>
        <w:tc>
          <w:tcPr>
            <w:tcW w:w="2524" w:type="pct"/>
          </w:tcPr>
          <w:p w14:paraId="09A0AD01"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77492E" w:rsidRPr="00985111" w14:paraId="546A3692" w14:textId="77777777" w:rsidTr="0077492E">
        <w:trPr>
          <w:trHeight w:val="20"/>
        </w:trPr>
        <w:tc>
          <w:tcPr>
            <w:tcW w:w="1123" w:type="pct"/>
            <w:vMerge/>
          </w:tcPr>
          <w:p w14:paraId="1B0DFB5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26FE019" w14:textId="77777777" w:rsidR="0077492E" w:rsidRPr="00985111" w:rsidRDefault="0077492E" w:rsidP="001A4F98">
            <w:pPr>
              <w:suppressAutoHyphens/>
              <w:jc w:val="both"/>
              <w:rPr>
                <w:rFonts w:ascii="Times New Roman" w:eastAsia="Calibri" w:hAnsi="Times New Roman" w:cs="Times New Roman"/>
                <w:sz w:val="24"/>
                <w:szCs w:val="24"/>
              </w:rPr>
            </w:pPr>
          </w:p>
        </w:tc>
        <w:tc>
          <w:tcPr>
            <w:tcW w:w="2524" w:type="pct"/>
          </w:tcPr>
          <w:p w14:paraId="01A93BDD"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7492E" w:rsidRPr="00985111" w14:paraId="151B8148" w14:textId="77777777" w:rsidTr="0077492E">
        <w:trPr>
          <w:trHeight w:val="20"/>
        </w:trPr>
        <w:tc>
          <w:tcPr>
            <w:tcW w:w="1123" w:type="pct"/>
            <w:vMerge/>
          </w:tcPr>
          <w:p w14:paraId="09BC5C1B"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A262751" w14:textId="77777777" w:rsidR="0077492E" w:rsidRPr="00985111" w:rsidRDefault="0077492E" w:rsidP="001A4F98">
            <w:pPr>
              <w:suppressAutoHyphens/>
              <w:jc w:val="both"/>
              <w:rPr>
                <w:rFonts w:ascii="Times New Roman" w:eastAsia="Calibri" w:hAnsi="Times New Roman" w:cs="Times New Roman"/>
                <w:sz w:val="24"/>
                <w:szCs w:val="24"/>
              </w:rPr>
            </w:pPr>
          </w:p>
        </w:tc>
        <w:tc>
          <w:tcPr>
            <w:tcW w:w="2524" w:type="pct"/>
          </w:tcPr>
          <w:p w14:paraId="6FA481FC" w14:textId="6837038C"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77492E">
              <w:rPr>
                <w:rFonts w:ascii="Times New Roman" w:eastAsia="Calibri" w:hAnsi="Times New Roman" w:cs="Times New Roman"/>
                <w:sz w:val="24"/>
                <w:szCs w:val="24"/>
              </w:rPr>
              <w:t>специальности</w:t>
            </w:r>
          </w:p>
        </w:tc>
      </w:tr>
      <w:tr w:rsidR="0077492E" w:rsidRPr="00985111" w14:paraId="7357D96A" w14:textId="77777777" w:rsidTr="0077492E">
        <w:trPr>
          <w:trHeight w:val="20"/>
        </w:trPr>
        <w:tc>
          <w:tcPr>
            <w:tcW w:w="1123" w:type="pct"/>
            <w:vMerge/>
          </w:tcPr>
          <w:p w14:paraId="5B3B6DD0"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1F0A96B" w14:textId="77777777" w:rsidR="0077492E" w:rsidRPr="00985111" w:rsidRDefault="0077492E" w:rsidP="001A4F98">
            <w:pPr>
              <w:suppressAutoHyphens/>
              <w:jc w:val="both"/>
              <w:rPr>
                <w:rFonts w:ascii="Times New Roman" w:eastAsia="Calibri" w:hAnsi="Times New Roman" w:cs="Times New Roman"/>
                <w:sz w:val="24"/>
                <w:szCs w:val="24"/>
              </w:rPr>
            </w:pPr>
          </w:p>
        </w:tc>
        <w:tc>
          <w:tcPr>
            <w:tcW w:w="2524" w:type="pct"/>
          </w:tcPr>
          <w:p w14:paraId="14FAC4AD" w14:textId="77777777" w:rsidR="0077492E" w:rsidRPr="00985111" w:rsidRDefault="0077492E"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7492E" w:rsidRPr="00985111" w14:paraId="4AC4DFF6" w14:textId="77777777" w:rsidTr="0077492E">
        <w:trPr>
          <w:trHeight w:val="20"/>
        </w:trPr>
        <w:tc>
          <w:tcPr>
            <w:tcW w:w="1123" w:type="pct"/>
            <w:vMerge w:val="restart"/>
          </w:tcPr>
          <w:p w14:paraId="0C3CBD09" w14:textId="77777777" w:rsidR="0077492E" w:rsidRPr="00985111" w:rsidRDefault="0077492E"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353" w:type="pct"/>
            <w:vMerge w:val="restart"/>
          </w:tcPr>
          <w:p w14:paraId="112CA9C3" w14:textId="77777777" w:rsidR="0077492E" w:rsidRPr="00985111" w:rsidRDefault="0077492E"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524" w:type="pct"/>
          </w:tcPr>
          <w:p w14:paraId="3C9C1455"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7492E" w:rsidRPr="00985111" w14:paraId="418646B1" w14:textId="77777777" w:rsidTr="0077492E">
        <w:trPr>
          <w:trHeight w:val="20"/>
        </w:trPr>
        <w:tc>
          <w:tcPr>
            <w:tcW w:w="1123" w:type="pct"/>
            <w:vMerge/>
          </w:tcPr>
          <w:p w14:paraId="7DD0CD7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E6713B0"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208AA9E"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7492E" w:rsidRPr="00985111" w14:paraId="4B57ABA8" w14:textId="77777777" w:rsidTr="0077492E">
        <w:trPr>
          <w:trHeight w:val="20"/>
        </w:trPr>
        <w:tc>
          <w:tcPr>
            <w:tcW w:w="1123" w:type="pct"/>
            <w:vMerge/>
          </w:tcPr>
          <w:p w14:paraId="5752BF3A"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C7F067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33109F4" w14:textId="218FF418"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участвовать в диалогах на знакомые общие и профессиональные темы</w:t>
            </w:r>
          </w:p>
        </w:tc>
      </w:tr>
      <w:tr w:rsidR="0077492E" w:rsidRPr="00985111" w14:paraId="732F3D6D" w14:textId="77777777" w:rsidTr="0077492E">
        <w:trPr>
          <w:trHeight w:val="20"/>
        </w:trPr>
        <w:tc>
          <w:tcPr>
            <w:tcW w:w="1123" w:type="pct"/>
            <w:vMerge/>
          </w:tcPr>
          <w:p w14:paraId="7D6139F3"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5F90B07"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D5FE70A"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77492E" w:rsidRPr="00985111" w14:paraId="525F0DB5" w14:textId="77777777" w:rsidTr="0077492E">
        <w:trPr>
          <w:trHeight w:val="20"/>
        </w:trPr>
        <w:tc>
          <w:tcPr>
            <w:tcW w:w="1123" w:type="pct"/>
            <w:vMerge/>
          </w:tcPr>
          <w:p w14:paraId="765473C8"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20EAC328"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630BAFAB"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7492E" w:rsidRPr="00985111" w14:paraId="0617F98E" w14:textId="77777777" w:rsidTr="0077492E">
        <w:trPr>
          <w:trHeight w:val="20"/>
        </w:trPr>
        <w:tc>
          <w:tcPr>
            <w:tcW w:w="1123" w:type="pct"/>
            <w:vMerge/>
          </w:tcPr>
          <w:p w14:paraId="239DC9BF"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7517AE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A2D4761"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77492E" w:rsidRPr="00985111" w14:paraId="6928181A" w14:textId="77777777" w:rsidTr="0077492E">
        <w:trPr>
          <w:trHeight w:val="20"/>
        </w:trPr>
        <w:tc>
          <w:tcPr>
            <w:tcW w:w="1123" w:type="pct"/>
            <w:vMerge/>
          </w:tcPr>
          <w:p w14:paraId="60CD8198"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46F18939"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5AAE3B5C"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7492E" w:rsidRPr="00985111" w14:paraId="209073BD" w14:textId="77777777" w:rsidTr="0077492E">
        <w:trPr>
          <w:trHeight w:val="20"/>
        </w:trPr>
        <w:tc>
          <w:tcPr>
            <w:tcW w:w="1123" w:type="pct"/>
            <w:vMerge/>
          </w:tcPr>
          <w:p w14:paraId="42319BED"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4379DF4"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5045CB2E"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7492E" w:rsidRPr="00985111" w14:paraId="35D57FCC" w14:textId="77777777" w:rsidTr="0077492E">
        <w:trPr>
          <w:trHeight w:val="20"/>
        </w:trPr>
        <w:tc>
          <w:tcPr>
            <w:tcW w:w="1123" w:type="pct"/>
            <w:vMerge/>
          </w:tcPr>
          <w:p w14:paraId="60B4CCD6"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132309E8"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24A0547A"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7492E" w:rsidRPr="00985111" w14:paraId="268514DE" w14:textId="77777777" w:rsidTr="0077492E">
        <w:trPr>
          <w:trHeight w:val="20"/>
        </w:trPr>
        <w:tc>
          <w:tcPr>
            <w:tcW w:w="1123" w:type="pct"/>
            <w:vMerge/>
          </w:tcPr>
          <w:p w14:paraId="5A9486C8"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0F03800D"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798CB83E"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77492E" w:rsidRPr="00985111" w14:paraId="5BE5083F" w14:textId="77777777" w:rsidTr="0077492E">
        <w:trPr>
          <w:trHeight w:val="20"/>
        </w:trPr>
        <w:tc>
          <w:tcPr>
            <w:tcW w:w="1123" w:type="pct"/>
            <w:vMerge/>
          </w:tcPr>
          <w:p w14:paraId="5A7E4351"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38E95CE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049B7BB2" w14:textId="77777777" w:rsidR="0077492E" w:rsidRPr="00985111" w:rsidRDefault="0077492E"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7492E" w:rsidRPr="00985111" w14:paraId="7F8AA7B3" w14:textId="77777777" w:rsidTr="0077492E">
        <w:trPr>
          <w:trHeight w:val="20"/>
        </w:trPr>
        <w:tc>
          <w:tcPr>
            <w:tcW w:w="1123" w:type="pct"/>
            <w:vMerge/>
          </w:tcPr>
          <w:p w14:paraId="7C7A35A5" w14:textId="77777777" w:rsidR="0077492E" w:rsidRPr="00985111" w:rsidRDefault="0077492E" w:rsidP="001A4F98">
            <w:pPr>
              <w:jc w:val="center"/>
              <w:rPr>
                <w:rFonts w:ascii="Times New Roman" w:eastAsia="Calibri" w:hAnsi="Times New Roman" w:cs="Times New Roman"/>
                <w:iCs/>
                <w:sz w:val="24"/>
                <w:szCs w:val="24"/>
              </w:rPr>
            </w:pPr>
          </w:p>
        </w:tc>
        <w:tc>
          <w:tcPr>
            <w:tcW w:w="1353" w:type="pct"/>
            <w:vMerge/>
          </w:tcPr>
          <w:p w14:paraId="7768F632" w14:textId="77777777" w:rsidR="0077492E" w:rsidRPr="00985111" w:rsidRDefault="0077492E" w:rsidP="001A4F98">
            <w:pPr>
              <w:suppressAutoHyphens/>
              <w:rPr>
                <w:rFonts w:ascii="Times New Roman" w:eastAsia="Calibri" w:hAnsi="Times New Roman" w:cs="Times New Roman"/>
                <w:sz w:val="24"/>
                <w:szCs w:val="24"/>
              </w:rPr>
            </w:pPr>
          </w:p>
        </w:tc>
        <w:tc>
          <w:tcPr>
            <w:tcW w:w="2524" w:type="pct"/>
          </w:tcPr>
          <w:p w14:paraId="4422A116" w14:textId="77777777" w:rsidR="0077492E" w:rsidRPr="00985111" w:rsidRDefault="0077492E"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178E4AF" w14:textId="77777777" w:rsidR="00010BD3" w:rsidRPr="00523DC0" w:rsidRDefault="00010BD3" w:rsidP="00A62263">
      <w:pPr>
        <w:ind w:firstLine="709"/>
        <w:rPr>
          <w:rFonts w:ascii="Times New Roman" w:hAnsi="Times New Roman" w:cs="Times New Roman"/>
          <w:sz w:val="6"/>
          <w:szCs w:val="6"/>
        </w:rPr>
      </w:pPr>
    </w:p>
    <w:p w14:paraId="5AFEE349" w14:textId="38681091" w:rsidR="0004753E" w:rsidRPr="0077492E" w:rsidRDefault="0004753E" w:rsidP="00A62263">
      <w:pPr>
        <w:ind w:firstLine="709"/>
        <w:rPr>
          <w:rFonts w:ascii="Times New Roman" w:hAnsi="Times New Roman" w:cs="Times New Roman"/>
          <w:sz w:val="24"/>
          <w:szCs w:val="24"/>
        </w:rPr>
      </w:pPr>
      <w:bookmarkStart w:id="12" w:name="_Toc103593997"/>
      <w:r w:rsidRPr="0077492E">
        <w:rPr>
          <w:rFonts w:ascii="Times New Roman" w:hAnsi="Times New Roman" w:cs="Times New Roman"/>
          <w:sz w:val="24"/>
          <w:szCs w:val="24"/>
        </w:rPr>
        <w:t>4.2.</w:t>
      </w:r>
      <w:r w:rsidR="004372B0" w:rsidRPr="0077492E">
        <w:rPr>
          <w:rFonts w:ascii="Times New Roman" w:hAnsi="Times New Roman" w:cs="Times New Roman"/>
          <w:sz w:val="24"/>
          <w:szCs w:val="24"/>
        </w:rPr>
        <w:t xml:space="preserve"> </w:t>
      </w:r>
      <w:r w:rsidRPr="0077492E">
        <w:rPr>
          <w:rFonts w:ascii="Times New Roman" w:hAnsi="Times New Roman" w:cs="Times New Roman"/>
          <w:sz w:val="24"/>
          <w:szCs w:val="24"/>
        </w:rPr>
        <w:t>Профессиональные компетенции</w:t>
      </w:r>
      <w:bookmarkEnd w:id="12"/>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3181"/>
        <w:gridCol w:w="3407"/>
      </w:tblGrid>
      <w:tr w:rsidR="0077492E" w:rsidRPr="00872356" w14:paraId="328AA7A8" w14:textId="77777777" w:rsidTr="0077492E">
        <w:trPr>
          <w:trHeight w:val="20"/>
          <w:jc w:val="center"/>
        </w:trPr>
        <w:tc>
          <w:tcPr>
            <w:tcW w:w="2395" w:type="dxa"/>
            <w:tcBorders>
              <w:top w:val="single" w:sz="4" w:space="0" w:color="auto"/>
              <w:left w:val="single" w:sz="4" w:space="0" w:color="auto"/>
              <w:bottom w:val="single" w:sz="4" w:space="0" w:color="auto"/>
              <w:right w:val="single" w:sz="4" w:space="0" w:color="auto"/>
            </w:tcBorders>
            <w:hideMark/>
          </w:tcPr>
          <w:p w14:paraId="273B2178" w14:textId="77777777" w:rsidR="0077492E" w:rsidRPr="00872356" w:rsidRDefault="0077492E" w:rsidP="00F9243C">
            <w:pPr>
              <w:suppressAutoHyphens/>
              <w:spacing w:after="0" w:line="240" w:lineRule="auto"/>
              <w:jc w:val="center"/>
              <w:rPr>
                <w:rFonts w:ascii="Times New Roman" w:hAnsi="Times New Roman"/>
                <w:b/>
                <w:sz w:val="24"/>
                <w:szCs w:val="24"/>
              </w:rPr>
            </w:pPr>
            <w:bookmarkStart w:id="13" w:name="_Hlk70882676"/>
            <w:r w:rsidRPr="00872356">
              <w:rPr>
                <w:rFonts w:ascii="Times New Roman" w:hAnsi="Times New Roman"/>
                <w:b/>
                <w:sz w:val="24"/>
                <w:szCs w:val="24"/>
              </w:rPr>
              <w:t>Основные виды</w:t>
            </w:r>
          </w:p>
          <w:p w14:paraId="227FCE3D" w14:textId="77777777" w:rsidR="0077492E" w:rsidRPr="00872356" w:rsidRDefault="0077492E" w:rsidP="00F9243C">
            <w:pPr>
              <w:suppressAutoHyphens/>
              <w:spacing w:after="0" w:line="240" w:lineRule="auto"/>
              <w:jc w:val="center"/>
              <w:rPr>
                <w:rFonts w:ascii="Times New Roman" w:hAnsi="Times New Roman"/>
                <w:b/>
                <w:sz w:val="24"/>
                <w:szCs w:val="24"/>
              </w:rPr>
            </w:pPr>
            <w:r w:rsidRPr="00872356">
              <w:rPr>
                <w:rFonts w:ascii="Times New Roman" w:hAnsi="Times New Roman"/>
                <w:b/>
                <w:sz w:val="24"/>
                <w:szCs w:val="24"/>
              </w:rPr>
              <w:t>деятельности</w:t>
            </w:r>
          </w:p>
        </w:tc>
        <w:tc>
          <w:tcPr>
            <w:tcW w:w="3181" w:type="dxa"/>
            <w:tcBorders>
              <w:top w:val="single" w:sz="4" w:space="0" w:color="auto"/>
              <w:left w:val="single" w:sz="4" w:space="0" w:color="auto"/>
              <w:bottom w:val="single" w:sz="4" w:space="0" w:color="auto"/>
              <w:right w:val="single" w:sz="4" w:space="0" w:color="auto"/>
            </w:tcBorders>
            <w:hideMark/>
          </w:tcPr>
          <w:p w14:paraId="1C17C53E" w14:textId="77777777" w:rsidR="0077492E" w:rsidRPr="00872356" w:rsidRDefault="0077492E" w:rsidP="00F9243C">
            <w:pPr>
              <w:suppressAutoHyphens/>
              <w:spacing w:after="0" w:line="240" w:lineRule="auto"/>
              <w:jc w:val="center"/>
              <w:rPr>
                <w:rFonts w:ascii="Times New Roman" w:hAnsi="Times New Roman"/>
                <w:b/>
                <w:sz w:val="24"/>
                <w:szCs w:val="24"/>
              </w:rPr>
            </w:pPr>
            <w:r w:rsidRPr="00872356">
              <w:rPr>
                <w:rFonts w:ascii="Times New Roman" w:hAnsi="Times New Roman"/>
                <w:b/>
                <w:sz w:val="24"/>
                <w:szCs w:val="24"/>
              </w:rPr>
              <w:t>Код и наименование</w:t>
            </w:r>
          </w:p>
          <w:p w14:paraId="56F68F26" w14:textId="77777777" w:rsidR="0077492E" w:rsidRPr="00872356" w:rsidRDefault="0077492E" w:rsidP="00F9243C">
            <w:pPr>
              <w:suppressAutoHyphens/>
              <w:spacing w:after="0" w:line="240" w:lineRule="auto"/>
              <w:jc w:val="center"/>
              <w:rPr>
                <w:rFonts w:ascii="Times New Roman" w:hAnsi="Times New Roman"/>
                <w:b/>
                <w:sz w:val="24"/>
                <w:szCs w:val="24"/>
              </w:rPr>
            </w:pPr>
            <w:r w:rsidRPr="00872356">
              <w:rPr>
                <w:rFonts w:ascii="Times New Roman" w:hAnsi="Times New Roman"/>
                <w:b/>
                <w:sz w:val="24"/>
                <w:szCs w:val="24"/>
              </w:rPr>
              <w:t>Компетенции</w:t>
            </w:r>
          </w:p>
        </w:tc>
        <w:tc>
          <w:tcPr>
            <w:tcW w:w="3407" w:type="dxa"/>
            <w:tcBorders>
              <w:top w:val="single" w:sz="4" w:space="0" w:color="auto"/>
              <w:left w:val="single" w:sz="4" w:space="0" w:color="auto"/>
              <w:bottom w:val="single" w:sz="4" w:space="0" w:color="auto"/>
              <w:right w:val="single" w:sz="4" w:space="0" w:color="auto"/>
            </w:tcBorders>
            <w:hideMark/>
          </w:tcPr>
          <w:p w14:paraId="4BDE846A" w14:textId="2F51F4AD" w:rsidR="0077492E" w:rsidRPr="00872356" w:rsidRDefault="0077492E" w:rsidP="00F9243C">
            <w:pPr>
              <w:suppressAutoHyphens/>
              <w:spacing w:after="0" w:line="240" w:lineRule="auto"/>
              <w:jc w:val="center"/>
              <w:rPr>
                <w:rFonts w:ascii="Times New Roman" w:hAnsi="Times New Roman"/>
                <w:b/>
                <w:sz w:val="24"/>
                <w:szCs w:val="24"/>
              </w:rPr>
            </w:pPr>
            <w:r w:rsidRPr="00872356">
              <w:rPr>
                <w:rFonts w:ascii="Times New Roman" w:hAnsi="Times New Roman"/>
                <w:b/>
                <w:iCs/>
                <w:sz w:val="24"/>
                <w:szCs w:val="24"/>
              </w:rPr>
              <w:t>Показатели освоения компетенции</w:t>
            </w:r>
          </w:p>
        </w:tc>
      </w:tr>
      <w:tr w:rsidR="0077492E" w:rsidRPr="00872356" w14:paraId="0F7C7F06" w14:textId="77777777" w:rsidTr="0077492E">
        <w:trPr>
          <w:trHeight w:val="20"/>
          <w:jc w:val="center"/>
        </w:trPr>
        <w:tc>
          <w:tcPr>
            <w:tcW w:w="2395" w:type="dxa"/>
            <w:vMerge w:val="restart"/>
            <w:tcBorders>
              <w:top w:val="single" w:sz="4" w:space="0" w:color="auto"/>
              <w:left w:val="single" w:sz="4" w:space="0" w:color="auto"/>
              <w:bottom w:val="single" w:sz="4" w:space="0" w:color="auto"/>
              <w:right w:val="single" w:sz="4" w:space="0" w:color="auto"/>
            </w:tcBorders>
            <w:hideMark/>
          </w:tcPr>
          <w:p w14:paraId="0C4EA702" w14:textId="77777777" w:rsidR="0077492E" w:rsidRPr="00872356" w:rsidRDefault="0077492E" w:rsidP="00F9243C">
            <w:pPr>
              <w:suppressAutoHyphens/>
              <w:spacing w:after="0" w:line="240" w:lineRule="auto"/>
              <w:jc w:val="both"/>
              <w:rPr>
                <w:rFonts w:ascii="Times New Roman" w:hAnsi="Times New Roman"/>
                <w:sz w:val="24"/>
                <w:szCs w:val="24"/>
              </w:rPr>
            </w:pPr>
            <w:r w:rsidRPr="00872356">
              <w:rPr>
                <w:rFonts w:ascii="Times New Roman" w:hAnsi="Times New Roman"/>
                <w:sz w:val="24"/>
                <w:szCs w:val="24"/>
              </w:rPr>
              <w:t>Участие в проектировании систем газораспределения и газопотребления</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4069BC7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1.1. Конструировать элементы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336EDDD2" w14:textId="6A777DA3"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3F407F8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чтении чертежей рабочих проектов;</w:t>
            </w:r>
          </w:p>
          <w:p w14:paraId="286A4241"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составлении эскизов и проектирования элементов систем газораспределения и газопотребления.</w:t>
            </w:r>
          </w:p>
        </w:tc>
      </w:tr>
      <w:tr w:rsidR="0077492E" w:rsidRPr="00872356" w14:paraId="15A0D82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621C0A1"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7E7A3D9"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C85A0FD" w14:textId="176DDF03"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4D7DC5A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вычерчивать на генплане населенного пункта сети газораспределения;</w:t>
            </w:r>
          </w:p>
          <w:p w14:paraId="6D138269"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строить продольные профили участков газопроводов;</w:t>
            </w:r>
          </w:p>
          <w:p w14:paraId="207ED69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lastRenderedPageBreak/>
              <w:t>вычерчивать оборудование и газопроводы на планах этажей;</w:t>
            </w:r>
          </w:p>
          <w:p w14:paraId="3CFABCEA"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моделировать и вычерчивать аксонометрические схемы внутренних газопроводов для гражданских, промышленных и сельскохозяйственных объектов;</w:t>
            </w:r>
          </w:p>
          <w:p w14:paraId="7A2E2BFB"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читать архитектурно-строительные и специальные чертежи;</w:t>
            </w:r>
          </w:p>
          <w:p w14:paraId="585A2741"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конструировать и выполнять фрагменты специальных чертежей при помощи персонального компьютера.</w:t>
            </w:r>
          </w:p>
        </w:tc>
      </w:tr>
      <w:tr w:rsidR="0077492E" w:rsidRPr="00872356" w14:paraId="1D31FC33"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692484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4ECD23F"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4C4A82AB" w14:textId="4885598D"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b/>
                <w:sz w:val="24"/>
                <w:szCs w:val="24"/>
              </w:rPr>
              <w:t>Знания:</w:t>
            </w:r>
          </w:p>
          <w:p w14:paraId="6183B46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классификацию и устройство газопроводов городов и населенных пунктов;</w:t>
            </w:r>
          </w:p>
          <w:p w14:paraId="14ACF54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элементы систем газораспределения и газопотребления;</w:t>
            </w:r>
          </w:p>
          <w:p w14:paraId="4A49F25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условные обозначения на чертежах;</w:t>
            </w:r>
          </w:p>
          <w:p w14:paraId="11E3D0A0"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устройство бытовых газовых приборов и аппаратуры;</w:t>
            </w:r>
          </w:p>
          <w:p w14:paraId="6BC740BF"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автоматические устройства систем газораспределения и газопотребления;</w:t>
            </w:r>
          </w:p>
          <w:p w14:paraId="560BC92F"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состав проектов и требования к проектированию систем газораспределения и газопотребления.</w:t>
            </w:r>
          </w:p>
        </w:tc>
      </w:tr>
      <w:tr w:rsidR="0077492E" w:rsidRPr="00872356" w14:paraId="74DD1FC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21A4E820"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4E69E4EC"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1.2 Выполнять расчет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4F800EA5" w14:textId="4D5EB87B"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 xml:space="preserve">: </w:t>
            </w:r>
          </w:p>
          <w:p w14:paraId="7EBEB2C5"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выборе материалов и оборудования в соответствии требованиями нормативно-</w:t>
            </w:r>
            <w:r w:rsidRPr="00872356">
              <w:rPr>
                <w:rFonts w:ascii="Times New Roman" w:hAnsi="Times New Roman"/>
                <w:sz w:val="24"/>
                <w:szCs w:val="24"/>
              </w:rPr>
              <w:lastRenderedPageBreak/>
              <w:t>справочной литературы, и технико-экономической целесообразности их применения.</w:t>
            </w:r>
          </w:p>
        </w:tc>
      </w:tr>
      <w:tr w:rsidR="0077492E" w:rsidRPr="00872356" w14:paraId="769AF732"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21A25E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202E24A8"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5410AEA" w14:textId="126CA370"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4B4C6A3B"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пользоваться нормативно-справочной информацией для расчета элементов систем газораспределения и газопотребления;</w:t>
            </w:r>
          </w:p>
          <w:p w14:paraId="4D942E40"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расчетные расходы газа потребителями низкого, среднего и высокого давления;</w:t>
            </w:r>
          </w:p>
          <w:p w14:paraId="48BF3EC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выполнять гидравлический расчет систем газораспределения и газопотребления;</w:t>
            </w:r>
          </w:p>
          <w:p w14:paraId="6BD7C62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подбирать оборудование газорегуляторных пунктов;</w:t>
            </w:r>
          </w:p>
          <w:p w14:paraId="4FD9EE62"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выполнять расчет систем и подбор оборудования с использованием вычислительной техники и персональных компьютеров.</w:t>
            </w:r>
          </w:p>
        </w:tc>
      </w:tr>
      <w:tr w:rsidR="0077492E" w:rsidRPr="00872356" w14:paraId="1E840AA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20A31F3"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C2B09A0"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A1D0A81" w14:textId="1DBD24F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3728C65D"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алгоритмы для расчета систем и подбора </w:t>
            </w:r>
            <w:proofErr w:type="spellStart"/>
            <w:r w:rsidRPr="00872356">
              <w:rPr>
                <w:rFonts w:ascii="Times New Roman" w:hAnsi="Times New Roman" w:cs="Times New Roman"/>
                <w:sz w:val="24"/>
                <w:szCs w:val="24"/>
              </w:rPr>
              <w:t>газопотребляющего</w:t>
            </w:r>
            <w:proofErr w:type="spellEnd"/>
            <w:r w:rsidRPr="00872356">
              <w:rPr>
                <w:rFonts w:ascii="Times New Roman" w:hAnsi="Times New Roman" w:cs="Times New Roman"/>
                <w:sz w:val="24"/>
                <w:szCs w:val="24"/>
              </w:rPr>
              <w:t xml:space="preserve"> оборудования;</w:t>
            </w:r>
          </w:p>
          <w:p w14:paraId="324EACE9"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устройство и типы газорегуляторных установок, методику выбора оборудования газорегуляторных пунктов;</w:t>
            </w:r>
          </w:p>
          <w:p w14:paraId="0F4C394B"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устройство и параметры газовых горелок;</w:t>
            </w:r>
          </w:p>
          <w:p w14:paraId="7A3EB32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устройство газонаполнительных станций;</w:t>
            </w:r>
          </w:p>
          <w:p w14:paraId="526B04BB"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требования, предъявляемые к размещению баллонных и </w:t>
            </w:r>
            <w:r w:rsidRPr="00872356">
              <w:rPr>
                <w:rFonts w:ascii="Times New Roman" w:hAnsi="Times New Roman" w:cs="Times New Roman"/>
                <w:sz w:val="24"/>
                <w:szCs w:val="24"/>
              </w:rPr>
              <w:lastRenderedPageBreak/>
              <w:t>резервуарных установок сжиженных углеводородных газов;</w:t>
            </w:r>
          </w:p>
          <w:p w14:paraId="6EA14AA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нормы проектирования установок сжиженного газа;</w:t>
            </w:r>
          </w:p>
          <w:p w14:paraId="3CB8F461"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требования, предъявляемые к защите газопроводов от коррозии.</w:t>
            </w:r>
          </w:p>
        </w:tc>
      </w:tr>
      <w:tr w:rsidR="0077492E" w:rsidRPr="00872356" w14:paraId="098DBE1C"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A9A55BB"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1DD7BA55" w14:textId="18196251"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ПК1.3</w:t>
            </w:r>
            <w:r>
              <w:rPr>
                <w:rFonts w:ascii="Times New Roman" w:hAnsi="Times New Roman"/>
                <w:sz w:val="24"/>
                <w:szCs w:val="24"/>
              </w:rPr>
              <w:t xml:space="preserve"> </w:t>
            </w:r>
            <w:r w:rsidRPr="00872356">
              <w:rPr>
                <w:rFonts w:ascii="Times New Roman" w:hAnsi="Times New Roman"/>
                <w:sz w:val="24"/>
                <w:szCs w:val="24"/>
              </w:rPr>
              <w:t>Составлять спецификацию материалов и оборудования на системы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781408B8" w14:textId="3B48C98A"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 xml:space="preserve">: </w:t>
            </w:r>
          </w:p>
          <w:p w14:paraId="339F83BD"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составлении спецификаций материалов и оборудования систем газораспределения и газопотребления.</w:t>
            </w:r>
          </w:p>
        </w:tc>
      </w:tr>
      <w:tr w:rsidR="0077492E" w:rsidRPr="00872356" w14:paraId="55692151"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DC2E07C"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82AC43F"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BB77E7F" w14:textId="30DAF3C9"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b/>
                <w:sz w:val="24"/>
                <w:szCs w:val="24"/>
              </w:rPr>
              <w:t>Умения:</w:t>
            </w:r>
          </w:p>
          <w:p w14:paraId="497CD7A1"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заполнять формы таблиц спецификаций материалов и оборудования в соответствии с государственными стандартами и техническими условиями.</w:t>
            </w:r>
          </w:p>
        </w:tc>
      </w:tr>
      <w:tr w:rsidR="0077492E" w:rsidRPr="00872356" w14:paraId="2E5034C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D2FF47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73C37E55"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DD266AF" w14:textId="2574546E"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7BBA1F50"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параметры и технические условия применения трубопроводов и арматуры.</w:t>
            </w:r>
          </w:p>
        </w:tc>
      </w:tr>
      <w:tr w:rsidR="0077492E" w:rsidRPr="00872356" w14:paraId="7A9A3D10" w14:textId="77777777" w:rsidTr="0077492E">
        <w:trPr>
          <w:trHeight w:val="20"/>
          <w:jc w:val="center"/>
        </w:trPr>
        <w:tc>
          <w:tcPr>
            <w:tcW w:w="2395" w:type="dxa"/>
            <w:vMerge w:val="restart"/>
            <w:tcBorders>
              <w:top w:val="single" w:sz="4" w:space="0" w:color="auto"/>
              <w:left w:val="single" w:sz="4" w:space="0" w:color="auto"/>
              <w:bottom w:val="single" w:sz="4" w:space="0" w:color="auto"/>
              <w:right w:val="single" w:sz="4" w:space="0" w:color="auto"/>
            </w:tcBorders>
            <w:hideMark/>
          </w:tcPr>
          <w:p w14:paraId="5606765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Организация и выполнение работ по строительству и монтажу систем газораспределения и газопотребления</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50F5ACBC"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2.1. Организовывать и выполнять подготовку систем и объектов к строительству и монтажу</w:t>
            </w:r>
          </w:p>
        </w:tc>
        <w:tc>
          <w:tcPr>
            <w:tcW w:w="3407" w:type="dxa"/>
            <w:tcBorders>
              <w:top w:val="single" w:sz="4" w:space="0" w:color="auto"/>
              <w:left w:val="single" w:sz="4" w:space="0" w:color="auto"/>
              <w:bottom w:val="single" w:sz="4" w:space="0" w:color="auto"/>
              <w:right w:val="single" w:sz="4" w:space="0" w:color="auto"/>
            </w:tcBorders>
            <w:hideMark/>
          </w:tcPr>
          <w:p w14:paraId="7BF081AF" w14:textId="4078DC72"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54AC0B29"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подготовке и оборудовании участка производства однотипных строительных работ;</w:t>
            </w:r>
          </w:p>
          <w:p w14:paraId="67351602"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разработке и согласовании календарных планов производства строительных работ.</w:t>
            </w:r>
          </w:p>
        </w:tc>
      </w:tr>
      <w:tr w:rsidR="0077492E" w:rsidRPr="00872356" w14:paraId="24CA1110"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A259610"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EFA920B"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4DC18C9B" w14:textId="6337247E"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153C03A2"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состав и объемы вспомогательных работ по подготовке и оборудованию участка производства однотипных строительных работ;</w:t>
            </w:r>
          </w:p>
          <w:p w14:paraId="3A6411DA"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lastRenderedPageBreak/>
              <w:t>подготавливать документы для оформления разрешений и допусков для производства строительных работ на объекте капитального строительства;</w:t>
            </w:r>
          </w:p>
          <w:p w14:paraId="2C0DB449"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определять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tc>
      </w:tr>
      <w:tr w:rsidR="0077492E" w:rsidRPr="00872356" w14:paraId="7319347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6FD63A8"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71E523DB"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E9D8443" w14:textId="242701E1"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7BE7FA5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требования технических документов, основные положения, нормативные акты, регулирующие строительную деятельность, технические условия, строительные нормы и правила и другие нормативные документы по проектированию, порядку проведения, технологии, организации строительного производства;</w:t>
            </w:r>
          </w:p>
          <w:p w14:paraId="0D7BF37D"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способы и методы планирования строительных работ (календарные планы, оперативные планы, графики производства работ);</w:t>
            </w:r>
          </w:p>
          <w:p w14:paraId="6738BD1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методы определения видов, сложности и объемов строительных работ и производственных заданий;</w:t>
            </w:r>
          </w:p>
          <w:p w14:paraId="06BA8ABA"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методы расчета трудовых и материально-технических ресурсов, необходимых для выполнения объемов, </w:t>
            </w:r>
            <w:r w:rsidRPr="00872356">
              <w:rPr>
                <w:rFonts w:ascii="Times New Roman" w:hAnsi="Times New Roman" w:cs="Times New Roman"/>
                <w:sz w:val="24"/>
                <w:szCs w:val="24"/>
              </w:rPr>
              <w:lastRenderedPageBreak/>
              <w:t>предусмотренных производственными заданиями и календарными планами производства однотипных строительных работ;</w:t>
            </w:r>
          </w:p>
          <w:p w14:paraId="3D68A89C"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методы расчетов линейных и сетевых графиков, проектирования строительных генеральных планов.</w:t>
            </w:r>
          </w:p>
        </w:tc>
      </w:tr>
      <w:tr w:rsidR="0077492E" w:rsidRPr="00872356" w14:paraId="74206C79"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28FFE573"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7C12233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2.2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c>
          <w:tcPr>
            <w:tcW w:w="3407" w:type="dxa"/>
            <w:tcBorders>
              <w:top w:val="single" w:sz="4" w:space="0" w:color="auto"/>
              <w:left w:val="single" w:sz="4" w:space="0" w:color="auto"/>
              <w:bottom w:val="single" w:sz="4" w:space="0" w:color="auto"/>
              <w:right w:val="single" w:sz="4" w:space="0" w:color="auto"/>
            </w:tcBorders>
            <w:hideMark/>
          </w:tcPr>
          <w:p w14:paraId="5EDF2A1C" w14:textId="50EDC113"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325F68B0"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определении потребности производства строительных работ в материально-технических ресурсах;</w:t>
            </w:r>
          </w:p>
          <w:p w14:paraId="113FECBA"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ведении текущей и исполнительной документации по выполняемым видам строительных работ;</w:t>
            </w:r>
          </w:p>
          <w:p w14:paraId="5C69454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оформлении разрешений и допусков для производства строительных работ на объекте капитального строительства;</w:t>
            </w:r>
          </w:p>
          <w:p w14:paraId="4D94A1D8" w14:textId="7CB53BD5"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разработке, планировании и контроле выполнения мер, направленных на предупреждение и устранение</w:t>
            </w:r>
            <w:r w:rsidR="00277F08">
              <w:rPr>
                <w:rFonts w:ascii="Times New Roman" w:hAnsi="Times New Roman" w:cs="Times New Roman"/>
                <w:sz w:val="24"/>
                <w:szCs w:val="24"/>
              </w:rPr>
              <w:t xml:space="preserve"> </w:t>
            </w:r>
            <w:r w:rsidRPr="00872356">
              <w:rPr>
                <w:rFonts w:ascii="Times New Roman" w:hAnsi="Times New Roman" w:cs="Times New Roman"/>
                <w:sz w:val="24"/>
                <w:szCs w:val="24"/>
              </w:rPr>
              <w:t>причин возникновения отклонений результатов выполненных однотипных строительных работ от требований нормативной технической, технологической и проектной документации;</w:t>
            </w:r>
          </w:p>
          <w:p w14:paraId="5A11B382"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определении потребности производства строительных работ на объекте капитального строительства в материально-технических ресурсах.</w:t>
            </w:r>
          </w:p>
        </w:tc>
      </w:tr>
      <w:tr w:rsidR="0077492E" w:rsidRPr="00872356" w14:paraId="2408B8B8"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AEE4D87"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320F95A"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630ACC35" w14:textId="5938523E"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3048F74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lastRenderedPageBreak/>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14:paraId="7A433974"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осуществлять документальный учет материально-технических ресурсов;</w:t>
            </w:r>
          </w:p>
          <w:p w14:paraId="00000F1B"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разрабатывать и контролировать выполнение календарных планов и графиков производства однотипных строительных работ;</w:t>
            </w:r>
          </w:p>
          <w:p w14:paraId="1D502AF2"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производить расчеты объемов производственных заданий в соответствии с имеющимися материально-техническими и иными ресурсами, специализацией, квалификацией бригад, звеньев и отдельных работников;</w:t>
            </w:r>
          </w:p>
          <w:p w14:paraId="278C38D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p w14:paraId="496E71B1"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подготавливать документы для оформления разрешений и допусков для производства строительных работ на объекте капитального строительства;</w:t>
            </w:r>
          </w:p>
          <w:p w14:paraId="2D0C735C"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разрабатывать графики эксплуатации строительной техники, машин и механизмов в соответствии с производственными заданиями и календарными планами производства </w:t>
            </w:r>
            <w:r w:rsidRPr="00872356">
              <w:rPr>
                <w:rFonts w:ascii="Times New Roman" w:hAnsi="Times New Roman"/>
                <w:sz w:val="24"/>
                <w:szCs w:val="24"/>
              </w:rPr>
              <w:lastRenderedPageBreak/>
              <w:t>строительных работ на объекте капитального строительства;</w:t>
            </w:r>
          </w:p>
          <w:p w14:paraId="51B26504"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осуществлять документальное сопровождение производства строительных работ (журналы производства работ, табели учета рабочего времени, акты выполненных работ);</w:t>
            </w:r>
          </w:p>
          <w:p w14:paraId="43DA2711"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составлять заявки на технологическую оснастку, инструмент приспособления для строительного производства;</w:t>
            </w:r>
          </w:p>
          <w:p w14:paraId="23197E23"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применять современные способы отчетности и хранения технической документации на объекты капитального строительства.</w:t>
            </w:r>
          </w:p>
        </w:tc>
      </w:tr>
      <w:tr w:rsidR="0077492E" w:rsidRPr="00872356" w14:paraId="3599D73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DA32090"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76253D94"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DB84DFB" w14:textId="0AA4FE72"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7294495B"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технологии производства однотипных строительных работ;</w:t>
            </w:r>
          </w:p>
          <w:p w14:paraId="3DCF2A9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особенности производства строительных работ на опасных, технически сложных и уникальных объектах капитального строительства;</w:t>
            </w:r>
          </w:p>
          <w:p w14:paraId="4FA1802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p w14:paraId="01BE32D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виды и характеристики основных строительных машин, механизмов, оборудования, энергетических установок, транспортных средств, технологической оснастки и другой техники, применяемой при выполнении строительных работ;</w:t>
            </w:r>
          </w:p>
          <w:p w14:paraId="78B0E6F9"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 xml:space="preserve">методы и средства устранения дефектов результатов производства строительных работ (применение альтернативных технологий </w:t>
            </w:r>
            <w:r w:rsidRPr="00872356">
              <w:rPr>
                <w:rFonts w:ascii="Times New Roman" w:hAnsi="Times New Roman"/>
                <w:sz w:val="24"/>
                <w:szCs w:val="24"/>
              </w:rPr>
              <w:lastRenderedPageBreak/>
              <w:t>производства работ, материалов и комплектующих, повышение квалификации работников).</w:t>
            </w:r>
          </w:p>
        </w:tc>
      </w:tr>
      <w:tr w:rsidR="0077492E" w:rsidRPr="00872356" w14:paraId="07C124CA"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9E34EF2"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5058898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2.3 Организовывать и выполнять производственный контроль качества строительно-монтажных работ</w:t>
            </w:r>
          </w:p>
        </w:tc>
        <w:tc>
          <w:tcPr>
            <w:tcW w:w="3407" w:type="dxa"/>
            <w:tcBorders>
              <w:top w:val="single" w:sz="4" w:space="0" w:color="auto"/>
              <w:left w:val="single" w:sz="4" w:space="0" w:color="auto"/>
              <w:bottom w:val="single" w:sz="4" w:space="0" w:color="auto"/>
              <w:right w:val="single" w:sz="4" w:space="0" w:color="auto"/>
            </w:tcBorders>
            <w:hideMark/>
          </w:tcPr>
          <w:p w14:paraId="6FA1FF26" w14:textId="0C8BA078"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34C64A98"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контроле качества и объема (количества) материально-технических ресурсов;</w:t>
            </w:r>
          </w:p>
          <w:p w14:paraId="3628716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осуществлении оперативного планирования и контроля выполнения производства строительных работ;</w:t>
            </w:r>
          </w:p>
          <w:p w14:paraId="489246A4"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проведении контроля соблюдения технологии производства однотипных строительных работ;</w:t>
            </w:r>
          </w:p>
          <w:p w14:paraId="2EACE875"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осуществлении текущего контроля качества результатов производства однотипных строительных работ;</w:t>
            </w:r>
          </w:p>
          <w:p w14:paraId="3A5E930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выявлении причин отклонений результатов строительных работ от требований нормативной, технологической и проектной документации;</w:t>
            </w:r>
          </w:p>
          <w:p w14:paraId="593BCBDC"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оценке эффективности производственно-хозяйственной деятельности участка однотипных строительных работ;</w:t>
            </w:r>
          </w:p>
          <w:p w14:paraId="66089FF8"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разработке, планировании и контроле выполнения оперативных мер, направленных на исправление дефектов результатов однотипных строительных работ;</w:t>
            </w:r>
          </w:p>
          <w:p w14:paraId="73EDE041"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осуществлении приемочного контроля законченных видов и этапов строительных работ.</w:t>
            </w:r>
          </w:p>
        </w:tc>
      </w:tr>
      <w:tr w:rsidR="0077492E" w:rsidRPr="00872356" w14:paraId="461517C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7AD0093"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2FBBACD"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6E3A3B89" w14:textId="55598FE5"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4B0AFAA5"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14:paraId="7F3E59C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lastRenderedPageBreak/>
              <w:t>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w:t>
            </w:r>
          </w:p>
          <w:p w14:paraId="1607900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осуществлять документальное сопровождение результатов операционного контроля качества работ (журнал операционного контроля качества работ);</w:t>
            </w:r>
          </w:p>
          <w:p w14:paraId="3B2CF08D"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 (журналах работ, актах скрытых работ, актах промежуточной приемки ответственных конструкций).</w:t>
            </w:r>
          </w:p>
        </w:tc>
      </w:tr>
      <w:tr w:rsidR="0077492E" w:rsidRPr="00872356" w14:paraId="465C551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23F17B9"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97DDE89"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CCF0ECE" w14:textId="505F9498"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1E77B0E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методы визуального и инструментального контроля качества объемов (количества) поставляемых материально-технических ресурсов и результатов производства строительных работ;</w:t>
            </w:r>
          </w:p>
          <w:p w14:paraId="70CB67DC"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схемы операционного контроля качества строительных работ.</w:t>
            </w:r>
          </w:p>
        </w:tc>
      </w:tr>
      <w:tr w:rsidR="0077492E" w:rsidRPr="00872356" w14:paraId="76BC5A1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F3A0C7B"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50FDA772"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2.4 Выполнять пусконаладочные работы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2E0D954F" w14:textId="56A3543A"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5A25C9D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ведении текущей и исполнительной документации по выполняемым видам строительных работ.</w:t>
            </w:r>
          </w:p>
        </w:tc>
      </w:tr>
      <w:tr w:rsidR="0077492E" w:rsidRPr="00872356" w14:paraId="09BBAEF7"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2DA597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7DA7DE8F"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C11FF19" w14:textId="6BEDD03F"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49743254"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осуществлять обработку информации в соответствии с действующими нормативными документами.</w:t>
            </w:r>
          </w:p>
        </w:tc>
      </w:tr>
      <w:tr w:rsidR="0077492E" w:rsidRPr="00872356" w14:paraId="724075B0"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033E32C"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19EAD41"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F697F24" w14:textId="43129178"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2D3F58DA"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основы документоведения, современные стандартные требования к отчетности.</w:t>
            </w:r>
          </w:p>
        </w:tc>
      </w:tr>
      <w:tr w:rsidR="0077492E" w:rsidRPr="00872356" w14:paraId="3D71FEF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2DEFE09E"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6688D4A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2.5 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2A5300E8" w14:textId="188C771C"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4D568FE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lastRenderedPageBreak/>
              <w:t>проведении инструктажа работников по правилам охраны труда и требованиям пожарной безопасности;</w:t>
            </w:r>
          </w:p>
          <w:p w14:paraId="0CDAB58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осуществлении контроля соблюдения требований охраны труда, пожарной безопасности и охраны окружающей среды.</w:t>
            </w:r>
          </w:p>
        </w:tc>
      </w:tr>
      <w:tr w:rsidR="0077492E" w:rsidRPr="00872356" w14:paraId="0BBF2F7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95003AE"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DAA06E5"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ED7737B" w14:textId="3545F3A9"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1A760BE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вносить предложения о мерах поощрения и взыскания работников;</w:t>
            </w:r>
          </w:p>
          <w:p w14:paraId="3DB45F8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определять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14:paraId="4BC2D055"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определять перечень средств коллективной и (или) индивидуальной защиты работников, выполняющих однотипные строительные работы.</w:t>
            </w:r>
          </w:p>
        </w:tc>
      </w:tr>
      <w:tr w:rsidR="0077492E" w:rsidRPr="00872356" w14:paraId="3D8E8167"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08D8362"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0FF6308E"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2B164EA" w14:textId="646B7C34"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1A796117"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основы документоведения, современные стандартные требования к отчетности.</w:t>
            </w:r>
          </w:p>
        </w:tc>
      </w:tr>
      <w:tr w:rsidR="0077492E" w:rsidRPr="00872356" w14:paraId="4375184B" w14:textId="77777777" w:rsidTr="0077492E">
        <w:trPr>
          <w:trHeight w:val="20"/>
          <w:jc w:val="center"/>
        </w:trPr>
        <w:tc>
          <w:tcPr>
            <w:tcW w:w="2395" w:type="dxa"/>
            <w:vMerge w:val="restart"/>
            <w:tcBorders>
              <w:top w:val="single" w:sz="4" w:space="0" w:color="auto"/>
              <w:left w:val="single" w:sz="4" w:space="0" w:color="auto"/>
              <w:bottom w:val="single" w:sz="4" w:space="0" w:color="auto"/>
              <w:right w:val="single" w:sz="4" w:space="0" w:color="auto"/>
            </w:tcBorders>
            <w:hideMark/>
          </w:tcPr>
          <w:p w14:paraId="1F07224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Организация, проведение и контроль работ по эксплуатации систем газораспределения и газопотребления</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6FBB2A8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3.1 Осуществлять контроль и диагностику параметров эксплуатационной пригодности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7A5A647C" w14:textId="3DB0B0E7"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78CDF024"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проверке (технической диагностике) состояния газопроводов приборами ультразвукового контроля;</w:t>
            </w:r>
          </w:p>
          <w:p w14:paraId="0F82821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проверке эффективности антикоррозийной электрохимической защиты подземных газопроводов низкого давления;</w:t>
            </w:r>
          </w:p>
          <w:p w14:paraId="1CC5DE03"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осуществление контроля наличия и удаления влаги и конденсата из газопровода в соответствии с нормативными документами;</w:t>
            </w:r>
          </w:p>
          <w:p w14:paraId="6DE2E643"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обеспечении плановых осмотров элементов домового газового оборудования;</w:t>
            </w:r>
          </w:p>
          <w:p w14:paraId="34A89BFD"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lastRenderedPageBreak/>
              <w:t>техническом освидетельствовании стальных внутридомовых газопроводов, систем газопотребления приборами ультразвукового контроля.</w:t>
            </w:r>
          </w:p>
        </w:tc>
      </w:tr>
      <w:tr w:rsidR="0077492E" w:rsidRPr="00872356" w14:paraId="3689B8B4"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E31D7D9"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932A188"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66BC86F" w14:textId="36244D06"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6FF4FE9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проводить диагностику элементов газопровода низкого давления, технического состояния котлового оборудования, вспомогательного оборудования;</w:t>
            </w:r>
          </w:p>
          <w:p w14:paraId="24D911B9"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проводить визуальные наблюдения, инструментальные обследования и испытания.</w:t>
            </w:r>
          </w:p>
        </w:tc>
      </w:tr>
      <w:tr w:rsidR="0077492E" w:rsidRPr="00872356" w14:paraId="239AFA48"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C7FAAB4"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28C4A903"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B94A7F7" w14:textId="3AC3738D"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30FC7A5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методы визуального и инструментального контроля технического состояния газопроводов низкого давления, элементов домового газового оборудования;</w:t>
            </w:r>
          </w:p>
          <w:p w14:paraId="60EDF348"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правила эксплуатации газопроводов низкого давления.</w:t>
            </w:r>
          </w:p>
        </w:tc>
      </w:tr>
      <w:tr w:rsidR="0077492E" w:rsidRPr="00872356" w14:paraId="3B27F1A3"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B806FEE"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5952B3C8"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3.2 Осуществлять планирование работ, связанных с эксплуатацией и ремонтом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54C7F3F2" w14:textId="3D171C38" w:rsidR="0077492E" w:rsidRPr="00872356" w:rsidRDefault="0077492E" w:rsidP="00F9243C">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15E66129"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разработке проектов производственных заданий и графиков профилактических и текущих работ на газопроводах низкого давления;</w:t>
            </w:r>
          </w:p>
          <w:p w14:paraId="422A17F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составлении проекта планов текущего и капитального ремонта котлоагрегатов, котельного и вспомогательного оборудования котельной;</w:t>
            </w:r>
          </w:p>
          <w:p w14:paraId="63E74AA8"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составлении актов и дефектных ведомостей о техническом состоянии домового газового оборудования, газопроводов, отключающих устройств и других элементов.</w:t>
            </w:r>
          </w:p>
        </w:tc>
      </w:tr>
      <w:tr w:rsidR="0077492E" w:rsidRPr="00872356" w14:paraId="5044C82B"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66DD58E"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EA66C2C"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190A7AF" w14:textId="034664F5"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757D93E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lastRenderedPageBreak/>
              <w:t>вести журналы учета обходов и осмотров, фиксировать изменение технического состояния элементов газопровода низкого давления, оборудования котельных;</w:t>
            </w:r>
          </w:p>
          <w:p w14:paraId="6DA0E381"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обосновывать необходимость вывода котлоагрегатов, котельного и вспомогательного оборудования, контрольно-измерительных приборов и автоматики (КИПиА), трубопроводов и инженерных сетей, зданий и сооружений котельной в ремонт.</w:t>
            </w:r>
          </w:p>
        </w:tc>
      </w:tr>
      <w:tr w:rsidR="0077492E" w:rsidRPr="00872356" w14:paraId="65DF70C2"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9C000A5"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5E5B0C7"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67BB9F6D" w14:textId="78BBFCC9"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23E01056"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нормативные правовые акты, другие нормативные и методические документы, регламентирующие производственную деятельность в соответствии со спецификой выполняемых работ.</w:t>
            </w:r>
          </w:p>
        </w:tc>
      </w:tr>
      <w:tr w:rsidR="0077492E" w:rsidRPr="00872356" w14:paraId="442AE632"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7F5A130"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353578B1"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3.3 Организовывать производство работ по эксплуатации и ремонту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158113EB" w14:textId="76EAB373"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193BEE5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обеспечении обхода и осмотра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14:paraId="2B3432D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осуществлении контроля производства работ по подключению новых абонентов к газопроводу низкого давления;</w:t>
            </w:r>
          </w:p>
          <w:p w14:paraId="0C8E24EA"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обеспечении замены баллонов сжиженного углеводородного газа в групповых баллонных установках и заправки резервуаров сжиженного углеводородного газа.</w:t>
            </w:r>
          </w:p>
        </w:tc>
      </w:tr>
      <w:tr w:rsidR="0077492E" w:rsidRPr="00872356" w14:paraId="516343A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CCDE70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225C43A"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3DE5AB21" w14:textId="24A7FA23"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2EE2E476"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 xml:space="preserve">организовывать выполнение работ по техническому обслуживанию, текущему и капитальному ремонту </w:t>
            </w:r>
            <w:r w:rsidRPr="00872356">
              <w:rPr>
                <w:rFonts w:ascii="Times New Roman" w:hAnsi="Times New Roman"/>
                <w:sz w:val="24"/>
                <w:szCs w:val="24"/>
              </w:rPr>
              <w:lastRenderedPageBreak/>
              <w:t>котлоагрегатов, котельного и вспомогательного оборудования, КИПиА, трубопроводов, инженерных сетей, зданий и сооружений, по подготовке котельной к осенне-зимним и весенне-летним условиям эксплуатации.</w:t>
            </w:r>
          </w:p>
        </w:tc>
      </w:tr>
      <w:tr w:rsidR="0077492E" w:rsidRPr="00872356" w14:paraId="075D461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828489E"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C76D081"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529CF6A" w14:textId="6BF77D99"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5006D45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технологические процессы производства работ по ремонту газопроводов, по техническому обслуживанию и ремонту элементов домового газового оборудования;</w:t>
            </w:r>
          </w:p>
          <w:p w14:paraId="310E2990"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 xml:space="preserve">номенклатуру и технические характеристики </w:t>
            </w:r>
            <w:proofErr w:type="spellStart"/>
            <w:r w:rsidRPr="00872356">
              <w:rPr>
                <w:rFonts w:ascii="Times New Roman" w:hAnsi="Times New Roman"/>
                <w:sz w:val="24"/>
                <w:szCs w:val="24"/>
              </w:rPr>
              <w:t>газоподающего</w:t>
            </w:r>
            <w:proofErr w:type="spellEnd"/>
            <w:r w:rsidRPr="00872356">
              <w:rPr>
                <w:rFonts w:ascii="Times New Roman" w:hAnsi="Times New Roman"/>
                <w:sz w:val="24"/>
                <w:szCs w:val="24"/>
              </w:rPr>
              <w:t xml:space="preserve"> и газоиспользующего оборудования.</w:t>
            </w:r>
          </w:p>
        </w:tc>
      </w:tr>
      <w:tr w:rsidR="0077492E" w:rsidRPr="00872356" w14:paraId="56A8532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2057A758"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5DBBA885"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3.4 Осуществлять надзор и контроль за ремонтом и его качеством</w:t>
            </w:r>
          </w:p>
        </w:tc>
        <w:tc>
          <w:tcPr>
            <w:tcW w:w="3407" w:type="dxa"/>
            <w:tcBorders>
              <w:top w:val="single" w:sz="4" w:space="0" w:color="auto"/>
              <w:left w:val="single" w:sz="4" w:space="0" w:color="auto"/>
              <w:bottom w:val="single" w:sz="4" w:space="0" w:color="auto"/>
              <w:right w:val="single" w:sz="4" w:space="0" w:color="auto"/>
            </w:tcBorders>
            <w:hideMark/>
          </w:tcPr>
          <w:p w14:paraId="13E5CEDA" w14:textId="0C8D085C"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4F078055"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ведении журнала технических осмотров в соответствии с современными стандартными требованиями к отчетности;</w:t>
            </w:r>
          </w:p>
          <w:p w14:paraId="6DD31A64"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осуществлении контроля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p>
        </w:tc>
      </w:tr>
      <w:tr w:rsidR="0077492E" w:rsidRPr="00872356" w14:paraId="445A72CC"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28BF86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EC6834F"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40A81E07" w14:textId="52444F76"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0C94D274"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 xml:space="preserve">контролировать процесс работы </w:t>
            </w:r>
            <w:proofErr w:type="spellStart"/>
            <w:r w:rsidRPr="00872356">
              <w:rPr>
                <w:rFonts w:ascii="Times New Roman" w:hAnsi="Times New Roman"/>
                <w:sz w:val="24"/>
                <w:szCs w:val="24"/>
              </w:rPr>
              <w:t>газоподающего</w:t>
            </w:r>
            <w:proofErr w:type="spellEnd"/>
            <w:r w:rsidRPr="00872356">
              <w:rPr>
                <w:rFonts w:ascii="Times New Roman" w:hAnsi="Times New Roman"/>
                <w:sz w:val="24"/>
                <w:szCs w:val="24"/>
              </w:rPr>
              <w:t xml:space="preserve"> и газоиспользующего оборудования в штатном режиме, при проведении работ по перепланировке и капитальному ремонту помещений.</w:t>
            </w:r>
          </w:p>
        </w:tc>
      </w:tr>
      <w:tr w:rsidR="0077492E" w:rsidRPr="00872356" w14:paraId="04E56A55"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CF2E0F6"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CAD29F0"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4A2EBD98" w14:textId="752AB780"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7E2C4F26"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техническому содержанию и ремонту элементов домового газового оборудования.</w:t>
            </w:r>
          </w:p>
        </w:tc>
      </w:tr>
      <w:tr w:rsidR="0077492E" w:rsidRPr="00872356" w14:paraId="547BF6A0"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02CE65D"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058E736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ПК 3.5 Осуществлять руководство другими работниками в рамках </w:t>
            </w:r>
            <w:r w:rsidRPr="00872356">
              <w:rPr>
                <w:rFonts w:ascii="Times New Roman" w:hAnsi="Times New Roman"/>
                <w:sz w:val="24"/>
                <w:szCs w:val="24"/>
              </w:rPr>
              <w:lastRenderedPageBreak/>
              <w:t>подразделения при выполнении работ по эксплуатации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723D48AD" w14:textId="4AE16C47"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lastRenderedPageBreak/>
              <w:t>Навыки</w:t>
            </w:r>
            <w:r w:rsidRPr="00872356">
              <w:rPr>
                <w:rFonts w:ascii="Times New Roman" w:hAnsi="Times New Roman"/>
                <w:b/>
                <w:sz w:val="24"/>
                <w:szCs w:val="24"/>
              </w:rPr>
              <w:t>:</w:t>
            </w:r>
          </w:p>
          <w:p w14:paraId="19B9AEA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организации работы подчиненного персонала при </w:t>
            </w:r>
            <w:r w:rsidRPr="00872356">
              <w:rPr>
                <w:rFonts w:ascii="Times New Roman" w:hAnsi="Times New Roman"/>
                <w:sz w:val="24"/>
                <w:szCs w:val="24"/>
              </w:rPr>
              <w:lastRenderedPageBreak/>
              <w:t>ликвидации аварий и проведении аварийно-восстановительных работ;</w:t>
            </w:r>
          </w:p>
          <w:p w14:paraId="036F00BD"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проведении производственного инструктажа персонала на рабочем месте.</w:t>
            </w:r>
          </w:p>
        </w:tc>
      </w:tr>
      <w:tr w:rsidR="0077492E" w:rsidRPr="00872356" w14:paraId="3F53B1B1"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2B13929"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3EA95FC"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6988D84F" w14:textId="39041AE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41DF40E4"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обеспечивать рабочие места, их техническое оснащение;</w:t>
            </w:r>
          </w:p>
          <w:p w14:paraId="2CC93DC6"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вести табель учета рабочего времени персонала, выполняющего работы по эксплуатации трубопроводов.</w:t>
            </w:r>
          </w:p>
        </w:tc>
      </w:tr>
      <w:tr w:rsidR="0077492E" w:rsidRPr="00872356" w14:paraId="48A79EBC"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8D4A833"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1455849"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3C58C55B" w14:textId="34AB351F"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34980FEC"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требования к охране труда, промышленной и пожарной безопасности при производстве работ по эксплуатации наружных газопроводов низкого давления; домового газового оборудования.</w:t>
            </w:r>
          </w:p>
        </w:tc>
      </w:tr>
      <w:tr w:rsidR="0077492E" w:rsidRPr="00872356" w14:paraId="270EB635"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1816F82"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3D9FA691"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3.6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3419F9A1" w14:textId="520A9730"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3372C969"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осуществлении анализа параметров настройки регуляторов давления и предохранительных клапанов;</w:t>
            </w:r>
          </w:p>
          <w:p w14:paraId="55A587E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осуществлении контроля утечек газа из баллонной или резервуарной установки, работоспособности отключающих устройств;</w:t>
            </w:r>
          </w:p>
          <w:p w14:paraId="4A5A8832"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осуществлении контроля давления и степени одоризации газа, подаваемого в газопроводы низкого давления, элементам домового газового оборудования;</w:t>
            </w:r>
          </w:p>
          <w:p w14:paraId="0E27CE9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выявлении фактов несанкционированного подключения и </w:t>
            </w:r>
            <w:proofErr w:type="spellStart"/>
            <w:r w:rsidRPr="00872356">
              <w:rPr>
                <w:rFonts w:ascii="Times New Roman" w:hAnsi="Times New Roman"/>
                <w:sz w:val="24"/>
                <w:szCs w:val="24"/>
              </w:rPr>
              <w:t>безучетного</w:t>
            </w:r>
            <w:proofErr w:type="spellEnd"/>
            <w:r w:rsidRPr="00872356">
              <w:rPr>
                <w:rFonts w:ascii="Times New Roman" w:hAnsi="Times New Roman"/>
                <w:sz w:val="24"/>
                <w:szCs w:val="24"/>
              </w:rPr>
              <w:t xml:space="preserve"> пользования газом;</w:t>
            </w:r>
          </w:p>
          <w:p w14:paraId="282E3ED1"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контроле соблюдения бытовыми потребителями обеспечения надлежащего технического состояния домового газового оборудования, мест установки газоиспользующего </w:t>
            </w:r>
            <w:r w:rsidRPr="00872356">
              <w:rPr>
                <w:rFonts w:ascii="Times New Roman" w:hAnsi="Times New Roman"/>
                <w:sz w:val="24"/>
                <w:szCs w:val="24"/>
              </w:rPr>
              <w:lastRenderedPageBreak/>
              <w:t>оборудования на предмет свободного доступа к элементам домового газового оборудования;</w:t>
            </w:r>
          </w:p>
          <w:p w14:paraId="112CB357"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актуализации результатов обхода потребителей бытового газа, фиксировании выявленных нарушений правил пользования газом и выдаче предписания;</w:t>
            </w:r>
          </w:p>
          <w:p w14:paraId="7AE8DB28"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ведении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p>
          <w:p w14:paraId="522C8378"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осуществлении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14:paraId="10BC68D7"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анализе работы котлоагрегатов, котельного и вспомогательного оборудования, трубопроводов, контрольно-измерительных приборов и автоматики, проведении учета выявленных неисправностей и дефектов и отражении результатов в отчетной документации.</w:t>
            </w:r>
          </w:p>
        </w:tc>
      </w:tr>
      <w:tr w:rsidR="0077492E" w:rsidRPr="00872356" w14:paraId="4A6AE734"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A70C845"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3C00809"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9011C9C" w14:textId="536A99D2"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0AB35043"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выявлять несанкционированные подключения к газопроводу, используя современную контрольно-измерительную технику;</w:t>
            </w:r>
          </w:p>
          <w:p w14:paraId="1C1AC7AD"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 xml:space="preserve">работать с компьютером в качестве пользователя с применением специализированного программного обеспечения по </w:t>
            </w:r>
            <w:r w:rsidRPr="00872356">
              <w:rPr>
                <w:rFonts w:ascii="Times New Roman" w:hAnsi="Times New Roman"/>
                <w:sz w:val="24"/>
                <w:szCs w:val="24"/>
              </w:rPr>
              <w:lastRenderedPageBreak/>
              <w:t>эксплуатации газопроводов низкого давления.</w:t>
            </w:r>
          </w:p>
        </w:tc>
      </w:tr>
      <w:tr w:rsidR="0077492E" w:rsidRPr="00872356" w14:paraId="67D8A429"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23487F1"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44FD80E"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6207112" w14:textId="6949144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559EA42B"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технические характеристики и требования, предъявляемые к газу, подаваемому в газопроводы низкого давления, запорной и регулирующей арматуре, опорам, металлоконструкциям и другому оборудованию, и сооружениям на газопроводе низкого давления, для определения соответствия их заданным в технических и иных документах параметрам;</w:t>
            </w:r>
          </w:p>
          <w:p w14:paraId="420CDD5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специализированное программное обеспечение для решения задач по техническому содержанию и ремонту газопроводов низкого давления;</w:t>
            </w:r>
          </w:p>
          <w:p w14:paraId="0295072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технические характеристики и требования, предъявляемые к газу, подаваемому к газоиспользующему оборудованию, системам вентиляции, отключающим устройствам и автоматике;</w:t>
            </w:r>
          </w:p>
          <w:p w14:paraId="2A40899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свойства газа и его дератизации;</w:t>
            </w:r>
          </w:p>
          <w:p w14:paraId="08EB033C"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свойства топлива и влияние качества топлива на процесс горения и теплопроизводительность котлоагрегатов;</w:t>
            </w:r>
          </w:p>
          <w:p w14:paraId="3AE7C0B5"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принцип работы обслуживаемых котлоагрегатов.</w:t>
            </w:r>
          </w:p>
        </w:tc>
      </w:tr>
      <w:tr w:rsidR="0077492E" w:rsidRPr="00872356" w14:paraId="6C9D487B" w14:textId="77777777" w:rsidTr="0077492E">
        <w:trPr>
          <w:trHeight w:val="20"/>
          <w:jc w:val="center"/>
        </w:trPr>
        <w:tc>
          <w:tcPr>
            <w:tcW w:w="2395" w:type="dxa"/>
            <w:vMerge w:val="restart"/>
            <w:tcBorders>
              <w:top w:val="single" w:sz="4" w:space="0" w:color="auto"/>
              <w:left w:val="single" w:sz="4" w:space="0" w:color="auto"/>
              <w:bottom w:val="single" w:sz="4" w:space="0" w:color="auto"/>
              <w:right w:val="single" w:sz="4" w:space="0" w:color="auto"/>
            </w:tcBorders>
            <w:hideMark/>
          </w:tcPr>
          <w:p w14:paraId="7D1EB2E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Организация строительного производства на объектах строительства систем газораспределения и газопотребления</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1DC1307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4.1 Повышение эффективности производственно-хозяйственной деятельности при строительстве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638A54CD" w14:textId="79CD709B"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7242402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оценке эффективности производственно-хозяйственной деятельности объекта строительных работ;</w:t>
            </w:r>
          </w:p>
          <w:p w14:paraId="72A3115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оптимизации использования материально-технических ресурсов при производстве строительных работ;</w:t>
            </w:r>
          </w:p>
          <w:p w14:paraId="74DE4C3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lastRenderedPageBreak/>
              <w:t>повышении уровня механизации и автоматизации строительных работ;</w:t>
            </w:r>
          </w:p>
          <w:p w14:paraId="0F1DD62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рационализации методов и форм организации приемов труда при производстве строительных работ;</w:t>
            </w:r>
          </w:p>
          <w:p w14:paraId="06AE8F9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определении основных факторов, планировании и контроле выполнения мероприятий;</w:t>
            </w:r>
          </w:p>
          <w:p w14:paraId="71C71E0B"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повышении эффективности производственно-хозяйственной деятельности и повышении производительности труда на объекте капитального строительства;</w:t>
            </w:r>
          </w:p>
          <w:p w14:paraId="7ED880CE"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снижении непроизводственных издержек;</w:t>
            </w:r>
          </w:p>
          <w:p w14:paraId="52D265EE"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осуществлении технико-экономического анализа результатов мероприятий повышения эффективности производственно-хозяйственной деятельности на объекте капитального строительства.</w:t>
            </w:r>
          </w:p>
        </w:tc>
      </w:tr>
      <w:tr w:rsidR="0077492E" w:rsidRPr="00872356" w14:paraId="6241C1D9"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8F27B89"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97A237E"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DB061C2" w14:textId="35587B8C"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12A2FFC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осуществлять технико-экономический анализ производственно-хозяйственной деятельности при производстве строительных работ;</w:t>
            </w:r>
          </w:p>
          <w:p w14:paraId="123C61BF"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осуществлять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строительных работ;</w:t>
            </w:r>
          </w:p>
          <w:p w14:paraId="317EA30C"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разрабатывать и планировать мероприятия по повышению </w:t>
            </w:r>
            <w:r w:rsidRPr="00872356">
              <w:rPr>
                <w:rFonts w:ascii="Times New Roman" w:hAnsi="Times New Roman" w:cs="Times New Roman"/>
                <w:sz w:val="24"/>
                <w:szCs w:val="24"/>
              </w:rPr>
              <w:lastRenderedPageBreak/>
              <w:t>эффективности производственно-хозяйственной деятельности.</w:t>
            </w:r>
          </w:p>
        </w:tc>
      </w:tr>
      <w:tr w:rsidR="0077492E" w:rsidRPr="00872356" w14:paraId="66D1E0B7"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FB68E68"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981E6D3"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37810B96" w14:textId="72518850"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6CA658A6"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методики расчета основных показателей эффективности производственно-хозяйственной деятельности;</w:t>
            </w:r>
          </w:p>
          <w:p w14:paraId="44A3CC5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критерии оценки эффективности производственно-хозяйственной деятельности;</w:t>
            </w:r>
          </w:p>
          <w:p w14:paraId="5AE419EC"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факторы повышения эффективности производства строительных работ;</w:t>
            </w:r>
          </w:p>
          <w:p w14:paraId="7BC36286"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методы технико-экономического анализа производственно-хозяйственной деятельности при производстве строительных работ;</w:t>
            </w:r>
          </w:p>
          <w:p w14:paraId="11A7AF2F"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факторы повышения эффективности производства строительных работ;</w:t>
            </w:r>
          </w:p>
          <w:p w14:paraId="68F8655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методы и средства организационной и технологической оптимизации производства строительных работ;</w:t>
            </w:r>
          </w:p>
          <w:p w14:paraId="1C543DC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перспективные организационные, технологические и технические решения в области производства строительных работ.</w:t>
            </w:r>
          </w:p>
        </w:tc>
      </w:tr>
      <w:tr w:rsidR="0077492E" w:rsidRPr="00872356" w14:paraId="6A43BC08"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CA6B0E3"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41DCB73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ПК 4.2 Контроль за соблюдением работниками правил и норм по охране труда, требований пожарной </w:t>
            </w:r>
            <w:r w:rsidRPr="00872356">
              <w:rPr>
                <w:rFonts w:ascii="Times New Roman" w:hAnsi="Times New Roman"/>
                <w:sz w:val="24"/>
                <w:szCs w:val="24"/>
              </w:rPr>
              <w:lastRenderedPageBreak/>
              <w:t>безопасности и охраны окружающей среды при производстве строительных работ</w:t>
            </w:r>
          </w:p>
        </w:tc>
        <w:tc>
          <w:tcPr>
            <w:tcW w:w="3407" w:type="dxa"/>
            <w:tcBorders>
              <w:top w:val="single" w:sz="4" w:space="0" w:color="auto"/>
              <w:left w:val="single" w:sz="4" w:space="0" w:color="auto"/>
              <w:bottom w:val="single" w:sz="4" w:space="0" w:color="auto"/>
              <w:right w:val="single" w:sz="4" w:space="0" w:color="auto"/>
            </w:tcBorders>
            <w:hideMark/>
          </w:tcPr>
          <w:p w14:paraId="4CE428F8" w14:textId="146C9025"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lastRenderedPageBreak/>
              <w:t>Навыки</w:t>
            </w:r>
            <w:r w:rsidRPr="00872356">
              <w:rPr>
                <w:rFonts w:ascii="Times New Roman" w:hAnsi="Times New Roman"/>
                <w:b/>
                <w:sz w:val="24"/>
                <w:szCs w:val="24"/>
              </w:rPr>
              <w:t>:</w:t>
            </w:r>
          </w:p>
          <w:p w14:paraId="55FCB7CA" w14:textId="77777777" w:rsidR="0077492E" w:rsidRPr="00872356" w:rsidRDefault="0077492E" w:rsidP="00F9243C">
            <w:pPr>
              <w:tabs>
                <w:tab w:val="left" w:pos="760"/>
              </w:tabs>
              <w:spacing w:after="0" w:line="240" w:lineRule="auto"/>
              <w:jc w:val="both"/>
              <w:rPr>
                <w:rFonts w:ascii="Times New Roman" w:hAnsi="Times New Roman"/>
                <w:sz w:val="24"/>
                <w:szCs w:val="24"/>
              </w:rPr>
            </w:pPr>
            <w:r w:rsidRPr="00872356">
              <w:rPr>
                <w:rFonts w:ascii="Times New Roman" w:hAnsi="Times New Roman"/>
                <w:sz w:val="24"/>
                <w:szCs w:val="24"/>
              </w:rPr>
              <w:t xml:space="preserve">подготовке участка производства строительных работ и рабочих мест в </w:t>
            </w:r>
            <w:r w:rsidRPr="00872356">
              <w:rPr>
                <w:rFonts w:ascii="Times New Roman" w:hAnsi="Times New Roman"/>
                <w:sz w:val="24"/>
                <w:szCs w:val="24"/>
              </w:rPr>
              <w:lastRenderedPageBreak/>
              <w:t>соответствии с правилами по охране труда, требованиями пожарной безопасности и охраны окружающей среды;</w:t>
            </w:r>
          </w:p>
          <w:p w14:paraId="5B23B4AC"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проведении инструктажа и осуществлении контроля соблюдения работников по правилам охраны труда и требованиям пожарной безопасности;</w:t>
            </w:r>
          </w:p>
          <w:p w14:paraId="03D700BB"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подготовке рабочих мест для проведения специальной оценки условий труда.</w:t>
            </w:r>
          </w:p>
        </w:tc>
      </w:tr>
      <w:tr w:rsidR="0077492E" w:rsidRPr="00872356" w14:paraId="0A1A57D6"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3915E4A"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ADB1F7D"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353D9C0" w14:textId="474F2AFF"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42D55E56"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вредные и (или) опасные факторы, связанные с производством строительных работ, использованием строительной техники и складированием материалов, изделий и конструкций;</w:t>
            </w:r>
          </w:p>
          <w:p w14:paraId="0E90DCF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перечень работ по обеспечению безопасности участка производства строительных работ (ограждение строительной площадки, ограждение или обозначение опасных зон, освещение);</w:t>
            </w:r>
          </w:p>
          <w:p w14:paraId="6678CFE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перечень средств коллективной и (или) индивидуальной защиты работников, выполняющих однотипные строительные работы;</w:t>
            </w:r>
          </w:p>
          <w:p w14:paraId="43CCE6A0"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перечень рабочих мест, подлежащих специальной оценке условий труда;</w:t>
            </w:r>
          </w:p>
          <w:p w14:paraId="26B85ED2"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lastRenderedPageBreak/>
              <w:t>оформлять документацию по исполнению правил по охране труда, требований пожарной безопасности и охраны окружающей среды (журнал инструктажа по технике безопасности, пожарной безопасности).</w:t>
            </w:r>
          </w:p>
        </w:tc>
      </w:tr>
      <w:tr w:rsidR="0077492E" w:rsidRPr="00872356" w14:paraId="07BFC9E2"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2FA87367"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C5FF4E8"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384354DA" w14:textId="58272D9E"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0A1B10A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требования нормативных документов в области охраны труда, пожарной безопасности и охраны окружающей среды;</w:t>
            </w:r>
          </w:p>
          <w:p w14:paraId="4B5BA2C0"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виды негативного воздействия на окружающую среду при производстве различных видов строительных работ и методы их минимизации и предотвращения;</w:t>
            </w:r>
          </w:p>
          <w:p w14:paraId="157F7ACA"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вредные и (или) опасные производственные факторы;</w:t>
            </w:r>
          </w:p>
          <w:p w14:paraId="56966575"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правила по охране труда и пожарной безопасности при производстве строительных работ;</w:t>
            </w:r>
          </w:p>
          <w:p w14:paraId="62BF1DA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требования к рабочим местам и порядок организации и проведения специальной оценки условий труда;</w:t>
            </w:r>
          </w:p>
          <w:p w14:paraId="58E296CB"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правила ведения документации по контролю исполнения требований по охране труда, пожарной безопасности и охране окружающей среды.</w:t>
            </w:r>
          </w:p>
        </w:tc>
      </w:tr>
      <w:tr w:rsidR="0077492E" w:rsidRPr="00872356" w14:paraId="14F2FCDB"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3B0984C"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08CF9A7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 xml:space="preserve">ПК 4.3 Руководство другими работниками в рамках подразделения и </w:t>
            </w:r>
            <w:r w:rsidRPr="00872356">
              <w:rPr>
                <w:rFonts w:ascii="Times New Roman" w:hAnsi="Times New Roman"/>
                <w:sz w:val="24"/>
                <w:szCs w:val="24"/>
              </w:rPr>
              <w:lastRenderedPageBreak/>
              <w:t>взаимодействие с сотрудниками смежных подразделений при производстве строительных работ систем газораспределения и газопотребления</w:t>
            </w:r>
          </w:p>
        </w:tc>
        <w:tc>
          <w:tcPr>
            <w:tcW w:w="3407" w:type="dxa"/>
            <w:tcBorders>
              <w:top w:val="single" w:sz="4" w:space="0" w:color="auto"/>
              <w:left w:val="single" w:sz="4" w:space="0" w:color="auto"/>
              <w:bottom w:val="single" w:sz="4" w:space="0" w:color="auto"/>
              <w:right w:val="single" w:sz="4" w:space="0" w:color="auto"/>
            </w:tcBorders>
            <w:hideMark/>
          </w:tcPr>
          <w:p w14:paraId="68048C88" w14:textId="1BB35B10"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lastRenderedPageBreak/>
              <w:t>Навыки</w:t>
            </w:r>
            <w:r w:rsidRPr="00872356">
              <w:rPr>
                <w:rFonts w:ascii="Times New Roman" w:hAnsi="Times New Roman"/>
                <w:b/>
                <w:sz w:val="24"/>
                <w:szCs w:val="24"/>
              </w:rPr>
              <w:t>:</w:t>
            </w:r>
          </w:p>
          <w:p w14:paraId="161B012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определении потребности производства однотипных </w:t>
            </w:r>
            <w:r w:rsidRPr="00872356">
              <w:rPr>
                <w:rFonts w:ascii="Times New Roman" w:hAnsi="Times New Roman" w:cs="Times New Roman"/>
                <w:sz w:val="24"/>
                <w:szCs w:val="24"/>
              </w:rPr>
              <w:lastRenderedPageBreak/>
              <w:t>строительных работ в трудовых ресурсах;</w:t>
            </w:r>
          </w:p>
          <w:p w14:paraId="2508230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распределении и осуществлении контроля выполнения работниками производственных заданий и отдельных работ;</w:t>
            </w:r>
          </w:p>
          <w:p w14:paraId="44340EDE"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осуществлении контроля соблюдения работниками правил внутреннего распорядка;</w:t>
            </w:r>
          </w:p>
          <w:p w14:paraId="1C2B404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повышении профессиональной квалификации работников;</w:t>
            </w:r>
          </w:p>
          <w:p w14:paraId="424CBCC7"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подготовке предложений о мерах поощрения и взыскания работников.</w:t>
            </w:r>
          </w:p>
        </w:tc>
      </w:tr>
      <w:tr w:rsidR="0077492E" w:rsidRPr="00872356" w14:paraId="61678DD6"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8DB19E0"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87C88AF"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C946109" w14:textId="40A0FEA3"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635B90B3"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осуществлять расчет требуемого количества, профессионального и квалификационного состава работников в соответствии с производственными заданиями и календарными планами участка производства строительных работ;</w:t>
            </w:r>
          </w:p>
          <w:p w14:paraId="4ACB1BBD"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определять оптимальную структуру распределения работников для выполнения производственных заданий и отдельных работ;</w:t>
            </w:r>
          </w:p>
          <w:p w14:paraId="6CF3ED09"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осуществлять оценку результативности и качества выполнения работниками производственных заданий и отдельных работ;</w:t>
            </w:r>
          </w:p>
          <w:p w14:paraId="64D9682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осуществлять </w:t>
            </w:r>
            <w:proofErr w:type="spellStart"/>
            <w:r w:rsidRPr="00872356">
              <w:rPr>
                <w:rFonts w:ascii="Times New Roman" w:hAnsi="Times New Roman" w:cs="Times New Roman"/>
                <w:sz w:val="24"/>
                <w:szCs w:val="24"/>
              </w:rPr>
              <w:t>нормоконтроль</w:t>
            </w:r>
            <w:proofErr w:type="spellEnd"/>
            <w:r w:rsidRPr="00872356">
              <w:rPr>
                <w:rFonts w:ascii="Times New Roman" w:hAnsi="Times New Roman" w:cs="Times New Roman"/>
                <w:sz w:val="24"/>
                <w:szCs w:val="24"/>
              </w:rPr>
              <w:t xml:space="preserve"> выполнения </w:t>
            </w:r>
            <w:r w:rsidRPr="00872356">
              <w:rPr>
                <w:rFonts w:ascii="Times New Roman" w:hAnsi="Times New Roman" w:cs="Times New Roman"/>
                <w:sz w:val="24"/>
                <w:szCs w:val="24"/>
              </w:rPr>
              <w:lastRenderedPageBreak/>
              <w:t>производственных заданий и отдельных работ;</w:t>
            </w:r>
          </w:p>
          <w:p w14:paraId="037CAF8E"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осуществлять анализ профессиональной квалификации работников и определять недостающие компетенции.</w:t>
            </w:r>
          </w:p>
        </w:tc>
      </w:tr>
      <w:tr w:rsidR="0077492E" w:rsidRPr="00872356" w14:paraId="6162A036"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CB92DD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721A9C4"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17A914D" w14:textId="1953C351"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062533A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нормативные требования к количеству и профессиональной квалификации работников участка производства строительных работ;</w:t>
            </w:r>
          </w:p>
          <w:p w14:paraId="5C3B7119"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требования трудового законодательства, права и обязанности работников;</w:t>
            </w:r>
          </w:p>
          <w:p w14:paraId="6F6EA758"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принципы и методы управления трудовыми коллективами;</w:t>
            </w:r>
          </w:p>
          <w:p w14:paraId="0316BDF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методы проведения </w:t>
            </w:r>
            <w:proofErr w:type="spellStart"/>
            <w:r w:rsidRPr="00872356">
              <w:rPr>
                <w:rFonts w:ascii="Times New Roman" w:hAnsi="Times New Roman" w:cs="Times New Roman"/>
                <w:sz w:val="24"/>
                <w:szCs w:val="24"/>
              </w:rPr>
              <w:t>нормоконтроля</w:t>
            </w:r>
            <w:proofErr w:type="spellEnd"/>
            <w:r w:rsidRPr="00872356">
              <w:rPr>
                <w:rFonts w:ascii="Times New Roman" w:hAnsi="Times New Roman" w:cs="Times New Roman"/>
                <w:sz w:val="24"/>
                <w:szCs w:val="24"/>
              </w:rPr>
              <w:t xml:space="preserve"> выполнения производственных заданий и отдельных работ;</w:t>
            </w:r>
          </w:p>
          <w:p w14:paraId="1A81EB2C"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формы организации профессионального обучения на рабочем месте;</w:t>
            </w:r>
          </w:p>
          <w:p w14:paraId="0527ACF0"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основные меры поощрения работников, виды дисциплинарных взысканий;</w:t>
            </w:r>
          </w:p>
          <w:p w14:paraId="5E223546"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основания и меры административной и уголовной ответственности за нарушение трудового законодательства.</w:t>
            </w:r>
          </w:p>
        </w:tc>
      </w:tr>
      <w:tr w:rsidR="0077492E" w:rsidRPr="00872356" w14:paraId="589C875B"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FA91308"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344BE476"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ПК 4.4 Подготовка результатов строительных работ к сдаче заказчику</w:t>
            </w:r>
          </w:p>
        </w:tc>
        <w:tc>
          <w:tcPr>
            <w:tcW w:w="3407" w:type="dxa"/>
            <w:tcBorders>
              <w:top w:val="single" w:sz="4" w:space="0" w:color="auto"/>
              <w:left w:val="single" w:sz="4" w:space="0" w:color="auto"/>
              <w:bottom w:val="single" w:sz="4" w:space="0" w:color="auto"/>
              <w:right w:val="single" w:sz="4" w:space="0" w:color="auto"/>
            </w:tcBorders>
            <w:hideMark/>
          </w:tcPr>
          <w:p w14:paraId="11902077" w14:textId="5ADF3B23"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2ECF8F25"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lastRenderedPageBreak/>
              <w:t>приведении объекта капитального строительства или этапов (комплексов) завершенных строительных работ в соответствие требованиям нормативных технических документов и условиям договора строительного подряда (чистота, отсутствие излишков материалов, техническое состояние);</w:t>
            </w:r>
          </w:p>
          <w:p w14:paraId="6BB34CF7"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rPr>
              <w:t>подготовке исполнительно-технической документации, подлежащей предоставлению приемочным комиссиям и представлении результатов строительных работ.</w:t>
            </w:r>
          </w:p>
        </w:tc>
      </w:tr>
      <w:tr w:rsidR="0077492E" w:rsidRPr="00872356" w14:paraId="360BE6D5"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8018FFE"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EFDC642"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8ABBAA7" w14:textId="51CAAE33"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5F2468FD"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разрабатывать и контролировать выполнение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14:paraId="12DCA753" w14:textId="77777777" w:rsidR="0077492E" w:rsidRPr="00872356" w:rsidRDefault="0077492E" w:rsidP="00F9243C">
            <w:pPr>
              <w:jc w:val="both"/>
              <w:rPr>
                <w:rFonts w:ascii="Times New Roman" w:hAnsi="Times New Roman" w:cs="Times New Roman"/>
                <w:b/>
                <w:sz w:val="24"/>
                <w:szCs w:val="24"/>
              </w:rPr>
            </w:pPr>
            <w:r w:rsidRPr="00872356">
              <w:rPr>
                <w:rFonts w:ascii="Times New Roman" w:hAnsi="Times New Roman" w:cs="Times New Roman"/>
                <w:sz w:val="24"/>
                <w:szCs w:val="24"/>
              </w:rPr>
              <w:t>разрабатывать исполнительно-техническую документацию по выполненным этапам и комплексам строительных работ.</w:t>
            </w:r>
          </w:p>
        </w:tc>
      </w:tr>
      <w:tr w:rsidR="0077492E" w:rsidRPr="00872356" w14:paraId="5B7A5158"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1A33E64"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E9D40F7"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1D23E3E" w14:textId="2957C622"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19AA8EF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требования законодательства Российской Федерации к порядку приема-передачи законченных объектов капитального строительства и этапов (комплексов) работ;</w:t>
            </w:r>
          </w:p>
          <w:p w14:paraId="3F3A72CA"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 xml:space="preserve">требования договора строительного подряда к </w:t>
            </w:r>
            <w:r w:rsidRPr="00872356">
              <w:rPr>
                <w:rFonts w:ascii="Times New Roman" w:hAnsi="Times New Roman" w:cs="Times New Roman"/>
                <w:sz w:val="24"/>
                <w:szCs w:val="24"/>
              </w:rPr>
              <w:lastRenderedPageBreak/>
              <w:t>спецификации объекта, порядку сдачи-приемки законченного объекта капитального строительства и этапов (комплексов) работ, наличию сопроводительной документации и срокам сдачи работ;</w:t>
            </w:r>
          </w:p>
          <w:p w14:paraId="405294E9"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основания и порядок принятия решений о консервации незавершенного объекта капитального строительства;</w:t>
            </w:r>
          </w:p>
          <w:p w14:paraId="3B278D34"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состав работ по консервации незавершенного объекта капитального строительства и порядок их документального оформления;</w:t>
            </w:r>
          </w:p>
          <w:p w14:paraId="7760E691" w14:textId="77777777" w:rsidR="0077492E" w:rsidRPr="00872356" w:rsidRDefault="0077492E" w:rsidP="00F9243C">
            <w:pPr>
              <w:jc w:val="both"/>
              <w:rPr>
                <w:rFonts w:ascii="Times New Roman" w:hAnsi="Times New Roman" w:cs="Times New Roman"/>
                <w:sz w:val="24"/>
                <w:szCs w:val="24"/>
              </w:rPr>
            </w:pPr>
            <w:r w:rsidRPr="00872356">
              <w:rPr>
                <w:rFonts w:ascii="Times New Roman" w:hAnsi="Times New Roman" w:cs="Times New Roman"/>
                <w:sz w:val="24"/>
                <w:szCs w:val="24"/>
              </w:rPr>
              <w:t>правила документального оформления приемки-сдачи результатов строительных работ.</w:t>
            </w:r>
          </w:p>
        </w:tc>
      </w:tr>
      <w:tr w:rsidR="0077492E" w:rsidRPr="00872356" w14:paraId="21B62471" w14:textId="77777777" w:rsidTr="0077492E">
        <w:trPr>
          <w:trHeight w:val="20"/>
          <w:jc w:val="center"/>
        </w:trPr>
        <w:tc>
          <w:tcPr>
            <w:tcW w:w="2395" w:type="dxa"/>
            <w:vMerge w:val="restart"/>
            <w:tcBorders>
              <w:top w:val="single" w:sz="4" w:space="0" w:color="auto"/>
              <w:left w:val="single" w:sz="4" w:space="0" w:color="auto"/>
              <w:bottom w:val="single" w:sz="4" w:space="0" w:color="auto"/>
              <w:right w:val="single" w:sz="4" w:space="0" w:color="auto"/>
            </w:tcBorders>
            <w:hideMark/>
          </w:tcPr>
          <w:p w14:paraId="7E8F82CB" w14:textId="77777777" w:rsidR="0077492E" w:rsidRPr="00872356" w:rsidRDefault="0077492E" w:rsidP="00F9243C">
            <w:pPr>
              <w:spacing w:after="0" w:line="240" w:lineRule="auto"/>
              <w:jc w:val="both"/>
              <w:rPr>
                <w:rFonts w:ascii="Times New Roman" w:hAnsi="Times New Roman"/>
                <w:sz w:val="24"/>
                <w:szCs w:val="24"/>
              </w:rPr>
            </w:pPr>
            <w:bookmarkStart w:id="14" w:name="_Hlk531645703"/>
            <w:r w:rsidRPr="00872356">
              <w:rPr>
                <w:rFonts w:ascii="Times New Roman" w:hAnsi="Times New Roman"/>
                <w:sz w:val="24"/>
                <w:szCs w:val="24"/>
              </w:rPr>
              <w:lastRenderedPageBreak/>
              <w:t>Выполнение работ по одной или нескольким профессиям рабочих, должностей служащих</w:t>
            </w:r>
          </w:p>
        </w:tc>
        <w:tc>
          <w:tcPr>
            <w:tcW w:w="3181" w:type="dxa"/>
            <w:vMerge w:val="restart"/>
            <w:tcBorders>
              <w:top w:val="single" w:sz="4" w:space="0" w:color="auto"/>
              <w:left w:val="single" w:sz="4" w:space="0" w:color="auto"/>
              <w:bottom w:val="single" w:sz="4" w:space="0" w:color="auto"/>
              <w:right w:val="single" w:sz="4" w:space="0" w:color="auto"/>
            </w:tcBorders>
            <w:hideMark/>
          </w:tcPr>
          <w:p w14:paraId="6299A02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lang w:eastAsia="en-US"/>
              </w:rPr>
              <w:t xml:space="preserve">Выполнение работ по профессии аппаратчик </w:t>
            </w:r>
            <w:proofErr w:type="spellStart"/>
            <w:r w:rsidRPr="00872356">
              <w:rPr>
                <w:rFonts w:ascii="Times New Roman" w:hAnsi="Times New Roman"/>
                <w:sz w:val="24"/>
                <w:szCs w:val="24"/>
                <w:lang w:eastAsia="en-US"/>
              </w:rPr>
              <w:t>газогенерации</w:t>
            </w:r>
            <w:proofErr w:type="spellEnd"/>
          </w:p>
        </w:tc>
        <w:tc>
          <w:tcPr>
            <w:tcW w:w="3407" w:type="dxa"/>
            <w:tcBorders>
              <w:top w:val="single" w:sz="4" w:space="0" w:color="auto"/>
              <w:left w:val="single" w:sz="4" w:space="0" w:color="auto"/>
              <w:bottom w:val="single" w:sz="4" w:space="0" w:color="auto"/>
              <w:right w:val="single" w:sz="4" w:space="0" w:color="auto"/>
            </w:tcBorders>
            <w:hideMark/>
          </w:tcPr>
          <w:p w14:paraId="613A2DA6" w14:textId="135EFA5C"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142125D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ведения технологического процесса получения технологического газа в газогенераторах различных систем под руководством аппаратчика более высокой квалификации;</w:t>
            </w:r>
          </w:p>
          <w:p w14:paraId="56B5058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загрузки сырья в газогенераторы, подачи пара, паровоздушной смеси, воды, очистки полученного газа от механических примесей, передача его в производство;</w:t>
            </w:r>
          </w:p>
          <w:p w14:paraId="79A1681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обслуживания оборудования, очистки газогенераторов от шлама и промывка газоходов;</w:t>
            </w:r>
          </w:p>
          <w:p w14:paraId="402299E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отбор проб;</w:t>
            </w:r>
          </w:p>
          <w:p w14:paraId="0A7766F9"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подготовки обслуживаемого оборудования к ремонту.</w:t>
            </w:r>
          </w:p>
        </w:tc>
      </w:tr>
      <w:tr w:rsidR="0077492E" w:rsidRPr="00872356" w14:paraId="4AB4C02C"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3A0CF8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2B473F86"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675CAF59" w14:textId="3FC477E9"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Умения:</w:t>
            </w:r>
          </w:p>
          <w:p w14:paraId="69BFE7F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вести технологический процесс получения </w:t>
            </w:r>
            <w:r w:rsidRPr="00872356">
              <w:rPr>
                <w:rFonts w:ascii="Times New Roman" w:hAnsi="Times New Roman"/>
                <w:bCs/>
                <w:sz w:val="24"/>
                <w:szCs w:val="24"/>
                <w:lang w:eastAsia="en-US"/>
              </w:rPr>
              <w:lastRenderedPageBreak/>
              <w:t>технологического газа в газогенераторах различных систем под руководством аппаратчика более высокой квалификации;</w:t>
            </w:r>
          </w:p>
          <w:p w14:paraId="0232A12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загружать сырье в газогенераторы, подавать пар, паровоздушную смесь, воду, производить очистку полученного газа от механических примесей, передавать его в производство;</w:t>
            </w:r>
          </w:p>
          <w:p w14:paraId="6B5D5EB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обслуживать оборудование, выполнять очистку газогенераторов от шлама и промывать газоходы;</w:t>
            </w:r>
          </w:p>
          <w:p w14:paraId="78083F0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отбор проб;</w:t>
            </w:r>
          </w:p>
          <w:p w14:paraId="6F6682CC"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выполнять подготовку обслуживаемого оборудования к ремонту.</w:t>
            </w:r>
          </w:p>
        </w:tc>
      </w:tr>
      <w:tr w:rsidR="0077492E" w:rsidRPr="00872356" w14:paraId="2E9A14E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33D3FC3"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2FC3E545"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93F6235" w14:textId="7A96B3BB"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Знания:</w:t>
            </w:r>
          </w:p>
          <w:p w14:paraId="5FA7526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технологический процесс </w:t>
            </w:r>
            <w:proofErr w:type="spellStart"/>
            <w:r w:rsidRPr="00872356">
              <w:rPr>
                <w:rFonts w:ascii="Times New Roman" w:hAnsi="Times New Roman"/>
                <w:bCs/>
                <w:sz w:val="24"/>
                <w:szCs w:val="24"/>
                <w:lang w:eastAsia="en-US"/>
              </w:rPr>
              <w:t>газогенерации</w:t>
            </w:r>
            <w:proofErr w:type="spellEnd"/>
            <w:r w:rsidRPr="00872356">
              <w:rPr>
                <w:rFonts w:ascii="Times New Roman" w:hAnsi="Times New Roman"/>
                <w:bCs/>
                <w:sz w:val="24"/>
                <w:szCs w:val="24"/>
                <w:lang w:eastAsia="en-US"/>
              </w:rPr>
              <w:t xml:space="preserve">; </w:t>
            </w:r>
          </w:p>
          <w:p w14:paraId="31125B9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схему обслуживаемого участка; </w:t>
            </w:r>
          </w:p>
          <w:p w14:paraId="2850A5F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принцип работы обслуживаемого оборудования;</w:t>
            </w:r>
          </w:p>
          <w:p w14:paraId="38FAF29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схему арматуры и коммуникаций на обслуживаемом участке;</w:t>
            </w:r>
          </w:p>
          <w:p w14:paraId="0E39046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технологический режим процесса </w:t>
            </w:r>
            <w:proofErr w:type="spellStart"/>
            <w:r w:rsidRPr="00872356">
              <w:rPr>
                <w:rFonts w:ascii="Times New Roman" w:hAnsi="Times New Roman"/>
                <w:bCs/>
                <w:sz w:val="24"/>
                <w:szCs w:val="24"/>
                <w:lang w:eastAsia="en-US"/>
              </w:rPr>
              <w:t>газогенерации</w:t>
            </w:r>
            <w:proofErr w:type="spellEnd"/>
            <w:r w:rsidRPr="00872356">
              <w:rPr>
                <w:rFonts w:ascii="Times New Roman" w:hAnsi="Times New Roman"/>
                <w:bCs/>
                <w:sz w:val="24"/>
                <w:szCs w:val="24"/>
                <w:lang w:eastAsia="en-US"/>
              </w:rPr>
              <w:t xml:space="preserve"> и правила его регулирования; </w:t>
            </w:r>
          </w:p>
          <w:p w14:paraId="3C6B18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физико-химические и технологические свойства используемого сырья и полученной продукции; </w:t>
            </w:r>
          </w:p>
          <w:p w14:paraId="7398812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отбора проб;</w:t>
            </w:r>
          </w:p>
          <w:p w14:paraId="3C9EAE86"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методику проведения анализов.</w:t>
            </w:r>
          </w:p>
        </w:tc>
      </w:tr>
      <w:tr w:rsidR="0077492E" w:rsidRPr="00872356" w14:paraId="1A4B6FA0"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821EEE3"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tcPr>
          <w:p w14:paraId="78D6610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lang w:eastAsia="en-US"/>
              </w:rPr>
              <w:t>Выполнение работ по профессии слесарь по эксплуатации и ремонту подземных газопроводов</w:t>
            </w:r>
          </w:p>
          <w:p w14:paraId="5355B006" w14:textId="77777777" w:rsidR="0077492E" w:rsidRPr="00872356" w:rsidRDefault="0077492E" w:rsidP="00F9243C">
            <w:pPr>
              <w:spacing w:after="0" w:line="240" w:lineRule="auto"/>
              <w:jc w:val="both"/>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FF630E5" w14:textId="1DC45B92"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7931139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выполнения слесарно-монтажных работ на подземных газопроводах (резки и врезки труб, сварки, склеивания полиэтиленовых труб, клепки, шлифовки, изоляции);</w:t>
            </w:r>
          </w:p>
          <w:p w14:paraId="6AC9891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работ по присоединению вновь построенных газопроводов к действующим;</w:t>
            </w:r>
          </w:p>
          <w:p w14:paraId="509DB76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проведения замеров давления газа, поиска утечки газа на подземных газопроводах, эксплуатации и ремонта подземных газопроводов и сооружений на них;</w:t>
            </w:r>
          </w:p>
          <w:p w14:paraId="4D911E1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обслуживания защитных установок;</w:t>
            </w:r>
          </w:p>
          <w:p w14:paraId="533B487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ввода в эксплуатацию газорегуляторных пунктов;</w:t>
            </w:r>
          </w:p>
          <w:p w14:paraId="2458ED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обслуживания и ремонта газового оборудования газорегуляторных пунктов, перевода на байпас, снижения и регулирования давления, настройки регуляторов давления, предохранительно-запорных и сбросных клапанов, замены кассеты в фильтрах газорегуляторных пунктов, проверки по приборам давления газа до и после регулятора, перепада давления на фильтре;</w:t>
            </w:r>
          </w:p>
          <w:p w14:paraId="0290BF2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контроля правильности сцепления рычагов и молоточка предохранительно-запорного клапана;</w:t>
            </w:r>
          </w:p>
          <w:p w14:paraId="06021E27"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смены картограмм регулирующих приборов.</w:t>
            </w:r>
          </w:p>
        </w:tc>
      </w:tr>
      <w:tr w:rsidR="0077492E" w:rsidRPr="00872356" w14:paraId="3431286A"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B061319"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31789B4"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90A717F" w14:textId="553679CA"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Умения:</w:t>
            </w:r>
          </w:p>
          <w:p w14:paraId="70B0C3F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типовые слесарные операции по притирке материалов, пайке материалов, соединению изделий, пригоночные операции;</w:t>
            </w:r>
          </w:p>
          <w:p w14:paraId="485AC8B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подготовку и центровку труб под сварку;</w:t>
            </w:r>
          </w:p>
          <w:p w14:paraId="5DD353E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замеры давления газа на газопроводах;</w:t>
            </w:r>
          </w:p>
          <w:p w14:paraId="0F47621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отбирать пробы газовоздушной смеси для контрольной проверки;</w:t>
            </w:r>
          </w:p>
          <w:p w14:paraId="408B18F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производить бурение скважин на глубину залегания газопроводов; устранять </w:t>
            </w:r>
            <w:r w:rsidRPr="00872356">
              <w:rPr>
                <w:rFonts w:ascii="Times New Roman" w:hAnsi="Times New Roman"/>
                <w:bCs/>
                <w:sz w:val="24"/>
                <w:szCs w:val="24"/>
                <w:lang w:eastAsia="en-US"/>
              </w:rPr>
              <w:lastRenderedPageBreak/>
              <w:t>утечки газа в арматуре и на газопроводах;</w:t>
            </w:r>
          </w:p>
          <w:p w14:paraId="334AC62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осуществлять профилактический осмотр и ремонт газопроводов и сооружений на них;</w:t>
            </w:r>
          </w:p>
          <w:p w14:paraId="56A0A60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наносить и проверять качество изоляционных покрытий;</w:t>
            </w:r>
          </w:p>
          <w:p w14:paraId="6C0D340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вводить в эксплуатацию газорегуляторные пункты;</w:t>
            </w:r>
          </w:p>
          <w:p w14:paraId="5192BFB2" w14:textId="77777777" w:rsidR="0077492E" w:rsidRPr="00872356" w:rsidRDefault="0077492E" w:rsidP="00F9243C">
            <w:pPr>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состояние и ремонтировать газовое оборудование газорегуляторных пунктов: осуществлять осмотр технического состояния регуляторов давления, сбросных клапанов, вентилей, фильтров, предохранительно-запорных клапанов, контрольно-измерительных приборов (КИП);</w:t>
            </w:r>
          </w:p>
          <w:p w14:paraId="05D0FBF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проверять ход и плотности закрытия задвижек, предохранительных клапанов; </w:t>
            </w:r>
          </w:p>
          <w:p w14:paraId="3D5DEBB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проверять плотность всех соединений и арматуры, производить очистку фильтра, смазку трущихся частей и </w:t>
            </w:r>
            <w:proofErr w:type="spellStart"/>
            <w:r w:rsidRPr="00872356">
              <w:rPr>
                <w:rFonts w:ascii="Times New Roman" w:hAnsi="Times New Roman"/>
                <w:bCs/>
                <w:sz w:val="24"/>
                <w:szCs w:val="24"/>
                <w:lang w:eastAsia="en-US"/>
              </w:rPr>
              <w:t>перенабивку</w:t>
            </w:r>
            <w:proofErr w:type="spellEnd"/>
            <w:r w:rsidRPr="00872356">
              <w:rPr>
                <w:rFonts w:ascii="Times New Roman" w:hAnsi="Times New Roman"/>
                <w:bCs/>
                <w:sz w:val="24"/>
                <w:szCs w:val="24"/>
                <w:lang w:eastAsia="en-US"/>
              </w:rPr>
              <w:t xml:space="preserve"> сальника;</w:t>
            </w:r>
          </w:p>
          <w:p w14:paraId="5728E14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продувку импульсных трубок; проверять параметры настройки запорных и сбросных клапанов;</w:t>
            </w:r>
          </w:p>
          <w:p w14:paraId="5656A50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разборку регуляторов давления, предохранительных клапанов;</w:t>
            </w:r>
          </w:p>
          <w:p w14:paraId="5504CCC9"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ремонтировать и заменять устаревшее и изношенное оборудование;</w:t>
            </w:r>
          </w:p>
        </w:tc>
      </w:tr>
      <w:tr w:rsidR="0077492E" w:rsidRPr="00872356" w14:paraId="74AE92F4"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CE84BD7"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56B24F12"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19048D2" w14:textId="47EF0F4F"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Знания:</w:t>
            </w:r>
          </w:p>
          <w:p w14:paraId="67466D9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технологический процесс подготовки и центровки труб под сварку, типы врезок на газопроводах, способы замера давления газа на газопроводах, правила пользования контрольно-измерительными приборами;</w:t>
            </w:r>
          </w:p>
          <w:p w14:paraId="13E80B4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правила бурения скважин и шурфов;</w:t>
            </w:r>
          </w:p>
          <w:p w14:paraId="4804BA0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обнаружения и устранения утечек газа;</w:t>
            </w:r>
          </w:p>
          <w:p w14:paraId="786214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свойства горючих газов, условия образования взрывоопасной смеси, технологию осуществления профилактического осмотра и ремонта газопроводов и сооружений на них;</w:t>
            </w:r>
          </w:p>
          <w:p w14:paraId="65B4CC0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нанесения противокоррозионной изоляции, основные сведения об электрозащитных установках на газопроводах;</w:t>
            </w:r>
          </w:p>
          <w:p w14:paraId="64039C2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классификацию, принципиальные схемы газорегуляторных пунктов;</w:t>
            </w:r>
          </w:p>
          <w:p w14:paraId="798B6BAC"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устройство, технические характеристики, принцип обслуживания и ремонта оборудования газорегуляторных пунктов, правила безопасности при эксплуатации и ремонте газорегуляторных установок.</w:t>
            </w:r>
          </w:p>
        </w:tc>
      </w:tr>
      <w:tr w:rsidR="0077492E" w:rsidRPr="00872356" w14:paraId="3EB7B97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8488303"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tcPr>
          <w:p w14:paraId="40D70B5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lang w:eastAsia="en-US"/>
              </w:rPr>
              <w:t>Выполнение работ по профессии слесарь аварийно-восстановительных работ</w:t>
            </w:r>
          </w:p>
          <w:p w14:paraId="14DAEF1C" w14:textId="77777777" w:rsidR="0077492E" w:rsidRPr="00872356" w:rsidRDefault="0077492E" w:rsidP="00F9243C">
            <w:pPr>
              <w:spacing w:after="0" w:line="240" w:lineRule="auto"/>
              <w:jc w:val="both"/>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2BE70C5" w14:textId="45E5837B"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486869E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 погрузке и разгрузке труб, тяжеловесных, негабаритных грузов, механизмов, инструментов и приспособлений для ремонта устройств и сооружений на объектах газовой отрасли;</w:t>
            </w:r>
          </w:p>
          <w:p w14:paraId="68B3AA1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сборке оборудования подъемных сооружений, дорожно-строительной и специальной техники в местах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4F91392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строповки и </w:t>
            </w:r>
            <w:proofErr w:type="spellStart"/>
            <w:r w:rsidRPr="00872356">
              <w:rPr>
                <w:rFonts w:ascii="Times New Roman" w:hAnsi="Times New Roman"/>
                <w:bCs/>
                <w:sz w:val="24"/>
                <w:szCs w:val="24"/>
                <w:lang w:eastAsia="en-US"/>
              </w:rPr>
              <w:t>расстроповки</w:t>
            </w:r>
            <w:proofErr w:type="spellEnd"/>
            <w:r w:rsidRPr="00872356">
              <w:rPr>
                <w:rFonts w:ascii="Times New Roman" w:hAnsi="Times New Roman"/>
                <w:bCs/>
                <w:sz w:val="24"/>
                <w:szCs w:val="24"/>
                <w:lang w:eastAsia="en-US"/>
              </w:rPr>
              <w:t xml:space="preserve"> грузов при доставке новой трубы, катушки, </w:t>
            </w:r>
            <w:proofErr w:type="spellStart"/>
            <w:r w:rsidRPr="00872356">
              <w:rPr>
                <w:rFonts w:ascii="Times New Roman" w:hAnsi="Times New Roman"/>
                <w:bCs/>
                <w:sz w:val="24"/>
                <w:szCs w:val="24"/>
                <w:lang w:eastAsia="en-US"/>
              </w:rPr>
              <w:t>захлеста</w:t>
            </w:r>
            <w:proofErr w:type="spellEnd"/>
            <w:r w:rsidRPr="00872356">
              <w:rPr>
                <w:rFonts w:ascii="Times New Roman" w:hAnsi="Times New Roman"/>
                <w:bCs/>
                <w:sz w:val="24"/>
                <w:szCs w:val="24"/>
                <w:lang w:eastAsia="en-US"/>
              </w:rPr>
              <w:t xml:space="preserve">, трубопроводного узла, привода запорного устройства, редукторов, техники и оборудования к месту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11497BB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строповки и </w:t>
            </w:r>
            <w:proofErr w:type="spellStart"/>
            <w:r w:rsidRPr="00872356">
              <w:rPr>
                <w:rFonts w:ascii="Times New Roman" w:hAnsi="Times New Roman"/>
                <w:bCs/>
                <w:sz w:val="24"/>
                <w:szCs w:val="24"/>
                <w:lang w:eastAsia="en-US"/>
              </w:rPr>
              <w:t>расстроповки</w:t>
            </w:r>
            <w:proofErr w:type="spellEnd"/>
            <w:r w:rsidRPr="00872356">
              <w:rPr>
                <w:rFonts w:ascii="Times New Roman" w:hAnsi="Times New Roman"/>
                <w:bCs/>
                <w:sz w:val="24"/>
                <w:szCs w:val="24"/>
                <w:lang w:eastAsia="en-US"/>
              </w:rPr>
              <w:t xml:space="preserve"> труб, трубопроводной </w:t>
            </w:r>
            <w:r w:rsidRPr="00872356">
              <w:rPr>
                <w:rFonts w:ascii="Times New Roman" w:hAnsi="Times New Roman"/>
                <w:bCs/>
                <w:sz w:val="24"/>
                <w:szCs w:val="24"/>
                <w:lang w:eastAsia="en-US"/>
              </w:rPr>
              <w:lastRenderedPageBreak/>
              <w:t>арматуры (ТПА) и оборудования при сварке;</w:t>
            </w:r>
          </w:p>
          <w:p w14:paraId="4B1C9F7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расстановки оборудования на рабочих местах;</w:t>
            </w:r>
          </w:p>
          <w:p w14:paraId="241F16C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подготовки инструментов и оборудования к работе;</w:t>
            </w:r>
          </w:p>
          <w:p w14:paraId="57B911F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снятие знаков и плакатов, ограждений крановых узлов с последующей их установкой после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71F292A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установке защитных и оградительных устройств в местах аварий и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01F223A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определение местоположения и глубины залегания трубопровода, кабеля, подземных коммуникаций;</w:t>
            </w:r>
          </w:p>
          <w:p w14:paraId="414DD29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отвод воды от крановых площадок, из шурфов, траншей, потенциально опасных участков трубопроводов в месте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6194FBC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замер загазованности в местах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2B8B8A4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контроль состояния работающих в колодцах, котлованах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2344E49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очистка и приведение в порядок территории в месте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2501648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переключение ТПА путем открытия и закрытия кранов и задвижек по команде диспетчера или руководителя работ;</w:t>
            </w:r>
          </w:p>
          <w:p w14:paraId="417B087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удаление газа из участка трубопровода через продувочные свечи;</w:t>
            </w:r>
          </w:p>
          <w:p w14:paraId="2801245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поверхности трубопроводов и ТПА, крановых площадок, оборудования от остатков грунта, наледи и снега;</w:t>
            </w:r>
          </w:p>
          <w:p w14:paraId="4EDACB6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внутренней полости трубопровода от посторонних предметов;</w:t>
            </w:r>
          </w:p>
          <w:p w14:paraId="3ABB27E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зарядка пескоструйного аппарата песком;</w:t>
            </w:r>
          </w:p>
          <w:p w14:paraId="38F6CD2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пескоструйная очистка поверхности трубопроводов, ТПА и оборудования;</w:t>
            </w:r>
          </w:p>
          <w:p w14:paraId="6F29B4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и снятие временных герметизирующих устройств (ВГУ), глиняных пробок на трубопроводах;</w:t>
            </w:r>
          </w:p>
          <w:p w14:paraId="2E0FAF5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контроль давления в установленных в трубопроводах ВГУ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2AC54C3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извлечение из траншеи и транспортировка деформированного участка трубопровода в сторону;</w:t>
            </w:r>
          </w:p>
          <w:p w14:paraId="6E0A47C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изготовление деревянных щитов, настилов;</w:t>
            </w:r>
          </w:p>
          <w:p w14:paraId="1B71718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укрепление стенок траншей и котлованов с оттеской бревен, брусков, досок;</w:t>
            </w:r>
          </w:p>
          <w:p w14:paraId="6A1DB4E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выполнение несложных штукатурных работ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 на объектах газовой отрасли;</w:t>
            </w:r>
          </w:p>
          <w:p w14:paraId="10B16F0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выполнение простых малярных работ вручную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 на объектах газовой отрасли с приготовлением грунтовочных и окрасочных составов;</w:t>
            </w:r>
          </w:p>
          <w:p w14:paraId="01FD8EC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сортировка труб, фасонных частей и средств крепления для ремонта и монтажа;</w:t>
            </w:r>
          </w:p>
          <w:p w14:paraId="775C22D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ТПА, оборудования и крепежных элементов от консервирующей смазки;</w:t>
            </w:r>
          </w:p>
          <w:p w14:paraId="24B1802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подача материалов в траншеи и котлованы;</w:t>
            </w:r>
          </w:p>
          <w:p w14:paraId="488F28A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всех видов оснований под трубопроводы, оборудование, коллекторы, каналы, камеры и колодцы;</w:t>
            </w:r>
          </w:p>
          <w:p w14:paraId="37181EA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изготовление приспособлений для ремонта и монтажа;</w:t>
            </w:r>
          </w:p>
          <w:p w14:paraId="335CFA8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выявление и устранение неполадок выявление и устранение неполадок в используемом оборудовании, </w:t>
            </w:r>
            <w:r w:rsidRPr="00872356">
              <w:rPr>
                <w:rFonts w:ascii="Times New Roman" w:hAnsi="Times New Roman"/>
                <w:bCs/>
                <w:sz w:val="24"/>
                <w:szCs w:val="24"/>
                <w:lang w:eastAsia="en-US"/>
              </w:rPr>
              <w:lastRenderedPageBreak/>
              <w:t>приспособлениях и инструменте, возникающих при производстве работ;</w:t>
            </w:r>
          </w:p>
          <w:p w14:paraId="1103212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ковка деталей по эскизам и шаблонам;</w:t>
            </w:r>
          </w:p>
          <w:p w14:paraId="401B731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вскрытие (шурфовка) трубопровода, кабеля, подземных коммуникаций в месте проведения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781A18D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разработка грунта вручную в местах установки ВГУ, глиняных пробок и вокруг трубопровода;</w:t>
            </w:r>
          </w:p>
          <w:p w14:paraId="1C3886E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зачистка дна и стенок траншей и котлованов;</w:t>
            </w:r>
          </w:p>
          <w:p w14:paraId="3F9C948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уплотнение грунта под трубопроводом и у тела трубы;</w:t>
            </w:r>
          </w:p>
          <w:p w14:paraId="74F9D60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подсыпка подушки трубы мягким грунтом;</w:t>
            </w:r>
          </w:p>
          <w:p w14:paraId="2F93C69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засыпка траншей и приямков после окончания работ;</w:t>
            </w:r>
          </w:p>
          <w:p w14:paraId="5336942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слесарная обработка деталей и узлов по 11 </w:t>
            </w:r>
            <w:r w:rsidRPr="00872356">
              <w:rPr>
                <w:rFonts w:ascii="Times New Roman" w:hAnsi="Times New Roman"/>
                <w:bCs/>
                <w:sz w:val="24"/>
                <w:szCs w:val="24"/>
                <w:lang w:eastAsia="en-US"/>
              </w:rPr>
              <w:sym w:font="Symbol" w:char="F02D"/>
            </w:r>
            <w:r w:rsidRPr="00872356">
              <w:rPr>
                <w:rFonts w:ascii="Times New Roman" w:hAnsi="Times New Roman"/>
                <w:bCs/>
                <w:sz w:val="24"/>
                <w:szCs w:val="24"/>
                <w:lang w:eastAsia="en-US"/>
              </w:rPr>
              <w:t xml:space="preserve"> 14 квалитетам;</w:t>
            </w:r>
          </w:p>
          <w:p w14:paraId="6FDE7B5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разметка, сверление или пробивка отверстий;</w:t>
            </w:r>
          </w:p>
          <w:p w14:paraId="452E133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правка, опиловка и нарезание </w:t>
            </w:r>
            <w:proofErr w:type="spellStart"/>
            <w:r w:rsidRPr="00872356">
              <w:rPr>
                <w:rFonts w:ascii="Times New Roman" w:hAnsi="Times New Roman"/>
                <w:bCs/>
                <w:sz w:val="24"/>
                <w:szCs w:val="24"/>
                <w:lang w:eastAsia="en-US"/>
              </w:rPr>
              <w:t>резьб</w:t>
            </w:r>
            <w:proofErr w:type="spellEnd"/>
            <w:r w:rsidRPr="00872356">
              <w:rPr>
                <w:rFonts w:ascii="Times New Roman" w:hAnsi="Times New Roman"/>
                <w:bCs/>
                <w:sz w:val="24"/>
                <w:szCs w:val="24"/>
                <w:lang w:eastAsia="en-US"/>
              </w:rPr>
              <w:t xml:space="preserve"> на трубах;</w:t>
            </w:r>
          </w:p>
          <w:p w14:paraId="13A40CC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промывка, чистка, смазка деталей, узлов и механизмов;</w:t>
            </w:r>
          </w:p>
          <w:p w14:paraId="178A37E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шабрение деталей с помощью механизированного инструмента;</w:t>
            </w:r>
          </w:p>
          <w:p w14:paraId="2C8F996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гнутье труб диаметром до 200 мм при сборке их под сварку;</w:t>
            </w:r>
          </w:p>
          <w:p w14:paraId="1BFD8B6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правка концов труб диаметром до 200 мм при сборке их под сварку;</w:t>
            </w:r>
          </w:p>
          <w:p w14:paraId="68DA50C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зачистка и опиловка концов стальных труб диаметром до 200 мм при сборке их под сварку;</w:t>
            </w:r>
          </w:p>
          <w:p w14:paraId="1A59B20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просушка и утепление стыков стальных труб при сварке;</w:t>
            </w:r>
          </w:p>
          <w:p w14:paraId="7E0F277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поворачивание стальных труб диаметром до 200 мм при сварке стыков;</w:t>
            </w:r>
          </w:p>
          <w:p w14:paraId="266A865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совмещение кромок труб диаметром до 200 мм путем их </w:t>
            </w:r>
            <w:r w:rsidRPr="00872356">
              <w:rPr>
                <w:rFonts w:ascii="Times New Roman" w:hAnsi="Times New Roman"/>
                <w:bCs/>
                <w:sz w:val="24"/>
                <w:szCs w:val="24"/>
                <w:lang w:eastAsia="en-US"/>
              </w:rPr>
              <w:lastRenderedPageBreak/>
              <w:t>центровки для выполнения сварочных работ;</w:t>
            </w:r>
          </w:p>
          <w:p w14:paraId="5FB02D0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стыковка труб диаметром до 200 мм с фланцами;</w:t>
            </w:r>
          </w:p>
          <w:p w14:paraId="04BCC16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зачистка сварных швов от шлака и окалины после сварки;</w:t>
            </w:r>
          </w:p>
          <w:p w14:paraId="5853A3E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пробивка отверстий механизированным инструментом в стенах камер и колодцев для ввода труб;</w:t>
            </w:r>
          </w:p>
          <w:p w14:paraId="1BC3531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соединение труб манжетами с уплотнительным раствором (при прокладке кабелей);</w:t>
            </w:r>
          </w:p>
          <w:p w14:paraId="2F58985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снятие и установка на трубопровод балластирующих устройств;</w:t>
            </w:r>
          </w:p>
          <w:p w14:paraId="74D81CE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визуальный осмотр места проведения изоляционных работ;</w:t>
            </w:r>
          </w:p>
          <w:p w14:paraId="21DA0D6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состояния изоляции оборудования, трубопровода и ТПА;</w:t>
            </w:r>
          </w:p>
          <w:p w14:paraId="454124E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ручная и механизированная очистка трубопровода, ТПА и оборудования от старого изоляционного покрытия;</w:t>
            </w:r>
          </w:p>
          <w:p w14:paraId="6F3073E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обеспыливание, осушка и подогрев (при необходимости) изолируемых поверхностей, в том числе механизированным способом;</w:t>
            </w:r>
          </w:p>
          <w:p w14:paraId="30DB262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приготовление битумных мастик, </w:t>
            </w:r>
            <w:proofErr w:type="spellStart"/>
            <w:r w:rsidRPr="00872356">
              <w:rPr>
                <w:rFonts w:ascii="Times New Roman" w:hAnsi="Times New Roman"/>
                <w:bCs/>
                <w:sz w:val="24"/>
                <w:szCs w:val="24"/>
                <w:lang w:eastAsia="en-US"/>
              </w:rPr>
              <w:t>праймера</w:t>
            </w:r>
            <w:proofErr w:type="spellEnd"/>
            <w:r w:rsidRPr="00872356">
              <w:rPr>
                <w:rFonts w:ascii="Times New Roman" w:hAnsi="Times New Roman"/>
                <w:bCs/>
                <w:sz w:val="24"/>
                <w:szCs w:val="24"/>
                <w:lang w:eastAsia="en-US"/>
              </w:rPr>
              <w:t xml:space="preserve"> и специальных окрасочных составов;</w:t>
            </w:r>
          </w:p>
          <w:p w14:paraId="625494A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подогрев битумных мастик и разлив в емкости для транспортировки;</w:t>
            </w:r>
          </w:p>
          <w:p w14:paraId="61D740E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рулонных изоляционных материалов к проведению работ;</w:t>
            </w:r>
          </w:p>
          <w:p w14:paraId="19E2ACC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продувка швов и </w:t>
            </w:r>
            <w:proofErr w:type="spellStart"/>
            <w:r w:rsidRPr="00872356">
              <w:rPr>
                <w:rFonts w:ascii="Times New Roman" w:hAnsi="Times New Roman"/>
                <w:bCs/>
                <w:sz w:val="24"/>
                <w:szCs w:val="24"/>
                <w:lang w:eastAsia="en-US"/>
              </w:rPr>
              <w:t>торкретируемой</w:t>
            </w:r>
            <w:proofErr w:type="spellEnd"/>
            <w:r w:rsidRPr="00872356">
              <w:rPr>
                <w:rFonts w:ascii="Times New Roman" w:hAnsi="Times New Roman"/>
                <w:bCs/>
                <w:sz w:val="24"/>
                <w:szCs w:val="24"/>
                <w:lang w:eastAsia="en-US"/>
              </w:rPr>
              <w:t xml:space="preserve"> поверхности сжатым воздухом;</w:t>
            </w:r>
          </w:p>
          <w:p w14:paraId="280AF84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раскрой рулонных изоляционных материалов по заданному размеру для простых и средней сложности изоляционных работ;</w:t>
            </w:r>
          </w:p>
          <w:p w14:paraId="47E2A4A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 xml:space="preserve">покрытие поверхностей простой конфигурации битумной мастикой, </w:t>
            </w:r>
            <w:proofErr w:type="spellStart"/>
            <w:r w:rsidRPr="00872356">
              <w:rPr>
                <w:rFonts w:ascii="Times New Roman" w:hAnsi="Times New Roman"/>
                <w:bCs/>
                <w:sz w:val="24"/>
                <w:szCs w:val="24"/>
                <w:lang w:eastAsia="en-US"/>
              </w:rPr>
              <w:t>праймером</w:t>
            </w:r>
            <w:proofErr w:type="spellEnd"/>
            <w:r w:rsidRPr="00872356">
              <w:rPr>
                <w:rFonts w:ascii="Times New Roman" w:hAnsi="Times New Roman"/>
                <w:bCs/>
                <w:sz w:val="24"/>
                <w:szCs w:val="24"/>
                <w:lang w:eastAsia="en-US"/>
              </w:rPr>
              <w:t>;</w:t>
            </w:r>
          </w:p>
          <w:p w14:paraId="5CD3D96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нанесение </w:t>
            </w:r>
            <w:proofErr w:type="spellStart"/>
            <w:r w:rsidRPr="00872356">
              <w:rPr>
                <w:rFonts w:ascii="Times New Roman" w:hAnsi="Times New Roman"/>
                <w:bCs/>
                <w:sz w:val="24"/>
                <w:szCs w:val="24"/>
                <w:lang w:eastAsia="en-US"/>
              </w:rPr>
              <w:t>шпатлевочных</w:t>
            </w:r>
            <w:proofErr w:type="spellEnd"/>
            <w:r w:rsidRPr="00872356">
              <w:rPr>
                <w:rFonts w:ascii="Times New Roman" w:hAnsi="Times New Roman"/>
                <w:bCs/>
                <w:sz w:val="24"/>
                <w:szCs w:val="24"/>
                <w:lang w:eastAsia="en-US"/>
              </w:rPr>
              <w:t xml:space="preserve"> и специальных окрасочных составов кистью на прямолинейные поверхности;</w:t>
            </w:r>
          </w:p>
          <w:p w14:paraId="464962B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оклейка рулонными изоляционными материалами горизонтальных плоских поверхностей, прямых участков трубопроводов и цилиндрических поверхностей;</w:t>
            </w:r>
          </w:p>
          <w:p w14:paraId="085C2BA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торкретирование и гидроизоляция колодцев;</w:t>
            </w:r>
          </w:p>
          <w:p w14:paraId="530413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изоляция плоскостей минераловатными и стекловатными матами прошивными и на синтетической связке, минераловатными полуцилиндрами, формованными полуцилиндрами и плитами;</w:t>
            </w:r>
          </w:p>
          <w:p w14:paraId="5E63F0D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изоляция горячих и холодных поверхностей простой конфигурации;</w:t>
            </w:r>
          </w:p>
          <w:p w14:paraId="3B1C545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установка бандажей и опорных колец всех видов; </w:t>
            </w:r>
          </w:p>
          <w:p w14:paraId="48DC18FF"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монтаж готовых деталей металлопокрытий на горизонтальных плоских поверхностях, прямых участках трубопроводов и цилиндрических поверхностях без подгонки и вырезки.</w:t>
            </w:r>
          </w:p>
        </w:tc>
      </w:tr>
      <w:tr w:rsidR="0077492E" w:rsidRPr="00872356" w14:paraId="31AD539C"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2953DBDC"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1264C89"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552CD6F" w14:textId="2750096D"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Умения:</w:t>
            </w:r>
          </w:p>
          <w:p w14:paraId="549FCE8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погрузочно-разгрузочные работы;</w:t>
            </w:r>
          </w:p>
          <w:p w14:paraId="11C1E0A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защитные и оградительные устройства на местах проведения погрузочно-разгрузочных работ;</w:t>
            </w:r>
          </w:p>
          <w:p w14:paraId="55D49D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визуально определять центр тяжести перемещаемых грузов;</w:t>
            </w:r>
          </w:p>
          <w:p w14:paraId="58A22CC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выбирать способы безопасной строповки и перемещения грузов, в том числе тяжеловесных и негабаритных;</w:t>
            </w:r>
          </w:p>
          <w:p w14:paraId="609D419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выполнять строповку и </w:t>
            </w:r>
            <w:proofErr w:type="spellStart"/>
            <w:r w:rsidRPr="00872356">
              <w:rPr>
                <w:rFonts w:ascii="Times New Roman" w:hAnsi="Times New Roman"/>
                <w:bCs/>
                <w:sz w:val="24"/>
                <w:szCs w:val="24"/>
                <w:lang w:eastAsia="en-US"/>
              </w:rPr>
              <w:t>расстроповку</w:t>
            </w:r>
            <w:proofErr w:type="spellEnd"/>
            <w:r w:rsidRPr="00872356">
              <w:rPr>
                <w:rFonts w:ascii="Times New Roman" w:hAnsi="Times New Roman"/>
                <w:bCs/>
                <w:sz w:val="24"/>
                <w:szCs w:val="24"/>
                <w:lang w:eastAsia="en-US"/>
              </w:rPr>
              <w:t xml:space="preserve"> грузов, в том числе тяжеловесных и негабаритных;</w:t>
            </w:r>
          </w:p>
          <w:p w14:paraId="0BE9E92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сборку оборудования подъемных сооружений, дорожно-строительной и специальной техники;</w:t>
            </w:r>
          </w:p>
          <w:p w14:paraId="27A2C9A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поверять исправность стропов и грузозахватных приспособлений перед использованием;</w:t>
            </w:r>
          </w:p>
          <w:p w14:paraId="2B1EB38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читать схемы, карты, чертежи и техническую документацию общего и специализированного назначения;</w:t>
            </w:r>
          </w:p>
          <w:p w14:paraId="53DA342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фактическое местоположение трубопровода, подземных коммуникаций;</w:t>
            </w:r>
          </w:p>
          <w:p w14:paraId="750FD4D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плотницкие работы;</w:t>
            </w:r>
          </w:p>
          <w:p w14:paraId="7B664FE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крепить стенки траншей и котлованов;</w:t>
            </w:r>
          </w:p>
          <w:p w14:paraId="1F13D8C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концентрацию метана и тяжелых углеводородов с помощью газоанализаторов.</w:t>
            </w:r>
          </w:p>
          <w:p w14:paraId="577073B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обеспечивать страховку работающих в колодцах, котлованах;</w:t>
            </w:r>
          </w:p>
          <w:p w14:paraId="1013B4A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считывать показания приборов, установленных на трубопроводах и ТПА;</w:t>
            </w:r>
          </w:p>
          <w:p w14:paraId="5F074D7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дренажные работы;</w:t>
            </w:r>
          </w:p>
          <w:p w14:paraId="3633379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изготавливать приспособления для ремонта и монтажа оборудования, агрегатов и машин, трубопроводов и ТПА;</w:t>
            </w:r>
          </w:p>
          <w:p w14:paraId="65E8EE5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исправность слесарного инструмента и приспособлений;</w:t>
            </w:r>
          </w:p>
          <w:p w14:paraId="340BEF1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работать с пескоструйным аппаратом;</w:t>
            </w:r>
          </w:p>
          <w:p w14:paraId="48E1539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выполнять простые кузнечные работы;</w:t>
            </w:r>
          </w:p>
          <w:p w14:paraId="0750FE8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вспомогательные работы при сварке и резке труб на трубопроводе;</w:t>
            </w:r>
          </w:p>
          <w:p w14:paraId="49417B1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простые малярные и штукатурные работы;</w:t>
            </w:r>
          </w:p>
          <w:p w14:paraId="701C6A2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установку ВГУ, глиняных пробок на трубопроводах;</w:t>
            </w:r>
          </w:p>
          <w:p w14:paraId="0D219F4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давление в ВГУ по приборам;</w:t>
            </w:r>
          </w:p>
          <w:p w14:paraId="5DE9494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сортировать трубы, фасонные части и средства крепления;</w:t>
            </w:r>
          </w:p>
          <w:p w14:paraId="59AD0FB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очистку внутренней полости трубопровода от посторонних предметов;</w:t>
            </w:r>
          </w:p>
          <w:p w14:paraId="5F41DBE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очистку ТПА, оборудования и крепежных элементов от консервирующей смазки;</w:t>
            </w:r>
          </w:p>
          <w:p w14:paraId="7C9D9AE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устройство всех видов оснований под трубопроводы, оборудование, коллекторы, каналы, камеры и колодцы;</w:t>
            </w:r>
          </w:p>
          <w:p w14:paraId="454DAC4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выявлять и устранять неполадки в используемом оборудовании, приспособлениях и инструменте;</w:t>
            </w:r>
          </w:p>
          <w:p w14:paraId="4FD5DC9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читать схемы, карты, чертежи и техническую документацию общего и специализированного назначения;</w:t>
            </w:r>
          </w:p>
          <w:p w14:paraId="5A7CF97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земляные работы вручную и с использованием механизмов;</w:t>
            </w:r>
          </w:p>
          <w:p w14:paraId="077BAEF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осуществлять планировку траншеи для укладки трубопровода;</w:t>
            </w:r>
          </w:p>
          <w:p w14:paraId="2EF4E87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разметочные работы и работы по резке металла;</w:t>
            </w:r>
          </w:p>
          <w:p w14:paraId="04860A4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пользоваться слесарным инструментом и приспособлениями при выполнении простых и </w:t>
            </w:r>
            <w:r w:rsidRPr="00872356">
              <w:rPr>
                <w:rFonts w:ascii="Times New Roman" w:hAnsi="Times New Roman"/>
                <w:bCs/>
                <w:sz w:val="24"/>
                <w:szCs w:val="24"/>
                <w:lang w:eastAsia="en-US"/>
              </w:rPr>
              <w:lastRenderedPageBreak/>
              <w:t>средней сложности ремонтно-восстановительных работ;</w:t>
            </w:r>
          </w:p>
          <w:p w14:paraId="2545D7E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технические измерения при выполнении простых и средней сложности ремонтно-восстановительных работ;</w:t>
            </w:r>
          </w:p>
          <w:p w14:paraId="0377BD8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производить рубку, правку, </w:t>
            </w:r>
            <w:proofErr w:type="spellStart"/>
            <w:r w:rsidRPr="00872356">
              <w:rPr>
                <w:rFonts w:ascii="Times New Roman" w:hAnsi="Times New Roman"/>
                <w:bCs/>
                <w:sz w:val="24"/>
                <w:szCs w:val="24"/>
                <w:lang w:eastAsia="en-US"/>
              </w:rPr>
              <w:t>гибку</w:t>
            </w:r>
            <w:proofErr w:type="spellEnd"/>
            <w:r w:rsidRPr="00872356">
              <w:rPr>
                <w:rFonts w:ascii="Times New Roman" w:hAnsi="Times New Roman"/>
                <w:bCs/>
                <w:sz w:val="24"/>
                <w:szCs w:val="24"/>
                <w:lang w:eastAsia="en-US"/>
              </w:rPr>
              <w:t>, резку, опиливание, шабрение простых деталей;</w:t>
            </w:r>
          </w:p>
          <w:p w14:paraId="23AE1E3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промывку, чистку и смазку деталей, узлов и механизмов;</w:t>
            </w:r>
          </w:p>
          <w:p w14:paraId="69C9CC5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разметку, сверление или пробивку отверстий;</w:t>
            </w:r>
          </w:p>
          <w:p w14:paraId="7DB2085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читать схемы, карты, чертежи и техническую документацию общего и специализированного назначения;</w:t>
            </w:r>
          </w:p>
          <w:p w14:paraId="31F5E0E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и центровать трубы диаметром до 200 мм;</w:t>
            </w:r>
          </w:p>
          <w:p w14:paraId="40C27A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гнутье труб диаметром до 200 мм холодным способом;</w:t>
            </w:r>
          </w:p>
          <w:p w14:paraId="7FF3A57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просушку и утепление стыков стальных труб при сварке;</w:t>
            </w:r>
          </w:p>
          <w:p w14:paraId="4120140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монтаж трубопроводов диаметром до 200 мм под сварку;</w:t>
            </w:r>
          </w:p>
          <w:p w14:paraId="06AE5C1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стыковать трубы диаметром до 200 мм с фланцами;</w:t>
            </w:r>
          </w:p>
          <w:p w14:paraId="6A0FB39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монтаж трубопроводов в колодцах;</w:t>
            </w:r>
          </w:p>
          <w:p w14:paraId="776ACFB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подготавливать концы труб диаметром до 200 мм, деталей и узлов под сварку;</w:t>
            </w:r>
          </w:p>
          <w:p w14:paraId="57AFDAC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монтаж труб при прокладке кабелей;</w:t>
            </w:r>
          </w:p>
          <w:p w14:paraId="1069C83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технические измерения при проведении простых и средней сложности монтажных работ;</w:t>
            </w:r>
          </w:p>
          <w:p w14:paraId="45327C0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состояние изоляции оборудования, трубопровода и ТПА;</w:t>
            </w:r>
          </w:p>
          <w:p w14:paraId="3CCC420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выполнять очистку трубопровода, ТПА и </w:t>
            </w:r>
            <w:r w:rsidRPr="00872356">
              <w:rPr>
                <w:rFonts w:ascii="Times New Roman" w:hAnsi="Times New Roman"/>
                <w:bCs/>
                <w:sz w:val="24"/>
                <w:szCs w:val="24"/>
                <w:lang w:eastAsia="en-US"/>
              </w:rPr>
              <w:lastRenderedPageBreak/>
              <w:t>оборудования от старого изоляционного покрытия;</w:t>
            </w:r>
          </w:p>
          <w:p w14:paraId="030CDBB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обеспыливание, осушку и подогрев изолируемых поверхностей;</w:t>
            </w:r>
          </w:p>
          <w:p w14:paraId="1F55833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оборудование, приспособления и инструмент для очистки трубопровода, ТПА и оборудования от старого изоляционного покрытия, обеспыливания, осушки и подогрева изолируемых поверхностей;</w:t>
            </w:r>
          </w:p>
          <w:p w14:paraId="2E970A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готовить битумные мастики, </w:t>
            </w:r>
            <w:proofErr w:type="spellStart"/>
            <w:r w:rsidRPr="00872356">
              <w:rPr>
                <w:rFonts w:ascii="Times New Roman" w:hAnsi="Times New Roman"/>
                <w:bCs/>
                <w:sz w:val="24"/>
                <w:szCs w:val="24"/>
                <w:lang w:eastAsia="en-US"/>
              </w:rPr>
              <w:t>праймер</w:t>
            </w:r>
            <w:proofErr w:type="spellEnd"/>
            <w:r w:rsidRPr="00872356">
              <w:rPr>
                <w:rFonts w:ascii="Times New Roman" w:hAnsi="Times New Roman"/>
                <w:bCs/>
                <w:sz w:val="24"/>
                <w:szCs w:val="24"/>
                <w:lang w:eastAsia="en-US"/>
              </w:rPr>
              <w:t xml:space="preserve"> и специальные окрасочные составы;</w:t>
            </w:r>
          </w:p>
          <w:p w14:paraId="736F531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подогревать битумные мастики;</w:t>
            </w:r>
          </w:p>
          <w:p w14:paraId="10D3904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готовность битумных мастик к работе при приготовлении и подогреве;</w:t>
            </w:r>
          </w:p>
          <w:p w14:paraId="1F5264B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раскрой рулонных изоляционных материалов по заданному размеру;</w:t>
            </w:r>
          </w:p>
          <w:p w14:paraId="36EF469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наносить битумную мастику, </w:t>
            </w:r>
            <w:proofErr w:type="spellStart"/>
            <w:r w:rsidRPr="00872356">
              <w:rPr>
                <w:rFonts w:ascii="Times New Roman" w:hAnsi="Times New Roman"/>
                <w:bCs/>
                <w:sz w:val="24"/>
                <w:szCs w:val="24"/>
                <w:lang w:eastAsia="en-US"/>
              </w:rPr>
              <w:t>праймер</w:t>
            </w:r>
            <w:proofErr w:type="spellEnd"/>
            <w:r w:rsidRPr="00872356">
              <w:rPr>
                <w:rFonts w:ascii="Times New Roman" w:hAnsi="Times New Roman"/>
                <w:bCs/>
                <w:sz w:val="24"/>
                <w:szCs w:val="24"/>
                <w:lang w:eastAsia="en-US"/>
              </w:rPr>
              <w:t xml:space="preserve"> на поверхности простой конфигурации;</w:t>
            </w:r>
          </w:p>
          <w:p w14:paraId="1473842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наносить </w:t>
            </w:r>
            <w:proofErr w:type="spellStart"/>
            <w:r w:rsidRPr="00872356">
              <w:rPr>
                <w:rFonts w:ascii="Times New Roman" w:hAnsi="Times New Roman"/>
                <w:bCs/>
                <w:sz w:val="24"/>
                <w:szCs w:val="24"/>
                <w:lang w:eastAsia="en-US"/>
              </w:rPr>
              <w:t>шпатлевочные</w:t>
            </w:r>
            <w:proofErr w:type="spellEnd"/>
            <w:r w:rsidRPr="00872356">
              <w:rPr>
                <w:rFonts w:ascii="Times New Roman" w:hAnsi="Times New Roman"/>
                <w:bCs/>
                <w:sz w:val="24"/>
                <w:szCs w:val="24"/>
                <w:lang w:eastAsia="en-US"/>
              </w:rPr>
              <w:t xml:space="preserve"> и специальные окрасочные составы кистью на прямолинейные поверхности;</w:t>
            </w:r>
          </w:p>
          <w:p w14:paraId="2EA133E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оклеивать рулонными изоляционными материалами горизонтальные плоские поверхности, прямые участки трубопроводов и цилиндрические поверхности;</w:t>
            </w:r>
          </w:p>
          <w:p w14:paraId="7950915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торкретирование и гидроизоляцию колодцев;</w:t>
            </w:r>
          </w:p>
          <w:p w14:paraId="22E566F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изоляцию плоскостей минераловатными и стекловатными матами прошивными и на синтетической связке, минераловатными полуцилиндрами, формованными полуцилиндрами и плитами;</w:t>
            </w:r>
          </w:p>
          <w:p w14:paraId="55ABE4F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выполнять изоляцию горячих и холодных поверхностей простой конфигурации;</w:t>
            </w:r>
          </w:p>
          <w:p w14:paraId="3E7C1D1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бандажи и опорные кольца всех видов;</w:t>
            </w:r>
          </w:p>
          <w:p w14:paraId="3A74E621" w14:textId="77777777" w:rsidR="0077492E" w:rsidRPr="00872356" w:rsidRDefault="0077492E" w:rsidP="00F9243C">
            <w:pPr>
              <w:autoSpaceDE w:val="0"/>
              <w:autoSpaceDN w:val="0"/>
              <w:adjustRightInd w:val="0"/>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выполнять монтаж готовых деталей металлопокрытий на горизонтальных плоских поверхностях, прямых участках трубопроводов и цилиндрических поверхностях без подгонки и вырезки.</w:t>
            </w:r>
          </w:p>
        </w:tc>
      </w:tr>
      <w:tr w:rsidR="0077492E" w:rsidRPr="00872356" w14:paraId="6D8AAC2B"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16D566B"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A994367"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4BB9BEA" w14:textId="730B96EE"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Знания:</w:t>
            </w:r>
          </w:p>
          <w:p w14:paraId="4C591D2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выполнения погрузочно-разгрузочных работ;</w:t>
            </w:r>
          </w:p>
          <w:p w14:paraId="11C01D0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и способы применения подъемно-такелажных приспособлений;</w:t>
            </w:r>
          </w:p>
          <w:p w14:paraId="1226C12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строповки, подъема, перемещения грузов;</w:t>
            </w:r>
          </w:p>
          <w:p w14:paraId="73CBE72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и правила применения стропов-тросов, цепей, канатов;</w:t>
            </w:r>
          </w:p>
          <w:p w14:paraId="7070A18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и принцип работы грузозахватных приспособлений, применяемых при подъеме и перемещении грузов;</w:t>
            </w:r>
          </w:p>
          <w:p w14:paraId="2BF1C5B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сращивания и связывания стропов;</w:t>
            </w:r>
          </w:p>
          <w:p w14:paraId="753B835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сроки эксплуатации стропов и их грузоподъемность;</w:t>
            </w:r>
          </w:p>
          <w:p w14:paraId="072B0D8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и порядок сборки подъемных сооружений, дорожно-строительной и специальной техники;</w:t>
            </w:r>
          </w:p>
          <w:p w14:paraId="19B2DB5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7D96917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чтения схем, карт и чертежей;</w:t>
            </w:r>
          </w:p>
          <w:p w14:paraId="145881A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виды и назначение оборудования, инструментов и приспособлений, применяемых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2272359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схема расположения и правила пользования ТПА;</w:t>
            </w:r>
          </w:p>
          <w:p w14:paraId="127EA08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правила и способы очистки основных деталей и внутренней полости трубопроводов, сборных железобетонных коллекторов, каналов, камер и колодцев;</w:t>
            </w:r>
          </w:p>
          <w:p w14:paraId="1EDFFC4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принцип работы пескоструйного аппарата и правила ухода за ним;</w:t>
            </w:r>
          </w:p>
          <w:p w14:paraId="11DE2F5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выполнения плотницких, малярных и штукатурных работ;</w:t>
            </w:r>
          </w:p>
          <w:p w14:paraId="13CA3C7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правила крепления и </w:t>
            </w:r>
            <w:proofErr w:type="spellStart"/>
            <w:r w:rsidRPr="00872356">
              <w:rPr>
                <w:rFonts w:ascii="Times New Roman" w:hAnsi="Times New Roman"/>
                <w:bCs/>
                <w:sz w:val="24"/>
                <w:szCs w:val="24"/>
                <w:lang w:eastAsia="en-US"/>
              </w:rPr>
              <w:t>перекрепления</w:t>
            </w:r>
            <w:proofErr w:type="spellEnd"/>
            <w:r w:rsidRPr="00872356">
              <w:rPr>
                <w:rFonts w:ascii="Times New Roman" w:hAnsi="Times New Roman"/>
                <w:bCs/>
                <w:sz w:val="24"/>
                <w:szCs w:val="24"/>
                <w:lang w:eastAsia="en-US"/>
              </w:rPr>
              <w:t xml:space="preserve"> траншей и котлованов;</w:t>
            </w:r>
          </w:p>
          <w:p w14:paraId="507EC61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труб, фасонных частей, средств крепления и деталей трубопроводов и арматуры;</w:t>
            </w:r>
          </w:p>
          <w:p w14:paraId="2A8191C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подготовки естественных и устройства искусственных оснований под трубопроводы, коллекторы, каналы, колодцы и камеры;</w:t>
            </w:r>
          </w:p>
          <w:p w14:paraId="47C1848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выполнения земляных работ вручную и с использованием механизмов;</w:t>
            </w:r>
          </w:p>
          <w:p w14:paraId="66074DE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разработки грунта при укладке трубопровода;</w:t>
            </w:r>
          </w:p>
          <w:p w14:paraId="414526C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к нормативной глубине залегания трубопроводов;</w:t>
            </w:r>
          </w:p>
          <w:p w14:paraId="14ECBA0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эксплуатации приборов (</w:t>
            </w:r>
            <w:proofErr w:type="spellStart"/>
            <w:r w:rsidRPr="00872356">
              <w:rPr>
                <w:rFonts w:ascii="Times New Roman" w:hAnsi="Times New Roman"/>
                <w:bCs/>
                <w:sz w:val="24"/>
                <w:szCs w:val="24"/>
                <w:lang w:eastAsia="en-US"/>
              </w:rPr>
              <w:t>трассоискателей</w:t>
            </w:r>
            <w:proofErr w:type="spellEnd"/>
            <w:r w:rsidRPr="00872356">
              <w:rPr>
                <w:rFonts w:ascii="Times New Roman" w:hAnsi="Times New Roman"/>
                <w:bCs/>
                <w:sz w:val="24"/>
                <w:szCs w:val="24"/>
                <w:lang w:eastAsia="en-US"/>
              </w:rPr>
              <w:t>);</w:t>
            </w:r>
          </w:p>
          <w:p w14:paraId="58A9079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локализации и ликвидации аварий и инцидентов на объектах;</w:t>
            </w:r>
          </w:p>
          <w:p w14:paraId="6795FBE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типы креплений стенок траншей в зависимости от характеристики грунта;</w:t>
            </w:r>
          </w:p>
          <w:p w14:paraId="7FEDE65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инструментов и приспособлений, используемых при плотницких работах;</w:t>
            </w:r>
          </w:p>
          <w:p w14:paraId="64ABA45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применяемых пиломатериалов и свойства древесины;</w:t>
            </w:r>
          </w:p>
          <w:p w14:paraId="27CCE27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и правила применения электрифицированного инструмента;</w:t>
            </w:r>
          </w:p>
          <w:p w14:paraId="7A17E96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способы устройства временных сооружений при изготовлении настилов, креплении стенок траншей и котлованов;</w:t>
            </w:r>
          </w:p>
          <w:p w14:paraId="02622B4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работы в колодцах, котлованах;</w:t>
            </w:r>
          </w:p>
          <w:p w14:paraId="0B2202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и средства страховки работающих в колодцах, котлованах;</w:t>
            </w:r>
          </w:p>
          <w:p w14:paraId="32C4EB9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и устройства для удаления воды;</w:t>
            </w:r>
          </w:p>
          <w:p w14:paraId="478DF8D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физические и химические свойства метана, тяжелых углеводородов и нефтепродуктов;</w:t>
            </w:r>
          </w:p>
          <w:p w14:paraId="2C8F9B7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вывода трубопровода в ремонт, проведения работ по отключению участков трубопроводов для проведения работ и ввода трубопровода в эксплуатацию;</w:t>
            </w:r>
          </w:p>
          <w:p w14:paraId="1C4C207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выполнения простых кузнечных работ;</w:t>
            </w:r>
          </w:p>
          <w:p w14:paraId="2F862ED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49C02ED2" w14:textId="77777777" w:rsidR="0077492E" w:rsidRPr="00872356" w:rsidRDefault="0077492E" w:rsidP="00600C15">
            <w:pPr>
              <w:autoSpaceDE w:val="0"/>
              <w:autoSpaceDN w:val="0"/>
              <w:adjustRightInd w:val="0"/>
              <w:spacing w:after="0" w:line="240" w:lineRule="auto"/>
              <w:jc w:val="both"/>
              <w:rPr>
                <w:rFonts w:ascii="Times New Roman" w:hAnsi="Times New Roman"/>
                <w:bCs/>
                <w:sz w:val="24"/>
                <w:szCs w:val="24"/>
                <w:lang w:eastAsia="en-US"/>
              </w:rPr>
            </w:pPr>
            <w:r w:rsidRPr="00600C15">
              <w:rPr>
                <w:rFonts w:ascii="Times New Roman" w:hAnsi="Times New Roman"/>
                <w:bCs/>
                <w:sz w:val="24"/>
                <w:szCs w:val="24"/>
                <w:lang w:eastAsia="en-US"/>
              </w:rPr>
              <w:t>Применять средства индивидуальной и коллективной защиты</w:t>
            </w:r>
            <w:r w:rsidRPr="00872356">
              <w:rPr>
                <w:rFonts w:ascii="Times New Roman" w:hAnsi="Times New Roman"/>
                <w:bCs/>
                <w:sz w:val="24"/>
                <w:szCs w:val="24"/>
                <w:lang w:eastAsia="en-US"/>
              </w:rPr>
              <w:t>;</w:t>
            </w:r>
          </w:p>
          <w:p w14:paraId="6CD10F0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чтения схем, карт и чертежей;</w:t>
            </w:r>
          </w:p>
          <w:p w14:paraId="2B3A1FC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и назначение трубопроводов на объектах газовой отрасли;</w:t>
            </w:r>
          </w:p>
          <w:p w14:paraId="6FE159D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и принцип действия ТПА;</w:t>
            </w:r>
          </w:p>
          <w:p w14:paraId="3341BEA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принципиальная технологическая схема и схема коммуникаций ремонтируемого объекта;</w:t>
            </w:r>
          </w:p>
          <w:p w14:paraId="7C3B728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основаниям под трубопроводы;</w:t>
            </w:r>
          </w:p>
          <w:p w14:paraId="0FA5231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приемы и методы выполнения слесарных работ;</w:t>
            </w:r>
          </w:p>
          <w:p w14:paraId="4D40345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порядок выполнения земляных работ при шурфовке трубопроводов и </w:t>
            </w:r>
            <w:r w:rsidRPr="00872356">
              <w:rPr>
                <w:rFonts w:ascii="Times New Roman" w:hAnsi="Times New Roman"/>
                <w:bCs/>
                <w:sz w:val="24"/>
                <w:szCs w:val="24"/>
                <w:lang w:eastAsia="en-US"/>
              </w:rPr>
              <w:lastRenderedPageBreak/>
              <w:t>оборудования, расположенного под землей;</w:t>
            </w:r>
          </w:p>
          <w:p w14:paraId="3325120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понятия о допусках и посадках, квалитетах, классах точности и чистоты обработки деталей;</w:t>
            </w:r>
          </w:p>
          <w:p w14:paraId="3030516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технических измерений при проведении простых и средней сложности ремонтно-восстановительных работ;</w:t>
            </w:r>
          </w:p>
          <w:p w14:paraId="48AFE09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назначение, устройство и правила эксплуатации контрольно-измерительных приборов и инструментов, применяемых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1E47EA9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наименование, маркировка и правила применения масел, смазок и моющих составов;</w:t>
            </w:r>
          </w:p>
          <w:p w14:paraId="47FF14E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особенности ремонта магистральных трубопроводов в траншее с разрезкой труб, без разрезки труб, на бровке траншеи;</w:t>
            </w:r>
          </w:p>
          <w:p w14:paraId="1FD25D7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6457FC1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кромкам и стыкам стальных труб, собранным под сварку;</w:t>
            </w:r>
          </w:p>
          <w:p w14:paraId="1E6DD23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труб и деталей трубопроводов и арматуры, прокладочного материала и набивок;</w:t>
            </w:r>
          </w:p>
          <w:p w14:paraId="76278BF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технических измерений при проведении простых и средней сложности монтажных работ;</w:t>
            </w:r>
          </w:p>
          <w:p w14:paraId="6631245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назначение, устройство и правила эксплуатации контрольно-измерительных приборов и инструментов, применяемых при проведении </w:t>
            </w:r>
            <w:proofErr w:type="spellStart"/>
            <w:r w:rsidRPr="00872356">
              <w:rPr>
                <w:rFonts w:ascii="Times New Roman" w:hAnsi="Times New Roman"/>
                <w:bCs/>
                <w:sz w:val="24"/>
                <w:szCs w:val="24"/>
                <w:lang w:eastAsia="en-US"/>
              </w:rPr>
              <w:t>АВиР</w:t>
            </w:r>
            <w:proofErr w:type="spellEnd"/>
            <w:r w:rsidRPr="00872356">
              <w:rPr>
                <w:rFonts w:ascii="Times New Roman" w:hAnsi="Times New Roman"/>
                <w:bCs/>
                <w:sz w:val="24"/>
                <w:szCs w:val="24"/>
                <w:lang w:eastAsia="en-US"/>
              </w:rPr>
              <w:t>-работ;</w:t>
            </w:r>
          </w:p>
          <w:p w14:paraId="064D3FC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установке фасонных частей и запорной арматуры;</w:t>
            </w:r>
          </w:p>
          <w:p w14:paraId="5C94AB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крепления трубопроводов;</w:t>
            </w:r>
          </w:p>
          <w:p w14:paraId="4E7F8C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способы просушки и утепления стыков стальных труб при сварке;</w:t>
            </w:r>
          </w:p>
          <w:p w14:paraId="0E34F95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пробивки отверстий в стенах камер и колодцев для ввода труб;</w:t>
            </w:r>
          </w:p>
          <w:p w14:paraId="214EB3B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установки и центровки труб;</w:t>
            </w:r>
          </w:p>
          <w:p w14:paraId="6351019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прокладочных и уплотнительных материалов;</w:t>
            </w:r>
          </w:p>
          <w:p w14:paraId="35B5F73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и технология гнутья труб холодным способом;</w:t>
            </w:r>
          </w:p>
          <w:p w14:paraId="20D99CC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приспособлений, используемых для гнутья труб;</w:t>
            </w:r>
          </w:p>
          <w:p w14:paraId="5761113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приемы и методы соединения труб резьбой, фланцами, муфтами, сваркой;</w:t>
            </w:r>
          </w:p>
          <w:p w14:paraId="41DDE29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снятия и установки на трубопровод балластирующих устройств;</w:t>
            </w:r>
          </w:p>
          <w:p w14:paraId="784A878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5E3D591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номенклатура, назначение и свойства битумных мастик, </w:t>
            </w:r>
            <w:proofErr w:type="spellStart"/>
            <w:r w:rsidRPr="00872356">
              <w:rPr>
                <w:rFonts w:ascii="Times New Roman" w:hAnsi="Times New Roman"/>
                <w:bCs/>
                <w:sz w:val="24"/>
                <w:szCs w:val="24"/>
                <w:lang w:eastAsia="en-US"/>
              </w:rPr>
              <w:t>праймера</w:t>
            </w:r>
            <w:proofErr w:type="spellEnd"/>
            <w:r w:rsidRPr="00872356">
              <w:rPr>
                <w:rFonts w:ascii="Times New Roman" w:hAnsi="Times New Roman"/>
                <w:bCs/>
                <w:sz w:val="24"/>
                <w:szCs w:val="24"/>
                <w:lang w:eastAsia="en-US"/>
              </w:rPr>
              <w:t>, специальных окрасочных составов, рулонных изоляционных материалов;</w:t>
            </w:r>
          </w:p>
          <w:p w14:paraId="728FEA0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транспортировки, складирования и хранения изоляционных материалов;</w:t>
            </w:r>
          </w:p>
          <w:p w14:paraId="1611CF2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устройство и правила применения оборудования, приспособлений и инструмента, применяемого для очистки трубопровода, ТПА и оборудования от старого изоляционного покрытия, очистки, обеспыливания, осушки и подогрева изолируемых поверхностей;</w:t>
            </w:r>
          </w:p>
          <w:p w14:paraId="4444150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состав и способы приготовления битумных мастик, </w:t>
            </w:r>
            <w:proofErr w:type="spellStart"/>
            <w:r w:rsidRPr="00872356">
              <w:rPr>
                <w:rFonts w:ascii="Times New Roman" w:hAnsi="Times New Roman"/>
                <w:bCs/>
                <w:sz w:val="24"/>
                <w:szCs w:val="24"/>
                <w:lang w:eastAsia="en-US"/>
              </w:rPr>
              <w:t>праймера</w:t>
            </w:r>
            <w:proofErr w:type="spellEnd"/>
            <w:r w:rsidRPr="00872356">
              <w:rPr>
                <w:rFonts w:ascii="Times New Roman" w:hAnsi="Times New Roman"/>
                <w:bCs/>
                <w:sz w:val="24"/>
                <w:szCs w:val="24"/>
                <w:lang w:eastAsia="en-US"/>
              </w:rPr>
              <w:t xml:space="preserve"> и специальных окрасочных составов;</w:t>
            </w:r>
          </w:p>
          <w:p w14:paraId="02E6B66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правила и способы подготовки поверхностей под изоляционные покрытия;</w:t>
            </w:r>
          </w:p>
          <w:p w14:paraId="67F094F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раскроя рулонных изоляционных материалов по заданному размеру;</w:t>
            </w:r>
          </w:p>
          <w:p w14:paraId="138F91C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качеству изоляционных материалов и покрытий;</w:t>
            </w:r>
          </w:p>
          <w:p w14:paraId="05D7C20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413A63E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свойства изоляционных материалов и изоляционных покрытий;</w:t>
            </w:r>
          </w:p>
          <w:p w14:paraId="7816551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номенклатура, назначение и правила нанесения битумной мастики, </w:t>
            </w:r>
            <w:proofErr w:type="spellStart"/>
            <w:r w:rsidRPr="00872356">
              <w:rPr>
                <w:rFonts w:ascii="Times New Roman" w:hAnsi="Times New Roman"/>
                <w:bCs/>
                <w:sz w:val="24"/>
                <w:szCs w:val="24"/>
                <w:lang w:eastAsia="en-US"/>
              </w:rPr>
              <w:t>шпатлевочных</w:t>
            </w:r>
            <w:proofErr w:type="spellEnd"/>
            <w:r w:rsidRPr="00872356">
              <w:rPr>
                <w:rFonts w:ascii="Times New Roman" w:hAnsi="Times New Roman"/>
                <w:bCs/>
                <w:sz w:val="24"/>
                <w:szCs w:val="24"/>
                <w:lang w:eastAsia="en-US"/>
              </w:rPr>
              <w:t xml:space="preserve"> и специальных окрасочных составов, наклейки рулонных материалов на изолируемые поверхности;</w:t>
            </w:r>
          </w:p>
          <w:p w14:paraId="0BCBA04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устройство и правила применения оборудования, приспособлений и инструмента, применяемого для нанесения изоляционных покрытий;</w:t>
            </w:r>
          </w:p>
          <w:p w14:paraId="1DD0E24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монтажа защитных металлопокрытий на горизонтальных плоских поверхностях, прямых участках трубопроводов и цилиндрических поверхностях;</w:t>
            </w:r>
          </w:p>
          <w:p w14:paraId="71852B0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и приемы нанесения торкрета на армированные и неармированные поверхности;</w:t>
            </w:r>
          </w:p>
          <w:p w14:paraId="1CD1CEE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крепления защитных покрытий из минеральных материалов на прямых участках трубопроводов и цилиндрических поверхностях;</w:t>
            </w:r>
          </w:p>
          <w:p w14:paraId="37FBD99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качеству выполненной изоляции;</w:t>
            </w:r>
          </w:p>
          <w:p w14:paraId="53D6ABD3"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lastRenderedPageBreak/>
              <w:t>требования охраны труда, промышленной, пожарной и экологической безопасности</w:t>
            </w:r>
          </w:p>
        </w:tc>
      </w:tr>
      <w:tr w:rsidR="0077492E" w:rsidRPr="00872356" w14:paraId="10199406"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BFBEABF"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0A69AEC8"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lang w:eastAsia="en-US"/>
              </w:rPr>
              <w:t>Выполнение работ по профессии оператор газораспределительной станции</w:t>
            </w:r>
          </w:p>
        </w:tc>
        <w:tc>
          <w:tcPr>
            <w:tcW w:w="3407" w:type="dxa"/>
            <w:tcBorders>
              <w:top w:val="single" w:sz="4" w:space="0" w:color="auto"/>
              <w:left w:val="single" w:sz="4" w:space="0" w:color="auto"/>
              <w:bottom w:val="single" w:sz="4" w:space="0" w:color="auto"/>
              <w:right w:val="single" w:sz="4" w:space="0" w:color="auto"/>
            </w:tcBorders>
            <w:hideMark/>
          </w:tcPr>
          <w:p w14:paraId="60819023" w14:textId="7D717B55"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5225940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обход (по установленному маршруту) и визуальный осмотр состояния оборудования технологических установок редуцирования, учета и распределения газа, технического состояния зданий и сооружений, состояния инструмента, пожарного инвентаря;</w:t>
            </w:r>
          </w:p>
          <w:p w14:paraId="06ADE92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проверка работоспособности источника аварийного освещения; </w:t>
            </w:r>
          </w:p>
          <w:p w14:paraId="58D55D1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параметров работы оборудования технологических установок редуцирования, учета и распределения газа по показаниям манометров, термометров, задатчиков регуляторов давления газа, расходомеров, приборов качества газа (физико-химических свойств газа);</w:t>
            </w:r>
          </w:p>
          <w:p w14:paraId="0C6248B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связи с диспетчерским пунктом и потребителями газа;</w:t>
            </w:r>
          </w:p>
          <w:p w14:paraId="318BDE1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производственных помещений и наружных установок на загазованность;</w:t>
            </w:r>
          </w:p>
          <w:p w14:paraId="5DD3AA6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внесение в журнал данных об уровне загазованности производственных помещений и наружных установок;</w:t>
            </w:r>
          </w:p>
          <w:p w14:paraId="1C3D75B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герметичности, отсутствия утечек газа на технологическом оборудовании и трубопроводах технологических установок редуцирования, учета и распределения газа;</w:t>
            </w:r>
          </w:p>
          <w:p w14:paraId="7CDA5CD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проверка работы системы очистки газа и отвода конденсата (пылеуловители, </w:t>
            </w:r>
            <w:r w:rsidRPr="00872356">
              <w:rPr>
                <w:rFonts w:ascii="Times New Roman" w:hAnsi="Times New Roman"/>
                <w:bCs/>
                <w:sz w:val="24"/>
                <w:szCs w:val="24"/>
                <w:lang w:eastAsia="en-US"/>
              </w:rPr>
              <w:lastRenderedPageBreak/>
              <w:t>фильтры, технологические трубопроводы с трубопроводной арматурой, емкости для сбора конденсата);</w:t>
            </w:r>
          </w:p>
          <w:p w14:paraId="6029E45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работы узла переключения (предохранительные клапаны, технологические трубопроводы с трубопроводной арматурой, трехходовой кран, манометры);</w:t>
            </w:r>
          </w:p>
          <w:p w14:paraId="4229342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наличия пломб на байпасной линии, предохранительном клапане, обводной линии узла переключения;</w:t>
            </w:r>
          </w:p>
          <w:p w14:paraId="41C344A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проверка работы узла предотвращения </w:t>
            </w:r>
            <w:proofErr w:type="spellStart"/>
            <w:r w:rsidRPr="00872356">
              <w:rPr>
                <w:rFonts w:ascii="Times New Roman" w:hAnsi="Times New Roman"/>
                <w:bCs/>
                <w:sz w:val="24"/>
                <w:szCs w:val="24"/>
                <w:lang w:eastAsia="en-US"/>
              </w:rPr>
              <w:t>гидратообразований</w:t>
            </w:r>
            <w:proofErr w:type="spellEnd"/>
            <w:r w:rsidRPr="00872356">
              <w:rPr>
                <w:rFonts w:ascii="Times New Roman" w:hAnsi="Times New Roman"/>
                <w:bCs/>
                <w:sz w:val="24"/>
                <w:szCs w:val="24"/>
                <w:lang w:eastAsia="en-US"/>
              </w:rPr>
              <w:t xml:space="preserve"> (подогреватель газа, трубопроводная арматура, система розжига и контроля пламени, шибер, воздушные заслонки, манометры, термометры);</w:t>
            </w:r>
          </w:p>
          <w:p w14:paraId="7B2E0EF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работы узла редуцирования (регуляторы давления, задатчики, трубопроводная арматура, система автоматики);</w:t>
            </w:r>
          </w:p>
          <w:p w14:paraId="30FFFD9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работы узла одоризации (</w:t>
            </w:r>
            <w:proofErr w:type="spellStart"/>
            <w:r w:rsidRPr="00872356">
              <w:rPr>
                <w:rFonts w:ascii="Times New Roman" w:hAnsi="Times New Roman"/>
                <w:bCs/>
                <w:sz w:val="24"/>
                <w:szCs w:val="24"/>
                <w:lang w:eastAsia="en-US"/>
              </w:rPr>
              <w:t>одоризатор</w:t>
            </w:r>
            <w:proofErr w:type="spellEnd"/>
            <w:r w:rsidRPr="00872356">
              <w:rPr>
                <w:rFonts w:ascii="Times New Roman" w:hAnsi="Times New Roman"/>
                <w:bCs/>
                <w:sz w:val="24"/>
                <w:szCs w:val="24"/>
                <w:lang w:eastAsia="en-US"/>
              </w:rPr>
              <w:t>, трубопроводная арматура, трубопроводы, система автоматической подачи одоранта, расходная емкость, емкость хранения и выдачи одоранта);</w:t>
            </w:r>
          </w:p>
          <w:p w14:paraId="67B0024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работы узла измерения расхода и качества газа, а также газа на собственные технологические нужды (первичные преобразователи расхода газа, трубопроводная арматура, импульсные линии, приборы расхода и качества газа);</w:t>
            </w:r>
          </w:p>
          <w:p w14:paraId="66549D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проверка работы трубопроводной арматуры в </w:t>
            </w:r>
            <w:r w:rsidRPr="00872356">
              <w:rPr>
                <w:rFonts w:ascii="Times New Roman" w:hAnsi="Times New Roman"/>
                <w:bCs/>
                <w:sz w:val="24"/>
                <w:szCs w:val="24"/>
                <w:lang w:eastAsia="en-US"/>
              </w:rPr>
              <w:lastRenderedPageBreak/>
              <w:t>технологической обвязке технологических установок редуцирования, учета и распределения газа;</w:t>
            </w:r>
          </w:p>
          <w:p w14:paraId="572983C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работы систем вентиляции (вентиляторы, распределительные воздуховоды, обратные защитные клапаны, дефлекторы);</w:t>
            </w:r>
          </w:p>
          <w:p w14:paraId="6EB0F67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работы контрольно-измерительных приборов и автоматики (КИПиА) (системы автоматического управления, системы защитной автоматики, телемеханики, охранной и пожарной сигнализации);</w:t>
            </w:r>
          </w:p>
          <w:p w14:paraId="15ECA55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выявление неисправностей в работе оборудования технологических установок редуцирования, учета и распределения газа;</w:t>
            </w:r>
          </w:p>
          <w:p w14:paraId="328F367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состояния охранных зон и зон минимальных расстояний;</w:t>
            </w:r>
          </w:p>
          <w:p w14:paraId="3B2A7BB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герметичности импульсных линий и мест подключения средств измерений;</w:t>
            </w:r>
          </w:p>
          <w:p w14:paraId="67D892D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выполнения автоматизированной системой управления функций управления, сигнализации и защиты;</w:t>
            </w:r>
          </w:p>
          <w:p w14:paraId="7A87066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значений технологических параметров работы оборудования по показаниям средств централизованного контроля и сигнализации;</w:t>
            </w:r>
          </w:p>
          <w:p w14:paraId="290D2FE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проверка выполнения системой автоматики (блоком управления) подогревателя газа, </w:t>
            </w:r>
            <w:proofErr w:type="spellStart"/>
            <w:r w:rsidRPr="00872356">
              <w:rPr>
                <w:rFonts w:ascii="Times New Roman" w:hAnsi="Times New Roman"/>
                <w:bCs/>
                <w:sz w:val="24"/>
                <w:szCs w:val="24"/>
                <w:lang w:eastAsia="en-US"/>
              </w:rPr>
              <w:t>одоризатора</w:t>
            </w:r>
            <w:proofErr w:type="spellEnd"/>
            <w:r w:rsidRPr="00872356">
              <w:rPr>
                <w:rFonts w:ascii="Times New Roman" w:hAnsi="Times New Roman"/>
                <w:bCs/>
                <w:sz w:val="24"/>
                <w:szCs w:val="24"/>
                <w:lang w:eastAsia="en-US"/>
              </w:rPr>
              <w:t xml:space="preserve"> функций сигнализации, управления и защиты;</w:t>
            </w:r>
          </w:p>
          <w:p w14:paraId="79F46BD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контроль выполнения команд автоматизированной системы управления, отключающей </w:t>
            </w:r>
            <w:r w:rsidRPr="00872356">
              <w:rPr>
                <w:rFonts w:ascii="Times New Roman" w:hAnsi="Times New Roman"/>
                <w:bCs/>
                <w:sz w:val="24"/>
                <w:szCs w:val="24"/>
                <w:lang w:eastAsia="en-US"/>
              </w:rPr>
              <w:lastRenderedPageBreak/>
              <w:t>трубопроводную арматуру, средства защитной автоматики, обеспечивающие автоматическое отключение отдельных технологических участков, оборудования в случае аварии, автоматическое и дистанционное управление системами сброса газа на свечи при продувках и авариях;</w:t>
            </w:r>
          </w:p>
          <w:p w14:paraId="30DA01A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устройств дистанционного и ручного управления кранами;</w:t>
            </w:r>
          </w:p>
          <w:p w14:paraId="367E48E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контроль рабочих параметров климатического оборудования замерных узлов и мест установки средств измерений; </w:t>
            </w:r>
          </w:p>
          <w:p w14:paraId="25BF623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технического состояния и исправности оборудования обогрева импульсных линий, отводов, пробоотборных линий на трубопроводах;</w:t>
            </w:r>
          </w:p>
          <w:p w14:paraId="3A28B15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испытание срабатывания систем аварийного отключения оборудования и трубопроводной арматуры технологических установок редуцирования, учета и распределения газа в составе бригады;</w:t>
            </w:r>
          </w:p>
          <w:p w14:paraId="46279DF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работы системы электрохимической защиты (установок катодной защиты);</w:t>
            </w:r>
          </w:p>
          <w:p w14:paraId="78E3B3E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контроль работоспособности средств измерений учета газа и средств измерений физико-химических свойств газа, установленных на технологических установках редуцирования, учета и распределения газа;</w:t>
            </w:r>
          </w:p>
          <w:p w14:paraId="527A182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информирование непосредственного руководителя, диспетчера о выявленных отклонениях в работе оборудования технологических установок редуцирования, учета и распределения газа;</w:t>
            </w:r>
          </w:p>
          <w:p w14:paraId="30FCC19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ведение оперативной и эксплуатационной документации по техническому состоянию оборудования технологических установок редуцирования, учета и распределения газа;</w:t>
            </w:r>
          </w:p>
          <w:p w14:paraId="6B9AC31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прием-сдача смены и ознакомление с текущими режимами работы оборудования технологических установок редуцирования, учета и распределения газа и записями в оперативном журнале;</w:t>
            </w:r>
          </w:p>
          <w:p w14:paraId="2B3C683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регулирование режима работы оборудования технологических установок редуцирования, учета и распределения газа по указанию диспетчера (переключение трубопроводной арматуры, увеличение или ограничение расхода газа, переключение линий редуцирования);</w:t>
            </w:r>
          </w:p>
          <w:p w14:paraId="477795E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настройка регуляторов давления газа;</w:t>
            </w:r>
          </w:p>
          <w:p w14:paraId="51BE52B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пуск в работу регуляторов давления газа;</w:t>
            </w:r>
          </w:p>
          <w:p w14:paraId="0D77751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регулирование температуры газа на выходе подогревателя газа;</w:t>
            </w:r>
          </w:p>
          <w:p w14:paraId="3AD2F76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регулировка газогорелочного устройства подогревателя газа в соответствии с данными режимной карты;</w:t>
            </w:r>
          </w:p>
          <w:p w14:paraId="4A6AD9C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расчет часового и суточного расхода газа;</w:t>
            </w:r>
          </w:p>
          <w:p w14:paraId="0032791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регулировка подачи одоранта;</w:t>
            </w:r>
          </w:p>
          <w:p w14:paraId="2B5B7B1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заправка расходной емкости </w:t>
            </w:r>
            <w:proofErr w:type="spellStart"/>
            <w:r w:rsidRPr="00872356">
              <w:rPr>
                <w:rFonts w:ascii="Times New Roman" w:hAnsi="Times New Roman"/>
                <w:bCs/>
                <w:sz w:val="24"/>
                <w:szCs w:val="24"/>
                <w:lang w:eastAsia="en-US"/>
              </w:rPr>
              <w:t>одоризатора</w:t>
            </w:r>
            <w:proofErr w:type="spellEnd"/>
            <w:r w:rsidRPr="00872356">
              <w:rPr>
                <w:rFonts w:ascii="Times New Roman" w:hAnsi="Times New Roman"/>
                <w:bCs/>
                <w:sz w:val="24"/>
                <w:szCs w:val="24"/>
                <w:lang w:eastAsia="en-US"/>
              </w:rPr>
              <w:t>;</w:t>
            </w:r>
          </w:p>
          <w:p w14:paraId="6F8DC2C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принятие мер по предупреждению опасных режимов работы, аварийных ситуаций и аварий на оборудовании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w:t>
            </w:r>
          </w:p>
          <w:p w14:paraId="2C760E9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устранение нарушений режима работы оборудования технологических установок редуцирования, учета и распределения газа по указанию диспетчера;</w:t>
            </w:r>
          </w:p>
          <w:p w14:paraId="481B20B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выполнение действий при возникновении аварийных ситуаций в соответствии с планом мероприятий по локализации и ликвидации последствий аварий;</w:t>
            </w:r>
          </w:p>
          <w:p w14:paraId="53C295C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регистрация показаний средств измерения расхода и физико-химических свойств газа, суточных архивов с вычислительных комплексов;</w:t>
            </w:r>
          </w:p>
          <w:p w14:paraId="6AF8947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распечатка суточных архивов с вычислительных комплексов;</w:t>
            </w:r>
          </w:p>
          <w:p w14:paraId="5D6544C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передача параметров расхода и физико-химических свойств газа, данных суточных архивов с вычислительных комплексов в диспетчерский пункт;</w:t>
            </w:r>
          </w:p>
          <w:p w14:paraId="110D01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ввод в работу (вывод из работы) измерительного трубопровода с перестановкой трубопроводной арматуры по распоряжению диспетчера;</w:t>
            </w:r>
          </w:p>
          <w:p w14:paraId="3AFAB3B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ввод в работу (вывод из работы) средств измерений по распоряжению диспетчера;</w:t>
            </w:r>
          </w:p>
          <w:p w14:paraId="3ECD464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отбор проб для определения физико-химических показателей газа в составе бригады;</w:t>
            </w:r>
          </w:p>
          <w:p w14:paraId="640DE09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продувка пылеуловителей и фильтров;</w:t>
            </w:r>
          </w:p>
          <w:p w14:paraId="036EEA8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ведение оперативной документации по режимам работы оборудования технологических установок редуцирования, учета и распределения газа;</w:t>
            </w:r>
          </w:p>
          <w:p w14:paraId="51285B24" w14:textId="77777777" w:rsidR="0077492E" w:rsidRPr="00872356" w:rsidRDefault="0077492E" w:rsidP="00F9243C">
            <w:pPr>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слив конденсата из возможных мест его скопления;</w:t>
            </w:r>
          </w:p>
          <w:p w14:paraId="143D57F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подготовка инструмента и приспособлений к проведению </w:t>
            </w:r>
            <w:r w:rsidRPr="00872356">
              <w:rPr>
                <w:rFonts w:ascii="Times New Roman" w:hAnsi="Times New Roman"/>
                <w:bCs/>
                <w:sz w:val="24"/>
                <w:szCs w:val="24"/>
                <w:lang w:eastAsia="en-US"/>
              </w:rPr>
              <w:lastRenderedPageBreak/>
              <w:t>ремонта простого и средней сложности оборудования технологических установок редуцирования, учета и распределения газа;</w:t>
            </w:r>
          </w:p>
          <w:p w14:paraId="106430B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отключение оборудования для проведения регламентных ремонтных работ;</w:t>
            </w:r>
          </w:p>
          <w:p w14:paraId="6EADA6B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перемещение простого и средней сложности оборудования технологических установок редуцирования, учета и распределения газа при проведении технического обслуживания и ремонта;</w:t>
            </w:r>
          </w:p>
          <w:p w14:paraId="16E2545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простого и средней сложности оборудования технологических установок редуцирования, учета и распределения газа от загрязнений перед проведением ремонтных работ;</w:t>
            </w:r>
          </w:p>
          <w:p w14:paraId="03CB342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изготовление уплотнительных прокладок несложной конфигурации;</w:t>
            </w:r>
          </w:p>
          <w:p w14:paraId="259C70C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приспособлений для проведения ремонтных работ;</w:t>
            </w:r>
          </w:p>
          <w:p w14:paraId="7D9EFCA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защитных покрытий металлоконструкций к применению;</w:t>
            </w:r>
          </w:p>
          <w:p w14:paraId="57503AC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установка (снятие) ограждения, плакатов рабочей зоны для </w:t>
            </w:r>
            <w:proofErr w:type="spellStart"/>
            <w:r w:rsidRPr="00872356">
              <w:rPr>
                <w:rFonts w:ascii="Times New Roman" w:hAnsi="Times New Roman"/>
                <w:bCs/>
                <w:sz w:val="24"/>
                <w:szCs w:val="24"/>
                <w:lang w:eastAsia="en-US"/>
              </w:rPr>
              <w:t>проведенияремонта</w:t>
            </w:r>
            <w:proofErr w:type="spellEnd"/>
            <w:r w:rsidRPr="00872356">
              <w:rPr>
                <w:rFonts w:ascii="Times New Roman" w:hAnsi="Times New Roman"/>
                <w:bCs/>
                <w:sz w:val="24"/>
                <w:szCs w:val="24"/>
                <w:lang w:eastAsia="en-US"/>
              </w:rPr>
              <w:t>;</w:t>
            </w:r>
          </w:p>
          <w:p w14:paraId="3BEC04D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сопоставление параметров работы и технического состояния простого и средней сложности оборудования технологических установок редуцирования, учета и распределения газа с паспортными данными организации-изготовителя;</w:t>
            </w:r>
          </w:p>
          <w:p w14:paraId="688375F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разборка и сборка простых и средней сложности узлов и механизмов оборудования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 в составе бригады;</w:t>
            </w:r>
          </w:p>
          <w:p w14:paraId="1650685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вывод из работы (ввод в работу) простого и средней сложности оборудования, в том числе работающего под давлением, в составе бригады;</w:t>
            </w:r>
          </w:p>
          <w:p w14:paraId="25C041A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оборудования, работающего под давлением, к проведению диагностического обследования в составе бригады;</w:t>
            </w:r>
          </w:p>
          <w:p w14:paraId="5BA462C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удаление конденсата из емкости сбора конденсата в составе бригады;</w:t>
            </w:r>
          </w:p>
          <w:p w14:paraId="4C6EAA2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замена дефектных деталей (манжетных и сальниковых уплотнений, подшипников, втулок, валов, шпилек) в составе бригады;</w:t>
            </w:r>
          </w:p>
          <w:p w14:paraId="4C82CB5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эксплуатационной готовности арматуры (свободного хода шпинделя, герметичности трубопроводной арматуры) после завершения ремонтных работ;</w:t>
            </w:r>
          </w:p>
          <w:p w14:paraId="50C0EB9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выполнение слесарной обработки простых деталей;</w:t>
            </w:r>
          </w:p>
          <w:p w14:paraId="141B68F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устранение мелких дефектов и неисправностей оборудования, выявленных при обходе и осмотре;</w:t>
            </w:r>
          </w:p>
          <w:p w14:paraId="7A965C1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ремонт изоляционного покрытия трубопроводов на участке земля-воздух в составе бригады;</w:t>
            </w:r>
          </w:p>
          <w:p w14:paraId="7556C2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устранение утечек газа на импульсных трубопроводах средств измерений, импульсных трубках управления крана, трубопроводной арматуре;</w:t>
            </w:r>
          </w:p>
          <w:p w14:paraId="1C738FD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проведение регулировки опор технологических трубопроводов в составе бригады;</w:t>
            </w:r>
          </w:p>
          <w:p w14:paraId="1862107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доливка масла в гидросистему трубопроводной арматуры, в </w:t>
            </w:r>
            <w:r w:rsidRPr="00872356">
              <w:rPr>
                <w:rFonts w:ascii="Times New Roman" w:hAnsi="Times New Roman"/>
                <w:bCs/>
                <w:sz w:val="24"/>
                <w:szCs w:val="24"/>
                <w:lang w:eastAsia="en-US"/>
              </w:rPr>
              <w:lastRenderedPageBreak/>
              <w:t>карманы под датчики и термометры;</w:t>
            </w:r>
          </w:p>
          <w:p w14:paraId="051F35A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карманов под датчики и термометры;</w:t>
            </w:r>
          </w:p>
          <w:p w14:paraId="195ACC0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настройка регуляторов давления узла редуцирования газа, трубопроводной арматуры после ремонта;</w:t>
            </w:r>
          </w:p>
          <w:p w14:paraId="4B52A38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пуск в работу регуляторов давления узла редуцирования газа после ремонта;</w:t>
            </w:r>
          </w:p>
          <w:p w14:paraId="3C59451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замена фильтрующих элементов узла очистки газа в составе бригады; </w:t>
            </w:r>
          </w:p>
          <w:p w14:paraId="47BC80A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опробование и приемка в эксплуатацию простого и средней сложности оборудования технологических установок редуцирования, учета и распределения газа после реконструкции, капитального и текущего ремонта в составе бригады;</w:t>
            </w:r>
          </w:p>
          <w:p w14:paraId="259FBBA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набивка и подтягивание сальников трубопроводной арматуры;</w:t>
            </w:r>
          </w:p>
          <w:p w14:paraId="7BEF496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покраска (восстановление лакокрасочного покрытия) оборудования, трубопроводов, технологических блоков и ограждения;</w:t>
            </w:r>
          </w:p>
          <w:p w14:paraId="25E04D7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поддержание технического состояния закрепленных производственных объектов и территории в соответствии с требованиями нормативно-технической документации;</w:t>
            </w:r>
          </w:p>
          <w:p w14:paraId="2909702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регулировка упоров приводов шаровых кранов;</w:t>
            </w:r>
          </w:p>
          <w:p w14:paraId="6A1F72E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замена резиновых уплотнений и мембран в гидроцилиндрах приводов шаровых кранов и в регуляторах давления газа;</w:t>
            </w:r>
          </w:p>
          <w:p w14:paraId="5388351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герметичности фланцевых и резьбовых соединений;</w:t>
            </w:r>
          </w:p>
          <w:p w14:paraId="2B69115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протяжка соединений всех типов;</w:t>
            </w:r>
          </w:p>
          <w:p w14:paraId="78CAFE9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слив одоранта из автоцистерны в подземную емкость хранения одоранта;</w:t>
            </w:r>
          </w:p>
          <w:p w14:paraId="1E9695D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регулировка предохранительной арматуры;</w:t>
            </w:r>
          </w:p>
          <w:p w14:paraId="12002E6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регулировка газогорелочных устройств подогревателей газа;</w:t>
            </w:r>
          </w:p>
          <w:p w14:paraId="2C010D9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доливка теплоносителя в жидкостные подогреватели газа;</w:t>
            </w:r>
          </w:p>
          <w:p w14:paraId="3F725F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обслуживание оборудования, работающего под давлением, в соответствии с требованиями эксплуатационной документации;</w:t>
            </w:r>
          </w:p>
          <w:p w14:paraId="21D7B2D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соответствия установки технологического оборудования проектному положению;</w:t>
            </w:r>
          </w:p>
          <w:p w14:paraId="6AF39E9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сложного оборудования и технологических коммуникаций к проведению огневых и газоопасных работ;</w:t>
            </w:r>
          </w:p>
          <w:p w14:paraId="1F18F11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инструмента и приспособлений к проведению ремонтных работ на сложном оборудовании технологических установок редуцирования, учета и распределения газа;</w:t>
            </w:r>
          </w:p>
          <w:p w14:paraId="1AE4A86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узлов и деталей сложного оборудования от загрязнений перед проведением ремонтных работ;</w:t>
            </w:r>
          </w:p>
          <w:p w14:paraId="511CB2E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разборка и сборка фланцевых соединений для демонтажа и монтажа сложного оборудования, подлежащего ремонту;</w:t>
            </w:r>
          </w:p>
          <w:p w14:paraId="550953E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разборка и сборка узлов и механизмов сложного оборудования технологических установок редуцирования, учета и распределения газа;</w:t>
            </w:r>
          </w:p>
          <w:p w14:paraId="61E510B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демонтаж (монтаж) арматуры, узлов, деталей и совмещение кромок для их сварки;</w:t>
            </w:r>
          </w:p>
          <w:p w14:paraId="2BBF657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удаление газа из технологической обвязки через продувочные свечи;</w:t>
            </w:r>
          </w:p>
          <w:p w14:paraId="68A390E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демонтаж (монтаж) блока подогрева газа для проведения капитального ремонта;</w:t>
            </w:r>
          </w:p>
          <w:p w14:paraId="65FA69C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снятие и установка сложного оборудования, в том числе имеющего специальную технологию демонтажа;</w:t>
            </w:r>
          </w:p>
          <w:p w14:paraId="52B9915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строповка технологического оборудования при монтаже (демонтаже);</w:t>
            </w:r>
          </w:p>
          <w:p w14:paraId="3408EB4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разгрузка и погрузка оборудования и материалов;</w:t>
            </w:r>
          </w:p>
          <w:p w14:paraId="5537D41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сопоставление параметров работы и технического состояния сложного оборудования технологических установок редуцирования, учета и распределения газа с паспортными данными завода-изготовителя;</w:t>
            </w:r>
          </w:p>
          <w:p w14:paraId="59D1795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выявление дефектов, влияющих на работу сложного оборудования технологических установок редуцирования, учета и распределения газа;</w:t>
            </w:r>
          </w:p>
          <w:p w14:paraId="54299EE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устранение дефектов сложного оборудования </w:t>
            </w:r>
            <w:proofErr w:type="spellStart"/>
            <w:r w:rsidRPr="00872356">
              <w:rPr>
                <w:rFonts w:ascii="Times New Roman" w:hAnsi="Times New Roman"/>
                <w:bCs/>
                <w:sz w:val="24"/>
                <w:szCs w:val="24"/>
                <w:lang w:eastAsia="en-US"/>
              </w:rPr>
              <w:t>технологическихустановок</w:t>
            </w:r>
            <w:proofErr w:type="spellEnd"/>
            <w:r w:rsidRPr="00872356">
              <w:rPr>
                <w:rFonts w:ascii="Times New Roman" w:hAnsi="Times New Roman"/>
                <w:bCs/>
                <w:sz w:val="24"/>
                <w:szCs w:val="24"/>
                <w:lang w:eastAsia="en-US"/>
              </w:rPr>
              <w:t xml:space="preserve"> редуцирования, учета и распределения газа с использованием комплектов запасных частей и принадлежностей;</w:t>
            </w:r>
          </w:p>
          <w:p w14:paraId="5BC2E88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притирка трубопроводной арматуры;</w:t>
            </w:r>
          </w:p>
          <w:p w14:paraId="5F5E60B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разметка мест резки для вырезки дефектных участков трубопровода и дефектных фасонных частей;</w:t>
            </w:r>
          </w:p>
          <w:p w14:paraId="42B26EF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герметизирующих устройств, глиняных пробок при врезке трубопроводной арматуры;</w:t>
            </w:r>
          </w:p>
          <w:p w14:paraId="5257723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зачистка кромок соединяемых труб и труб после резки;</w:t>
            </w:r>
          </w:p>
          <w:p w14:paraId="7FC661B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проведение гидроиспытаний оборудования и трубопроводов после монтажа;</w:t>
            </w:r>
          </w:p>
          <w:p w14:paraId="789F248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ремонт теплоизоляционного покрытия подогревателя газа с разборкой корпуса;</w:t>
            </w:r>
          </w:p>
          <w:p w14:paraId="0C49763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регулировка оборудования во время ремонта;</w:t>
            </w:r>
          </w:p>
          <w:p w14:paraId="7948B26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выполнение слесарной обработки деталей по 6 – 10 квалитетам (1 - 3 класс точности);</w:t>
            </w:r>
          </w:p>
          <w:p w14:paraId="74F03F5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изготовление прокладок сложной конфигурации;</w:t>
            </w:r>
          </w:p>
          <w:p w14:paraId="3FBB534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замена предохранительных клапанов, задвижек и вентилей;</w:t>
            </w:r>
          </w:p>
          <w:p w14:paraId="1077E20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замена сальниковых уплотнений и уплотнительных прокладок на предохранительных клапанах, задвижках и вентилях;</w:t>
            </w:r>
          </w:p>
          <w:p w14:paraId="622708B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замена изоляции на технологических трубопроводах;</w:t>
            </w:r>
          </w:p>
          <w:p w14:paraId="0E8592E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опрессовка и пуск в работу сложного оборудования после проведения ремонта;</w:t>
            </w:r>
          </w:p>
          <w:p w14:paraId="35621DAF"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устранение утечек газа в технологической обвязке и трубопроводной арматуре</w:t>
            </w:r>
          </w:p>
        </w:tc>
      </w:tr>
      <w:tr w:rsidR="0077492E" w:rsidRPr="00872356" w14:paraId="252424D0"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0506EAA"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8B24A58"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ADB02F7" w14:textId="51D8C282"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Умения:</w:t>
            </w:r>
          </w:p>
          <w:p w14:paraId="5F0D6DE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отклонения в работе оборудования технологических установок редуцирования, учета и распределения газа по показаниям средств измерений, визуально, на слух;</w:t>
            </w:r>
          </w:p>
          <w:p w14:paraId="213E559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контрольно-измерительными приборами для контроля параметров работы оборудования технологических установок редуцирования, учета и распределения газа;</w:t>
            </w:r>
          </w:p>
          <w:p w14:paraId="6F675D4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оценивать техническое состояние зданий и сооружений, их фундаментов, эстакад, переходных мостков, </w:t>
            </w:r>
            <w:r w:rsidRPr="00872356">
              <w:rPr>
                <w:rFonts w:ascii="Times New Roman" w:hAnsi="Times New Roman"/>
                <w:bCs/>
                <w:sz w:val="24"/>
                <w:szCs w:val="24"/>
                <w:lang w:eastAsia="en-US"/>
              </w:rPr>
              <w:lastRenderedPageBreak/>
              <w:t>ограждений, подъездных дорог и пешеходных дорожек, расположенных на территории технологических установок редуцирования, учета и распределения газа;</w:t>
            </w:r>
          </w:p>
          <w:p w14:paraId="6B7310B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охранные зоны и зоны минимально допустимых расстояний объекта на предмет наличия нарушений;</w:t>
            </w:r>
          </w:p>
          <w:p w14:paraId="385509B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оценивать наличие и исправность рабочего инструмента, принадлежностей и приспособлений;</w:t>
            </w:r>
          </w:p>
          <w:p w14:paraId="31632F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наличие и исправность противопожарных средств, инженерно-технических средств охраны объекта;</w:t>
            </w:r>
          </w:p>
          <w:p w14:paraId="4518FF7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работоспособность оборудования, систем, средств измерений технологических установок редуцирования, учета и распределения газа;</w:t>
            </w:r>
          </w:p>
          <w:p w14:paraId="6B0E830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неисправности в работоспособности источников аварийного освещения;</w:t>
            </w:r>
          </w:p>
          <w:p w14:paraId="26C57FD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утечки газа на технологическом оборудовании и трубопроводах технологических установок редуцирования, учета и распределения газа;</w:t>
            </w:r>
          </w:p>
          <w:p w14:paraId="01C6C60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приборы контроля воздуха рабочей зоны;</w:t>
            </w:r>
          </w:p>
          <w:p w14:paraId="41A6FF3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определять неисправности в работе оборудования технологических установок редуцирования, учета и распределения газа;</w:t>
            </w:r>
          </w:p>
          <w:p w14:paraId="3E9995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считывать информационные показания приборов средств КИПиА;</w:t>
            </w:r>
          </w:p>
          <w:p w14:paraId="24FDF3E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регистрировать в оперативной документации показания приборов, значения режимов работы оборудования </w:t>
            </w:r>
            <w:r w:rsidRPr="00872356">
              <w:rPr>
                <w:rFonts w:ascii="Times New Roman" w:hAnsi="Times New Roman"/>
                <w:bCs/>
                <w:sz w:val="24"/>
                <w:szCs w:val="24"/>
                <w:lang w:eastAsia="en-US"/>
              </w:rPr>
              <w:lastRenderedPageBreak/>
              <w:t>технологических установок редуцирования, учета и распределения газа;</w:t>
            </w:r>
          </w:p>
          <w:p w14:paraId="3D8218F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первичные средства пожаротушения;</w:t>
            </w:r>
          </w:p>
          <w:p w14:paraId="4303A85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средства связи для обмена информацией с диспетчерским пунктом и потребителями;</w:t>
            </w:r>
          </w:p>
          <w:p w14:paraId="7E5E2D2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читать технические схемы оборудования технологических установок редуцирования, учета и распределения газа;</w:t>
            </w:r>
          </w:p>
          <w:p w14:paraId="7DF734A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оценивать рабочие параметры оборудования технологических установок редуцирования, учета и распределения газа на предмет отклонения от заданного режима работы;</w:t>
            </w:r>
          </w:p>
          <w:p w14:paraId="0FAC559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осуществлять прием-сдачу смены;</w:t>
            </w:r>
          </w:p>
          <w:p w14:paraId="615B869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считывать информационные показания приборов средств КИПиА;</w:t>
            </w:r>
          </w:p>
          <w:p w14:paraId="0F477D2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заправлять расходные емкости </w:t>
            </w:r>
            <w:proofErr w:type="spellStart"/>
            <w:r w:rsidRPr="00872356">
              <w:rPr>
                <w:rFonts w:ascii="Times New Roman" w:hAnsi="Times New Roman"/>
                <w:bCs/>
                <w:sz w:val="24"/>
                <w:szCs w:val="24"/>
                <w:lang w:eastAsia="en-US"/>
              </w:rPr>
              <w:t>одоризатора</w:t>
            </w:r>
            <w:proofErr w:type="spellEnd"/>
            <w:r w:rsidRPr="00872356">
              <w:rPr>
                <w:rFonts w:ascii="Times New Roman" w:hAnsi="Times New Roman"/>
                <w:bCs/>
                <w:sz w:val="24"/>
                <w:szCs w:val="24"/>
                <w:lang w:eastAsia="en-US"/>
              </w:rPr>
              <w:t>;</w:t>
            </w:r>
          </w:p>
          <w:p w14:paraId="4498949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средства связи для обмена информацией с диспетчерским пунктом и потребителями;</w:t>
            </w:r>
          </w:p>
          <w:p w14:paraId="2C89156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технологические операции по корректировке режима работы оборудования технологических установок редуцирования, учета и распределения газа;</w:t>
            </w:r>
          </w:p>
          <w:p w14:paraId="22072B9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выполнять регулировочные работы на регуляторах давления газа, </w:t>
            </w:r>
            <w:proofErr w:type="spellStart"/>
            <w:r w:rsidRPr="00872356">
              <w:rPr>
                <w:rFonts w:ascii="Times New Roman" w:hAnsi="Times New Roman"/>
                <w:bCs/>
                <w:sz w:val="24"/>
                <w:szCs w:val="24"/>
                <w:lang w:eastAsia="en-US"/>
              </w:rPr>
              <w:t>одоризационных</w:t>
            </w:r>
            <w:proofErr w:type="spellEnd"/>
            <w:r w:rsidRPr="00872356">
              <w:rPr>
                <w:rFonts w:ascii="Times New Roman" w:hAnsi="Times New Roman"/>
                <w:bCs/>
                <w:sz w:val="24"/>
                <w:szCs w:val="24"/>
                <w:lang w:eastAsia="en-US"/>
              </w:rPr>
              <w:t xml:space="preserve"> установках и подогревателях газа;</w:t>
            </w:r>
          </w:p>
          <w:p w14:paraId="082046E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осуществлять ввод в работу (вывод из работы) измерительного трубопровода, средств измерений;</w:t>
            </w:r>
          </w:p>
          <w:p w14:paraId="594BE55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отбирать пробы газа из коммуникаций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 для определения физико-химических свойств;</w:t>
            </w:r>
          </w:p>
          <w:p w14:paraId="4FAA8FB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технологические операции по удалению конденсата из коммуникаций оборудования технологических установок редуцирования, учета и распределения газа;</w:t>
            </w:r>
          </w:p>
          <w:p w14:paraId="5D57B65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расчеты часового и суточного расхода газа;</w:t>
            </w:r>
          </w:p>
          <w:p w14:paraId="08FB328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технологические операции по аварийному останову обслуживаемого оборудования;</w:t>
            </w:r>
          </w:p>
          <w:p w14:paraId="27CE0F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регистрировать в оперативной документации показания приборов, значения режимов работы оборудования технологических установок редуцирования, учета и распределения газа;</w:t>
            </w:r>
          </w:p>
          <w:p w14:paraId="2730C7C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специализированными вычислительными комплексами;</w:t>
            </w:r>
          </w:p>
          <w:p w14:paraId="156C87A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средства индивидуальной и коллективной защиты;</w:t>
            </w:r>
          </w:p>
          <w:p w14:paraId="7F9C65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технической документацией специализированного назначения по профилю деятельности;</w:t>
            </w:r>
          </w:p>
          <w:p w14:paraId="2DED33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подготавливать к работе инструменты и приспособления;</w:t>
            </w:r>
          </w:p>
          <w:p w14:paraId="7FD4719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переключения коммуникаций и оборудования для проведения ремонтных, диагностических работ в соответствии с требованиями безопасности;</w:t>
            </w:r>
          </w:p>
          <w:p w14:paraId="1417CA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определять утечки газа на технологическом оборудовании и трубопроводах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w:t>
            </w:r>
          </w:p>
          <w:p w14:paraId="6FB73C9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разборку и сборку простых и средней сложности узлов и механизмов оборудования технологических установок редуцирования, учета и распределения газа;</w:t>
            </w:r>
          </w:p>
          <w:p w14:paraId="639C34E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Выявлять и устранять мелкие дефекты и неисправности оборудования технологических установок редуцирования, учета и распределения газа;</w:t>
            </w:r>
          </w:p>
          <w:p w14:paraId="7AA7AB2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свободный ход шпинделя, герметичность трубопроводной арматуры после завершения ремонтных работ;</w:t>
            </w:r>
          </w:p>
          <w:p w14:paraId="0D5D304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удалять конденсат из коммуникаций оборудования технологических установок редуцирования, учета и распределения газа;</w:t>
            </w:r>
          </w:p>
          <w:p w14:paraId="4B1240F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изготавливать уплотнительные прокладки несложной конфигурации;</w:t>
            </w:r>
          </w:p>
          <w:p w14:paraId="1652A1B7" w14:textId="4FC55316"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приспособления для</w:t>
            </w:r>
            <w:r w:rsidR="00277F08">
              <w:rPr>
                <w:rFonts w:ascii="Times New Roman" w:hAnsi="Times New Roman"/>
                <w:bCs/>
                <w:sz w:val="24"/>
                <w:szCs w:val="24"/>
                <w:lang w:eastAsia="en-US"/>
              </w:rPr>
              <w:t xml:space="preserve"> </w:t>
            </w:r>
            <w:r w:rsidRPr="00872356">
              <w:rPr>
                <w:rFonts w:ascii="Times New Roman" w:hAnsi="Times New Roman"/>
                <w:bCs/>
                <w:sz w:val="24"/>
                <w:szCs w:val="24"/>
                <w:lang w:eastAsia="en-US"/>
              </w:rPr>
              <w:t>проведения ремонтных работ;</w:t>
            </w:r>
          </w:p>
          <w:p w14:paraId="7B12B17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восстанавливать работоспособность регулируемых опор технологических трубопроводов;</w:t>
            </w:r>
          </w:p>
          <w:p w14:paraId="172FD13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восстанавливать теплоизоляцию участков технологических трубопроводов, изоляционных покрытий переходов земля – воздух;</w:t>
            </w:r>
          </w:p>
          <w:p w14:paraId="207B004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замену фильтрующих элементов узла очистки газа;</w:t>
            </w:r>
          </w:p>
          <w:p w14:paraId="29C68BF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осуществлять опробование и приемку в эксплуатацию простого и средней сложности оборудования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 после реконструкции, капитального и текущего ремонта;</w:t>
            </w:r>
          </w:p>
          <w:p w14:paraId="40F388D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ручной, механизированный, измерительный слесарный инструмент, используемый при ремонте;</w:t>
            </w:r>
          </w:p>
          <w:p w14:paraId="59D4CC2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Удалять газовоздушные смеси из газовых коммуникаций;</w:t>
            </w:r>
          </w:p>
          <w:p w14:paraId="53AA167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операции по первичному пуску газа, заполнению газом технологических коммуникаций;</w:t>
            </w:r>
          </w:p>
          <w:p w14:paraId="3F2DBD6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восстанавливать лакокрасочное покрытие оборудования технологических установок редуцирования, учета и распределения газа;</w:t>
            </w:r>
          </w:p>
          <w:p w14:paraId="58C9271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выявлять и устранять незначительные неисправности инструмента;</w:t>
            </w:r>
          </w:p>
          <w:p w14:paraId="37EE4A9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средства индивидуальной и коллективной защиты. Основы материаловедения;</w:t>
            </w:r>
          </w:p>
          <w:p w14:paraId="4BAF7E0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технической документацией специализированного назначения по профилю деятельности;</w:t>
            </w:r>
          </w:p>
          <w:p w14:paraId="2681EAB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подготавливать к работе инструменты и приспособления;</w:t>
            </w:r>
          </w:p>
          <w:p w14:paraId="61156B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регулировку упоров приводов шаровых кранов;</w:t>
            </w:r>
          </w:p>
          <w:p w14:paraId="0DCD00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замену резиновых уплотнений и мембран в гидроцилиндрах приводов шаровых кранов и в регуляторах давления газа;</w:t>
            </w:r>
          </w:p>
          <w:p w14:paraId="0C974D5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поверхностно-активные вещества для определения утечек газа;</w:t>
            </w:r>
          </w:p>
          <w:p w14:paraId="237FBFD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переносные газоанализаторы;</w:t>
            </w:r>
          </w:p>
          <w:p w14:paraId="76EFEA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выполнять регулировку предохранительной арматуры, газогорелочных устройств подогревателей газа;</w:t>
            </w:r>
          </w:p>
          <w:p w14:paraId="6D072E8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осуществлять доливку теплоносителя в жидкостные подогреватели газа;</w:t>
            </w:r>
          </w:p>
          <w:p w14:paraId="4791713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инструмент и приспособления для выполнения технического обслуживания оборудования, работающего под избыточным давлением, сложного оборудования технологических установок редуцирования, учета и распределения газа;</w:t>
            </w:r>
          </w:p>
          <w:p w14:paraId="31B172B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соответствие установки технологического оборудования проектному положению;</w:t>
            </w:r>
          </w:p>
          <w:p w14:paraId="7F8BD7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осуществлять слив (залив) одоранта в емкость хранения и выдачи одоранта;</w:t>
            </w:r>
          </w:p>
          <w:p w14:paraId="32D5AE0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средства индивидуальной и коллективной защиты;</w:t>
            </w:r>
          </w:p>
          <w:p w14:paraId="4A82D6A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технической документацией специализированного назначения по профилю деятельности;</w:t>
            </w:r>
          </w:p>
          <w:p w14:paraId="1871ABC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подготовку сложного оборудования и технологических коммуникаций к проведению огневых и газоопасных работ;</w:t>
            </w:r>
          </w:p>
          <w:p w14:paraId="5BD77C0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подготовку инструмента и приспособлений к проведению ремонта сложного оборудования;</w:t>
            </w:r>
          </w:p>
          <w:p w14:paraId="74BD319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очистку узлов и деталей сложного оборудования от загрязнений;</w:t>
            </w:r>
          </w:p>
          <w:p w14:paraId="1924580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производить разборку и сборку фланцевых соединений, узлов и механизмов сложного оборудования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w:t>
            </w:r>
          </w:p>
          <w:p w14:paraId="2251ED3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слесарный инструмент и приспособления для выполнения монтажных и демонтажных работ, сборки и разборки сложного оборудования;</w:t>
            </w:r>
          </w:p>
          <w:p w14:paraId="3C064DA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изготавливать приспособления для монтажных и демонтажных работ;</w:t>
            </w:r>
          </w:p>
          <w:p w14:paraId="58DE682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монтаж арматуры, узлов, деталей и совмещение кромок для их сварки;</w:t>
            </w:r>
          </w:p>
          <w:p w14:paraId="674F2BA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удалять газ из технологической обвязки через продувочные свечи;</w:t>
            </w:r>
          </w:p>
          <w:p w14:paraId="634ADDC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демонтаж (монтаж) блока подогрева газа;</w:t>
            </w:r>
          </w:p>
          <w:p w14:paraId="4A2A8D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снятие и установку сложного оборудования, в том числе имеющего специальную технологию демонтажа;</w:t>
            </w:r>
          </w:p>
          <w:p w14:paraId="5D77FE6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проводить строповку технологического оборудования при монтаже (демонтаже);</w:t>
            </w:r>
          </w:p>
          <w:p w14:paraId="5F67683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разгрузку и погрузку оборудования и материалов;</w:t>
            </w:r>
          </w:p>
          <w:p w14:paraId="1D160C0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проверять исправность грузозахватных приспособлений перед использованием;</w:t>
            </w:r>
          </w:p>
          <w:p w14:paraId="71D840A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средства индивидуальной и коллективной защиты;</w:t>
            </w:r>
          </w:p>
          <w:p w14:paraId="10355E4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технической документацией специализированного назначения по профилю деятельности;</w:t>
            </w:r>
          </w:p>
          <w:p w14:paraId="6A6D826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анализировать параметры работы и оценивать техническое состояние сложного оборудования технологических установок </w:t>
            </w:r>
            <w:r w:rsidRPr="00872356">
              <w:rPr>
                <w:rFonts w:ascii="Times New Roman" w:hAnsi="Times New Roman"/>
                <w:bCs/>
                <w:sz w:val="24"/>
                <w:szCs w:val="24"/>
                <w:lang w:eastAsia="en-US"/>
              </w:rPr>
              <w:lastRenderedPageBreak/>
              <w:t>редуцирования, учета и распределения газа;</w:t>
            </w:r>
          </w:p>
          <w:p w14:paraId="0630C2B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выявлять и устранять дефекты сложного оборудования технологических установок редуцирования, учета и распределения газа, в том числе с использованием комплектов запасных частей и принадлежностей;</w:t>
            </w:r>
          </w:p>
          <w:p w14:paraId="17AAFF1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визуально определять физический износ узлов и деталей;</w:t>
            </w:r>
          </w:p>
          <w:p w14:paraId="1609AF1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подготавливать узлы и детали для выполнения ремонта с помощью сварки и наплавки;</w:t>
            </w:r>
          </w:p>
          <w:p w14:paraId="0C8EB7A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притирку трубопроводной арматуры и разметку мест резки при вырезке дефектных участков трубопровода и дефектных фасонных частей;</w:t>
            </w:r>
          </w:p>
          <w:p w14:paraId="5A27971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герметизирующие устройства, глиняные пробки при врезке трубопроводной арматуры;</w:t>
            </w:r>
          </w:p>
          <w:p w14:paraId="3BDD4ED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зачистку кромок соединяемых труб и труб после резки;</w:t>
            </w:r>
          </w:p>
          <w:p w14:paraId="34273C8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ремонт теплоизоляционного покрытия подогревателя газа с разборкой корпуса;</w:t>
            </w:r>
          </w:p>
          <w:p w14:paraId="604971B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регулировку оборудования во время ремонта;</w:t>
            </w:r>
          </w:p>
          <w:p w14:paraId="7C9B4FB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изготавливать прокладки сложной конфигурации;</w:t>
            </w:r>
          </w:p>
          <w:p w14:paraId="6D4D229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замену предохранительных клапанов, задвижек, вентилей, сальниковых уплотнений и уплотнительных прокладок на предохранительных клапанах, задвижках и вентилях;</w:t>
            </w:r>
          </w:p>
          <w:p w14:paraId="4334432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замену изоляции на технологических трубопроводах;</w:t>
            </w:r>
          </w:p>
          <w:p w14:paraId="47023D9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выполнять опрессовку и пуск в работу сложного </w:t>
            </w:r>
            <w:r w:rsidRPr="00872356">
              <w:rPr>
                <w:rFonts w:ascii="Times New Roman" w:hAnsi="Times New Roman"/>
                <w:bCs/>
                <w:sz w:val="24"/>
                <w:szCs w:val="24"/>
                <w:lang w:eastAsia="en-US"/>
              </w:rPr>
              <w:lastRenderedPageBreak/>
              <w:t>оборудования после проведения ремонта;</w:t>
            </w:r>
          </w:p>
          <w:p w14:paraId="3C008ED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ручной, механизированный, измерительный слесарный инструмент, используемый при ремонте;</w:t>
            </w:r>
          </w:p>
          <w:p w14:paraId="7C74733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слесарную обработку деталей по 6 – 10 квалитетам (1 - 3класс точности);</w:t>
            </w:r>
          </w:p>
          <w:p w14:paraId="1A741BA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производить измерения при помощи контрольно-измерительных приборов и инструментов;</w:t>
            </w:r>
          </w:p>
          <w:p w14:paraId="7354E10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проводить гидроиспытания оборудования и трубопроводов после монтажа;</w:t>
            </w:r>
          </w:p>
          <w:p w14:paraId="1A48C45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устранять утечки газа в технологической обвязке и трубопроводной арматуре;</w:t>
            </w:r>
          </w:p>
          <w:p w14:paraId="74A0596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подгонку узлов и механизмов сложного оборудования технологических установок редуцирования, учета и распределения газа;</w:t>
            </w:r>
          </w:p>
          <w:p w14:paraId="46938A0E"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применять средства индивидуальной и коллективной защиты</w:t>
            </w:r>
          </w:p>
        </w:tc>
      </w:tr>
      <w:tr w:rsidR="0077492E" w:rsidRPr="00872356" w14:paraId="555F7BB7"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6A4FE59"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32BEA4C7"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56C4374A" w14:textId="4C719E5B"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Знания:</w:t>
            </w:r>
          </w:p>
          <w:p w14:paraId="4089F94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технологический регламент эксплуатации опасного производственного объекта, в составе которого находятся технологические установки редуцирования, учета и распределения газа;</w:t>
            </w:r>
          </w:p>
          <w:p w14:paraId="082D327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правила эксплуатации и технического обслуживания технологического оборудования, электрооборудования и освещения, технологической связи, приборов автоматического регулирования и защиты, учета и контроля технологических процессов;</w:t>
            </w:r>
          </w:p>
          <w:p w14:paraId="48F6145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технические схемы, маршрутные карты обхода технологических установок редуцирования, учета и распределения газа;</w:t>
            </w:r>
          </w:p>
          <w:p w14:paraId="237712E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контроля технического состояния оборудования технологических установок редуцирования, учета и распределения газа;</w:t>
            </w:r>
          </w:p>
          <w:p w14:paraId="2A1D758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неисправностей в работе оборудования технологических установок редуцирования, учета и распределения газа, порядок их устранения;</w:t>
            </w:r>
          </w:p>
          <w:p w14:paraId="4732595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проектные и допустимые значения параметров работы оборудования технологических установок редуцирования, учета и распределения газа;</w:t>
            </w:r>
          </w:p>
          <w:p w14:paraId="719A39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физико-химические свойства транспортируемых веществ;</w:t>
            </w:r>
          </w:p>
          <w:p w14:paraId="4493DDA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состав и порядок ведения оперативной документации;</w:t>
            </w:r>
          </w:p>
          <w:p w14:paraId="77AB954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нормативной документации к охранным зонам и зонам минимальных расстояний объекта;</w:t>
            </w:r>
          </w:p>
          <w:p w14:paraId="0C89B7E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проведения контроля воздуха рабочей зоны объекта;</w:t>
            </w:r>
          </w:p>
          <w:p w14:paraId="1A61ECB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настройки и применения приборов контроля воздуха рабочей зоны;</w:t>
            </w:r>
          </w:p>
          <w:p w14:paraId="39C31EB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и принцип действия КИПиА;</w:t>
            </w:r>
          </w:p>
          <w:p w14:paraId="0D7E447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применения средств индивидуальной и коллективной защиты;</w:t>
            </w:r>
          </w:p>
          <w:p w14:paraId="4014ADD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745D140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технологический регламент эксплуатации опасного производственного объекта, в составе которого находятся </w:t>
            </w:r>
            <w:r w:rsidRPr="00872356">
              <w:rPr>
                <w:rFonts w:ascii="Times New Roman" w:hAnsi="Times New Roman"/>
                <w:bCs/>
                <w:sz w:val="24"/>
                <w:szCs w:val="24"/>
                <w:lang w:eastAsia="en-US"/>
              </w:rPr>
              <w:lastRenderedPageBreak/>
              <w:t>технологические установки редуцирования, учета и распределения газа;</w:t>
            </w:r>
          </w:p>
          <w:p w14:paraId="31D70A7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правила эксплуатации и технического обслуживания технологического оборудования, электрооборудования и освещения,</w:t>
            </w:r>
          </w:p>
          <w:p w14:paraId="21BA609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технологической связи, приборов автоматического регулирования и защиты, учета и контроля технологических процессов;</w:t>
            </w:r>
          </w:p>
          <w:p w14:paraId="06191C8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технические схемы технологических установок редуцирования, учета и распределения газа;</w:t>
            </w:r>
          </w:p>
          <w:p w14:paraId="0C6881C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нормативных документов, регламентирующих порядок и правила хранения, транспортировки (перевозки) и использования одоранта;</w:t>
            </w:r>
          </w:p>
          <w:p w14:paraId="20473FC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последовательность и содержание операций по обеспечению, изменению и корректировке заданного режима работы оборудования технологических установок редуцирования, учета и распределения газа;</w:t>
            </w:r>
          </w:p>
          <w:p w14:paraId="68668DA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проектные и допустимые значения параметров работы оборудования технологических установок редуцирования, учета и распределения газа;</w:t>
            </w:r>
          </w:p>
          <w:p w14:paraId="41545F9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проведения расчета часового и суточного расхода газа;</w:t>
            </w:r>
          </w:p>
          <w:p w14:paraId="5CE4C2C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отбора проб для определения физико-химических показателей газа;</w:t>
            </w:r>
          </w:p>
          <w:p w14:paraId="4F1053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последовательность действий при возникновении аварийных ситуаций на технологических установках редуцирования, учета и распределения газа;</w:t>
            </w:r>
          </w:p>
          <w:p w14:paraId="4055041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виды неисправностей оборудования технологических установок редуцирования, учета и распределения газа, порядок их устранения;</w:t>
            </w:r>
          </w:p>
          <w:p w14:paraId="188A355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физико-химические свойства транспортируемых веществ;</w:t>
            </w:r>
          </w:p>
          <w:p w14:paraId="092D9F7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состав и порядок ведения оперативной документации;</w:t>
            </w:r>
          </w:p>
          <w:p w14:paraId="364BE6B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18DF84DA" w14:textId="77777777" w:rsidR="0077492E" w:rsidRPr="00872356" w:rsidRDefault="0077492E" w:rsidP="00F9243C">
            <w:pPr>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применения средств индивидуальной и коллективной защиты;</w:t>
            </w:r>
          </w:p>
          <w:p w14:paraId="51F86EC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основы материаловедения;</w:t>
            </w:r>
          </w:p>
          <w:p w14:paraId="42BE51A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технологический регламент эксплуатации опасного производственного объекта, в составе которого находятся технологические установки редуцирования, учета и распределения газа;</w:t>
            </w:r>
          </w:p>
          <w:p w14:paraId="1A4F8EE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правила эксплуатации и технического обслуживания технологического оборудования, электрооборудования и освещения, технологической связи, приборов автоматического регулирования и защиты, учета и контроля технологических процессов;</w:t>
            </w:r>
          </w:p>
          <w:p w14:paraId="792AB4F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технологические схемы коммуникаций объекта в пределах охранной зоны;</w:t>
            </w:r>
          </w:p>
          <w:p w14:paraId="766E7C7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выполнения технического обслуживания, текущего ремонта, подготовки к выводу (вводу из капитального ремонта) в капитальный ремонт оборудования технологических установок редуцирования, учета и распределения газа;</w:t>
            </w:r>
          </w:p>
          <w:p w14:paraId="07AAD04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требования нормативных документов по организации и безопасному проведению огневых и газоопасных работ на опасных производственных объектах;</w:t>
            </w:r>
          </w:p>
          <w:p w14:paraId="3F0614C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нормативных документов, регламентирующих порядок и правила хранения, транспортировки (перевозки) и использования одоранта;</w:t>
            </w:r>
          </w:p>
          <w:p w14:paraId="67580B5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нормативной документации по содержанию охранных зон, соблюдению зон минимальных расстояний объекта;</w:t>
            </w:r>
          </w:p>
          <w:p w14:paraId="37B78B1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неисправностей оборудования технологических установок редуцирования, учета и распределения газа;</w:t>
            </w:r>
          </w:p>
          <w:p w14:paraId="175F57E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приемы и методы выполнения слесарных работ;</w:t>
            </w:r>
          </w:p>
          <w:p w14:paraId="3FBB35D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0C0E6B6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применения средств индивидуальной и коллективной защиты;</w:t>
            </w:r>
          </w:p>
          <w:p w14:paraId="203B1B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материаловедение;</w:t>
            </w:r>
          </w:p>
          <w:p w14:paraId="169B93A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технологические схемы коммуникаций объекта в пределах охранной зоны;</w:t>
            </w:r>
          </w:p>
          <w:p w14:paraId="697B914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принцип действия и правила эксплуатации оборудования технологических установок редуцирования, учета и распределения газа;</w:t>
            </w:r>
          </w:p>
          <w:p w14:paraId="4481526B" w14:textId="601164CE"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регламенты и инструкции по выполнению технического обслуживания и ремонта оборудования, узлов и механизмов технологических</w:t>
            </w:r>
            <w:r w:rsidR="00277F08">
              <w:rPr>
                <w:rFonts w:ascii="Times New Roman" w:hAnsi="Times New Roman"/>
                <w:bCs/>
                <w:sz w:val="24"/>
                <w:szCs w:val="24"/>
                <w:lang w:eastAsia="en-US"/>
              </w:rPr>
              <w:t xml:space="preserve"> </w:t>
            </w:r>
            <w:r w:rsidRPr="00872356">
              <w:rPr>
                <w:rFonts w:ascii="Times New Roman" w:hAnsi="Times New Roman"/>
                <w:bCs/>
                <w:sz w:val="24"/>
                <w:szCs w:val="24"/>
                <w:lang w:eastAsia="en-US"/>
              </w:rPr>
              <w:t>установок редуцирования, учета и распределения газа;</w:t>
            </w:r>
          </w:p>
          <w:p w14:paraId="3043B5D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регулировки упоров приводов шаровых кранов;</w:t>
            </w:r>
          </w:p>
          <w:p w14:paraId="30A4440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основные приемы и методы замены резиновых уплотнений и мембран в гидроцилиндрах приводов шаровых кранов и в регуляторах давления газа;</w:t>
            </w:r>
          </w:p>
          <w:p w14:paraId="28D1FC6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возможные дефекты резиновых уплотнений и мембран;</w:t>
            </w:r>
          </w:p>
          <w:p w14:paraId="1ACE03E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приемы и методы определения герметичности фланцевых и резьбовых соединений;</w:t>
            </w:r>
          </w:p>
          <w:p w14:paraId="6C782C4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правила подготовки к работе и применения переносных газоанализаторов;</w:t>
            </w:r>
          </w:p>
          <w:p w14:paraId="5948641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регулировки предохранительной арматуры, газогорелочных устройств подогревателей газа;</w:t>
            </w:r>
          </w:p>
          <w:p w14:paraId="493458D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приемы и методы контроля и пополнения теплоносителя в жидкостных подогревателях газа;</w:t>
            </w:r>
          </w:p>
          <w:p w14:paraId="7841EA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нормы расхода сырья и материалов на выполняемые работы;</w:t>
            </w:r>
          </w:p>
          <w:p w14:paraId="13DF763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проектное положение технологического оборудования;</w:t>
            </w:r>
          </w:p>
          <w:p w14:paraId="7EC72B9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нормативных документов, регламентирующих порядок и правила хранения, транспортировки (перевозки) и использования одоранта;</w:t>
            </w:r>
          </w:p>
          <w:p w14:paraId="39E12E1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промышленной безопасности опасных производственных объектов, на которых используется оборудование, работающее под избыточным давлением;</w:t>
            </w:r>
          </w:p>
          <w:p w14:paraId="0EB2964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743B0A4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технологические схемы коммуникаций объекта в пределах охранной зоны;</w:t>
            </w:r>
          </w:p>
          <w:p w14:paraId="1806881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материаловедение;</w:t>
            </w:r>
          </w:p>
          <w:p w14:paraId="4D9F675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приемы слесарных работ;</w:t>
            </w:r>
          </w:p>
          <w:p w14:paraId="774B78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правила чтения чертежей;</w:t>
            </w:r>
          </w:p>
          <w:p w14:paraId="255B8E5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и принцип действия сложного оборудования технологических установок редуцирования, учета и распределения газа;</w:t>
            </w:r>
          </w:p>
          <w:p w14:paraId="446F609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подготовки сложного оборудования и технологических коммуникаций к проведению огневых и газоопасных работ;</w:t>
            </w:r>
          </w:p>
          <w:p w14:paraId="7FDA40C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подготовки инструмента и приспособлений к проведению ремонта сложного оборудования;</w:t>
            </w:r>
          </w:p>
          <w:p w14:paraId="72F4C32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содержание операций при проведении очистки узлов и деталей сложного оборудования от загрязнений;</w:t>
            </w:r>
          </w:p>
          <w:p w14:paraId="32F072E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последовательность и содержание операций при разборке и сборке фланцевых соединений сложного оборудования, узлов и механизмов сложного оборудования;</w:t>
            </w:r>
          </w:p>
          <w:p w14:paraId="4D760FB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методы контроля качества при выполнении разборочно-сборочных работ узлов и механизмов сложного оборудования;</w:t>
            </w:r>
          </w:p>
          <w:p w14:paraId="4545D7F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последовательность выполнения работ по монтажу арматуры, узлов и деталей, совмещению кромок для их сварки;</w:t>
            </w:r>
          </w:p>
          <w:p w14:paraId="237AFB9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удаления газа из технологической обвязки через продувочные свечи;</w:t>
            </w:r>
          </w:p>
          <w:p w14:paraId="4011C58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последовательность выполнения операций по демонтажу (монтажу) блока подогрева газа;</w:t>
            </w:r>
          </w:p>
          <w:p w14:paraId="04D40D2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технологии демонтажа и монтажа сложного оборудования;</w:t>
            </w:r>
          </w:p>
          <w:p w14:paraId="5608AE9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строповки грузов;</w:t>
            </w:r>
          </w:p>
          <w:p w14:paraId="261DA2A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правила эксплуатации грузозахватных приспособлений;</w:t>
            </w:r>
          </w:p>
          <w:p w14:paraId="59F5C06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и назначение ручного и механизированного инструмента;</w:t>
            </w:r>
          </w:p>
          <w:p w14:paraId="43E3F4A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удаления конденсата из коммуникаций оборудования технологических установок редуцирования, учета и распределения газа;</w:t>
            </w:r>
          </w:p>
          <w:p w14:paraId="1B2EA44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по организации и безопасному проведению огневых и газоопасных работ на опасных производственных объектах;</w:t>
            </w:r>
          </w:p>
          <w:p w14:paraId="6762302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3CDE56F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применения средств индивидуальной и коллективной защиты;</w:t>
            </w:r>
          </w:p>
          <w:p w14:paraId="38BBBCF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материаловедение;</w:t>
            </w:r>
          </w:p>
          <w:p w14:paraId="154D2B2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основы сварочного дела;</w:t>
            </w:r>
          </w:p>
          <w:p w14:paraId="4C7CF4F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приемы слесарных работ;</w:t>
            </w:r>
          </w:p>
          <w:p w14:paraId="70CFAA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принцип действия и параметры работы сложного оборудования технологических установок редуцирования, учета и распределения газа;</w:t>
            </w:r>
          </w:p>
          <w:p w14:paraId="69C1AFB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и методы выявления и устранения дефектов, влияющих на работу сложного оборудования технологических установок редуцирования, учета и распределения газа;</w:t>
            </w:r>
          </w:p>
          <w:p w14:paraId="467EA7B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причины возникновения дефектов сложного оборудования технологических установок редуцирования, учета и распределения газа;</w:t>
            </w:r>
          </w:p>
          <w:p w14:paraId="03F5061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последовательность и содержание операций при выполнении ремонта сложного оборудования </w:t>
            </w:r>
            <w:r w:rsidRPr="00872356">
              <w:rPr>
                <w:rFonts w:ascii="Times New Roman" w:hAnsi="Times New Roman"/>
                <w:bCs/>
                <w:sz w:val="24"/>
                <w:szCs w:val="24"/>
                <w:lang w:eastAsia="en-US"/>
              </w:rPr>
              <w:lastRenderedPageBreak/>
              <w:t>технологических установок редуцирования, учета и распределения газа;</w:t>
            </w:r>
          </w:p>
          <w:p w14:paraId="69F6E4A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притирки запорной, регулирующей и предохранительной арматуры;</w:t>
            </w:r>
          </w:p>
          <w:p w14:paraId="3FAE23F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разметки мест резки дефектных участков трубопровода и дефектных фасонных частей при ремонте;</w:t>
            </w:r>
          </w:p>
          <w:p w14:paraId="16A6CA5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установки герметизирующих устройств, глиняных пробок при врезке трубопроводной арматуры;</w:t>
            </w:r>
          </w:p>
          <w:p w14:paraId="17AE59D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поверхности кромок соединяемых труб;</w:t>
            </w:r>
          </w:p>
          <w:p w14:paraId="16B9FB01" w14:textId="16552FAB"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содержание и последовательность выполнения операций при проведении гидроиспытаний оборудования и</w:t>
            </w:r>
            <w:r w:rsidR="00277F08">
              <w:rPr>
                <w:rFonts w:ascii="Times New Roman" w:hAnsi="Times New Roman"/>
                <w:bCs/>
                <w:sz w:val="24"/>
                <w:szCs w:val="24"/>
                <w:lang w:eastAsia="en-US"/>
              </w:rPr>
              <w:t xml:space="preserve"> </w:t>
            </w:r>
            <w:r w:rsidRPr="00872356">
              <w:rPr>
                <w:rFonts w:ascii="Times New Roman" w:hAnsi="Times New Roman"/>
                <w:bCs/>
                <w:sz w:val="24"/>
                <w:szCs w:val="24"/>
                <w:lang w:eastAsia="en-US"/>
              </w:rPr>
              <w:t>трубопроводов после монтажа;</w:t>
            </w:r>
          </w:p>
          <w:p w14:paraId="77DF240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проведения ремонта теплоизоляционного покрытия подогревателя газа с разборкой корпуса;</w:t>
            </w:r>
          </w:p>
          <w:p w14:paraId="467662D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регулировки оборудования во время ремонта;</w:t>
            </w:r>
          </w:p>
          <w:p w14:paraId="46BA5F1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приемы и методы изготовления прокладок сложной конфигурации;</w:t>
            </w:r>
          </w:p>
          <w:p w14:paraId="76DDF94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содержание и последовательность выполнения операций при замене предохранительных клапанов, задвижек, вентилей, сальниковых уплотнений и уплотнительных прокладок на них;</w:t>
            </w:r>
          </w:p>
          <w:p w14:paraId="3CB0D41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приемы и методы выполнения работ по замене изоляции на технологических трубопроводах;</w:t>
            </w:r>
          </w:p>
          <w:p w14:paraId="66C4375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и правила опрессовки и пуска в работу сложного оборудования после проведения ремонта;</w:t>
            </w:r>
          </w:p>
          <w:p w14:paraId="108CC48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основные приемы и методы устранения утечек газа в технологической обвязке и трубопроводной арматуре;</w:t>
            </w:r>
          </w:p>
          <w:p w14:paraId="035D1FEE" w14:textId="5D127E1F"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и принцип действия контрольно-измерительных</w:t>
            </w:r>
            <w:r w:rsidR="00277F08">
              <w:rPr>
                <w:rFonts w:ascii="Times New Roman" w:hAnsi="Times New Roman"/>
                <w:bCs/>
                <w:sz w:val="24"/>
                <w:szCs w:val="24"/>
                <w:lang w:eastAsia="en-US"/>
              </w:rPr>
              <w:t xml:space="preserve"> </w:t>
            </w:r>
            <w:r w:rsidRPr="00872356">
              <w:rPr>
                <w:rFonts w:ascii="Times New Roman" w:hAnsi="Times New Roman"/>
                <w:bCs/>
                <w:sz w:val="24"/>
                <w:szCs w:val="24"/>
                <w:lang w:eastAsia="en-US"/>
              </w:rPr>
              <w:t>приборов, используемых при ремонте;</w:t>
            </w:r>
          </w:p>
          <w:p w14:paraId="269EA49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назначение ручного, механизированного, измерительного слесарного инструмента, используемого при ремонте;</w:t>
            </w:r>
          </w:p>
          <w:p w14:paraId="2F1DC28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нормы расхода сырья и материалов на выполняемые работы;</w:t>
            </w:r>
          </w:p>
          <w:p w14:paraId="23BC5DF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w:t>
            </w:r>
          </w:p>
          <w:p w14:paraId="0C6D3A3A"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порядок применения средств индивидуальной и коллективной защиты</w:t>
            </w:r>
          </w:p>
        </w:tc>
      </w:tr>
      <w:tr w:rsidR="0077492E" w:rsidRPr="00872356" w14:paraId="6510563B"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4B1A019B"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3FBC874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lang w:eastAsia="en-US"/>
              </w:rPr>
              <w:t>Выполнение работ по профессии оператор по сбору газа</w:t>
            </w:r>
          </w:p>
        </w:tc>
        <w:tc>
          <w:tcPr>
            <w:tcW w:w="3407" w:type="dxa"/>
            <w:tcBorders>
              <w:top w:val="single" w:sz="4" w:space="0" w:color="auto"/>
              <w:left w:val="single" w:sz="4" w:space="0" w:color="auto"/>
              <w:bottom w:val="single" w:sz="4" w:space="0" w:color="auto"/>
              <w:right w:val="single" w:sz="4" w:space="0" w:color="auto"/>
            </w:tcBorders>
            <w:hideMark/>
          </w:tcPr>
          <w:p w14:paraId="65836FE5" w14:textId="28EC5BEE"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3CD077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обслуживание сепараторов, газопроводов,</w:t>
            </w:r>
          </w:p>
          <w:p w14:paraId="24838D2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газораспределительных устройств и других объектов газового хозяйства под руководством оператора по сбору газа более высокой квалификации;</w:t>
            </w:r>
          </w:p>
          <w:p w14:paraId="65CB269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обход объектов газового хозяйства и проверка их состояния, ликвидация неполадок в работе оборудования;</w:t>
            </w:r>
          </w:p>
          <w:p w14:paraId="3D93B69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продувка сепараторов и газопроводов;</w:t>
            </w:r>
          </w:p>
          <w:p w14:paraId="66D062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наблюдение за уровнем жидкости в сепараторах; </w:t>
            </w:r>
          </w:p>
          <w:p w14:paraId="636073D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участие в текущем ремонте оборудования и аппаратуры, смена неисправных задвижек, замена прокладок, набивка сальников;</w:t>
            </w:r>
          </w:p>
          <w:p w14:paraId="0648CBB0" w14:textId="77777777" w:rsidR="0077492E" w:rsidRPr="00872356" w:rsidRDefault="0077492E" w:rsidP="00F9243C">
            <w:pPr>
              <w:autoSpaceDE w:val="0"/>
              <w:autoSpaceDN w:val="0"/>
              <w:adjustRightInd w:val="0"/>
              <w:spacing w:after="0" w:line="240" w:lineRule="auto"/>
              <w:rPr>
                <w:rFonts w:ascii="Times New Roman" w:hAnsi="Times New Roman"/>
                <w:bCs/>
                <w:sz w:val="24"/>
                <w:szCs w:val="24"/>
                <w:lang w:eastAsia="en-US"/>
              </w:rPr>
            </w:pPr>
            <w:r w:rsidRPr="00872356">
              <w:rPr>
                <w:rFonts w:ascii="Times New Roman" w:hAnsi="Times New Roman"/>
                <w:bCs/>
                <w:sz w:val="24"/>
                <w:szCs w:val="24"/>
                <w:lang w:eastAsia="en-US"/>
              </w:rPr>
              <w:t>обеспечение технической исправности газовых колодцев;</w:t>
            </w:r>
          </w:p>
          <w:p w14:paraId="31BAC47A" w14:textId="77777777" w:rsidR="0077492E" w:rsidRPr="00872356" w:rsidRDefault="0077492E" w:rsidP="00F9243C">
            <w:pPr>
              <w:autoSpaceDE w:val="0"/>
              <w:autoSpaceDN w:val="0"/>
              <w:adjustRightInd w:val="0"/>
              <w:spacing w:after="0" w:line="240" w:lineRule="auto"/>
              <w:rPr>
                <w:rFonts w:ascii="Times New Roman" w:hAnsi="Times New Roman"/>
                <w:bCs/>
                <w:sz w:val="24"/>
                <w:szCs w:val="24"/>
                <w:lang w:eastAsia="en-US"/>
              </w:rPr>
            </w:pPr>
            <w:r w:rsidRPr="00872356">
              <w:rPr>
                <w:rFonts w:ascii="Times New Roman" w:hAnsi="Times New Roman"/>
                <w:bCs/>
                <w:sz w:val="24"/>
                <w:szCs w:val="24"/>
                <w:lang w:eastAsia="en-US"/>
              </w:rPr>
              <w:t>выполнение несложных слесарных работ.</w:t>
            </w:r>
          </w:p>
        </w:tc>
      </w:tr>
      <w:tr w:rsidR="0077492E" w:rsidRPr="00872356" w14:paraId="185D8824"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EC91470"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321E1F5"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5E6429C" w14:textId="323B835D"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Умения:</w:t>
            </w:r>
          </w:p>
          <w:p w14:paraId="6D95FC8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обслуживание сепараторов, газопроводов,</w:t>
            </w:r>
          </w:p>
          <w:p w14:paraId="2E0617D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газораспределительных устройств и других объектов газового хозяйства под руководством оператора по сбору газа более высокой квалификации;</w:t>
            </w:r>
          </w:p>
          <w:p w14:paraId="3ACE827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обход объектов газового хозяйства и проверка их состояния, ликвидация неполадок в работе оборудования;</w:t>
            </w:r>
          </w:p>
          <w:p w14:paraId="1F70729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продувка сепараторов и газопроводов;</w:t>
            </w:r>
          </w:p>
          <w:p w14:paraId="37E7DBE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наблюдение за уровнем жидкости в сепараторах; </w:t>
            </w:r>
          </w:p>
          <w:p w14:paraId="54EBDB5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участие в текущем ремонте оборудования и аппаратуры, смена неисправных задвижек, замена прокладок, набивка сальников;</w:t>
            </w:r>
          </w:p>
          <w:p w14:paraId="774BBD0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обеспечение технической исправности газовых колодцев;</w:t>
            </w:r>
          </w:p>
          <w:p w14:paraId="2F9F9680"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выполнение несложных слесарных работ.</w:t>
            </w:r>
          </w:p>
        </w:tc>
      </w:tr>
      <w:tr w:rsidR="0077492E" w:rsidRPr="00872356" w14:paraId="484FAB96"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73C862C"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7F42F8F"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DD1582A" w14:textId="0C1B00CF" w:rsidR="0077492E" w:rsidRPr="00872356" w:rsidRDefault="0077492E" w:rsidP="00F9243C">
            <w:pPr>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Знания:</w:t>
            </w:r>
          </w:p>
          <w:p w14:paraId="63302D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основные сведения по технологии добычи, сбора и транспортировки нефти, газа и конденсата; </w:t>
            </w:r>
          </w:p>
          <w:p w14:paraId="4A517D6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основные взрывоопасные свойства смесей, их токсичность;</w:t>
            </w:r>
          </w:p>
          <w:p w14:paraId="3343BA5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назначение, устройство и правила обслуживания сепараторов, напорных газопроводов, газораспределительных устройств, запорных устройств, предохранительных, обратных и регулирующих клапанов, регуляторов давления и уровня и других применяемых контрольно-измерительных приборов.</w:t>
            </w:r>
          </w:p>
        </w:tc>
      </w:tr>
      <w:tr w:rsidR="0077492E" w:rsidRPr="00872356" w14:paraId="0F2A12CC"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376847E"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64C597E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работ по профессии оператор котельной</w:t>
            </w:r>
          </w:p>
        </w:tc>
        <w:tc>
          <w:tcPr>
            <w:tcW w:w="3407" w:type="dxa"/>
            <w:tcBorders>
              <w:top w:val="single" w:sz="4" w:space="0" w:color="auto"/>
              <w:left w:val="single" w:sz="4" w:space="0" w:color="auto"/>
              <w:bottom w:val="single" w:sz="4" w:space="0" w:color="auto"/>
              <w:right w:val="single" w:sz="4" w:space="0" w:color="auto"/>
            </w:tcBorders>
            <w:hideMark/>
          </w:tcPr>
          <w:p w14:paraId="7E689495" w14:textId="66B9BFF5"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5FEAA2B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проверка наличия и исправности рабочего инструмента, средств индивидуальной защиты и сигнализации;</w:t>
            </w:r>
          </w:p>
          <w:p w14:paraId="4770519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наружный осмотр котельного агрегата, арматуры, гарнитуры;</w:t>
            </w:r>
          </w:p>
          <w:p w14:paraId="3AF7004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наличия и уровня воды в котельном агрегате, трубопроводах пара и горячей воды, отопительных системах с помощью необходимых приборов и устройств;</w:t>
            </w:r>
          </w:p>
          <w:p w14:paraId="30D23EE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отсутствия заглушек между фланцами на линии входа и выхода воды из котельного агрегата;</w:t>
            </w:r>
          </w:p>
          <w:p w14:paraId="0CC48DC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наличия и работы манометров на котле и в системе, а также наличия масла в гильзах термометров;</w:t>
            </w:r>
          </w:p>
          <w:p w14:paraId="6B7F949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плотности и легкости открывания и закрывания вентилей, спускных крапов, исправности питательных насосов;</w:t>
            </w:r>
          </w:p>
          <w:p w14:paraId="1874060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исправности и состояния системы автоматики и регулирования;</w:t>
            </w:r>
          </w:p>
          <w:p w14:paraId="3618E62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наличия, исправности и состояния противопожарного инвентаря;</w:t>
            </w:r>
          </w:p>
          <w:p w14:paraId="74435B2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осмотр состояния и положения кранов и задвижек на газопроводе;</w:t>
            </w:r>
          </w:p>
          <w:p w14:paraId="570D15A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отсутствия утечек газа и жидкого топлива;</w:t>
            </w:r>
          </w:p>
          <w:p w14:paraId="2C05695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исправности, состояния и работы вентиляторов, взрывных предохранительных клапанов;</w:t>
            </w:r>
          </w:p>
          <w:p w14:paraId="66A6D9C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герметичности арматуры и трубопроводов, подводящих газ;</w:t>
            </w:r>
          </w:p>
          <w:p w14:paraId="29FCFFA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вентилирование топки и газоходов работающих на газе котлов в соответствии с требованиями руководства (инструкции) по эксплуатации </w:t>
            </w:r>
            <w:r w:rsidRPr="00872356">
              <w:rPr>
                <w:rFonts w:ascii="Times New Roman" w:hAnsi="Times New Roman"/>
                <w:sz w:val="24"/>
                <w:szCs w:val="24"/>
                <w:lang w:eastAsia="en-US"/>
              </w:rPr>
              <w:lastRenderedPageBreak/>
              <w:t>котла, закрытие регулирующих заслонок на воздуховодах;</w:t>
            </w:r>
          </w:p>
          <w:p w14:paraId="69E8A67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управление приборами подачи топлива и электрической энергии;</w:t>
            </w:r>
          </w:p>
          <w:p w14:paraId="1D48478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продувание газопровода через продувочную линию в соответствии с требованиями руководства (инструкции) по эксплуатации котла и закрытие крана;</w:t>
            </w:r>
          </w:p>
          <w:p w14:paraId="78EBF2E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давления газа на его вводе и воздуха перед горелками в соответствии с требованиями руководства (инструкции) по эксплуатации котла;</w:t>
            </w:r>
          </w:p>
          <w:p w14:paraId="0ED1ABD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подогревание топлива до установленной температуры перед растопкой котла, работающего на мазуте;</w:t>
            </w:r>
          </w:p>
          <w:p w14:paraId="1CB9DB3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наличия и комплектности аптечки первой помощи;</w:t>
            </w:r>
          </w:p>
          <w:p w14:paraId="211C198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документальное оформление результатов осмотра;</w:t>
            </w:r>
          </w:p>
          <w:p w14:paraId="4E0C71F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исправности топки и газоходов, запорных и регулирующих устройств;</w:t>
            </w:r>
          </w:p>
          <w:p w14:paraId="4E7CD85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исправности контрольно-измерительных приборов, арматуры, питательных устройств, дымососов и вентиляторов;</w:t>
            </w:r>
          </w:p>
          <w:p w14:paraId="2685342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заполнение котла водой путем запуска питательных и циркуляционных насосов;</w:t>
            </w:r>
          </w:p>
          <w:p w14:paraId="5F2E001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температуры воды в котле;</w:t>
            </w:r>
          </w:p>
          <w:p w14:paraId="02C5BF2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отсутствия технологических заглушек на питательных линиях, продувочных линиях;</w:t>
            </w:r>
          </w:p>
          <w:p w14:paraId="77441F3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отсутствия в топке людей и посторонних предметов;</w:t>
            </w:r>
          </w:p>
          <w:p w14:paraId="0B6ED3E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пуск котлов на газовом топливе без автоматики в соответствии с требованиями и </w:t>
            </w:r>
            <w:r w:rsidRPr="00872356">
              <w:rPr>
                <w:rFonts w:ascii="Times New Roman" w:hAnsi="Times New Roman"/>
                <w:sz w:val="24"/>
                <w:szCs w:val="24"/>
                <w:lang w:eastAsia="en-US"/>
              </w:rPr>
              <w:lastRenderedPageBreak/>
              <w:t>порядком, установленными в инструкции (руководстве) по эксплуатации котлоагрегата;</w:t>
            </w:r>
          </w:p>
          <w:p w14:paraId="35C441F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пуск тепловых установок с автоматическим управлением при помощи пульта автоматического управления в порядке, установленном инструкцией по эксплуатации котлоагрегата;</w:t>
            </w:r>
          </w:p>
          <w:p w14:paraId="4523CD5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пуск котлов на жидком топливе без автоматики в соответствии с требованиями и порядком, установленными в инструкции (руководстве) по эксплуатации котлоагрегата;</w:t>
            </w:r>
          </w:p>
          <w:p w14:paraId="098A55C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управление режимом работы котла, режимом подачи топлива и воздуха, установление режима работы котлоагрегата, предусмотренного требованиями инструкции (руководства) по эксплуатации;</w:t>
            </w:r>
          </w:p>
          <w:p w14:paraId="1B0AA4B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документальное оформление результатов своих действий;</w:t>
            </w:r>
          </w:p>
          <w:p w14:paraId="025CE08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контроль исправного состояния котла (котлов) и всего оборудования котельной, соблюдение установленного режим работы котла;</w:t>
            </w:r>
          </w:p>
          <w:p w14:paraId="401DBCA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выявление и фиксирование в сменном (вахтенном) журнале неисправностей в работе котлоагрегата, обслуживаемого оборудования, средств автоматики и сигнализации;</w:t>
            </w:r>
          </w:p>
          <w:p w14:paraId="4FDA71C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принятие мер к устранению неисправностей в работе котлоагрегата, обслуживаемого оборудования, средств автоматики и сигнализации;</w:t>
            </w:r>
          </w:p>
          <w:p w14:paraId="0A4C222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контроль уровня воды и давления пара в котле, поддержание установленных режимов и параметров работы котлоагрегата, поддержание </w:t>
            </w:r>
            <w:r w:rsidRPr="00872356">
              <w:rPr>
                <w:rFonts w:ascii="Times New Roman" w:hAnsi="Times New Roman"/>
                <w:sz w:val="24"/>
                <w:szCs w:val="24"/>
                <w:lang w:eastAsia="en-US"/>
              </w:rPr>
              <w:lastRenderedPageBreak/>
              <w:t>температуры воды водогрейном котле и системе в заданных пределах;</w:t>
            </w:r>
          </w:p>
          <w:p w14:paraId="25C829B6" w14:textId="297D64A6"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исправности и</w:t>
            </w:r>
            <w:r>
              <w:rPr>
                <w:rFonts w:ascii="Times New Roman" w:hAnsi="Times New Roman"/>
                <w:sz w:val="24"/>
                <w:szCs w:val="24"/>
                <w:lang w:eastAsia="en-US"/>
              </w:rPr>
              <w:t xml:space="preserve"> </w:t>
            </w:r>
            <w:r w:rsidRPr="00872356">
              <w:rPr>
                <w:rFonts w:ascii="Times New Roman" w:hAnsi="Times New Roman"/>
                <w:sz w:val="24"/>
                <w:szCs w:val="24"/>
                <w:lang w:eastAsia="en-US"/>
              </w:rPr>
              <w:t>осмотр</w:t>
            </w:r>
            <w:r>
              <w:rPr>
                <w:rFonts w:ascii="Times New Roman" w:hAnsi="Times New Roman"/>
                <w:sz w:val="24"/>
                <w:szCs w:val="24"/>
                <w:lang w:eastAsia="en-US"/>
              </w:rPr>
              <w:t xml:space="preserve"> </w:t>
            </w:r>
            <w:r w:rsidRPr="00872356">
              <w:rPr>
                <w:rFonts w:ascii="Times New Roman" w:hAnsi="Times New Roman"/>
                <w:sz w:val="24"/>
                <w:szCs w:val="24"/>
                <w:lang w:eastAsia="en-US"/>
              </w:rPr>
              <w:t>устройств</w:t>
            </w:r>
            <w:r>
              <w:rPr>
                <w:rFonts w:ascii="Times New Roman" w:hAnsi="Times New Roman"/>
                <w:sz w:val="24"/>
                <w:szCs w:val="24"/>
                <w:lang w:eastAsia="en-US"/>
              </w:rPr>
              <w:t xml:space="preserve"> </w:t>
            </w:r>
            <w:r w:rsidRPr="00872356">
              <w:rPr>
                <w:rFonts w:ascii="Times New Roman" w:hAnsi="Times New Roman"/>
                <w:sz w:val="24"/>
                <w:szCs w:val="24"/>
                <w:lang w:eastAsia="en-US"/>
              </w:rPr>
              <w:t>и</w:t>
            </w:r>
            <w:r>
              <w:rPr>
                <w:rFonts w:ascii="Times New Roman" w:hAnsi="Times New Roman"/>
                <w:sz w:val="24"/>
                <w:szCs w:val="24"/>
                <w:lang w:eastAsia="en-US"/>
              </w:rPr>
              <w:t xml:space="preserve"> </w:t>
            </w:r>
            <w:r w:rsidRPr="00872356">
              <w:rPr>
                <w:rFonts w:ascii="Times New Roman" w:hAnsi="Times New Roman"/>
                <w:sz w:val="24"/>
                <w:szCs w:val="24"/>
                <w:lang w:eastAsia="en-US"/>
              </w:rPr>
              <w:t>приборов автоматического</w:t>
            </w:r>
            <w:r>
              <w:rPr>
                <w:rFonts w:ascii="Times New Roman" w:hAnsi="Times New Roman"/>
                <w:sz w:val="24"/>
                <w:szCs w:val="24"/>
                <w:lang w:eastAsia="en-US"/>
              </w:rPr>
              <w:t xml:space="preserve"> </w:t>
            </w:r>
            <w:r w:rsidRPr="00872356">
              <w:rPr>
                <w:rFonts w:ascii="Times New Roman" w:hAnsi="Times New Roman"/>
                <w:sz w:val="24"/>
                <w:szCs w:val="24"/>
                <w:lang w:eastAsia="en-US"/>
              </w:rPr>
              <w:t>управления</w:t>
            </w:r>
            <w:r w:rsidR="00277F08">
              <w:rPr>
                <w:rFonts w:ascii="Times New Roman" w:hAnsi="Times New Roman"/>
                <w:sz w:val="24"/>
                <w:szCs w:val="24"/>
                <w:lang w:eastAsia="en-US"/>
              </w:rPr>
              <w:t>,</w:t>
            </w:r>
            <w:r w:rsidRPr="00872356">
              <w:rPr>
                <w:rFonts w:ascii="Times New Roman" w:hAnsi="Times New Roman"/>
                <w:sz w:val="24"/>
                <w:szCs w:val="24"/>
                <w:lang w:eastAsia="en-US"/>
              </w:rPr>
              <w:t xml:space="preserve"> и безопасности котла в порядке, установленном руководством по эксплуатации;</w:t>
            </w:r>
          </w:p>
          <w:p w14:paraId="0AF4ED4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водоуказательной арматуры, манометров и предохранительных клапанов в сроки, установленные инструкцией по эксплуатации;</w:t>
            </w:r>
          </w:p>
          <w:p w14:paraId="713FA58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давлением работоспособности предохранительных клапанов в порядке, установленном руководством по эксплуатации;</w:t>
            </w:r>
          </w:p>
          <w:p w14:paraId="31BE9CC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продувка парового котла в порядке, установленном руководством по эксплуатации;</w:t>
            </w:r>
          </w:p>
          <w:p w14:paraId="7891BC6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обеспечение равномерного горения топлива на всей площади колосниковой решетки в котле на твердом топливе;</w:t>
            </w:r>
          </w:p>
          <w:p w14:paraId="09F4F4F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обеспечение равномерной подачи топлива в котел на твердом топливе;</w:t>
            </w:r>
          </w:p>
          <w:p w14:paraId="15674B4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обеспечение тяги воздуха, необходимой для равномерного горения топлива в котле на твердом топливе;</w:t>
            </w:r>
          </w:p>
          <w:p w14:paraId="36BFB39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чистка топки от шлака в установленном порядке;</w:t>
            </w:r>
          </w:p>
          <w:p w14:paraId="7358942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наблюдение за работой сетевых и циркулярных насосов, насосов РВС;</w:t>
            </w:r>
          </w:p>
          <w:p w14:paraId="2839354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контроль давления газа, температуры наружного воздуха и воды в котле при эксплуатации котла на газовом топливе;</w:t>
            </w:r>
          </w:p>
          <w:p w14:paraId="35BE923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обеспечение температурного режима работы электрического котла;</w:t>
            </w:r>
          </w:p>
          <w:p w14:paraId="6AFCB14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контроль температуры воды на выходе;</w:t>
            </w:r>
          </w:p>
          <w:p w14:paraId="7B2AEF4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контроль наполнения системы и аккумуляторных баков водой;</w:t>
            </w:r>
          </w:p>
          <w:p w14:paraId="392B417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обеспечение поддержания установленного режима работы котла на газовом топливе, подачи и горения газового топлива, необходимых для горения тяги и расхода воздуха;</w:t>
            </w:r>
          </w:p>
          <w:p w14:paraId="4B7AC8F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контроль и управление работой форсунок при эксплуатации котла на жидком топливе;</w:t>
            </w:r>
          </w:p>
          <w:p w14:paraId="407BC28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управление работой котла, равномерностью подачи топлива и воздуха в топку котла;</w:t>
            </w:r>
          </w:p>
          <w:p w14:paraId="66E2B45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документальное оформление результатов своих действий;</w:t>
            </w:r>
          </w:p>
          <w:p w14:paraId="222D851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останавливать работу котла в порядке, установленном требованиями инструкции (руководства) по эксплуатации котлоагрегата;</w:t>
            </w:r>
          </w:p>
          <w:p w14:paraId="475867A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останавливать работу котла по указанию руководства в соответствии с порядком, установленным инструкцией по эксплуатации;</w:t>
            </w:r>
          </w:p>
          <w:p w14:paraId="258D3B6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останавливать работу котла в аварийном режиме при обнаружении неисправностей обслуживаемого оборудования, устройств безопасности, средств автоматики и сигнализации, прекращении действия циркуляционных насосов, выходе из строя водоуказательных приборов, понижении разрежения в котле, обнаружении в основных элементах котла трещин, </w:t>
            </w:r>
            <w:proofErr w:type="spellStart"/>
            <w:r w:rsidRPr="00872356">
              <w:rPr>
                <w:rFonts w:ascii="Times New Roman" w:hAnsi="Times New Roman"/>
                <w:sz w:val="24"/>
                <w:szCs w:val="24"/>
                <w:lang w:eastAsia="en-US"/>
              </w:rPr>
              <w:t>выпучин</w:t>
            </w:r>
            <w:proofErr w:type="spellEnd"/>
            <w:r w:rsidRPr="00872356">
              <w:rPr>
                <w:rFonts w:ascii="Times New Roman" w:hAnsi="Times New Roman"/>
                <w:sz w:val="24"/>
                <w:szCs w:val="24"/>
                <w:lang w:eastAsia="en-US"/>
              </w:rPr>
              <w:t>, пропусков в сварных швах;</w:t>
            </w:r>
          </w:p>
          <w:p w14:paraId="362C87B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останавливать работу котла в аварийном режиме при возникновении пожара;</w:t>
            </w:r>
          </w:p>
          <w:p w14:paraId="655EE17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останавливать работу котла в аварийном режиме при прекращении подачи электроэнергии;</w:t>
            </w:r>
          </w:p>
          <w:p w14:paraId="03FBE98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останавливать работу котла в аварийном режиме при повышении давления пара сверх допустимого;</w:t>
            </w:r>
          </w:p>
          <w:p w14:paraId="723B617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останавливать работу циркулирующего насоса;</w:t>
            </w:r>
          </w:p>
          <w:p w14:paraId="6B18237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производить вентилирование топки и газопроводов;</w:t>
            </w:r>
          </w:p>
          <w:p w14:paraId="1815A6C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управлять закрытием задвижек на входе воды и выходе из котла;</w:t>
            </w:r>
          </w:p>
          <w:p w14:paraId="11AD228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информировать руководство об остановке и причине аварийной остановки котла;</w:t>
            </w:r>
          </w:p>
          <w:p w14:paraId="3A133C6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документальное оформление результатов остановки котла;</w:t>
            </w:r>
          </w:p>
          <w:p w14:paraId="0F01630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управление работой котла в аварийном режиме;</w:t>
            </w:r>
          </w:p>
          <w:p w14:paraId="4341106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отключение оборудования котельной вместе с дефектным узлом;</w:t>
            </w:r>
          </w:p>
          <w:p w14:paraId="321F523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сборка тепловой схему с использованием резервного оборудования;</w:t>
            </w:r>
          </w:p>
          <w:p w14:paraId="76A1685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пуск оборудования котельной;</w:t>
            </w:r>
          </w:p>
          <w:p w14:paraId="292D789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вызов служб экстренной аварийной помощи, пожарной охраны, неотложной медицинской помощи;</w:t>
            </w:r>
          </w:p>
          <w:p w14:paraId="5078641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принятие мер к ликвидации пожара в котельной;</w:t>
            </w:r>
          </w:p>
          <w:p w14:paraId="35A3BBE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оказание первой помощи пострадавшим в результате аварии или несчастного случая;</w:t>
            </w:r>
          </w:p>
          <w:p w14:paraId="656BD9E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прекращение работы котла в аварийном режиме в порядке, установленном руководством (инструкцией) по эксплуатации котла;</w:t>
            </w:r>
          </w:p>
          <w:p w14:paraId="7592E54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документальное оформление результатов своих действий;</w:t>
            </w:r>
          </w:p>
          <w:p w14:paraId="1F72D2C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ознакомление с записями в журнале приемки-сдачи смены;</w:t>
            </w:r>
          </w:p>
          <w:p w14:paraId="130BD04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наличия и исправности рабочего инструмента, средств индивидуальной защиты;</w:t>
            </w:r>
          </w:p>
          <w:p w14:paraId="4741833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осмотр состояния трубопроводов, опор, подвесок, пружин в целях выявления дефектов;</w:t>
            </w:r>
          </w:p>
          <w:p w14:paraId="3754A06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проверка исправности действия манометров и предохранительных клапанов;</w:t>
            </w:r>
          </w:p>
          <w:p w14:paraId="4499DF0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обход, осмотр, контроль состояния наружной поверхности трубопроводов, арматуры, установленной на трубопроводах, фланцевых соединений и сальниковых уплотнений арматуры;</w:t>
            </w:r>
          </w:p>
          <w:p w14:paraId="5E0D694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информирование руководства при обнаружении дефектов (трещин, </w:t>
            </w:r>
            <w:proofErr w:type="spellStart"/>
            <w:r w:rsidRPr="00872356">
              <w:rPr>
                <w:rFonts w:ascii="Times New Roman" w:hAnsi="Times New Roman"/>
                <w:sz w:val="24"/>
                <w:szCs w:val="24"/>
                <w:lang w:eastAsia="en-US"/>
              </w:rPr>
              <w:t>вьшучин</w:t>
            </w:r>
            <w:proofErr w:type="spellEnd"/>
            <w:r w:rsidRPr="00872356">
              <w:rPr>
                <w:rFonts w:ascii="Times New Roman" w:hAnsi="Times New Roman"/>
                <w:sz w:val="24"/>
                <w:szCs w:val="24"/>
                <w:lang w:eastAsia="en-US"/>
              </w:rPr>
              <w:t xml:space="preserve">, свищей) в паропроводах свежего пара, пара </w:t>
            </w:r>
            <w:proofErr w:type="spellStart"/>
            <w:r w:rsidRPr="00872356">
              <w:rPr>
                <w:rFonts w:ascii="Times New Roman" w:hAnsi="Times New Roman"/>
                <w:sz w:val="24"/>
                <w:szCs w:val="24"/>
                <w:lang w:eastAsia="en-US"/>
              </w:rPr>
              <w:t>промперегрева</w:t>
            </w:r>
            <w:proofErr w:type="spellEnd"/>
            <w:r w:rsidRPr="00872356">
              <w:rPr>
                <w:rFonts w:ascii="Times New Roman" w:hAnsi="Times New Roman"/>
                <w:sz w:val="24"/>
                <w:szCs w:val="24"/>
                <w:lang w:eastAsia="en-US"/>
              </w:rPr>
              <w:t xml:space="preserve"> и отборов, трубопроводах питательной воды, в их пароводяной арматуре, тройниках, сварных и фланцевых соединениях;</w:t>
            </w:r>
          </w:p>
          <w:p w14:paraId="438BC36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отключение и остановка энергоблока (котельного агрегата, турбины) при обнаружении аварии (разрыва труб пароводяного тракта, коллекторов, паропроводов свежего пара, пара </w:t>
            </w:r>
            <w:proofErr w:type="spellStart"/>
            <w:r w:rsidRPr="00872356">
              <w:rPr>
                <w:rFonts w:ascii="Times New Roman" w:hAnsi="Times New Roman"/>
                <w:sz w:val="24"/>
                <w:szCs w:val="24"/>
                <w:lang w:eastAsia="en-US"/>
              </w:rPr>
              <w:t>промперегрева</w:t>
            </w:r>
            <w:proofErr w:type="spellEnd"/>
            <w:r w:rsidRPr="00872356">
              <w:rPr>
                <w:rFonts w:ascii="Times New Roman" w:hAnsi="Times New Roman"/>
                <w:sz w:val="24"/>
                <w:szCs w:val="24"/>
                <w:lang w:eastAsia="en-US"/>
              </w:rPr>
              <w:t xml:space="preserve"> и отборов, трубопроводов основного конденсата и питательной воды, их пароводяной арматуры, тройников, сварных и фланцевых соединений);</w:t>
            </w:r>
          </w:p>
          <w:p w14:paraId="63D4D3C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определение опасной зоны, установка ограждения и информационных знаков;</w:t>
            </w:r>
          </w:p>
          <w:p w14:paraId="76CD9FC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оказание первой помощи пострадавшим в результате аварии или несчастного случая;</w:t>
            </w:r>
          </w:p>
          <w:p w14:paraId="4977ACB9"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lang w:eastAsia="en-US"/>
              </w:rPr>
              <w:lastRenderedPageBreak/>
              <w:t>документальное оформление результатов работ</w:t>
            </w:r>
          </w:p>
        </w:tc>
      </w:tr>
      <w:tr w:rsidR="0077492E" w:rsidRPr="00872356" w14:paraId="5319B1D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C1FCA90"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AAAE7D4"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98C90FA" w14:textId="272E372F" w:rsidR="0077492E" w:rsidRPr="00872356" w:rsidRDefault="0077492E" w:rsidP="00F9243C">
            <w:pPr>
              <w:autoSpaceDE w:val="0"/>
              <w:autoSpaceDN w:val="0"/>
              <w:adjustRightInd w:val="0"/>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Умения:</w:t>
            </w:r>
          </w:p>
          <w:p w14:paraId="40A27BF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производить осмотр и проверку исправности и работоспособности оборудования котла;</w:t>
            </w:r>
          </w:p>
          <w:p w14:paraId="3479C47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применять методы безопасного производства работ при осмотре и проверках;</w:t>
            </w:r>
          </w:p>
          <w:p w14:paraId="3E71C82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использовать в работе нормативную и техническую документацию;</w:t>
            </w:r>
          </w:p>
          <w:p w14:paraId="2E17E38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выявлять неисправности, препятствующие пуску котла в работу и создающие угрозу аварии и причинения вреда людям и имуществу;</w:t>
            </w:r>
          </w:p>
          <w:p w14:paraId="65813CD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первичными средствами пожаротушения;</w:t>
            </w:r>
          </w:p>
          <w:p w14:paraId="2A08BD4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средствами связи;</w:t>
            </w:r>
          </w:p>
          <w:p w14:paraId="2C533D1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 оформлять результаты своих действий;</w:t>
            </w:r>
          </w:p>
          <w:p w14:paraId="105A85F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применять методы безопасного производства работ при осмотре и пуске котла и оборудования в работу;</w:t>
            </w:r>
          </w:p>
          <w:p w14:paraId="7BD18DC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выявлять неисправности, препятствующие пуску котла в работу и создающие угрозу аварии и причинения вреда людям и имуществу;</w:t>
            </w:r>
          </w:p>
          <w:p w14:paraId="3138BE3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использовать в работе нормативную и техническую документацию;</w:t>
            </w:r>
          </w:p>
          <w:p w14:paraId="68E73E2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первичными средствами пожаротушения;</w:t>
            </w:r>
          </w:p>
          <w:p w14:paraId="0A47E15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средствами связи;</w:t>
            </w:r>
          </w:p>
          <w:p w14:paraId="029BAC0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 оформлять результаты своих действий;</w:t>
            </w:r>
          </w:p>
          <w:p w14:paraId="29236CF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управлять работой котла, автоматики и другого оборудования;</w:t>
            </w:r>
          </w:p>
          <w:p w14:paraId="4F17690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применять методы безопасного производства работ при осмотре и проверках;</w:t>
            </w:r>
          </w:p>
          <w:p w14:paraId="50258F6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использовать в работе нормативную и техническую документацию;</w:t>
            </w:r>
          </w:p>
          <w:p w14:paraId="4BFB5C6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выявлять неисправности, препятствующие нормальной работе котла и обслуживаемого оборудования, создающие угрозу аварии и причинения вреда людям и имуществу;</w:t>
            </w:r>
          </w:p>
          <w:p w14:paraId="0514AA2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первичными средствами пожаротушения;</w:t>
            </w:r>
          </w:p>
          <w:p w14:paraId="04D109C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средствами связи;</w:t>
            </w:r>
          </w:p>
          <w:p w14:paraId="62715FE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 оформлять результаты своих действий;</w:t>
            </w:r>
          </w:p>
          <w:p w14:paraId="3277F7E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управлять работой котла в аварийном режиме;</w:t>
            </w:r>
          </w:p>
          <w:p w14:paraId="3F6D54F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применять методы безопасного производства работ при управлении работой и остановке котла;</w:t>
            </w:r>
          </w:p>
          <w:p w14:paraId="60618CF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использовать в работе нормативную и техническую документацию;</w:t>
            </w:r>
          </w:p>
          <w:p w14:paraId="196944D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выявлять неисправности, препятствующие нормальной работе котла и создающие угрозу аварии и причинения вреда людям и имуществу;</w:t>
            </w:r>
          </w:p>
          <w:p w14:paraId="7682713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первичными средствами пожаротушения;</w:t>
            </w:r>
          </w:p>
          <w:p w14:paraId="053D98D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средствами связи;</w:t>
            </w:r>
          </w:p>
          <w:p w14:paraId="271DCF9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 оформлять результаты своих действий;</w:t>
            </w:r>
          </w:p>
          <w:p w14:paraId="3DB2B3D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производить осмотр и проверку исправности и работоспособности оборудования котла;</w:t>
            </w:r>
          </w:p>
          <w:p w14:paraId="0BAB32D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применять методы безопасного производства работ при осмотре и проверках;</w:t>
            </w:r>
          </w:p>
          <w:p w14:paraId="41C9A71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использовать в работе нормативную и техническую документацию;</w:t>
            </w:r>
          </w:p>
          <w:p w14:paraId="701AE58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выявлять неисправности, препятствующие штатной работе котла и создающие </w:t>
            </w:r>
            <w:r w:rsidRPr="00872356">
              <w:rPr>
                <w:rFonts w:ascii="Times New Roman" w:hAnsi="Times New Roman"/>
                <w:sz w:val="24"/>
                <w:szCs w:val="24"/>
                <w:lang w:eastAsia="en-US"/>
              </w:rPr>
              <w:lastRenderedPageBreak/>
              <w:t>угрозу аварии и причинения вреда людям и имуществу;</w:t>
            </w:r>
          </w:p>
          <w:p w14:paraId="52E5632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первичными средствами пожаротушения;</w:t>
            </w:r>
          </w:p>
          <w:p w14:paraId="4518F49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оказывать первую помощь пострадавшим в результате аварии или несчастного случая;</w:t>
            </w:r>
          </w:p>
          <w:p w14:paraId="696BBAD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пользоваться средствами связи;</w:t>
            </w:r>
          </w:p>
          <w:p w14:paraId="64EAB0B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документально оформлять результаты своих действий;</w:t>
            </w:r>
          </w:p>
          <w:p w14:paraId="1A8AB06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производить осмотр и проверку исправности и работоспособности трубопроводов, арматуры, установленной на трубопроводах, фланцевых соединений и сальниковых уплотнений арматуры;</w:t>
            </w:r>
          </w:p>
          <w:p w14:paraId="559D46C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применять методы безопасного производства работ при осмотре и проверках;</w:t>
            </w:r>
          </w:p>
          <w:p w14:paraId="0DB18D2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выявлять дефекты пароводяной арматуры, тройников, сварных и фланцевых соединений, средств автоматики и сигнализации;</w:t>
            </w:r>
          </w:p>
          <w:p w14:paraId="6F80B58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отключать дефектные, неисправные трубопроводы и арматуру;</w:t>
            </w:r>
          </w:p>
          <w:p w14:paraId="37C019B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оказывать первую помощь пострадавшим в результате аварии или несчастного случая;</w:t>
            </w:r>
          </w:p>
          <w:p w14:paraId="5FA8358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lang w:eastAsia="en-US"/>
              </w:rPr>
              <w:t>документально оформлять результаты своих действий</w:t>
            </w:r>
          </w:p>
        </w:tc>
      </w:tr>
      <w:tr w:rsidR="0077492E" w:rsidRPr="00872356" w14:paraId="45668192"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BC94BD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47062A9"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3685AD29" w14:textId="4AFBA12B" w:rsidR="0077492E" w:rsidRPr="00872356" w:rsidRDefault="0077492E" w:rsidP="00F9243C">
            <w:pPr>
              <w:autoSpaceDE w:val="0"/>
              <w:autoSpaceDN w:val="0"/>
              <w:adjustRightInd w:val="0"/>
              <w:spacing w:after="0" w:line="240" w:lineRule="auto"/>
              <w:jc w:val="both"/>
              <w:rPr>
                <w:rFonts w:ascii="Times New Roman" w:hAnsi="Times New Roman"/>
                <w:b/>
                <w:sz w:val="24"/>
                <w:szCs w:val="24"/>
                <w:lang w:eastAsia="en-US"/>
              </w:rPr>
            </w:pPr>
            <w:r w:rsidRPr="00872356">
              <w:rPr>
                <w:rFonts w:ascii="Times New Roman" w:hAnsi="Times New Roman"/>
                <w:b/>
                <w:sz w:val="24"/>
                <w:szCs w:val="24"/>
                <w:lang w:eastAsia="en-US"/>
              </w:rPr>
              <w:t>Знания:</w:t>
            </w:r>
          </w:p>
          <w:p w14:paraId="4150C77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устройство, конструктивные особенности и назначение обслуживаемого оборудования, средств автоматики и сигнализации;</w:t>
            </w:r>
          </w:p>
          <w:p w14:paraId="5301550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устройства и безопасной эксплуатации паровых и водогрейных котлов, инструкции по эксплуатации паровых котлов;</w:t>
            </w:r>
          </w:p>
          <w:p w14:paraId="7527F93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требование правил безопасной эксплуатации газового оборудования;</w:t>
            </w:r>
          </w:p>
          <w:p w14:paraId="1990564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действие на человека опасных и вредных факторов, возникающих во время работы паровых и водогрейных котлов;</w:t>
            </w:r>
          </w:p>
          <w:p w14:paraId="514A842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производственной санитарии, электробезопасности, пожарной безопасности;</w:t>
            </w:r>
          </w:p>
          <w:p w14:paraId="32BDE73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место расположения средств пожаротушения и свои обязанности в случае возникновения загорания (пожара);</w:t>
            </w:r>
          </w:p>
          <w:p w14:paraId="3A5C61F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назначение и порядок применения средств индивидуальной защиты;</w:t>
            </w:r>
          </w:p>
          <w:p w14:paraId="05279FB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технической эксплуатации электрических и тепловых станций и сетей;</w:t>
            </w:r>
          </w:p>
          <w:p w14:paraId="5C271EE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технические характеристики обслуживаемого оборудования котельной;</w:t>
            </w:r>
          </w:p>
          <w:p w14:paraId="63D93B3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к технологическому процессу выработки теплоэнергии и теплоснабжения потребителей;</w:t>
            </w:r>
          </w:p>
          <w:p w14:paraId="1FC188C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электрические и технологические схемы котельной;</w:t>
            </w:r>
          </w:p>
          <w:p w14:paraId="5EA8B49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схемы теплопроводов и водопроводов;</w:t>
            </w:r>
          </w:p>
          <w:p w14:paraId="092532E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принципиальные схемы и принципы работы релейных защит, автоматических и регулирующих устройств, контрольно-измерительных приборов, средств сигнализации и связи;</w:t>
            </w:r>
          </w:p>
          <w:p w14:paraId="731F12F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алгоритм функционирования обслуживаемого оборудования, средств автоматики и сигнализации, предусмотренный технической документацией изготовителя;</w:t>
            </w:r>
          </w:p>
          <w:p w14:paraId="0A27BDB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инструкции по техническому обслуживанию котлов и оборудования, средств автоматики и сигнализации;</w:t>
            </w:r>
          </w:p>
          <w:p w14:paraId="31A6C91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методы и способы устранения неисправностей обслуживаемого оборудования, средств автоматики и сигнализации;</w:t>
            </w:r>
          </w:p>
          <w:p w14:paraId="667C36A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инструкция по охране труда;</w:t>
            </w:r>
          </w:p>
          <w:p w14:paraId="4649048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производственная инструкция;</w:t>
            </w:r>
          </w:p>
          <w:p w14:paraId="7A3F657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устройство, конструктивные особенности и назначение узлов и механизмов обслуживаемого оборудования, контрольно-измерительных приборов и средств автоматики;</w:t>
            </w:r>
          </w:p>
          <w:p w14:paraId="6D2374F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алгоритм функционирования котла и обслуживаемого оборудования, средств автоматики и сигнализации, предусмотренный технической документацией изготовителя;</w:t>
            </w:r>
          </w:p>
          <w:p w14:paraId="044A3A1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инструкции по техническому обслуживанию оборудования, средств автоматики и сигнализации;</w:t>
            </w:r>
          </w:p>
          <w:p w14:paraId="2EA4280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Методы и способы устранения неисправностей обслуживаемого оборудования, средств автоматики и сигнализации;</w:t>
            </w:r>
          </w:p>
          <w:p w14:paraId="6AA1596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технические характеристики обслуживаемого оборудования котельной;</w:t>
            </w:r>
          </w:p>
          <w:p w14:paraId="4AF0C19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Принципиальные схемы и принципы работы релейных защит, автоматических и регулирующих устройств, контрольно-измерительных приборов, средств сигнализации и связи;</w:t>
            </w:r>
          </w:p>
          <w:p w14:paraId="113F24D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устройства и безопасной эксплуатации паровых и водогрейных котлов, инструкции по эксплуатации паровых котлов;</w:t>
            </w:r>
          </w:p>
          <w:p w14:paraId="3E74BF9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электрические и технологические схемы котельной;</w:t>
            </w:r>
          </w:p>
          <w:p w14:paraId="1FE6F73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место расположения средств пожаротушения и свои обязанности на случай возникновения загорания (пожара);</w:t>
            </w:r>
          </w:p>
          <w:p w14:paraId="7AA7FB3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инструкция по охране труда;</w:t>
            </w:r>
          </w:p>
          <w:p w14:paraId="195E145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производственная инструкция;</w:t>
            </w:r>
          </w:p>
          <w:p w14:paraId="493F755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устройство, конструктивные особенности и назначение обслуживаемого оборудования, средств автоматики и сигнализации;</w:t>
            </w:r>
          </w:p>
          <w:p w14:paraId="22868B9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устройства и безопасной эксплуатации паровых и водогрейных котлов, инструкции по эксплуатации паровых котлов;</w:t>
            </w:r>
          </w:p>
          <w:p w14:paraId="1EA5DDA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безопасной эксплуатации газового оборудования;</w:t>
            </w:r>
          </w:p>
          <w:p w14:paraId="5C35E3B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действие на человека опасных и вредных факторов, возникающих во время работы паровых котлов и водогрейного оборудования;</w:t>
            </w:r>
          </w:p>
          <w:p w14:paraId="1A6D508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норм и правил производственной санитарии, электробезопасности, пожарной безопасности;</w:t>
            </w:r>
          </w:p>
          <w:p w14:paraId="6EB7003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место расположения средств пожаротушения и обязанности в случае возникновения загорания (пожара);</w:t>
            </w:r>
          </w:p>
          <w:p w14:paraId="7D91230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назначение и порядок применения средств индивидуальной защиты;</w:t>
            </w:r>
          </w:p>
          <w:p w14:paraId="43F917D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технической эксплуатации электрических и тепловых станций и сетей;</w:t>
            </w:r>
          </w:p>
          <w:p w14:paraId="461530C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технические характеристики обслуживаемого оборудования котельной;</w:t>
            </w:r>
          </w:p>
          <w:p w14:paraId="35FE3F8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требования к технологическому процессу выработки теплоэнергии и </w:t>
            </w:r>
            <w:r w:rsidRPr="00872356">
              <w:rPr>
                <w:rFonts w:ascii="Times New Roman" w:hAnsi="Times New Roman"/>
                <w:sz w:val="24"/>
                <w:szCs w:val="24"/>
                <w:lang w:eastAsia="en-US"/>
              </w:rPr>
              <w:lastRenderedPageBreak/>
              <w:t>теплоснабжения потребителей;</w:t>
            </w:r>
          </w:p>
          <w:p w14:paraId="75D7FF1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электрические и технологические схемы котельной;</w:t>
            </w:r>
          </w:p>
          <w:p w14:paraId="7A615E5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схемы теплопроводов и водопроводов;</w:t>
            </w:r>
          </w:p>
          <w:p w14:paraId="046DBCF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Принципиальные схемы и принципы работы релейных защит, автоматических и регулирующих устройств, контрольно-измерительных приборов, средств сигнализации и связи;</w:t>
            </w:r>
          </w:p>
          <w:p w14:paraId="00F7764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алгоритм функционирования обслуживаемого оборудования, средств автоматики и сигнализации, предусмотренный технической документацией изготовителя;</w:t>
            </w:r>
          </w:p>
          <w:p w14:paraId="3082134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инструкции по техническому обслуживанию котлов и эксплуатируемого оборудования, средств автоматики и сигнализации;</w:t>
            </w:r>
          </w:p>
          <w:p w14:paraId="092A8A8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методы и способы устранения неисправностей обслуживаемого оборудования, средств автоматики и сигнализации;</w:t>
            </w:r>
          </w:p>
          <w:p w14:paraId="4011F69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инструкция по охране труда;</w:t>
            </w:r>
          </w:p>
          <w:p w14:paraId="0C2DB2E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производственная инструкция;</w:t>
            </w:r>
          </w:p>
          <w:p w14:paraId="5034C79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устройство, конструктивные особенности и назначение обслуживаемого оборудования, средств автоматики и сигнализации;</w:t>
            </w:r>
          </w:p>
          <w:p w14:paraId="13DADCB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устройства и безопасной эксплуатации паровых и водогрейных котлов, инструкции по эксплуатации паровых котлов;</w:t>
            </w:r>
          </w:p>
          <w:p w14:paraId="4E52ADB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безопасной эксплуатации газового оборудования;</w:t>
            </w:r>
          </w:p>
          <w:p w14:paraId="54DF907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действие на человека опасных и вредных факторов, возникающих во время работы водогрейного оборудования и паровых котлов;</w:t>
            </w:r>
          </w:p>
          <w:p w14:paraId="1FB5DB2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требования норм и правил производственной санитарии, электробезопасности, пожарной безопасности;</w:t>
            </w:r>
          </w:p>
          <w:p w14:paraId="1EA6452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место расположения средств пожаротушения и свои обязанности в случае возникновения загорания (пожара);</w:t>
            </w:r>
          </w:p>
          <w:p w14:paraId="6BB7FA6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назначение и порядок применения средств индивидуальной зашиты;</w:t>
            </w:r>
          </w:p>
          <w:p w14:paraId="0C0D35D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технической эксплуатации электрических и тепловых станций и сетей;</w:t>
            </w:r>
          </w:p>
          <w:p w14:paraId="71D6D0B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технические характеристики обслуживаемого оборудования котельной;</w:t>
            </w:r>
          </w:p>
          <w:p w14:paraId="5912005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к технологическому процессу выработки теплоэнергии и теплоснабжения потребителей;</w:t>
            </w:r>
          </w:p>
          <w:p w14:paraId="22A470E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электрические и технологические схемы котельной;</w:t>
            </w:r>
          </w:p>
          <w:p w14:paraId="198C69E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схемы теплопроводов и водопроводов;</w:t>
            </w:r>
          </w:p>
          <w:p w14:paraId="3AC83CF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принципиальные схемы и принципы работы релейных защит, автоматических и регулирующих устройств, контрольно-измерительных приборов, средств сигнализации и связи;</w:t>
            </w:r>
          </w:p>
          <w:p w14:paraId="2ED73BA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алгоритм функционирования обслуживаемого оборудования, средств автоматики и сигнализации, предусмотренный технической документацией изготовителя;</w:t>
            </w:r>
          </w:p>
          <w:p w14:paraId="1218356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инструкции по техническому обслуживанию котлов и эксплуатируемого оборудования, средств автоматики и сигнализации;</w:t>
            </w:r>
          </w:p>
          <w:p w14:paraId="45C6ACE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 xml:space="preserve">методы и способы устранения неисправностей обслуживаемого </w:t>
            </w:r>
            <w:r w:rsidRPr="00872356">
              <w:rPr>
                <w:rFonts w:ascii="Times New Roman" w:hAnsi="Times New Roman"/>
                <w:sz w:val="24"/>
                <w:szCs w:val="24"/>
                <w:lang w:eastAsia="en-US"/>
              </w:rPr>
              <w:lastRenderedPageBreak/>
              <w:t>оборудования, средств автоматики и сигнализации;</w:t>
            </w:r>
          </w:p>
          <w:p w14:paraId="71E401F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инструкция по охране труда;</w:t>
            </w:r>
          </w:p>
          <w:p w14:paraId="532D529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производственная инструкция;</w:t>
            </w:r>
          </w:p>
          <w:p w14:paraId="0CC5C16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устройство, конструктивные особенности и назначение обслуживаемого оборудования, средств автоматики и сигнализации;</w:t>
            </w:r>
          </w:p>
          <w:p w14:paraId="199A14E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устройства и безопасной эксплуатации паровых и водогрейных котлов, инструкции по эксплуатации паровых котлов;</w:t>
            </w:r>
          </w:p>
          <w:p w14:paraId="4721363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безопасной эксплуатации газового оборудования;</w:t>
            </w:r>
          </w:p>
          <w:p w14:paraId="6028BFD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действие на человека опасных и вредных факторов, возникающих во время работы паровых котлов и водогрейного оборудования;</w:t>
            </w:r>
          </w:p>
          <w:p w14:paraId="1654138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норм и правил производственной санитарии, электробезопасности, пожарной безопасности;</w:t>
            </w:r>
          </w:p>
          <w:p w14:paraId="327E61B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место расположения средств пожаротушения и свои обязанности в случае возникновения загорания (пожара);</w:t>
            </w:r>
          </w:p>
          <w:p w14:paraId="35774F0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назначение и порядок применения средств индивидуальной зашиты;</w:t>
            </w:r>
          </w:p>
          <w:p w14:paraId="3D1F4CB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технической эксплуатации электрических и тепловых станций и сетей;</w:t>
            </w:r>
          </w:p>
          <w:p w14:paraId="74CF7A9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технические характеристики обслуживаемого оборудования котельной;</w:t>
            </w:r>
          </w:p>
          <w:p w14:paraId="569E2EA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к технологическому процессу выработки теплоэнергии и теплоснабжения потребителей;</w:t>
            </w:r>
          </w:p>
          <w:p w14:paraId="0D714B3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электрические и технологические схемы котельной;</w:t>
            </w:r>
          </w:p>
          <w:p w14:paraId="4E6012F7"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схемы теплопроводов и водопроводов;</w:t>
            </w:r>
          </w:p>
          <w:p w14:paraId="56C4633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принципиальные схемы и принципы работы релейных защит, автоматических и регулирующих устройств, контрольно-измерительных приборов, средств сигнализации и связи;</w:t>
            </w:r>
          </w:p>
          <w:p w14:paraId="471F653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алгоритм функционирования обслуживаемого оборудования, средств автоматики и сигнализации, предусмотренный технической документацией изготовителя;</w:t>
            </w:r>
          </w:p>
          <w:p w14:paraId="1A7AAAD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инструкции по техническому обслуживанию котлов и эксплуатируемого оборудования, средств автоматики и сигнализации;</w:t>
            </w:r>
          </w:p>
          <w:p w14:paraId="6EF925B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методы и способы устранения неисправностей обслуживаемого оборудования, средств автоматики и сигнализации;</w:t>
            </w:r>
          </w:p>
          <w:p w14:paraId="6727CF7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порядок оповещения об авариях руководства и работников;</w:t>
            </w:r>
          </w:p>
          <w:p w14:paraId="7D4FE6A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инструкция по охране труда;</w:t>
            </w:r>
          </w:p>
          <w:p w14:paraId="7D511C6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производственная инструкция;</w:t>
            </w:r>
          </w:p>
          <w:p w14:paraId="2BBBF6B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устройство, конструктивные особенности и назначение обслуживаемых трубопроводов, оборудования, средств автоматики и сигнализации;</w:t>
            </w:r>
          </w:p>
          <w:p w14:paraId="64F5573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устройства и безопасной эксплуатации трубопроводов пара и горячей воды;</w:t>
            </w:r>
          </w:p>
          <w:p w14:paraId="3320FAA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действие на человека опасных и вредных факторов, возникающих во время работы паровых котлов и водогрейного оборудования;</w:t>
            </w:r>
          </w:p>
          <w:p w14:paraId="133BDE2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норм и правил производственной санитарии, электробезопасности, пожарной безопасности;</w:t>
            </w:r>
          </w:p>
          <w:p w14:paraId="7AC6A56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место расположения средств пожаротушения и свои обязанности в случае возникновения загорания (пожара);</w:t>
            </w:r>
          </w:p>
          <w:p w14:paraId="31C470C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назначение и порядок применения средств индивидуальной защиты;</w:t>
            </w:r>
          </w:p>
          <w:p w14:paraId="5828699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порядок оповещения об авариях руководства и работников;</w:t>
            </w:r>
          </w:p>
          <w:p w14:paraId="216704F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правил технической эксплуатации электрических и тепловых станций и сетей;</w:t>
            </w:r>
          </w:p>
          <w:p w14:paraId="08366C6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технические характеристики обслуживаемых трубопроводов и оборудования;</w:t>
            </w:r>
          </w:p>
          <w:p w14:paraId="2AE9316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требования к технологическому процессу выработки теплоэнергии и теплоснабжения потребителей;</w:t>
            </w:r>
          </w:p>
          <w:p w14:paraId="4F19775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электрические и технологические схемы котельной;</w:t>
            </w:r>
          </w:p>
          <w:p w14:paraId="1F050C0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схемы трубопроводов, теплопроводов и водопроводов;</w:t>
            </w:r>
          </w:p>
          <w:p w14:paraId="1FABD2F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принципиальные схемы и принципы работы релейных защит, автоматических и регулирующих устройств, контрольно-измерительных приборов, средств сигнализации и связи;</w:t>
            </w:r>
          </w:p>
          <w:p w14:paraId="1DCA41A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алгоритм функционирования обслуживаемого оборудования, средств автоматики и сигнализации, предусмотренный технической документацией изготовителя;</w:t>
            </w:r>
          </w:p>
          <w:p w14:paraId="734656C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инструкции по техническому обслуживанию трубопроводов пара и горячей воды и обслуживаемого оборудования, средств автоматики и сигнализации;</w:t>
            </w:r>
          </w:p>
          <w:p w14:paraId="6C7CBED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lastRenderedPageBreak/>
              <w:t>методы и способы устранения неисправностей обслуживаемых трубопроводов пара и горячей воды, оборудования, средств автоматики и сигнализации;</w:t>
            </w:r>
          </w:p>
          <w:p w14:paraId="08B29D05"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lang w:eastAsia="en-US"/>
              </w:rPr>
            </w:pPr>
            <w:r w:rsidRPr="00872356">
              <w:rPr>
                <w:rFonts w:ascii="Times New Roman" w:hAnsi="Times New Roman"/>
                <w:sz w:val="24"/>
                <w:szCs w:val="24"/>
                <w:lang w:eastAsia="en-US"/>
              </w:rPr>
              <w:t>инструкция по охране труда;</w:t>
            </w:r>
          </w:p>
          <w:p w14:paraId="473E8AFA"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sz w:val="24"/>
                <w:szCs w:val="24"/>
                <w:lang w:eastAsia="en-US"/>
              </w:rPr>
              <w:t>производственная инструкция</w:t>
            </w:r>
          </w:p>
        </w:tc>
      </w:tr>
      <w:tr w:rsidR="0077492E" w:rsidRPr="00872356" w14:paraId="6096F134"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8859556"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07BEA8D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работ по профессии слесарь по эксплуатации и ремонту газового оборудования</w:t>
            </w:r>
          </w:p>
        </w:tc>
        <w:tc>
          <w:tcPr>
            <w:tcW w:w="3407" w:type="dxa"/>
            <w:tcBorders>
              <w:top w:val="single" w:sz="4" w:space="0" w:color="auto"/>
              <w:left w:val="single" w:sz="4" w:space="0" w:color="auto"/>
              <w:bottom w:val="single" w:sz="4" w:space="0" w:color="auto"/>
              <w:right w:val="single" w:sz="4" w:space="0" w:color="auto"/>
            </w:tcBorders>
            <w:hideMark/>
          </w:tcPr>
          <w:p w14:paraId="6910AAC8" w14:textId="15014DE7"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29C1541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получение сменного задания на производство работ по техническому обслуживанию газовых сетей домохозяйств;</w:t>
            </w:r>
          </w:p>
          <w:p w14:paraId="78C439D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проверка исправности и работоспособности инструмента</w:t>
            </w:r>
          </w:p>
          <w:p w14:paraId="1AEBE97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приспособлений и средств индивидуальной защиты;</w:t>
            </w:r>
          </w:p>
          <w:p w14:paraId="676927F7"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обходов газовых сетей домохозяйства в соответствии с маршрутами обходов;</w:t>
            </w:r>
          </w:p>
          <w:p w14:paraId="482F1A7A"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осмотр арматуры и трубопроводов газовых сетей домохозяйства на отсутствие поверхностных дефектов;</w:t>
            </w:r>
          </w:p>
          <w:p w14:paraId="52179BCD"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очистка запорной, регулирующей арматуры, трубопроводов опорно-подвесной системы трубопроводов газовых сетей домохозяйства от пыли и грязи;</w:t>
            </w:r>
          </w:p>
          <w:p w14:paraId="6EC0ED5F" w14:textId="4A8AF1AC"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профилактических работ на газовых сетях</w:t>
            </w:r>
            <w:r w:rsidR="00277F08">
              <w:rPr>
                <w:rFonts w:ascii="Times New Roman" w:hAnsi="Times New Roman"/>
                <w:sz w:val="24"/>
                <w:szCs w:val="24"/>
              </w:rPr>
              <w:t xml:space="preserve"> </w:t>
            </w:r>
            <w:r w:rsidRPr="00872356">
              <w:rPr>
                <w:rFonts w:ascii="Times New Roman" w:hAnsi="Times New Roman"/>
                <w:sz w:val="24"/>
                <w:szCs w:val="24"/>
              </w:rPr>
              <w:t>домохозяйства в соответствии с требованиями технических регламентов;</w:t>
            </w:r>
          </w:p>
          <w:p w14:paraId="7A5F56E9"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удаление влаги и конденсата из газопроводов в порядке</w:t>
            </w:r>
          </w:p>
          <w:p w14:paraId="36961D29"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установленном технической документацией;</w:t>
            </w:r>
          </w:p>
          <w:p w14:paraId="37E972C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получение сменного задания на производство работ по ремонту элементов газовых сетей домохозяйства;</w:t>
            </w:r>
          </w:p>
          <w:p w14:paraId="11E42D2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 xml:space="preserve">проверка исправности и работоспособности инструмента приспособлений </w:t>
            </w:r>
            <w:r w:rsidRPr="00872356">
              <w:rPr>
                <w:rFonts w:ascii="Times New Roman" w:hAnsi="Times New Roman"/>
                <w:sz w:val="24"/>
                <w:szCs w:val="24"/>
              </w:rPr>
              <w:lastRenderedPageBreak/>
              <w:t>и средств индивидуальной защиты;</w:t>
            </w:r>
          </w:p>
          <w:p w14:paraId="79A61A1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отсоединение участков газовых сетей домохозяйства для проведения ремонтных работ;</w:t>
            </w:r>
          </w:p>
          <w:p w14:paraId="7444097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демонтаж запорной и регулирующей арматуры газовых сетях домохозяйства в сроки, установленные техническими регламентами;</w:t>
            </w:r>
          </w:p>
          <w:p w14:paraId="712D33D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передача на поверку и получение поверенной запорной регулирующей арматуры для монтажа;</w:t>
            </w:r>
          </w:p>
          <w:p w14:paraId="6E2B805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монтаж запорной и регулирующей арматуры на газовых сетях домохозяйства;</w:t>
            </w:r>
          </w:p>
          <w:p w14:paraId="15E6BE4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профилактический ремонт элементов антикоррозийной электрохимической защиты;</w:t>
            </w:r>
          </w:p>
          <w:p w14:paraId="501F7B3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слесарная обработка деталей при устранении поверхностных дефектов трубопроводов методом сварки;</w:t>
            </w:r>
          </w:p>
          <w:p w14:paraId="62C6043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получение сменного задания на производство пусконаладочных работ и испытаний газовых сетей домохозяйства после ремонта;</w:t>
            </w:r>
          </w:p>
          <w:p w14:paraId="619D27D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проверка исправности и работоспособности инструмента приспособлений и средств индивидуальной защиты;</w:t>
            </w:r>
          </w:p>
          <w:p w14:paraId="650D7BB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подготовка составов для проверки герметичности резьбовых соединений газовых сетей домохозяйства;</w:t>
            </w:r>
          </w:p>
          <w:p w14:paraId="514F8F1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проверка сварочных соединений на «мел-керосин»;</w:t>
            </w:r>
          </w:p>
          <w:p w14:paraId="74324CDC"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подача бытового газа в сеть для проведения пусконаладочных работ и испытаний газовых сетей домохозяйства;</w:t>
            </w:r>
          </w:p>
          <w:p w14:paraId="48BB816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проверка герметичности резьбовых соединений после проведения комплекса ремонтных работ;</w:t>
            </w:r>
          </w:p>
          <w:p w14:paraId="5C5FC1B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lastRenderedPageBreak/>
              <w:t>проверка работоспособности запорной и регулирующей арматуры газовых сетей домохозяйства под давлением</w:t>
            </w:r>
          </w:p>
        </w:tc>
      </w:tr>
      <w:tr w:rsidR="0077492E" w:rsidRPr="00872356" w14:paraId="299EF6CB"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19B0376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84B1AC8"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44F1764" w14:textId="6761DFAC"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39411BA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определять рациональные и безопасные маршруты следования для осмотра арматуры и трубопроводов;</w:t>
            </w:r>
          </w:p>
          <w:p w14:paraId="11CF156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подбирать необходимый инструмент, приспособления и средства индивидуальной защиты для производства работ;</w:t>
            </w:r>
          </w:p>
          <w:p w14:paraId="50753004"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выявлять поверхностные дефекты на газовых сетях домохозяйства и принимать меры к их устранению;</w:t>
            </w:r>
          </w:p>
          <w:p w14:paraId="3ABFDF3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применять инструмент, приспособления и средства</w:t>
            </w:r>
          </w:p>
          <w:p w14:paraId="6DE44CE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индивидуальной защиты при производстве работ;</w:t>
            </w:r>
          </w:p>
          <w:p w14:paraId="6A670BA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определять наличие влаги и конденсата в газовых сетях домохозяйства;</w:t>
            </w:r>
          </w:p>
          <w:p w14:paraId="0E375932" w14:textId="4F662442"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соблюдать требования технических регламентов при</w:t>
            </w:r>
            <w:r w:rsidR="00277F08">
              <w:rPr>
                <w:rFonts w:ascii="Times New Roman" w:hAnsi="Times New Roman"/>
                <w:sz w:val="24"/>
                <w:szCs w:val="24"/>
              </w:rPr>
              <w:t xml:space="preserve"> </w:t>
            </w:r>
            <w:r w:rsidRPr="00872356">
              <w:rPr>
                <w:rFonts w:ascii="Times New Roman" w:hAnsi="Times New Roman"/>
                <w:sz w:val="24"/>
                <w:szCs w:val="24"/>
              </w:rPr>
              <w:t>обслуживании газовых сетей домохозяйства;</w:t>
            </w:r>
          </w:p>
          <w:p w14:paraId="7C657DDF"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производить монтаж и демонтаж запорной и регулирующей арматуры газовых сетей домохозяйства;</w:t>
            </w:r>
          </w:p>
          <w:p w14:paraId="5C9AC261"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определять необходимость проведения ремонтных работ системе антикоррозийной электрохимической защиты;</w:t>
            </w:r>
          </w:p>
          <w:p w14:paraId="381FF282"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производить ремонт элементов антикоррозийной электрохимической защиты, не останавливая режим ее функционирования;</w:t>
            </w:r>
          </w:p>
          <w:p w14:paraId="3CA734F3"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подбирать необходимый инструмент, приспособления и средства индивидуальной защиты для производства работ;</w:t>
            </w:r>
          </w:p>
          <w:p w14:paraId="75A7324E"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 xml:space="preserve">изготавливать элементы деталей трубопроводов для устранения поверхностных </w:t>
            </w:r>
            <w:r w:rsidRPr="00872356">
              <w:rPr>
                <w:rFonts w:ascii="Times New Roman" w:hAnsi="Times New Roman"/>
                <w:sz w:val="24"/>
                <w:szCs w:val="24"/>
              </w:rPr>
              <w:lastRenderedPageBreak/>
              <w:t>дефектов газовых сетей домохозяйства;</w:t>
            </w:r>
          </w:p>
          <w:p w14:paraId="2A41C6FC"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определять места утечек бытового газа после проведения ремонтных работ;</w:t>
            </w:r>
          </w:p>
          <w:p w14:paraId="387B73B6"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готовить составы для проверки герметичности резьбовых сварных соединений;</w:t>
            </w:r>
          </w:p>
          <w:p w14:paraId="7312CF80"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руководствоваться требованиями технической документации при производстве пусконаладочных работ и испытаний газовых сетей домохозяйства;</w:t>
            </w:r>
          </w:p>
          <w:p w14:paraId="33AF5F28"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выполнять слесарные работы;</w:t>
            </w:r>
          </w:p>
          <w:p w14:paraId="69E24C88" w14:textId="77777777" w:rsidR="0077492E" w:rsidRPr="00872356" w:rsidRDefault="0077492E" w:rsidP="00F9243C">
            <w:pPr>
              <w:autoSpaceDE w:val="0"/>
              <w:autoSpaceDN w:val="0"/>
              <w:adjustRightInd w:val="0"/>
              <w:spacing w:after="0" w:line="240" w:lineRule="auto"/>
              <w:rPr>
                <w:rFonts w:ascii="Times New Roman" w:hAnsi="Times New Roman"/>
                <w:sz w:val="24"/>
                <w:szCs w:val="24"/>
              </w:rPr>
            </w:pPr>
            <w:r w:rsidRPr="00872356">
              <w:rPr>
                <w:rFonts w:ascii="Times New Roman" w:hAnsi="Times New Roman"/>
                <w:sz w:val="24"/>
                <w:szCs w:val="24"/>
              </w:rPr>
              <w:t>соблюдать основы безопасности при производстве работ.</w:t>
            </w:r>
          </w:p>
        </w:tc>
      </w:tr>
      <w:tr w:rsidR="0077492E" w:rsidRPr="00872356" w14:paraId="34E33D24"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26E871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7542344E"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7DD8D33" w14:textId="0689C8B8"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597E908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принцип работы и общие технические характеристики газовых сетей домохозяйства;</w:t>
            </w:r>
          </w:p>
          <w:p w14:paraId="677C65CF"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методы оценки технического состояния арматуры и трубопроводов газовых сетей домохозяйства;</w:t>
            </w:r>
          </w:p>
          <w:p w14:paraId="2A5AA85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свойства газа с учетом его дератизации;</w:t>
            </w:r>
          </w:p>
          <w:p w14:paraId="72F7F766"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внешние проявления поверхностных дефектов на газовых сетях домохозяйства;</w:t>
            </w:r>
          </w:p>
          <w:p w14:paraId="2DDB0B4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правила производства работ по обслуживанию газовых систем домохозяйства;</w:t>
            </w:r>
          </w:p>
          <w:p w14:paraId="474D5D91"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требования охраны труда при техническом обслуживании газовых сетей домохозяйства;</w:t>
            </w:r>
          </w:p>
          <w:p w14:paraId="7E0B6049"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слесарное дело;</w:t>
            </w:r>
          </w:p>
          <w:p w14:paraId="1579BDD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устройство и технические характеристики запорной и регулирующей арматуры газовых сетей домохозяйства;</w:t>
            </w:r>
          </w:p>
          <w:p w14:paraId="7A74BB8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правила эксплуатации газовых сетей домохозяйства;</w:t>
            </w:r>
          </w:p>
          <w:p w14:paraId="6B4BA68D"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свойства газа с учетом его дератизации;</w:t>
            </w:r>
          </w:p>
          <w:p w14:paraId="50414E28"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 xml:space="preserve">принцип работы антикоррозийной </w:t>
            </w:r>
            <w:r w:rsidRPr="00872356">
              <w:rPr>
                <w:rFonts w:ascii="Times New Roman" w:hAnsi="Times New Roman"/>
                <w:sz w:val="24"/>
                <w:szCs w:val="24"/>
              </w:rPr>
              <w:lastRenderedPageBreak/>
              <w:t>электрохимической защиты газовых сетей домохозяйства;</w:t>
            </w:r>
          </w:p>
          <w:p w14:paraId="746033C3"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технология монтажа и демонтажа запорной и регулирующей арматуры газовых сетей домохозяйства;</w:t>
            </w:r>
          </w:p>
          <w:p w14:paraId="29AEBAE0" w14:textId="1C89CA7A"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технология монтажа и демонтажа</w:t>
            </w:r>
            <w:r w:rsidR="00277F08">
              <w:rPr>
                <w:rFonts w:ascii="Times New Roman" w:hAnsi="Times New Roman"/>
                <w:sz w:val="24"/>
                <w:szCs w:val="24"/>
              </w:rPr>
              <w:t xml:space="preserve"> </w:t>
            </w:r>
            <w:r w:rsidRPr="00872356">
              <w:rPr>
                <w:rFonts w:ascii="Times New Roman" w:hAnsi="Times New Roman"/>
                <w:sz w:val="24"/>
                <w:szCs w:val="24"/>
              </w:rPr>
              <w:t>запорной и регулирующей арматуры газовых сетей домохозяйства;</w:t>
            </w:r>
          </w:p>
          <w:p w14:paraId="2F43E0BE"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требования охраны труда при ремонте газовых сетей домохозяйства;</w:t>
            </w:r>
          </w:p>
          <w:p w14:paraId="5A11A9CB"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слесарное дело;</w:t>
            </w:r>
          </w:p>
          <w:p w14:paraId="72ABC99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технология производства пусконаладочных работ и испытания газовых сетей домохозяйства;</w:t>
            </w:r>
          </w:p>
          <w:p w14:paraId="436218A0"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свойства газа с учетом его дератизации;</w:t>
            </w:r>
          </w:p>
          <w:p w14:paraId="25577962"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методы контроля герметичности резьбовых и сварных соединений;</w:t>
            </w:r>
          </w:p>
          <w:p w14:paraId="27D8747A" w14:textId="77777777" w:rsidR="0077492E" w:rsidRPr="00872356" w:rsidRDefault="0077492E" w:rsidP="00F9243C">
            <w:pPr>
              <w:autoSpaceDE w:val="0"/>
              <w:autoSpaceDN w:val="0"/>
              <w:adjustRightInd w:val="0"/>
              <w:spacing w:after="0" w:line="240" w:lineRule="auto"/>
              <w:jc w:val="both"/>
              <w:rPr>
                <w:rFonts w:ascii="Times New Roman" w:hAnsi="Times New Roman"/>
                <w:sz w:val="24"/>
                <w:szCs w:val="24"/>
              </w:rPr>
            </w:pPr>
            <w:r w:rsidRPr="00872356">
              <w:rPr>
                <w:rFonts w:ascii="Times New Roman" w:hAnsi="Times New Roman"/>
                <w:sz w:val="24"/>
                <w:szCs w:val="24"/>
              </w:rPr>
              <w:t>требования охраны труда при производстве пусконаладочных работ и испытаний газовых сетей домохозяйства;</w:t>
            </w:r>
          </w:p>
          <w:p w14:paraId="35F937ED" w14:textId="77777777" w:rsidR="0077492E" w:rsidRPr="00872356" w:rsidRDefault="0077492E" w:rsidP="00F9243C">
            <w:pPr>
              <w:autoSpaceDE w:val="0"/>
              <w:autoSpaceDN w:val="0"/>
              <w:adjustRightInd w:val="0"/>
              <w:spacing w:after="0" w:line="240" w:lineRule="auto"/>
              <w:jc w:val="both"/>
              <w:rPr>
                <w:rFonts w:ascii="Times New Roman" w:hAnsi="Times New Roman"/>
                <w:b/>
                <w:sz w:val="24"/>
                <w:szCs w:val="24"/>
                <w:lang w:val="en-US"/>
              </w:rPr>
            </w:pPr>
            <w:r w:rsidRPr="00872356">
              <w:rPr>
                <w:rFonts w:ascii="Times New Roman" w:hAnsi="Times New Roman"/>
                <w:sz w:val="24"/>
                <w:szCs w:val="24"/>
              </w:rPr>
              <w:t>слесарное дело.</w:t>
            </w:r>
          </w:p>
        </w:tc>
      </w:tr>
      <w:tr w:rsidR="0077492E" w:rsidRPr="00872356" w14:paraId="2E7AD12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CAD50D8"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70031BDF"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работ по профессии слесарь по изготовлению узлов и деталей технологических трубопроводов</w:t>
            </w:r>
          </w:p>
        </w:tc>
        <w:tc>
          <w:tcPr>
            <w:tcW w:w="3407" w:type="dxa"/>
            <w:tcBorders>
              <w:top w:val="single" w:sz="4" w:space="0" w:color="auto"/>
              <w:left w:val="single" w:sz="4" w:space="0" w:color="auto"/>
              <w:bottom w:val="single" w:sz="4" w:space="0" w:color="auto"/>
              <w:right w:val="single" w:sz="4" w:space="0" w:color="auto"/>
            </w:tcBorders>
            <w:hideMark/>
          </w:tcPr>
          <w:p w14:paraId="3F74B161" w14:textId="061CCFA7"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41A05CD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наличия документов, подтверждающих качество полученных труб, фитингов, арматуры и других материалов, необходимых для выполнения работ по монтажу промышленного газового и газоиспользующего оборудования и газопроводов;</w:t>
            </w:r>
          </w:p>
          <w:p w14:paraId="401574C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распаковка материалов и арматуры, необходимых для выполнения работ по монтажу промышленного газового и газоиспользующего оборудования и газопроводов;</w:t>
            </w:r>
          </w:p>
          <w:p w14:paraId="122DA84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строповка, перемещение и раскладка промышленных газопроводов и материалов, а также арматуры с использованием специальных </w:t>
            </w:r>
            <w:r w:rsidRPr="00872356">
              <w:rPr>
                <w:rFonts w:ascii="Times New Roman" w:hAnsi="Times New Roman"/>
                <w:bCs/>
                <w:sz w:val="24"/>
                <w:szCs w:val="24"/>
                <w:lang w:eastAsia="en-US"/>
              </w:rPr>
              <w:lastRenderedPageBreak/>
              <w:t>приспособлений и грузоподъемных механизмов массой груза до 0,5 т;</w:t>
            </w:r>
          </w:p>
          <w:p w14:paraId="7C9D3ED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удаление пыли, грязи и консервирующих покрытий с арматуры, болтов, гаек, шпилек и фланцев, используемых для монтажа промышленного газового и газоиспользующего оборудования и газопроводов;</w:t>
            </w:r>
          </w:p>
          <w:p w14:paraId="378003B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входной визуальный контроль промышленных газопроводов, фитингов и арматуры, необходимых для монтажа промышленного газового и газоиспользующего оборудования газопроводов, на наличие повреждений;</w:t>
            </w:r>
          </w:p>
          <w:p w14:paraId="451C307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расконсервация труб и фитингов, используемых для монтажа промышленного газового и газоиспользующего оборудования и газопроводов;</w:t>
            </w:r>
          </w:p>
          <w:p w14:paraId="657C380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и снятие предохранительных пробок и заглушек на трубах, арматуре и фитингах, установленных организацией-изготовителем на время их транспортировки, перед монтажом промышленного газового и газоиспользующего оборудования и газопроводов;</w:t>
            </w:r>
          </w:p>
          <w:p w14:paraId="697DFC25" w14:textId="6D295D45"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сортировка труб, фасонных частей и деталей для крепления</w:t>
            </w:r>
            <w:r w:rsidR="00277F08">
              <w:rPr>
                <w:rFonts w:ascii="Times New Roman" w:hAnsi="Times New Roman"/>
                <w:bCs/>
                <w:sz w:val="24"/>
                <w:szCs w:val="24"/>
                <w:lang w:eastAsia="en-US"/>
              </w:rPr>
              <w:t>,</w:t>
            </w:r>
            <w:r w:rsidRPr="00872356">
              <w:rPr>
                <w:rFonts w:ascii="Times New Roman" w:hAnsi="Times New Roman"/>
                <w:bCs/>
                <w:sz w:val="24"/>
                <w:szCs w:val="24"/>
                <w:lang w:eastAsia="en-US"/>
              </w:rPr>
              <w:t xml:space="preserve"> используемых при монтаже промышленного газового и газоиспользующего оборудования и газопроводов;</w:t>
            </w:r>
          </w:p>
          <w:p w14:paraId="213EF99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составление отчета о контрольном осмотре газопроводов, фитингов и арматуры на наличие видимых повреждений;</w:t>
            </w:r>
          </w:p>
          <w:p w14:paraId="07FA3A7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строповка, перемещение и раскладка по намеченной трассе промышленных газопроводов низкого давления диаметром до 50 мм, </w:t>
            </w:r>
            <w:r w:rsidRPr="00872356">
              <w:rPr>
                <w:rFonts w:ascii="Times New Roman" w:hAnsi="Times New Roman"/>
                <w:bCs/>
                <w:sz w:val="24"/>
                <w:szCs w:val="24"/>
                <w:lang w:eastAsia="en-US"/>
              </w:rPr>
              <w:lastRenderedPageBreak/>
              <w:t>материалов и арматуры с использованием специальных приспособлений и грузоподъемных механизмов массой груза до 1,0 т;</w:t>
            </w:r>
          </w:p>
          <w:p w14:paraId="25A2104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для монтажа труб, арматуры, фасонных частей, фланцев;</w:t>
            </w:r>
          </w:p>
          <w:p w14:paraId="5556F88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proofErr w:type="spellStart"/>
            <w:r w:rsidRPr="00872356">
              <w:rPr>
                <w:rFonts w:ascii="Times New Roman" w:hAnsi="Times New Roman"/>
                <w:bCs/>
                <w:sz w:val="24"/>
                <w:szCs w:val="24"/>
                <w:lang w:eastAsia="en-US"/>
              </w:rPr>
              <w:t>отбортовка</w:t>
            </w:r>
            <w:proofErr w:type="spellEnd"/>
            <w:r w:rsidRPr="00872356">
              <w:rPr>
                <w:rFonts w:ascii="Times New Roman" w:hAnsi="Times New Roman"/>
                <w:bCs/>
                <w:sz w:val="24"/>
                <w:szCs w:val="24"/>
                <w:lang w:eastAsia="en-US"/>
              </w:rPr>
              <w:t xml:space="preserve">, </w:t>
            </w:r>
            <w:proofErr w:type="spellStart"/>
            <w:r w:rsidRPr="00872356">
              <w:rPr>
                <w:rFonts w:ascii="Times New Roman" w:hAnsi="Times New Roman"/>
                <w:bCs/>
                <w:sz w:val="24"/>
                <w:szCs w:val="24"/>
                <w:lang w:eastAsia="en-US"/>
              </w:rPr>
              <w:t>разбортовка</w:t>
            </w:r>
            <w:proofErr w:type="spellEnd"/>
            <w:r w:rsidRPr="00872356">
              <w:rPr>
                <w:rFonts w:ascii="Times New Roman" w:hAnsi="Times New Roman"/>
                <w:bCs/>
                <w:sz w:val="24"/>
                <w:szCs w:val="24"/>
                <w:lang w:eastAsia="en-US"/>
              </w:rPr>
              <w:t xml:space="preserve"> и стыковка под сварку труб из</w:t>
            </w:r>
          </w:p>
          <w:p w14:paraId="0488A47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стали;</w:t>
            </w:r>
          </w:p>
          <w:p w14:paraId="0919374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опор по размеченной трассе для монтажа газопроводов низкого давления диаметром до 50 мм;</w:t>
            </w:r>
          </w:p>
          <w:p w14:paraId="276A696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соединение промышленных газопроводов низкого давления диаметром до 50 мм при помощи муфт, фланцев;</w:t>
            </w:r>
          </w:p>
          <w:p w14:paraId="385B2AC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арматуры на газопроводах низкого давления диаметром до 50 мм;</w:t>
            </w:r>
          </w:p>
          <w:p w14:paraId="1C84E64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зачистка сварных швов на газопроводах низкого давления диаметром до 50 мм под антикоррозионные покрытия;</w:t>
            </w:r>
          </w:p>
          <w:p w14:paraId="31828D9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промышленных газопроводов низкого давления диаметром до 50 мм;</w:t>
            </w:r>
          </w:p>
          <w:p w14:paraId="787F310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газового оборудования на газопроводах низкого давления диаметром до 50 мм;</w:t>
            </w:r>
          </w:p>
          <w:p w14:paraId="42898CF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газоиспользующего оборудования для подключения к газопроводам низкого давления диаметром до 50 мм;</w:t>
            </w:r>
          </w:p>
          <w:p w14:paraId="31F210CA"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подключение газоиспользующего оборудования к газопроводам низкого давления диаметром до 50 мм</w:t>
            </w:r>
          </w:p>
        </w:tc>
      </w:tr>
      <w:tr w:rsidR="0077492E" w:rsidRPr="00872356" w14:paraId="56476DE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8B7833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73329778"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6E9CE67" w14:textId="169D560B" w:rsidR="0077492E" w:rsidRPr="00872356" w:rsidRDefault="0077492E" w:rsidP="00F9243C">
            <w:pPr>
              <w:autoSpaceDE w:val="0"/>
              <w:autoSpaceDN w:val="0"/>
              <w:adjustRightInd w:val="0"/>
              <w:spacing w:after="0" w:line="240" w:lineRule="auto"/>
              <w:jc w:val="both"/>
              <w:rPr>
                <w:rFonts w:ascii="Times New Roman" w:hAnsi="Times New Roman"/>
                <w:b/>
                <w:bCs/>
                <w:sz w:val="24"/>
                <w:szCs w:val="24"/>
                <w:lang w:eastAsia="en-US"/>
              </w:rPr>
            </w:pPr>
            <w:r w:rsidRPr="00872356">
              <w:rPr>
                <w:rFonts w:ascii="Times New Roman" w:hAnsi="Times New Roman"/>
                <w:b/>
                <w:bCs/>
                <w:sz w:val="24"/>
                <w:szCs w:val="24"/>
                <w:lang w:eastAsia="en-US"/>
              </w:rPr>
              <w:t>Умения:</w:t>
            </w:r>
          </w:p>
          <w:p w14:paraId="02A0305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ручной и механизированный слесарный инструмент для распаковки материалов и арматуры;</w:t>
            </w:r>
          </w:p>
          <w:p w14:paraId="566B5B3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затачивать, заправлять, регулировать, налаживать </w:t>
            </w:r>
            <w:r w:rsidRPr="00872356">
              <w:rPr>
                <w:rFonts w:ascii="Times New Roman" w:hAnsi="Times New Roman"/>
                <w:bCs/>
                <w:sz w:val="24"/>
                <w:szCs w:val="24"/>
                <w:lang w:eastAsia="en-US"/>
              </w:rPr>
              <w:lastRenderedPageBreak/>
              <w:t>инструменты, необходимые для приемки, распаковки, расконсервации газопроводов, фитингов и арматуры;</w:t>
            </w:r>
          </w:p>
          <w:p w14:paraId="6F9800A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методы строповки, перемещения грузов, указанные в правилах строповки и перемещения грузов, а также в документации, отражающей порядок производства работ;</w:t>
            </w:r>
          </w:p>
          <w:p w14:paraId="355D570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способы расконсервации труб, фитингов, арматуры, метизов и фланцев;</w:t>
            </w:r>
          </w:p>
          <w:p w14:paraId="58DFFA3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читать рабочую документацию по монтажу промышленного газового и газоиспользующего оборудования и газопроводов (планы, разрезы, сечения, схемы, спецификации);</w:t>
            </w:r>
          </w:p>
          <w:p w14:paraId="238EC7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использовать сопроводительную документацию для проверки комплектности и качества изготовления труб, фитингов, арматуры, материалов для монтажа промышленного газового и газоиспользующего оборудования и газопроводов;</w:t>
            </w:r>
          </w:p>
          <w:p w14:paraId="378B4A1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резьбовые соединения на газопроводах низкого давления диаметром до 50 мм;</w:t>
            </w:r>
          </w:p>
          <w:p w14:paraId="75A524B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нарезать резьбу на трубах газопроводов низкого давления диаметром до 50 мм;</w:t>
            </w:r>
          </w:p>
          <w:p w14:paraId="5B7EB00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требования нормативно-правовых актов, нормативно-технических и нормативно-методических документов по монтажу промышленного газового и газоиспользующего оборудования и газопроводов низкого давления диаметром до 50 мм;</w:t>
            </w:r>
          </w:p>
          <w:p w14:paraId="26343997" w14:textId="77777777" w:rsidR="0077492E" w:rsidRPr="00872356" w:rsidRDefault="0077492E" w:rsidP="00F9243C">
            <w:pPr>
              <w:autoSpaceDE w:val="0"/>
              <w:autoSpaceDN w:val="0"/>
              <w:adjustRightInd w:val="0"/>
              <w:spacing w:after="0" w:line="240" w:lineRule="auto"/>
              <w:rPr>
                <w:rFonts w:ascii="Times New Roman" w:hAnsi="Times New Roman"/>
                <w:bCs/>
                <w:sz w:val="24"/>
                <w:szCs w:val="24"/>
                <w:lang w:eastAsia="en-US"/>
              </w:rPr>
            </w:pPr>
            <w:r w:rsidRPr="00872356">
              <w:rPr>
                <w:rFonts w:ascii="Times New Roman" w:hAnsi="Times New Roman"/>
                <w:bCs/>
                <w:sz w:val="24"/>
                <w:szCs w:val="24"/>
                <w:lang w:eastAsia="en-US"/>
              </w:rPr>
              <w:t xml:space="preserve">читать рабочую документацию по газификации промышленного </w:t>
            </w:r>
            <w:r w:rsidRPr="00872356">
              <w:rPr>
                <w:rFonts w:ascii="Times New Roman" w:hAnsi="Times New Roman"/>
                <w:bCs/>
                <w:sz w:val="24"/>
                <w:szCs w:val="24"/>
                <w:lang w:eastAsia="en-US"/>
              </w:rPr>
              <w:lastRenderedPageBreak/>
              <w:t>газового и газоиспользующего оборудования и газопроводов (планы, разрезы, сечения, схемы, спецификации);</w:t>
            </w:r>
          </w:p>
          <w:p w14:paraId="3C92140C" w14:textId="77777777" w:rsidR="0077492E" w:rsidRPr="00872356" w:rsidRDefault="0077492E" w:rsidP="00F9243C">
            <w:pPr>
              <w:autoSpaceDE w:val="0"/>
              <w:autoSpaceDN w:val="0"/>
              <w:adjustRightInd w:val="0"/>
              <w:spacing w:after="0" w:line="240" w:lineRule="auto"/>
              <w:rPr>
                <w:rFonts w:ascii="Times New Roman" w:hAnsi="Times New Roman"/>
                <w:bCs/>
                <w:sz w:val="24"/>
                <w:szCs w:val="24"/>
                <w:lang w:eastAsia="en-US"/>
              </w:rPr>
            </w:pPr>
            <w:r w:rsidRPr="00872356">
              <w:rPr>
                <w:rFonts w:ascii="Times New Roman" w:hAnsi="Times New Roman"/>
                <w:bCs/>
                <w:sz w:val="24"/>
                <w:szCs w:val="24"/>
                <w:lang w:eastAsia="en-US"/>
              </w:rPr>
              <w:t>применять методы строповки, перемещения грузов, указанные в правилах строповки и перемещения грузов, а также в документации, отражающей порядок производства работ;</w:t>
            </w:r>
          </w:p>
          <w:p w14:paraId="4B17E10F" w14:textId="77777777" w:rsidR="0077492E" w:rsidRPr="00872356" w:rsidRDefault="0077492E" w:rsidP="00F9243C">
            <w:pPr>
              <w:autoSpaceDE w:val="0"/>
              <w:autoSpaceDN w:val="0"/>
              <w:adjustRightInd w:val="0"/>
              <w:spacing w:after="0" w:line="240" w:lineRule="auto"/>
              <w:rPr>
                <w:rFonts w:ascii="Times New Roman" w:hAnsi="Times New Roman"/>
                <w:bCs/>
                <w:sz w:val="24"/>
                <w:szCs w:val="24"/>
                <w:lang w:eastAsia="en-US"/>
              </w:rPr>
            </w:pPr>
            <w:r w:rsidRPr="00872356">
              <w:rPr>
                <w:rFonts w:ascii="Times New Roman" w:hAnsi="Times New Roman"/>
                <w:bCs/>
                <w:sz w:val="24"/>
                <w:szCs w:val="24"/>
                <w:lang w:eastAsia="en-US"/>
              </w:rPr>
              <w:t>применять ручной и механизированный инструмент для монтажа промышленного газового и газоиспользующего оборудования и газопроводов низкого давления диаметром до 50 мм;</w:t>
            </w:r>
          </w:p>
          <w:p w14:paraId="6E21C7F9" w14:textId="77777777" w:rsidR="0077492E" w:rsidRPr="00872356" w:rsidRDefault="0077492E" w:rsidP="00F9243C">
            <w:pPr>
              <w:autoSpaceDE w:val="0"/>
              <w:autoSpaceDN w:val="0"/>
              <w:adjustRightInd w:val="0"/>
              <w:spacing w:after="0" w:line="240" w:lineRule="auto"/>
              <w:rPr>
                <w:rFonts w:ascii="Times New Roman" w:hAnsi="Times New Roman"/>
                <w:bCs/>
                <w:sz w:val="24"/>
                <w:szCs w:val="24"/>
                <w:lang w:eastAsia="en-US"/>
              </w:rPr>
            </w:pPr>
            <w:r w:rsidRPr="00872356">
              <w:rPr>
                <w:rFonts w:ascii="Times New Roman" w:hAnsi="Times New Roman"/>
                <w:bCs/>
                <w:sz w:val="24"/>
                <w:szCs w:val="24"/>
                <w:lang w:eastAsia="en-US"/>
              </w:rPr>
              <w:t>применять инструмент для пайки медных газопроводов;</w:t>
            </w:r>
          </w:p>
          <w:p w14:paraId="21019F4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монтировать газовое оборудование</w:t>
            </w:r>
          </w:p>
        </w:tc>
      </w:tr>
      <w:tr w:rsidR="0077492E" w:rsidRPr="00872356" w14:paraId="0BF5038E"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D514431"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01B1C187"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1B5A1496" w14:textId="2691779C" w:rsidR="0077492E" w:rsidRPr="00872356" w:rsidRDefault="0077492E" w:rsidP="00F9243C">
            <w:pPr>
              <w:autoSpaceDE w:val="0"/>
              <w:autoSpaceDN w:val="0"/>
              <w:adjustRightInd w:val="0"/>
              <w:spacing w:after="0" w:line="240" w:lineRule="auto"/>
              <w:jc w:val="both"/>
              <w:rPr>
                <w:rFonts w:ascii="Times New Roman" w:hAnsi="Times New Roman"/>
                <w:b/>
                <w:bCs/>
                <w:sz w:val="24"/>
                <w:szCs w:val="24"/>
                <w:lang w:eastAsia="en-US"/>
              </w:rPr>
            </w:pPr>
            <w:r w:rsidRPr="00872356">
              <w:rPr>
                <w:rFonts w:ascii="Times New Roman" w:hAnsi="Times New Roman"/>
                <w:b/>
                <w:bCs/>
                <w:sz w:val="24"/>
                <w:szCs w:val="24"/>
                <w:lang w:eastAsia="en-US"/>
              </w:rPr>
              <w:t>Знания:</w:t>
            </w:r>
          </w:p>
          <w:p w14:paraId="69D48F5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сопроводительных документов, подтверждающих качество и характеристики арматуры, деталей газопроводов и труб, используемых для монтажа промышленного газового и газоиспользующего оборудования и газопроводов;</w:t>
            </w:r>
          </w:p>
          <w:p w14:paraId="1A8BED1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строповки и перемещения грузов;</w:t>
            </w:r>
          </w:p>
          <w:p w14:paraId="0512BE0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средства крепления газопроводов;</w:t>
            </w:r>
          </w:p>
          <w:p w14:paraId="3B11015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правила применения и эксплуатации слесарного инструмента, включая заточку и регулировку;</w:t>
            </w:r>
          </w:p>
          <w:p w14:paraId="166E191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измерения диаметра труб;</w:t>
            </w:r>
          </w:p>
          <w:p w14:paraId="18C451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расконсервации труб, фитингов, арматуры, метизов и фланцев;</w:t>
            </w:r>
          </w:p>
          <w:p w14:paraId="3E6C224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правила применения средств индивидуальной защиты при приемке, распаковке, </w:t>
            </w:r>
            <w:r w:rsidRPr="00872356">
              <w:rPr>
                <w:rFonts w:ascii="Times New Roman" w:hAnsi="Times New Roman"/>
                <w:bCs/>
                <w:sz w:val="24"/>
                <w:szCs w:val="24"/>
                <w:lang w:eastAsia="en-US"/>
              </w:rPr>
              <w:lastRenderedPageBreak/>
              <w:t>расконсервации газопроводов, фитингов и арматуры, необходимых для монтажа промышленного газового и газоиспользующего оборудования и газопроводов;</w:t>
            </w:r>
          </w:p>
          <w:p w14:paraId="556C480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рациональной организации труда на рабочем месте;</w:t>
            </w:r>
          </w:p>
          <w:p w14:paraId="3613F18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знаки и сигналы производственной сигнализации;</w:t>
            </w:r>
          </w:p>
          <w:p w14:paraId="3625E91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нормативных правовых актов, нормативно-технических и нормативно-методических документов по монтажу промышленного газового и газоиспользующего оборудования и газопроводов;</w:t>
            </w:r>
          </w:p>
          <w:p w14:paraId="676AF1E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 в пределах выполняемых работ;</w:t>
            </w:r>
          </w:p>
          <w:p w14:paraId="0CCF757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опор, применяемых для монтажа промышленных газопроводов низкого давления диаметром до 50 мм;</w:t>
            </w:r>
          </w:p>
          <w:p w14:paraId="0DD995A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электробезопасности;</w:t>
            </w:r>
          </w:p>
          <w:p w14:paraId="6F4E9EC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пайки медных трубопроводов;</w:t>
            </w:r>
          </w:p>
          <w:p w14:paraId="362D145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нарезания резьбы и выполнения резьбовых соединений;</w:t>
            </w:r>
          </w:p>
          <w:p w14:paraId="7A728A0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монтажа промышленного газового и газоиспользующего оборудования и газопроводов низкого давления диаметром до 50 мм;</w:t>
            </w:r>
          </w:p>
          <w:p w14:paraId="1726E7E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средства и правила крепления промышленных газопроводов низкого давления диаметром до 50 мм;</w:t>
            </w:r>
          </w:p>
          <w:p w14:paraId="4A9B07A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строповки и перемещения грузов;</w:t>
            </w:r>
          </w:p>
          <w:p w14:paraId="38811B6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назначение и правила применения ручного и механизированного инструмента для монтажа промышленного газового и </w:t>
            </w:r>
            <w:r w:rsidRPr="00872356">
              <w:rPr>
                <w:rFonts w:ascii="Times New Roman" w:hAnsi="Times New Roman"/>
                <w:bCs/>
                <w:sz w:val="24"/>
                <w:szCs w:val="24"/>
                <w:lang w:eastAsia="en-US"/>
              </w:rPr>
              <w:lastRenderedPageBreak/>
              <w:t>газоиспользующего оборудования и газопроводов низкого давления диаметром до 50 мм;</w:t>
            </w:r>
          </w:p>
          <w:p w14:paraId="4C05562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применения средств индивидуальной защиты;</w:t>
            </w:r>
          </w:p>
          <w:p w14:paraId="03C6C2D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рациональной организации труда на рабочем месте;</w:t>
            </w:r>
          </w:p>
          <w:p w14:paraId="7B2CFC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знаки и сигналы производственной сигнализации;</w:t>
            </w:r>
          </w:p>
          <w:p w14:paraId="07DB0C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нормативных правовых актов, нормативно-технических и нормативно-методических документов по монтажу промышленного газового и газоиспользующего оборудования и газопроводов низкого давления диаметром до 50 мм;</w:t>
            </w:r>
          </w:p>
          <w:p w14:paraId="797691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при работе на высоте;</w:t>
            </w:r>
          </w:p>
          <w:p w14:paraId="54B9829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свойства уплотнительных материалов, применяемых при герметизации резьбовых соединений;</w:t>
            </w:r>
          </w:p>
          <w:p w14:paraId="6BD2DA3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свойства припоев, применяемых при пайке медных труб;</w:t>
            </w:r>
          </w:p>
          <w:p w14:paraId="1309DB7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газового оборудования;</w:t>
            </w:r>
          </w:p>
          <w:p w14:paraId="7C34AD9B"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требования охраны труда, промышленной, пожарной и экологической безопасности в пределах выполняемых работ</w:t>
            </w:r>
          </w:p>
        </w:tc>
      </w:tr>
      <w:tr w:rsidR="0077492E" w:rsidRPr="00872356" w14:paraId="71CA5D7D"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519615F5"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05D53AC3"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работ по профессии монтажник наружных трубопроводов</w:t>
            </w:r>
          </w:p>
        </w:tc>
        <w:tc>
          <w:tcPr>
            <w:tcW w:w="3407" w:type="dxa"/>
            <w:tcBorders>
              <w:top w:val="single" w:sz="4" w:space="0" w:color="auto"/>
              <w:left w:val="single" w:sz="4" w:space="0" w:color="auto"/>
              <w:bottom w:val="single" w:sz="4" w:space="0" w:color="auto"/>
              <w:right w:val="single" w:sz="4" w:space="0" w:color="auto"/>
            </w:tcBorders>
            <w:hideMark/>
          </w:tcPr>
          <w:p w14:paraId="7AC5BBFD" w14:textId="4D337D0E"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7AE8607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очистка труб, фасонных частей и арматуры деталей коллекторов, каналов, камер и колодцев перед их монтажом;</w:t>
            </w:r>
          </w:p>
          <w:p w14:paraId="3FC93C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уборка мусора и отходов производства на рабочем месте;</w:t>
            </w:r>
          </w:p>
          <w:p w14:paraId="2634050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сортировка отходов и мусора в соответствии с внутренними правилами;</w:t>
            </w:r>
          </w:p>
          <w:p w14:paraId="34B1B3B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зачистка дна и стенок траншей и котлованов;</w:t>
            </w:r>
          </w:p>
          <w:p w14:paraId="2048229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установка и снятие временных заглушек (пробок);</w:t>
            </w:r>
          </w:p>
          <w:p w14:paraId="0A649E2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подача материалов в траншеи и котлованы;</w:t>
            </w:r>
          </w:p>
          <w:p w14:paraId="511506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приготовление растворов для заделки стыков;</w:t>
            </w:r>
          </w:p>
          <w:p w14:paraId="2EAA3AA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оснований под трубопроводы, коллекторы, каналы, камеры и колодцы;</w:t>
            </w:r>
          </w:p>
          <w:p w14:paraId="5397E45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подъемно-такелажных приспособлений;</w:t>
            </w:r>
          </w:p>
          <w:p w14:paraId="051EC94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строповка и </w:t>
            </w:r>
            <w:proofErr w:type="spellStart"/>
            <w:r w:rsidRPr="00872356">
              <w:rPr>
                <w:rFonts w:ascii="Times New Roman" w:hAnsi="Times New Roman"/>
                <w:bCs/>
                <w:sz w:val="24"/>
                <w:szCs w:val="24"/>
                <w:lang w:eastAsia="en-US"/>
              </w:rPr>
              <w:t>расстроповка</w:t>
            </w:r>
            <w:proofErr w:type="spellEnd"/>
            <w:r w:rsidRPr="00872356">
              <w:rPr>
                <w:rFonts w:ascii="Times New Roman" w:hAnsi="Times New Roman"/>
                <w:bCs/>
                <w:sz w:val="24"/>
                <w:szCs w:val="24"/>
                <w:lang w:eastAsia="en-US"/>
              </w:rPr>
              <w:t xml:space="preserve"> деталей трубопроводов, коллекторов, каналов, камер и колодцев;</w:t>
            </w:r>
          </w:p>
          <w:p w14:paraId="091B5D3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подбивка уложенных трубопроводов грунтом или бетоном;</w:t>
            </w:r>
          </w:p>
          <w:p w14:paraId="79D3CCF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и демонтаж заглушек;</w:t>
            </w:r>
          </w:p>
          <w:p w14:paraId="4D6AEC3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металлических труб и элементов наружных трубопроводов инженерных сетей;</w:t>
            </w:r>
          </w:p>
          <w:p w14:paraId="19F57EC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монтаж неметаллических труб и элементов наружных трубопроводов инженерных сетей;</w:t>
            </w:r>
          </w:p>
          <w:p w14:paraId="7A0E89D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камер и колодцев для ввода труб;</w:t>
            </w:r>
          </w:p>
          <w:p w14:paraId="1ACAD141"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разработка грунта при продавливании стальных труб гидравлическими и ручными домкратами</w:t>
            </w:r>
          </w:p>
        </w:tc>
      </w:tr>
      <w:tr w:rsidR="0077492E" w:rsidRPr="00872356" w14:paraId="1A068BE3"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7B716B0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92518F5"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2F3B483F" w14:textId="0CEF9160"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104F592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работать ручным и механизированным инструментом для сбора и утилизации мусора и отходов;</w:t>
            </w:r>
          </w:p>
          <w:p w14:paraId="4F1CE75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оценивать санитарно-гигиенические условия для выполнения порученной работы в соответствии с требованиями нормативов;</w:t>
            </w:r>
          </w:p>
          <w:p w14:paraId="22E3E63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ручной и механизированный инструмент по назначению и в соответствии с видом работ;</w:t>
            </w:r>
          </w:p>
          <w:p w14:paraId="1C02F41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оценивать безопасность условий для выполнения порученной работы в </w:t>
            </w:r>
            <w:r w:rsidRPr="00872356">
              <w:rPr>
                <w:rFonts w:ascii="Times New Roman" w:hAnsi="Times New Roman"/>
                <w:bCs/>
                <w:sz w:val="24"/>
                <w:szCs w:val="24"/>
                <w:lang w:eastAsia="en-US"/>
              </w:rPr>
              <w:lastRenderedPageBreak/>
              <w:t>соответствии с требованиями нормативов;</w:t>
            </w:r>
          </w:p>
          <w:p w14:paraId="385AEDB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основания под трубопроводы, коллекторы, каналы, камеры и колодцы;</w:t>
            </w:r>
          </w:p>
          <w:p w14:paraId="135EA41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подъемно-такелажные приспособления;</w:t>
            </w:r>
          </w:p>
          <w:p w14:paraId="30CA67B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производить строповку и </w:t>
            </w:r>
            <w:proofErr w:type="spellStart"/>
            <w:r w:rsidRPr="00872356">
              <w:rPr>
                <w:rFonts w:ascii="Times New Roman" w:hAnsi="Times New Roman"/>
                <w:bCs/>
                <w:sz w:val="24"/>
                <w:szCs w:val="24"/>
                <w:lang w:eastAsia="en-US"/>
              </w:rPr>
              <w:t>расстроповку</w:t>
            </w:r>
            <w:proofErr w:type="spellEnd"/>
            <w:r w:rsidRPr="00872356">
              <w:rPr>
                <w:rFonts w:ascii="Times New Roman" w:hAnsi="Times New Roman"/>
                <w:bCs/>
                <w:sz w:val="24"/>
                <w:szCs w:val="24"/>
                <w:lang w:eastAsia="en-US"/>
              </w:rPr>
              <w:t xml:space="preserve"> деталей трубопроводов, коллекторов, каналов, камер и колодцев;</w:t>
            </w:r>
          </w:p>
          <w:p w14:paraId="5FFAA5E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устанавливать и снимать заглушки с элементов монтажа;</w:t>
            </w:r>
          </w:p>
          <w:p w14:paraId="2DBAC25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работы по подбивке грунтом или бетоном уложенных трубопроводов;</w:t>
            </w:r>
          </w:p>
          <w:p w14:paraId="70BE6B6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соединять трубы манжетами и производить заделку их раствором (при прокладке кабелей);</w:t>
            </w:r>
          </w:p>
          <w:p w14:paraId="542A580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выполнять разметку, </w:t>
            </w:r>
            <w:proofErr w:type="spellStart"/>
            <w:r w:rsidRPr="00872356">
              <w:rPr>
                <w:rFonts w:ascii="Times New Roman" w:hAnsi="Times New Roman"/>
                <w:bCs/>
                <w:sz w:val="24"/>
                <w:szCs w:val="24"/>
                <w:lang w:eastAsia="en-US"/>
              </w:rPr>
              <w:t>перерубание</w:t>
            </w:r>
            <w:proofErr w:type="spellEnd"/>
            <w:r w:rsidRPr="00872356">
              <w:rPr>
                <w:rFonts w:ascii="Times New Roman" w:hAnsi="Times New Roman"/>
                <w:bCs/>
                <w:sz w:val="24"/>
                <w:szCs w:val="24"/>
                <w:lang w:eastAsia="en-US"/>
              </w:rPr>
              <w:t xml:space="preserve"> или перерезание неметаллических труб;</w:t>
            </w:r>
          </w:p>
          <w:p w14:paraId="7780050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заделку зазоров между асбестоцементными муфтами и трубами;</w:t>
            </w:r>
          </w:p>
          <w:p w14:paraId="054E648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работы по пробивке отверстий механизированным инструментом в стенах камер и колодцев для ввода труб;</w:t>
            </w:r>
          </w:p>
          <w:p w14:paraId="2B73F18E"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выполнять работы по разработке грунта при продавливании стальных труб гидравлическими и ручными домкратами</w:t>
            </w:r>
          </w:p>
        </w:tc>
      </w:tr>
      <w:tr w:rsidR="0077492E" w:rsidRPr="00872356" w14:paraId="0822DE3F"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83138E4"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636049DC"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7FFE5E40" w14:textId="2DA32DA5"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5C72BB9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строительные термины и определения в соответствии со специализацией;</w:t>
            </w:r>
          </w:p>
          <w:p w14:paraId="3893003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к транспортировке, хранению и складированию материалов;</w:t>
            </w:r>
          </w:p>
          <w:p w14:paraId="7A7B596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очистки основных деталей трубопроводов, сборных железобетонных коллекторов, каналов, камер и колодцев;</w:t>
            </w:r>
          </w:p>
          <w:p w14:paraId="69228D9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утилизации отходов и мусора;</w:t>
            </w:r>
          </w:p>
          <w:p w14:paraId="6D9E3EA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безопасные способы сбора и сортировки отходов и мусора;</w:t>
            </w:r>
          </w:p>
          <w:p w14:paraId="6AD68F5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оказания первой помощи пострадавшему;</w:t>
            </w:r>
          </w:p>
          <w:p w14:paraId="4445F46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к средствам индивидуальной защиты и спецодежде монтажника наружных трубопроводов;</w:t>
            </w:r>
          </w:p>
          <w:p w14:paraId="4ABE716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внутренние и типовые инструкции по охране труда, пожарной безопасности, электробезопасности при выполнении работ по монтажу металлических, сборных бетонных и железобетонных конструкций;</w:t>
            </w:r>
          </w:p>
          <w:p w14:paraId="07126A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внутренние и типовые инструкции по производственной санитарии и гигиене труда при ведении строительно-монтажных работ;</w:t>
            </w:r>
          </w:p>
          <w:p w14:paraId="688D36D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приготовления раствора;</w:t>
            </w:r>
          </w:p>
          <w:p w14:paraId="0C7D139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и правила применения основного инструмента и приспособлений для вспомогательных работ при монтаже наружных трубопроводов инженерных сетей;</w:t>
            </w:r>
          </w:p>
          <w:p w14:paraId="3564967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порядок действий работника при несчастном случае на производстве;</w:t>
            </w:r>
          </w:p>
          <w:p w14:paraId="6EEE1A1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оказания первой помощи пострадавшему;</w:t>
            </w:r>
          </w:p>
          <w:p w14:paraId="3F6AE42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внутренние и типовые инструкции по охране труда, пожарной безопасности, электробезопасности при выполнении работ по монтажу металлических, сборных бетонных и железобетонных конструкций;</w:t>
            </w:r>
          </w:p>
          <w:p w14:paraId="02BF8E4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устройство всех видов оснований под трубопроводы, коллекторы, каналы, камеры и колодцы;</w:t>
            </w:r>
          </w:p>
          <w:p w14:paraId="09C0FE2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устройство подъемно-такелажных приспособлений и способы их применения;</w:t>
            </w:r>
          </w:p>
          <w:p w14:paraId="4BE3BE6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строповки труб и деталей;</w:t>
            </w:r>
          </w:p>
          <w:p w14:paraId="7B0CF6E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правила крепления и </w:t>
            </w:r>
            <w:proofErr w:type="spellStart"/>
            <w:r w:rsidRPr="00872356">
              <w:rPr>
                <w:rFonts w:ascii="Times New Roman" w:hAnsi="Times New Roman"/>
                <w:bCs/>
                <w:sz w:val="24"/>
                <w:szCs w:val="24"/>
                <w:lang w:eastAsia="en-US"/>
              </w:rPr>
              <w:t>перекрепления</w:t>
            </w:r>
            <w:proofErr w:type="spellEnd"/>
            <w:r w:rsidRPr="00872356">
              <w:rPr>
                <w:rFonts w:ascii="Times New Roman" w:hAnsi="Times New Roman"/>
                <w:bCs/>
                <w:sz w:val="24"/>
                <w:szCs w:val="24"/>
                <w:lang w:eastAsia="en-US"/>
              </w:rPr>
              <w:t xml:space="preserve"> траншей и котлованов;</w:t>
            </w:r>
          </w:p>
          <w:p w14:paraId="3B6A2B3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подготовки естественных и устройства искусственных оснований под трубопроводы, коллекторы, каналы, колодцы и камеры;</w:t>
            </w:r>
          </w:p>
          <w:p w14:paraId="730857C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подбивки уложенных трубопроводов грунтом или бетоном;</w:t>
            </w:r>
          </w:p>
          <w:p w14:paraId="221D8B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строповки труб и деталей;</w:t>
            </w:r>
          </w:p>
          <w:p w14:paraId="628EA48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при проведении такелажных работ;</w:t>
            </w:r>
          </w:p>
          <w:p w14:paraId="154B5C5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деталей трубопроводов, сборных железобетонных коллекторов, каналов, камер и колодцев;</w:t>
            </w:r>
          </w:p>
          <w:p w14:paraId="0722220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внутренний трудовой распорядок организации;</w:t>
            </w:r>
          </w:p>
          <w:p w14:paraId="4380A8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базовые требования технической нормативной документации, регламентирующей монтаж наружных трубопроводов инженерных систем;</w:t>
            </w:r>
          </w:p>
          <w:p w14:paraId="39CB6DA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общие сведения о строительных чертежах: особенности постановки размеров, масштабирование, последовательность чтения строительных чертежей;</w:t>
            </w:r>
          </w:p>
          <w:p w14:paraId="4C39FDF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основы черчения;</w:t>
            </w:r>
          </w:p>
          <w:p w14:paraId="67D0372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основы технических измерений;</w:t>
            </w:r>
          </w:p>
          <w:p w14:paraId="39E0D83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способы разработки грунта при продавливании стальных труб;</w:t>
            </w:r>
          </w:p>
          <w:p w14:paraId="01D48CC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приготовления битумных мастик для заделки стыков трубопроводов;</w:t>
            </w:r>
          </w:p>
          <w:p w14:paraId="5229885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при проведении сезонных осмотров;</w:t>
            </w:r>
          </w:p>
          <w:p w14:paraId="1E60F1A4"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lastRenderedPageBreak/>
              <w:t>требования охраны труда при приготовлении и транспортировании горячих мастик</w:t>
            </w:r>
          </w:p>
        </w:tc>
      </w:tr>
      <w:tr w:rsidR="0077492E" w:rsidRPr="00872356" w14:paraId="32D07CC6"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3CB4DD2C" w14:textId="77777777" w:rsidR="0077492E" w:rsidRPr="00872356" w:rsidRDefault="0077492E" w:rsidP="00F9243C">
            <w:pPr>
              <w:spacing w:after="0" w:line="240" w:lineRule="auto"/>
              <w:rPr>
                <w:rFonts w:ascii="Times New Roman" w:hAnsi="Times New Roman"/>
                <w:sz w:val="24"/>
                <w:szCs w:val="24"/>
              </w:rPr>
            </w:pPr>
          </w:p>
        </w:tc>
        <w:tc>
          <w:tcPr>
            <w:tcW w:w="3181" w:type="dxa"/>
            <w:vMerge w:val="restart"/>
            <w:tcBorders>
              <w:top w:val="single" w:sz="4" w:space="0" w:color="auto"/>
              <w:left w:val="single" w:sz="4" w:space="0" w:color="auto"/>
              <w:bottom w:val="single" w:sz="4" w:space="0" w:color="auto"/>
              <w:right w:val="single" w:sz="4" w:space="0" w:color="auto"/>
            </w:tcBorders>
            <w:hideMark/>
          </w:tcPr>
          <w:p w14:paraId="0195A300" w14:textId="77777777" w:rsidR="0077492E" w:rsidRPr="00872356" w:rsidRDefault="0077492E" w:rsidP="00F9243C">
            <w:pPr>
              <w:spacing w:after="0" w:line="240" w:lineRule="auto"/>
              <w:jc w:val="both"/>
              <w:rPr>
                <w:rFonts w:ascii="Times New Roman" w:hAnsi="Times New Roman"/>
                <w:sz w:val="24"/>
                <w:szCs w:val="24"/>
              </w:rPr>
            </w:pPr>
            <w:r w:rsidRPr="00872356">
              <w:rPr>
                <w:rFonts w:ascii="Times New Roman" w:hAnsi="Times New Roman"/>
                <w:sz w:val="24"/>
                <w:szCs w:val="24"/>
              </w:rPr>
              <w:t>Выполнение работ по профессии монтажник технологических трубопроводов</w:t>
            </w:r>
          </w:p>
        </w:tc>
        <w:tc>
          <w:tcPr>
            <w:tcW w:w="3407" w:type="dxa"/>
            <w:tcBorders>
              <w:top w:val="single" w:sz="4" w:space="0" w:color="auto"/>
              <w:left w:val="single" w:sz="4" w:space="0" w:color="auto"/>
              <w:bottom w:val="single" w:sz="4" w:space="0" w:color="auto"/>
              <w:right w:val="single" w:sz="4" w:space="0" w:color="auto"/>
            </w:tcBorders>
            <w:hideMark/>
          </w:tcPr>
          <w:p w14:paraId="0EC9CC61" w14:textId="6B314F61" w:rsidR="0077492E" w:rsidRPr="00872356" w:rsidRDefault="0077492E" w:rsidP="00600C15">
            <w:pPr>
              <w:spacing w:after="0" w:line="240" w:lineRule="auto"/>
              <w:jc w:val="both"/>
              <w:rPr>
                <w:rFonts w:ascii="Times New Roman" w:hAnsi="Times New Roman"/>
                <w:b/>
                <w:sz w:val="24"/>
                <w:szCs w:val="24"/>
              </w:rPr>
            </w:pPr>
            <w:r>
              <w:rPr>
                <w:rFonts w:ascii="Times New Roman" w:hAnsi="Times New Roman"/>
                <w:b/>
                <w:sz w:val="24"/>
                <w:szCs w:val="24"/>
              </w:rPr>
              <w:t>Навыки</w:t>
            </w:r>
            <w:r w:rsidRPr="00872356">
              <w:rPr>
                <w:rFonts w:ascii="Times New Roman" w:hAnsi="Times New Roman"/>
                <w:b/>
                <w:sz w:val="24"/>
                <w:szCs w:val="24"/>
              </w:rPr>
              <w:t>:</w:t>
            </w:r>
          </w:p>
          <w:p w14:paraId="26477A5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проверка наличия документов, подтверждающих качество полученных труб, фитингов, арматуры и других материалов;</w:t>
            </w:r>
          </w:p>
          <w:p w14:paraId="1F2C24B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распаковка материалов и арматуры;</w:t>
            </w:r>
          </w:p>
          <w:p w14:paraId="7B88FED4" w14:textId="66EC0DAF"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строповка, перемещение и раскладка трубопроводов и других материалов</w:t>
            </w:r>
            <w:r w:rsidR="00277F08">
              <w:rPr>
                <w:rFonts w:ascii="Times New Roman" w:hAnsi="Times New Roman"/>
                <w:bCs/>
                <w:sz w:val="24"/>
                <w:szCs w:val="24"/>
                <w:lang w:eastAsia="en-US"/>
              </w:rPr>
              <w:t>,</w:t>
            </w:r>
            <w:r w:rsidRPr="00872356">
              <w:rPr>
                <w:rFonts w:ascii="Times New Roman" w:hAnsi="Times New Roman"/>
                <w:bCs/>
                <w:sz w:val="24"/>
                <w:szCs w:val="24"/>
                <w:lang w:eastAsia="en-US"/>
              </w:rPr>
              <w:t xml:space="preserve"> и арматуры с использованием специальных приспособлений и грузоподъемных механизмов массой до 0,1 т;</w:t>
            </w:r>
          </w:p>
          <w:p w14:paraId="51A50B5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удаление пыли, грязи и консервирующих покрытий с арматуры, болтов, гаек, шпилек и фланцев;</w:t>
            </w:r>
          </w:p>
          <w:p w14:paraId="43B1F4D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входной контроль трубопроводов, фитингов и арматуры на наличие вмятин, трещин и повреждений;</w:t>
            </w:r>
          </w:p>
          <w:p w14:paraId="1D0A677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промывка оборудования из стекла, стеклянных труб и фасонных частей к ним;</w:t>
            </w:r>
          </w:p>
          <w:p w14:paraId="33313DF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расконсервация концов труб, арматуры и фитингов;</w:t>
            </w:r>
          </w:p>
          <w:p w14:paraId="0323FE5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установка и снятие предохранительных пробок и заглушек на трубах, арматуре и фитингах, установленных заводом изготовителем на время их транспортировки;</w:t>
            </w:r>
          </w:p>
          <w:p w14:paraId="16E1D50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сортировка труб, фасонных частей и средств крепления;</w:t>
            </w:r>
          </w:p>
          <w:p w14:paraId="70B663E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подготовка для монтажа труб, арматуры, фасонных частей, фланцев;</w:t>
            </w:r>
          </w:p>
          <w:p w14:paraId="2024920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предварительная разметка трассы трубопроводов с установкой опор;</w:t>
            </w:r>
          </w:p>
          <w:p w14:paraId="3602039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строповка, перемещение и раскладка трубопроводов, материалов и арматуры с использованием специальных </w:t>
            </w:r>
            <w:r w:rsidRPr="00872356">
              <w:rPr>
                <w:rFonts w:ascii="Times New Roman" w:hAnsi="Times New Roman"/>
                <w:bCs/>
                <w:sz w:val="24"/>
                <w:szCs w:val="24"/>
                <w:lang w:eastAsia="en-US"/>
              </w:rPr>
              <w:lastRenderedPageBreak/>
              <w:t>приспособлений и грузоподъемных механизмов массой до 1,0 т;</w:t>
            </w:r>
          </w:p>
          <w:p w14:paraId="065149F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обезжиривание деталей и труб;</w:t>
            </w:r>
          </w:p>
          <w:p w14:paraId="778E8D52"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химическая очистка трубопроводов, в том числе из стекла</w:t>
            </w:r>
          </w:p>
        </w:tc>
      </w:tr>
      <w:tr w:rsidR="0077492E" w:rsidRPr="00872356" w14:paraId="1F463287"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034F86AF"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CEE9762"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83239BD" w14:textId="09AA2D64"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Умения:</w:t>
            </w:r>
          </w:p>
          <w:p w14:paraId="09DDB57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разбираться в документах, подтверждающих качество полученных труб, фитингов, арматуры и других материалов;</w:t>
            </w:r>
          </w:p>
          <w:p w14:paraId="1986893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пользоваться ручным и механизированным слесарным инструментом, необходимым для распаковки материалов и арматуры;</w:t>
            </w:r>
          </w:p>
          <w:p w14:paraId="594AE2AA"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затачивать, заправлять, регулировать, налаживать применяемые инструменты;</w:t>
            </w:r>
          </w:p>
          <w:p w14:paraId="28E66BE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применять методы строповки, указанные в правилах строповки и перемещения грузов, а также в документации, отражающей порядок производства работ;</w:t>
            </w:r>
          </w:p>
          <w:p w14:paraId="2AC53B3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читать рабочую документацию, в которой отражены вопросы монтажа технологических трубопроводов (планы, разрезы, сечения, схемы, спецификации);</w:t>
            </w:r>
          </w:p>
          <w:p w14:paraId="6B7E0B8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работать с материалами, необходимыми для обезжиривания и химической очистки деталей труб;</w:t>
            </w:r>
          </w:p>
          <w:p w14:paraId="5D8CB2EC"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обезжиривание и химическую очистку труб;</w:t>
            </w:r>
          </w:p>
          <w:p w14:paraId="79B8FE3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выполнять разметку трассы трубопроводов;</w:t>
            </w:r>
          </w:p>
          <w:p w14:paraId="48FCA4AC"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выполнять установку опор под трубопроводы</w:t>
            </w:r>
          </w:p>
        </w:tc>
      </w:tr>
      <w:tr w:rsidR="0077492E" w:rsidRPr="00872356" w14:paraId="4FEC59B9" w14:textId="77777777" w:rsidTr="0077492E">
        <w:trPr>
          <w:trHeight w:val="20"/>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14:paraId="630D28ED" w14:textId="77777777" w:rsidR="0077492E" w:rsidRPr="00872356" w:rsidRDefault="0077492E" w:rsidP="00F9243C">
            <w:pPr>
              <w:spacing w:after="0" w:line="240" w:lineRule="auto"/>
              <w:rPr>
                <w:rFonts w:ascii="Times New Roman" w:hAnsi="Times New Roman"/>
                <w:sz w:val="24"/>
                <w:szCs w:val="24"/>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0AE7FBAB" w14:textId="77777777" w:rsidR="0077492E" w:rsidRPr="00872356" w:rsidRDefault="0077492E" w:rsidP="00F9243C">
            <w:pPr>
              <w:spacing w:after="0" w:line="240" w:lineRule="auto"/>
              <w:rPr>
                <w:rFonts w:ascii="Times New Roman" w:hAnsi="Times New Roman"/>
                <w:sz w:val="24"/>
                <w:szCs w:val="24"/>
              </w:rPr>
            </w:pPr>
          </w:p>
        </w:tc>
        <w:tc>
          <w:tcPr>
            <w:tcW w:w="3407" w:type="dxa"/>
            <w:tcBorders>
              <w:top w:val="single" w:sz="4" w:space="0" w:color="auto"/>
              <w:left w:val="single" w:sz="4" w:space="0" w:color="auto"/>
              <w:bottom w:val="single" w:sz="4" w:space="0" w:color="auto"/>
              <w:right w:val="single" w:sz="4" w:space="0" w:color="auto"/>
            </w:tcBorders>
            <w:hideMark/>
          </w:tcPr>
          <w:p w14:paraId="00AE945C" w14:textId="5E6C2899"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
                <w:sz w:val="24"/>
                <w:szCs w:val="24"/>
              </w:rPr>
              <w:t>Знания:</w:t>
            </w:r>
          </w:p>
          <w:p w14:paraId="447E3A9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технологических трубопроводов, их деталей и арматуры;</w:t>
            </w:r>
          </w:p>
          <w:p w14:paraId="399B141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 xml:space="preserve">сортамент и маркировка материалов, применяемых при </w:t>
            </w:r>
            <w:r w:rsidRPr="00872356">
              <w:rPr>
                <w:rFonts w:ascii="Times New Roman" w:hAnsi="Times New Roman"/>
                <w:bCs/>
                <w:sz w:val="24"/>
                <w:szCs w:val="24"/>
                <w:lang w:eastAsia="en-US"/>
              </w:rPr>
              <w:lastRenderedPageBreak/>
              <w:t>монтаже технологических трубопроводов;</w:t>
            </w:r>
          </w:p>
          <w:p w14:paraId="0D5E9C1D"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средства крепления технологических трубопроводов;</w:t>
            </w:r>
          </w:p>
          <w:p w14:paraId="0197AB4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назначение, правила применения и эксплуатации слесарного инструмента, включая заточку и регулировку;</w:t>
            </w:r>
          </w:p>
          <w:p w14:paraId="329272C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способы измерения диаметра труб;</w:t>
            </w:r>
          </w:p>
          <w:p w14:paraId="3748ECD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внутреннего трудового распорядка;</w:t>
            </w:r>
          </w:p>
          <w:p w14:paraId="03B1F4B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санитарной, личной гигиены;</w:t>
            </w:r>
          </w:p>
          <w:p w14:paraId="5D04F587"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пользования средствами индивидуальной и коллективной защиты;</w:t>
            </w:r>
          </w:p>
          <w:p w14:paraId="224C23F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рациональной организации труда на рабочем месте;</w:t>
            </w:r>
          </w:p>
          <w:p w14:paraId="5E0CB87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знаки и сигналы производственной сигнализации;</w:t>
            </w:r>
          </w:p>
          <w:p w14:paraId="290D58C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нормативно-правовых актов, нормативно-технических документов по монтажу технологических трубопроводов;</w:t>
            </w:r>
          </w:p>
          <w:p w14:paraId="00131F2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на опасных производственных объектах, на которых используется оборудование, работающее под избыточным давлением в объеме выполняемых работ;</w:t>
            </w:r>
          </w:p>
          <w:p w14:paraId="789E4393"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инструкции по охране труда в пределах выполняемых работ;</w:t>
            </w:r>
          </w:p>
          <w:p w14:paraId="6A9351A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оказания первой помощи пострадавшим на производстве;</w:t>
            </w:r>
          </w:p>
          <w:p w14:paraId="30AFF624"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работы на высоте;</w:t>
            </w:r>
          </w:p>
          <w:p w14:paraId="69829CB1"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трудовое законодательство Российской Федерации;</w:t>
            </w:r>
          </w:p>
          <w:p w14:paraId="52C2156E"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виды опор, применяемых для прокладки трубопроводов;</w:t>
            </w:r>
          </w:p>
          <w:p w14:paraId="7ABD02B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средства и правила крепления трубопроводов;</w:t>
            </w:r>
          </w:p>
          <w:p w14:paraId="401DF39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lastRenderedPageBreak/>
              <w:t>правила и порядок работы с материалами, применяемыми для обезжиривания и химической очистки деталей труб;</w:t>
            </w:r>
          </w:p>
          <w:p w14:paraId="58167185"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перемещения и хранения грузов;</w:t>
            </w:r>
          </w:p>
          <w:p w14:paraId="700DE5B6"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внутреннего трудового распорядка;</w:t>
            </w:r>
          </w:p>
          <w:p w14:paraId="6032749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санитарной, личной гигиены;</w:t>
            </w:r>
          </w:p>
          <w:p w14:paraId="0AB0DB3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пользования средствами индивидуальной и коллективной защиты;</w:t>
            </w:r>
          </w:p>
          <w:p w14:paraId="3DD5C21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предъявляемые к рациональной организации труда на рабочем месте;</w:t>
            </w:r>
          </w:p>
          <w:p w14:paraId="4C82C2CB"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знаки и сигналы производственной сигнализации;</w:t>
            </w:r>
          </w:p>
          <w:p w14:paraId="4F77BD90"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нормативно-правовых актов, нормативно-технических документов по монтажу технологических трубопроводов;</w:t>
            </w:r>
          </w:p>
          <w:p w14:paraId="3FB012A8"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требования охраны труда на опасных производственных объектах, на которых используется оборудование, работающее под избыточным давлением в объеме выполняемых работ;</w:t>
            </w:r>
          </w:p>
          <w:p w14:paraId="60C88C99"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и инструкции по охране труда в пределах выполняемых работ;</w:t>
            </w:r>
          </w:p>
          <w:p w14:paraId="08C6B40F"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оказания первой помощи пострадавшим на производстве;</w:t>
            </w:r>
          </w:p>
          <w:p w14:paraId="49F65B32" w14:textId="77777777" w:rsidR="0077492E" w:rsidRPr="00872356" w:rsidRDefault="0077492E" w:rsidP="00F9243C">
            <w:pPr>
              <w:autoSpaceDE w:val="0"/>
              <w:autoSpaceDN w:val="0"/>
              <w:adjustRightInd w:val="0"/>
              <w:spacing w:after="0" w:line="240" w:lineRule="auto"/>
              <w:jc w:val="both"/>
              <w:rPr>
                <w:rFonts w:ascii="Times New Roman" w:hAnsi="Times New Roman"/>
                <w:bCs/>
                <w:sz w:val="24"/>
                <w:szCs w:val="24"/>
                <w:lang w:eastAsia="en-US"/>
              </w:rPr>
            </w:pPr>
            <w:r w:rsidRPr="00872356">
              <w:rPr>
                <w:rFonts w:ascii="Times New Roman" w:hAnsi="Times New Roman"/>
                <w:bCs/>
                <w:sz w:val="24"/>
                <w:szCs w:val="24"/>
                <w:lang w:eastAsia="en-US"/>
              </w:rPr>
              <w:t>правила работы на высоте;</w:t>
            </w:r>
          </w:p>
          <w:p w14:paraId="0B156C67" w14:textId="77777777" w:rsidR="0077492E" w:rsidRPr="00872356" w:rsidRDefault="0077492E" w:rsidP="00F9243C">
            <w:pPr>
              <w:spacing w:after="0" w:line="240" w:lineRule="auto"/>
              <w:jc w:val="both"/>
              <w:rPr>
                <w:rFonts w:ascii="Times New Roman" w:hAnsi="Times New Roman"/>
                <w:b/>
                <w:sz w:val="24"/>
                <w:szCs w:val="24"/>
              </w:rPr>
            </w:pPr>
            <w:r w:rsidRPr="00872356">
              <w:rPr>
                <w:rFonts w:ascii="Times New Roman" w:hAnsi="Times New Roman"/>
                <w:bCs/>
                <w:sz w:val="24"/>
                <w:szCs w:val="24"/>
                <w:lang w:eastAsia="en-US"/>
              </w:rPr>
              <w:t>трудовое законодательство Российской Федерации</w:t>
            </w:r>
          </w:p>
        </w:tc>
        <w:bookmarkEnd w:id="13"/>
        <w:bookmarkEnd w:id="14"/>
      </w:tr>
    </w:tbl>
    <w:p w14:paraId="0B506B90" w14:textId="77777777" w:rsidR="00636D85" w:rsidRPr="00636D85" w:rsidRDefault="00636D85" w:rsidP="00636D85"/>
    <w:p w14:paraId="34C2A253" w14:textId="77777777" w:rsidR="00F976E8" w:rsidRPr="00523DC0" w:rsidRDefault="00F976E8" w:rsidP="0053445C">
      <w:pPr>
        <w:spacing w:after="0"/>
        <w:jc w:val="both"/>
        <w:rPr>
          <w:rFonts w:ascii="Times New Roman" w:hAnsi="Times New Roman" w:cs="Times New Roman"/>
          <w:sz w:val="24"/>
          <w:szCs w:val="24"/>
        </w:rPr>
      </w:pPr>
    </w:p>
    <w:p w14:paraId="29DA0738"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016FC440" w14:textId="77777777" w:rsidR="00F217B6" w:rsidRPr="000E0A6E" w:rsidRDefault="00F217B6" w:rsidP="00F217B6">
      <w:pPr>
        <w:pStyle w:val="1"/>
        <w:rPr>
          <w:rFonts w:ascii="Times New Roman" w:hAnsi="Times New Roman" w:cs="Times New Roman"/>
        </w:rPr>
      </w:pPr>
      <w:r w:rsidRPr="000E0A6E">
        <w:rPr>
          <w:rFonts w:ascii="Times New Roman" w:hAnsi="Times New Roman" w:cs="Times New Roman"/>
        </w:rPr>
        <w:lastRenderedPageBreak/>
        <w:t>Раздел 5. Примерная структура образовательной программы</w:t>
      </w:r>
    </w:p>
    <w:p w14:paraId="37C88672" w14:textId="77777777" w:rsidR="00F217B6" w:rsidRDefault="00F217B6" w:rsidP="00F217B6">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Pr>
          <w:rFonts w:ascii="Times New Roman" w:hAnsi="Times New Roman" w:cs="Times New Roman"/>
          <w:bCs/>
          <w:iCs/>
          <w:sz w:val="24"/>
          <w:szCs w:val="24"/>
        </w:rPr>
        <w:t>специалистов среднего звена (ППССЗ)</w:t>
      </w:r>
    </w:p>
    <w:p w14:paraId="34C64C3A" w14:textId="068694A2" w:rsidR="009B7D75" w:rsidRDefault="00AA2974" w:rsidP="00AA2974">
      <w:pPr>
        <w:suppressAutoHyphens/>
        <w:ind w:firstLine="709"/>
        <w:rPr>
          <w:rFonts w:ascii="Times New Roman" w:hAnsi="Times New Roman" w:cs="Times New Roman"/>
          <w:bCs/>
          <w:i/>
          <w:iCs/>
          <w:sz w:val="24"/>
          <w:szCs w:val="24"/>
        </w:rPr>
      </w:pPr>
      <w:r w:rsidRPr="00AA2974">
        <w:rPr>
          <w:rFonts w:ascii="Times New Roman" w:hAnsi="Times New Roman" w:cs="Times New Roman"/>
          <w:bCs/>
          <w:i/>
          <w:iCs/>
          <w:sz w:val="24"/>
          <w:szCs w:val="24"/>
        </w:rPr>
        <w:t>Квалификация «техник»</w:t>
      </w: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600C15" w:rsidRPr="007F67E2" w14:paraId="2F6BA4F3" w14:textId="77777777" w:rsidTr="0001614F">
        <w:trPr>
          <w:gridBefore w:val="1"/>
          <w:gridAfter w:val="5"/>
          <w:wBefore w:w="108" w:type="dxa"/>
          <w:wAfter w:w="9773" w:type="dxa"/>
          <w:trHeight w:val="287"/>
        </w:trPr>
        <w:tc>
          <w:tcPr>
            <w:tcW w:w="392" w:type="dxa"/>
            <w:shd w:val="clear" w:color="auto" w:fill="auto"/>
          </w:tcPr>
          <w:p w14:paraId="475F2EE8" w14:textId="77777777" w:rsidR="00600C15" w:rsidRPr="007F67E2" w:rsidRDefault="00600C15" w:rsidP="00F9243C">
            <w:pPr>
              <w:spacing w:after="0" w:line="240" w:lineRule="auto"/>
              <w:jc w:val="center"/>
              <w:rPr>
                <w:rFonts w:ascii="Times New Roman" w:hAnsi="Times New Roman" w:cs="Times New Roman"/>
                <w:sz w:val="24"/>
                <w:szCs w:val="24"/>
                <w:highlight w:val="red"/>
              </w:rPr>
            </w:pPr>
          </w:p>
        </w:tc>
        <w:tc>
          <w:tcPr>
            <w:tcW w:w="283" w:type="dxa"/>
          </w:tcPr>
          <w:p w14:paraId="299760DC" w14:textId="77777777" w:rsidR="00600C15" w:rsidRPr="007F67E2" w:rsidRDefault="00600C15" w:rsidP="00F9243C">
            <w:pPr>
              <w:spacing w:after="0" w:line="240" w:lineRule="auto"/>
              <w:jc w:val="center"/>
              <w:rPr>
                <w:rFonts w:ascii="Times New Roman" w:hAnsi="Times New Roman" w:cs="Times New Roman"/>
                <w:sz w:val="24"/>
                <w:szCs w:val="24"/>
                <w:highlight w:val="red"/>
              </w:rPr>
            </w:pPr>
          </w:p>
        </w:tc>
      </w:tr>
      <w:tr w:rsidR="00600C15" w:rsidRPr="007F67E2" w14:paraId="340F5399"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4FA3CDA0" w14:textId="77777777" w:rsidR="00600C15" w:rsidRPr="007F67E2" w:rsidRDefault="00600C15" w:rsidP="00F9243C">
            <w:pPr>
              <w:suppressAutoHyphens/>
              <w:spacing w:after="0" w:line="240" w:lineRule="auto"/>
              <w:jc w:val="center"/>
              <w:rPr>
                <w:rFonts w:ascii="Times New Roman" w:hAnsi="Times New Roman" w:cs="Times New Roman"/>
                <w:sz w:val="24"/>
                <w:szCs w:val="24"/>
              </w:rPr>
            </w:pPr>
            <w:bookmarkStart w:id="15" w:name="_Hlk127895500"/>
            <w:r w:rsidRPr="007F67E2">
              <w:rPr>
                <w:rFonts w:ascii="Times New Roman" w:hAnsi="Times New Roman" w:cs="Times New Roman"/>
                <w:sz w:val="24"/>
                <w:szCs w:val="24"/>
              </w:rPr>
              <w:t>Индек</w:t>
            </w:r>
            <w:bookmarkEnd w:id="15"/>
            <w:r w:rsidRPr="007F67E2">
              <w:rPr>
                <w:rFonts w:ascii="Times New Roman" w:hAnsi="Times New Roman" w:cs="Times New Roman"/>
                <w:sz w:val="24"/>
                <w:szCs w:val="24"/>
              </w:rPr>
              <w:t>с</w:t>
            </w:r>
          </w:p>
        </w:tc>
        <w:tc>
          <w:tcPr>
            <w:tcW w:w="3615" w:type="dxa"/>
            <w:vAlign w:val="center"/>
          </w:tcPr>
          <w:p w14:paraId="5A145AAD" w14:textId="77777777" w:rsidR="00600C15" w:rsidRPr="007F67E2" w:rsidRDefault="00600C15" w:rsidP="00F9243C">
            <w:pPr>
              <w:suppressAutoHyphens/>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Наименование</w:t>
            </w:r>
          </w:p>
        </w:tc>
        <w:tc>
          <w:tcPr>
            <w:tcW w:w="1791" w:type="dxa"/>
            <w:textDirection w:val="btLr"/>
            <w:vAlign w:val="center"/>
          </w:tcPr>
          <w:p w14:paraId="59E779BC"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Всего </w:t>
            </w:r>
          </w:p>
          <w:p w14:paraId="203607CD"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с учетом</w:t>
            </w:r>
          </w:p>
          <w:p w14:paraId="53D60988"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интенсификация </w:t>
            </w:r>
          </w:p>
          <w:p w14:paraId="553879E0"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до 40%, </w:t>
            </w:r>
            <w:proofErr w:type="spellStart"/>
            <w:r w:rsidRPr="007F67E2">
              <w:rPr>
                <w:rFonts w:ascii="Times New Roman" w:hAnsi="Times New Roman" w:cs="Times New Roman"/>
                <w:sz w:val="24"/>
                <w:szCs w:val="24"/>
              </w:rPr>
              <w:t>ак.ч</w:t>
            </w:r>
            <w:proofErr w:type="spellEnd"/>
            <w:r w:rsidRPr="007F67E2">
              <w:rPr>
                <w:rFonts w:ascii="Times New Roman" w:hAnsi="Times New Roman" w:cs="Times New Roman"/>
                <w:sz w:val="24"/>
                <w:szCs w:val="24"/>
              </w:rPr>
              <w:t>.</w:t>
            </w:r>
          </w:p>
        </w:tc>
        <w:tc>
          <w:tcPr>
            <w:tcW w:w="2102" w:type="dxa"/>
            <w:textDirection w:val="btLr"/>
            <w:vAlign w:val="center"/>
          </w:tcPr>
          <w:p w14:paraId="72A86D8C" w14:textId="77777777" w:rsidR="00600C15" w:rsidRPr="007F67E2" w:rsidRDefault="00600C15" w:rsidP="00F9243C">
            <w:pPr>
              <w:suppressAutoHyphens/>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В т.ч. в форме </w:t>
            </w:r>
            <w:r w:rsidRPr="007F67E2">
              <w:rPr>
                <w:rFonts w:ascii="Times New Roman" w:hAnsi="Times New Roman" w:cs="Times New Roman"/>
                <w:sz w:val="24"/>
                <w:szCs w:val="24"/>
              </w:rPr>
              <w:br/>
              <w:t xml:space="preserve">практической подготовки, </w:t>
            </w:r>
            <w:proofErr w:type="spellStart"/>
            <w:r w:rsidRPr="007F67E2">
              <w:rPr>
                <w:rFonts w:ascii="Times New Roman" w:hAnsi="Times New Roman" w:cs="Times New Roman"/>
                <w:sz w:val="24"/>
                <w:szCs w:val="24"/>
              </w:rPr>
              <w:t>ак.ч</w:t>
            </w:r>
            <w:proofErr w:type="spellEnd"/>
            <w:r w:rsidRPr="007F67E2">
              <w:rPr>
                <w:rFonts w:ascii="Times New Roman" w:hAnsi="Times New Roman" w:cs="Times New Roman"/>
                <w:sz w:val="24"/>
                <w:szCs w:val="24"/>
              </w:rPr>
              <w:t>.</w:t>
            </w:r>
          </w:p>
        </w:tc>
        <w:tc>
          <w:tcPr>
            <w:tcW w:w="1668" w:type="dxa"/>
            <w:textDirection w:val="btLr"/>
          </w:tcPr>
          <w:p w14:paraId="427F98A2" w14:textId="77777777" w:rsidR="00600C15" w:rsidRPr="007F67E2" w:rsidRDefault="00600C15" w:rsidP="00F9243C">
            <w:pPr>
              <w:spacing w:after="0" w:line="240" w:lineRule="auto"/>
              <w:ind w:left="113" w:right="113"/>
              <w:jc w:val="right"/>
              <w:rPr>
                <w:rFonts w:ascii="Times New Roman" w:hAnsi="Times New Roman" w:cs="Times New Roman"/>
                <w:sz w:val="24"/>
                <w:szCs w:val="24"/>
              </w:rPr>
            </w:pPr>
            <w:r w:rsidRPr="007F67E2">
              <w:rPr>
                <w:rFonts w:ascii="Times New Roman" w:hAnsi="Times New Roman" w:cs="Times New Roman"/>
                <w:sz w:val="24"/>
                <w:szCs w:val="24"/>
              </w:rPr>
              <w:t>Рекомендуемый курс изучения</w:t>
            </w:r>
          </w:p>
        </w:tc>
      </w:tr>
      <w:tr w:rsidR="00600C15" w:rsidRPr="007F67E2" w14:paraId="27D47708"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06D8C4"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c>
          <w:tcPr>
            <w:tcW w:w="3615" w:type="dxa"/>
            <w:shd w:val="clear" w:color="auto" w:fill="auto"/>
            <w:vAlign w:val="center"/>
          </w:tcPr>
          <w:p w14:paraId="60B6BC48"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c>
          <w:tcPr>
            <w:tcW w:w="1791" w:type="dxa"/>
            <w:shd w:val="clear" w:color="auto" w:fill="auto"/>
            <w:vAlign w:val="center"/>
          </w:tcPr>
          <w:p w14:paraId="5D61F145"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3</w:t>
            </w:r>
          </w:p>
        </w:tc>
        <w:tc>
          <w:tcPr>
            <w:tcW w:w="2102" w:type="dxa"/>
            <w:shd w:val="clear" w:color="auto" w:fill="auto"/>
            <w:vAlign w:val="center"/>
          </w:tcPr>
          <w:p w14:paraId="1171B91D"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4</w:t>
            </w:r>
          </w:p>
        </w:tc>
        <w:tc>
          <w:tcPr>
            <w:tcW w:w="1668" w:type="dxa"/>
            <w:shd w:val="clear" w:color="auto" w:fill="auto"/>
          </w:tcPr>
          <w:p w14:paraId="52D7473B"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5</w:t>
            </w:r>
          </w:p>
        </w:tc>
      </w:tr>
      <w:tr w:rsidR="00600C15" w:rsidRPr="007F67E2" w14:paraId="65406023"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E72428" w14:textId="77777777" w:rsidR="00600C15" w:rsidRPr="007F67E2" w:rsidRDefault="00600C15" w:rsidP="00F9243C">
            <w:pPr>
              <w:spacing w:after="0" w:line="240" w:lineRule="auto"/>
              <w:rPr>
                <w:rFonts w:ascii="Times New Roman" w:hAnsi="Times New Roman" w:cs="Times New Roman"/>
                <w:b/>
                <w:bCs/>
                <w:color w:val="000000"/>
                <w:sz w:val="24"/>
                <w:szCs w:val="24"/>
              </w:rPr>
            </w:pPr>
            <w:r w:rsidRPr="007F67E2">
              <w:rPr>
                <w:rFonts w:ascii="Times New Roman" w:hAnsi="Times New Roman" w:cs="Times New Roman"/>
                <w:b/>
                <w:bCs/>
                <w:color w:val="000000"/>
                <w:sz w:val="24"/>
                <w:szCs w:val="24"/>
              </w:rPr>
              <w:t>ОГСЭ.00</w:t>
            </w:r>
          </w:p>
        </w:tc>
        <w:tc>
          <w:tcPr>
            <w:tcW w:w="3615" w:type="dxa"/>
            <w:shd w:val="clear" w:color="auto" w:fill="auto"/>
            <w:vAlign w:val="center"/>
          </w:tcPr>
          <w:p w14:paraId="6A62D97C" w14:textId="77777777" w:rsidR="00600C15" w:rsidRPr="007F67E2" w:rsidRDefault="00600C15" w:rsidP="00F9243C">
            <w:pPr>
              <w:spacing w:after="0" w:line="240" w:lineRule="auto"/>
              <w:rPr>
                <w:rFonts w:ascii="Times New Roman" w:hAnsi="Times New Roman" w:cs="Times New Roman"/>
                <w:b/>
                <w:bCs/>
                <w:color w:val="000000"/>
                <w:sz w:val="24"/>
                <w:szCs w:val="24"/>
              </w:rPr>
            </w:pPr>
            <w:r w:rsidRPr="007F67E2">
              <w:rPr>
                <w:rFonts w:ascii="Times New Roman" w:hAnsi="Times New Roman" w:cs="Times New Roman"/>
                <w:b/>
                <w:sz w:val="24"/>
                <w:szCs w:val="24"/>
              </w:rPr>
              <w:t>Общий гуманитарный и социально-экономический цикл</w:t>
            </w:r>
          </w:p>
        </w:tc>
        <w:tc>
          <w:tcPr>
            <w:tcW w:w="1791" w:type="dxa"/>
            <w:shd w:val="clear" w:color="auto" w:fill="auto"/>
          </w:tcPr>
          <w:p w14:paraId="6D3E6AC5"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304-468</w:t>
            </w:r>
          </w:p>
        </w:tc>
        <w:tc>
          <w:tcPr>
            <w:tcW w:w="2102" w:type="dxa"/>
            <w:shd w:val="clear" w:color="auto" w:fill="auto"/>
          </w:tcPr>
          <w:p w14:paraId="0E930A05"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144-468</w:t>
            </w:r>
          </w:p>
        </w:tc>
        <w:tc>
          <w:tcPr>
            <w:tcW w:w="1668" w:type="dxa"/>
            <w:shd w:val="clear" w:color="auto" w:fill="auto"/>
            <w:vAlign w:val="center"/>
          </w:tcPr>
          <w:p w14:paraId="39F41E6F" w14:textId="77777777" w:rsidR="00600C15" w:rsidRPr="007F67E2" w:rsidRDefault="00600C15" w:rsidP="00F9243C">
            <w:pPr>
              <w:spacing w:after="0" w:line="240" w:lineRule="auto"/>
              <w:jc w:val="center"/>
              <w:rPr>
                <w:rFonts w:ascii="Times New Roman" w:hAnsi="Times New Roman" w:cs="Times New Roman"/>
                <w:b/>
                <w:sz w:val="24"/>
                <w:szCs w:val="24"/>
              </w:rPr>
            </w:pPr>
          </w:p>
        </w:tc>
      </w:tr>
      <w:tr w:rsidR="00600C15" w:rsidRPr="007F67E2" w14:paraId="62191A95"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1B51A6B"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ОГСЭ.01</w:t>
            </w:r>
          </w:p>
        </w:tc>
        <w:tc>
          <w:tcPr>
            <w:tcW w:w="3615" w:type="dxa"/>
            <w:shd w:val="clear" w:color="auto" w:fill="auto"/>
          </w:tcPr>
          <w:p w14:paraId="4BC376CD"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Основы философии</w:t>
            </w:r>
          </w:p>
        </w:tc>
        <w:tc>
          <w:tcPr>
            <w:tcW w:w="1791" w:type="dxa"/>
            <w:shd w:val="clear" w:color="auto" w:fill="auto"/>
          </w:tcPr>
          <w:p w14:paraId="24B18119"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36-94</w:t>
            </w:r>
          </w:p>
        </w:tc>
        <w:tc>
          <w:tcPr>
            <w:tcW w:w="2102" w:type="dxa"/>
            <w:shd w:val="clear" w:color="auto" w:fill="auto"/>
          </w:tcPr>
          <w:p w14:paraId="48B261C4"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16-94</w:t>
            </w:r>
          </w:p>
        </w:tc>
        <w:tc>
          <w:tcPr>
            <w:tcW w:w="1668" w:type="dxa"/>
            <w:shd w:val="clear" w:color="auto" w:fill="auto"/>
            <w:vAlign w:val="center"/>
          </w:tcPr>
          <w:p w14:paraId="7E5D7331"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39CD36A3"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81DA2AA"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ОГСЭ.02</w:t>
            </w:r>
          </w:p>
        </w:tc>
        <w:tc>
          <w:tcPr>
            <w:tcW w:w="3615" w:type="dxa"/>
            <w:shd w:val="clear" w:color="auto" w:fill="auto"/>
          </w:tcPr>
          <w:p w14:paraId="23F63A1D"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История</w:t>
            </w:r>
          </w:p>
        </w:tc>
        <w:tc>
          <w:tcPr>
            <w:tcW w:w="1791" w:type="dxa"/>
            <w:shd w:val="clear" w:color="auto" w:fill="auto"/>
          </w:tcPr>
          <w:p w14:paraId="382022CF"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36-94</w:t>
            </w:r>
          </w:p>
        </w:tc>
        <w:tc>
          <w:tcPr>
            <w:tcW w:w="2102" w:type="dxa"/>
            <w:shd w:val="clear" w:color="auto" w:fill="auto"/>
          </w:tcPr>
          <w:p w14:paraId="43E4227C"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16-94</w:t>
            </w:r>
          </w:p>
        </w:tc>
        <w:tc>
          <w:tcPr>
            <w:tcW w:w="1668" w:type="dxa"/>
            <w:shd w:val="clear" w:color="auto" w:fill="auto"/>
            <w:vAlign w:val="center"/>
          </w:tcPr>
          <w:p w14:paraId="220BCD3C"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15F2F035"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10B5DBC4"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ОГСЭ.03</w:t>
            </w:r>
          </w:p>
        </w:tc>
        <w:tc>
          <w:tcPr>
            <w:tcW w:w="3615" w:type="dxa"/>
            <w:shd w:val="clear" w:color="auto" w:fill="auto"/>
          </w:tcPr>
          <w:p w14:paraId="2BBCABCC"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Иностранный язык в профессиональной деятельности</w:t>
            </w:r>
          </w:p>
        </w:tc>
        <w:tc>
          <w:tcPr>
            <w:tcW w:w="1791" w:type="dxa"/>
            <w:shd w:val="clear" w:color="auto" w:fill="auto"/>
          </w:tcPr>
          <w:p w14:paraId="0017706E"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36-94</w:t>
            </w:r>
          </w:p>
        </w:tc>
        <w:tc>
          <w:tcPr>
            <w:tcW w:w="2102" w:type="dxa"/>
            <w:shd w:val="clear" w:color="auto" w:fill="auto"/>
          </w:tcPr>
          <w:p w14:paraId="1E40CBBC"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16-94</w:t>
            </w:r>
          </w:p>
        </w:tc>
        <w:tc>
          <w:tcPr>
            <w:tcW w:w="1668" w:type="dxa"/>
            <w:shd w:val="clear" w:color="auto" w:fill="auto"/>
            <w:vAlign w:val="center"/>
          </w:tcPr>
          <w:p w14:paraId="36D49F60"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689E5138"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3F5DBED"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ОГСЭ.04</w:t>
            </w:r>
          </w:p>
        </w:tc>
        <w:tc>
          <w:tcPr>
            <w:tcW w:w="3615" w:type="dxa"/>
            <w:shd w:val="clear" w:color="auto" w:fill="auto"/>
          </w:tcPr>
          <w:p w14:paraId="2A02CF31"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Физическая культура</w:t>
            </w:r>
          </w:p>
        </w:tc>
        <w:tc>
          <w:tcPr>
            <w:tcW w:w="1791" w:type="dxa"/>
            <w:shd w:val="clear" w:color="auto" w:fill="auto"/>
          </w:tcPr>
          <w:p w14:paraId="48D35834"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160-94</w:t>
            </w:r>
          </w:p>
        </w:tc>
        <w:tc>
          <w:tcPr>
            <w:tcW w:w="2102" w:type="dxa"/>
            <w:shd w:val="clear" w:color="auto" w:fill="auto"/>
          </w:tcPr>
          <w:p w14:paraId="6EEB8EB7"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80-94</w:t>
            </w:r>
          </w:p>
        </w:tc>
        <w:tc>
          <w:tcPr>
            <w:tcW w:w="1668" w:type="dxa"/>
            <w:shd w:val="clear" w:color="auto" w:fill="auto"/>
            <w:vAlign w:val="center"/>
          </w:tcPr>
          <w:p w14:paraId="5DCEFBCA"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4DB20224"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C9EAD35"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ОГСЭ.05</w:t>
            </w:r>
          </w:p>
        </w:tc>
        <w:tc>
          <w:tcPr>
            <w:tcW w:w="3615" w:type="dxa"/>
            <w:shd w:val="clear" w:color="auto" w:fill="auto"/>
          </w:tcPr>
          <w:p w14:paraId="0E679842"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iCs/>
                <w:sz w:val="24"/>
                <w:szCs w:val="24"/>
              </w:rPr>
              <w:t>Психология общения</w:t>
            </w:r>
          </w:p>
        </w:tc>
        <w:tc>
          <w:tcPr>
            <w:tcW w:w="1791" w:type="dxa"/>
            <w:shd w:val="clear" w:color="auto" w:fill="auto"/>
          </w:tcPr>
          <w:p w14:paraId="3748D2D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36-92</w:t>
            </w:r>
          </w:p>
        </w:tc>
        <w:tc>
          <w:tcPr>
            <w:tcW w:w="2102" w:type="dxa"/>
            <w:shd w:val="clear" w:color="auto" w:fill="auto"/>
          </w:tcPr>
          <w:p w14:paraId="7FCCC0FD"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16-92</w:t>
            </w:r>
          </w:p>
        </w:tc>
        <w:tc>
          <w:tcPr>
            <w:tcW w:w="1668" w:type="dxa"/>
            <w:shd w:val="clear" w:color="auto" w:fill="auto"/>
            <w:vAlign w:val="center"/>
          </w:tcPr>
          <w:p w14:paraId="6D14B008"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49073500"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08F3D3"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b/>
                <w:sz w:val="24"/>
                <w:szCs w:val="24"/>
              </w:rPr>
              <w:t>ЕН.00</w:t>
            </w:r>
          </w:p>
        </w:tc>
        <w:tc>
          <w:tcPr>
            <w:tcW w:w="3615" w:type="dxa"/>
            <w:shd w:val="clear" w:color="auto" w:fill="auto"/>
            <w:vAlign w:val="center"/>
          </w:tcPr>
          <w:p w14:paraId="0F7EA9D7"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b/>
                <w:sz w:val="24"/>
                <w:szCs w:val="24"/>
              </w:rPr>
              <w:t xml:space="preserve">Математический и общий естественно-научный цикл </w:t>
            </w:r>
          </w:p>
        </w:tc>
        <w:tc>
          <w:tcPr>
            <w:tcW w:w="1791" w:type="dxa"/>
            <w:shd w:val="clear" w:color="auto" w:fill="auto"/>
          </w:tcPr>
          <w:p w14:paraId="09465BD3"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96-144</w:t>
            </w:r>
          </w:p>
        </w:tc>
        <w:tc>
          <w:tcPr>
            <w:tcW w:w="2102" w:type="dxa"/>
            <w:shd w:val="clear" w:color="auto" w:fill="auto"/>
          </w:tcPr>
          <w:p w14:paraId="6B3D6266"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48-144</w:t>
            </w:r>
          </w:p>
        </w:tc>
        <w:tc>
          <w:tcPr>
            <w:tcW w:w="1668" w:type="dxa"/>
            <w:shd w:val="clear" w:color="auto" w:fill="auto"/>
            <w:vAlign w:val="center"/>
          </w:tcPr>
          <w:p w14:paraId="2CF4DE77"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065494D8"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891C90"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ЕН.01.</w:t>
            </w:r>
          </w:p>
        </w:tc>
        <w:tc>
          <w:tcPr>
            <w:tcW w:w="3615" w:type="dxa"/>
            <w:shd w:val="clear" w:color="auto" w:fill="auto"/>
          </w:tcPr>
          <w:p w14:paraId="0B1998CE"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sz w:val="24"/>
                <w:szCs w:val="24"/>
              </w:rPr>
              <w:t>Математика</w:t>
            </w:r>
          </w:p>
        </w:tc>
        <w:tc>
          <w:tcPr>
            <w:tcW w:w="1791" w:type="dxa"/>
            <w:shd w:val="clear" w:color="auto" w:fill="auto"/>
            <w:vAlign w:val="center"/>
          </w:tcPr>
          <w:p w14:paraId="7007DE2A"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32-48</w:t>
            </w:r>
          </w:p>
        </w:tc>
        <w:tc>
          <w:tcPr>
            <w:tcW w:w="2102" w:type="dxa"/>
            <w:shd w:val="clear" w:color="auto" w:fill="auto"/>
            <w:vAlign w:val="center"/>
          </w:tcPr>
          <w:p w14:paraId="78E2EE76"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16-48</w:t>
            </w:r>
          </w:p>
        </w:tc>
        <w:tc>
          <w:tcPr>
            <w:tcW w:w="1668" w:type="dxa"/>
            <w:shd w:val="clear" w:color="auto" w:fill="auto"/>
            <w:vAlign w:val="center"/>
          </w:tcPr>
          <w:p w14:paraId="34E312CA"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2AE57D73"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DEE48D"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ЕН.02</w:t>
            </w:r>
          </w:p>
        </w:tc>
        <w:tc>
          <w:tcPr>
            <w:tcW w:w="3615" w:type="dxa"/>
            <w:shd w:val="clear" w:color="auto" w:fill="auto"/>
          </w:tcPr>
          <w:p w14:paraId="02F2FD5F"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sz w:val="24"/>
                <w:szCs w:val="24"/>
              </w:rPr>
              <w:t>Информатика</w:t>
            </w:r>
          </w:p>
        </w:tc>
        <w:tc>
          <w:tcPr>
            <w:tcW w:w="1791" w:type="dxa"/>
            <w:shd w:val="clear" w:color="auto" w:fill="auto"/>
            <w:vAlign w:val="center"/>
          </w:tcPr>
          <w:p w14:paraId="3EEEDAA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32-48</w:t>
            </w:r>
          </w:p>
        </w:tc>
        <w:tc>
          <w:tcPr>
            <w:tcW w:w="2102" w:type="dxa"/>
            <w:shd w:val="clear" w:color="auto" w:fill="auto"/>
            <w:vAlign w:val="center"/>
          </w:tcPr>
          <w:p w14:paraId="6C4670BD"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16-48</w:t>
            </w:r>
          </w:p>
        </w:tc>
        <w:tc>
          <w:tcPr>
            <w:tcW w:w="1668" w:type="dxa"/>
            <w:shd w:val="clear" w:color="auto" w:fill="auto"/>
            <w:vAlign w:val="center"/>
          </w:tcPr>
          <w:p w14:paraId="655FE51D"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2E0CF260"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10A7E8B"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ЕН.03</w:t>
            </w:r>
          </w:p>
        </w:tc>
        <w:tc>
          <w:tcPr>
            <w:tcW w:w="3615" w:type="dxa"/>
            <w:shd w:val="clear" w:color="auto" w:fill="auto"/>
          </w:tcPr>
          <w:p w14:paraId="4AA56533"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sz w:val="24"/>
                <w:szCs w:val="24"/>
              </w:rPr>
              <w:t>Экологические основы природопользования</w:t>
            </w:r>
          </w:p>
        </w:tc>
        <w:tc>
          <w:tcPr>
            <w:tcW w:w="1791" w:type="dxa"/>
            <w:shd w:val="clear" w:color="auto" w:fill="auto"/>
            <w:vAlign w:val="center"/>
          </w:tcPr>
          <w:p w14:paraId="4628330A"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32-48</w:t>
            </w:r>
          </w:p>
        </w:tc>
        <w:tc>
          <w:tcPr>
            <w:tcW w:w="2102" w:type="dxa"/>
            <w:shd w:val="clear" w:color="auto" w:fill="auto"/>
            <w:vAlign w:val="center"/>
          </w:tcPr>
          <w:p w14:paraId="0F3AD47D"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16-48</w:t>
            </w:r>
          </w:p>
        </w:tc>
        <w:tc>
          <w:tcPr>
            <w:tcW w:w="1668" w:type="dxa"/>
            <w:shd w:val="clear" w:color="auto" w:fill="auto"/>
            <w:vAlign w:val="center"/>
          </w:tcPr>
          <w:p w14:paraId="5EF66852"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267968D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BB0585"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ОПБ</w:t>
            </w:r>
          </w:p>
        </w:tc>
        <w:tc>
          <w:tcPr>
            <w:tcW w:w="3615" w:type="dxa"/>
            <w:shd w:val="clear" w:color="auto" w:fill="auto"/>
            <w:vAlign w:val="center"/>
          </w:tcPr>
          <w:p w14:paraId="3ECFA572"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Обязательный профессиональный блок</w:t>
            </w:r>
          </w:p>
        </w:tc>
        <w:tc>
          <w:tcPr>
            <w:tcW w:w="1791" w:type="dxa"/>
            <w:shd w:val="clear" w:color="auto" w:fill="auto"/>
            <w:vAlign w:val="center"/>
          </w:tcPr>
          <w:p w14:paraId="3F0ACFFE"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1364-2340</w:t>
            </w:r>
          </w:p>
        </w:tc>
        <w:tc>
          <w:tcPr>
            <w:tcW w:w="2102" w:type="dxa"/>
            <w:shd w:val="clear" w:color="auto" w:fill="auto"/>
            <w:vAlign w:val="center"/>
          </w:tcPr>
          <w:p w14:paraId="1CDA2B5A"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660-2340</w:t>
            </w:r>
          </w:p>
        </w:tc>
        <w:tc>
          <w:tcPr>
            <w:tcW w:w="1668" w:type="dxa"/>
            <w:shd w:val="clear" w:color="auto" w:fill="auto"/>
            <w:vAlign w:val="center"/>
          </w:tcPr>
          <w:p w14:paraId="78BDDAA2" w14:textId="77777777" w:rsidR="00600C15" w:rsidRPr="007F67E2" w:rsidRDefault="00600C15" w:rsidP="00F9243C">
            <w:pPr>
              <w:spacing w:after="0" w:line="240" w:lineRule="auto"/>
              <w:jc w:val="center"/>
              <w:rPr>
                <w:rFonts w:ascii="Times New Roman" w:hAnsi="Times New Roman" w:cs="Times New Roman"/>
                <w:b/>
                <w:bCs/>
                <w:sz w:val="24"/>
                <w:szCs w:val="24"/>
              </w:rPr>
            </w:pPr>
          </w:p>
        </w:tc>
      </w:tr>
      <w:tr w:rsidR="00600C15" w:rsidRPr="007F67E2" w14:paraId="1B355C29"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AB8FBC5"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ОП.00</w:t>
            </w:r>
          </w:p>
        </w:tc>
        <w:tc>
          <w:tcPr>
            <w:tcW w:w="3615" w:type="dxa"/>
            <w:shd w:val="clear" w:color="auto" w:fill="auto"/>
          </w:tcPr>
          <w:p w14:paraId="459F765A"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Общепрофессиональный цикл</w:t>
            </w:r>
          </w:p>
        </w:tc>
        <w:tc>
          <w:tcPr>
            <w:tcW w:w="1791" w:type="dxa"/>
            <w:shd w:val="clear" w:color="auto" w:fill="auto"/>
          </w:tcPr>
          <w:p w14:paraId="118C46F8"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512-612</w:t>
            </w:r>
          </w:p>
        </w:tc>
        <w:tc>
          <w:tcPr>
            <w:tcW w:w="2102" w:type="dxa"/>
            <w:shd w:val="clear" w:color="auto" w:fill="auto"/>
          </w:tcPr>
          <w:p w14:paraId="4D8B5DA0"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260-612</w:t>
            </w:r>
          </w:p>
        </w:tc>
        <w:tc>
          <w:tcPr>
            <w:tcW w:w="1668" w:type="dxa"/>
            <w:shd w:val="clear" w:color="auto" w:fill="auto"/>
            <w:vAlign w:val="center"/>
          </w:tcPr>
          <w:p w14:paraId="7693B28A" w14:textId="77777777" w:rsidR="00600C15" w:rsidRPr="007F67E2" w:rsidRDefault="00600C15" w:rsidP="00F9243C">
            <w:pPr>
              <w:spacing w:after="0" w:line="240" w:lineRule="auto"/>
              <w:jc w:val="center"/>
              <w:rPr>
                <w:rFonts w:ascii="Times New Roman" w:hAnsi="Times New Roman" w:cs="Times New Roman"/>
                <w:b/>
                <w:bCs/>
                <w:sz w:val="24"/>
                <w:szCs w:val="24"/>
              </w:rPr>
            </w:pPr>
          </w:p>
        </w:tc>
      </w:tr>
      <w:tr w:rsidR="00600C15" w:rsidRPr="007F67E2" w14:paraId="2E6B5669"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91D4677"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01</w:t>
            </w:r>
          </w:p>
        </w:tc>
        <w:tc>
          <w:tcPr>
            <w:tcW w:w="3615" w:type="dxa"/>
            <w:shd w:val="clear" w:color="auto" w:fill="auto"/>
          </w:tcPr>
          <w:p w14:paraId="23253E91"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Инженерная графика</w:t>
            </w:r>
          </w:p>
        </w:tc>
        <w:tc>
          <w:tcPr>
            <w:tcW w:w="1791" w:type="dxa"/>
            <w:shd w:val="clear" w:color="auto" w:fill="auto"/>
            <w:vAlign w:val="center"/>
          </w:tcPr>
          <w:p w14:paraId="66DDF366"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48-50</w:t>
            </w:r>
          </w:p>
        </w:tc>
        <w:tc>
          <w:tcPr>
            <w:tcW w:w="2102" w:type="dxa"/>
            <w:shd w:val="clear" w:color="auto" w:fill="auto"/>
            <w:vAlign w:val="center"/>
          </w:tcPr>
          <w:p w14:paraId="6BCF8F21"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24-50</w:t>
            </w:r>
          </w:p>
        </w:tc>
        <w:tc>
          <w:tcPr>
            <w:tcW w:w="1668" w:type="dxa"/>
            <w:shd w:val="clear" w:color="auto" w:fill="auto"/>
            <w:vAlign w:val="center"/>
          </w:tcPr>
          <w:p w14:paraId="14B2E797"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600C15" w:rsidRPr="007F67E2" w14:paraId="0FE1771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6DEC9B7"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02</w:t>
            </w:r>
          </w:p>
        </w:tc>
        <w:tc>
          <w:tcPr>
            <w:tcW w:w="3615" w:type="dxa"/>
            <w:shd w:val="clear" w:color="auto" w:fill="auto"/>
          </w:tcPr>
          <w:p w14:paraId="0BED6DF1"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Техническая механика</w:t>
            </w:r>
          </w:p>
        </w:tc>
        <w:tc>
          <w:tcPr>
            <w:tcW w:w="1791" w:type="dxa"/>
            <w:shd w:val="clear" w:color="auto" w:fill="auto"/>
            <w:vAlign w:val="center"/>
          </w:tcPr>
          <w:p w14:paraId="2E9F5EB7"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48-50</w:t>
            </w:r>
          </w:p>
        </w:tc>
        <w:tc>
          <w:tcPr>
            <w:tcW w:w="2102" w:type="dxa"/>
            <w:shd w:val="clear" w:color="auto" w:fill="auto"/>
            <w:vAlign w:val="center"/>
          </w:tcPr>
          <w:p w14:paraId="330153BE"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24-50</w:t>
            </w:r>
          </w:p>
        </w:tc>
        <w:tc>
          <w:tcPr>
            <w:tcW w:w="1668" w:type="dxa"/>
            <w:shd w:val="clear" w:color="auto" w:fill="auto"/>
            <w:vAlign w:val="center"/>
          </w:tcPr>
          <w:p w14:paraId="54F681E1"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14D0A64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7A3A6B1"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03</w:t>
            </w:r>
          </w:p>
        </w:tc>
        <w:tc>
          <w:tcPr>
            <w:tcW w:w="3615" w:type="dxa"/>
            <w:shd w:val="clear" w:color="auto" w:fill="auto"/>
          </w:tcPr>
          <w:p w14:paraId="3C3ECA9D"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Электротехника и электроника</w:t>
            </w:r>
          </w:p>
        </w:tc>
        <w:tc>
          <w:tcPr>
            <w:tcW w:w="1791" w:type="dxa"/>
            <w:shd w:val="clear" w:color="auto" w:fill="auto"/>
            <w:vAlign w:val="center"/>
          </w:tcPr>
          <w:p w14:paraId="4FEFBB9B"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36-50</w:t>
            </w:r>
          </w:p>
        </w:tc>
        <w:tc>
          <w:tcPr>
            <w:tcW w:w="2102" w:type="dxa"/>
            <w:shd w:val="clear" w:color="auto" w:fill="auto"/>
            <w:vAlign w:val="center"/>
          </w:tcPr>
          <w:p w14:paraId="3AFD0998"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16-50</w:t>
            </w:r>
          </w:p>
        </w:tc>
        <w:tc>
          <w:tcPr>
            <w:tcW w:w="1668" w:type="dxa"/>
            <w:shd w:val="clear" w:color="auto" w:fill="auto"/>
            <w:vAlign w:val="center"/>
          </w:tcPr>
          <w:p w14:paraId="1865CF5B"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633D01E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388ECC8"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04</w:t>
            </w:r>
          </w:p>
        </w:tc>
        <w:tc>
          <w:tcPr>
            <w:tcW w:w="3615" w:type="dxa"/>
            <w:shd w:val="clear" w:color="auto" w:fill="auto"/>
          </w:tcPr>
          <w:p w14:paraId="56F08474"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Материалы и изделия</w:t>
            </w:r>
          </w:p>
        </w:tc>
        <w:tc>
          <w:tcPr>
            <w:tcW w:w="1791" w:type="dxa"/>
            <w:shd w:val="clear" w:color="auto" w:fill="auto"/>
            <w:vAlign w:val="center"/>
          </w:tcPr>
          <w:p w14:paraId="64164123"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36-50</w:t>
            </w:r>
          </w:p>
        </w:tc>
        <w:tc>
          <w:tcPr>
            <w:tcW w:w="2102" w:type="dxa"/>
            <w:shd w:val="clear" w:color="auto" w:fill="auto"/>
            <w:vAlign w:val="center"/>
          </w:tcPr>
          <w:p w14:paraId="44CDC43D"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16-50</w:t>
            </w:r>
          </w:p>
        </w:tc>
        <w:tc>
          <w:tcPr>
            <w:tcW w:w="1668" w:type="dxa"/>
            <w:shd w:val="clear" w:color="auto" w:fill="auto"/>
            <w:vAlign w:val="center"/>
          </w:tcPr>
          <w:p w14:paraId="24EE40E9"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18A486E3"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6801F1E"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05</w:t>
            </w:r>
          </w:p>
        </w:tc>
        <w:tc>
          <w:tcPr>
            <w:tcW w:w="3615" w:type="dxa"/>
            <w:shd w:val="clear" w:color="auto" w:fill="auto"/>
          </w:tcPr>
          <w:p w14:paraId="6C368DF3"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Основы строительного производства</w:t>
            </w:r>
          </w:p>
        </w:tc>
        <w:tc>
          <w:tcPr>
            <w:tcW w:w="1791" w:type="dxa"/>
            <w:shd w:val="clear" w:color="auto" w:fill="auto"/>
            <w:vAlign w:val="center"/>
          </w:tcPr>
          <w:p w14:paraId="03F08B22"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36-50</w:t>
            </w:r>
          </w:p>
        </w:tc>
        <w:tc>
          <w:tcPr>
            <w:tcW w:w="2102" w:type="dxa"/>
            <w:shd w:val="clear" w:color="auto" w:fill="auto"/>
            <w:vAlign w:val="center"/>
          </w:tcPr>
          <w:p w14:paraId="3E164189"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16-50</w:t>
            </w:r>
          </w:p>
        </w:tc>
        <w:tc>
          <w:tcPr>
            <w:tcW w:w="1668" w:type="dxa"/>
            <w:shd w:val="clear" w:color="auto" w:fill="auto"/>
            <w:vAlign w:val="center"/>
          </w:tcPr>
          <w:p w14:paraId="76DD08B9"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744DA7BA"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AD778AB"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06</w:t>
            </w:r>
          </w:p>
        </w:tc>
        <w:tc>
          <w:tcPr>
            <w:tcW w:w="3615" w:type="dxa"/>
            <w:shd w:val="clear" w:color="auto" w:fill="auto"/>
          </w:tcPr>
          <w:p w14:paraId="373D3FE4"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Основы гидравлики, теплотехники и аэродинамики</w:t>
            </w:r>
          </w:p>
        </w:tc>
        <w:tc>
          <w:tcPr>
            <w:tcW w:w="1791" w:type="dxa"/>
            <w:shd w:val="clear" w:color="auto" w:fill="auto"/>
            <w:vAlign w:val="center"/>
          </w:tcPr>
          <w:p w14:paraId="43C8ECC3"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48-50</w:t>
            </w:r>
          </w:p>
        </w:tc>
        <w:tc>
          <w:tcPr>
            <w:tcW w:w="2102" w:type="dxa"/>
            <w:shd w:val="clear" w:color="auto" w:fill="auto"/>
            <w:vAlign w:val="center"/>
          </w:tcPr>
          <w:p w14:paraId="0E2FD401"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24-50</w:t>
            </w:r>
          </w:p>
        </w:tc>
        <w:tc>
          <w:tcPr>
            <w:tcW w:w="1668" w:type="dxa"/>
            <w:shd w:val="clear" w:color="auto" w:fill="auto"/>
            <w:vAlign w:val="center"/>
          </w:tcPr>
          <w:p w14:paraId="5BE4D1B3"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600C15" w:rsidRPr="007F67E2" w14:paraId="656122DE"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2287365"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07</w:t>
            </w:r>
          </w:p>
        </w:tc>
        <w:tc>
          <w:tcPr>
            <w:tcW w:w="3615" w:type="dxa"/>
            <w:shd w:val="clear" w:color="auto" w:fill="auto"/>
          </w:tcPr>
          <w:p w14:paraId="44DFC807"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Основы геодезии</w:t>
            </w:r>
          </w:p>
        </w:tc>
        <w:tc>
          <w:tcPr>
            <w:tcW w:w="1791" w:type="dxa"/>
            <w:shd w:val="clear" w:color="auto" w:fill="auto"/>
            <w:vAlign w:val="center"/>
          </w:tcPr>
          <w:p w14:paraId="58098251"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48-50</w:t>
            </w:r>
          </w:p>
        </w:tc>
        <w:tc>
          <w:tcPr>
            <w:tcW w:w="2102" w:type="dxa"/>
            <w:shd w:val="clear" w:color="auto" w:fill="auto"/>
            <w:vAlign w:val="center"/>
          </w:tcPr>
          <w:p w14:paraId="7FD94C17"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24-50</w:t>
            </w:r>
          </w:p>
        </w:tc>
        <w:tc>
          <w:tcPr>
            <w:tcW w:w="1668" w:type="dxa"/>
            <w:shd w:val="clear" w:color="auto" w:fill="auto"/>
            <w:vAlign w:val="center"/>
          </w:tcPr>
          <w:p w14:paraId="4E49196C"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073FEA49"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A83884C"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08</w:t>
            </w:r>
          </w:p>
        </w:tc>
        <w:tc>
          <w:tcPr>
            <w:tcW w:w="3615" w:type="dxa"/>
            <w:shd w:val="clear" w:color="auto" w:fill="auto"/>
          </w:tcPr>
          <w:p w14:paraId="0310A9CC"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Информационные технологии в профессиональной деятельности</w:t>
            </w:r>
          </w:p>
        </w:tc>
        <w:tc>
          <w:tcPr>
            <w:tcW w:w="1791" w:type="dxa"/>
            <w:shd w:val="clear" w:color="auto" w:fill="auto"/>
            <w:vAlign w:val="center"/>
          </w:tcPr>
          <w:p w14:paraId="314EB6F3"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36-50</w:t>
            </w:r>
          </w:p>
        </w:tc>
        <w:tc>
          <w:tcPr>
            <w:tcW w:w="2102" w:type="dxa"/>
            <w:shd w:val="clear" w:color="auto" w:fill="auto"/>
            <w:vAlign w:val="center"/>
          </w:tcPr>
          <w:p w14:paraId="33CD58D4"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16-50</w:t>
            </w:r>
          </w:p>
        </w:tc>
        <w:tc>
          <w:tcPr>
            <w:tcW w:w="1668" w:type="dxa"/>
            <w:shd w:val="clear" w:color="auto" w:fill="auto"/>
            <w:vAlign w:val="center"/>
          </w:tcPr>
          <w:p w14:paraId="67D5919C"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3</w:t>
            </w:r>
          </w:p>
        </w:tc>
      </w:tr>
      <w:tr w:rsidR="00600C15" w:rsidRPr="007F67E2" w14:paraId="308043A5"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A0BB97A"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09</w:t>
            </w:r>
          </w:p>
        </w:tc>
        <w:tc>
          <w:tcPr>
            <w:tcW w:w="3615" w:type="dxa"/>
            <w:shd w:val="clear" w:color="auto" w:fill="auto"/>
          </w:tcPr>
          <w:p w14:paraId="6ED757AE"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Правовое обеспечение профессиональной деятельности</w:t>
            </w:r>
          </w:p>
        </w:tc>
        <w:tc>
          <w:tcPr>
            <w:tcW w:w="1791" w:type="dxa"/>
            <w:shd w:val="clear" w:color="auto" w:fill="auto"/>
            <w:vAlign w:val="center"/>
          </w:tcPr>
          <w:p w14:paraId="564BB0A9" w14:textId="77777777" w:rsidR="00600C15" w:rsidRPr="007F67E2" w:rsidRDefault="00600C15" w:rsidP="00F9243C">
            <w:pPr>
              <w:spacing w:after="0" w:line="240" w:lineRule="auto"/>
              <w:jc w:val="center"/>
              <w:rPr>
                <w:rFonts w:ascii="Times New Roman" w:hAnsi="Times New Roman" w:cs="Times New Roman"/>
                <w:bCs/>
                <w:color w:val="000000"/>
                <w:sz w:val="24"/>
                <w:szCs w:val="24"/>
              </w:rPr>
            </w:pPr>
            <w:r w:rsidRPr="007F67E2">
              <w:rPr>
                <w:rFonts w:ascii="Times New Roman" w:hAnsi="Times New Roman" w:cs="Times New Roman"/>
                <w:bCs/>
                <w:sz w:val="24"/>
                <w:szCs w:val="24"/>
              </w:rPr>
              <w:t>36-50</w:t>
            </w:r>
          </w:p>
        </w:tc>
        <w:tc>
          <w:tcPr>
            <w:tcW w:w="2102" w:type="dxa"/>
            <w:shd w:val="clear" w:color="auto" w:fill="auto"/>
            <w:vAlign w:val="center"/>
          </w:tcPr>
          <w:p w14:paraId="30C52660"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16-50</w:t>
            </w:r>
          </w:p>
        </w:tc>
        <w:tc>
          <w:tcPr>
            <w:tcW w:w="1668" w:type="dxa"/>
            <w:shd w:val="clear" w:color="auto" w:fill="auto"/>
            <w:vAlign w:val="center"/>
          </w:tcPr>
          <w:p w14:paraId="165E08B2"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74CE4A7E"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3AFE682"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10</w:t>
            </w:r>
          </w:p>
        </w:tc>
        <w:tc>
          <w:tcPr>
            <w:tcW w:w="3615" w:type="dxa"/>
            <w:shd w:val="clear" w:color="auto" w:fill="auto"/>
          </w:tcPr>
          <w:p w14:paraId="4E2AF3B3"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Экономика организации</w:t>
            </w:r>
          </w:p>
        </w:tc>
        <w:tc>
          <w:tcPr>
            <w:tcW w:w="1791" w:type="dxa"/>
            <w:shd w:val="clear" w:color="auto" w:fill="auto"/>
            <w:vAlign w:val="center"/>
          </w:tcPr>
          <w:p w14:paraId="60D3F82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36-50</w:t>
            </w:r>
          </w:p>
        </w:tc>
        <w:tc>
          <w:tcPr>
            <w:tcW w:w="2102" w:type="dxa"/>
            <w:shd w:val="clear" w:color="auto" w:fill="auto"/>
            <w:vAlign w:val="center"/>
          </w:tcPr>
          <w:p w14:paraId="3EE335F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34-50</w:t>
            </w:r>
          </w:p>
        </w:tc>
        <w:tc>
          <w:tcPr>
            <w:tcW w:w="1668" w:type="dxa"/>
            <w:shd w:val="clear" w:color="auto" w:fill="auto"/>
            <w:vAlign w:val="center"/>
          </w:tcPr>
          <w:p w14:paraId="2D997FF3"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1962BF2D"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90CACF9"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11</w:t>
            </w:r>
          </w:p>
        </w:tc>
        <w:tc>
          <w:tcPr>
            <w:tcW w:w="3615" w:type="dxa"/>
            <w:shd w:val="clear" w:color="auto" w:fill="auto"/>
          </w:tcPr>
          <w:p w14:paraId="6654A731"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Менеджмент</w:t>
            </w:r>
          </w:p>
        </w:tc>
        <w:tc>
          <w:tcPr>
            <w:tcW w:w="1791" w:type="dxa"/>
            <w:shd w:val="clear" w:color="auto" w:fill="auto"/>
            <w:vAlign w:val="center"/>
          </w:tcPr>
          <w:p w14:paraId="589F01BA"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36-50</w:t>
            </w:r>
          </w:p>
        </w:tc>
        <w:tc>
          <w:tcPr>
            <w:tcW w:w="2102" w:type="dxa"/>
            <w:shd w:val="clear" w:color="auto" w:fill="auto"/>
            <w:vAlign w:val="center"/>
          </w:tcPr>
          <w:p w14:paraId="6712313B"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16-50</w:t>
            </w:r>
          </w:p>
        </w:tc>
        <w:tc>
          <w:tcPr>
            <w:tcW w:w="1668" w:type="dxa"/>
            <w:shd w:val="clear" w:color="auto" w:fill="auto"/>
            <w:vAlign w:val="center"/>
          </w:tcPr>
          <w:p w14:paraId="3FF79D85"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1A0A204A"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C4CDC3D"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12</w:t>
            </w:r>
          </w:p>
        </w:tc>
        <w:tc>
          <w:tcPr>
            <w:tcW w:w="3615" w:type="dxa"/>
            <w:shd w:val="clear" w:color="auto" w:fill="auto"/>
          </w:tcPr>
          <w:p w14:paraId="2BAA0786"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Безопасность жизнедеятельности</w:t>
            </w:r>
          </w:p>
        </w:tc>
        <w:tc>
          <w:tcPr>
            <w:tcW w:w="1791" w:type="dxa"/>
            <w:shd w:val="clear" w:color="auto" w:fill="auto"/>
            <w:vAlign w:val="center"/>
          </w:tcPr>
          <w:p w14:paraId="34EF60CB"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68-62</w:t>
            </w:r>
          </w:p>
        </w:tc>
        <w:tc>
          <w:tcPr>
            <w:tcW w:w="2102" w:type="dxa"/>
            <w:shd w:val="clear" w:color="auto" w:fill="auto"/>
            <w:vAlign w:val="center"/>
          </w:tcPr>
          <w:p w14:paraId="5E611FAA"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34-62</w:t>
            </w:r>
          </w:p>
        </w:tc>
        <w:tc>
          <w:tcPr>
            <w:tcW w:w="1668" w:type="dxa"/>
            <w:shd w:val="clear" w:color="auto" w:fill="auto"/>
            <w:vAlign w:val="center"/>
          </w:tcPr>
          <w:p w14:paraId="4F08A761"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77550DBB"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11856784" w14:textId="77777777" w:rsidR="00600C15" w:rsidRPr="007F67E2" w:rsidRDefault="00600C15" w:rsidP="00F9243C">
            <w:pPr>
              <w:spacing w:after="0" w:line="240" w:lineRule="auto"/>
              <w:rPr>
                <w:rFonts w:ascii="Times New Roman" w:hAnsi="Times New Roman" w:cs="Times New Roman"/>
                <w:sz w:val="24"/>
                <w:szCs w:val="24"/>
              </w:rPr>
            </w:pPr>
          </w:p>
        </w:tc>
        <w:tc>
          <w:tcPr>
            <w:tcW w:w="3615" w:type="dxa"/>
            <w:shd w:val="clear" w:color="auto" w:fill="auto"/>
            <w:vAlign w:val="center"/>
          </w:tcPr>
          <w:p w14:paraId="45E0E202"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Профессиональный цикл</w:t>
            </w:r>
          </w:p>
        </w:tc>
        <w:tc>
          <w:tcPr>
            <w:tcW w:w="1791" w:type="dxa"/>
            <w:shd w:val="clear" w:color="auto" w:fill="auto"/>
            <w:vAlign w:val="center"/>
          </w:tcPr>
          <w:p w14:paraId="5F4B4343" w14:textId="77777777" w:rsidR="00600C15" w:rsidRPr="007F67E2" w:rsidRDefault="00600C15" w:rsidP="00B348BF">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852- 1728</w:t>
            </w:r>
          </w:p>
        </w:tc>
        <w:tc>
          <w:tcPr>
            <w:tcW w:w="2102" w:type="dxa"/>
            <w:shd w:val="clear" w:color="auto" w:fill="auto"/>
            <w:vAlign w:val="center"/>
          </w:tcPr>
          <w:p w14:paraId="656047B1"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400-1728</w:t>
            </w:r>
          </w:p>
        </w:tc>
        <w:tc>
          <w:tcPr>
            <w:tcW w:w="1668" w:type="dxa"/>
            <w:shd w:val="clear" w:color="auto" w:fill="auto"/>
            <w:vAlign w:val="center"/>
          </w:tcPr>
          <w:p w14:paraId="39AB2FC9"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71B78BF5"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4FCA55D"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ПМ.01</w:t>
            </w:r>
          </w:p>
        </w:tc>
        <w:tc>
          <w:tcPr>
            <w:tcW w:w="3615" w:type="dxa"/>
            <w:shd w:val="clear" w:color="auto" w:fill="auto"/>
          </w:tcPr>
          <w:p w14:paraId="3B609FF3"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Участие в проектировании систем газораспределения и газопотребления</w:t>
            </w:r>
          </w:p>
        </w:tc>
        <w:tc>
          <w:tcPr>
            <w:tcW w:w="1791" w:type="dxa"/>
            <w:shd w:val="clear" w:color="auto" w:fill="auto"/>
          </w:tcPr>
          <w:p w14:paraId="04E50BD7"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sz w:val="24"/>
                <w:szCs w:val="24"/>
              </w:rPr>
              <w:t>210-432</w:t>
            </w:r>
          </w:p>
        </w:tc>
        <w:tc>
          <w:tcPr>
            <w:tcW w:w="2102" w:type="dxa"/>
            <w:shd w:val="clear" w:color="auto" w:fill="auto"/>
          </w:tcPr>
          <w:p w14:paraId="6203F36C"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sz w:val="24"/>
                <w:szCs w:val="24"/>
              </w:rPr>
              <w:t>100-432</w:t>
            </w:r>
          </w:p>
        </w:tc>
        <w:tc>
          <w:tcPr>
            <w:tcW w:w="1668" w:type="dxa"/>
            <w:shd w:val="clear" w:color="auto" w:fill="auto"/>
          </w:tcPr>
          <w:p w14:paraId="4C9E588A"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1, 2</w:t>
            </w:r>
          </w:p>
        </w:tc>
      </w:tr>
      <w:tr w:rsidR="00B348BF" w:rsidRPr="007F67E2" w14:paraId="670C6773"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A61CDA0" w14:textId="525F1AC8"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01.01</w:t>
            </w:r>
          </w:p>
        </w:tc>
        <w:tc>
          <w:tcPr>
            <w:tcW w:w="3615" w:type="dxa"/>
            <w:shd w:val="clear" w:color="auto" w:fill="auto"/>
          </w:tcPr>
          <w:p w14:paraId="651A312A" w14:textId="0131D83C"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Особенности проектирования систем газораспределения и газопотребления</w:t>
            </w:r>
          </w:p>
        </w:tc>
        <w:tc>
          <w:tcPr>
            <w:tcW w:w="1791" w:type="dxa"/>
            <w:shd w:val="clear" w:color="auto" w:fill="auto"/>
          </w:tcPr>
          <w:p w14:paraId="38DD0162" w14:textId="492B5D3F"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30-144</w:t>
            </w:r>
          </w:p>
        </w:tc>
        <w:tc>
          <w:tcPr>
            <w:tcW w:w="2102" w:type="dxa"/>
            <w:shd w:val="clear" w:color="auto" w:fill="auto"/>
          </w:tcPr>
          <w:p w14:paraId="118AE060" w14:textId="1FA5098A"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28-144</w:t>
            </w:r>
          </w:p>
        </w:tc>
        <w:tc>
          <w:tcPr>
            <w:tcW w:w="1668" w:type="dxa"/>
            <w:shd w:val="clear" w:color="auto" w:fill="auto"/>
          </w:tcPr>
          <w:p w14:paraId="17CE7933" w14:textId="1D4085B5" w:rsidR="00B348BF" w:rsidRPr="007F67E2" w:rsidRDefault="0001614F"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0760587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FB953DE" w14:textId="5DA3743C"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01.02</w:t>
            </w:r>
          </w:p>
        </w:tc>
        <w:tc>
          <w:tcPr>
            <w:tcW w:w="3615" w:type="dxa"/>
            <w:shd w:val="clear" w:color="auto" w:fill="auto"/>
          </w:tcPr>
          <w:p w14:paraId="43D33F58" w14:textId="6F29202D"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Реализация проектирования систем газораспределения и газопотребления с использованием компьютерных технологий</w:t>
            </w:r>
          </w:p>
        </w:tc>
        <w:tc>
          <w:tcPr>
            <w:tcW w:w="1791" w:type="dxa"/>
            <w:shd w:val="clear" w:color="auto" w:fill="auto"/>
          </w:tcPr>
          <w:p w14:paraId="1A31E8B0" w14:textId="03FD1959"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36-144</w:t>
            </w:r>
          </w:p>
        </w:tc>
        <w:tc>
          <w:tcPr>
            <w:tcW w:w="2102" w:type="dxa"/>
            <w:shd w:val="clear" w:color="auto" w:fill="auto"/>
          </w:tcPr>
          <w:p w14:paraId="07B879FD" w14:textId="1FC22361"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28-144</w:t>
            </w:r>
          </w:p>
        </w:tc>
        <w:tc>
          <w:tcPr>
            <w:tcW w:w="1668" w:type="dxa"/>
            <w:shd w:val="clear" w:color="auto" w:fill="auto"/>
          </w:tcPr>
          <w:p w14:paraId="4B2C8E6A" w14:textId="4F562235" w:rsidR="00B348BF" w:rsidRPr="007F67E2" w:rsidRDefault="0001614F"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2838513B"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805EF9A" w14:textId="18432A9D"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УП 01</w:t>
            </w:r>
          </w:p>
        </w:tc>
        <w:tc>
          <w:tcPr>
            <w:tcW w:w="3615" w:type="dxa"/>
            <w:shd w:val="clear" w:color="auto" w:fill="auto"/>
          </w:tcPr>
          <w:p w14:paraId="26C5C967" w14:textId="2C3AAAFA"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bCs/>
                <w:sz w:val="24"/>
                <w:szCs w:val="24"/>
              </w:rPr>
              <w:t>Учебная практика</w:t>
            </w:r>
          </w:p>
        </w:tc>
        <w:tc>
          <w:tcPr>
            <w:tcW w:w="1791" w:type="dxa"/>
            <w:shd w:val="clear" w:color="auto" w:fill="auto"/>
          </w:tcPr>
          <w:p w14:paraId="0CCC41D3" w14:textId="61BDF762"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2102" w:type="dxa"/>
            <w:shd w:val="clear" w:color="auto" w:fill="auto"/>
          </w:tcPr>
          <w:p w14:paraId="1305E11F" w14:textId="4FC85E24"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1668" w:type="dxa"/>
            <w:shd w:val="clear" w:color="auto" w:fill="auto"/>
          </w:tcPr>
          <w:p w14:paraId="639A0ED8" w14:textId="366B2099" w:rsidR="00B348BF" w:rsidRPr="007F67E2" w:rsidRDefault="0001614F"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3C27240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3911955" w14:textId="4B911059"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ПП 01</w:t>
            </w:r>
          </w:p>
        </w:tc>
        <w:tc>
          <w:tcPr>
            <w:tcW w:w="3615" w:type="dxa"/>
            <w:shd w:val="clear" w:color="auto" w:fill="auto"/>
          </w:tcPr>
          <w:p w14:paraId="40857DA3" w14:textId="54D0685D"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bCs/>
                <w:sz w:val="24"/>
                <w:szCs w:val="24"/>
              </w:rPr>
              <w:t>Производственная практика</w:t>
            </w:r>
          </w:p>
        </w:tc>
        <w:tc>
          <w:tcPr>
            <w:tcW w:w="1791" w:type="dxa"/>
            <w:shd w:val="clear" w:color="auto" w:fill="auto"/>
          </w:tcPr>
          <w:p w14:paraId="5C31B30D" w14:textId="5A409718"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2102" w:type="dxa"/>
            <w:shd w:val="clear" w:color="auto" w:fill="auto"/>
          </w:tcPr>
          <w:p w14:paraId="79AED595" w14:textId="7AF14F5A"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1668" w:type="dxa"/>
            <w:shd w:val="clear" w:color="auto" w:fill="auto"/>
          </w:tcPr>
          <w:p w14:paraId="4344A97E" w14:textId="46CE6326" w:rsidR="00B348BF" w:rsidRPr="007F67E2" w:rsidRDefault="0001614F"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414F9F03"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9813070" w14:textId="77777777" w:rsidR="00B348BF" w:rsidRPr="007F67E2" w:rsidRDefault="00B348BF" w:rsidP="00B348BF">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ПМ.02</w:t>
            </w:r>
          </w:p>
        </w:tc>
        <w:tc>
          <w:tcPr>
            <w:tcW w:w="3615" w:type="dxa"/>
            <w:shd w:val="clear" w:color="auto" w:fill="auto"/>
          </w:tcPr>
          <w:p w14:paraId="5C2C0B08" w14:textId="63377C8D" w:rsidR="00B348BF" w:rsidRPr="007F67E2" w:rsidRDefault="00B348BF" w:rsidP="00B348BF">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Организация и выполнение работ по строительству и монтажу систем газораспределения и газопотребления</w:t>
            </w:r>
          </w:p>
        </w:tc>
        <w:tc>
          <w:tcPr>
            <w:tcW w:w="1791" w:type="dxa"/>
            <w:shd w:val="clear" w:color="auto" w:fill="auto"/>
          </w:tcPr>
          <w:p w14:paraId="20B023A6"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210-432</w:t>
            </w:r>
          </w:p>
        </w:tc>
        <w:tc>
          <w:tcPr>
            <w:tcW w:w="2102" w:type="dxa"/>
            <w:shd w:val="clear" w:color="auto" w:fill="auto"/>
          </w:tcPr>
          <w:p w14:paraId="205466CE"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100-432</w:t>
            </w:r>
          </w:p>
        </w:tc>
        <w:tc>
          <w:tcPr>
            <w:tcW w:w="1668" w:type="dxa"/>
            <w:shd w:val="clear" w:color="auto" w:fill="auto"/>
          </w:tcPr>
          <w:p w14:paraId="60F8BBF5" w14:textId="0B07C528" w:rsidR="00B348BF" w:rsidRPr="007F67E2" w:rsidRDefault="00B348BF"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w:t>
            </w:r>
            <w:r w:rsidR="0001614F" w:rsidRPr="007F67E2">
              <w:rPr>
                <w:rFonts w:ascii="Times New Roman" w:hAnsi="Times New Roman" w:cs="Times New Roman"/>
                <w:bCs/>
                <w:sz w:val="24"/>
                <w:szCs w:val="24"/>
              </w:rPr>
              <w:t xml:space="preserve">, </w:t>
            </w:r>
            <w:r w:rsidRPr="007F67E2">
              <w:rPr>
                <w:rFonts w:ascii="Times New Roman" w:hAnsi="Times New Roman" w:cs="Times New Roman"/>
                <w:bCs/>
                <w:sz w:val="24"/>
                <w:szCs w:val="24"/>
              </w:rPr>
              <w:t>2</w:t>
            </w:r>
          </w:p>
        </w:tc>
      </w:tr>
      <w:tr w:rsidR="00B348BF" w:rsidRPr="007F67E2" w14:paraId="2CA26F18"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456E399" w14:textId="38C8144E"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02.01</w:t>
            </w:r>
          </w:p>
        </w:tc>
        <w:tc>
          <w:tcPr>
            <w:tcW w:w="3615" w:type="dxa"/>
            <w:shd w:val="clear" w:color="auto" w:fill="auto"/>
          </w:tcPr>
          <w:p w14:paraId="64663248" w14:textId="6EBFB692"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Реализация технологических процессов монтажа систем газораспределения и газопотребления</w:t>
            </w:r>
          </w:p>
        </w:tc>
        <w:tc>
          <w:tcPr>
            <w:tcW w:w="1791" w:type="dxa"/>
            <w:shd w:val="clear" w:color="auto" w:fill="auto"/>
          </w:tcPr>
          <w:p w14:paraId="3FA3DBDB" w14:textId="173185B9"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30-144</w:t>
            </w:r>
          </w:p>
        </w:tc>
        <w:tc>
          <w:tcPr>
            <w:tcW w:w="2102" w:type="dxa"/>
            <w:shd w:val="clear" w:color="auto" w:fill="auto"/>
          </w:tcPr>
          <w:p w14:paraId="0C364963" w14:textId="61E3C506"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28-144</w:t>
            </w:r>
          </w:p>
        </w:tc>
        <w:tc>
          <w:tcPr>
            <w:tcW w:w="1668" w:type="dxa"/>
            <w:shd w:val="clear" w:color="auto" w:fill="auto"/>
          </w:tcPr>
          <w:p w14:paraId="19AA12DD" w14:textId="352868C9"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0944B931"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0C16658" w14:textId="4BCBEEC2"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02.02</w:t>
            </w:r>
          </w:p>
        </w:tc>
        <w:tc>
          <w:tcPr>
            <w:tcW w:w="3615" w:type="dxa"/>
            <w:shd w:val="clear" w:color="auto" w:fill="auto"/>
          </w:tcPr>
          <w:p w14:paraId="667FFEEE" w14:textId="69935BB8"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1791" w:type="dxa"/>
            <w:shd w:val="clear" w:color="auto" w:fill="auto"/>
          </w:tcPr>
          <w:p w14:paraId="5763DCCE" w14:textId="7A0A6792"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36-144</w:t>
            </w:r>
          </w:p>
        </w:tc>
        <w:tc>
          <w:tcPr>
            <w:tcW w:w="2102" w:type="dxa"/>
            <w:shd w:val="clear" w:color="auto" w:fill="auto"/>
          </w:tcPr>
          <w:p w14:paraId="2D1ABDB4" w14:textId="7C34378F"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28-144</w:t>
            </w:r>
          </w:p>
        </w:tc>
        <w:tc>
          <w:tcPr>
            <w:tcW w:w="1668" w:type="dxa"/>
            <w:shd w:val="clear" w:color="auto" w:fill="auto"/>
          </w:tcPr>
          <w:p w14:paraId="75EC6752" w14:textId="6A48AEE0"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6200513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1AE6294" w14:textId="57E8763A"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УП 02</w:t>
            </w:r>
          </w:p>
        </w:tc>
        <w:tc>
          <w:tcPr>
            <w:tcW w:w="3615" w:type="dxa"/>
            <w:shd w:val="clear" w:color="auto" w:fill="auto"/>
          </w:tcPr>
          <w:p w14:paraId="3A088A14" w14:textId="04CBDFE1"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bCs/>
                <w:sz w:val="24"/>
                <w:szCs w:val="24"/>
              </w:rPr>
              <w:t>Учебная практика</w:t>
            </w:r>
          </w:p>
        </w:tc>
        <w:tc>
          <w:tcPr>
            <w:tcW w:w="1791" w:type="dxa"/>
            <w:shd w:val="clear" w:color="auto" w:fill="auto"/>
          </w:tcPr>
          <w:p w14:paraId="74A5F196" w14:textId="1C585EA2"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2102" w:type="dxa"/>
            <w:shd w:val="clear" w:color="auto" w:fill="auto"/>
          </w:tcPr>
          <w:p w14:paraId="1D31FCE8" w14:textId="0533208E"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1668" w:type="dxa"/>
            <w:shd w:val="clear" w:color="auto" w:fill="auto"/>
          </w:tcPr>
          <w:p w14:paraId="21C01C09" w14:textId="0169A8A3"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723FD61D"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9C6AA5D" w14:textId="5DDAE884"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ПП 02</w:t>
            </w:r>
          </w:p>
        </w:tc>
        <w:tc>
          <w:tcPr>
            <w:tcW w:w="3615" w:type="dxa"/>
            <w:shd w:val="clear" w:color="auto" w:fill="auto"/>
          </w:tcPr>
          <w:p w14:paraId="5582B62F" w14:textId="1574A7CD"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bCs/>
                <w:sz w:val="24"/>
                <w:szCs w:val="24"/>
              </w:rPr>
              <w:t>Производственная практика</w:t>
            </w:r>
          </w:p>
        </w:tc>
        <w:tc>
          <w:tcPr>
            <w:tcW w:w="1791" w:type="dxa"/>
            <w:shd w:val="clear" w:color="auto" w:fill="auto"/>
          </w:tcPr>
          <w:p w14:paraId="1294016B" w14:textId="37563080"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2102" w:type="dxa"/>
            <w:shd w:val="clear" w:color="auto" w:fill="auto"/>
          </w:tcPr>
          <w:p w14:paraId="53071F44" w14:textId="008F6DDA"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1668" w:type="dxa"/>
            <w:shd w:val="clear" w:color="auto" w:fill="auto"/>
          </w:tcPr>
          <w:p w14:paraId="534752C9" w14:textId="4D771FD9"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31664498"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941D58" w14:textId="77777777" w:rsidR="00B348BF" w:rsidRPr="007F67E2" w:rsidRDefault="00B348BF" w:rsidP="00B348BF">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ПМ.03</w:t>
            </w:r>
          </w:p>
        </w:tc>
        <w:tc>
          <w:tcPr>
            <w:tcW w:w="3615" w:type="dxa"/>
            <w:shd w:val="clear" w:color="auto" w:fill="auto"/>
          </w:tcPr>
          <w:p w14:paraId="1B3677FC" w14:textId="5F3F5B95" w:rsidR="00B348BF" w:rsidRPr="007F67E2" w:rsidRDefault="00B348BF" w:rsidP="00B348BF">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Организация, проведение и контроль работ по эксплуатации систем газораспределения и газопотребления</w:t>
            </w:r>
          </w:p>
        </w:tc>
        <w:tc>
          <w:tcPr>
            <w:tcW w:w="1791" w:type="dxa"/>
            <w:shd w:val="clear" w:color="auto" w:fill="auto"/>
          </w:tcPr>
          <w:p w14:paraId="13A5CF2C"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210-432</w:t>
            </w:r>
          </w:p>
        </w:tc>
        <w:tc>
          <w:tcPr>
            <w:tcW w:w="2102" w:type="dxa"/>
            <w:shd w:val="clear" w:color="auto" w:fill="auto"/>
          </w:tcPr>
          <w:p w14:paraId="5B098F8B"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100-432</w:t>
            </w:r>
          </w:p>
        </w:tc>
        <w:tc>
          <w:tcPr>
            <w:tcW w:w="1668" w:type="dxa"/>
            <w:shd w:val="clear" w:color="auto" w:fill="auto"/>
          </w:tcPr>
          <w:p w14:paraId="18D4A90E" w14:textId="77777777" w:rsidR="00B348BF" w:rsidRPr="007F67E2" w:rsidRDefault="00B348BF"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01614F" w:rsidRPr="007F67E2" w14:paraId="14CD6FBE"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D0832EC" w14:textId="002C23AD" w:rsidR="0001614F" w:rsidRPr="007F67E2" w:rsidRDefault="0001614F" w:rsidP="0001614F">
            <w:pPr>
              <w:spacing w:after="0" w:line="240" w:lineRule="auto"/>
              <w:rPr>
                <w:rFonts w:ascii="Times New Roman" w:hAnsi="Times New Roman" w:cs="Times New Roman"/>
                <w:sz w:val="24"/>
                <w:szCs w:val="24"/>
              </w:rPr>
            </w:pPr>
            <w:r w:rsidRPr="007F67E2">
              <w:rPr>
                <w:rFonts w:ascii="Times New Roman" w:hAnsi="Times New Roman"/>
                <w:sz w:val="24"/>
                <w:szCs w:val="24"/>
              </w:rPr>
              <w:t>МДК 03.01</w:t>
            </w:r>
          </w:p>
        </w:tc>
        <w:tc>
          <w:tcPr>
            <w:tcW w:w="3615" w:type="dxa"/>
            <w:shd w:val="clear" w:color="auto" w:fill="auto"/>
          </w:tcPr>
          <w:p w14:paraId="0E963585" w14:textId="386140FF" w:rsidR="0001614F" w:rsidRPr="007F67E2" w:rsidRDefault="0001614F" w:rsidP="0001614F">
            <w:pPr>
              <w:spacing w:after="0" w:line="240" w:lineRule="auto"/>
              <w:rPr>
                <w:rFonts w:ascii="Times New Roman" w:hAnsi="Times New Roman" w:cs="Times New Roman"/>
                <w:sz w:val="24"/>
                <w:szCs w:val="24"/>
              </w:rPr>
            </w:pPr>
            <w:r w:rsidRPr="007F67E2">
              <w:rPr>
                <w:rFonts w:ascii="Times New Roman" w:hAnsi="Times New Roman"/>
                <w:sz w:val="24"/>
                <w:szCs w:val="24"/>
              </w:rPr>
              <w:t>Организация и контроль работ по эксплуатации систем газораспределения и газопотребления</w:t>
            </w:r>
          </w:p>
        </w:tc>
        <w:tc>
          <w:tcPr>
            <w:tcW w:w="1791" w:type="dxa"/>
            <w:shd w:val="clear" w:color="auto" w:fill="auto"/>
          </w:tcPr>
          <w:p w14:paraId="338FE21E" w14:textId="4AA799AD"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30-144</w:t>
            </w:r>
          </w:p>
        </w:tc>
        <w:tc>
          <w:tcPr>
            <w:tcW w:w="2102" w:type="dxa"/>
            <w:shd w:val="clear" w:color="auto" w:fill="auto"/>
          </w:tcPr>
          <w:p w14:paraId="31E27895" w14:textId="1ABF70BE"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28-144</w:t>
            </w:r>
          </w:p>
        </w:tc>
        <w:tc>
          <w:tcPr>
            <w:tcW w:w="1668" w:type="dxa"/>
            <w:shd w:val="clear" w:color="auto" w:fill="auto"/>
          </w:tcPr>
          <w:p w14:paraId="5838C43E" w14:textId="0BC85170" w:rsidR="0001614F" w:rsidRPr="007F67E2" w:rsidRDefault="004B38F9" w:rsidP="0001614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01614F" w:rsidRPr="007F67E2" w14:paraId="042E148C"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1476985" w14:textId="0607435E" w:rsidR="0001614F" w:rsidRPr="007F67E2" w:rsidRDefault="0001614F" w:rsidP="0001614F">
            <w:pPr>
              <w:spacing w:after="0" w:line="240" w:lineRule="auto"/>
              <w:rPr>
                <w:rFonts w:ascii="Times New Roman" w:hAnsi="Times New Roman" w:cs="Times New Roman"/>
                <w:sz w:val="24"/>
                <w:szCs w:val="24"/>
              </w:rPr>
            </w:pPr>
            <w:r w:rsidRPr="007F67E2">
              <w:rPr>
                <w:rFonts w:ascii="Times New Roman" w:hAnsi="Times New Roman"/>
                <w:sz w:val="24"/>
                <w:szCs w:val="24"/>
              </w:rPr>
              <w:t>МДК 03.02</w:t>
            </w:r>
          </w:p>
        </w:tc>
        <w:tc>
          <w:tcPr>
            <w:tcW w:w="3615" w:type="dxa"/>
            <w:shd w:val="clear" w:color="auto" w:fill="auto"/>
          </w:tcPr>
          <w:p w14:paraId="7BA7E00A" w14:textId="5FB02F02" w:rsidR="0001614F" w:rsidRPr="007F67E2" w:rsidRDefault="0001614F" w:rsidP="0001614F">
            <w:pPr>
              <w:spacing w:after="0" w:line="240" w:lineRule="auto"/>
              <w:rPr>
                <w:rFonts w:ascii="Times New Roman" w:hAnsi="Times New Roman" w:cs="Times New Roman"/>
                <w:sz w:val="24"/>
                <w:szCs w:val="24"/>
              </w:rPr>
            </w:pPr>
            <w:r w:rsidRPr="007F67E2">
              <w:rPr>
                <w:rFonts w:ascii="Times New Roman" w:hAnsi="Times New Roman"/>
                <w:sz w:val="24"/>
                <w:szCs w:val="24"/>
              </w:rPr>
              <w:t>Реализация технологических процессов эксплуатации систем газораспределения и газопотребления</w:t>
            </w:r>
          </w:p>
        </w:tc>
        <w:tc>
          <w:tcPr>
            <w:tcW w:w="1791" w:type="dxa"/>
            <w:shd w:val="clear" w:color="auto" w:fill="auto"/>
          </w:tcPr>
          <w:p w14:paraId="724ADFD5" w14:textId="3D54FC45"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36-144</w:t>
            </w:r>
          </w:p>
        </w:tc>
        <w:tc>
          <w:tcPr>
            <w:tcW w:w="2102" w:type="dxa"/>
            <w:shd w:val="clear" w:color="auto" w:fill="auto"/>
          </w:tcPr>
          <w:p w14:paraId="3D79E67D" w14:textId="005EB558"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28-144</w:t>
            </w:r>
          </w:p>
        </w:tc>
        <w:tc>
          <w:tcPr>
            <w:tcW w:w="1668" w:type="dxa"/>
            <w:shd w:val="clear" w:color="auto" w:fill="auto"/>
          </w:tcPr>
          <w:p w14:paraId="088C29D9" w14:textId="1EE8FCF2" w:rsidR="0001614F" w:rsidRPr="007F67E2" w:rsidRDefault="004B38F9" w:rsidP="0001614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01614F" w:rsidRPr="007F67E2" w14:paraId="7FBA4CBD"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9B342E3" w14:textId="4955B4EE" w:rsidR="0001614F" w:rsidRPr="007F67E2" w:rsidRDefault="004B38F9" w:rsidP="0001614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УП 03</w:t>
            </w:r>
          </w:p>
        </w:tc>
        <w:tc>
          <w:tcPr>
            <w:tcW w:w="3615" w:type="dxa"/>
            <w:shd w:val="clear" w:color="auto" w:fill="auto"/>
          </w:tcPr>
          <w:p w14:paraId="6D19EDE1" w14:textId="14712534" w:rsidR="0001614F" w:rsidRPr="007F67E2" w:rsidRDefault="0001614F" w:rsidP="0001614F">
            <w:pPr>
              <w:spacing w:after="0" w:line="240" w:lineRule="auto"/>
              <w:rPr>
                <w:rFonts w:ascii="Times New Roman" w:hAnsi="Times New Roman" w:cs="Times New Roman"/>
                <w:sz w:val="24"/>
                <w:szCs w:val="24"/>
              </w:rPr>
            </w:pPr>
            <w:r w:rsidRPr="007F67E2">
              <w:rPr>
                <w:rFonts w:ascii="Times New Roman" w:hAnsi="Times New Roman"/>
                <w:bCs/>
                <w:sz w:val="24"/>
                <w:szCs w:val="24"/>
              </w:rPr>
              <w:t>Учебная практика</w:t>
            </w:r>
          </w:p>
        </w:tc>
        <w:tc>
          <w:tcPr>
            <w:tcW w:w="1791" w:type="dxa"/>
            <w:shd w:val="clear" w:color="auto" w:fill="auto"/>
          </w:tcPr>
          <w:p w14:paraId="16C7D4D7" w14:textId="53ACF5CF"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2102" w:type="dxa"/>
            <w:shd w:val="clear" w:color="auto" w:fill="auto"/>
          </w:tcPr>
          <w:p w14:paraId="0B3CF893" w14:textId="2D5EEFB3"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1668" w:type="dxa"/>
            <w:shd w:val="clear" w:color="auto" w:fill="auto"/>
          </w:tcPr>
          <w:p w14:paraId="3D18E948" w14:textId="6B3C9FC9" w:rsidR="0001614F" w:rsidRPr="007F67E2" w:rsidRDefault="004B38F9" w:rsidP="0001614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01614F" w:rsidRPr="007F67E2" w14:paraId="2ADBE0DF"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91EE9D8" w14:textId="5A5BB8AB" w:rsidR="0001614F" w:rsidRPr="007F67E2" w:rsidRDefault="004B38F9" w:rsidP="0001614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ПП 03</w:t>
            </w:r>
          </w:p>
        </w:tc>
        <w:tc>
          <w:tcPr>
            <w:tcW w:w="3615" w:type="dxa"/>
            <w:shd w:val="clear" w:color="auto" w:fill="auto"/>
          </w:tcPr>
          <w:p w14:paraId="21FDCEA0" w14:textId="2E1E7647" w:rsidR="0001614F" w:rsidRPr="007F67E2" w:rsidRDefault="0001614F" w:rsidP="0001614F">
            <w:pPr>
              <w:spacing w:after="0" w:line="240" w:lineRule="auto"/>
              <w:rPr>
                <w:rFonts w:ascii="Times New Roman" w:hAnsi="Times New Roman" w:cs="Times New Roman"/>
                <w:sz w:val="24"/>
                <w:szCs w:val="24"/>
              </w:rPr>
            </w:pPr>
            <w:r w:rsidRPr="007F67E2">
              <w:rPr>
                <w:rFonts w:ascii="Times New Roman" w:hAnsi="Times New Roman"/>
                <w:bCs/>
                <w:sz w:val="24"/>
                <w:szCs w:val="24"/>
              </w:rPr>
              <w:t>Производственная практика</w:t>
            </w:r>
          </w:p>
        </w:tc>
        <w:tc>
          <w:tcPr>
            <w:tcW w:w="1791" w:type="dxa"/>
            <w:shd w:val="clear" w:color="auto" w:fill="auto"/>
          </w:tcPr>
          <w:p w14:paraId="20EC8AB9" w14:textId="61AC49DF"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2102" w:type="dxa"/>
            <w:shd w:val="clear" w:color="auto" w:fill="auto"/>
          </w:tcPr>
          <w:p w14:paraId="2D929055" w14:textId="299AE62D" w:rsidR="0001614F" w:rsidRPr="007F67E2" w:rsidRDefault="0001614F" w:rsidP="0001614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72-72</w:t>
            </w:r>
          </w:p>
        </w:tc>
        <w:tc>
          <w:tcPr>
            <w:tcW w:w="1668" w:type="dxa"/>
            <w:shd w:val="clear" w:color="auto" w:fill="auto"/>
          </w:tcPr>
          <w:p w14:paraId="6AB7DE66" w14:textId="0FCAD3FD" w:rsidR="0001614F" w:rsidRPr="007F67E2" w:rsidRDefault="004B38F9" w:rsidP="0001614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01614F" w:rsidRPr="007F67E2" w14:paraId="25799D8C"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B625223" w14:textId="77777777" w:rsidR="0001614F" w:rsidRPr="007F67E2" w:rsidRDefault="0001614F" w:rsidP="0001614F">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 04</w:t>
            </w:r>
          </w:p>
        </w:tc>
        <w:tc>
          <w:tcPr>
            <w:tcW w:w="3615" w:type="dxa"/>
            <w:shd w:val="clear" w:color="auto" w:fill="auto"/>
          </w:tcPr>
          <w:p w14:paraId="45F5D72A" w14:textId="77777777" w:rsidR="0001614F" w:rsidRPr="007F67E2" w:rsidRDefault="0001614F" w:rsidP="0001614F">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Выполнение работ по одной или нескольким профессиям рабочих, должностей служащих</w:t>
            </w:r>
          </w:p>
        </w:tc>
        <w:tc>
          <w:tcPr>
            <w:tcW w:w="1791" w:type="dxa"/>
            <w:shd w:val="clear" w:color="auto" w:fill="auto"/>
          </w:tcPr>
          <w:p w14:paraId="034C46EB" w14:textId="77777777" w:rsidR="0001614F" w:rsidRPr="007F67E2" w:rsidRDefault="0001614F" w:rsidP="0001614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222-432</w:t>
            </w:r>
          </w:p>
        </w:tc>
        <w:tc>
          <w:tcPr>
            <w:tcW w:w="2102" w:type="dxa"/>
            <w:shd w:val="clear" w:color="auto" w:fill="auto"/>
          </w:tcPr>
          <w:p w14:paraId="204964FD" w14:textId="77777777" w:rsidR="0001614F" w:rsidRPr="007F67E2" w:rsidRDefault="0001614F" w:rsidP="0001614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100-432</w:t>
            </w:r>
          </w:p>
        </w:tc>
        <w:tc>
          <w:tcPr>
            <w:tcW w:w="1668" w:type="dxa"/>
            <w:shd w:val="clear" w:color="auto" w:fill="auto"/>
          </w:tcPr>
          <w:p w14:paraId="3AB3F98E" w14:textId="77777777" w:rsidR="0001614F" w:rsidRPr="007F67E2" w:rsidRDefault="0001614F" w:rsidP="0001614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01614F" w:rsidRPr="007F67E2" w14:paraId="4E3F9790"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9DB8FC" w14:textId="77777777" w:rsidR="0001614F" w:rsidRPr="007F67E2" w:rsidRDefault="0001614F" w:rsidP="0001614F">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ГИА.00</w:t>
            </w:r>
          </w:p>
        </w:tc>
        <w:tc>
          <w:tcPr>
            <w:tcW w:w="3615" w:type="dxa"/>
            <w:shd w:val="clear" w:color="auto" w:fill="auto"/>
            <w:vAlign w:val="center"/>
          </w:tcPr>
          <w:p w14:paraId="4ECE6D11" w14:textId="77777777" w:rsidR="0001614F" w:rsidRPr="007F67E2" w:rsidRDefault="0001614F" w:rsidP="0001614F">
            <w:pPr>
              <w:suppressAutoHyphens/>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Государственная итоговая аттестация </w:t>
            </w:r>
          </w:p>
        </w:tc>
        <w:tc>
          <w:tcPr>
            <w:tcW w:w="1791" w:type="dxa"/>
            <w:shd w:val="clear" w:color="auto" w:fill="auto"/>
            <w:vAlign w:val="center"/>
          </w:tcPr>
          <w:p w14:paraId="603B16FD" w14:textId="77777777" w:rsidR="0001614F" w:rsidRPr="007F67E2" w:rsidRDefault="0001614F" w:rsidP="0001614F">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color w:val="000000"/>
                <w:sz w:val="24"/>
                <w:szCs w:val="24"/>
              </w:rPr>
              <w:t>144-216</w:t>
            </w:r>
          </w:p>
        </w:tc>
        <w:tc>
          <w:tcPr>
            <w:tcW w:w="2102" w:type="dxa"/>
            <w:shd w:val="clear" w:color="auto" w:fill="auto"/>
            <w:vAlign w:val="center"/>
          </w:tcPr>
          <w:p w14:paraId="55EDE4BD" w14:textId="77777777" w:rsidR="0001614F" w:rsidRPr="007F67E2" w:rsidRDefault="0001614F" w:rsidP="0001614F">
            <w:pPr>
              <w:spacing w:after="0" w:line="240" w:lineRule="auto"/>
              <w:jc w:val="center"/>
              <w:rPr>
                <w:rFonts w:ascii="Times New Roman" w:hAnsi="Times New Roman" w:cs="Times New Roman"/>
                <w:b/>
                <w:bCs/>
                <w:sz w:val="24"/>
                <w:szCs w:val="24"/>
              </w:rPr>
            </w:pPr>
          </w:p>
        </w:tc>
        <w:tc>
          <w:tcPr>
            <w:tcW w:w="1668" w:type="dxa"/>
            <w:shd w:val="clear" w:color="auto" w:fill="auto"/>
            <w:vAlign w:val="center"/>
          </w:tcPr>
          <w:p w14:paraId="226D1807" w14:textId="77777777" w:rsidR="0001614F" w:rsidRPr="007F67E2" w:rsidRDefault="0001614F" w:rsidP="0001614F">
            <w:pPr>
              <w:spacing w:after="0" w:line="240" w:lineRule="auto"/>
              <w:jc w:val="center"/>
              <w:rPr>
                <w:rFonts w:ascii="Times New Roman" w:hAnsi="Times New Roman" w:cs="Times New Roman"/>
                <w:sz w:val="24"/>
                <w:szCs w:val="24"/>
                <w:lang w:val="en-US"/>
              </w:rPr>
            </w:pPr>
          </w:p>
        </w:tc>
      </w:tr>
      <w:tr w:rsidR="0001614F" w:rsidRPr="007F67E2" w14:paraId="2F609907"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4995" w:type="dxa"/>
            <w:gridSpan w:val="5"/>
            <w:shd w:val="clear" w:color="auto" w:fill="auto"/>
            <w:vAlign w:val="center"/>
          </w:tcPr>
          <w:p w14:paraId="78A6530A" w14:textId="77777777" w:rsidR="0001614F" w:rsidRPr="007F67E2" w:rsidRDefault="0001614F" w:rsidP="0001614F">
            <w:pPr>
              <w:suppressAutoHyphens/>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Итого </w:t>
            </w:r>
            <w:r w:rsidRPr="007F67E2">
              <w:rPr>
                <w:rFonts w:ascii="Times New Roman" w:hAnsi="Times New Roman" w:cs="Times New Roman"/>
                <w:bCs/>
                <w:sz w:val="24"/>
                <w:szCs w:val="24"/>
              </w:rPr>
              <w:t>(минимальные требования)</w:t>
            </w:r>
            <w:r w:rsidRPr="007F67E2">
              <w:rPr>
                <w:rFonts w:ascii="Times New Roman" w:hAnsi="Times New Roman" w:cs="Times New Roman"/>
                <w:b/>
                <w:sz w:val="24"/>
                <w:szCs w:val="24"/>
              </w:rPr>
              <w:t>:</w:t>
            </w:r>
          </w:p>
        </w:tc>
        <w:tc>
          <w:tcPr>
            <w:tcW w:w="1791" w:type="dxa"/>
            <w:shd w:val="clear" w:color="auto" w:fill="auto"/>
            <w:vAlign w:val="center"/>
          </w:tcPr>
          <w:p w14:paraId="1FCC9DC5" w14:textId="77777777" w:rsidR="0001614F" w:rsidRPr="007F67E2" w:rsidRDefault="0001614F" w:rsidP="0001614F">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1908-3168</w:t>
            </w:r>
          </w:p>
        </w:tc>
        <w:tc>
          <w:tcPr>
            <w:tcW w:w="2102" w:type="dxa"/>
            <w:shd w:val="clear" w:color="auto" w:fill="auto"/>
            <w:vAlign w:val="center"/>
          </w:tcPr>
          <w:p w14:paraId="07CD6137" w14:textId="77777777" w:rsidR="0001614F" w:rsidRPr="007F67E2" w:rsidRDefault="0001614F" w:rsidP="0001614F">
            <w:pPr>
              <w:spacing w:after="0" w:line="240" w:lineRule="auto"/>
              <w:jc w:val="center"/>
              <w:rPr>
                <w:rFonts w:ascii="Times New Roman" w:hAnsi="Times New Roman" w:cs="Times New Roman"/>
                <w:b/>
                <w:bCs/>
                <w:color w:val="FF0000"/>
                <w:sz w:val="24"/>
                <w:szCs w:val="24"/>
              </w:rPr>
            </w:pPr>
          </w:p>
        </w:tc>
        <w:tc>
          <w:tcPr>
            <w:tcW w:w="1668" w:type="dxa"/>
            <w:shd w:val="clear" w:color="auto" w:fill="auto"/>
            <w:vAlign w:val="center"/>
          </w:tcPr>
          <w:p w14:paraId="6D173BDE" w14:textId="77777777" w:rsidR="0001614F" w:rsidRPr="007F67E2" w:rsidRDefault="0001614F" w:rsidP="0001614F">
            <w:pPr>
              <w:spacing w:after="0" w:line="240" w:lineRule="auto"/>
              <w:jc w:val="center"/>
              <w:rPr>
                <w:rFonts w:ascii="Times New Roman" w:hAnsi="Times New Roman" w:cs="Times New Roman"/>
                <w:color w:val="FF0000"/>
                <w:sz w:val="24"/>
                <w:szCs w:val="24"/>
              </w:rPr>
            </w:pPr>
          </w:p>
        </w:tc>
      </w:tr>
      <w:tr w:rsidR="0001614F" w:rsidRPr="007F67E2" w14:paraId="6E8821F8"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27DB723E" w14:textId="77777777" w:rsidR="0001614F" w:rsidRPr="007F67E2" w:rsidRDefault="0001614F" w:rsidP="0001614F">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lastRenderedPageBreak/>
              <w:t xml:space="preserve">ДПБ </w:t>
            </w:r>
          </w:p>
        </w:tc>
        <w:tc>
          <w:tcPr>
            <w:tcW w:w="3615" w:type="dxa"/>
            <w:vAlign w:val="center"/>
          </w:tcPr>
          <w:p w14:paraId="28BA800E" w14:textId="77777777" w:rsidR="0001614F" w:rsidRPr="007F67E2" w:rsidRDefault="0001614F" w:rsidP="0001614F">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Дополнительный профессиональный блок </w:t>
            </w:r>
          </w:p>
          <w:p w14:paraId="15CF5029" w14:textId="77777777" w:rsidR="0001614F" w:rsidRPr="007F67E2" w:rsidRDefault="0001614F" w:rsidP="0001614F">
            <w:pPr>
              <w:spacing w:after="0" w:line="240" w:lineRule="auto"/>
              <w:rPr>
                <w:rFonts w:ascii="Times New Roman" w:hAnsi="Times New Roman" w:cs="Times New Roman"/>
                <w:b/>
                <w:sz w:val="24"/>
                <w:szCs w:val="24"/>
              </w:rPr>
            </w:pPr>
          </w:p>
        </w:tc>
        <w:tc>
          <w:tcPr>
            <w:tcW w:w="1791" w:type="dxa"/>
            <w:vAlign w:val="center"/>
          </w:tcPr>
          <w:p w14:paraId="4D42FBC7" w14:textId="77777777" w:rsidR="0001614F" w:rsidRPr="007F67E2" w:rsidRDefault="0001614F" w:rsidP="0001614F">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792-1296</w:t>
            </w:r>
          </w:p>
        </w:tc>
        <w:tc>
          <w:tcPr>
            <w:tcW w:w="2102" w:type="dxa"/>
            <w:vAlign w:val="center"/>
          </w:tcPr>
          <w:p w14:paraId="1DC1D4B1" w14:textId="77777777" w:rsidR="0001614F" w:rsidRPr="007F67E2" w:rsidRDefault="0001614F" w:rsidP="0001614F">
            <w:pPr>
              <w:spacing w:after="0" w:line="240" w:lineRule="auto"/>
              <w:jc w:val="center"/>
              <w:rPr>
                <w:rFonts w:ascii="Times New Roman" w:hAnsi="Times New Roman" w:cs="Times New Roman"/>
                <w:b/>
                <w:bCs/>
                <w:color w:val="FF0000"/>
                <w:sz w:val="24"/>
                <w:szCs w:val="24"/>
              </w:rPr>
            </w:pPr>
          </w:p>
        </w:tc>
        <w:tc>
          <w:tcPr>
            <w:tcW w:w="1668" w:type="dxa"/>
            <w:vAlign w:val="center"/>
          </w:tcPr>
          <w:p w14:paraId="30094426" w14:textId="77777777" w:rsidR="0001614F" w:rsidRPr="007F67E2" w:rsidRDefault="0001614F" w:rsidP="0001614F">
            <w:pPr>
              <w:spacing w:after="0" w:line="240" w:lineRule="auto"/>
              <w:jc w:val="center"/>
              <w:rPr>
                <w:rFonts w:ascii="Times New Roman" w:hAnsi="Times New Roman" w:cs="Times New Roman"/>
                <w:sz w:val="24"/>
                <w:szCs w:val="24"/>
              </w:rPr>
            </w:pPr>
          </w:p>
        </w:tc>
      </w:tr>
      <w:tr w:rsidR="0001614F" w:rsidRPr="007F67E2" w14:paraId="5E11981A"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778C21D3" w14:textId="77777777" w:rsidR="0001614F" w:rsidRPr="007F67E2" w:rsidRDefault="0001614F" w:rsidP="0001614F">
            <w:pPr>
              <w:suppressAutoHyphens/>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Объем образовательной программы</w:t>
            </w:r>
          </w:p>
        </w:tc>
        <w:tc>
          <w:tcPr>
            <w:tcW w:w="1791" w:type="dxa"/>
            <w:vAlign w:val="center"/>
          </w:tcPr>
          <w:p w14:paraId="55FA89DF" w14:textId="77777777" w:rsidR="0001614F" w:rsidRPr="007F67E2" w:rsidRDefault="0001614F" w:rsidP="0001614F">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2700-4464</w:t>
            </w:r>
          </w:p>
        </w:tc>
        <w:tc>
          <w:tcPr>
            <w:tcW w:w="2102" w:type="dxa"/>
            <w:vAlign w:val="center"/>
          </w:tcPr>
          <w:p w14:paraId="07881159" w14:textId="77777777" w:rsidR="0001614F" w:rsidRPr="007F67E2" w:rsidRDefault="0001614F" w:rsidP="0001614F">
            <w:pPr>
              <w:spacing w:after="0" w:line="240" w:lineRule="auto"/>
              <w:jc w:val="center"/>
              <w:rPr>
                <w:rFonts w:ascii="Times New Roman" w:hAnsi="Times New Roman" w:cs="Times New Roman"/>
                <w:b/>
                <w:bCs/>
                <w:color w:val="FF0000"/>
                <w:sz w:val="24"/>
                <w:szCs w:val="24"/>
              </w:rPr>
            </w:pPr>
          </w:p>
        </w:tc>
        <w:tc>
          <w:tcPr>
            <w:tcW w:w="1668" w:type="dxa"/>
            <w:vAlign w:val="center"/>
          </w:tcPr>
          <w:p w14:paraId="0A0E34F0" w14:textId="77777777" w:rsidR="0001614F" w:rsidRPr="007F67E2" w:rsidRDefault="0001614F" w:rsidP="0001614F">
            <w:pPr>
              <w:spacing w:after="0" w:line="240" w:lineRule="auto"/>
              <w:jc w:val="center"/>
              <w:rPr>
                <w:rFonts w:ascii="Times New Roman" w:hAnsi="Times New Roman" w:cs="Times New Roman"/>
                <w:color w:val="FF0000"/>
                <w:sz w:val="24"/>
                <w:szCs w:val="24"/>
              </w:rPr>
            </w:pPr>
          </w:p>
        </w:tc>
      </w:tr>
      <w:tr w:rsidR="0001614F" w:rsidRPr="007F67E2" w14:paraId="1C42CE9A" w14:textId="77777777" w:rsidTr="0001614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64051122" w14:textId="77777777" w:rsidR="0001614F" w:rsidRPr="007F67E2" w:rsidRDefault="0001614F" w:rsidP="0001614F">
            <w:pPr>
              <w:suppressAutoHyphens/>
              <w:spacing w:after="0" w:line="240" w:lineRule="auto"/>
              <w:rPr>
                <w:rFonts w:ascii="Times New Roman" w:hAnsi="Times New Roman" w:cs="Times New Roman"/>
                <w:b/>
                <w:sz w:val="24"/>
                <w:szCs w:val="24"/>
              </w:rPr>
            </w:pPr>
            <w:r w:rsidRPr="007F67E2">
              <w:rPr>
                <w:rFonts w:ascii="Times New Roman" w:hAnsi="Times New Roman" w:cs="Times New Roman"/>
                <w:bCs/>
                <w:sz w:val="24"/>
                <w:szCs w:val="24"/>
              </w:rPr>
              <w:t>Срок обучения</w:t>
            </w:r>
          </w:p>
        </w:tc>
        <w:tc>
          <w:tcPr>
            <w:tcW w:w="1791" w:type="dxa"/>
            <w:vAlign w:val="center"/>
          </w:tcPr>
          <w:p w14:paraId="316F3093" w14:textId="77777777" w:rsidR="0001614F" w:rsidRPr="007F67E2" w:rsidRDefault="0001614F" w:rsidP="0001614F">
            <w:pPr>
              <w:spacing w:after="0" w:line="240" w:lineRule="auto"/>
              <w:jc w:val="center"/>
              <w:rPr>
                <w:rFonts w:ascii="Times New Roman" w:hAnsi="Times New Roman" w:cs="Times New Roman"/>
                <w:b/>
                <w:bCs/>
                <w:sz w:val="24"/>
                <w:szCs w:val="24"/>
              </w:rPr>
            </w:pPr>
            <w:r w:rsidRPr="007F67E2">
              <w:rPr>
                <w:rFonts w:ascii="Times New Roman" w:hAnsi="Times New Roman" w:cs="Times New Roman"/>
                <w:bCs/>
                <w:sz w:val="24"/>
                <w:szCs w:val="24"/>
              </w:rPr>
              <w:t xml:space="preserve">1 год 8 мес. – </w:t>
            </w:r>
            <w:r w:rsidRPr="007F67E2">
              <w:rPr>
                <w:rFonts w:ascii="Times New Roman" w:hAnsi="Times New Roman" w:cs="Times New Roman"/>
                <w:bCs/>
                <w:sz w:val="24"/>
                <w:szCs w:val="24"/>
              </w:rPr>
              <w:br/>
              <w:t>2 года 10 мес.</w:t>
            </w:r>
          </w:p>
        </w:tc>
        <w:tc>
          <w:tcPr>
            <w:tcW w:w="2102" w:type="dxa"/>
            <w:vAlign w:val="center"/>
          </w:tcPr>
          <w:p w14:paraId="11A74E79" w14:textId="77777777" w:rsidR="0001614F" w:rsidRPr="007F67E2" w:rsidRDefault="0001614F" w:rsidP="0001614F">
            <w:pPr>
              <w:spacing w:after="0" w:line="240" w:lineRule="auto"/>
              <w:jc w:val="center"/>
              <w:rPr>
                <w:rFonts w:ascii="Times New Roman" w:hAnsi="Times New Roman" w:cs="Times New Roman"/>
                <w:b/>
                <w:bCs/>
                <w:color w:val="FF0000"/>
                <w:sz w:val="24"/>
                <w:szCs w:val="24"/>
              </w:rPr>
            </w:pPr>
          </w:p>
        </w:tc>
        <w:tc>
          <w:tcPr>
            <w:tcW w:w="1668" w:type="dxa"/>
            <w:vAlign w:val="center"/>
          </w:tcPr>
          <w:p w14:paraId="5A7A2DFB" w14:textId="77777777" w:rsidR="0001614F" w:rsidRPr="007F67E2" w:rsidRDefault="0001614F" w:rsidP="0001614F">
            <w:pPr>
              <w:spacing w:after="0" w:line="240" w:lineRule="auto"/>
              <w:jc w:val="center"/>
              <w:rPr>
                <w:rFonts w:ascii="Times New Roman" w:hAnsi="Times New Roman" w:cs="Times New Roman"/>
                <w:color w:val="FF0000"/>
                <w:sz w:val="24"/>
                <w:szCs w:val="24"/>
              </w:rPr>
            </w:pPr>
          </w:p>
        </w:tc>
      </w:tr>
    </w:tbl>
    <w:p w14:paraId="728F5E4C" w14:textId="325CFF99" w:rsidR="00F217B6" w:rsidRPr="00523DC0" w:rsidRDefault="00F217B6" w:rsidP="00655CFF">
      <w:pPr>
        <w:rPr>
          <w:rFonts w:ascii="Times New Roman" w:hAnsi="Times New Roman" w:cs="Times New Roman"/>
          <w:sz w:val="28"/>
          <w:szCs w:val="28"/>
        </w:rPr>
        <w:sectPr w:rsidR="00F217B6" w:rsidRPr="00523DC0" w:rsidSect="00F217B6">
          <w:pgSz w:w="11906" w:h="16838"/>
          <w:pgMar w:top="720" w:right="720" w:bottom="720" w:left="720" w:header="709" w:footer="709" w:gutter="0"/>
          <w:cols w:space="708"/>
          <w:docGrid w:linePitch="360"/>
        </w:sectPr>
      </w:pPr>
    </w:p>
    <w:p w14:paraId="19BCA3DF" w14:textId="468160F2" w:rsidR="005635E0" w:rsidRDefault="005635E0" w:rsidP="005635E0">
      <w:pPr>
        <w:spacing w:after="0" w:line="240" w:lineRule="auto"/>
        <w:ind w:left="567"/>
        <w:rPr>
          <w:rFonts w:ascii="Times New Roman" w:hAnsi="Times New Roman" w:cs="Times New Roman"/>
          <w:i/>
          <w:iCs/>
          <w:sz w:val="24"/>
          <w:szCs w:val="24"/>
        </w:rPr>
      </w:pPr>
      <w:bookmarkStart w:id="16" w:name="_Toc84499246"/>
      <w:bookmarkStart w:id="17" w:name="_Toc103594002"/>
      <w:r w:rsidRPr="005635E0">
        <w:rPr>
          <w:rFonts w:ascii="Times New Roman" w:hAnsi="Times New Roman" w:cs="Times New Roman"/>
          <w:i/>
          <w:iCs/>
          <w:sz w:val="24"/>
          <w:szCs w:val="24"/>
        </w:rPr>
        <w:lastRenderedPageBreak/>
        <w:t>Квалификация «старший техник»</w:t>
      </w:r>
    </w:p>
    <w:p w14:paraId="6C710578" w14:textId="46EBB977" w:rsidR="005635E0" w:rsidRDefault="005635E0" w:rsidP="005635E0">
      <w:pPr>
        <w:spacing w:after="0" w:line="240" w:lineRule="auto"/>
        <w:ind w:left="567"/>
        <w:rPr>
          <w:rFonts w:ascii="Times New Roman" w:hAnsi="Times New Roman" w:cs="Times New Roman"/>
          <w:i/>
          <w:iCs/>
          <w:sz w:val="24"/>
          <w:szCs w:val="24"/>
        </w:rPr>
      </w:pP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600C15" w:rsidRPr="007F67E2" w14:paraId="1D06F36A" w14:textId="77777777" w:rsidTr="007F67E2">
        <w:trPr>
          <w:gridBefore w:val="1"/>
          <w:gridAfter w:val="5"/>
          <w:wBefore w:w="108" w:type="dxa"/>
          <w:wAfter w:w="9773" w:type="dxa"/>
          <w:trHeight w:val="287"/>
        </w:trPr>
        <w:tc>
          <w:tcPr>
            <w:tcW w:w="392" w:type="dxa"/>
            <w:shd w:val="clear" w:color="auto" w:fill="auto"/>
          </w:tcPr>
          <w:p w14:paraId="0ED00FEF" w14:textId="77777777" w:rsidR="00600C15" w:rsidRPr="007F67E2" w:rsidRDefault="00600C15" w:rsidP="00F9243C">
            <w:pPr>
              <w:spacing w:after="0" w:line="240" w:lineRule="auto"/>
              <w:jc w:val="center"/>
              <w:rPr>
                <w:rFonts w:ascii="Times New Roman" w:hAnsi="Times New Roman" w:cs="Times New Roman"/>
                <w:sz w:val="24"/>
                <w:szCs w:val="24"/>
                <w:highlight w:val="red"/>
              </w:rPr>
            </w:pPr>
          </w:p>
        </w:tc>
        <w:tc>
          <w:tcPr>
            <w:tcW w:w="283" w:type="dxa"/>
          </w:tcPr>
          <w:p w14:paraId="5EFFF92C" w14:textId="77777777" w:rsidR="00600C15" w:rsidRPr="007F67E2" w:rsidRDefault="00600C15" w:rsidP="00F9243C">
            <w:pPr>
              <w:spacing w:after="0" w:line="240" w:lineRule="auto"/>
              <w:jc w:val="center"/>
              <w:rPr>
                <w:rFonts w:ascii="Times New Roman" w:hAnsi="Times New Roman" w:cs="Times New Roman"/>
                <w:sz w:val="24"/>
                <w:szCs w:val="24"/>
                <w:highlight w:val="red"/>
              </w:rPr>
            </w:pPr>
          </w:p>
        </w:tc>
      </w:tr>
      <w:tr w:rsidR="00600C15" w:rsidRPr="007F67E2" w14:paraId="06B7E1B9"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2EB4E899" w14:textId="77777777" w:rsidR="00600C15" w:rsidRPr="007F67E2" w:rsidRDefault="00600C15" w:rsidP="00F9243C">
            <w:pPr>
              <w:suppressAutoHyphens/>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Индекс</w:t>
            </w:r>
          </w:p>
        </w:tc>
        <w:tc>
          <w:tcPr>
            <w:tcW w:w="3615" w:type="dxa"/>
            <w:vAlign w:val="center"/>
          </w:tcPr>
          <w:p w14:paraId="6D4C0D2C" w14:textId="77777777" w:rsidR="00600C15" w:rsidRPr="007F67E2" w:rsidRDefault="00600C15" w:rsidP="00F9243C">
            <w:pPr>
              <w:suppressAutoHyphens/>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Наименование</w:t>
            </w:r>
          </w:p>
        </w:tc>
        <w:tc>
          <w:tcPr>
            <w:tcW w:w="1791" w:type="dxa"/>
            <w:textDirection w:val="btLr"/>
            <w:vAlign w:val="center"/>
          </w:tcPr>
          <w:p w14:paraId="19A237CA"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Всего </w:t>
            </w:r>
          </w:p>
          <w:p w14:paraId="7F42FBF3"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с учетом</w:t>
            </w:r>
          </w:p>
          <w:p w14:paraId="47C882A0"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интенсификация </w:t>
            </w:r>
          </w:p>
          <w:p w14:paraId="72481CF2" w14:textId="77777777" w:rsidR="00600C15" w:rsidRPr="007F67E2" w:rsidRDefault="00600C15" w:rsidP="00F9243C">
            <w:pPr>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до 40%, </w:t>
            </w:r>
            <w:proofErr w:type="spellStart"/>
            <w:r w:rsidRPr="007F67E2">
              <w:rPr>
                <w:rFonts w:ascii="Times New Roman" w:hAnsi="Times New Roman" w:cs="Times New Roman"/>
                <w:sz w:val="24"/>
                <w:szCs w:val="24"/>
              </w:rPr>
              <w:t>ак.ч</w:t>
            </w:r>
            <w:proofErr w:type="spellEnd"/>
            <w:r w:rsidRPr="007F67E2">
              <w:rPr>
                <w:rFonts w:ascii="Times New Roman" w:hAnsi="Times New Roman" w:cs="Times New Roman"/>
                <w:sz w:val="24"/>
                <w:szCs w:val="24"/>
              </w:rPr>
              <w:t>.</w:t>
            </w:r>
          </w:p>
        </w:tc>
        <w:tc>
          <w:tcPr>
            <w:tcW w:w="2102" w:type="dxa"/>
            <w:textDirection w:val="btLr"/>
            <w:vAlign w:val="center"/>
          </w:tcPr>
          <w:p w14:paraId="538B7489" w14:textId="77777777" w:rsidR="00600C15" w:rsidRPr="007F67E2" w:rsidRDefault="00600C15" w:rsidP="00F9243C">
            <w:pPr>
              <w:suppressAutoHyphens/>
              <w:spacing w:after="0" w:line="240" w:lineRule="auto"/>
              <w:ind w:right="29"/>
              <w:jc w:val="center"/>
              <w:rPr>
                <w:rFonts w:ascii="Times New Roman" w:hAnsi="Times New Roman" w:cs="Times New Roman"/>
                <w:sz w:val="24"/>
                <w:szCs w:val="24"/>
              </w:rPr>
            </w:pPr>
            <w:r w:rsidRPr="007F67E2">
              <w:rPr>
                <w:rFonts w:ascii="Times New Roman" w:hAnsi="Times New Roman" w:cs="Times New Roman"/>
                <w:sz w:val="24"/>
                <w:szCs w:val="24"/>
              </w:rPr>
              <w:t xml:space="preserve">В т.ч. в форме </w:t>
            </w:r>
            <w:r w:rsidRPr="007F67E2">
              <w:rPr>
                <w:rFonts w:ascii="Times New Roman" w:hAnsi="Times New Roman" w:cs="Times New Roman"/>
                <w:sz w:val="24"/>
                <w:szCs w:val="24"/>
              </w:rPr>
              <w:br/>
              <w:t xml:space="preserve">практической подготовки, </w:t>
            </w:r>
            <w:proofErr w:type="spellStart"/>
            <w:r w:rsidRPr="007F67E2">
              <w:rPr>
                <w:rFonts w:ascii="Times New Roman" w:hAnsi="Times New Roman" w:cs="Times New Roman"/>
                <w:sz w:val="24"/>
                <w:szCs w:val="24"/>
              </w:rPr>
              <w:t>ак.ч</w:t>
            </w:r>
            <w:proofErr w:type="spellEnd"/>
            <w:r w:rsidRPr="007F67E2">
              <w:rPr>
                <w:rFonts w:ascii="Times New Roman" w:hAnsi="Times New Roman" w:cs="Times New Roman"/>
                <w:sz w:val="24"/>
                <w:szCs w:val="24"/>
              </w:rPr>
              <w:t>.</w:t>
            </w:r>
          </w:p>
        </w:tc>
        <w:tc>
          <w:tcPr>
            <w:tcW w:w="1668" w:type="dxa"/>
            <w:textDirection w:val="btLr"/>
          </w:tcPr>
          <w:p w14:paraId="28029917" w14:textId="77777777" w:rsidR="00600C15" w:rsidRPr="007F67E2" w:rsidRDefault="00600C15" w:rsidP="00F9243C">
            <w:pPr>
              <w:spacing w:after="0" w:line="240" w:lineRule="auto"/>
              <w:ind w:left="113" w:right="113"/>
              <w:jc w:val="right"/>
              <w:rPr>
                <w:rFonts w:ascii="Times New Roman" w:hAnsi="Times New Roman" w:cs="Times New Roman"/>
                <w:sz w:val="24"/>
                <w:szCs w:val="24"/>
              </w:rPr>
            </w:pPr>
            <w:r w:rsidRPr="007F67E2">
              <w:rPr>
                <w:rFonts w:ascii="Times New Roman" w:hAnsi="Times New Roman" w:cs="Times New Roman"/>
                <w:sz w:val="24"/>
                <w:szCs w:val="24"/>
              </w:rPr>
              <w:t>Рекомендуемый курс изучения</w:t>
            </w:r>
          </w:p>
        </w:tc>
      </w:tr>
      <w:tr w:rsidR="00600C15" w:rsidRPr="007F67E2" w14:paraId="6F4BE735"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75B2BEE"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c>
          <w:tcPr>
            <w:tcW w:w="3615" w:type="dxa"/>
            <w:shd w:val="clear" w:color="auto" w:fill="auto"/>
            <w:vAlign w:val="center"/>
          </w:tcPr>
          <w:p w14:paraId="5FB12C5D"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c>
          <w:tcPr>
            <w:tcW w:w="1791" w:type="dxa"/>
            <w:shd w:val="clear" w:color="auto" w:fill="auto"/>
            <w:vAlign w:val="center"/>
          </w:tcPr>
          <w:p w14:paraId="2AFFE2FF"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3</w:t>
            </w:r>
          </w:p>
        </w:tc>
        <w:tc>
          <w:tcPr>
            <w:tcW w:w="2102" w:type="dxa"/>
            <w:shd w:val="clear" w:color="auto" w:fill="auto"/>
            <w:vAlign w:val="center"/>
          </w:tcPr>
          <w:p w14:paraId="35B42A1A"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4</w:t>
            </w:r>
          </w:p>
        </w:tc>
        <w:tc>
          <w:tcPr>
            <w:tcW w:w="1668" w:type="dxa"/>
            <w:shd w:val="clear" w:color="auto" w:fill="auto"/>
          </w:tcPr>
          <w:p w14:paraId="5BBFFCA3"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5</w:t>
            </w:r>
          </w:p>
        </w:tc>
      </w:tr>
      <w:tr w:rsidR="00600C15" w:rsidRPr="007F67E2" w14:paraId="4F6AC588"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F1CEF8" w14:textId="77777777" w:rsidR="00600C15" w:rsidRPr="007F67E2" w:rsidRDefault="00600C15" w:rsidP="00F9243C">
            <w:pPr>
              <w:spacing w:after="0" w:line="240" w:lineRule="auto"/>
              <w:rPr>
                <w:rFonts w:ascii="Times New Roman" w:hAnsi="Times New Roman" w:cs="Times New Roman"/>
                <w:b/>
                <w:bCs/>
                <w:color w:val="000000"/>
                <w:sz w:val="24"/>
                <w:szCs w:val="24"/>
              </w:rPr>
            </w:pPr>
            <w:r w:rsidRPr="007F67E2">
              <w:rPr>
                <w:rFonts w:ascii="Times New Roman" w:hAnsi="Times New Roman" w:cs="Times New Roman"/>
                <w:b/>
                <w:bCs/>
                <w:color w:val="000000"/>
                <w:sz w:val="24"/>
                <w:szCs w:val="24"/>
              </w:rPr>
              <w:t>ОГСЭ.00</w:t>
            </w:r>
          </w:p>
        </w:tc>
        <w:tc>
          <w:tcPr>
            <w:tcW w:w="3615" w:type="dxa"/>
            <w:shd w:val="clear" w:color="auto" w:fill="auto"/>
            <w:vAlign w:val="center"/>
          </w:tcPr>
          <w:p w14:paraId="509DDD87" w14:textId="77777777" w:rsidR="00600C15" w:rsidRPr="007F67E2" w:rsidRDefault="00600C15" w:rsidP="00F9243C">
            <w:pPr>
              <w:spacing w:after="0" w:line="240" w:lineRule="auto"/>
              <w:rPr>
                <w:rFonts w:ascii="Times New Roman" w:hAnsi="Times New Roman" w:cs="Times New Roman"/>
                <w:b/>
                <w:bCs/>
                <w:color w:val="000000"/>
                <w:sz w:val="24"/>
                <w:szCs w:val="24"/>
              </w:rPr>
            </w:pPr>
            <w:r w:rsidRPr="007F67E2">
              <w:rPr>
                <w:rFonts w:ascii="Times New Roman" w:hAnsi="Times New Roman" w:cs="Times New Roman"/>
                <w:b/>
                <w:sz w:val="24"/>
                <w:szCs w:val="24"/>
              </w:rPr>
              <w:t>Общий гуманитарный и социально-экономический цикл</w:t>
            </w:r>
          </w:p>
        </w:tc>
        <w:tc>
          <w:tcPr>
            <w:tcW w:w="1791" w:type="dxa"/>
            <w:shd w:val="clear" w:color="auto" w:fill="auto"/>
          </w:tcPr>
          <w:p w14:paraId="5348714A"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304-468</w:t>
            </w:r>
          </w:p>
        </w:tc>
        <w:tc>
          <w:tcPr>
            <w:tcW w:w="2102" w:type="dxa"/>
            <w:shd w:val="clear" w:color="auto" w:fill="auto"/>
          </w:tcPr>
          <w:p w14:paraId="1D2EF748"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144-468</w:t>
            </w:r>
          </w:p>
        </w:tc>
        <w:tc>
          <w:tcPr>
            <w:tcW w:w="1668" w:type="dxa"/>
            <w:shd w:val="clear" w:color="auto" w:fill="auto"/>
            <w:vAlign w:val="center"/>
          </w:tcPr>
          <w:p w14:paraId="2DD13F01" w14:textId="77777777" w:rsidR="00600C15" w:rsidRPr="007F67E2" w:rsidRDefault="00600C15" w:rsidP="00F9243C">
            <w:pPr>
              <w:spacing w:after="0" w:line="240" w:lineRule="auto"/>
              <w:jc w:val="center"/>
              <w:rPr>
                <w:rFonts w:ascii="Times New Roman" w:hAnsi="Times New Roman" w:cs="Times New Roman"/>
                <w:b/>
                <w:sz w:val="24"/>
                <w:szCs w:val="24"/>
              </w:rPr>
            </w:pPr>
          </w:p>
        </w:tc>
      </w:tr>
      <w:tr w:rsidR="00600C15" w:rsidRPr="007F67E2" w14:paraId="5BCB1B07"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E28C6C6"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ОГСЭ.01</w:t>
            </w:r>
          </w:p>
        </w:tc>
        <w:tc>
          <w:tcPr>
            <w:tcW w:w="3615" w:type="dxa"/>
            <w:shd w:val="clear" w:color="auto" w:fill="auto"/>
          </w:tcPr>
          <w:p w14:paraId="0D5E8801"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Основы философии</w:t>
            </w:r>
          </w:p>
        </w:tc>
        <w:tc>
          <w:tcPr>
            <w:tcW w:w="1791" w:type="dxa"/>
            <w:shd w:val="clear" w:color="auto" w:fill="auto"/>
          </w:tcPr>
          <w:p w14:paraId="7E943B51"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36-90</w:t>
            </w:r>
          </w:p>
        </w:tc>
        <w:tc>
          <w:tcPr>
            <w:tcW w:w="2102" w:type="dxa"/>
            <w:shd w:val="clear" w:color="auto" w:fill="auto"/>
          </w:tcPr>
          <w:p w14:paraId="17B49208"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16-90</w:t>
            </w:r>
          </w:p>
        </w:tc>
        <w:tc>
          <w:tcPr>
            <w:tcW w:w="1668" w:type="dxa"/>
            <w:shd w:val="clear" w:color="auto" w:fill="auto"/>
            <w:vAlign w:val="center"/>
          </w:tcPr>
          <w:p w14:paraId="0552FD46"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33745238"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9D8C904"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ОГСЭ.02</w:t>
            </w:r>
          </w:p>
        </w:tc>
        <w:tc>
          <w:tcPr>
            <w:tcW w:w="3615" w:type="dxa"/>
            <w:shd w:val="clear" w:color="auto" w:fill="auto"/>
          </w:tcPr>
          <w:p w14:paraId="2CA46064"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История</w:t>
            </w:r>
          </w:p>
        </w:tc>
        <w:tc>
          <w:tcPr>
            <w:tcW w:w="1791" w:type="dxa"/>
            <w:shd w:val="clear" w:color="auto" w:fill="auto"/>
          </w:tcPr>
          <w:p w14:paraId="3912B02C"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36-90</w:t>
            </w:r>
          </w:p>
        </w:tc>
        <w:tc>
          <w:tcPr>
            <w:tcW w:w="2102" w:type="dxa"/>
            <w:shd w:val="clear" w:color="auto" w:fill="auto"/>
          </w:tcPr>
          <w:p w14:paraId="1CFD6BA4"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16-90</w:t>
            </w:r>
          </w:p>
        </w:tc>
        <w:tc>
          <w:tcPr>
            <w:tcW w:w="1668" w:type="dxa"/>
            <w:shd w:val="clear" w:color="auto" w:fill="auto"/>
            <w:vAlign w:val="center"/>
          </w:tcPr>
          <w:p w14:paraId="41173C62"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7AD3E9A3"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10830749"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ОГСЭ.03</w:t>
            </w:r>
          </w:p>
        </w:tc>
        <w:tc>
          <w:tcPr>
            <w:tcW w:w="3615" w:type="dxa"/>
            <w:shd w:val="clear" w:color="auto" w:fill="auto"/>
          </w:tcPr>
          <w:p w14:paraId="0DBB464D"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Иностранный язык в профессиональной деятельности</w:t>
            </w:r>
          </w:p>
        </w:tc>
        <w:tc>
          <w:tcPr>
            <w:tcW w:w="1791" w:type="dxa"/>
            <w:shd w:val="clear" w:color="auto" w:fill="auto"/>
          </w:tcPr>
          <w:p w14:paraId="6484B616"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36-90</w:t>
            </w:r>
          </w:p>
        </w:tc>
        <w:tc>
          <w:tcPr>
            <w:tcW w:w="2102" w:type="dxa"/>
            <w:shd w:val="clear" w:color="auto" w:fill="auto"/>
          </w:tcPr>
          <w:p w14:paraId="524A5A16"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16-90</w:t>
            </w:r>
          </w:p>
        </w:tc>
        <w:tc>
          <w:tcPr>
            <w:tcW w:w="1668" w:type="dxa"/>
            <w:shd w:val="clear" w:color="auto" w:fill="auto"/>
            <w:vAlign w:val="center"/>
          </w:tcPr>
          <w:p w14:paraId="096ECDA5"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026F96B6"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EB702FC"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ОГСЭ.04</w:t>
            </w:r>
          </w:p>
        </w:tc>
        <w:tc>
          <w:tcPr>
            <w:tcW w:w="3615" w:type="dxa"/>
            <w:shd w:val="clear" w:color="auto" w:fill="auto"/>
          </w:tcPr>
          <w:p w14:paraId="3DFA3F42"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Физическая культура</w:t>
            </w:r>
          </w:p>
        </w:tc>
        <w:tc>
          <w:tcPr>
            <w:tcW w:w="1791" w:type="dxa"/>
            <w:shd w:val="clear" w:color="auto" w:fill="auto"/>
          </w:tcPr>
          <w:p w14:paraId="4459AC48"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160-90</w:t>
            </w:r>
          </w:p>
        </w:tc>
        <w:tc>
          <w:tcPr>
            <w:tcW w:w="2102" w:type="dxa"/>
            <w:shd w:val="clear" w:color="auto" w:fill="auto"/>
          </w:tcPr>
          <w:p w14:paraId="3F330FD0"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80-90</w:t>
            </w:r>
          </w:p>
        </w:tc>
        <w:tc>
          <w:tcPr>
            <w:tcW w:w="1668" w:type="dxa"/>
            <w:shd w:val="clear" w:color="auto" w:fill="auto"/>
            <w:vAlign w:val="center"/>
          </w:tcPr>
          <w:p w14:paraId="24F2673F"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36FA55B7"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DF567C9"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ОГСЭ.05</w:t>
            </w:r>
          </w:p>
        </w:tc>
        <w:tc>
          <w:tcPr>
            <w:tcW w:w="3615" w:type="dxa"/>
            <w:shd w:val="clear" w:color="auto" w:fill="auto"/>
          </w:tcPr>
          <w:p w14:paraId="1A9B4F2F"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iCs/>
                <w:sz w:val="24"/>
                <w:szCs w:val="24"/>
              </w:rPr>
              <w:t>Психология общения</w:t>
            </w:r>
          </w:p>
        </w:tc>
        <w:tc>
          <w:tcPr>
            <w:tcW w:w="1791" w:type="dxa"/>
            <w:shd w:val="clear" w:color="auto" w:fill="auto"/>
          </w:tcPr>
          <w:p w14:paraId="53397B4A"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36-108</w:t>
            </w:r>
          </w:p>
        </w:tc>
        <w:tc>
          <w:tcPr>
            <w:tcW w:w="2102" w:type="dxa"/>
            <w:shd w:val="clear" w:color="auto" w:fill="auto"/>
          </w:tcPr>
          <w:p w14:paraId="5F3BAF15"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16-108</w:t>
            </w:r>
          </w:p>
        </w:tc>
        <w:tc>
          <w:tcPr>
            <w:tcW w:w="1668" w:type="dxa"/>
            <w:shd w:val="clear" w:color="auto" w:fill="auto"/>
            <w:vAlign w:val="center"/>
          </w:tcPr>
          <w:p w14:paraId="0FB8935F"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12035454"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CB71BC8"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b/>
                <w:sz w:val="24"/>
                <w:szCs w:val="24"/>
              </w:rPr>
              <w:t>ЕН.00</w:t>
            </w:r>
          </w:p>
        </w:tc>
        <w:tc>
          <w:tcPr>
            <w:tcW w:w="3615" w:type="dxa"/>
            <w:shd w:val="clear" w:color="auto" w:fill="auto"/>
            <w:vAlign w:val="center"/>
          </w:tcPr>
          <w:p w14:paraId="57B19A60"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b/>
                <w:sz w:val="24"/>
                <w:szCs w:val="24"/>
              </w:rPr>
              <w:t xml:space="preserve">Математический и общий естественно-научный цикл </w:t>
            </w:r>
          </w:p>
        </w:tc>
        <w:tc>
          <w:tcPr>
            <w:tcW w:w="1791" w:type="dxa"/>
            <w:shd w:val="clear" w:color="auto" w:fill="auto"/>
          </w:tcPr>
          <w:p w14:paraId="537C4318"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96-144</w:t>
            </w:r>
          </w:p>
        </w:tc>
        <w:tc>
          <w:tcPr>
            <w:tcW w:w="2102" w:type="dxa"/>
            <w:shd w:val="clear" w:color="auto" w:fill="auto"/>
          </w:tcPr>
          <w:p w14:paraId="6126D0F9"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48-144</w:t>
            </w:r>
          </w:p>
        </w:tc>
        <w:tc>
          <w:tcPr>
            <w:tcW w:w="1668" w:type="dxa"/>
            <w:shd w:val="clear" w:color="auto" w:fill="auto"/>
            <w:vAlign w:val="center"/>
          </w:tcPr>
          <w:p w14:paraId="292BD7D2"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7F6A773B"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C6E778"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ЕН.01.</w:t>
            </w:r>
          </w:p>
        </w:tc>
        <w:tc>
          <w:tcPr>
            <w:tcW w:w="3615" w:type="dxa"/>
            <w:shd w:val="clear" w:color="auto" w:fill="auto"/>
          </w:tcPr>
          <w:p w14:paraId="7DAAAEF9"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sz w:val="24"/>
                <w:szCs w:val="24"/>
              </w:rPr>
              <w:t>Математика</w:t>
            </w:r>
          </w:p>
        </w:tc>
        <w:tc>
          <w:tcPr>
            <w:tcW w:w="1791" w:type="dxa"/>
            <w:shd w:val="clear" w:color="auto" w:fill="auto"/>
            <w:vAlign w:val="center"/>
          </w:tcPr>
          <w:p w14:paraId="18077222"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32-48</w:t>
            </w:r>
          </w:p>
        </w:tc>
        <w:tc>
          <w:tcPr>
            <w:tcW w:w="2102" w:type="dxa"/>
            <w:shd w:val="clear" w:color="auto" w:fill="auto"/>
            <w:vAlign w:val="center"/>
          </w:tcPr>
          <w:p w14:paraId="70B2369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16-48</w:t>
            </w:r>
          </w:p>
        </w:tc>
        <w:tc>
          <w:tcPr>
            <w:tcW w:w="1668" w:type="dxa"/>
            <w:shd w:val="clear" w:color="auto" w:fill="auto"/>
            <w:vAlign w:val="center"/>
          </w:tcPr>
          <w:p w14:paraId="7FE49664"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50E59301"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6D0AD8"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ЕН.02</w:t>
            </w:r>
          </w:p>
        </w:tc>
        <w:tc>
          <w:tcPr>
            <w:tcW w:w="3615" w:type="dxa"/>
            <w:shd w:val="clear" w:color="auto" w:fill="auto"/>
          </w:tcPr>
          <w:p w14:paraId="1C45D66A"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sz w:val="24"/>
                <w:szCs w:val="24"/>
              </w:rPr>
              <w:t>Информатика</w:t>
            </w:r>
          </w:p>
        </w:tc>
        <w:tc>
          <w:tcPr>
            <w:tcW w:w="1791" w:type="dxa"/>
            <w:shd w:val="clear" w:color="auto" w:fill="auto"/>
            <w:vAlign w:val="center"/>
          </w:tcPr>
          <w:p w14:paraId="3E3F6119"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32-48</w:t>
            </w:r>
          </w:p>
        </w:tc>
        <w:tc>
          <w:tcPr>
            <w:tcW w:w="2102" w:type="dxa"/>
            <w:shd w:val="clear" w:color="auto" w:fill="auto"/>
            <w:vAlign w:val="center"/>
          </w:tcPr>
          <w:p w14:paraId="207CC597"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16-48</w:t>
            </w:r>
          </w:p>
        </w:tc>
        <w:tc>
          <w:tcPr>
            <w:tcW w:w="1668" w:type="dxa"/>
            <w:shd w:val="clear" w:color="auto" w:fill="auto"/>
            <w:vAlign w:val="center"/>
          </w:tcPr>
          <w:p w14:paraId="6DB4EC99"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2D6300D4"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457D16"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ЕН.03</w:t>
            </w:r>
          </w:p>
        </w:tc>
        <w:tc>
          <w:tcPr>
            <w:tcW w:w="3615" w:type="dxa"/>
            <w:shd w:val="clear" w:color="auto" w:fill="auto"/>
          </w:tcPr>
          <w:p w14:paraId="0EDC61CD" w14:textId="77777777" w:rsidR="00600C15" w:rsidRPr="007F67E2" w:rsidRDefault="00600C15" w:rsidP="00F9243C">
            <w:pPr>
              <w:spacing w:after="0" w:line="240" w:lineRule="auto"/>
              <w:rPr>
                <w:rFonts w:ascii="Times New Roman" w:hAnsi="Times New Roman" w:cs="Times New Roman"/>
                <w:iCs/>
                <w:sz w:val="24"/>
                <w:szCs w:val="24"/>
              </w:rPr>
            </w:pPr>
            <w:r w:rsidRPr="007F67E2">
              <w:rPr>
                <w:rFonts w:ascii="Times New Roman" w:hAnsi="Times New Roman" w:cs="Times New Roman"/>
                <w:sz w:val="24"/>
                <w:szCs w:val="24"/>
              </w:rPr>
              <w:t>Экологические основы природопользования</w:t>
            </w:r>
          </w:p>
        </w:tc>
        <w:tc>
          <w:tcPr>
            <w:tcW w:w="1791" w:type="dxa"/>
            <w:shd w:val="clear" w:color="auto" w:fill="auto"/>
            <w:vAlign w:val="center"/>
          </w:tcPr>
          <w:p w14:paraId="37A0C0C7"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32-48</w:t>
            </w:r>
          </w:p>
        </w:tc>
        <w:tc>
          <w:tcPr>
            <w:tcW w:w="2102" w:type="dxa"/>
            <w:shd w:val="clear" w:color="auto" w:fill="auto"/>
            <w:vAlign w:val="center"/>
          </w:tcPr>
          <w:p w14:paraId="2D105AD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16-48</w:t>
            </w:r>
          </w:p>
        </w:tc>
        <w:tc>
          <w:tcPr>
            <w:tcW w:w="1668" w:type="dxa"/>
            <w:shd w:val="clear" w:color="auto" w:fill="auto"/>
            <w:vAlign w:val="center"/>
          </w:tcPr>
          <w:p w14:paraId="677923E5"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5A9FDA40"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23896D"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ОПБ</w:t>
            </w:r>
          </w:p>
        </w:tc>
        <w:tc>
          <w:tcPr>
            <w:tcW w:w="3615" w:type="dxa"/>
            <w:shd w:val="clear" w:color="auto" w:fill="auto"/>
            <w:vAlign w:val="center"/>
          </w:tcPr>
          <w:p w14:paraId="505BEE38"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Обязательный профессиональный блок</w:t>
            </w:r>
          </w:p>
        </w:tc>
        <w:tc>
          <w:tcPr>
            <w:tcW w:w="1791" w:type="dxa"/>
            <w:shd w:val="clear" w:color="auto" w:fill="auto"/>
            <w:vAlign w:val="center"/>
          </w:tcPr>
          <w:p w14:paraId="71CEA917"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1364-2340</w:t>
            </w:r>
          </w:p>
        </w:tc>
        <w:tc>
          <w:tcPr>
            <w:tcW w:w="2102" w:type="dxa"/>
            <w:shd w:val="clear" w:color="auto" w:fill="auto"/>
            <w:vAlign w:val="center"/>
          </w:tcPr>
          <w:p w14:paraId="2039D3E3"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658-2340</w:t>
            </w:r>
          </w:p>
        </w:tc>
        <w:tc>
          <w:tcPr>
            <w:tcW w:w="1668" w:type="dxa"/>
            <w:shd w:val="clear" w:color="auto" w:fill="auto"/>
            <w:vAlign w:val="center"/>
          </w:tcPr>
          <w:p w14:paraId="6582811B" w14:textId="77777777" w:rsidR="00600C15" w:rsidRPr="007F67E2" w:rsidRDefault="00600C15" w:rsidP="00F9243C">
            <w:pPr>
              <w:spacing w:after="0" w:line="240" w:lineRule="auto"/>
              <w:jc w:val="center"/>
              <w:rPr>
                <w:rFonts w:ascii="Times New Roman" w:hAnsi="Times New Roman" w:cs="Times New Roman"/>
                <w:b/>
                <w:bCs/>
                <w:sz w:val="24"/>
                <w:szCs w:val="24"/>
              </w:rPr>
            </w:pPr>
          </w:p>
        </w:tc>
      </w:tr>
      <w:tr w:rsidR="00600C15" w:rsidRPr="007F67E2" w14:paraId="2E5A5B1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184A33D"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ОП.00</w:t>
            </w:r>
          </w:p>
        </w:tc>
        <w:tc>
          <w:tcPr>
            <w:tcW w:w="3615" w:type="dxa"/>
            <w:shd w:val="clear" w:color="auto" w:fill="auto"/>
          </w:tcPr>
          <w:p w14:paraId="18773AC5"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Общепрофессиональный цикл</w:t>
            </w:r>
          </w:p>
        </w:tc>
        <w:tc>
          <w:tcPr>
            <w:tcW w:w="1791" w:type="dxa"/>
            <w:shd w:val="clear" w:color="auto" w:fill="auto"/>
          </w:tcPr>
          <w:p w14:paraId="311668B7"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544-612</w:t>
            </w:r>
          </w:p>
        </w:tc>
        <w:tc>
          <w:tcPr>
            <w:tcW w:w="2102" w:type="dxa"/>
            <w:shd w:val="clear" w:color="auto" w:fill="auto"/>
          </w:tcPr>
          <w:p w14:paraId="43BC0374"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258-612</w:t>
            </w:r>
          </w:p>
        </w:tc>
        <w:tc>
          <w:tcPr>
            <w:tcW w:w="1668" w:type="dxa"/>
            <w:shd w:val="clear" w:color="auto" w:fill="auto"/>
            <w:vAlign w:val="center"/>
          </w:tcPr>
          <w:p w14:paraId="1EDD6437" w14:textId="77777777" w:rsidR="00600C15" w:rsidRPr="007F67E2" w:rsidRDefault="00600C15" w:rsidP="00F9243C">
            <w:pPr>
              <w:spacing w:after="0" w:line="240" w:lineRule="auto"/>
              <w:jc w:val="center"/>
              <w:rPr>
                <w:rFonts w:ascii="Times New Roman" w:hAnsi="Times New Roman" w:cs="Times New Roman"/>
                <w:b/>
                <w:bCs/>
                <w:sz w:val="24"/>
                <w:szCs w:val="24"/>
              </w:rPr>
            </w:pPr>
          </w:p>
        </w:tc>
      </w:tr>
      <w:tr w:rsidR="00600C15" w:rsidRPr="007F67E2" w14:paraId="3D8F3733"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B6625CD"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01</w:t>
            </w:r>
          </w:p>
        </w:tc>
        <w:tc>
          <w:tcPr>
            <w:tcW w:w="3615" w:type="dxa"/>
            <w:shd w:val="clear" w:color="auto" w:fill="auto"/>
          </w:tcPr>
          <w:p w14:paraId="78C50123"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Инженерная графика</w:t>
            </w:r>
          </w:p>
        </w:tc>
        <w:tc>
          <w:tcPr>
            <w:tcW w:w="1791" w:type="dxa"/>
            <w:shd w:val="clear" w:color="auto" w:fill="auto"/>
            <w:vAlign w:val="center"/>
          </w:tcPr>
          <w:p w14:paraId="38C9897C"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48-46</w:t>
            </w:r>
          </w:p>
        </w:tc>
        <w:tc>
          <w:tcPr>
            <w:tcW w:w="2102" w:type="dxa"/>
            <w:shd w:val="clear" w:color="auto" w:fill="auto"/>
            <w:vAlign w:val="center"/>
          </w:tcPr>
          <w:p w14:paraId="26AC37EF"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24-46</w:t>
            </w:r>
          </w:p>
        </w:tc>
        <w:tc>
          <w:tcPr>
            <w:tcW w:w="1668" w:type="dxa"/>
            <w:shd w:val="clear" w:color="auto" w:fill="auto"/>
            <w:vAlign w:val="center"/>
          </w:tcPr>
          <w:p w14:paraId="37EA9627"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600C15" w:rsidRPr="007F67E2" w14:paraId="36A26745"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A4581FC"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02</w:t>
            </w:r>
          </w:p>
        </w:tc>
        <w:tc>
          <w:tcPr>
            <w:tcW w:w="3615" w:type="dxa"/>
            <w:shd w:val="clear" w:color="auto" w:fill="auto"/>
          </w:tcPr>
          <w:p w14:paraId="17986DF3"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Техническая механика</w:t>
            </w:r>
          </w:p>
        </w:tc>
        <w:tc>
          <w:tcPr>
            <w:tcW w:w="1791" w:type="dxa"/>
            <w:shd w:val="clear" w:color="auto" w:fill="auto"/>
            <w:vAlign w:val="center"/>
          </w:tcPr>
          <w:p w14:paraId="4DBECF1B"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48-46</w:t>
            </w:r>
          </w:p>
        </w:tc>
        <w:tc>
          <w:tcPr>
            <w:tcW w:w="2102" w:type="dxa"/>
            <w:shd w:val="clear" w:color="auto" w:fill="auto"/>
            <w:vAlign w:val="center"/>
          </w:tcPr>
          <w:p w14:paraId="2C1C11C1"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24-46</w:t>
            </w:r>
          </w:p>
        </w:tc>
        <w:tc>
          <w:tcPr>
            <w:tcW w:w="1668" w:type="dxa"/>
            <w:shd w:val="clear" w:color="auto" w:fill="auto"/>
            <w:vAlign w:val="center"/>
          </w:tcPr>
          <w:p w14:paraId="4BE1F5E0"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4AD5BF6C"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F609431"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03</w:t>
            </w:r>
          </w:p>
        </w:tc>
        <w:tc>
          <w:tcPr>
            <w:tcW w:w="3615" w:type="dxa"/>
            <w:shd w:val="clear" w:color="auto" w:fill="auto"/>
          </w:tcPr>
          <w:p w14:paraId="0721D247"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Электротехника и электроника</w:t>
            </w:r>
          </w:p>
        </w:tc>
        <w:tc>
          <w:tcPr>
            <w:tcW w:w="1791" w:type="dxa"/>
            <w:shd w:val="clear" w:color="auto" w:fill="auto"/>
            <w:vAlign w:val="center"/>
          </w:tcPr>
          <w:p w14:paraId="378CA34B"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36-46</w:t>
            </w:r>
          </w:p>
        </w:tc>
        <w:tc>
          <w:tcPr>
            <w:tcW w:w="2102" w:type="dxa"/>
            <w:shd w:val="clear" w:color="auto" w:fill="auto"/>
            <w:vAlign w:val="center"/>
          </w:tcPr>
          <w:p w14:paraId="29614240"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1337481A"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546F9C34"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51D71FF"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04</w:t>
            </w:r>
          </w:p>
        </w:tc>
        <w:tc>
          <w:tcPr>
            <w:tcW w:w="3615" w:type="dxa"/>
            <w:shd w:val="clear" w:color="auto" w:fill="auto"/>
          </w:tcPr>
          <w:p w14:paraId="55AAFC5B"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Материалы и изделия</w:t>
            </w:r>
          </w:p>
        </w:tc>
        <w:tc>
          <w:tcPr>
            <w:tcW w:w="1791" w:type="dxa"/>
            <w:shd w:val="clear" w:color="auto" w:fill="auto"/>
            <w:vAlign w:val="center"/>
          </w:tcPr>
          <w:p w14:paraId="1BA01C28"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36-46</w:t>
            </w:r>
          </w:p>
        </w:tc>
        <w:tc>
          <w:tcPr>
            <w:tcW w:w="2102" w:type="dxa"/>
            <w:shd w:val="clear" w:color="auto" w:fill="auto"/>
            <w:vAlign w:val="center"/>
          </w:tcPr>
          <w:p w14:paraId="6864EFFD"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0357A55D"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74958328"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C8524D"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05</w:t>
            </w:r>
          </w:p>
        </w:tc>
        <w:tc>
          <w:tcPr>
            <w:tcW w:w="3615" w:type="dxa"/>
            <w:shd w:val="clear" w:color="auto" w:fill="auto"/>
          </w:tcPr>
          <w:p w14:paraId="180A44E4"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Основы строительного производства</w:t>
            </w:r>
          </w:p>
        </w:tc>
        <w:tc>
          <w:tcPr>
            <w:tcW w:w="1791" w:type="dxa"/>
            <w:shd w:val="clear" w:color="auto" w:fill="auto"/>
            <w:vAlign w:val="center"/>
          </w:tcPr>
          <w:p w14:paraId="5D01AE67"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36-46</w:t>
            </w:r>
          </w:p>
        </w:tc>
        <w:tc>
          <w:tcPr>
            <w:tcW w:w="2102" w:type="dxa"/>
            <w:shd w:val="clear" w:color="auto" w:fill="auto"/>
            <w:vAlign w:val="center"/>
          </w:tcPr>
          <w:p w14:paraId="248C7B83"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3C6B1F1E"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5964FD81"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6D59DC1"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06</w:t>
            </w:r>
          </w:p>
        </w:tc>
        <w:tc>
          <w:tcPr>
            <w:tcW w:w="3615" w:type="dxa"/>
            <w:shd w:val="clear" w:color="auto" w:fill="auto"/>
          </w:tcPr>
          <w:p w14:paraId="6C11B147"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Основы гидравлики, теплотехники и аэродинамики</w:t>
            </w:r>
          </w:p>
        </w:tc>
        <w:tc>
          <w:tcPr>
            <w:tcW w:w="1791" w:type="dxa"/>
            <w:shd w:val="clear" w:color="auto" w:fill="auto"/>
            <w:vAlign w:val="center"/>
          </w:tcPr>
          <w:p w14:paraId="7DCAEB86"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48-46</w:t>
            </w:r>
          </w:p>
        </w:tc>
        <w:tc>
          <w:tcPr>
            <w:tcW w:w="2102" w:type="dxa"/>
            <w:shd w:val="clear" w:color="auto" w:fill="auto"/>
            <w:vAlign w:val="center"/>
          </w:tcPr>
          <w:p w14:paraId="6CBA61E6"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24-46</w:t>
            </w:r>
          </w:p>
        </w:tc>
        <w:tc>
          <w:tcPr>
            <w:tcW w:w="1668" w:type="dxa"/>
            <w:shd w:val="clear" w:color="auto" w:fill="auto"/>
            <w:vAlign w:val="center"/>
          </w:tcPr>
          <w:p w14:paraId="454A95E3"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600C15" w:rsidRPr="007F67E2" w14:paraId="37B35328"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5E281D"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07</w:t>
            </w:r>
          </w:p>
        </w:tc>
        <w:tc>
          <w:tcPr>
            <w:tcW w:w="3615" w:type="dxa"/>
            <w:shd w:val="clear" w:color="auto" w:fill="auto"/>
          </w:tcPr>
          <w:p w14:paraId="4135A9BE"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Основы геодезии</w:t>
            </w:r>
          </w:p>
        </w:tc>
        <w:tc>
          <w:tcPr>
            <w:tcW w:w="1791" w:type="dxa"/>
            <w:shd w:val="clear" w:color="auto" w:fill="auto"/>
            <w:vAlign w:val="center"/>
          </w:tcPr>
          <w:p w14:paraId="42BDA342"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48-46</w:t>
            </w:r>
          </w:p>
        </w:tc>
        <w:tc>
          <w:tcPr>
            <w:tcW w:w="2102" w:type="dxa"/>
            <w:shd w:val="clear" w:color="auto" w:fill="auto"/>
            <w:vAlign w:val="center"/>
          </w:tcPr>
          <w:p w14:paraId="002CEE87"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24-46</w:t>
            </w:r>
          </w:p>
        </w:tc>
        <w:tc>
          <w:tcPr>
            <w:tcW w:w="1668" w:type="dxa"/>
            <w:shd w:val="clear" w:color="auto" w:fill="auto"/>
            <w:vAlign w:val="center"/>
          </w:tcPr>
          <w:p w14:paraId="56C75276"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3612EAD4"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8A0908"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08</w:t>
            </w:r>
          </w:p>
        </w:tc>
        <w:tc>
          <w:tcPr>
            <w:tcW w:w="3615" w:type="dxa"/>
            <w:shd w:val="clear" w:color="auto" w:fill="auto"/>
          </w:tcPr>
          <w:p w14:paraId="4B898080"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Информационные технологии в профессиональной деятельности</w:t>
            </w:r>
          </w:p>
        </w:tc>
        <w:tc>
          <w:tcPr>
            <w:tcW w:w="1791" w:type="dxa"/>
            <w:shd w:val="clear" w:color="auto" w:fill="auto"/>
            <w:vAlign w:val="center"/>
          </w:tcPr>
          <w:p w14:paraId="75138D6E" w14:textId="77777777" w:rsidR="00600C15" w:rsidRPr="007F67E2" w:rsidRDefault="00600C15" w:rsidP="00F9243C">
            <w:pPr>
              <w:spacing w:after="0" w:line="240" w:lineRule="auto"/>
              <w:jc w:val="center"/>
              <w:rPr>
                <w:rFonts w:ascii="Times New Roman" w:hAnsi="Times New Roman" w:cs="Times New Roman"/>
                <w:bCs/>
                <w:sz w:val="24"/>
                <w:szCs w:val="24"/>
                <w:lang w:val="en-US"/>
              </w:rPr>
            </w:pPr>
            <w:r w:rsidRPr="007F67E2">
              <w:rPr>
                <w:rFonts w:ascii="Times New Roman" w:hAnsi="Times New Roman" w:cs="Times New Roman"/>
                <w:bCs/>
                <w:sz w:val="24"/>
                <w:szCs w:val="24"/>
              </w:rPr>
              <w:t>36-46</w:t>
            </w:r>
          </w:p>
        </w:tc>
        <w:tc>
          <w:tcPr>
            <w:tcW w:w="2102" w:type="dxa"/>
            <w:shd w:val="clear" w:color="auto" w:fill="auto"/>
            <w:vAlign w:val="center"/>
          </w:tcPr>
          <w:p w14:paraId="0A25BA7D"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646FF4E5"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3</w:t>
            </w:r>
          </w:p>
        </w:tc>
      </w:tr>
      <w:tr w:rsidR="00600C15" w:rsidRPr="007F67E2" w14:paraId="0A1A3956"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jc w:val="center"/>
        </w:trPr>
        <w:tc>
          <w:tcPr>
            <w:tcW w:w="1380" w:type="dxa"/>
            <w:gridSpan w:val="4"/>
            <w:shd w:val="clear" w:color="auto" w:fill="auto"/>
          </w:tcPr>
          <w:p w14:paraId="0EC7A79A"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ОП. 09</w:t>
            </w:r>
          </w:p>
        </w:tc>
        <w:tc>
          <w:tcPr>
            <w:tcW w:w="3615" w:type="dxa"/>
            <w:shd w:val="clear" w:color="auto" w:fill="auto"/>
          </w:tcPr>
          <w:p w14:paraId="1C757798"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Правовое обеспечение профессиональной деятельности</w:t>
            </w:r>
          </w:p>
        </w:tc>
        <w:tc>
          <w:tcPr>
            <w:tcW w:w="1791" w:type="dxa"/>
            <w:shd w:val="clear" w:color="auto" w:fill="auto"/>
            <w:vAlign w:val="center"/>
          </w:tcPr>
          <w:p w14:paraId="6179C1FB" w14:textId="77777777" w:rsidR="00600C15" w:rsidRPr="007F67E2" w:rsidRDefault="00600C15" w:rsidP="00F9243C">
            <w:pPr>
              <w:spacing w:after="0" w:line="240" w:lineRule="auto"/>
              <w:jc w:val="center"/>
              <w:rPr>
                <w:rFonts w:ascii="Times New Roman" w:hAnsi="Times New Roman" w:cs="Times New Roman"/>
                <w:bCs/>
                <w:color w:val="000000"/>
                <w:sz w:val="24"/>
                <w:szCs w:val="24"/>
              </w:rPr>
            </w:pPr>
            <w:r w:rsidRPr="007F67E2">
              <w:rPr>
                <w:rFonts w:ascii="Times New Roman" w:hAnsi="Times New Roman" w:cs="Times New Roman"/>
                <w:bCs/>
                <w:sz w:val="24"/>
                <w:szCs w:val="24"/>
              </w:rPr>
              <w:t>36-46</w:t>
            </w:r>
          </w:p>
        </w:tc>
        <w:tc>
          <w:tcPr>
            <w:tcW w:w="2102" w:type="dxa"/>
            <w:shd w:val="clear" w:color="auto" w:fill="auto"/>
            <w:vAlign w:val="center"/>
          </w:tcPr>
          <w:p w14:paraId="1713AA21"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687275B3"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3962BA8F"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B163B89"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10</w:t>
            </w:r>
          </w:p>
        </w:tc>
        <w:tc>
          <w:tcPr>
            <w:tcW w:w="3615" w:type="dxa"/>
            <w:shd w:val="clear" w:color="auto" w:fill="auto"/>
          </w:tcPr>
          <w:p w14:paraId="0EF6BF74"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Экономика организации</w:t>
            </w:r>
          </w:p>
        </w:tc>
        <w:tc>
          <w:tcPr>
            <w:tcW w:w="1791" w:type="dxa"/>
            <w:shd w:val="clear" w:color="auto" w:fill="auto"/>
            <w:vAlign w:val="center"/>
          </w:tcPr>
          <w:p w14:paraId="2B1B7FF6"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36-46</w:t>
            </w:r>
          </w:p>
        </w:tc>
        <w:tc>
          <w:tcPr>
            <w:tcW w:w="2102" w:type="dxa"/>
            <w:shd w:val="clear" w:color="auto" w:fill="auto"/>
            <w:vAlign w:val="center"/>
          </w:tcPr>
          <w:p w14:paraId="5908CA65"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41497037"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1794506B"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B9BCBDB"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11</w:t>
            </w:r>
          </w:p>
        </w:tc>
        <w:tc>
          <w:tcPr>
            <w:tcW w:w="3615" w:type="dxa"/>
            <w:shd w:val="clear" w:color="auto" w:fill="auto"/>
          </w:tcPr>
          <w:p w14:paraId="42E8441C"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Менеджмент</w:t>
            </w:r>
          </w:p>
        </w:tc>
        <w:tc>
          <w:tcPr>
            <w:tcW w:w="1791" w:type="dxa"/>
            <w:shd w:val="clear" w:color="auto" w:fill="auto"/>
            <w:vAlign w:val="center"/>
          </w:tcPr>
          <w:p w14:paraId="6389BECF"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36-46</w:t>
            </w:r>
          </w:p>
        </w:tc>
        <w:tc>
          <w:tcPr>
            <w:tcW w:w="2102" w:type="dxa"/>
            <w:shd w:val="clear" w:color="auto" w:fill="auto"/>
            <w:vAlign w:val="center"/>
          </w:tcPr>
          <w:p w14:paraId="366A06D5"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16-46</w:t>
            </w:r>
          </w:p>
        </w:tc>
        <w:tc>
          <w:tcPr>
            <w:tcW w:w="1668" w:type="dxa"/>
            <w:shd w:val="clear" w:color="auto" w:fill="auto"/>
            <w:vAlign w:val="center"/>
          </w:tcPr>
          <w:p w14:paraId="1C94E7FB"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304D806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FDDD03F"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12</w:t>
            </w:r>
          </w:p>
        </w:tc>
        <w:tc>
          <w:tcPr>
            <w:tcW w:w="3615" w:type="dxa"/>
            <w:shd w:val="clear" w:color="auto" w:fill="auto"/>
          </w:tcPr>
          <w:p w14:paraId="6B8ABD47"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Безопасность жизнедеятельности</w:t>
            </w:r>
          </w:p>
        </w:tc>
        <w:tc>
          <w:tcPr>
            <w:tcW w:w="1791" w:type="dxa"/>
            <w:shd w:val="clear" w:color="auto" w:fill="auto"/>
            <w:vAlign w:val="center"/>
          </w:tcPr>
          <w:p w14:paraId="448C3611"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68-46</w:t>
            </w:r>
          </w:p>
        </w:tc>
        <w:tc>
          <w:tcPr>
            <w:tcW w:w="2102" w:type="dxa"/>
            <w:shd w:val="clear" w:color="auto" w:fill="auto"/>
            <w:vAlign w:val="center"/>
          </w:tcPr>
          <w:p w14:paraId="52030BF5"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34-46</w:t>
            </w:r>
          </w:p>
        </w:tc>
        <w:tc>
          <w:tcPr>
            <w:tcW w:w="1668" w:type="dxa"/>
            <w:shd w:val="clear" w:color="auto" w:fill="auto"/>
            <w:vAlign w:val="center"/>
          </w:tcPr>
          <w:p w14:paraId="59EE916A"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2</w:t>
            </w:r>
          </w:p>
        </w:tc>
      </w:tr>
      <w:tr w:rsidR="00600C15" w:rsidRPr="007F67E2" w14:paraId="052ED183"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844A52C"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ОП. 13</w:t>
            </w:r>
          </w:p>
        </w:tc>
        <w:tc>
          <w:tcPr>
            <w:tcW w:w="3615" w:type="dxa"/>
            <w:shd w:val="clear" w:color="auto" w:fill="auto"/>
          </w:tcPr>
          <w:p w14:paraId="6C815F13" w14:textId="77777777" w:rsidR="00600C15" w:rsidRPr="007F67E2" w:rsidRDefault="00600C15" w:rsidP="00F9243C">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Логистика</w:t>
            </w:r>
          </w:p>
        </w:tc>
        <w:tc>
          <w:tcPr>
            <w:tcW w:w="1791" w:type="dxa"/>
            <w:shd w:val="clear" w:color="auto" w:fill="auto"/>
            <w:vAlign w:val="center"/>
          </w:tcPr>
          <w:p w14:paraId="3A2950CB"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32-60</w:t>
            </w:r>
          </w:p>
        </w:tc>
        <w:tc>
          <w:tcPr>
            <w:tcW w:w="2102" w:type="dxa"/>
            <w:shd w:val="clear" w:color="auto" w:fill="auto"/>
            <w:vAlign w:val="center"/>
          </w:tcPr>
          <w:p w14:paraId="5E0D3D02"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16-60</w:t>
            </w:r>
          </w:p>
        </w:tc>
        <w:tc>
          <w:tcPr>
            <w:tcW w:w="1668" w:type="dxa"/>
            <w:shd w:val="clear" w:color="auto" w:fill="auto"/>
            <w:vAlign w:val="center"/>
          </w:tcPr>
          <w:p w14:paraId="3CEA5795" w14:textId="77777777" w:rsidR="00600C15" w:rsidRPr="007F67E2" w:rsidRDefault="00600C15" w:rsidP="00F9243C">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w:t>
            </w:r>
          </w:p>
        </w:tc>
      </w:tr>
      <w:tr w:rsidR="00600C15" w:rsidRPr="007F67E2" w14:paraId="0C100A5B"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70285505" w14:textId="77777777" w:rsidR="00600C15" w:rsidRPr="007F67E2" w:rsidRDefault="00600C15" w:rsidP="00F9243C">
            <w:pPr>
              <w:spacing w:after="0" w:line="240" w:lineRule="auto"/>
              <w:rPr>
                <w:rFonts w:ascii="Times New Roman" w:hAnsi="Times New Roman" w:cs="Times New Roman"/>
                <w:sz w:val="24"/>
                <w:szCs w:val="24"/>
              </w:rPr>
            </w:pPr>
          </w:p>
        </w:tc>
        <w:tc>
          <w:tcPr>
            <w:tcW w:w="3615" w:type="dxa"/>
            <w:shd w:val="clear" w:color="auto" w:fill="auto"/>
            <w:vAlign w:val="center"/>
          </w:tcPr>
          <w:p w14:paraId="56529721"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Профессиональный цикл</w:t>
            </w:r>
          </w:p>
        </w:tc>
        <w:tc>
          <w:tcPr>
            <w:tcW w:w="1791" w:type="dxa"/>
            <w:shd w:val="clear" w:color="auto" w:fill="auto"/>
            <w:vAlign w:val="center"/>
          </w:tcPr>
          <w:p w14:paraId="397C9FA3"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820- 1728</w:t>
            </w:r>
          </w:p>
        </w:tc>
        <w:tc>
          <w:tcPr>
            <w:tcW w:w="2102" w:type="dxa"/>
            <w:shd w:val="clear" w:color="auto" w:fill="auto"/>
            <w:vAlign w:val="center"/>
          </w:tcPr>
          <w:p w14:paraId="7D04F119"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400-1728</w:t>
            </w:r>
          </w:p>
        </w:tc>
        <w:tc>
          <w:tcPr>
            <w:tcW w:w="1668" w:type="dxa"/>
            <w:shd w:val="clear" w:color="auto" w:fill="auto"/>
            <w:vAlign w:val="center"/>
          </w:tcPr>
          <w:p w14:paraId="41A257D3" w14:textId="77777777" w:rsidR="00600C15" w:rsidRPr="007F67E2" w:rsidRDefault="00600C15" w:rsidP="00F9243C">
            <w:pPr>
              <w:spacing w:after="0" w:line="240" w:lineRule="auto"/>
              <w:jc w:val="center"/>
              <w:rPr>
                <w:rFonts w:ascii="Times New Roman" w:hAnsi="Times New Roman" w:cs="Times New Roman"/>
                <w:sz w:val="24"/>
                <w:szCs w:val="24"/>
              </w:rPr>
            </w:pPr>
          </w:p>
        </w:tc>
      </w:tr>
      <w:tr w:rsidR="00600C15" w:rsidRPr="007F67E2" w14:paraId="49CDBCB5"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69EA39" w14:textId="77777777" w:rsidR="00600C15" w:rsidRPr="007F67E2" w:rsidRDefault="00600C15" w:rsidP="00F9243C">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ПМ.01</w:t>
            </w:r>
          </w:p>
        </w:tc>
        <w:tc>
          <w:tcPr>
            <w:tcW w:w="3615" w:type="dxa"/>
            <w:shd w:val="clear" w:color="auto" w:fill="auto"/>
          </w:tcPr>
          <w:p w14:paraId="204B6A25" w14:textId="77777777" w:rsidR="00600C15" w:rsidRPr="007F67E2" w:rsidRDefault="00600C15" w:rsidP="00F9243C">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Участие в проектировании систем газораспределения и газопотребления</w:t>
            </w:r>
          </w:p>
        </w:tc>
        <w:tc>
          <w:tcPr>
            <w:tcW w:w="1791" w:type="dxa"/>
            <w:shd w:val="clear" w:color="auto" w:fill="auto"/>
          </w:tcPr>
          <w:p w14:paraId="0833D454"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sz w:val="24"/>
                <w:szCs w:val="24"/>
              </w:rPr>
              <w:t>208-432</w:t>
            </w:r>
          </w:p>
        </w:tc>
        <w:tc>
          <w:tcPr>
            <w:tcW w:w="2102" w:type="dxa"/>
            <w:shd w:val="clear" w:color="auto" w:fill="auto"/>
          </w:tcPr>
          <w:p w14:paraId="4765478C" w14:textId="77777777" w:rsidR="00600C15" w:rsidRPr="007F67E2" w:rsidRDefault="00600C15" w:rsidP="00F9243C">
            <w:pPr>
              <w:spacing w:after="0" w:line="240" w:lineRule="auto"/>
              <w:jc w:val="center"/>
              <w:rPr>
                <w:rFonts w:ascii="Times New Roman" w:hAnsi="Times New Roman" w:cs="Times New Roman"/>
                <w:b/>
                <w:bCs/>
                <w:sz w:val="24"/>
                <w:szCs w:val="24"/>
              </w:rPr>
            </w:pPr>
            <w:r w:rsidRPr="007F67E2">
              <w:rPr>
                <w:rFonts w:ascii="Times New Roman" w:hAnsi="Times New Roman" w:cs="Times New Roman"/>
                <w:sz w:val="24"/>
                <w:szCs w:val="24"/>
              </w:rPr>
              <w:t>100-432</w:t>
            </w:r>
          </w:p>
        </w:tc>
        <w:tc>
          <w:tcPr>
            <w:tcW w:w="1668" w:type="dxa"/>
            <w:shd w:val="clear" w:color="auto" w:fill="auto"/>
          </w:tcPr>
          <w:p w14:paraId="1376A612" w14:textId="77777777" w:rsidR="00600C15" w:rsidRPr="007F67E2" w:rsidRDefault="00600C15" w:rsidP="00F9243C">
            <w:pPr>
              <w:spacing w:after="0" w:line="240" w:lineRule="auto"/>
              <w:jc w:val="center"/>
              <w:rPr>
                <w:rFonts w:ascii="Times New Roman" w:hAnsi="Times New Roman" w:cs="Times New Roman"/>
                <w:bCs/>
                <w:sz w:val="24"/>
                <w:szCs w:val="24"/>
              </w:rPr>
            </w:pPr>
            <w:r w:rsidRPr="007F67E2">
              <w:rPr>
                <w:rFonts w:ascii="Times New Roman" w:hAnsi="Times New Roman" w:cs="Times New Roman"/>
                <w:sz w:val="24"/>
                <w:szCs w:val="24"/>
              </w:rPr>
              <w:t>1, 2</w:t>
            </w:r>
          </w:p>
        </w:tc>
      </w:tr>
      <w:tr w:rsidR="00B348BF" w:rsidRPr="007F67E2" w14:paraId="4CBE0AC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658F608" w14:textId="7F30A815"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lastRenderedPageBreak/>
              <w:t>МДК 01.01</w:t>
            </w:r>
          </w:p>
        </w:tc>
        <w:tc>
          <w:tcPr>
            <w:tcW w:w="3615" w:type="dxa"/>
            <w:shd w:val="clear" w:color="auto" w:fill="auto"/>
          </w:tcPr>
          <w:p w14:paraId="6DE34368" w14:textId="08AD248B"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Особенности проектирования систем газораспределения и газопотребления</w:t>
            </w:r>
          </w:p>
        </w:tc>
        <w:tc>
          <w:tcPr>
            <w:tcW w:w="1791" w:type="dxa"/>
            <w:shd w:val="clear" w:color="auto" w:fill="auto"/>
          </w:tcPr>
          <w:p w14:paraId="429DD6F4" w14:textId="7B40CBBD"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46-132</w:t>
            </w:r>
          </w:p>
        </w:tc>
        <w:tc>
          <w:tcPr>
            <w:tcW w:w="2102" w:type="dxa"/>
            <w:shd w:val="clear" w:color="auto" w:fill="auto"/>
          </w:tcPr>
          <w:p w14:paraId="3C4C3751" w14:textId="7FD50FE9"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44-132</w:t>
            </w:r>
          </w:p>
        </w:tc>
        <w:tc>
          <w:tcPr>
            <w:tcW w:w="1668" w:type="dxa"/>
            <w:shd w:val="clear" w:color="auto" w:fill="auto"/>
          </w:tcPr>
          <w:p w14:paraId="52F2EEC0" w14:textId="427E1214" w:rsidR="00B348BF" w:rsidRPr="007F67E2" w:rsidRDefault="004B38F9"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4190F97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BB4BDBF" w14:textId="21B60045"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01.02</w:t>
            </w:r>
          </w:p>
        </w:tc>
        <w:tc>
          <w:tcPr>
            <w:tcW w:w="3615" w:type="dxa"/>
            <w:shd w:val="clear" w:color="auto" w:fill="auto"/>
          </w:tcPr>
          <w:p w14:paraId="0FE046DE" w14:textId="5E352909"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Реализация проектирования систем газораспределения и газопотребления с использованием компьютерных технологий</w:t>
            </w:r>
          </w:p>
        </w:tc>
        <w:tc>
          <w:tcPr>
            <w:tcW w:w="1791" w:type="dxa"/>
            <w:shd w:val="clear" w:color="auto" w:fill="auto"/>
          </w:tcPr>
          <w:p w14:paraId="2A0B7D81" w14:textId="40BFCB43"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46-132</w:t>
            </w:r>
          </w:p>
        </w:tc>
        <w:tc>
          <w:tcPr>
            <w:tcW w:w="2102" w:type="dxa"/>
            <w:shd w:val="clear" w:color="auto" w:fill="auto"/>
          </w:tcPr>
          <w:p w14:paraId="15DA82F3" w14:textId="18E59A44"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44-132</w:t>
            </w:r>
          </w:p>
        </w:tc>
        <w:tc>
          <w:tcPr>
            <w:tcW w:w="1668" w:type="dxa"/>
            <w:shd w:val="clear" w:color="auto" w:fill="auto"/>
          </w:tcPr>
          <w:p w14:paraId="7ADE69E2" w14:textId="79886653" w:rsidR="00B348BF" w:rsidRPr="007F67E2" w:rsidRDefault="004B38F9"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1A8BB0C4"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E727113" w14:textId="36BE126E"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УП 01</w:t>
            </w:r>
          </w:p>
        </w:tc>
        <w:tc>
          <w:tcPr>
            <w:tcW w:w="3615" w:type="dxa"/>
            <w:shd w:val="clear" w:color="auto" w:fill="auto"/>
          </w:tcPr>
          <w:p w14:paraId="4768C6A2" w14:textId="02228980"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bCs/>
                <w:sz w:val="24"/>
                <w:szCs w:val="24"/>
              </w:rPr>
              <w:t>Учебная практика</w:t>
            </w:r>
          </w:p>
        </w:tc>
        <w:tc>
          <w:tcPr>
            <w:tcW w:w="1791" w:type="dxa"/>
            <w:shd w:val="clear" w:color="auto" w:fill="auto"/>
          </w:tcPr>
          <w:p w14:paraId="199921CD" w14:textId="02019718"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b/>
                <w:bCs/>
                <w:sz w:val="24"/>
                <w:szCs w:val="24"/>
              </w:rPr>
              <w:t>36-36</w:t>
            </w:r>
          </w:p>
        </w:tc>
        <w:tc>
          <w:tcPr>
            <w:tcW w:w="2102" w:type="dxa"/>
            <w:shd w:val="clear" w:color="auto" w:fill="auto"/>
          </w:tcPr>
          <w:p w14:paraId="22B26CFF" w14:textId="120E31EA"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b/>
                <w:bCs/>
                <w:sz w:val="24"/>
                <w:szCs w:val="24"/>
              </w:rPr>
              <w:t>36-36</w:t>
            </w:r>
          </w:p>
        </w:tc>
        <w:tc>
          <w:tcPr>
            <w:tcW w:w="1668" w:type="dxa"/>
            <w:shd w:val="clear" w:color="auto" w:fill="auto"/>
          </w:tcPr>
          <w:p w14:paraId="320C3CF7" w14:textId="00CA6EEC" w:rsidR="00B348BF" w:rsidRPr="007F67E2" w:rsidRDefault="004B38F9"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5C9E0ED4"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C090B4B" w14:textId="218F1960"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ПП 01</w:t>
            </w:r>
          </w:p>
        </w:tc>
        <w:tc>
          <w:tcPr>
            <w:tcW w:w="3615" w:type="dxa"/>
            <w:shd w:val="clear" w:color="auto" w:fill="auto"/>
          </w:tcPr>
          <w:p w14:paraId="02033004" w14:textId="459D9F57"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bCs/>
                <w:sz w:val="24"/>
                <w:szCs w:val="24"/>
              </w:rPr>
              <w:t>Производственная практика</w:t>
            </w:r>
          </w:p>
        </w:tc>
        <w:tc>
          <w:tcPr>
            <w:tcW w:w="1791" w:type="dxa"/>
            <w:shd w:val="clear" w:color="auto" w:fill="auto"/>
          </w:tcPr>
          <w:p w14:paraId="4F55AEFE" w14:textId="4AF6ADCE"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b/>
                <w:bCs/>
                <w:sz w:val="24"/>
                <w:szCs w:val="24"/>
              </w:rPr>
              <w:t>36-36</w:t>
            </w:r>
          </w:p>
        </w:tc>
        <w:tc>
          <w:tcPr>
            <w:tcW w:w="2102" w:type="dxa"/>
            <w:shd w:val="clear" w:color="auto" w:fill="auto"/>
          </w:tcPr>
          <w:p w14:paraId="25272031" w14:textId="7476A05C"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b/>
                <w:bCs/>
                <w:sz w:val="24"/>
                <w:szCs w:val="24"/>
              </w:rPr>
              <w:t>36-36</w:t>
            </w:r>
          </w:p>
        </w:tc>
        <w:tc>
          <w:tcPr>
            <w:tcW w:w="1668" w:type="dxa"/>
            <w:shd w:val="clear" w:color="auto" w:fill="auto"/>
          </w:tcPr>
          <w:p w14:paraId="690AC114" w14:textId="710E1572" w:rsidR="00B348BF" w:rsidRPr="007F67E2" w:rsidRDefault="004B38F9"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1, 2</w:t>
            </w:r>
          </w:p>
        </w:tc>
      </w:tr>
      <w:tr w:rsidR="00B348BF" w:rsidRPr="007F67E2" w14:paraId="03AD7AE9"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4CD401F" w14:textId="77777777" w:rsidR="00B348BF" w:rsidRPr="007F67E2" w:rsidRDefault="00B348BF" w:rsidP="00B348BF">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ПМ.02</w:t>
            </w:r>
          </w:p>
        </w:tc>
        <w:tc>
          <w:tcPr>
            <w:tcW w:w="3615" w:type="dxa"/>
            <w:shd w:val="clear" w:color="auto" w:fill="auto"/>
          </w:tcPr>
          <w:p w14:paraId="0121D356" w14:textId="244CC3AD" w:rsidR="00B348BF" w:rsidRPr="007F67E2" w:rsidRDefault="00B348BF" w:rsidP="00B348BF">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Организация и выполнение работ по строительству и монтажу систем газораспределения и газопотребления</w:t>
            </w:r>
          </w:p>
        </w:tc>
        <w:tc>
          <w:tcPr>
            <w:tcW w:w="1791" w:type="dxa"/>
            <w:shd w:val="clear" w:color="auto" w:fill="auto"/>
          </w:tcPr>
          <w:p w14:paraId="09B53747"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208-432</w:t>
            </w:r>
          </w:p>
        </w:tc>
        <w:tc>
          <w:tcPr>
            <w:tcW w:w="2102" w:type="dxa"/>
            <w:shd w:val="clear" w:color="auto" w:fill="auto"/>
          </w:tcPr>
          <w:p w14:paraId="081658A4"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100-432</w:t>
            </w:r>
          </w:p>
        </w:tc>
        <w:tc>
          <w:tcPr>
            <w:tcW w:w="1668" w:type="dxa"/>
            <w:shd w:val="clear" w:color="auto" w:fill="auto"/>
          </w:tcPr>
          <w:p w14:paraId="5C53533F" w14:textId="6EF5C243" w:rsidR="00B348BF" w:rsidRPr="007F67E2" w:rsidRDefault="00B348BF"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w:t>
            </w:r>
            <w:r w:rsidR="004B38F9" w:rsidRPr="007F67E2">
              <w:rPr>
                <w:rFonts w:ascii="Times New Roman" w:hAnsi="Times New Roman" w:cs="Times New Roman"/>
                <w:bCs/>
                <w:sz w:val="24"/>
                <w:szCs w:val="24"/>
              </w:rPr>
              <w:t xml:space="preserve">, </w:t>
            </w:r>
            <w:r w:rsidRPr="007F67E2">
              <w:rPr>
                <w:rFonts w:ascii="Times New Roman" w:hAnsi="Times New Roman" w:cs="Times New Roman"/>
                <w:bCs/>
                <w:sz w:val="24"/>
                <w:szCs w:val="24"/>
              </w:rPr>
              <w:t>2</w:t>
            </w:r>
          </w:p>
        </w:tc>
      </w:tr>
      <w:tr w:rsidR="00B348BF" w:rsidRPr="007F67E2" w14:paraId="03480875"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C1E0608" w14:textId="0420F2EE"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02.01</w:t>
            </w:r>
          </w:p>
        </w:tc>
        <w:tc>
          <w:tcPr>
            <w:tcW w:w="3615" w:type="dxa"/>
            <w:shd w:val="clear" w:color="auto" w:fill="auto"/>
          </w:tcPr>
          <w:p w14:paraId="16DA2A44" w14:textId="0E30E07E"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Реализация технологических процессов монтажа систем газораспределения и газопотребления</w:t>
            </w:r>
          </w:p>
        </w:tc>
        <w:tc>
          <w:tcPr>
            <w:tcW w:w="1791" w:type="dxa"/>
            <w:shd w:val="clear" w:color="auto" w:fill="auto"/>
          </w:tcPr>
          <w:p w14:paraId="4A941F83" w14:textId="51355615"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46-132</w:t>
            </w:r>
          </w:p>
        </w:tc>
        <w:tc>
          <w:tcPr>
            <w:tcW w:w="2102" w:type="dxa"/>
            <w:shd w:val="clear" w:color="auto" w:fill="auto"/>
          </w:tcPr>
          <w:p w14:paraId="2F89AFE5" w14:textId="0634396D"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44-132</w:t>
            </w:r>
          </w:p>
        </w:tc>
        <w:tc>
          <w:tcPr>
            <w:tcW w:w="1668" w:type="dxa"/>
            <w:shd w:val="clear" w:color="auto" w:fill="auto"/>
          </w:tcPr>
          <w:p w14:paraId="502DACB9" w14:textId="3946A890"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57CDCE67"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0DFA303" w14:textId="0BDB34D2"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02.02</w:t>
            </w:r>
          </w:p>
        </w:tc>
        <w:tc>
          <w:tcPr>
            <w:tcW w:w="3615" w:type="dxa"/>
            <w:shd w:val="clear" w:color="auto" w:fill="auto"/>
          </w:tcPr>
          <w:p w14:paraId="4E7D9D8E" w14:textId="767FB3C0"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1791" w:type="dxa"/>
            <w:shd w:val="clear" w:color="auto" w:fill="auto"/>
          </w:tcPr>
          <w:p w14:paraId="441226FA" w14:textId="1C8BBD40"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46-132</w:t>
            </w:r>
          </w:p>
        </w:tc>
        <w:tc>
          <w:tcPr>
            <w:tcW w:w="2102" w:type="dxa"/>
            <w:shd w:val="clear" w:color="auto" w:fill="auto"/>
          </w:tcPr>
          <w:p w14:paraId="076E2F39" w14:textId="37E811FF"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44-132</w:t>
            </w:r>
          </w:p>
        </w:tc>
        <w:tc>
          <w:tcPr>
            <w:tcW w:w="1668" w:type="dxa"/>
            <w:shd w:val="clear" w:color="auto" w:fill="auto"/>
          </w:tcPr>
          <w:p w14:paraId="29164E7D" w14:textId="66BD6FB5"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061EA069"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AAAE473" w14:textId="4873511B" w:rsidR="00B348BF" w:rsidRPr="007F67E2" w:rsidRDefault="004B38F9"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УП 02</w:t>
            </w:r>
          </w:p>
        </w:tc>
        <w:tc>
          <w:tcPr>
            <w:tcW w:w="3615" w:type="dxa"/>
            <w:shd w:val="clear" w:color="auto" w:fill="auto"/>
          </w:tcPr>
          <w:p w14:paraId="690B093C" w14:textId="36B4C639"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Учебная практика</w:t>
            </w:r>
          </w:p>
        </w:tc>
        <w:tc>
          <w:tcPr>
            <w:tcW w:w="1791" w:type="dxa"/>
            <w:shd w:val="clear" w:color="auto" w:fill="auto"/>
          </w:tcPr>
          <w:p w14:paraId="676E2D7E" w14:textId="50255278"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2102" w:type="dxa"/>
            <w:shd w:val="clear" w:color="auto" w:fill="auto"/>
          </w:tcPr>
          <w:p w14:paraId="08D42DCB" w14:textId="42D9B6A9"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1668" w:type="dxa"/>
            <w:shd w:val="clear" w:color="auto" w:fill="auto"/>
          </w:tcPr>
          <w:p w14:paraId="4EED7141" w14:textId="0C7352F7"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0EE801F9"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F0B1A25" w14:textId="0F189279" w:rsidR="00B348BF" w:rsidRPr="007F67E2" w:rsidRDefault="004B38F9"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ПП 02</w:t>
            </w:r>
          </w:p>
        </w:tc>
        <w:tc>
          <w:tcPr>
            <w:tcW w:w="3615" w:type="dxa"/>
            <w:shd w:val="clear" w:color="auto" w:fill="auto"/>
          </w:tcPr>
          <w:p w14:paraId="17F6FC26" w14:textId="35414EE8"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Производственная практика</w:t>
            </w:r>
          </w:p>
        </w:tc>
        <w:tc>
          <w:tcPr>
            <w:tcW w:w="1791" w:type="dxa"/>
            <w:shd w:val="clear" w:color="auto" w:fill="auto"/>
          </w:tcPr>
          <w:p w14:paraId="7933F746" w14:textId="257CE822"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2102" w:type="dxa"/>
            <w:shd w:val="clear" w:color="auto" w:fill="auto"/>
          </w:tcPr>
          <w:p w14:paraId="59A21E7B" w14:textId="43E22FA0"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1668" w:type="dxa"/>
            <w:shd w:val="clear" w:color="auto" w:fill="auto"/>
          </w:tcPr>
          <w:p w14:paraId="3B783DCF" w14:textId="3F4289E6"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B348BF" w:rsidRPr="007F67E2" w14:paraId="0309F4C1"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50DE5D" w14:textId="77777777" w:rsidR="00B348BF" w:rsidRPr="007F67E2" w:rsidRDefault="00B348BF" w:rsidP="00B348BF">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ПМ.03</w:t>
            </w:r>
          </w:p>
        </w:tc>
        <w:tc>
          <w:tcPr>
            <w:tcW w:w="3615" w:type="dxa"/>
            <w:shd w:val="clear" w:color="auto" w:fill="auto"/>
          </w:tcPr>
          <w:p w14:paraId="066F6596" w14:textId="7953F0E0" w:rsidR="00B348BF" w:rsidRPr="007F67E2" w:rsidRDefault="00B348BF" w:rsidP="00B348BF">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Организация, проведение и контроль работ по эксплуатации систем газораспределения и газопотребления</w:t>
            </w:r>
          </w:p>
        </w:tc>
        <w:tc>
          <w:tcPr>
            <w:tcW w:w="1791" w:type="dxa"/>
            <w:shd w:val="clear" w:color="auto" w:fill="auto"/>
          </w:tcPr>
          <w:p w14:paraId="7A98F020"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208-432</w:t>
            </w:r>
          </w:p>
        </w:tc>
        <w:tc>
          <w:tcPr>
            <w:tcW w:w="2102" w:type="dxa"/>
            <w:shd w:val="clear" w:color="auto" w:fill="auto"/>
          </w:tcPr>
          <w:p w14:paraId="5840E426" w14:textId="77777777" w:rsidR="00B348BF" w:rsidRPr="007F67E2" w:rsidRDefault="00B348BF" w:rsidP="00B348BF">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100-432</w:t>
            </w:r>
          </w:p>
        </w:tc>
        <w:tc>
          <w:tcPr>
            <w:tcW w:w="1668" w:type="dxa"/>
            <w:shd w:val="clear" w:color="auto" w:fill="auto"/>
          </w:tcPr>
          <w:p w14:paraId="4C7D6EA1" w14:textId="77777777" w:rsidR="00B348BF" w:rsidRPr="007F67E2" w:rsidRDefault="00B348BF"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B348BF" w:rsidRPr="007F67E2" w14:paraId="46C930F9"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36CE80A" w14:textId="39CBFC5D"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03.01</w:t>
            </w:r>
          </w:p>
        </w:tc>
        <w:tc>
          <w:tcPr>
            <w:tcW w:w="3615" w:type="dxa"/>
            <w:shd w:val="clear" w:color="auto" w:fill="auto"/>
          </w:tcPr>
          <w:p w14:paraId="240E7A96" w14:textId="44277BFA"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Организация и контроль работ по эксплуатации систем газораспределения и газопотребления</w:t>
            </w:r>
          </w:p>
        </w:tc>
        <w:tc>
          <w:tcPr>
            <w:tcW w:w="1791" w:type="dxa"/>
            <w:shd w:val="clear" w:color="auto" w:fill="auto"/>
          </w:tcPr>
          <w:p w14:paraId="5A8193BF" w14:textId="111E5859"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46-132</w:t>
            </w:r>
          </w:p>
        </w:tc>
        <w:tc>
          <w:tcPr>
            <w:tcW w:w="2102" w:type="dxa"/>
            <w:shd w:val="clear" w:color="auto" w:fill="auto"/>
          </w:tcPr>
          <w:p w14:paraId="380DFCA0" w14:textId="54300CBF"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44-132</w:t>
            </w:r>
          </w:p>
        </w:tc>
        <w:tc>
          <w:tcPr>
            <w:tcW w:w="1668" w:type="dxa"/>
            <w:shd w:val="clear" w:color="auto" w:fill="auto"/>
          </w:tcPr>
          <w:p w14:paraId="0BA151BB" w14:textId="3CB7D7CA"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B348BF" w:rsidRPr="007F67E2" w14:paraId="6F372197"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B798536" w14:textId="6081CAE4"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МДК 03.02</w:t>
            </w:r>
          </w:p>
        </w:tc>
        <w:tc>
          <w:tcPr>
            <w:tcW w:w="3615" w:type="dxa"/>
            <w:shd w:val="clear" w:color="auto" w:fill="auto"/>
          </w:tcPr>
          <w:p w14:paraId="3FF84A40" w14:textId="0FD9867B"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Реализация технологических процессов эксплуатации систем газораспределения и газопотребления</w:t>
            </w:r>
          </w:p>
        </w:tc>
        <w:tc>
          <w:tcPr>
            <w:tcW w:w="1791" w:type="dxa"/>
            <w:shd w:val="clear" w:color="auto" w:fill="auto"/>
          </w:tcPr>
          <w:p w14:paraId="334546BA" w14:textId="5265E0FD"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46-132</w:t>
            </w:r>
          </w:p>
        </w:tc>
        <w:tc>
          <w:tcPr>
            <w:tcW w:w="2102" w:type="dxa"/>
            <w:shd w:val="clear" w:color="auto" w:fill="auto"/>
          </w:tcPr>
          <w:p w14:paraId="03B7205F" w14:textId="29752F71"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44-132</w:t>
            </w:r>
          </w:p>
        </w:tc>
        <w:tc>
          <w:tcPr>
            <w:tcW w:w="1668" w:type="dxa"/>
            <w:shd w:val="clear" w:color="auto" w:fill="auto"/>
          </w:tcPr>
          <w:p w14:paraId="236184FA" w14:textId="73DE442F"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B348BF" w:rsidRPr="007F67E2" w14:paraId="4E71AB3F"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3217333" w14:textId="742DA4C2" w:rsidR="00B348BF" w:rsidRPr="007F67E2" w:rsidRDefault="004B38F9"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УП 03</w:t>
            </w:r>
          </w:p>
        </w:tc>
        <w:tc>
          <w:tcPr>
            <w:tcW w:w="3615" w:type="dxa"/>
            <w:shd w:val="clear" w:color="auto" w:fill="auto"/>
          </w:tcPr>
          <w:p w14:paraId="454D5C12" w14:textId="1F553DFD"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Учебная практика</w:t>
            </w:r>
          </w:p>
        </w:tc>
        <w:tc>
          <w:tcPr>
            <w:tcW w:w="1791" w:type="dxa"/>
            <w:shd w:val="clear" w:color="auto" w:fill="auto"/>
          </w:tcPr>
          <w:p w14:paraId="43D1F1A2" w14:textId="2437E662"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2102" w:type="dxa"/>
            <w:shd w:val="clear" w:color="auto" w:fill="auto"/>
          </w:tcPr>
          <w:p w14:paraId="682FBE8C" w14:textId="0F8DFE6B"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1668" w:type="dxa"/>
            <w:shd w:val="clear" w:color="auto" w:fill="auto"/>
          </w:tcPr>
          <w:p w14:paraId="0AADF3E1" w14:textId="30EABD2E"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B348BF" w:rsidRPr="007F67E2" w14:paraId="4A57F577"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FA7EE46" w14:textId="585F5D2E" w:rsidR="00B348BF" w:rsidRPr="007F67E2" w:rsidRDefault="004B38F9"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ПП 03</w:t>
            </w:r>
          </w:p>
        </w:tc>
        <w:tc>
          <w:tcPr>
            <w:tcW w:w="3615" w:type="dxa"/>
            <w:shd w:val="clear" w:color="auto" w:fill="auto"/>
          </w:tcPr>
          <w:p w14:paraId="186CF92E" w14:textId="556606EB" w:rsidR="00B348BF" w:rsidRPr="007F67E2" w:rsidRDefault="00B348BF" w:rsidP="00B348BF">
            <w:pPr>
              <w:spacing w:after="0" w:line="240" w:lineRule="auto"/>
              <w:rPr>
                <w:rFonts w:ascii="Times New Roman" w:hAnsi="Times New Roman" w:cs="Times New Roman"/>
                <w:sz w:val="24"/>
                <w:szCs w:val="24"/>
              </w:rPr>
            </w:pPr>
            <w:r w:rsidRPr="007F67E2">
              <w:rPr>
                <w:rFonts w:ascii="Times New Roman" w:hAnsi="Times New Roman"/>
                <w:sz w:val="24"/>
                <w:szCs w:val="24"/>
              </w:rPr>
              <w:t>Производственная практика</w:t>
            </w:r>
          </w:p>
        </w:tc>
        <w:tc>
          <w:tcPr>
            <w:tcW w:w="1791" w:type="dxa"/>
            <w:shd w:val="clear" w:color="auto" w:fill="auto"/>
          </w:tcPr>
          <w:p w14:paraId="27A01608" w14:textId="46243A1D"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2102" w:type="dxa"/>
            <w:shd w:val="clear" w:color="auto" w:fill="auto"/>
          </w:tcPr>
          <w:p w14:paraId="4379ECD9" w14:textId="76D65515" w:rsidR="00B348BF" w:rsidRPr="007F67E2" w:rsidRDefault="00B348BF" w:rsidP="00B348BF">
            <w:pPr>
              <w:spacing w:after="0" w:line="240" w:lineRule="auto"/>
              <w:jc w:val="center"/>
              <w:rPr>
                <w:rFonts w:ascii="Times New Roman" w:hAnsi="Times New Roman" w:cs="Times New Roman"/>
                <w:sz w:val="24"/>
                <w:szCs w:val="24"/>
              </w:rPr>
            </w:pPr>
            <w:r w:rsidRPr="007F67E2">
              <w:rPr>
                <w:rFonts w:ascii="Times New Roman" w:hAnsi="Times New Roman"/>
                <w:sz w:val="24"/>
                <w:szCs w:val="24"/>
              </w:rPr>
              <w:t>36-36</w:t>
            </w:r>
          </w:p>
        </w:tc>
        <w:tc>
          <w:tcPr>
            <w:tcW w:w="1668" w:type="dxa"/>
            <w:shd w:val="clear" w:color="auto" w:fill="auto"/>
          </w:tcPr>
          <w:p w14:paraId="378026A9" w14:textId="38685C29" w:rsidR="00B348BF" w:rsidRPr="007F67E2" w:rsidRDefault="004B38F9"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2</w:t>
            </w:r>
          </w:p>
        </w:tc>
      </w:tr>
      <w:tr w:rsidR="007306DE" w:rsidRPr="007F67E2" w14:paraId="0380E82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8BF1E6B" w14:textId="6B281E28" w:rsidR="007306DE" w:rsidRPr="007F67E2" w:rsidRDefault="007306DE" w:rsidP="00B348BF">
            <w:pPr>
              <w:spacing w:after="0" w:line="240" w:lineRule="auto"/>
              <w:rPr>
                <w:rFonts w:ascii="Times New Roman" w:hAnsi="Times New Roman" w:cs="Times New Roman"/>
                <w:sz w:val="24"/>
                <w:szCs w:val="24"/>
              </w:rPr>
            </w:pPr>
            <w:r w:rsidRPr="007F67E2">
              <w:rPr>
                <w:rFonts w:ascii="Times New Roman" w:hAnsi="Times New Roman" w:cs="Times New Roman"/>
                <w:sz w:val="24"/>
                <w:szCs w:val="24"/>
              </w:rPr>
              <w:t>ПМ 04</w:t>
            </w:r>
          </w:p>
        </w:tc>
        <w:tc>
          <w:tcPr>
            <w:tcW w:w="3615" w:type="dxa"/>
            <w:shd w:val="clear" w:color="auto" w:fill="auto"/>
          </w:tcPr>
          <w:p w14:paraId="06FED1DB" w14:textId="61F49BE9" w:rsidR="007306DE" w:rsidRPr="007F67E2" w:rsidRDefault="007306DE" w:rsidP="007306DE">
            <w:pPr>
              <w:autoSpaceDE w:val="0"/>
              <w:autoSpaceDN w:val="0"/>
              <w:adjustRightInd w:val="0"/>
              <w:spacing w:after="0" w:line="240" w:lineRule="auto"/>
              <w:rPr>
                <w:rFonts w:ascii="Times New Roman" w:hAnsi="Times New Roman" w:cs="Times New Roman"/>
                <w:sz w:val="24"/>
                <w:szCs w:val="24"/>
              </w:rPr>
            </w:pPr>
            <w:r w:rsidRPr="007F67E2">
              <w:rPr>
                <w:rFonts w:ascii="Times New Roman" w:hAnsi="Times New Roman" w:cs="Times New Roman"/>
                <w:sz w:val="24"/>
                <w:szCs w:val="24"/>
              </w:rPr>
              <w:t>Организация строительного производства на объектах строительства систем газораспределения и газопотребления</w:t>
            </w:r>
          </w:p>
        </w:tc>
        <w:tc>
          <w:tcPr>
            <w:tcW w:w="1791" w:type="dxa"/>
            <w:shd w:val="clear" w:color="auto" w:fill="auto"/>
          </w:tcPr>
          <w:p w14:paraId="78C57002" w14:textId="604F64B1" w:rsidR="007306DE" w:rsidRPr="007F67E2" w:rsidRDefault="007306DE"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164-354</w:t>
            </w:r>
          </w:p>
        </w:tc>
        <w:tc>
          <w:tcPr>
            <w:tcW w:w="2102" w:type="dxa"/>
            <w:shd w:val="clear" w:color="auto" w:fill="auto"/>
          </w:tcPr>
          <w:p w14:paraId="4966F86F" w14:textId="02648AB4" w:rsidR="007306DE" w:rsidRPr="007F67E2" w:rsidRDefault="007306DE" w:rsidP="00B348BF">
            <w:pPr>
              <w:spacing w:after="0" w:line="240" w:lineRule="auto"/>
              <w:jc w:val="center"/>
              <w:rPr>
                <w:rFonts w:ascii="Times New Roman" w:hAnsi="Times New Roman" w:cs="Times New Roman"/>
                <w:sz w:val="24"/>
                <w:szCs w:val="24"/>
              </w:rPr>
            </w:pPr>
            <w:r w:rsidRPr="007F67E2">
              <w:rPr>
                <w:rFonts w:ascii="Times New Roman" w:hAnsi="Times New Roman" w:cs="Times New Roman"/>
                <w:sz w:val="24"/>
                <w:szCs w:val="24"/>
              </w:rPr>
              <w:t>160-354</w:t>
            </w:r>
          </w:p>
        </w:tc>
        <w:tc>
          <w:tcPr>
            <w:tcW w:w="1668" w:type="dxa"/>
            <w:shd w:val="clear" w:color="auto" w:fill="auto"/>
          </w:tcPr>
          <w:p w14:paraId="0E558FF8" w14:textId="284679AF" w:rsidR="007306DE" w:rsidRPr="007F67E2" w:rsidRDefault="007306DE" w:rsidP="00B348BF">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7F67E2" w:rsidRPr="007F67E2" w14:paraId="0853193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C2242B6" w14:textId="1CFC44A1" w:rsidR="007F67E2" w:rsidRPr="007F67E2" w:rsidRDefault="007F67E2" w:rsidP="007F67E2">
            <w:pPr>
              <w:spacing w:after="0" w:line="240" w:lineRule="auto"/>
              <w:rPr>
                <w:rFonts w:ascii="Times New Roman" w:hAnsi="Times New Roman" w:cs="Times New Roman"/>
                <w:bCs/>
                <w:sz w:val="24"/>
                <w:szCs w:val="24"/>
              </w:rPr>
            </w:pPr>
            <w:r w:rsidRPr="007F67E2">
              <w:rPr>
                <w:rFonts w:ascii="Times New Roman" w:hAnsi="Times New Roman"/>
                <w:bCs/>
                <w:sz w:val="24"/>
                <w:szCs w:val="24"/>
              </w:rPr>
              <w:t>МДК 04.01</w:t>
            </w:r>
          </w:p>
        </w:tc>
        <w:tc>
          <w:tcPr>
            <w:tcW w:w="3615" w:type="dxa"/>
            <w:shd w:val="clear" w:color="auto" w:fill="auto"/>
          </w:tcPr>
          <w:p w14:paraId="49663A66" w14:textId="5AB997AA" w:rsidR="007F67E2" w:rsidRPr="007F67E2" w:rsidRDefault="007F67E2" w:rsidP="007F67E2">
            <w:pPr>
              <w:autoSpaceDE w:val="0"/>
              <w:autoSpaceDN w:val="0"/>
              <w:adjustRightInd w:val="0"/>
              <w:spacing w:after="0" w:line="240" w:lineRule="auto"/>
              <w:rPr>
                <w:rFonts w:ascii="Times New Roman" w:hAnsi="Times New Roman" w:cs="Times New Roman"/>
                <w:bCs/>
                <w:sz w:val="24"/>
                <w:szCs w:val="24"/>
              </w:rPr>
            </w:pPr>
            <w:r w:rsidRPr="007F67E2">
              <w:rPr>
                <w:rFonts w:ascii="Times New Roman" w:hAnsi="Times New Roman"/>
                <w:bCs/>
                <w:sz w:val="24"/>
                <w:szCs w:val="24"/>
              </w:rPr>
              <w:t>Организация строительного производства на участке строительства</w:t>
            </w:r>
          </w:p>
        </w:tc>
        <w:tc>
          <w:tcPr>
            <w:tcW w:w="1791" w:type="dxa"/>
            <w:shd w:val="clear" w:color="auto" w:fill="auto"/>
          </w:tcPr>
          <w:p w14:paraId="71DB45AD" w14:textId="6E0B2C6F"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28-123</w:t>
            </w:r>
          </w:p>
        </w:tc>
        <w:tc>
          <w:tcPr>
            <w:tcW w:w="2102" w:type="dxa"/>
            <w:shd w:val="clear" w:color="auto" w:fill="auto"/>
          </w:tcPr>
          <w:p w14:paraId="040CE9E6" w14:textId="3DB494A3"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28-123</w:t>
            </w:r>
          </w:p>
        </w:tc>
        <w:tc>
          <w:tcPr>
            <w:tcW w:w="1668" w:type="dxa"/>
            <w:shd w:val="clear" w:color="auto" w:fill="auto"/>
          </w:tcPr>
          <w:p w14:paraId="7E75CD54" w14:textId="351A61F3"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7F67E2" w:rsidRPr="007F67E2" w14:paraId="71D0564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A034ACA" w14:textId="554D3F17" w:rsidR="007F67E2" w:rsidRPr="007F67E2" w:rsidRDefault="007F67E2" w:rsidP="007F67E2">
            <w:pPr>
              <w:spacing w:after="0" w:line="240" w:lineRule="auto"/>
              <w:rPr>
                <w:rFonts w:ascii="Times New Roman" w:hAnsi="Times New Roman" w:cs="Times New Roman"/>
                <w:bCs/>
                <w:sz w:val="24"/>
                <w:szCs w:val="24"/>
              </w:rPr>
            </w:pPr>
            <w:r w:rsidRPr="007F67E2">
              <w:rPr>
                <w:rFonts w:ascii="Times New Roman" w:hAnsi="Times New Roman"/>
                <w:bCs/>
                <w:sz w:val="24"/>
                <w:szCs w:val="24"/>
              </w:rPr>
              <w:t>МДК 04.02</w:t>
            </w:r>
          </w:p>
        </w:tc>
        <w:tc>
          <w:tcPr>
            <w:tcW w:w="3615" w:type="dxa"/>
            <w:shd w:val="clear" w:color="auto" w:fill="auto"/>
          </w:tcPr>
          <w:p w14:paraId="1B590B91" w14:textId="4940C834" w:rsidR="007F67E2" w:rsidRPr="007F67E2" w:rsidRDefault="007F67E2" w:rsidP="007F67E2">
            <w:pPr>
              <w:autoSpaceDE w:val="0"/>
              <w:autoSpaceDN w:val="0"/>
              <w:adjustRightInd w:val="0"/>
              <w:spacing w:after="0" w:line="240" w:lineRule="auto"/>
              <w:rPr>
                <w:rFonts w:ascii="Times New Roman" w:hAnsi="Times New Roman" w:cs="Times New Roman"/>
                <w:bCs/>
                <w:sz w:val="24"/>
                <w:szCs w:val="24"/>
              </w:rPr>
            </w:pPr>
            <w:r w:rsidRPr="007F67E2">
              <w:rPr>
                <w:rFonts w:ascii="Times New Roman" w:hAnsi="Times New Roman"/>
                <w:bCs/>
                <w:sz w:val="24"/>
                <w:szCs w:val="24"/>
              </w:rPr>
              <w:t>Приемка и контроль качества результатов выполненных видов и этапов строительных работ на участке строительства</w:t>
            </w:r>
          </w:p>
        </w:tc>
        <w:tc>
          <w:tcPr>
            <w:tcW w:w="1791" w:type="dxa"/>
            <w:shd w:val="clear" w:color="auto" w:fill="auto"/>
          </w:tcPr>
          <w:p w14:paraId="53B703DC" w14:textId="77777777" w:rsidR="007F67E2" w:rsidRPr="007F67E2" w:rsidRDefault="007F67E2" w:rsidP="007F67E2">
            <w:pPr>
              <w:spacing w:after="0" w:line="240" w:lineRule="auto"/>
              <w:jc w:val="center"/>
              <w:rPr>
                <w:rFonts w:ascii="Times New Roman" w:hAnsi="Times New Roman"/>
                <w:bCs/>
                <w:sz w:val="24"/>
                <w:szCs w:val="24"/>
              </w:rPr>
            </w:pPr>
          </w:p>
          <w:p w14:paraId="421D6788" w14:textId="2F1BF62D"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28-123</w:t>
            </w:r>
          </w:p>
        </w:tc>
        <w:tc>
          <w:tcPr>
            <w:tcW w:w="2102" w:type="dxa"/>
            <w:shd w:val="clear" w:color="auto" w:fill="auto"/>
          </w:tcPr>
          <w:p w14:paraId="5EBFDB5C" w14:textId="77777777" w:rsidR="007F67E2" w:rsidRPr="007F67E2" w:rsidRDefault="007F67E2" w:rsidP="007F67E2">
            <w:pPr>
              <w:spacing w:after="0" w:line="240" w:lineRule="auto"/>
              <w:jc w:val="center"/>
              <w:rPr>
                <w:rFonts w:ascii="Times New Roman" w:hAnsi="Times New Roman"/>
                <w:bCs/>
                <w:sz w:val="24"/>
                <w:szCs w:val="24"/>
              </w:rPr>
            </w:pPr>
          </w:p>
          <w:p w14:paraId="7D19AC89" w14:textId="014F4F6A"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28-123</w:t>
            </w:r>
          </w:p>
        </w:tc>
        <w:tc>
          <w:tcPr>
            <w:tcW w:w="1668" w:type="dxa"/>
            <w:shd w:val="clear" w:color="auto" w:fill="auto"/>
          </w:tcPr>
          <w:p w14:paraId="5CFD05B2" w14:textId="502C7940"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7F67E2" w:rsidRPr="007F67E2" w14:paraId="37EEB116"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ACBE3E5" w14:textId="3D0119F1" w:rsidR="007F67E2" w:rsidRPr="007F67E2" w:rsidRDefault="007F67E2" w:rsidP="007F67E2">
            <w:pPr>
              <w:spacing w:after="0" w:line="240" w:lineRule="auto"/>
              <w:rPr>
                <w:rFonts w:ascii="Times New Roman" w:hAnsi="Times New Roman" w:cs="Times New Roman"/>
                <w:bCs/>
                <w:sz w:val="24"/>
                <w:szCs w:val="24"/>
              </w:rPr>
            </w:pPr>
            <w:r w:rsidRPr="007F67E2">
              <w:rPr>
                <w:rFonts w:ascii="Times New Roman" w:hAnsi="Times New Roman" w:cs="Times New Roman"/>
                <w:bCs/>
                <w:sz w:val="24"/>
                <w:szCs w:val="24"/>
              </w:rPr>
              <w:lastRenderedPageBreak/>
              <w:t>УП 04</w:t>
            </w:r>
          </w:p>
        </w:tc>
        <w:tc>
          <w:tcPr>
            <w:tcW w:w="3615" w:type="dxa"/>
            <w:shd w:val="clear" w:color="auto" w:fill="auto"/>
          </w:tcPr>
          <w:p w14:paraId="4AF28183" w14:textId="1908F198" w:rsidR="007F67E2" w:rsidRPr="007F67E2" w:rsidRDefault="007F67E2" w:rsidP="007F67E2">
            <w:pPr>
              <w:autoSpaceDE w:val="0"/>
              <w:autoSpaceDN w:val="0"/>
              <w:adjustRightInd w:val="0"/>
              <w:spacing w:after="0" w:line="240" w:lineRule="auto"/>
              <w:rPr>
                <w:rFonts w:ascii="Times New Roman" w:hAnsi="Times New Roman" w:cs="Times New Roman"/>
                <w:bCs/>
                <w:sz w:val="24"/>
                <w:szCs w:val="24"/>
              </w:rPr>
            </w:pPr>
            <w:r w:rsidRPr="007F67E2">
              <w:rPr>
                <w:rFonts w:ascii="Times New Roman" w:hAnsi="Times New Roman"/>
                <w:bCs/>
                <w:sz w:val="24"/>
                <w:szCs w:val="24"/>
              </w:rPr>
              <w:t>Учебная практика</w:t>
            </w:r>
          </w:p>
        </w:tc>
        <w:tc>
          <w:tcPr>
            <w:tcW w:w="1791" w:type="dxa"/>
            <w:shd w:val="clear" w:color="auto" w:fill="auto"/>
          </w:tcPr>
          <w:p w14:paraId="545F56B4" w14:textId="07290CDE"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 xml:space="preserve"> 36-36</w:t>
            </w:r>
          </w:p>
        </w:tc>
        <w:tc>
          <w:tcPr>
            <w:tcW w:w="2102" w:type="dxa"/>
            <w:shd w:val="clear" w:color="auto" w:fill="auto"/>
          </w:tcPr>
          <w:p w14:paraId="688E289B" w14:textId="4CDF6069"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36-36</w:t>
            </w:r>
          </w:p>
        </w:tc>
        <w:tc>
          <w:tcPr>
            <w:tcW w:w="1668" w:type="dxa"/>
            <w:shd w:val="clear" w:color="auto" w:fill="auto"/>
          </w:tcPr>
          <w:p w14:paraId="30B8ADC2" w14:textId="55345B26"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7F67E2" w:rsidRPr="007F67E2" w14:paraId="6304C78C"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1AB5352" w14:textId="0F0F4B6B" w:rsidR="007F67E2" w:rsidRPr="007F67E2" w:rsidRDefault="007F67E2" w:rsidP="007F67E2">
            <w:pPr>
              <w:spacing w:after="0" w:line="240" w:lineRule="auto"/>
              <w:rPr>
                <w:rFonts w:ascii="Times New Roman" w:hAnsi="Times New Roman" w:cs="Times New Roman"/>
                <w:bCs/>
                <w:sz w:val="24"/>
                <w:szCs w:val="24"/>
              </w:rPr>
            </w:pPr>
            <w:r w:rsidRPr="007F67E2">
              <w:rPr>
                <w:rFonts w:ascii="Times New Roman" w:hAnsi="Times New Roman" w:cs="Times New Roman"/>
                <w:bCs/>
                <w:sz w:val="24"/>
                <w:szCs w:val="24"/>
              </w:rPr>
              <w:t>ПП 04</w:t>
            </w:r>
          </w:p>
        </w:tc>
        <w:tc>
          <w:tcPr>
            <w:tcW w:w="3615" w:type="dxa"/>
            <w:shd w:val="clear" w:color="auto" w:fill="auto"/>
          </w:tcPr>
          <w:p w14:paraId="04A864B5" w14:textId="30828C17" w:rsidR="007F67E2" w:rsidRPr="007F67E2" w:rsidRDefault="007F67E2" w:rsidP="007F67E2">
            <w:pPr>
              <w:autoSpaceDE w:val="0"/>
              <w:autoSpaceDN w:val="0"/>
              <w:adjustRightInd w:val="0"/>
              <w:spacing w:after="0" w:line="240" w:lineRule="auto"/>
              <w:rPr>
                <w:rFonts w:ascii="Times New Roman" w:hAnsi="Times New Roman" w:cs="Times New Roman"/>
                <w:bCs/>
                <w:sz w:val="24"/>
                <w:szCs w:val="24"/>
              </w:rPr>
            </w:pPr>
            <w:r w:rsidRPr="007F67E2">
              <w:rPr>
                <w:rFonts w:ascii="Times New Roman" w:hAnsi="Times New Roman"/>
                <w:bCs/>
                <w:sz w:val="24"/>
                <w:szCs w:val="24"/>
              </w:rPr>
              <w:t>Производственная практика</w:t>
            </w:r>
          </w:p>
        </w:tc>
        <w:tc>
          <w:tcPr>
            <w:tcW w:w="1791" w:type="dxa"/>
            <w:shd w:val="clear" w:color="auto" w:fill="auto"/>
          </w:tcPr>
          <w:p w14:paraId="4B2C2728" w14:textId="1B451012"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72-72</w:t>
            </w:r>
          </w:p>
        </w:tc>
        <w:tc>
          <w:tcPr>
            <w:tcW w:w="2102" w:type="dxa"/>
            <w:shd w:val="clear" w:color="auto" w:fill="auto"/>
          </w:tcPr>
          <w:p w14:paraId="77E6F43B" w14:textId="4386417B"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bCs/>
                <w:sz w:val="24"/>
                <w:szCs w:val="24"/>
              </w:rPr>
              <w:t>72-72</w:t>
            </w:r>
          </w:p>
        </w:tc>
        <w:tc>
          <w:tcPr>
            <w:tcW w:w="1668" w:type="dxa"/>
            <w:shd w:val="clear" w:color="auto" w:fill="auto"/>
          </w:tcPr>
          <w:p w14:paraId="72347F4E" w14:textId="5499A4E8"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7F67E2" w:rsidRPr="007F67E2" w14:paraId="058FEB78"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FFF308F" w14:textId="57866510" w:rsidR="007F67E2" w:rsidRPr="007F67E2" w:rsidRDefault="007F67E2" w:rsidP="007F67E2">
            <w:pPr>
              <w:spacing w:after="0" w:line="240" w:lineRule="auto"/>
              <w:rPr>
                <w:rFonts w:ascii="Times New Roman" w:hAnsi="Times New Roman" w:cs="Times New Roman"/>
                <w:b/>
                <w:sz w:val="24"/>
                <w:szCs w:val="24"/>
              </w:rPr>
            </w:pPr>
            <w:r w:rsidRPr="007F67E2">
              <w:rPr>
                <w:rFonts w:ascii="Times New Roman" w:hAnsi="Times New Roman" w:cs="Times New Roman"/>
                <w:sz w:val="24"/>
                <w:szCs w:val="24"/>
              </w:rPr>
              <w:t>ПМ 05</w:t>
            </w:r>
          </w:p>
        </w:tc>
        <w:tc>
          <w:tcPr>
            <w:tcW w:w="3615" w:type="dxa"/>
            <w:shd w:val="clear" w:color="auto" w:fill="auto"/>
          </w:tcPr>
          <w:p w14:paraId="6BF6AA60" w14:textId="77777777" w:rsidR="007F67E2" w:rsidRPr="007F67E2" w:rsidRDefault="007F67E2" w:rsidP="007F67E2">
            <w:pPr>
              <w:spacing w:after="0" w:line="240" w:lineRule="auto"/>
              <w:rPr>
                <w:rFonts w:ascii="Times New Roman" w:hAnsi="Times New Roman" w:cs="Times New Roman"/>
                <w:bCs/>
                <w:sz w:val="24"/>
                <w:szCs w:val="24"/>
              </w:rPr>
            </w:pPr>
            <w:r w:rsidRPr="007F67E2">
              <w:rPr>
                <w:rFonts w:ascii="Times New Roman" w:hAnsi="Times New Roman" w:cs="Times New Roman"/>
                <w:sz w:val="24"/>
                <w:szCs w:val="24"/>
              </w:rPr>
              <w:t>Выполнение работ по одной или нескольким профессиям рабочих, должностей служащих</w:t>
            </w:r>
          </w:p>
        </w:tc>
        <w:tc>
          <w:tcPr>
            <w:tcW w:w="1791" w:type="dxa"/>
            <w:shd w:val="clear" w:color="auto" w:fill="auto"/>
          </w:tcPr>
          <w:p w14:paraId="70F32034" w14:textId="77777777" w:rsidR="007F67E2" w:rsidRPr="007F67E2" w:rsidRDefault="007F67E2" w:rsidP="007F67E2">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196-432</w:t>
            </w:r>
          </w:p>
        </w:tc>
        <w:tc>
          <w:tcPr>
            <w:tcW w:w="2102" w:type="dxa"/>
            <w:shd w:val="clear" w:color="auto" w:fill="auto"/>
          </w:tcPr>
          <w:p w14:paraId="3A276A7F" w14:textId="77777777" w:rsidR="007F67E2" w:rsidRPr="007F67E2" w:rsidRDefault="007F67E2" w:rsidP="007F67E2">
            <w:pPr>
              <w:spacing w:after="0" w:line="240" w:lineRule="auto"/>
              <w:jc w:val="center"/>
              <w:rPr>
                <w:rFonts w:ascii="Times New Roman" w:hAnsi="Times New Roman" w:cs="Times New Roman"/>
                <w:b/>
                <w:sz w:val="24"/>
                <w:szCs w:val="24"/>
              </w:rPr>
            </w:pPr>
            <w:r w:rsidRPr="007F67E2">
              <w:rPr>
                <w:rFonts w:ascii="Times New Roman" w:hAnsi="Times New Roman" w:cs="Times New Roman"/>
                <w:sz w:val="24"/>
                <w:szCs w:val="24"/>
              </w:rPr>
              <w:t>100-432</w:t>
            </w:r>
          </w:p>
        </w:tc>
        <w:tc>
          <w:tcPr>
            <w:tcW w:w="1668" w:type="dxa"/>
            <w:shd w:val="clear" w:color="auto" w:fill="auto"/>
          </w:tcPr>
          <w:p w14:paraId="152D4A81" w14:textId="77777777" w:rsidR="007F67E2" w:rsidRPr="007F67E2" w:rsidRDefault="007F67E2" w:rsidP="007F67E2">
            <w:pPr>
              <w:spacing w:after="0" w:line="240" w:lineRule="auto"/>
              <w:jc w:val="center"/>
              <w:rPr>
                <w:rFonts w:ascii="Times New Roman" w:hAnsi="Times New Roman" w:cs="Times New Roman"/>
                <w:bCs/>
                <w:sz w:val="24"/>
                <w:szCs w:val="24"/>
              </w:rPr>
            </w:pPr>
            <w:r w:rsidRPr="007F67E2">
              <w:rPr>
                <w:rFonts w:ascii="Times New Roman" w:hAnsi="Times New Roman" w:cs="Times New Roman"/>
                <w:bCs/>
                <w:sz w:val="24"/>
                <w:szCs w:val="24"/>
              </w:rPr>
              <w:t>1, 2</w:t>
            </w:r>
          </w:p>
        </w:tc>
      </w:tr>
      <w:tr w:rsidR="007F67E2" w:rsidRPr="007F67E2" w14:paraId="5CF846F3"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48FB56" w14:textId="77777777" w:rsidR="007F67E2" w:rsidRPr="007F67E2" w:rsidRDefault="007F67E2" w:rsidP="007F67E2">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ГИА.00</w:t>
            </w:r>
          </w:p>
        </w:tc>
        <w:tc>
          <w:tcPr>
            <w:tcW w:w="3615" w:type="dxa"/>
            <w:shd w:val="clear" w:color="auto" w:fill="auto"/>
            <w:vAlign w:val="center"/>
          </w:tcPr>
          <w:p w14:paraId="73DEFA8A" w14:textId="77777777" w:rsidR="007F67E2" w:rsidRPr="007F67E2" w:rsidRDefault="007F67E2" w:rsidP="007F67E2">
            <w:pPr>
              <w:suppressAutoHyphens/>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Государственная итоговая аттестация </w:t>
            </w:r>
          </w:p>
        </w:tc>
        <w:tc>
          <w:tcPr>
            <w:tcW w:w="1791" w:type="dxa"/>
            <w:shd w:val="clear" w:color="auto" w:fill="auto"/>
            <w:vAlign w:val="center"/>
          </w:tcPr>
          <w:p w14:paraId="4C3E7A57" w14:textId="77777777" w:rsidR="007F67E2" w:rsidRPr="007F67E2" w:rsidRDefault="007F67E2" w:rsidP="007F67E2">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color w:val="000000"/>
                <w:sz w:val="24"/>
                <w:szCs w:val="24"/>
              </w:rPr>
              <w:t>144-216</w:t>
            </w:r>
          </w:p>
        </w:tc>
        <w:tc>
          <w:tcPr>
            <w:tcW w:w="2102" w:type="dxa"/>
            <w:shd w:val="clear" w:color="auto" w:fill="auto"/>
            <w:vAlign w:val="center"/>
          </w:tcPr>
          <w:p w14:paraId="13E83F57" w14:textId="77777777" w:rsidR="007F67E2" w:rsidRPr="007F67E2" w:rsidRDefault="007F67E2" w:rsidP="007F67E2">
            <w:pPr>
              <w:spacing w:after="0" w:line="240" w:lineRule="auto"/>
              <w:jc w:val="center"/>
              <w:rPr>
                <w:rFonts w:ascii="Times New Roman" w:hAnsi="Times New Roman" w:cs="Times New Roman"/>
                <w:b/>
                <w:bCs/>
                <w:sz w:val="24"/>
                <w:szCs w:val="24"/>
              </w:rPr>
            </w:pPr>
          </w:p>
        </w:tc>
        <w:tc>
          <w:tcPr>
            <w:tcW w:w="1668" w:type="dxa"/>
            <w:shd w:val="clear" w:color="auto" w:fill="auto"/>
            <w:vAlign w:val="center"/>
          </w:tcPr>
          <w:p w14:paraId="4FD29704" w14:textId="77777777" w:rsidR="007F67E2" w:rsidRPr="007F67E2" w:rsidRDefault="007F67E2" w:rsidP="007F67E2">
            <w:pPr>
              <w:spacing w:after="0" w:line="240" w:lineRule="auto"/>
              <w:jc w:val="center"/>
              <w:rPr>
                <w:rFonts w:ascii="Times New Roman" w:hAnsi="Times New Roman" w:cs="Times New Roman"/>
                <w:sz w:val="24"/>
                <w:szCs w:val="24"/>
                <w:lang w:val="en-US"/>
              </w:rPr>
            </w:pPr>
          </w:p>
        </w:tc>
      </w:tr>
      <w:tr w:rsidR="007F67E2" w:rsidRPr="007F67E2" w14:paraId="538FE7AE"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4995" w:type="dxa"/>
            <w:gridSpan w:val="5"/>
            <w:shd w:val="clear" w:color="auto" w:fill="auto"/>
            <w:vAlign w:val="center"/>
          </w:tcPr>
          <w:p w14:paraId="3BC6B198" w14:textId="77777777" w:rsidR="007F67E2" w:rsidRPr="007F67E2" w:rsidRDefault="007F67E2" w:rsidP="007F67E2">
            <w:pPr>
              <w:suppressAutoHyphens/>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Итого </w:t>
            </w:r>
            <w:r w:rsidRPr="007F67E2">
              <w:rPr>
                <w:rFonts w:ascii="Times New Roman" w:hAnsi="Times New Roman" w:cs="Times New Roman"/>
                <w:bCs/>
                <w:sz w:val="24"/>
                <w:szCs w:val="24"/>
              </w:rPr>
              <w:t>(минимальные требования)</w:t>
            </w:r>
            <w:r w:rsidRPr="007F67E2">
              <w:rPr>
                <w:rFonts w:ascii="Times New Roman" w:hAnsi="Times New Roman" w:cs="Times New Roman"/>
                <w:b/>
                <w:sz w:val="24"/>
                <w:szCs w:val="24"/>
              </w:rPr>
              <w:t>:</w:t>
            </w:r>
          </w:p>
        </w:tc>
        <w:tc>
          <w:tcPr>
            <w:tcW w:w="1791" w:type="dxa"/>
            <w:shd w:val="clear" w:color="auto" w:fill="auto"/>
            <w:vAlign w:val="center"/>
          </w:tcPr>
          <w:p w14:paraId="5097DB7A" w14:textId="77777777" w:rsidR="007F67E2" w:rsidRPr="007F67E2" w:rsidRDefault="007F67E2" w:rsidP="007F67E2">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1908-3168</w:t>
            </w:r>
          </w:p>
        </w:tc>
        <w:tc>
          <w:tcPr>
            <w:tcW w:w="2102" w:type="dxa"/>
            <w:shd w:val="clear" w:color="auto" w:fill="auto"/>
            <w:vAlign w:val="center"/>
          </w:tcPr>
          <w:p w14:paraId="6CCBA731" w14:textId="77777777" w:rsidR="007F67E2" w:rsidRPr="007F67E2" w:rsidRDefault="007F67E2" w:rsidP="007F67E2">
            <w:pPr>
              <w:spacing w:after="0" w:line="240" w:lineRule="auto"/>
              <w:jc w:val="center"/>
              <w:rPr>
                <w:rFonts w:ascii="Times New Roman" w:hAnsi="Times New Roman" w:cs="Times New Roman"/>
                <w:b/>
                <w:bCs/>
                <w:color w:val="FF0000"/>
                <w:sz w:val="24"/>
                <w:szCs w:val="24"/>
              </w:rPr>
            </w:pPr>
          </w:p>
        </w:tc>
        <w:tc>
          <w:tcPr>
            <w:tcW w:w="1668" w:type="dxa"/>
            <w:shd w:val="clear" w:color="auto" w:fill="auto"/>
            <w:vAlign w:val="center"/>
          </w:tcPr>
          <w:p w14:paraId="5BD9F4C4" w14:textId="77777777" w:rsidR="007F67E2" w:rsidRPr="007F67E2" w:rsidRDefault="007F67E2" w:rsidP="007F67E2">
            <w:pPr>
              <w:spacing w:after="0" w:line="240" w:lineRule="auto"/>
              <w:jc w:val="center"/>
              <w:rPr>
                <w:rFonts w:ascii="Times New Roman" w:hAnsi="Times New Roman" w:cs="Times New Roman"/>
                <w:color w:val="FF0000"/>
                <w:sz w:val="24"/>
                <w:szCs w:val="24"/>
              </w:rPr>
            </w:pPr>
          </w:p>
        </w:tc>
      </w:tr>
      <w:tr w:rsidR="007F67E2" w:rsidRPr="007F67E2" w14:paraId="0BBE3FCC"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52B7EE4E" w14:textId="77777777" w:rsidR="007F67E2" w:rsidRPr="007F67E2" w:rsidRDefault="007F67E2" w:rsidP="007F67E2">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ДПБ </w:t>
            </w:r>
          </w:p>
        </w:tc>
        <w:tc>
          <w:tcPr>
            <w:tcW w:w="3615" w:type="dxa"/>
            <w:vAlign w:val="center"/>
          </w:tcPr>
          <w:p w14:paraId="753DF5FB" w14:textId="77777777" w:rsidR="007F67E2" w:rsidRPr="007F67E2" w:rsidRDefault="007F67E2" w:rsidP="007F67E2">
            <w:pPr>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 xml:space="preserve">Дополнительный профессиональный блок </w:t>
            </w:r>
          </w:p>
          <w:p w14:paraId="6512A19B" w14:textId="77777777" w:rsidR="007F67E2" w:rsidRPr="007F67E2" w:rsidRDefault="007F67E2" w:rsidP="007F67E2">
            <w:pPr>
              <w:spacing w:after="0" w:line="240" w:lineRule="auto"/>
              <w:rPr>
                <w:rFonts w:ascii="Times New Roman" w:hAnsi="Times New Roman" w:cs="Times New Roman"/>
                <w:b/>
                <w:sz w:val="24"/>
                <w:szCs w:val="24"/>
              </w:rPr>
            </w:pPr>
          </w:p>
        </w:tc>
        <w:tc>
          <w:tcPr>
            <w:tcW w:w="1791" w:type="dxa"/>
            <w:vAlign w:val="center"/>
          </w:tcPr>
          <w:p w14:paraId="16CEA83A" w14:textId="77777777" w:rsidR="007F67E2" w:rsidRPr="007F67E2" w:rsidRDefault="007F67E2" w:rsidP="007F67E2">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792-1296</w:t>
            </w:r>
          </w:p>
        </w:tc>
        <w:tc>
          <w:tcPr>
            <w:tcW w:w="2102" w:type="dxa"/>
            <w:vAlign w:val="center"/>
          </w:tcPr>
          <w:p w14:paraId="111888A6" w14:textId="77777777" w:rsidR="007F67E2" w:rsidRPr="007F67E2" w:rsidRDefault="007F67E2" w:rsidP="007F67E2">
            <w:pPr>
              <w:spacing w:after="0" w:line="240" w:lineRule="auto"/>
              <w:jc w:val="center"/>
              <w:rPr>
                <w:rFonts w:ascii="Times New Roman" w:hAnsi="Times New Roman" w:cs="Times New Roman"/>
                <w:b/>
                <w:bCs/>
                <w:color w:val="FF0000"/>
                <w:sz w:val="24"/>
                <w:szCs w:val="24"/>
              </w:rPr>
            </w:pPr>
          </w:p>
        </w:tc>
        <w:tc>
          <w:tcPr>
            <w:tcW w:w="1668" w:type="dxa"/>
            <w:vAlign w:val="center"/>
          </w:tcPr>
          <w:p w14:paraId="753EF808" w14:textId="77777777" w:rsidR="007F67E2" w:rsidRPr="007F67E2" w:rsidRDefault="007F67E2" w:rsidP="007F67E2">
            <w:pPr>
              <w:spacing w:after="0" w:line="240" w:lineRule="auto"/>
              <w:jc w:val="center"/>
              <w:rPr>
                <w:rFonts w:ascii="Times New Roman" w:hAnsi="Times New Roman" w:cs="Times New Roman"/>
                <w:sz w:val="24"/>
                <w:szCs w:val="24"/>
              </w:rPr>
            </w:pPr>
          </w:p>
        </w:tc>
      </w:tr>
      <w:tr w:rsidR="007F67E2" w:rsidRPr="007F67E2" w14:paraId="7066970D"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1CA23660" w14:textId="77777777" w:rsidR="007F67E2" w:rsidRPr="007F67E2" w:rsidRDefault="007F67E2" w:rsidP="007F67E2">
            <w:pPr>
              <w:suppressAutoHyphens/>
              <w:spacing w:after="0" w:line="240" w:lineRule="auto"/>
              <w:rPr>
                <w:rFonts w:ascii="Times New Roman" w:hAnsi="Times New Roman" w:cs="Times New Roman"/>
                <w:b/>
                <w:sz w:val="24"/>
                <w:szCs w:val="24"/>
              </w:rPr>
            </w:pPr>
            <w:r w:rsidRPr="007F67E2">
              <w:rPr>
                <w:rFonts w:ascii="Times New Roman" w:hAnsi="Times New Roman" w:cs="Times New Roman"/>
                <w:b/>
                <w:sz w:val="24"/>
                <w:szCs w:val="24"/>
              </w:rPr>
              <w:t>Объем образовательной программы</w:t>
            </w:r>
          </w:p>
        </w:tc>
        <w:tc>
          <w:tcPr>
            <w:tcW w:w="1791" w:type="dxa"/>
            <w:vAlign w:val="center"/>
          </w:tcPr>
          <w:p w14:paraId="160CBC5F" w14:textId="77777777" w:rsidR="007F67E2" w:rsidRPr="007F67E2" w:rsidRDefault="007F67E2" w:rsidP="007F67E2">
            <w:pPr>
              <w:spacing w:after="0" w:line="240" w:lineRule="auto"/>
              <w:jc w:val="center"/>
              <w:rPr>
                <w:rFonts w:ascii="Times New Roman" w:hAnsi="Times New Roman" w:cs="Times New Roman"/>
                <w:b/>
                <w:bCs/>
                <w:sz w:val="24"/>
                <w:szCs w:val="24"/>
              </w:rPr>
            </w:pPr>
            <w:r w:rsidRPr="007F67E2">
              <w:rPr>
                <w:rFonts w:ascii="Times New Roman" w:hAnsi="Times New Roman" w:cs="Times New Roman"/>
                <w:b/>
                <w:bCs/>
                <w:sz w:val="24"/>
                <w:szCs w:val="24"/>
              </w:rPr>
              <w:t>2700-4464</w:t>
            </w:r>
          </w:p>
        </w:tc>
        <w:tc>
          <w:tcPr>
            <w:tcW w:w="2102" w:type="dxa"/>
            <w:vAlign w:val="center"/>
          </w:tcPr>
          <w:p w14:paraId="01A34489" w14:textId="77777777" w:rsidR="007F67E2" w:rsidRPr="007F67E2" w:rsidRDefault="007F67E2" w:rsidP="007F67E2">
            <w:pPr>
              <w:spacing w:after="0" w:line="240" w:lineRule="auto"/>
              <w:jc w:val="center"/>
              <w:rPr>
                <w:rFonts w:ascii="Times New Roman" w:hAnsi="Times New Roman" w:cs="Times New Roman"/>
                <w:b/>
                <w:bCs/>
                <w:color w:val="FF0000"/>
                <w:sz w:val="24"/>
                <w:szCs w:val="24"/>
              </w:rPr>
            </w:pPr>
          </w:p>
        </w:tc>
        <w:tc>
          <w:tcPr>
            <w:tcW w:w="1668" w:type="dxa"/>
            <w:vAlign w:val="center"/>
          </w:tcPr>
          <w:p w14:paraId="6F88DBD6" w14:textId="77777777" w:rsidR="007F67E2" w:rsidRPr="007F67E2" w:rsidRDefault="007F67E2" w:rsidP="007F67E2">
            <w:pPr>
              <w:spacing w:after="0" w:line="240" w:lineRule="auto"/>
              <w:jc w:val="center"/>
              <w:rPr>
                <w:rFonts w:ascii="Times New Roman" w:hAnsi="Times New Roman" w:cs="Times New Roman"/>
                <w:color w:val="FF0000"/>
                <w:sz w:val="24"/>
                <w:szCs w:val="24"/>
              </w:rPr>
            </w:pPr>
          </w:p>
        </w:tc>
      </w:tr>
      <w:tr w:rsidR="007F67E2" w:rsidRPr="007F67E2" w14:paraId="5300E3CA" w14:textId="77777777" w:rsidTr="007F67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2ABDD246" w14:textId="77777777" w:rsidR="007F67E2" w:rsidRPr="007F67E2" w:rsidRDefault="007F67E2" w:rsidP="007F67E2">
            <w:pPr>
              <w:suppressAutoHyphens/>
              <w:spacing w:after="0" w:line="240" w:lineRule="auto"/>
              <w:rPr>
                <w:rFonts w:ascii="Times New Roman" w:hAnsi="Times New Roman" w:cs="Times New Roman"/>
                <w:b/>
                <w:sz w:val="24"/>
                <w:szCs w:val="24"/>
              </w:rPr>
            </w:pPr>
            <w:r w:rsidRPr="007F67E2">
              <w:rPr>
                <w:rFonts w:ascii="Times New Roman" w:hAnsi="Times New Roman" w:cs="Times New Roman"/>
                <w:bCs/>
                <w:sz w:val="24"/>
                <w:szCs w:val="24"/>
              </w:rPr>
              <w:t>Срок обучения</w:t>
            </w:r>
          </w:p>
        </w:tc>
        <w:tc>
          <w:tcPr>
            <w:tcW w:w="1791" w:type="dxa"/>
            <w:vAlign w:val="center"/>
          </w:tcPr>
          <w:p w14:paraId="4F388758" w14:textId="77777777" w:rsidR="007F67E2" w:rsidRPr="007F67E2" w:rsidRDefault="007F67E2" w:rsidP="007F67E2">
            <w:pPr>
              <w:spacing w:after="0" w:line="240" w:lineRule="auto"/>
              <w:jc w:val="center"/>
              <w:rPr>
                <w:rFonts w:ascii="Times New Roman" w:hAnsi="Times New Roman" w:cs="Times New Roman"/>
                <w:b/>
                <w:bCs/>
                <w:sz w:val="24"/>
                <w:szCs w:val="24"/>
              </w:rPr>
            </w:pPr>
            <w:r w:rsidRPr="007F67E2">
              <w:rPr>
                <w:rFonts w:ascii="Times New Roman" w:hAnsi="Times New Roman" w:cs="Times New Roman"/>
                <w:bCs/>
                <w:sz w:val="24"/>
                <w:szCs w:val="24"/>
              </w:rPr>
              <w:t xml:space="preserve">1 год 8 мес. – </w:t>
            </w:r>
            <w:r w:rsidRPr="007F67E2">
              <w:rPr>
                <w:rFonts w:ascii="Times New Roman" w:hAnsi="Times New Roman" w:cs="Times New Roman"/>
                <w:bCs/>
                <w:sz w:val="24"/>
                <w:szCs w:val="24"/>
              </w:rPr>
              <w:br/>
              <w:t>2 года 10 мес.</w:t>
            </w:r>
          </w:p>
        </w:tc>
        <w:tc>
          <w:tcPr>
            <w:tcW w:w="2102" w:type="dxa"/>
            <w:vAlign w:val="center"/>
          </w:tcPr>
          <w:p w14:paraId="46AD127C" w14:textId="77777777" w:rsidR="007F67E2" w:rsidRPr="007F67E2" w:rsidRDefault="007F67E2" w:rsidP="007F67E2">
            <w:pPr>
              <w:spacing w:after="0" w:line="240" w:lineRule="auto"/>
              <w:jc w:val="center"/>
              <w:rPr>
                <w:rFonts w:ascii="Times New Roman" w:hAnsi="Times New Roman" w:cs="Times New Roman"/>
                <w:b/>
                <w:bCs/>
                <w:color w:val="FF0000"/>
                <w:sz w:val="24"/>
                <w:szCs w:val="24"/>
              </w:rPr>
            </w:pPr>
          </w:p>
        </w:tc>
        <w:tc>
          <w:tcPr>
            <w:tcW w:w="1668" w:type="dxa"/>
            <w:vAlign w:val="center"/>
          </w:tcPr>
          <w:p w14:paraId="78AAFEE1" w14:textId="77777777" w:rsidR="007F67E2" w:rsidRPr="007F67E2" w:rsidRDefault="007F67E2" w:rsidP="007F67E2">
            <w:pPr>
              <w:spacing w:after="0" w:line="240" w:lineRule="auto"/>
              <w:jc w:val="center"/>
              <w:rPr>
                <w:rFonts w:ascii="Times New Roman" w:hAnsi="Times New Roman" w:cs="Times New Roman"/>
                <w:color w:val="FF0000"/>
                <w:sz w:val="24"/>
                <w:szCs w:val="24"/>
              </w:rPr>
            </w:pPr>
          </w:p>
        </w:tc>
      </w:tr>
    </w:tbl>
    <w:p w14:paraId="5C36E139" w14:textId="3B5C040A" w:rsidR="005635E0" w:rsidRDefault="005635E0" w:rsidP="005635E0">
      <w:pPr>
        <w:spacing w:after="0" w:line="240" w:lineRule="auto"/>
        <w:ind w:left="567"/>
        <w:rPr>
          <w:rFonts w:ascii="Times New Roman" w:hAnsi="Times New Roman" w:cs="Times New Roman"/>
          <w:i/>
          <w:iCs/>
          <w:sz w:val="24"/>
          <w:szCs w:val="24"/>
        </w:rPr>
      </w:pPr>
    </w:p>
    <w:p w14:paraId="5413D39D" w14:textId="5D868AB2" w:rsidR="00600C15" w:rsidRDefault="00600C15" w:rsidP="005635E0">
      <w:pPr>
        <w:spacing w:after="0" w:line="240" w:lineRule="auto"/>
        <w:ind w:left="567"/>
        <w:rPr>
          <w:rFonts w:ascii="Times New Roman" w:hAnsi="Times New Roman" w:cs="Times New Roman"/>
          <w:i/>
          <w:iCs/>
          <w:sz w:val="24"/>
          <w:szCs w:val="24"/>
        </w:rPr>
      </w:pPr>
    </w:p>
    <w:p w14:paraId="0D83B877" w14:textId="77777777" w:rsidR="004B38F9" w:rsidRDefault="004B38F9" w:rsidP="005635E0">
      <w:pPr>
        <w:spacing w:after="0" w:line="240" w:lineRule="auto"/>
        <w:ind w:left="567"/>
        <w:rPr>
          <w:rFonts w:ascii="Times New Roman" w:hAnsi="Times New Roman" w:cs="Times New Roman"/>
          <w:i/>
          <w:iCs/>
          <w:sz w:val="24"/>
          <w:szCs w:val="24"/>
        </w:rPr>
      </w:pPr>
    </w:p>
    <w:p w14:paraId="74E820E9" w14:textId="509B3818" w:rsidR="00600C15" w:rsidRDefault="00600C15" w:rsidP="005635E0">
      <w:pPr>
        <w:spacing w:after="0" w:line="240" w:lineRule="auto"/>
        <w:ind w:left="567"/>
        <w:rPr>
          <w:rFonts w:ascii="Times New Roman" w:hAnsi="Times New Roman" w:cs="Times New Roman"/>
          <w:i/>
          <w:iCs/>
          <w:sz w:val="24"/>
          <w:szCs w:val="24"/>
        </w:rPr>
      </w:pPr>
    </w:p>
    <w:p w14:paraId="2E45BB5D" w14:textId="5F96605F" w:rsidR="008262DF" w:rsidRDefault="008262DF" w:rsidP="008262DF">
      <w:pPr>
        <w:pStyle w:val="112"/>
      </w:pPr>
      <w:r>
        <w:rPr>
          <w:lang w:eastAsia="en-US"/>
        </w:rPr>
        <w:t xml:space="preserve">5.2. </w:t>
      </w:r>
      <w:r w:rsidRPr="005B12CE">
        <w:rPr>
          <w:lang w:eastAsia="en-US"/>
        </w:rPr>
        <w:t>Примерный план обучения на предприятии (на рабочем месте)</w:t>
      </w:r>
    </w:p>
    <w:p w14:paraId="4431B122" w14:textId="77777777" w:rsidR="008262DF" w:rsidRPr="00C8756E" w:rsidRDefault="008262DF" w:rsidP="008262DF">
      <w:pPr>
        <w:rPr>
          <w:rFonts w:ascii="Times New Roman" w:hAnsi="Times New Roman" w:cs="Times New Roman"/>
          <w:i/>
          <w:iCs/>
        </w:rPr>
      </w:pPr>
      <w:r>
        <w:rPr>
          <w:rFonts w:ascii="Times New Roman" w:hAnsi="Times New Roman"/>
          <w:i/>
          <w:iCs/>
        </w:rPr>
        <w:t xml:space="preserve">        </w:t>
      </w:r>
      <w:bookmarkStart w:id="18" w:name="_Hlk131173381"/>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541"/>
        <w:gridCol w:w="607"/>
        <w:gridCol w:w="2196"/>
        <w:gridCol w:w="1560"/>
        <w:gridCol w:w="1121"/>
        <w:gridCol w:w="1630"/>
        <w:gridCol w:w="1428"/>
      </w:tblGrid>
      <w:tr w:rsidR="008262DF" w:rsidRPr="00802C92" w14:paraId="05089B44" w14:textId="77777777" w:rsidTr="00FC504B">
        <w:trPr>
          <w:trHeight w:val="468"/>
        </w:trPr>
        <w:tc>
          <w:tcPr>
            <w:tcW w:w="249" w:type="pct"/>
            <w:vMerge w:val="restart"/>
            <w:shd w:val="clear" w:color="auto" w:fill="auto"/>
            <w:vAlign w:val="center"/>
          </w:tcPr>
          <w:p w14:paraId="416530BB"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620B456E"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65738272"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735" w:type="pct"/>
            <w:vMerge w:val="restart"/>
            <w:shd w:val="clear" w:color="auto" w:fill="auto"/>
            <w:vAlign w:val="center"/>
          </w:tcPr>
          <w:p w14:paraId="1B60486D"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57C73E7C"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528" w:type="pct"/>
            <w:vMerge w:val="restart"/>
            <w:shd w:val="clear" w:color="auto" w:fill="auto"/>
            <w:vAlign w:val="center"/>
          </w:tcPr>
          <w:p w14:paraId="11B5006E"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68" w:type="pct"/>
            <w:vMerge w:val="restart"/>
            <w:shd w:val="clear" w:color="auto" w:fill="auto"/>
            <w:vAlign w:val="center"/>
          </w:tcPr>
          <w:p w14:paraId="67DE2638"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673" w:type="pct"/>
            <w:vMerge w:val="restart"/>
            <w:shd w:val="clear" w:color="auto" w:fill="auto"/>
          </w:tcPr>
          <w:p w14:paraId="506D1D44" w14:textId="77777777" w:rsidR="008262DF" w:rsidRPr="00802C92"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8262DF" w:rsidRPr="00802C92" w14:paraId="1A912C84" w14:textId="77777777" w:rsidTr="00FC504B">
        <w:trPr>
          <w:trHeight w:val="70"/>
        </w:trPr>
        <w:tc>
          <w:tcPr>
            <w:tcW w:w="249" w:type="pct"/>
            <w:vMerge/>
            <w:shd w:val="clear" w:color="auto" w:fill="auto"/>
            <w:vAlign w:val="center"/>
          </w:tcPr>
          <w:p w14:paraId="36391FD9" w14:textId="77777777" w:rsidR="008262DF" w:rsidRPr="00802C92" w:rsidRDefault="008262DF" w:rsidP="00FC504B">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48879EC0" w14:textId="77777777" w:rsidR="008262DF" w:rsidRPr="00802C92" w:rsidRDefault="008262DF" w:rsidP="00FC504B">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15E1FA34" w14:textId="77777777" w:rsidR="008262DF" w:rsidRPr="00802C92" w:rsidDel="00CD3705"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35" w:type="pct"/>
            <w:shd w:val="clear" w:color="auto" w:fill="auto"/>
            <w:vAlign w:val="center"/>
          </w:tcPr>
          <w:p w14:paraId="19485730" w14:textId="77777777" w:rsidR="008262DF" w:rsidRPr="00802C92" w:rsidDel="00CD3705" w:rsidRDefault="008262DF" w:rsidP="00FC504B">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35" w:type="pct"/>
            <w:vMerge/>
            <w:shd w:val="clear" w:color="auto" w:fill="auto"/>
            <w:vAlign w:val="center"/>
          </w:tcPr>
          <w:p w14:paraId="07458C0E" w14:textId="77777777" w:rsidR="008262DF" w:rsidRPr="00802C92" w:rsidRDefault="008262DF" w:rsidP="00FC504B">
            <w:pPr>
              <w:spacing w:after="0" w:line="240" w:lineRule="auto"/>
              <w:jc w:val="center"/>
              <w:rPr>
                <w:rFonts w:ascii="Times New Roman" w:hAnsi="Times New Roman"/>
                <w:sz w:val="20"/>
                <w:szCs w:val="20"/>
                <w:highlight w:val="lightGray"/>
                <w:lang w:eastAsia="en-US"/>
              </w:rPr>
            </w:pPr>
          </w:p>
        </w:tc>
        <w:tc>
          <w:tcPr>
            <w:tcW w:w="528" w:type="pct"/>
            <w:vMerge/>
            <w:shd w:val="clear" w:color="auto" w:fill="auto"/>
            <w:vAlign w:val="center"/>
          </w:tcPr>
          <w:p w14:paraId="121AB0BB" w14:textId="77777777" w:rsidR="008262DF" w:rsidRPr="00802C92" w:rsidRDefault="008262DF" w:rsidP="00FC504B">
            <w:pPr>
              <w:spacing w:after="0" w:line="240" w:lineRule="auto"/>
              <w:jc w:val="center"/>
              <w:rPr>
                <w:rFonts w:ascii="Times New Roman" w:hAnsi="Times New Roman"/>
                <w:sz w:val="20"/>
                <w:szCs w:val="20"/>
                <w:highlight w:val="lightGray"/>
                <w:lang w:eastAsia="en-US"/>
              </w:rPr>
            </w:pPr>
          </w:p>
        </w:tc>
        <w:tc>
          <w:tcPr>
            <w:tcW w:w="768" w:type="pct"/>
            <w:vMerge/>
            <w:shd w:val="clear" w:color="auto" w:fill="auto"/>
            <w:vAlign w:val="center"/>
          </w:tcPr>
          <w:p w14:paraId="24FABFE4" w14:textId="77777777" w:rsidR="008262DF" w:rsidRPr="00802C92" w:rsidRDefault="008262DF" w:rsidP="00FC504B">
            <w:pPr>
              <w:spacing w:after="0" w:line="240" w:lineRule="auto"/>
              <w:jc w:val="center"/>
              <w:rPr>
                <w:rFonts w:ascii="Times New Roman" w:hAnsi="Times New Roman"/>
                <w:sz w:val="20"/>
                <w:szCs w:val="20"/>
                <w:highlight w:val="lightGray"/>
                <w:lang w:eastAsia="en-US"/>
              </w:rPr>
            </w:pPr>
          </w:p>
        </w:tc>
        <w:tc>
          <w:tcPr>
            <w:tcW w:w="673" w:type="pct"/>
            <w:vMerge/>
            <w:shd w:val="clear" w:color="auto" w:fill="auto"/>
          </w:tcPr>
          <w:p w14:paraId="42A04C05" w14:textId="77777777" w:rsidR="008262DF" w:rsidRPr="00802C92" w:rsidRDefault="008262DF" w:rsidP="00FC504B">
            <w:pPr>
              <w:spacing w:after="0" w:line="240" w:lineRule="auto"/>
              <w:jc w:val="center"/>
              <w:rPr>
                <w:rFonts w:ascii="Times New Roman" w:hAnsi="Times New Roman"/>
                <w:sz w:val="20"/>
                <w:szCs w:val="20"/>
                <w:highlight w:val="lightGray"/>
                <w:lang w:eastAsia="en-US"/>
              </w:rPr>
            </w:pPr>
          </w:p>
        </w:tc>
      </w:tr>
      <w:tr w:rsidR="008262DF" w:rsidRPr="00802C92" w14:paraId="3C59D5B5" w14:textId="77777777" w:rsidTr="00FC504B">
        <w:tc>
          <w:tcPr>
            <w:tcW w:w="249" w:type="pct"/>
            <w:shd w:val="clear" w:color="auto" w:fill="auto"/>
          </w:tcPr>
          <w:p w14:paraId="4E658F7B" w14:textId="77777777" w:rsidR="008262DF" w:rsidRPr="00802C92" w:rsidRDefault="008262DF" w:rsidP="00FC504B">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293E3F1F" w14:textId="77777777" w:rsidR="008262DF" w:rsidRPr="00802C92" w:rsidRDefault="008262DF" w:rsidP="00FC504B">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54084F25" w14:textId="77777777" w:rsidR="008262DF" w:rsidRPr="00802C92" w:rsidRDefault="008262DF" w:rsidP="00FC504B">
            <w:pPr>
              <w:spacing w:after="0" w:line="240" w:lineRule="auto"/>
              <w:jc w:val="both"/>
              <w:rPr>
                <w:rFonts w:ascii="Times New Roman" w:hAnsi="Times New Roman"/>
                <w:bCs/>
                <w:sz w:val="20"/>
                <w:szCs w:val="20"/>
                <w:highlight w:val="yellow"/>
                <w:u w:val="single"/>
                <w:lang w:eastAsia="en-US"/>
              </w:rPr>
            </w:pPr>
          </w:p>
        </w:tc>
        <w:tc>
          <w:tcPr>
            <w:tcW w:w="1035" w:type="pct"/>
            <w:shd w:val="clear" w:color="auto" w:fill="auto"/>
          </w:tcPr>
          <w:p w14:paraId="5DD111D6" w14:textId="77777777" w:rsidR="008262DF" w:rsidRPr="00802C92" w:rsidRDefault="008262DF" w:rsidP="00FC504B">
            <w:pPr>
              <w:spacing w:after="0" w:line="240" w:lineRule="auto"/>
              <w:rPr>
                <w:rFonts w:ascii="Times New Roman" w:hAnsi="Times New Roman"/>
                <w:sz w:val="20"/>
                <w:szCs w:val="20"/>
                <w:highlight w:val="yellow"/>
                <w:lang w:eastAsia="en-US"/>
              </w:rPr>
            </w:pPr>
          </w:p>
        </w:tc>
        <w:tc>
          <w:tcPr>
            <w:tcW w:w="735" w:type="pct"/>
            <w:shd w:val="clear" w:color="auto" w:fill="auto"/>
          </w:tcPr>
          <w:p w14:paraId="38A61EF3" w14:textId="77777777" w:rsidR="008262DF" w:rsidRPr="00802C92" w:rsidRDefault="008262DF" w:rsidP="00FC504B">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57FE32CF" w14:textId="77777777" w:rsidR="008262DF" w:rsidRPr="00802C92" w:rsidRDefault="008262DF" w:rsidP="00FC504B">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4DF00391" w14:textId="77777777" w:rsidR="008262DF" w:rsidRPr="00802C92" w:rsidRDefault="008262DF" w:rsidP="00FC504B">
            <w:pPr>
              <w:spacing w:after="0" w:line="240" w:lineRule="auto"/>
              <w:jc w:val="both"/>
              <w:rPr>
                <w:rFonts w:ascii="Times New Roman" w:hAnsi="Times New Roman"/>
                <w:b/>
                <w:bCs/>
                <w:sz w:val="20"/>
                <w:szCs w:val="20"/>
                <w:highlight w:val="green"/>
                <w:u w:val="single"/>
                <w:lang w:eastAsia="en-US"/>
              </w:rPr>
            </w:pPr>
          </w:p>
        </w:tc>
        <w:tc>
          <w:tcPr>
            <w:tcW w:w="673" w:type="pct"/>
            <w:shd w:val="clear" w:color="auto" w:fill="auto"/>
          </w:tcPr>
          <w:p w14:paraId="0BC5BFC0" w14:textId="77777777" w:rsidR="008262DF" w:rsidRPr="00802C92" w:rsidRDefault="008262DF" w:rsidP="00FC504B">
            <w:pPr>
              <w:spacing w:after="0" w:line="240" w:lineRule="auto"/>
              <w:jc w:val="both"/>
              <w:rPr>
                <w:rFonts w:ascii="Times New Roman" w:hAnsi="Times New Roman"/>
                <w:b/>
                <w:bCs/>
                <w:sz w:val="20"/>
                <w:szCs w:val="20"/>
                <w:highlight w:val="green"/>
                <w:u w:val="single"/>
                <w:lang w:eastAsia="en-US"/>
              </w:rPr>
            </w:pPr>
          </w:p>
        </w:tc>
      </w:tr>
      <w:bookmarkEnd w:id="18"/>
    </w:tbl>
    <w:p w14:paraId="6DC3C982" w14:textId="6AF0858D" w:rsidR="00600C15" w:rsidRDefault="00600C15" w:rsidP="005635E0">
      <w:pPr>
        <w:spacing w:after="0" w:line="240" w:lineRule="auto"/>
        <w:ind w:left="567"/>
        <w:rPr>
          <w:rFonts w:ascii="Times New Roman" w:hAnsi="Times New Roman" w:cs="Times New Roman"/>
          <w:i/>
          <w:iCs/>
          <w:sz w:val="24"/>
          <w:szCs w:val="24"/>
        </w:rPr>
      </w:pPr>
    </w:p>
    <w:p w14:paraId="28406F6E" w14:textId="4F058182" w:rsidR="00600C15" w:rsidRDefault="00600C15" w:rsidP="005635E0">
      <w:pPr>
        <w:spacing w:after="0" w:line="240" w:lineRule="auto"/>
        <w:ind w:left="567"/>
        <w:rPr>
          <w:rFonts w:ascii="Times New Roman" w:hAnsi="Times New Roman" w:cs="Times New Roman"/>
          <w:i/>
          <w:iCs/>
          <w:sz w:val="24"/>
          <w:szCs w:val="24"/>
        </w:rPr>
      </w:pPr>
    </w:p>
    <w:p w14:paraId="21463E22" w14:textId="76AAEE93" w:rsidR="00600C15" w:rsidRDefault="00600C15" w:rsidP="005635E0">
      <w:pPr>
        <w:spacing w:after="0" w:line="240" w:lineRule="auto"/>
        <w:ind w:left="567"/>
        <w:rPr>
          <w:rFonts w:ascii="Times New Roman" w:hAnsi="Times New Roman" w:cs="Times New Roman"/>
          <w:i/>
          <w:iCs/>
          <w:sz w:val="24"/>
          <w:szCs w:val="24"/>
        </w:rPr>
      </w:pPr>
    </w:p>
    <w:p w14:paraId="168F77FD" w14:textId="3481486C" w:rsidR="00600C15" w:rsidRDefault="00600C15" w:rsidP="005635E0">
      <w:pPr>
        <w:spacing w:after="0" w:line="240" w:lineRule="auto"/>
        <w:ind w:left="567"/>
        <w:rPr>
          <w:rFonts w:ascii="Times New Roman" w:hAnsi="Times New Roman" w:cs="Times New Roman"/>
          <w:i/>
          <w:iCs/>
          <w:sz w:val="24"/>
          <w:szCs w:val="24"/>
        </w:rPr>
      </w:pPr>
    </w:p>
    <w:p w14:paraId="5EC41EA4" w14:textId="21ACF718" w:rsidR="00600C15" w:rsidRDefault="00600C15" w:rsidP="005635E0">
      <w:pPr>
        <w:spacing w:after="0" w:line="240" w:lineRule="auto"/>
        <w:ind w:left="567"/>
        <w:rPr>
          <w:rFonts w:ascii="Times New Roman" w:hAnsi="Times New Roman" w:cs="Times New Roman"/>
          <w:i/>
          <w:iCs/>
          <w:sz w:val="24"/>
          <w:szCs w:val="24"/>
        </w:rPr>
      </w:pPr>
    </w:p>
    <w:p w14:paraId="03900F71" w14:textId="1E9CE5E2" w:rsidR="00600C15" w:rsidRDefault="00600C15" w:rsidP="005635E0">
      <w:pPr>
        <w:spacing w:after="0" w:line="240" w:lineRule="auto"/>
        <w:ind w:left="567"/>
        <w:rPr>
          <w:rFonts w:ascii="Times New Roman" w:hAnsi="Times New Roman" w:cs="Times New Roman"/>
          <w:i/>
          <w:iCs/>
          <w:sz w:val="24"/>
          <w:szCs w:val="24"/>
        </w:rPr>
      </w:pPr>
    </w:p>
    <w:p w14:paraId="042BD71D" w14:textId="72B5800C" w:rsidR="00600C15" w:rsidRDefault="00600C15" w:rsidP="005635E0">
      <w:pPr>
        <w:spacing w:after="0" w:line="240" w:lineRule="auto"/>
        <w:ind w:left="567"/>
        <w:rPr>
          <w:rFonts w:ascii="Times New Roman" w:hAnsi="Times New Roman" w:cs="Times New Roman"/>
          <w:i/>
          <w:iCs/>
          <w:sz w:val="24"/>
          <w:szCs w:val="24"/>
        </w:rPr>
      </w:pPr>
    </w:p>
    <w:p w14:paraId="37FE38A2" w14:textId="45CAE0E9" w:rsidR="00600C15" w:rsidRDefault="00600C15" w:rsidP="005635E0">
      <w:pPr>
        <w:spacing w:after="0" w:line="240" w:lineRule="auto"/>
        <w:ind w:left="567"/>
        <w:rPr>
          <w:rFonts w:ascii="Times New Roman" w:hAnsi="Times New Roman" w:cs="Times New Roman"/>
          <w:i/>
          <w:iCs/>
          <w:sz w:val="24"/>
          <w:szCs w:val="24"/>
        </w:rPr>
      </w:pPr>
    </w:p>
    <w:p w14:paraId="1323265C" w14:textId="5F05A717" w:rsidR="00600C15" w:rsidRDefault="00600C15" w:rsidP="005635E0">
      <w:pPr>
        <w:spacing w:after="0" w:line="240" w:lineRule="auto"/>
        <w:ind w:left="567"/>
        <w:rPr>
          <w:rFonts w:ascii="Times New Roman" w:hAnsi="Times New Roman" w:cs="Times New Roman"/>
          <w:i/>
          <w:iCs/>
          <w:sz w:val="24"/>
          <w:szCs w:val="24"/>
        </w:rPr>
      </w:pPr>
    </w:p>
    <w:p w14:paraId="76E80427" w14:textId="329F3287" w:rsidR="00600C15" w:rsidRDefault="00600C15" w:rsidP="005635E0">
      <w:pPr>
        <w:spacing w:after="0" w:line="240" w:lineRule="auto"/>
        <w:ind w:left="567"/>
        <w:rPr>
          <w:rFonts w:ascii="Times New Roman" w:hAnsi="Times New Roman" w:cs="Times New Roman"/>
          <w:i/>
          <w:iCs/>
          <w:sz w:val="24"/>
          <w:szCs w:val="24"/>
        </w:rPr>
      </w:pPr>
    </w:p>
    <w:p w14:paraId="61CFE455" w14:textId="2FB27659" w:rsidR="00600C15" w:rsidRDefault="00600C15" w:rsidP="005635E0">
      <w:pPr>
        <w:spacing w:after="0" w:line="240" w:lineRule="auto"/>
        <w:ind w:left="567"/>
        <w:rPr>
          <w:rFonts w:ascii="Times New Roman" w:hAnsi="Times New Roman" w:cs="Times New Roman"/>
          <w:i/>
          <w:iCs/>
          <w:sz w:val="24"/>
          <w:szCs w:val="24"/>
        </w:rPr>
      </w:pPr>
    </w:p>
    <w:p w14:paraId="6C730BD9" w14:textId="2F880C0C" w:rsidR="00600C15" w:rsidRDefault="00600C15" w:rsidP="005635E0">
      <w:pPr>
        <w:spacing w:after="0" w:line="240" w:lineRule="auto"/>
        <w:ind w:left="567"/>
        <w:rPr>
          <w:rFonts w:ascii="Times New Roman" w:hAnsi="Times New Roman" w:cs="Times New Roman"/>
          <w:i/>
          <w:iCs/>
          <w:sz w:val="24"/>
          <w:szCs w:val="24"/>
        </w:rPr>
      </w:pPr>
    </w:p>
    <w:p w14:paraId="1142EA14" w14:textId="52B139BD" w:rsidR="00600C15" w:rsidRDefault="00600C15" w:rsidP="005635E0">
      <w:pPr>
        <w:spacing w:after="0" w:line="240" w:lineRule="auto"/>
        <w:ind w:left="567"/>
        <w:rPr>
          <w:rFonts w:ascii="Times New Roman" w:hAnsi="Times New Roman" w:cs="Times New Roman"/>
          <w:i/>
          <w:iCs/>
          <w:sz w:val="24"/>
          <w:szCs w:val="24"/>
        </w:rPr>
      </w:pPr>
    </w:p>
    <w:p w14:paraId="6C37F4D6" w14:textId="77777777" w:rsidR="0046422E" w:rsidRDefault="0046422E" w:rsidP="00204DC7">
      <w:pPr>
        <w:pStyle w:val="xl136"/>
        <w:rPr>
          <w:lang w:eastAsia="en-US"/>
        </w:rPr>
        <w:sectPr w:rsidR="0046422E" w:rsidSect="00F217B6">
          <w:footerReference w:type="even" r:id="rId9"/>
          <w:footerReference w:type="default" r:id="rId10"/>
          <w:pgSz w:w="11906" w:h="16838"/>
          <w:pgMar w:top="720" w:right="720" w:bottom="720" w:left="720" w:header="709" w:footer="709" w:gutter="0"/>
          <w:cols w:space="720"/>
        </w:sectPr>
      </w:pPr>
      <w:bookmarkStart w:id="19" w:name="_Toc128660446"/>
      <w:bookmarkStart w:id="20" w:name="_Toc128660700"/>
    </w:p>
    <w:bookmarkEnd w:id="19"/>
    <w:bookmarkEnd w:id="20"/>
    <w:p w14:paraId="4CC9B3DA" w14:textId="77777777" w:rsidR="004B38F9" w:rsidRPr="00C85CC6" w:rsidRDefault="004B38F9" w:rsidP="004B38F9">
      <w:pPr>
        <w:pStyle w:val="xl136"/>
        <w:pBdr>
          <w:bottom w:val="none" w:sz="0" w:space="0" w:color="auto"/>
        </w:pBdr>
        <w:ind w:left="709"/>
        <w:jc w:val="left"/>
      </w:pPr>
      <w:r w:rsidRPr="005B12CE">
        <w:rPr>
          <w:lang w:eastAsia="en-US"/>
        </w:rPr>
        <w:lastRenderedPageBreak/>
        <w:t>5.3. </w:t>
      </w:r>
      <w:r w:rsidRPr="00C85CC6">
        <w:t>Примерный календарный учебный график</w:t>
      </w:r>
      <w:r w:rsidRPr="004B38F9">
        <w:rPr>
          <w:rStyle w:val="ab"/>
          <w:vertAlign w:val="superscript"/>
        </w:rPr>
        <w:footnoteReference w:id="1"/>
      </w:r>
    </w:p>
    <w:p w14:paraId="66699AEE" w14:textId="3D3176AC" w:rsidR="0046422E" w:rsidRDefault="00204DC7" w:rsidP="0046422E">
      <w:pPr>
        <w:tabs>
          <w:tab w:val="center" w:pos="8053"/>
        </w:tabs>
        <w:ind w:firstLine="709"/>
        <w:rPr>
          <w:rFonts w:ascii="Times New Roman" w:hAnsi="Times New Roman" w:cs="Times New Roman"/>
          <w:bCs/>
        </w:rPr>
      </w:pPr>
      <w:r w:rsidRPr="00C85CC6">
        <w:rPr>
          <w:rFonts w:ascii="Times New Roman" w:hAnsi="Times New Roman" w:cs="Times New Roman"/>
          <w:bCs/>
        </w:rPr>
        <w:t>5.3.1.</w:t>
      </w:r>
      <w:r w:rsidRPr="00C85CC6">
        <w:rPr>
          <w:rFonts w:ascii="Times New Roman" w:hAnsi="Times New Roman" w:cs="Times New Roman"/>
          <w:lang w:val="en-US"/>
        </w:rPr>
        <w:t> </w:t>
      </w:r>
      <w:r w:rsidRPr="00C85CC6">
        <w:rPr>
          <w:rFonts w:ascii="Times New Roman" w:hAnsi="Times New Roman" w:cs="Times New Roman"/>
          <w:bCs/>
        </w:rPr>
        <w:t xml:space="preserve">По программе </w:t>
      </w:r>
      <w:r w:rsidRPr="009F2657">
        <w:rPr>
          <w:rFonts w:ascii="Times New Roman" w:hAnsi="Times New Roman" w:cs="Times New Roman"/>
          <w:bCs/>
        </w:rPr>
        <w:t>подготовки специалиста среднего звена (ППССЗ)</w:t>
      </w:r>
      <w:r w:rsidRPr="009F2657">
        <w:rPr>
          <w:rStyle w:val="ab"/>
          <w:rFonts w:ascii="Times New Roman" w:hAnsi="Times New Roman" w:cs="Times New Roman"/>
          <w:bCs/>
        </w:rPr>
        <w:footnoteReference w:id="2"/>
      </w:r>
    </w:p>
    <w:p w14:paraId="1A90EA59" w14:textId="310043A7" w:rsidR="0046422E" w:rsidRPr="0046422E" w:rsidRDefault="0046422E" w:rsidP="0046422E">
      <w:pPr>
        <w:spacing w:after="0" w:line="240" w:lineRule="auto"/>
        <w:rPr>
          <w:rFonts w:ascii="Times New Roman" w:eastAsia="Times New Roman" w:hAnsi="Times New Roman" w:cs="Times New Roman"/>
          <w:b/>
          <w:bCs/>
          <w:sz w:val="24"/>
          <w:szCs w:val="24"/>
        </w:rPr>
      </w:pPr>
      <w:r w:rsidRPr="0046422E">
        <w:rPr>
          <w:rFonts w:ascii="Times New Roman" w:eastAsia="Times New Roman" w:hAnsi="Times New Roman" w:cs="Times New Roman"/>
          <w:b/>
          <w:bCs/>
          <w:sz w:val="24"/>
          <w:szCs w:val="24"/>
        </w:rPr>
        <w:t>График учебного процесса по неделям (1.8)</w:t>
      </w:r>
    </w:p>
    <w:tbl>
      <w:tblPr>
        <w:tblW w:w="121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CE696B" w:rsidRPr="00CE696B" w14:paraId="5BF0E2CE" w14:textId="77777777" w:rsidTr="00CE696B">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23452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21905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AA132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AC5FB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29 сен - 5 </w:t>
            </w:r>
            <w:proofErr w:type="spellStart"/>
            <w:r w:rsidRPr="00CE696B">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4E1701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96C09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27 окт.- 2 </w:t>
            </w:r>
            <w:proofErr w:type="spellStart"/>
            <w:r w:rsidRPr="00CE696B">
              <w:rPr>
                <w:rFonts w:ascii="Arial" w:eastAsia="Times New Roman" w:hAnsi="Arial" w:cs="Arial"/>
                <w:b/>
                <w:bCs/>
                <w:sz w:val="12"/>
                <w:szCs w:val="12"/>
              </w:rPr>
              <w:t>нояб</w:t>
            </w:r>
            <w:proofErr w:type="spellEnd"/>
            <w:r w:rsidRPr="00CE696B">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D66E8D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0009DA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AC3BF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29 дек - 4 </w:t>
            </w:r>
            <w:proofErr w:type="spellStart"/>
            <w:r w:rsidRPr="00CE696B">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859D6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F4E32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26 </w:t>
            </w:r>
            <w:proofErr w:type="spellStart"/>
            <w:r w:rsidRPr="00CE696B">
              <w:rPr>
                <w:rFonts w:ascii="Arial" w:eastAsia="Times New Roman" w:hAnsi="Arial" w:cs="Arial"/>
                <w:b/>
                <w:bCs/>
                <w:sz w:val="12"/>
                <w:szCs w:val="12"/>
              </w:rPr>
              <w:t>янв</w:t>
            </w:r>
            <w:proofErr w:type="spellEnd"/>
            <w:r w:rsidRPr="00CE696B">
              <w:rPr>
                <w:rFonts w:ascii="Arial" w:eastAsia="Times New Roman" w:hAnsi="Arial" w:cs="Arial"/>
                <w:b/>
                <w:bCs/>
                <w:sz w:val="12"/>
                <w:szCs w:val="12"/>
              </w:rPr>
              <w:t xml:space="preserve"> - 1 </w:t>
            </w:r>
            <w:proofErr w:type="spellStart"/>
            <w:r w:rsidRPr="00CE696B">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BBC58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95D53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23 </w:t>
            </w:r>
            <w:proofErr w:type="spellStart"/>
            <w:r w:rsidRPr="00CE696B">
              <w:rPr>
                <w:rFonts w:ascii="Arial" w:eastAsia="Times New Roman" w:hAnsi="Arial" w:cs="Arial"/>
                <w:b/>
                <w:bCs/>
                <w:sz w:val="12"/>
                <w:szCs w:val="12"/>
              </w:rPr>
              <w:t>фев</w:t>
            </w:r>
            <w:proofErr w:type="spellEnd"/>
            <w:r w:rsidRPr="00CE696B">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224F0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3F103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30 мар - 5 </w:t>
            </w:r>
            <w:proofErr w:type="spellStart"/>
            <w:r w:rsidRPr="00CE696B">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5E092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925B6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27 </w:t>
            </w:r>
            <w:proofErr w:type="spellStart"/>
            <w:r w:rsidRPr="00CE696B">
              <w:rPr>
                <w:rFonts w:ascii="Arial" w:eastAsia="Times New Roman" w:hAnsi="Arial" w:cs="Arial"/>
                <w:b/>
                <w:bCs/>
                <w:sz w:val="12"/>
                <w:szCs w:val="12"/>
              </w:rPr>
              <w:t>апр</w:t>
            </w:r>
            <w:proofErr w:type="spellEnd"/>
            <w:r w:rsidRPr="00CE696B">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AC9AC2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DF1CC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60D86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29 </w:t>
            </w:r>
            <w:proofErr w:type="spellStart"/>
            <w:r w:rsidRPr="00CE696B">
              <w:rPr>
                <w:rFonts w:ascii="Arial" w:eastAsia="Times New Roman" w:hAnsi="Arial" w:cs="Arial"/>
                <w:b/>
                <w:bCs/>
                <w:sz w:val="12"/>
                <w:szCs w:val="12"/>
              </w:rPr>
              <w:t>июн</w:t>
            </w:r>
            <w:proofErr w:type="spellEnd"/>
            <w:r w:rsidRPr="00CE696B">
              <w:rPr>
                <w:rFonts w:ascii="Arial" w:eastAsia="Times New Roman" w:hAnsi="Arial" w:cs="Arial"/>
                <w:b/>
                <w:bCs/>
                <w:sz w:val="12"/>
                <w:szCs w:val="12"/>
              </w:rPr>
              <w:t xml:space="preserve"> - 5 </w:t>
            </w:r>
            <w:proofErr w:type="spellStart"/>
            <w:r w:rsidRPr="00CE696B">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D5A27B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B2FBC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27 </w:t>
            </w:r>
            <w:proofErr w:type="spellStart"/>
            <w:r w:rsidRPr="00CE696B">
              <w:rPr>
                <w:rFonts w:ascii="Arial" w:eastAsia="Times New Roman" w:hAnsi="Arial" w:cs="Arial"/>
                <w:b/>
                <w:bCs/>
                <w:sz w:val="12"/>
                <w:szCs w:val="12"/>
              </w:rPr>
              <w:t>июл</w:t>
            </w:r>
            <w:proofErr w:type="spellEnd"/>
            <w:r w:rsidRPr="00CE696B">
              <w:rPr>
                <w:rFonts w:ascii="Arial" w:eastAsia="Times New Roman" w:hAnsi="Arial" w:cs="Arial"/>
                <w:b/>
                <w:bCs/>
                <w:sz w:val="12"/>
                <w:szCs w:val="12"/>
              </w:rPr>
              <w:t xml:space="preserve"> -2 </w:t>
            </w:r>
            <w:proofErr w:type="spellStart"/>
            <w:r w:rsidRPr="00CE696B">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1B72398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16561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Курс</w:t>
            </w:r>
          </w:p>
        </w:tc>
      </w:tr>
      <w:tr w:rsidR="00CE696B" w:rsidRPr="00CE696B" w14:paraId="517C9AB2" w14:textId="77777777" w:rsidTr="00CE696B">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339D2C0"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56E86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1E1999" w14:textId="77777777" w:rsidR="00CE696B" w:rsidRPr="00CE696B" w:rsidRDefault="00CE696B" w:rsidP="00CE696B">
            <w:pPr>
              <w:spacing w:after="0" w:line="240" w:lineRule="auto"/>
              <w:jc w:val="right"/>
              <w:rPr>
                <w:rFonts w:ascii="Arial" w:eastAsia="Times New Roman" w:hAnsi="Arial" w:cs="Arial"/>
                <w:b/>
                <w:bCs/>
                <w:sz w:val="12"/>
                <w:szCs w:val="12"/>
              </w:rPr>
            </w:pPr>
            <w:r w:rsidRPr="00CE696B">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C8D12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0DC04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974E1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29AEB4C"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4185A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B1E0C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B08A26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54B007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5EA8B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7BE84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8B87B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E19AA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F683D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2C5EB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397DB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99F33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151F6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61E39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514C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DA4ED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0E5076"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31A2F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45F7B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3CBF0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788AE9"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760F0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2B0EC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E1D71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0519B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BB88090"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28CA3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E15DE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DCC8F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016F91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5F7C4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3009E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F90DC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923C4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20018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E6A02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9B06C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5F0D6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92FD6A"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10BE2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5B8E3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6AFE9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B4B17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08927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8E66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DCF12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1BAA2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5A625F" w14:textId="77777777" w:rsidR="00CE696B" w:rsidRPr="00CE696B" w:rsidRDefault="00CE696B" w:rsidP="00CE696B">
            <w:pPr>
              <w:spacing w:after="0" w:line="240" w:lineRule="auto"/>
              <w:rPr>
                <w:rFonts w:ascii="Arial" w:eastAsia="Times New Roman" w:hAnsi="Arial" w:cs="Arial"/>
                <w:b/>
                <w:bCs/>
                <w:sz w:val="12"/>
                <w:szCs w:val="12"/>
              </w:rPr>
            </w:pPr>
          </w:p>
        </w:tc>
      </w:tr>
      <w:tr w:rsidR="00CE696B" w:rsidRPr="00CE696B" w14:paraId="52092E4A" w14:textId="77777777" w:rsidTr="00CE696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44783B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695EB2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6A72C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C15C8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07C85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9E747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DE713E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F29B59"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3E5B6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75466A57"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96A949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D2A6B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538A9C"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F95684"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78E99C"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A6CF79"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7251F0"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BE3D2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3BE5C4"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7EA74A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8B274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6FAAF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FF62B0"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379A4F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B9BBCA"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663974"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B707C1"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B1779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46AFA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CD8FE7"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1682E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A7FC8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8EC9F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E7C2A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24755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B736B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BA103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0C3D9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A35ACB"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DED32C"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58060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EBA8C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B6FEF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B60ECF9"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700E1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D91EC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7DDE3B"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C34AAF"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14FFD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A7433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C9FDE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1E62DC"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C34087"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8F5422"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9B8C12" w14:textId="77777777" w:rsidR="00CE696B" w:rsidRPr="00CE696B" w:rsidRDefault="00CE696B" w:rsidP="00CE696B">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A5961C8" w14:textId="77777777" w:rsidR="00CE696B" w:rsidRPr="00CE696B" w:rsidRDefault="00CE696B" w:rsidP="00CE696B">
            <w:pPr>
              <w:spacing w:after="0" w:line="240" w:lineRule="auto"/>
              <w:jc w:val="center"/>
              <w:rPr>
                <w:rFonts w:ascii="Arial" w:eastAsia="Times New Roman" w:hAnsi="Arial" w:cs="Arial"/>
                <w:b/>
                <w:bCs/>
                <w:sz w:val="12"/>
                <w:szCs w:val="12"/>
              </w:rPr>
            </w:pPr>
          </w:p>
        </w:tc>
      </w:tr>
      <w:tr w:rsidR="00CE696B" w:rsidRPr="00CE696B" w14:paraId="60DDBBFB" w14:textId="77777777" w:rsidTr="00CE696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541B7C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353B66"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6634583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128737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07E1AAD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7764C0F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6F4ACF0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23F5305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04B2EC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2F4E473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690F927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57234D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9613D7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028014F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06B1F31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73C6C61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2BAB4FC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662106D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1C0F8B9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1B6B0FE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754CCD0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1E63734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6849E82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765CAC1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5C439CF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28EA88A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48883F7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2DF85E5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2C476DA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4B4718F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01952EB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532D254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05FBDAA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29FF1C8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3AF5DF7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058B17E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44209E7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326BC86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BF4898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1F4C3BD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4AA135A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2594DDA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5B08252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6286796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5BEC204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0C9F6F6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5B80B46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7396B1C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772F2CF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7DD859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385B5ED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2452BF5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158346E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6843944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9D81BB" w14:textId="77777777" w:rsidR="00CE696B" w:rsidRPr="00CE696B" w:rsidRDefault="00CE696B" w:rsidP="00CE696B">
            <w:pPr>
              <w:spacing w:after="0" w:line="240" w:lineRule="auto"/>
              <w:rPr>
                <w:rFonts w:ascii="Arial" w:eastAsia="Times New Roman" w:hAnsi="Arial" w:cs="Arial"/>
                <w:b/>
                <w:bCs/>
                <w:sz w:val="12"/>
                <w:szCs w:val="12"/>
              </w:rPr>
            </w:pPr>
          </w:p>
        </w:tc>
        <w:tc>
          <w:tcPr>
            <w:tcW w:w="36" w:type="dxa"/>
            <w:vAlign w:val="center"/>
            <w:hideMark/>
          </w:tcPr>
          <w:p w14:paraId="4C868D0B" w14:textId="77777777" w:rsidR="00CE696B" w:rsidRPr="00CE696B" w:rsidRDefault="00CE696B" w:rsidP="00CE696B">
            <w:pPr>
              <w:spacing w:after="0" w:line="240" w:lineRule="auto"/>
              <w:rPr>
                <w:rFonts w:ascii="Times New Roman" w:eastAsia="Times New Roman" w:hAnsi="Times New Roman" w:cs="Times New Roman"/>
                <w:sz w:val="20"/>
                <w:szCs w:val="20"/>
              </w:rPr>
            </w:pPr>
          </w:p>
        </w:tc>
      </w:tr>
      <w:tr w:rsidR="00CE696B" w:rsidRPr="00CE696B" w14:paraId="3ACB0BBF" w14:textId="77777777" w:rsidTr="00CE696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8175F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42980A4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DD0304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D9A4E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98353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3D7BA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BCBFB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14468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E2312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83D6D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D6E39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E68CC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B43FA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F9F54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4487C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F1AB4D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E986F3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8EEE23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F6997B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EE671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F5400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FA7587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F99EF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54BD2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EA57D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37B90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C3168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449EC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8BE85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5C7C3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15149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C3551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A55A8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8FE0C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AE775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2486D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56B2B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12D59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9819A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141C1C5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7904B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EB592C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CDAB8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B3A007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314F9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C6423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E64DC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43C95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9062A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257C2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18DC0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BED08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5314A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4D02D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72013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1</w:t>
            </w:r>
          </w:p>
        </w:tc>
        <w:tc>
          <w:tcPr>
            <w:tcW w:w="36" w:type="dxa"/>
            <w:vAlign w:val="center"/>
            <w:hideMark/>
          </w:tcPr>
          <w:p w14:paraId="37A4728B" w14:textId="77777777" w:rsidR="00CE696B" w:rsidRPr="00CE696B" w:rsidRDefault="00CE696B" w:rsidP="00CE696B">
            <w:pPr>
              <w:spacing w:after="0" w:line="240" w:lineRule="auto"/>
              <w:rPr>
                <w:rFonts w:ascii="Times New Roman" w:eastAsia="Times New Roman" w:hAnsi="Times New Roman" w:cs="Times New Roman"/>
                <w:sz w:val="20"/>
                <w:szCs w:val="20"/>
              </w:rPr>
            </w:pPr>
          </w:p>
        </w:tc>
      </w:tr>
      <w:tr w:rsidR="00D06712" w:rsidRPr="00CE696B" w14:paraId="02DCFC4C" w14:textId="77777777" w:rsidTr="00CE696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A8E82A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836A8C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3F5433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2070E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98BC5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7E2EB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D23B6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3CD47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B016C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677F1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82FC7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1CC8D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517E8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6FD12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6B7329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D1C7C8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E257B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4C712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9EE03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B0D0E3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EE6A18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0D0952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F61D6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D1FEE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2C0CA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ED3ED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91EED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83A0C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BC4F8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44E32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CC71C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364BF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0E218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29BC4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2876A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5E0CB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19921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06EB4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F7DCC7A"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81A468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116E2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BBD3B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B4FB0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0E16B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89B9D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1ABBE75"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B6554F"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F3AA7D"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E061BE"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1271E4"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A816B1"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7B3621"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D861CF"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2D2986"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9EE607" w14:textId="77777777" w:rsidR="00CE696B" w:rsidRPr="00CE696B" w:rsidRDefault="00CE696B" w:rsidP="00CE696B">
            <w:pPr>
              <w:spacing w:after="0" w:line="240" w:lineRule="auto"/>
              <w:rPr>
                <w:rFonts w:ascii="Arial" w:eastAsia="Times New Roman" w:hAnsi="Arial" w:cs="Arial"/>
                <w:b/>
                <w:bCs/>
                <w:sz w:val="12"/>
                <w:szCs w:val="12"/>
              </w:rPr>
            </w:pPr>
          </w:p>
        </w:tc>
        <w:tc>
          <w:tcPr>
            <w:tcW w:w="36" w:type="dxa"/>
            <w:vAlign w:val="center"/>
            <w:hideMark/>
          </w:tcPr>
          <w:p w14:paraId="15EB670C" w14:textId="77777777" w:rsidR="00CE696B" w:rsidRPr="00CE696B" w:rsidRDefault="00CE696B" w:rsidP="00CE696B">
            <w:pPr>
              <w:spacing w:after="0" w:line="240" w:lineRule="auto"/>
              <w:rPr>
                <w:rFonts w:ascii="Times New Roman" w:eastAsia="Times New Roman" w:hAnsi="Times New Roman" w:cs="Times New Roman"/>
                <w:sz w:val="20"/>
                <w:szCs w:val="20"/>
              </w:rPr>
            </w:pPr>
          </w:p>
        </w:tc>
      </w:tr>
      <w:tr w:rsidR="00CE696B" w:rsidRPr="00CE696B" w14:paraId="2DE68251" w14:textId="77777777" w:rsidTr="00CE696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C7A74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0694D6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2CC181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C57EA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97B08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5BA37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9B4BE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BB827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889C6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CE58D8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D72AFD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3D1598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16431E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DB956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1FE8CF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73D5B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FD9FD4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D78C0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024AC1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EA87E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6CA6C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447BFF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9B669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BC0AE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FBC59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1CD7309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670779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3A78D3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E0DF1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6DADE4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58E25B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94A4BE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24EB62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0AF033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19F61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01DBC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4258E19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66D3539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5439C93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E990F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6AED8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265A4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6275F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55521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3AF47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C1C81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26A13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03293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5147A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3774C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87509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2C162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5A0FA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17A32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DB0A6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2</w:t>
            </w:r>
          </w:p>
        </w:tc>
        <w:tc>
          <w:tcPr>
            <w:tcW w:w="36" w:type="dxa"/>
            <w:vAlign w:val="center"/>
            <w:hideMark/>
          </w:tcPr>
          <w:p w14:paraId="5F2BC9B8" w14:textId="77777777" w:rsidR="00CE696B" w:rsidRPr="00CE696B" w:rsidRDefault="00CE696B" w:rsidP="00CE696B">
            <w:pPr>
              <w:spacing w:after="0" w:line="240" w:lineRule="auto"/>
              <w:rPr>
                <w:rFonts w:ascii="Times New Roman" w:eastAsia="Times New Roman" w:hAnsi="Times New Roman" w:cs="Times New Roman"/>
                <w:sz w:val="20"/>
                <w:szCs w:val="20"/>
              </w:rPr>
            </w:pPr>
          </w:p>
        </w:tc>
      </w:tr>
      <w:tr w:rsidR="00CE696B" w:rsidRPr="00CE696B" w14:paraId="39E23E8A" w14:textId="77777777" w:rsidTr="00CE696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F223B8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F52D60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7E8B91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122B5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16272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E844D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A54E1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B08C8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0B491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F00E156"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FD1672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6E0A0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834207"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88C2B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A2947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27471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E01D3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CDC69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4828C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35154A6"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22955E6"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6D11A1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E3C844"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86AA99"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04B9DE1"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FF4829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431AD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68D21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4F9F9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AAD77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181DF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422F6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221FE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2E6FFB"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F8AB737"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A39A4F"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0A63C708"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30D73AD3" w14:textId="77777777" w:rsidR="00CE696B" w:rsidRPr="00CE696B" w:rsidRDefault="00CE696B" w:rsidP="00CE696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4BF87DFA"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05CB0C"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4B3C10"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4C0E3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C992F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170E48"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8B94C2"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D69D9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68456D"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3C60CE"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5AA29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1B6573"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0FBF45"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29B9BF"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C79BA6"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AAD8D1" w14:textId="77777777" w:rsidR="00CE696B" w:rsidRPr="00CE696B" w:rsidRDefault="00CE696B" w:rsidP="00CE696B">
            <w:pPr>
              <w:spacing w:after="0" w:line="240" w:lineRule="auto"/>
              <w:jc w:val="center"/>
              <w:rPr>
                <w:rFonts w:ascii="Arial" w:eastAsia="Times New Roman" w:hAnsi="Arial" w:cs="Arial"/>
                <w:b/>
                <w:bCs/>
                <w:sz w:val="12"/>
                <w:szCs w:val="12"/>
              </w:rPr>
            </w:pPr>
            <w:r w:rsidRPr="00CE696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84C9588" w14:textId="77777777" w:rsidR="00CE696B" w:rsidRPr="00CE696B" w:rsidRDefault="00CE696B" w:rsidP="00CE696B">
            <w:pPr>
              <w:spacing w:after="0" w:line="240" w:lineRule="auto"/>
              <w:rPr>
                <w:rFonts w:ascii="Arial" w:eastAsia="Times New Roman" w:hAnsi="Arial" w:cs="Arial"/>
                <w:b/>
                <w:bCs/>
                <w:sz w:val="12"/>
                <w:szCs w:val="12"/>
              </w:rPr>
            </w:pPr>
          </w:p>
        </w:tc>
        <w:tc>
          <w:tcPr>
            <w:tcW w:w="36" w:type="dxa"/>
            <w:vAlign w:val="center"/>
            <w:hideMark/>
          </w:tcPr>
          <w:p w14:paraId="1D114073" w14:textId="77777777" w:rsidR="00CE696B" w:rsidRPr="00CE696B" w:rsidRDefault="00CE696B" w:rsidP="00CE696B">
            <w:pPr>
              <w:spacing w:after="0" w:line="240" w:lineRule="auto"/>
              <w:rPr>
                <w:rFonts w:ascii="Times New Roman" w:eastAsia="Times New Roman" w:hAnsi="Times New Roman" w:cs="Times New Roman"/>
                <w:sz w:val="20"/>
                <w:szCs w:val="20"/>
              </w:rPr>
            </w:pPr>
          </w:p>
        </w:tc>
      </w:tr>
    </w:tbl>
    <w:p w14:paraId="66270BD7" w14:textId="77777777" w:rsidR="0046422E" w:rsidRDefault="0046422E" w:rsidP="0046422E">
      <w:pPr>
        <w:tabs>
          <w:tab w:val="center" w:pos="8053"/>
        </w:tabs>
        <w:rPr>
          <w:rFonts w:ascii="Times New Roman" w:hAnsi="Times New Roman" w:cs="Times New Roman"/>
          <w:bCs/>
        </w:rPr>
      </w:pPr>
    </w:p>
    <w:p w14:paraId="33906E40" w14:textId="77777777" w:rsidR="0046422E" w:rsidRPr="0046422E" w:rsidRDefault="0046422E" w:rsidP="0046422E">
      <w:pPr>
        <w:spacing w:after="0" w:line="240" w:lineRule="auto"/>
        <w:rPr>
          <w:rFonts w:ascii="Times New Roman" w:eastAsia="Times New Roman" w:hAnsi="Times New Roman" w:cs="Times New Roman"/>
          <w:b/>
          <w:bCs/>
          <w:sz w:val="24"/>
          <w:szCs w:val="24"/>
        </w:rPr>
      </w:pPr>
      <w:r w:rsidRPr="0046422E">
        <w:rPr>
          <w:rFonts w:ascii="Times New Roman" w:eastAsia="Times New Roman" w:hAnsi="Times New Roman" w:cs="Times New Roman"/>
          <w:b/>
          <w:bCs/>
          <w:sz w:val="24"/>
          <w:szCs w:val="24"/>
        </w:rPr>
        <w:t>Сводные данные по бюджету времени (в неделях)</w:t>
      </w:r>
    </w:p>
    <w:tbl>
      <w:tblPr>
        <w:tblW w:w="8400" w:type="dxa"/>
        <w:tblLook w:val="04A0" w:firstRow="1" w:lastRow="0" w:firstColumn="1" w:lastColumn="0" w:noHBand="0" w:noVBand="1"/>
      </w:tblPr>
      <w:tblGrid>
        <w:gridCol w:w="546"/>
        <w:gridCol w:w="465"/>
        <w:gridCol w:w="483"/>
        <w:gridCol w:w="465"/>
        <w:gridCol w:w="483"/>
        <w:gridCol w:w="465"/>
        <w:gridCol w:w="483"/>
        <w:gridCol w:w="420"/>
        <w:gridCol w:w="420"/>
        <w:gridCol w:w="457"/>
        <w:gridCol w:w="420"/>
        <w:gridCol w:w="420"/>
        <w:gridCol w:w="420"/>
        <w:gridCol w:w="623"/>
        <w:gridCol w:w="483"/>
        <w:gridCol w:w="420"/>
        <w:gridCol w:w="522"/>
        <w:gridCol w:w="483"/>
        <w:gridCol w:w="420"/>
        <w:gridCol w:w="457"/>
      </w:tblGrid>
      <w:tr w:rsidR="0046422E" w:rsidRPr="0046422E" w14:paraId="4170064C" w14:textId="77777777" w:rsidTr="0046422E">
        <w:trPr>
          <w:trHeight w:val="255"/>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364A85B" w14:textId="77777777" w:rsidR="0046422E" w:rsidRPr="0046422E" w:rsidRDefault="0046422E" w:rsidP="0046422E">
            <w:pPr>
              <w:spacing w:after="0" w:line="240" w:lineRule="auto"/>
              <w:jc w:val="center"/>
              <w:rPr>
                <w:rFonts w:ascii="Arial" w:eastAsia="Times New Roman" w:hAnsi="Arial" w:cs="Arial"/>
                <w:sz w:val="20"/>
                <w:szCs w:val="20"/>
              </w:rPr>
            </w:pPr>
            <w:r w:rsidRPr="0046422E">
              <w:rPr>
                <w:rFonts w:ascii="Arial" w:eastAsia="Times New Roman" w:hAnsi="Arial" w:cs="Arial"/>
                <w:sz w:val="20"/>
                <w:szCs w:val="20"/>
              </w:rPr>
              <w:t> </w:t>
            </w:r>
          </w:p>
        </w:tc>
        <w:tc>
          <w:tcPr>
            <w:tcW w:w="2502" w:type="dxa"/>
            <w:gridSpan w:val="6"/>
            <w:tcBorders>
              <w:top w:val="single" w:sz="4" w:space="0" w:color="auto"/>
              <w:left w:val="nil"/>
              <w:bottom w:val="single" w:sz="4" w:space="0" w:color="auto"/>
              <w:right w:val="single" w:sz="4" w:space="0" w:color="000000"/>
            </w:tcBorders>
            <w:shd w:val="clear" w:color="auto" w:fill="auto"/>
            <w:vAlign w:val="center"/>
            <w:hideMark/>
          </w:tcPr>
          <w:p w14:paraId="079B7E6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обучение</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34C287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Промежуточная аттестация, </w:t>
            </w: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BB9B6F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практика </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AD429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ГИА</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E0E71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Каникулы, </w:t>
            </w: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A0EFCD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Всего, </w:t>
            </w: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20" w:type="dxa"/>
            <w:tcBorders>
              <w:top w:val="nil"/>
              <w:left w:val="nil"/>
              <w:bottom w:val="nil"/>
              <w:right w:val="nil"/>
            </w:tcBorders>
            <w:shd w:val="clear" w:color="auto" w:fill="auto"/>
            <w:noWrap/>
            <w:hideMark/>
          </w:tcPr>
          <w:p w14:paraId="4C0735AD"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hideMark/>
          </w:tcPr>
          <w:p w14:paraId="4BA2F8B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62BD67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ACFCBE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0CF397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8DD239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6AB0DA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B37A98B"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68076F04" w14:textId="77777777" w:rsidTr="0046422E">
        <w:trPr>
          <w:trHeight w:val="25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1AE726C" w14:textId="77777777" w:rsidR="0046422E" w:rsidRPr="0046422E" w:rsidRDefault="0046422E" w:rsidP="0046422E">
            <w:pPr>
              <w:spacing w:after="0" w:line="240" w:lineRule="auto"/>
              <w:rPr>
                <w:rFonts w:ascii="Arial" w:eastAsia="Times New Roman" w:hAnsi="Arial" w:cs="Arial"/>
                <w:sz w:val="20"/>
                <w:szCs w:val="20"/>
              </w:rPr>
            </w:pPr>
          </w:p>
        </w:tc>
        <w:tc>
          <w:tcPr>
            <w:tcW w:w="834" w:type="dxa"/>
            <w:gridSpan w:val="2"/>
            <w:tcBorders>
              <w:top w:val="single" w:sz="4" w:space="0" w:color="auto"/>
              <w:left w:val="nil"/>
              <w:bottom w:val="single" w:sz="4" w:space="0" w:color="auto"/>
              <w:right w:val="single" w:sz="4" w:space="0" w:color="000000"/>
            </w:tcBorders>
            <w:shd w:val="clear" w:color="auto" w:fill="auto"/>
            <w:vAlign w:val="center"/>
            <w:hideMark/>
          </w:tcPr>
          <w:p w14:paraId="1C68406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Всего за год</w:t>
            </w:r>
          </w:p>
        </w:tc>
        <w:tc>
          <w:tcPr>
            <w:tcW w:w="834" w:type="dxa"/>
            <w:gridSpan w:val="2"/>
            <w:tcBorders>
              <w:top w:val="single" w:sz="4" w:space="0" w:color="auto"/>
              <w:left w:val="nil"/>
              <w:bottom w:val="single" w:sz="4" w:space="0" w:color="auto"/>
              <w:right w:val="single" w:sz="4" w:space="0" w:color="000000"/>
            </w:tcBorders>
            <w:shd w:val="clear" w:color="auto" w:fill="auto"/>
            <w:vAlign w:val="center"/>
            <w:hideMark/>
          </w:tcPr>
          <w:p w14:paraId="667C490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 семестр</w:t>
            </w:r>
          </w:p>
        </w:tc>
        <w:tc>
          <w:tcPr>
            <w:tcW w:w="834" w:type="dxa"/>
            <w:gridSpan w:val="2"/>
            <w:tcBorders>
              <w:top w:val="single" w:sz="4" w:space="0" w:color="auto"/>
              <w:left w:val="nil"/>
              <w:bottom w:val="single" w:sz="4" w:space="0" w:color="auto"/>
              <w:right w:val="single" w:sz="4" w:space="0" w:color="000000"/>
            </w:tcBorders>
            <w:shd w:val="clear" w:color="auto" w:fill="auto"/>
            <w:vAlign w:val="center"/>
            <w:hideMark/>
          </w:tcPr>
          <w:p w14:paraId="490966B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 семестр</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08B60234"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497F2D34"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2EF5F317"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2C7B92F9"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1BC2173A"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0001CB77"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73AF7"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уч.час</w:t>
            </w:r>
            <w:proofErr w:type="spellEnd"/>
            <w:r w:rsidRPr="0046422E">
              <w:rPr>
                <w:rFonts w:ascii="Arial" w:eastAsia="Times New Roman" w:hAnsi="Arial" w:cs="Arial"/>
                <w:b/>
                <w:bCs/>
                <w:sz w:val="12"/>
                <w:szCs w:val="12"/>
              </w:rPr>
              <w:t>.</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44CE126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2412</w:t>
            </w:r>
          </w:p>
        </w:tc>
        <w:tc>
          <w:tcPr>
            <w:tcW w:w="420" w:type="dxa"/>
            <w:tcBorders>
              <w:top w:val="nil"/>
              <w:left w:val="nil"/>
              <w:bottom w:val="nil"/>
              <w:right w:val="nil"/>
            </w:tcBorders>
            <w:shd w:val="clear" w:color="auto" w:fill="auto"/>
            <w:noWrap/>
            <w:hideMark/>
          </w:tcPr>
          <w:p w14:paraId="30A53770"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C8FB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0D332D8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ОЧ</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F65CAF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ВЧ</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F2921E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ГИА</w:t>
            </w:r>
          </w:p>
        </w:tc>
      </w:tr>
      <w:tr w:rsidR="0046422E" w:rsidRPr="0046422E" w14:paraId="22B386A4" w14:textId="77777777" w:rsidTr="0046422E">
        <w:trPr>
          <w:trHeight w:val="25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03AD847" w14:textId="77777777" w:rsidR="0046422E" w:rsidRPr="0046422E" w:rsidRDefault="0046422E" w:rsidP="0046422E">
            <w:pPr>
              <w:spacing w:after="0" w:line="240" w:lineRule="auto"/>
              <w:rPr>
                <w:rFonts w:ascii="Arial" w:eastAsia="Times New Roman" w:hAnsi="Arial" w:cs="Arial"/>
                <w:sz w:val="20"/>
                <w:szCs w:val="20"/>
              </w:rPr>
            </w:pPr>
          </w:p>
        </w:tc>
        <w:tc>
          <w:tcPr>
            <w:tcW w:w="404" w:type="dxa"/>
            <w:tcBorders>
              <w:top w:val="nil"/>
              <w:left w:val="nil"/>
              <w:bottom w:val="single" w:sz="4" w:space="0" w:color="auto"/>
              <w:right w:val="single" w:sz="4" w:space="0" w:color="auto"/>
            </w:tcBorders>
            <w:shd w:val="clear" w:color="auto" w:fill="auto"/>
            <w:noWrap/>
            <w:vAlign w:val="center"/>
            <w:hideMark/>
          </w:tcPr>
          <w:p w14:paraId="6C87DDE1"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30" w:type="dxa"/>
            <w:tcBorders>
              <w:top w:val="nil"/>
              <w:left w:val="nil"/>
              <w:bottom w:val="single" w:sz="4" w:space="0" w:color="auto"/>
              <w:right w:val="single" w:sz="4" w:space="0" w:color="auto"/>
            </w:tcBorders>
            <w:shd w:val="clear" w:color="auto" w:fill="auto"/>
            <w:noWrap/>
            <w:vAlign w:val="center"/>
            <w:hideMark/>
          </w:tcPr>
          <w:p w14:paraId="3357E28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w:t>
            </w:r>
          </w:p>
        </w:tc>
        <w:tc>
          <w:tcPr>
            <w:tcW w:w="404" w:type="dxa"/>
            <w:tcBorders>
              <w:top w:val="nil"/>
              <w:left w:val="nil"/>
              <w:bottom w:val="single" w:sz="4" w:space="0" w:color="auto"/>
              <w:right w:val="single" w:sz="4" w:space="0" w:color="auto"/>
            </w:tcBorders>
            <w:shd w:val="clear" w:color="auto" w:fill="auto"/>
            <w:noWrap/>
            <w:vAlign w:val="center"/>
            <w:hideMark/>
          </w:tcPr>
          <w:p w14:paraId="4D99F231"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30" w:type="dxa"/>
            <w:tcBorders>
              <w:top w:val="nil"/>
              <w:left w:val="nil"/>
              <w:bottom w:val="single" w:sz="4" w:space="0" w:color="auto"/>
              <w:right w:val="single" w:sz="4" w:space="0" w:color="auto"/>
            </w:tcBorders>
            <w:shd w:val="clear" w:color="auto" w:fill="auto"/>
            <w:noWrap/>
            <w:vAlign w:val="center"/>
            <w:hideMark/>
          </w:tcPr>
          <w:p w14:paraId="25ED0E8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w:t>
            </w:r>
          </w:p>
        </w:tc>
        <w:tc>
          <w:tcPr>
            <w:tcW w:w="404" w:type="dxa"/>
            <w:tcBorders>
              <w:top w:val="nil"/>
              <w:left w:val="nil"/>
              <w:bottom w:val="single" w:sz="4" w:space="0" w:color="auto"/>
              <w:right w:val="single" w:sz="4" w:space="0" w:color="auto"/>
            </w:tcBorders>
            <w:shd w:val="clear" w:color="auto" w:fill="auto"/>
            <w:noWrap/>
            <w:vAlign w:val="center"/>
            <w:hideMark/>
          </w:tcPr>
          <w:p w14:paraId="12532AE3"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30" w:type="dxa"/>
            <w:tcBorders>
              <w:top w:val="nil"/>
              <w:left w:val="nil"/>
              <w:bottom w:val="single" w:sz="4" w:space="0" w:color="auto"/>
              <w:right w:val="single" w:sz="4" w:space="0" w:color="auto"/>
            </w:tcBorders>
            <w:shd w:val="clear" w:color="auto" w:fill="auto"/>
            <w:noWrap/>
            <w:vAlign w:val="center"/>
            <w:hideMark/>
          </w:tcPr>
          <w:p w14:paraId="1BA0F1C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08681253"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1B93A204"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09BB3F36"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F74A03B"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833D850"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27FE7006"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671C4C6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ПА</w:t>
            </w:r>
          </w:p>
        </w:tc>
        <w:tc>
          <w:tcPr>
            <w:tcW w:w="420" w:type="dxa"/>
            <w:tcBorders>
              <w:top w:val="nil"/>
              <w:left w:val="nil"/>
              <w:bottom w:val="single" w:sz="4" w:space="0" w:color="auto"/>
              <w:right w:val="single" w:sz="4" w:space="0" w:color="auto"/>
            </w:tcBorders>
            <w:shd w:val="clear" w:color="auto" w:fill="auto"/>
            <w:noWrap/>
            <w:vAlign w:val="center"/>
            <w:hideMark/>
          </w:tcPr>
          <w:p w14:paraId="43ACDEE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144</w:t>
            </w:r>
          </w:p>
        </w:tc>
        <w:tc>
          <w:tcPr>
            <w:tcW w:w="420" w:type="dxa"/>
            <w:tcBorders>
              <w:top w:val="nil"/>
              <w:left w:val="nil"/>
              <w:bottom w:val="nil"/>
              <w:right w:val="nil"/>
            </w:tcBorders>
            <w:shd w:val="clear" w:color="auto" w:fill="auto"/>
            <w:noWrap/>
            <w:hideMark/>
          </w:tcPr>
          <w:p w14:paraId="59F0B7BC"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02C5836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6E4E298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1764</w:t>
            </w:r>
          </w:p>
        </w:tc>
        <w:tc>
          <w:tcPr>
            <w:tcW w:w="420" w:type="dxa"/>
            <w:tcBorders>
              <w:top w:val="nil"/>
              <w:left w:val="nil"/>
              <w:bottom w:val="single" w:sz="4" w:space="0" w:color="auto"/>
              <w:right w:val="single" w:sz="4" w:space="0" w:color="auto"/>
            </w:tcBorders>
            <w:shd w:val="clear" w:color="auto" w:fill="auto"/>
            <w:noWrap/>
            <w:vAlign w:val="center"/>
            <w:hideMark/>
          </w:tcPr>
          <w:p w14:paraId="479B311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792</w:t>
            </w:r>
          </w:p>
        </w:tc>
        <w:tc>
          <w:tcPr>
            <w:tcW w:w="420" w:type="dxa"/>
            <w:tcBorders>
              <w:top w:val="nil"/>
              <w:left w:val="nil"/>
              <w:bottom w:val="single" w:sz="4" w:space="0" w:color="auto"/>
              <w:right w:val="single" w:sz="4" w:space="0" w:color="auto"/>
            </w:tcBorders>
            <w:shd w:val="clear" w:color="auto" w:fill="auto"/>
            <w:noWrap/>
            <w:vAlign w:val="center"/>
            <w:hideMark/>
          </w:tcPr>
          <w:p w14:paraId="27B6965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144</w:t>
            </w:r>
          </w:p>
        </w:tc>
      </w:tr>
      <w:tr w:rsidR="0046422E" w:rsidRPr="0046422E" w14:paraId="2B7E86DA" w14:textId="77777777" w:rsidTr="0046422E">
        <w:trPr>
          <w:trHeight w:val="25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C410A0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 курс</w:t>
            </w:r>
          </w:p>
        </w:tc>
        <w:tc>
          <w:tcPr>
            <w:tcW w:w="404" w:type="dxa"/>
            <w:tcBorders>
              <w:top w:val="nil"/>
              <w:left w:val="nil"/>
              <w:bottom w:val="single" w:sz="4" w:space="0" w:color="auto"/>
              <w:right w:val="single" w:sz="4" w:space="0" w:color="auto"/>
            </w:tcBorders>
            <w:shd w:val="clear" w:color="auto" w:fill="auto"/>
            <w:noWrap/>
            <w:vAlign w:val="center"/>
            <w:hideMark/>
          </w:tcPr>
          <w:p w14:paraId="462AC78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39</w:t>
            </w:r>
          </w:p>
        </w:tc>
        <w:tc>
          <w:tcPr>
            <w:tcW w:w="430" w:type="dxa"/>
            <w:tcBorders>
              <w:top w:val="nil"/>
              <w:left w:val="nil"/>
              <w:bottom w:val="single" w:sz="4" w:space="0" w:color="auto"/>
              <w:right w:val="single" w:sz="4" w:space="0" w:color="auto"/>
            </w:tcBorders>
            <w:shd w:val="clear" w:color="auto" w:fill="auto"/>
            <w:noWrap/>
            <w:vAlign w:val="center"/>
            <w:hideMark/>
          </w:tcPr>
          <w:p w14:paraId="72361C4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1404</w:t>
            </w:r>
          </w:p>
        </w:tc>
        <w:tc>
          <w:tcPr>
            <w:tcW w:w="404" w:type="dxa"/>
            <w:tcBorders>
              <w:top w:val="nil"/>
              <w:left w:val="nil"/>
              <w:bottom w:val="single" w:sz="4" w:space="0" w:color="auto"/>
              <w:right w:val="single" w:sz="4" w:space="0" w:color="auto"/>
            </w:tcBorders>
            <w:shd w:val="clear" w:color="000000" w:fill="FFFFFF"/>
            <w:noWrap/>
            <w:vAlign w:val="center"/>
            <w:hideMark/>
          </w:tcPr>
          <w:p w14:paraId="20E6ADA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w:t>
            </w:r>
          </w:p>
        </w:tc>
        <w:tc>
          <w:tcPr>
            <w:tcW w:w="430" w:type="dxa"/>
            <w:tcBorders>
              <w:top w:val="nil"/>
              <w:left w:val="nil"/>
              <w:bottom w:val="single" w:sz="4" w:space="0" w:color="auto"/>
              <w:right w:val="single" w:sz="4" w:space="0" w:color="auto"/>
            </w:tcBorders>
            <w:shd w:val="clear" w:color="auto" w:fill="auto"/>
            <w:noWrap/>
            <w:vAlign w:val="center"/>
            <w:hideMark/>
          </w:tcPr>
          <w:p w14:paraId="4CA0907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576</w:t>
            </w:r>
          </w:p>
        </w:tc>
        <w:tc>
          <w:tcPr>
            <w:tcW w:w="404" w:type="dxa"/>
            <w:tcBorders>
              <w:top w:val="nil"/>
              <w:left w:val="nil"/>
              <w:bottom w:val="single" w:sz="4" w:space="0" w:color="auto"/>
              <w:right w:val="single" w:sz="4" w:space="0" w:color="auto"/>
            </w:tcBorders>
            <w:shd w:val="clear" w:color="000000" w:fill="FFFFFF"/>
            <w:noWrap/>
            <w:vAlign w:val="center"/>
            <w:hideMark/>
          </w:tcPr>
          <w:p w14:paraId="46D248C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23</w:t>
            </w:r>
          </w:p>
        </w:tc>
        <w:tc>
          <w:tcPr>
            <w:tcW w:w="430" w:type="dxa"/>
            <w:tcBorders>
              <w:top w:val="nil"/>
              <w:left w:val="nil"/>
              <w:bottom w:val="single" w:sz="4" w:space="0" w:color="auto"/>
              <w:right w:val="single" w:sz="4" w:space="0" w:color="auto"/>
            </w:tcBorders>
            <w:shd w:val="clear" w:color="auto" w:fill="auto"/>
            <w:noWrap/>
            <w:vAlign w:val="center"/>
            <w:hideMark/>
          </w:tcPr>
          <w:p w14:paraId="0C3E81D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828</w:t>
            </w:r>
          </w:p>
        </w:tc>
        <w:tc>
          <w:tcPr>
            <w:tcW w:w="420" w:type="dxa"/>
            <w:tcBorders>
              <w:top w:val="nil"/>
              <w:left w:val="nil"/>
              <w:bottom w:val="single" w:sz="4" w:space="0" w:color="auto"/>
              <w:right w:val="single" w:sz="4" w:space="0" w:color="auto"/>
            </w:tcBorders>
            <w:shd w:val="clear" w:color="000000" w:fill="FFFFFF"/>
            <w:noWrap/>
            <w:vAlign w:val="center"/>
            <w:hideMark/>
          </w:tcPr>
          <w:p w14:paraId="5508BC0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420" w:type="dxa"/>
            <w:tcBorders>
              <w:top w:val="nil"/>
              <w:left w:val="nil"/>
              <w:bottom w:val="single" w:sz="4" w:space="0" w:color="auto"/>
              <w:right w:val="single" w:sz="4" w:space="0" w:color="auto"/>
            </w:tcBorders>
            <w:shd w:val="clear" w:color="000000" w:fill="FFFFFF"/>
            <w:noWrap/>
            <w:vAlign w:val="center"/>
            <w:hideMark/>
          </w:tcPr>
          <w:p w14:paraId="4B22099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10</w:t>
            </w:r>
          </w:p>
        </w:tc>
        <w:tc>
          <w:tcPr>
            <w:tcW w:w="420" w:type="dxa"/>
            <w:tcBorders>
              <w:top w:val="nil"/>
              <w:left w:val="nil"/>
              <w:bottom w:val="single" w:sz="4" w:space="0" w:color="auto"/>
              <w:right w:val="single" w:sz="4" w:space="0" w:color="auto"/>
            </w:tcBorders>
            <w:shd w:val="clear" w:color="000000" w:fill="FFFFFF"/>
            <w:noWrap/>
            <w:vAlign w:val="center"/>
            <w:hideMark/>
          </w:tcPr>
          <w:p w14:paraId="73D7F1A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3E5D714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w:t>
            </w:r>
          </w:p>
        </w:tc>
        <w:tc>
          <w:tcPr>
            <w:tcW w:w="420" w:type="dxa"/>
            <w:tcBorders>
              <w:top w:val="nil"/>
              <w:left w:val="nil"/>
              <w:bottom w:val="single" w:sz="4" w:space="0" w:color="auto"/>
              <w:right w:val="single" w:sz="4" w:space="0" w:color="auto"/>
            </w:tcBorders>
            <w:shd w:val="clear" w:color="auto" w:fill="auto"/>
            <w:noWrap/>
            <w:vAlign w:val="center"/>
            <w:hideMark/>
          </w:tcPr>
          <w:p w14:paraId="21D0594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41</w:t>
            </w:r>
          </w:p>
        </w:tc>
        <w:tc>
          <w:tcPr>
            <w:tcW w:w="420" w:type="dxa"/>
            <w:tcBorders>
              <w:top w:val="nil"/>
              <w:left w:val="nil"/>
              <w:bottom w:val="nil"/>
              <w:right w:val="nil"/>
            </w:tcBorders>
            <w:shd w:val="clear" w:color="auto" w:fill="auto"/>
            <w:noWrap/>
            <w:hideMark/>
          </w:tcPr>
          <w:p w14:paraId="50FE15D8"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3E98CE8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ГИА</w:t>
            </w:r>
          </w:p>
        </w:tc>
        <w:tc>
          <w:tcPr>
            <w:tcW w:w="420" w:type="dxa"/>
            <w:tcBorders>
              <w:top w:val="nil"/>
              <w:left w:val="nil"/>
              <w:bottom w:val="single" w:sz="4" w:space="0" w:color="auto"/>
              <w:right w:val="single" w:sz="4" w:space="0" w:color="auto"/>
            </w:tcBorders>
            <w:shd w:val="clear" w:color="auto" w:fill="auto"/>
            <w:noWrap/>
            <w:vAlign w:val="center"/>
            <w:hideMark/>
          </w:tcPr>
          <w:p w14:paraId="07378FF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144</w:t>
            </w:r>
          </w:p>
        </w:tc>
        <w:tc>
          <w:tcPr>
            <w:tcW w:w="420" w:type="dxa"/>
            <w:tcBorders>
              <w:top w:val="nil"/>
              <w:left w:val="nil"/>
              <w:bottom w:val="nil"/>
              <w:right w:val="nil"/>
            </w:tcBorders>
            <w:shd w:val="clear" w:color="auto" w:fill="auto"/>
            <w:noWrap/>
            <w:hideMark/>
          </w:tcPr>
          <w:p w14:paraId="799BEEA4"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6E1F14F1"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39735C0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49</w:t>
            </w:r>
          </w:p>
        </w:tc>
        <w:tc>
          <w:tcPr>
            <w:tcW w:w="420" w:type="dxa"/>
            <w:tcBorders>
              <w:top w:val="nil"/>
              <w:left w:val="nil"/>
              <w:bottom w:val="single" w:sz="4" w:space="0" w:color="auto"/>
              <w:right w:val="single" w:sz="4" w:space="0" w:color="auto"/>
            </w:tcBorders>
            <w:shd w:val="clear" w:color="auto" w:fill="auto"/>
            <w:noWrap/>
            <w:vAlign w:val="center"/>
            <w:hideMark/>
          </w:tcPr>
          <w:p w14:paraId="199F84B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22</w:t>
            </w:r>
          </w:p>
        </w:tc>
        <w:tc>
          <w:tcPr>
            <w:tcW w:w="420" w:type="dxa"/>
            <w:tcBorders>
              <w:top w:val="nil"/>
              <w:left w:val="nil"/>
              <w:bottom w:val="single" w:sz="4" w:space="0" w:color="auto"/>
              <w:right w:val="single" w:sz="4" w:space="0" w:color="auto"/>
            </w:tcBorders>
            <w:shd w:val="clear" w:color="auto" w:fill="auto"/>
            <w:noWrap/>
            <w:vAlign w:val="center"/>
            <w:hideMark/>
          </w:tcPr>
          <w:p w14:paraId="17B23A9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w:t>
            </w:r>
          </w:p>
        </w:tc>
      </w:tr>
      <w:tr w:rsidR="0046422E" w:rsidRPr="0046422E" w14:paraId="42D51568" w14:textId="77777777" w:rsidTr="0046422E">
        <w:trPr>
          <w:trHeight w:val="25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008246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 курс</w:t>
            </w:r>
          </w:p>
        </w:tc>
        <w:tc>
          <w:tcPr>
            <w:tcW w:w="404" w:type="dxa"/>
            <w:tcBorders>
              <w:top w:val="nil"/>
              <w:left w:val="nil"/>
              <w:bottom w:val="single" w:sz="4" w:space="0" w:color="auto"/>
              <w:right w:val="single" w:sz="4" w:space="0" w:color="auto"/>
            </w:tcBorders>
            <w:shd w:val="clear" w:color="auto" w:fill="auto"/>
            <w:noWrap/>
            <w:vAlign w:val="center"/>
            <w:hideMark/>
          </w:tcPr>
          <w:p w14:paraId="436A2B2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28</w:t>
            </w:r>
          </w:p>
        </w:tc>
        <w:tc>
          <w:tcPr>
            <w:tcW w:w="430" w:type="dxa"/>
            <w:tcBorders>
              <w:top w:val="nil"/>
              <w:left w:val="nil"/>
              <w:bottom w:val="single" w:sz="4" w:space="0" w:color="auto"/>
              <w:right w:val="single" w:sz="4" w:space="0" w:color="auto"/>
            </w:tcBorders>
            <w:shd w:val="clear" w:color="auto" w:fill="auto"/>
            <w:noWrap/>
            <w:vAlign w:val="center"/>
            <w:hideMark/>
          </w:tcPr>
          <w:p w14:paraId="5B069B4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1008</w:t>
            </w:r>
          </w:p>
        </w:tc>
        <w:tc>
          <w:tcPr>
            <w:tcW w:w="404" w:type="dxa"/>
            <w:tcBorders>
              <w:top w:val="nil"/>
              <w:left w:val="nil"/>
              <w:bottom w:val="single" w:sz="4" w:space="0" w:color="auto"/>
              <w:right w:val="single" w:sz="4" w:space="0" w:color="auto"/>
            </w:tcBorders>
            <w:shd w:val="clear" w:color="000000" w:fill="FFFFFF"/>
            <w:noWrap/>
            <w:vAlign w:val="center"/>
            <w:hideMark/>
          </w:tcPr>
          <w:p w14:paraId="277F2B3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w:t>
            </w:r>
          </w:p>
        </w:tc>
        <w:tc>
          <w:tcPr>
            <w:tcW w:w="430" w:type="dxa"/>
            <w:tcBorders>
              <w:top w:val="nil"/>
              <w:left w:val="nil"/>
              <w:bottom w:val="single" w:sz="4" w:space="0" w:color="auto"/>
              <w:right w:val="single" w:sz="4" w:space="0" w:color="auto"/>
            </w:tcBorders>
            <w:shd w:val="clear" w:color="auto" w:fill="auto"/>
            <w:noWrap/>
            <w:vAlign w:val="center"/>
            <w:hideMark/>
          </w:tcPr>
          <w:p w14:paraId="54AA8B1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576</w:t>
            </w:r>
          </w:p>
        </w:tc>
        <w:tc>
          <w:tcPr>
            <w:tcW w:w="404" w:type="dxa"/>
            <w:tcBorders>
              <w:top w:val="nil"/>
              <w:left w:val="nil"/>
              <w:bottom w:val="single" w:sz="4" w:space="0" w:color="auto"/>
              <w:right w:val="single" w:sz="4" w:space="0" w:color="auto"/>
            </w:tcBorders>
            <w:shd w:val="clear" w:color="000000" w:fill="FFFFFF"/>
            <w:noWrap/>
            <w:vAlign w:val="center"/>
            <w:hideMark/>
          </w:tcPr>
          <w:p w14:paraId="2DA6D9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w:t>
            </w:r>
          </w:p>
        </w:tc>
        <w:tc>
          <w:tcPr>
            <w:tcW w:w="430" w:type="dxa"/>
            <w:tcBorders>
              <w:top w:val="nil"/>
              <w:left w:val="nil"/>
              <w:bottom w:val="single" w:sz="4" w:space="0" w:color="auto"/>
              <w:right w:val="single" w:sz="4" w:space="0" w:color="auto"/>
            </w:tcBorders>
            <w:shd w:val="clear" w:color="auto" w:fill="auto"/>
            <w:noWrap/>
            <w:vAlign w:val="center"/>
            <w:hideMark/>
          </w:tcPr>
          <w:p w14:paraId="74F5F60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432</w:t>
            </w:r>
          </w:p>
        </w:tc>
        <w:tc>
          <w:tcPr>
            <w:tcW w:w="420" w:type="dxa"/>
            <w:tcBorders>
              <w:top w:val="nil"/>
              <w:left w:val="nil"/>
              <w:bottom w:val="single" w:sz="4" w:space="0" w:color="auto"/>
              <w:right w:val="single" w:sz="4" w:space="0" w:color="auto"/>
            </w:tcBorders>
            <w:shd w:val="clear" w:color="000000" w:fill="FFFFFF"/>
            <w:noWrap/>
            <w:vAlign w:val="center"/>
            <w:hideMark/>
          </w:tcPr>
          <w:p w14:paraId="1AEB6C2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420" w:type="dxa"/>
            <w:tcBorders>
              <w:top w:val="nil"/>
              <w:left w:val="nil"/>
              <w:bottom w:val="single" w:sz="4" w:space="0" w:color="auto"/>
              <w:right w:val="single" w:sz="4" w:space="0" w:color="auto"/>
            </w:tcBorders>
            <w:shd w:val="clear" w:color="000000" w:fill="FFFFFF"/>
            <w:noWrap/>
            <w:vAlign w:val="center"/>
            <w:hideMark/>
          </w:tcPr>
          <w:p w14:paraId="54A06A95" w14:textId="75BDB251"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w:t>
            </w:r>
            <w:r w:rsidR="00CE696B">
              <w:rPr>
                <w:rFonts w:ascii="Arial" w:eastAsia="Times New Roman" w:hAnsi="Arial" w:cs="Arial"/>
                <w:b/>
                <w:bCs/>
                <w:sz w:val="12"/>
                <w:szCs w:val="12"/>
              </w:rPr>
              <w:t>8</w:t>
            </w:r>
          </w:p>
        </w:tc>
        <w:tc>
          <w:tcPr>
            <w:tcW w:w="420" w:type="dxa"/>
            <w:tcBorders>
              <w:top w:val="nil"/>
              <w:left w:val="nil"/>
              <w:bottom w:val="single" w:sz="4" w:space="0" w:color="auto"/>
              <w:right w:val="single" w:sz="4" w:space="0" w:color="auto"/>
            </w:tcBorders>
            <w:shd w:val="clear" w:color="000000" w:fill="FFFFFF"/>
            <w:noWrap/>
            <w:vAlign w:val="center"/>
            <w:hideMark/>
          </w:tcPr>
          <w:p w14:paraId="2925B73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000000" w:fill="FFFFFF"/>
            <w:noWrap/>
            <w:vAlign w:val="center"/>
            <w:hideMark/>
          </w:tcPr>
          <w:p w14:paraId="26F3623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420" w:type="dxa"/>
            <w:tcBorders>
              <w:top w:val="nil"/>
              <w:left w:val="nil"/>
              <w:bottom w:val="single" w:sz="4" w:space="0" w:color="auto"/>
              <w:right w:val="single" w:sz="4" w:space="0" w:color="auto"/>
            </w:tcBorders>
            <w:shd w:val="clear" w:color="auto" w:fill="auto"/>
            <w:noWrap/>
            <w:vAlign w:val="center"/>
            <w:hideMark/>
          </w:tcPr>
          <w:p w14:paraId="620BEDF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34</w:t>
            </w:r>
          </w:p>
        </w:tc>
        <w:tc>
          <w:tcPr>
            <w:tcW w:w="420" w:type="dxa"/>
            <w:tcBorders>
              <w:top w:val="nil"/>
              <w:left w:val="nil"/>
              <w:bottom w:val="nil"/>
              <w:right w:val="nil"/>
            </w:tcBorders>
            <w:shd w:val="clear" w:color="auto" w:fill="auto"/>
            <w:noWrap/>
            <w:hideMark/>
          </w:tcPr>
          <w:p w14:paraId="7EB5CF1C"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1FD75AF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Итог</w:t>
            </w:r>
          </w:p>
        </w:tc>
        <w:tc>
          <w:tcPr>
            <w:tcW w:w="420" w:type="dxa"/>
            <w:tcBorders>
              <w:top w:val="nil"/>
              <w:left w:val="nil"/>
              <w:bottom w:val="single" w:sz="4" w:space="0" w:color="auto"/>
              <w:right w:val="single" w:sz="4" w:space="0" w:color="auto"/>
            </w:tcBorders>
            <w:shd w:val="clear" w:color="auto" w:fill="auto"/>
            <w:noWrap/>
            <w:vAlign w:val="center"/>
            <w:hideMark/>
          </w:tcPr>
          <w:p w14:paraId="23C9578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2700</w:t>
            </w:r>
          </w:p>
        </w:tc>
        <w:tc>
          <w:tcPr>
            <w:tcW w:w="420" w:type="dxa"/>
            <w:tcBorders>
              <w:top w:val="nil"/>
              <w:left w:val="nil"/>
              <w:bottom w:val="nil"/>
              <w:right w:val="nil"/>
            </w:tcBorders>
            <w:shd w:val="clear" w:color="auto" w:fill="auto"/>
            <w:noWrap/>
            <w:hideMark/>
          </w:tcPr>
          <w:p w14:paraId="7E2F8671"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nil"/>
              <w:left w:val="nil"/>
              <w:bottom w:val="nil"/>
              <w:right w:val="nil"/>
            </w:tcBorders>
            <w:shd w:val="clear" w:color="auto" w:fill="auto"/>
            <w:noWrap/>
            <w:vAlign w:val="center"/>
            <w:hideMark/>
          </w:tcPr>
          <w:p w14:paraId="0045AA4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0BA2C1DC"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7DF3DAC1"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0F1C116C"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r>
      <w:tr w:rsidR="0046422E" w:rsidRPr="0046422E" w14:paraId="701265CD" w14:textId="77777777" w:rsidTr="0046422E">
        <w:trPr>
          <w:trHeight w:val="25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3A300F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итого</w:t>
            </w:r>
          </w:p>
        </w:tc>
        <w:tc>
          <w:tcPr>
            <w:tcW w:w="404" w:type="dxa"/>
            <w:tcBorders>
              <w:top w:val="nil"/>
              <w:left w:val="nil"/>
              <w:bottom w:val="single" w:sz="4" w:space="0" w:color="auto"/>
              <w:right w:val="single" w:sz="4" w:space="0" w:color="auto"/>
            </w:tcBorders>
            <w:shd w:val="clear" w:color="auto" w:fill="auto"/>
            <w:noWrap/>
            <w:vAlign w:val="center"/>
            <w:hideMark/>
          </w:tcPr>
          <w:p w14:paraId="1F68B07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67</w:t>
            </w:r>
          </w:p>
        </w:tc>
        <w:tc>
          <w:tcPr>
            <w:tcW w:w="430" w:type="dxa"/>
            <w:tcBorders>
              <w:top w:val="nil"/>
              <w:left w:val="nil"/>
              <w:bottom w:val="single" w:sz="4" w:space="0" w:color="auto"/>
              <w:right w:val="single" w:sz="4" w:space="0" w:color="auto"/>
            </w:tcBorders>
            <w:shd w:val="clear" w:color="auto" w:fill="auto"/>
            <w:noWrap/>
            <w:vAlign w:val="center"/>
            <w:hideMark/>
          </w:tcPr>
          <w:p w14:paraId="0E46899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2412</w:t>
            </w:r>
          </w:p>
        </w:tc>
        <w:tc>
          <w:tcPr>
            <w:tcW w:w="404" w:type="dxa"/>
            <w:tcBorders>
              <w:top w:val="nil"/>
              <w:left w:val="nil"/>
              <w:bottom w:val="single" w:sz="4" w:space="0" w:color="auto"/>
              <w:right w:val="single" w:sz="4" w:space="0" w:color="auto"/>
            </w:tcBorders>
            <w:shd w:val="clear" w:color="auto" w:fill="auto"/>
            <w:noWrap/>
            <w:vAlign w:val="center"/>
            <w:hideMark/>
          </w:tcPr>
          <w:p w14:paraId="43184C5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32</w:t>
            </w:r>
          </w:p>
        </w:tc>
        <w:tc>
          <w:tcPr>
            <w:tcW w:w="430" w:type="dxa"/>
            <w:tcBorders>
              <w:top w:val="nil"/>
              <w:left w:val="nil"/>
              <w:bottom w:val="single" w:sz="4" w:space="0" w:color="auto"/>
              <w:right w:val="single" w:sz="4" w:space="0" w:color="auto"/>
            </w:tcBorders>
            <w:shd w:val="clear" w:color="auto" w:fill="auto"/>
            <w:noWrap/>
            <w:vAlign w:val="center"/>
            <w:hideMark/>
          </w:tcPr>
          <w:p w14:paraId="1635056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1152</w:t>
            </w:r>
          </w:p>
        </w:tc>
        <w:tc>
          <w:tcPr>
            <w:tcW w:w="404" w:type="dxa"/>
            <w:tcBorders>
              <w:top w:val="nil"/>
              <w:left w:val="nil"/>
              <w:bottom w:val="single" w:sz="4" w:space="0" w:color="auto"/>
              <w:right w:val="single" w:sz="4" w:space="0" w:color="auto"/>
            </w:tcBorders>
            <w:shd w:val="clear" w:color="auto" w:fill="auto"/>
            <w:noWrap/>
            <w:vAlign w:val="center"/>
            <w:hideMark/>
          </w:tcPr>
          <w:p w14:paraId="0B1C7CC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35</w:t>
            </w:r>
          </w:p>
        </w:tc>
        <w:tc>
          <w:tcPr>
            <w:tcW w:w="430" w:type="dxa"/>
            <w:tcBorders>
              <w:top w:val="nil"/>
              <w:left w:val="nil"/>
              <w:bottom w:val="single" w:sz="4" w:space="0" w:color="auto"/>
              <w:right w:val="single" w:sz="4" w:space="0" w:color="auto"/>
            </w:tcBorders>
            <w:shd w:val="clear" w:color="auto" w:fill="auto"/>
            <w:noWrap/>
            <w:vAlign w:val="center"/>
            <w:hideMark/>
          </w:tcPr>
          <w:p w14:paraId="5EEAF77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1260</w:t>
            </w:r>
          </w:p>
        </w:tc>
        <w:tc>
          <w:tcPr>
            <w:tcW w:w="420" w:type="dxa"/>
            <w:tcBorders>
              <w:top w:val="nil"/>
              <w:left w:val="nil"/>
              <w:bottom w:val="single" w:sz="4" w:space="0" w:color="auto"/>
              <w:right w:val="single" w:sz="4" w:space="0" w:color="auto"/>
            </w:tcBorders>
            <w:shd w:val="clear" w:color="auto" w:fill="auto"/>
            <w:noWrap/>
            <w:vAlign w:val="center"/>
            <w:hideMark/>
          </w:tcPr>
          <w:p w14:paraId="77256E8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auto" w:fill="auto"/>
            <w:noWrap/>
            <w:vAlign w:val="center"/>
            <w:hideMark/>
          </w:tcPr>
          <w:p w14:paraId="720DC4AC" w14:textId="773B949E"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r w:rsidR="00CE696B">
              <w:rPr>
                <w:rFonts w:ascii="Arial" w:eastAsia="Times New Roman" w:hAnsi="Arial" w:cs="Arial"/>
                <w:b/>
                <w:bCs/>
                <w:sz w:val="12"/>
                <w:szCs w:val="12"/>
              </w:rPr>
              <w:t>8</w:t>
            </w:r>
          </w:p>
        </w:tc>
        <w:tc>
          <w:tcPr>
            <w:tcW w:w="420" w:type="dxa"/>
            <w:tcBorders>
              <w:top w:val="nil"/>
              <w:left w:val="nil"/>
              <w:bottom w:val="single" w:sz="4" w:space="0" w:color="auto"/>
              <w:right w:val="single" w:sz="4" w:space="0" w:color="auto"/>
            </w:tcBorders>
            <w:shd w:val="clear" w:color="auto" w:fill="auto"/>
            <w:noWrap/>
            <w:vAlign w:val="center"/>
            <w:hideMark/>
          </w:tcPr>
          <w:p w14:paraId="153EEB1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w:t>
            </w:r>
          </w:p>
        </w:tc>
        <w:tc>
          <w:tcPr>
            <w:tcW w:w="420" w:type="dxa"/>
            <w:tcBorders>
              <w:top w:val="nil"/>
              <w:left w:val="nil"/>
              <w:bottom w:val="single" w:sz="4" w:space="0" w:color="auto"/>
              <w:right w:val="single" w:sz="4" w:space="0" w:color="auto"/>
            </w:tcBorders>
            <w:shd w:val="clear" w:color="auto" w:fill="auto"/>
            <w:noWrap/>
            <w:vAlign w:val="center"/>
            <w:hideMark/>
          </w:tcPr>
          <w:p w14:paraId="29CE1E9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13</w:t>
            </w:r>
          </w:p>
        </w:tc>
        <w:tc>
          <w:tcPr>
            <w:tcW w:w="420" w:type="dxa"/>
            <w:tcBorders>
              <w:top w:val="nil"/>
              <w:left w:val="nil"/>
              <w:bottom w:val="single" w:sz="4" w:space="0" w:color="auto"/>
              <w:right w:val="single" w:sz="4" w:space="0" w:color="auto"/>
            </w:tcBorders>
            <w:shd w:val="clear" w:color="auto" w:fill="auto"/>
            <w:noWrap/>
            <w:vAlign w:val="center"/>
            <w:hideMark/>
          </w:tcPr>
          <w:p w14:paraId="637827A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75</w:t>
            </w:r>
          </w:p>
        </w:tc>
        <w:tc>
          <w:tcPr>
            <w:tcW w:w="420" w:type="dxa"/>
            <w:tcBorders>
              <w:top w:val="nil"/>
              <w:left w:val="nil"/>
              <w:bottom w:val="nil"/>
              <w:right w:val="nil"/>
            </w:tcBorders>
            <w:shd w:val="clear" w:color="auto" w:fill="auto"/>
            <w:noWrap/>
            <w:hideMark/>
          </w:tcPr>
          <w:p w14:paraId="1396E0C2"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hideMark/>
          </w:tcPr>
          <w:p w14:paraId="1E391BD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FEDC4C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FA2A63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DCF4DF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4EFE41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20DFF8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E10A839"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bl>
    <w:p w14:paraId="6C2F93CB" w14:textId="77777777" w:rsidR="0046422E" w:rsidRDefault="0046422E" w:rsidP="0046422E">
      <w:pPr>
        <w:tabs>
          <w:tab w:val="center" w:pos="8053"/>
        </w:tabs>
        <w:ind w:firstLine="709"/>
        <w:rPr>
          <w:rFonts w:ascii="Times New Roman" w:hAnsi="Times New Roman" w:cs="Times New Roman"/>
          <w:bCs/>
        </w:rPr>
      </w:pPr>
    </w:p>
    <w:tbl>
      <w:tblPr>
        <w:tblW w:w="9689" w:type="dxa"/>
        <w:tblLook w:val="04A0" w:firstRow="1" w:lastRow="0" w:firstColumn="1" w:lastColumn="0" w:noHBand="0" w:noVBand="1"/>
      </w:tblPr>
      <w:tblGrid>
        <w:gridCol w:w="350"/>
        <w:gridCol w:w="350"/>
        <w:gridCol w:w="350"/>
        <w:gridCol w:w="329"/>
        <w:gridCol w:w="620"/>
        <w:gridCol w:w="581"/>
        <w:gridCol w:w="581"/>
        <w:gridCol w:w="581"/>
        <w:gridCol w:w="329"/>
        <w:gridCol w:w="488"/>
        <w:gridCol w:w="440"/>
        <w:gridCol w:w="329"/>
        <w:gridCol w:w="329"/>
        <w:gridCol w:w="2297"/>
        <w:gridCol w:w="329"/>
        <w:gridCol w:w="329"/>
        <w:gridCol w:w="329"/>
        <w:gridCol w:w="329"/>
        <w:gridCol w:w="329"/>
        <w:gridCol w:w="329"/>
      </w:tblGrid>
      <w:tr w:rsidR="0046422E" w:rsidRPr="0046422E" w14:paraId="2CE46AF7" w14:textId="77777777" w:rsidTr="0046422E">
        <w:trPr>
          <w:trHeight w:val="270"/>
        </w:trPr>
        <w:tc>
          <w:tcPr>
            <w:tcW w:w="990" w:type="dxa"/>
            <w:gridSpan w:val="3"/>
            <w:tcBorders>
              <w:top w:val="nil"/>
              <w:left w:val="nil"/>
              <w:bottom w:val="nil"/>
              <w:right w:val="nil"/>
            </w:tcBorders>
            <w:shd w:val="clear" w:color="auto" w:fill="auto"/>
            <w:noWrap/>
            <w:vAlign w:val="bottom"/>
            <w:hideMark/>
          </w:tcPr>
          <w:p w14:paraId="4AC7697E" w14:textId="77777777" w:rsidR="0046422E" w:rsidRPr="0046422E" w:rsidRDefault="0046422E" w:rsidP="0046422E">
            <w:pPr>
              <w:spacing w:after="0" w:line="240" w:lineRule="auto"/>
              <w:rPr>
                <w:rFonts w:ascii="Arial" w:eastAsia="Times New Roman" w:hAnsi="Arial" w:cs="Arial"/>
                <w:b/>
                <w:bCs/>
                <w:sz w:val="12"/>
                <w:szCs w:val="12"/>
              </w:rPr>
            </w:pPr>
            <w:r w:rsidRPr="0046422E">
              <w:rPr>
                <w:rFonts w:ascii="Arial" w:eastAsia="Times New Roman" w:hAnsi="Arial" w:cs="Arial"/>
                <w:b/>
                <w:bCs/>
                <w:sz w:val="12"/>
                <w:szCs w:val="12"/>
              </w:rPr>
              <w:t>Обозначения:</w:t>
            </w:r>
          </w:p>
        </w:tc>
        <w:tc>
          <w:tcPr>
            <w:tcW w:w="329" w:type="dxa"/>
            <w:tcBorders>
              <w:top w:val="nil"/>
              <w:left w:val="nil"/>
              <w:bottom w:val="nil"/>
              <w:right w:val="nil"/>
            </w:tcBorders>
            <w:shd w:val="clear" w:color="auto" w:fill="auto"/>
            <w:noWrap/>
            <w:vAlign w:val="bottom"/>
            <w:hideMark/>
          </w:tcPr>
          <w:p w14:paraId="5F26DD64" w14:textId="77777777" w:rsidR="0046422E" w:rsidRPr="0046422E" w:rsidRDefault="0046422E" w:rsidP="0046422E">
            <w:pPr>
              <w:spacing w:after="0" w:line="240" w:lineRule="auto"/>
              <w:rPr>
                <w:rFonts w:ascii="Arial" w:eastAsia="Times New Roman" w:hAnsi="Arial" w:cs="Arial"/>
                <w:b/>
                <w:bCs/>
                <w:sz w:val="12"/>
                <w:szCs w:val="12"/>
              </w:rPr>
            </w:pPr>
          </w:p>
        </w:tc>
        <w:tc>
          <w:tcPr>
            <w:tcW w:w="620" w:type="dxa"/>
            <w:tcBorders>
              <w:top w:val="nil"/>
              <w:left w:val="nil"/>
              <w:bottom w:val="nil"/>
              <w:right w:val="nil"/>
            </w:tcBorders>
            <w:shd w:val="clear" w:color="auto" w:fill="auto"/>
            <w:noWrap/>
            <w:vAlign w:val="bottom"/>
            <w:hideMark/>
          </w:tcPr>
          <w:p w14:paraId="71081E4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5F7E07D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00FFCE1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70926CB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C62C92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vAlign w:val="bottom"/>
            <w:hideMark/>
          </w:tcPr>
          <w:p w14:paraId="34CBECF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bottom"/>
            <w:hideMark/>
          </w:tcPr>
          <w:p w14:paraId="0E4E3C4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A6B88B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A68F0A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66E43F0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D52067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2ECFF6A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B36273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78ADB1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504F70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A8574F3"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6CD73C68" w14:textId="77777777" w:rsidTr="0046422E">
        <w:trPr>
          <w:trHeight w:val="270"/>
        </w:trPr>
        <w:tc>
          <w:tcPr>
            <w:tcW w:w="330" w:type="dxa"/>
            <w:tcBorders>
              <w:top w:val="nil"/>
              <w:left w:val="nil"/>
              <w:bottom w:val="nil"/>
              <w:right w:val="nil"/>
            </w:tcBorders>
            <w:shd w:val="clear" w:color="auto" w:fill="auto"/>
            <w:noWrap/>
            <w:vAlign w:val="bottom"/>
            <w:hideMark/>
          </w:tcPr>
          <w:p w14:paraId="51E853A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58DE2A4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5E089BE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515937" w14:textId="77777777" w:rsidR="0046422E" w:rsidRPr="0046422E" w:rsidRDefault="0046422E" w:rsidP="0046422E">
            <w:pPr>
              <w:spacing w:after="0" w:line="240" w:lineRule="auto"/>
              <w:jc w:val="center"/>
              <w:rPr>
                <w:rFonts w:ascii="Arial" w:eastAsia="Times New Roman" w:hAnsi="Arial" w:cs="Arial"/>
                <w:sz w:val="12"/>
                <w:szCs w:val="12"/>
              </w:rPr>
            </w:pPr>
            <w:r w:rsidRPr="0046422E">
              <w:rPr>
                <w:rFonts w:ascii="Arial" w:eastAsia="Times New Roman" w:hAnsi="Arial" w:cs="Arial"/>
                <w:sz w:val="12"/>
                <w:szCs w:val="12"/>
              </w:rPr>
              <w:t> </w:t>
            </w:r>
          </w:p>
        </w:tc>
        <w:tc>
          <w:tcPr>
            <w:tcW w:w="2363" w:type="dxa"/>
            <w:gridSpan w:val="4"/>
            <w:tcBorders>
              <w:top w:val="nil"/>
              <w:left w:val="nil"/>
              <w:bottom w:val="nil"/>
              <w:right w:val="nil"/>
            </w:tcBorders>
            <w:shd w:val="clear" w:color="auto" w:fill="auto"/>
            <w:noWrap/>
            <w:vAlign w:val="center"/>
            <w:hideMark/>
          </w:tcPr>
          <w:p w14:paraId="4AD84F39"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Модули и дисциплины (обязательная часть)</w:t>
            </w:r>
          </w:p>
        </w:tc>
        <w:tc>
          <w:tcPr>
            <w:tcW w:w="329" w:type="dxa"/>
            <w:tcBorders>
              <w:top w:val="nil"/>
              <w:left w:val="nil"/>
              <w:bottom w:val="nil"/>
              <w:right w:val="nil"/>
            </w:tcBorders>
            <w:shd w:val="clear" w:color="auto" w:fill="auto"/>
            <w:noWrap/>
            <w:hideMark/>
          </w:tcPr>
          <w:p w14:paraId="6764190B"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394" w:type="dxa"/>
            <w:tcBorders>
              <w:top w:val="nil"/>
              <w:left w:val="nil"/>
              <w:bottom w:val="nil"/>
              <w:right w:val="nil"/>
            </w:tcBorders>
            <w:shd w:val="clear" w:color="auto" w:fill="auto"/>
            <w:noWrap/>
            <w:hideMark/>
          </w:tcPr>
          <w:p w14:paraId="0621A4F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hideMark/>
          </w:tcPr>
          <w:p w14:paraId="53C1AB9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47E1556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95AF6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297" w:type="dxa"/>
            <w:tcBorders>
              <w:top w:val="nil"/>
              <w:left w:val="nil"/>
              <w:bottom w:val="nil"/>
              <w:right w:val="nil"/>
            </w:tcBorders>
            <w:shd w:val="clear" w:color="auto" w:fill="auto"/>
            <w:noWrap/>
            <w:vAlign w:val="center"/>
            <w:hideMark/>
          </w:tcPr>
          <w:p w14:paraId="4B75CBBE"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Модули и дисциплины (вариативная часть)</w:t>
            </w:r>
          </w:p>
        </w:tc>
        <w:tc>
          <w:tcPr>
            <w:tcW w:w="329" w:type="dxa"/>
            <w:tcBorders>
              <w:top w:val="nil"/>
              <w:left w:val="nil"/>
              <w:bottom w:val="nil"/>
              <w:right w:val="nil"/>
            </w:tcBorders>
            <w:shd w:val="clear" w:color="auto" w:fill="auto"/>
            <w:noWrap/>
            <w:hideMark/>
          </w:tcPr>
          <w:p w14:paraId="01161803"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329" w:type="dxa"/>
            <w:tcBorders>
              <w:top w:val="nil"/>
              <w:left w:val="nil"/>
              <w:bottom w:val="nil"/>
              <w:right w:val="nil"/>
            </w:tcBorders>
            <w:shd w:val="clear" w:color="auto" w:fill="auto"/>
            <w:noWrap/>
            <w:hideMark/>
          </w:tcPr>
          <w:p w14:paraId="47A3D25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72C9A76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3D28F90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67E597A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6DF86212"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0A59E452" w14:textId="77777777" w:rsidTr="0046422E">
        <w:trPr>
          <w:trHeight w:val="255"/>
        </w:trPr>
        <w:tc>
          <w:tcPr>
            <w:tcW w:w="330" w:type="dxa"/>
            <w:tcBorders>
              <w:top w:val="nil"/>
              <w:left w:val="nil"/>
              <w:bottom w:val="nil"/>
              <w:right w:val="nil"/>
            </w:tcBorders>
            <w:shd w:val="clear" w:color="auto" w:fill="auto"/>
            <w:noWrap/>
            <w:vAlign w:val="bottom"/>
            <w:hideMark/>
          </w:tcPr>
          <w:p w14:paraId="183542F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4E56C7D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723D28D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2F55BB7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0705B6F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center"/>
            <w:hideMark/>
          </w:tcPr>
          <w:p w14:paraId="01483F4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4BB046B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4495654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25AF35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vAlign w:val="bottom"/>
            <w:hideMark/>
          </w:tcPr>
          <w:p w14:paraId="663714D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bottom"/>
            <w:hideMark/>
          </w:tcPr>
          <w:p w14:paraId="6A26948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51DE46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6CF1A1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12285DF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1AA7BE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45FB08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603BE3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28A57DB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FD52D6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03C74CE"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6A9FA5B7" w14:textId="77777777" w:rsidTr="0046422E">
        <w:trPr>
          <w:trHeight w:val="255"/>
        </w:trPr>
        <w:tc>
          <w:tcPr>
            <w:tcW w:w="330" w:type="dxa"/>
            <w:tcBorders>
              <w:top w:val="nil"/>
              <w:left w:val="nil"/>
              <w:bottom w:val="nil"/>
              <w:right w:val="nil"/>
            </w:tcBorders>
            <w:shd w:val="clear" w:color="auto" w:fill="auto"/>
            <w:noWrap/>
            <w:vAlign w:val="bottom"/>
            <w:hideMark/>
          </w:tcPr>
          <w:p w14:paraId="3598DD5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446FBA8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0D54A7A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3B0E29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363" w:type="dxa"/>
            <w:gridSpan w:val="4"/>
            <w:tcBorders>
              <w:top w:val="nil"/>
              <w:left w:val="nil"/>
              <w:bottom w:val="nil"/>
              <w:right w:val="nil"/>
            </w:tcBorders>
            <w:shd w:val="clear" w:color="auto" w:fill="auto"/>
            <w:noWrap/>
            <w:vAlign w:val="center"/>
            <w:hideMark/>
          </w:tcPr>
          <w:p w14:paraId="33F0F59F"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Промежуточная аттестация</w:t>
            </w:r>
          </w:p>
        </w:tc>
        <w:tc>
          <w:tcPr>
            <w:tcW w:w="32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E0BB4E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749" w:type="dxa"/>
            <w:gridSpan w:val="2"/>
            <w:tcBorders>
              <w:top w:val="nil"/>
              <w:left w:val="nil"/>
              <w:bottom w:val="nil"/>
              <w:right w:val="nil"/>
            </w:tcBorders>
            <w:shd w:val="clear" w:color="auto" w:fill="auto"/>
            <w:noWrap/>
            <w:vAlign w:val="bottom"/>
            <w:hideMark/>
          </w:tcPr>
          <w:p w14:paraId="622790C1"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Каникулы</w:t>
            </w:r>
          </w:p>
        </w:tc>
        <w:tc>
          <w:tcPr>
            <w:tcW w:w="329" w:type="dxa"/>
            <w:tcBorders>
              <w:top w:val="nil"/>
              <w:left w:val="nil"/>
              <w:bottom w:val="nil"/>
              <w:right w:val="nil"/>
            </w:tcBorders>
            <w:shd w:val="clear" w:color="auto" w:fill="auto"/>
            <w:noWrap/>
            <w:vAlign w:val="bottom"/>
            <w:hideMark/>
          </w:tcPr>
          <w:p w14:paraId="22E9149B"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32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2C845A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4271" w:type="dxa"/>
            <w:gridSpan w:val="7"/>
            <w:tcBorders>
              <w:top w:val="nil"/>
              <w:left w:val="nil"/>
              <w:bottom w:val="nil"/>
              <w:right w:val="nil"/>
            </w:tcBorders>
            <w:shd w:val="clear" w:color="auto" w:fill="auto"/>
            <w:hideMark/>
          </w:tcPr>
          <w:p w14:paraId="38247B6C" w14:textId="77777777" w:rsidR="0046422E" w:rsidRPr="0046422E" w:rsidRDefault="0046422E" w:rsidP="0046422E">
            <w:pPr>
              <w:spacing w:after="0" w:line="240" w:lineRule="auto"/>
              <w:rPr>
                <w:rFonts w:ascii="Arial" w:eastAsia="Times New Roman" w:hAnsi="Arial" w:cs="Arial"/>
                <w:b/>
                <w:bCs/>
                <w:sz w:val="12"/>
                <w:szCs w:val="12"/>
              </w:rPr>
            </w:pPr>
            <w:r w:rsidRPr="0046422E">
              <w:rPr>
                <w:rFonts w:ascii="Arial" w:eastAsia="Times New Roman" w:hAnsi="Arial" w:cs="Arial"/>
                <w:b/>
                <w:bCs/>
                <w:sz w:val="12"/>
                <w:szCs w:val="12"/>
              </w:rPr>
              <w:t xml:space="preserve">       Государственная итоговая аттестация</w:t>
            </w:r>
          </w:p>
        </w:tc>
      </w:tr>
      <w:tr w:rsidR="0046422E" w:rsidRPr="0046422E" w14:paraId="4F4E3485" w14:textId="77777777" w:rsidTr="0046422E">
        <w:trPr>
          <w:trHeight w:val="270"/>
        </w:trPr>
        <w:tc>
          <w:tcPr>
            <w:tcW w:w="330" w:type="dxa"/>
            <w:tcBorders>
              <w:top w:val="nil"/>
              <w:left w:val="nil"/>
              <w:bottom w:val="nil"/>
              <w:right w:val="nil"/>
            </w:tcBorders>
            <w:shd w:val="clear" w:color="auto" w:fill="auto"/>
            <w:noWrap/>
            <w:vAlign w:val="bottom"/>
            <w:hideMark/>
          </w:tcPr>
          <w:p w14:paraId="09A54243" w14:textId="77777777" w:rsidR="0046422E" w:rsidRPr="0046422E" w:rsidRDefault="0046422E" w:rsidP="0046422E">
            <w:pPr>
              <w:spacing w:after="0" w:line="240" w:lineRule="auto"/>
              <w:rPr>
                <w:rFonts w:ascii="Arial" w:eastAsia="Times New Roman" w:hAnsi="Arial" w:cs="Arial"/>
                <w:b/>
                <w:bCs/>
                <w:sz w:val="12"/>
                <w:szCs w:val="12"/>
              </w:rPr>
            </w:pPr>
          </w:p>
        </w:tc>
        <w:tc>
          <w:tcPr>
            <w:tcW w:w="330" w:type="dxa"/>
            <w:tcBorders>
              <w:top w:val="nil"/>
              <w:left w:val="nil"/>
              <w:bottom w:val="nil"/>
              <w:right w:val="nil"/>
            </w:tcBorders>
            <w:shd w:val="clear" w:color="auto" w:fill="auto"/>
            <w:noWrap/>
            <w:vAlign w:val="bottom"/>
            <w:hideMark/>
          </w:tcPr>
          <w:p w14:paraId="23EBC39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26BAEA4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BBB1DC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04734A8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center"/>
            <w:hideMark/>
          </w:tcPr>
          <w:p w14:paraId="55FE8C5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215A85A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28C70DC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7691DA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vAlign w:val="bottom"/>
            <w:hideMark/>
          </w:tcPr>
          <w:p w14:paraId="16A47C7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bottom"/>
            <w:hideMark/>
          </w:tcPr>
          <w:p w14:paraId="3F48D75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87A488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63E0D2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058C944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D201C5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3ECEFB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3B4B70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6DDDA2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80647B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3F9C02B"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397DC98A" w14:textId="77777777" w:rsidTr="0046422E">
        <w:trPr>
          <w:trHeight w:val="270"/>
        </w:trPr>
        <w:tc>
          <w:tcPr>
            <w:tcW w:w="330" w:type="dxa"/>
            <w:tcBorders>
              <w:top w:val="nil"/>
              <w:left w:val="nil"/>
              <w:bottom w:val="nil"/>
              <w:right w:val="nil"/>
            </w:tcBorders>
            <w:shd w:val="clear" w:color="auto" w:fill="auto"/>
            <w:noWrap/>
            <w:vAlign w:val="bottom"/>
            <w:hideMark/>
          </w:tcPr>
          <w:p w14:paraId="0641B8B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2259367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538BBDE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3017A72" w14:textId="77777777" w:rsidR="0046422E" w:rsidRPr="0046422E" w:rsidRDefault="0046422E" w:rsidP="0046422E">
            <w:pPr>
              <w:spacing w:after="0" w:line="240" w:lineRule="auto"/>
              <w:jc w:val="center"/>
              <w:rPr>
                <w:rFonts w:ascii="Arial" w:eastAsia="Times New Roman" w:hAnsi="Arial" w:cs="Arial"/>
                <w:sz w:val="12"/>
                <w:szCs w:val="12"/>
              </w:rPr>
            </w:pPr>
            <w:r w:rsidRPr="0046422E">
              <w:rPr>
                <w:rFonts w:ascii="Arial" w:eastAsia="Times New Roman" w:hAnsi="Arial" w:cs="Arial"/>
                <w:sz w:val="12"/>
                <w:szCs w:val="12"/>
              </w:rPr>
              <w:t> </w:t>
            </w:r>
          </w:p>
        </w:tc>
        <w:tc>
          <w:tcPr>
            <w:tcW w:w="1201" w:type="dxa"/>
            <w:gridSpan w:val="2"/>
            <w:tcBorders>
              <w:top w:val="nil"/>
              <w:left w:val="nil"/>
              <w:bottom w:val="nil"/>
              <w:right w:val="nil"/>
            </w:tcBorders>
            <w:shd w:val="clear" w:color="auto" w:fill="auto"/>
            <w:noWrap/>
            <w:vAlign w:val="center"/>
            <w:hideMark/>
          </w:tcPr>
          <w:p w14:paraId="5AC34958"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Практики</w:t>
            </w:r>
          </w:p>
        </w:tc>
        <w:tc>
          <w:tcPr>
            <w:tcW w:w="581" w:type="dxa"/>
            <w:tcBorders>
              <w:top w:val="nil"/>
              <w:left w:val="nil"/>
              <w:bottom w:val="nil"/>
              <w:right w:val="nil"/>
            </w:tcBorders>
            <w:shd w:val="clear" w:color="auto" w:fill="auto"/>
            <w:noWrap/>
            <w:vAlign w:val="bottom"/>
            <w:hideMark/>
          </w:tcPr>
          <w:p w14:paraId="10E19E52"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581" w:type="dxa"/>
            <w:tcBorders>
              <w:top w:val="nil"/>
              <w:left w:val="nil"/>
              <w:bottom w:val="nil"/>
              <w:right w:val="nil"/>
            </w:tcBorders>
            <w:shd w:val="clear" w:color="auto" w:fill="auto"/>
            <w:noWrap/>
            <w:vAlign w:val="bottom"/>
            <w:hideMark/>
          </w:tcPr>
          <w:p w14:paraId="3A83721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5FBD1FC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hideMark/>
          </w:tcPr>
          <w:p w14:paraId="7578979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hideMark/>
          </w:tcPr>
          <w:p w14:paraId="2E5D541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D6F486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13A4A2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743C6C3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D11AD2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A2CFCE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AEED8D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800E54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567B6E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6E13A12"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bl>
    <w:p w14:paraId="5B6AD805" w14:textId="77777777" w:rsidR="0046422E" w:rsidRDefault="0046422E" w:rsidP="0046422E">
      <w:pPr>
        <w:spacing w:after="0" w:line="240" w:lineRule="auto"/>
        <w:rPr>
          <w:rFonts w:ascii="Times New Roman" w:eastAsia="Times New Roman" w:hAnsi="Times New Roman" w:cs="Times New Roman"/>
          <w:b/>
          <w:bCs/>
          <w:sz w:val="24"/>
          <w:szCs w:val="24"/>
        </w:rPr>
      </w:pPr>
    </w:p>
    <w:p w14:paraId="46CF1F21" w14:textId="1973F164" w:rsidR="0046422E" w:rsidRPr="0046422E" w:rsidRDefault="0046422E" w:rsidP="0046422E">
      <w:pPr>
        <w:spacing w:after="0" w:line="240" w:lineRule="auto"/>
        <w:rPr>
          <w:rFonts w:ascii="Times New Roman" w:eastAsia="Times New Roman" w:hAnsi="Times New Roman" w:cs="Times New Roman"/>
          <w:b/>
          <w:bCs/>
          <w:sz w:val="24"/>
          <w:szCs w:val="24"/>
        </w:rPr>
      </w:pPr>
      <w:r w:rsidRPr="0046422E">
        <w:rPr>
          <w:rFonts w:ascii="Times New Roman" w:eastAsia="Times New Roman" w:hAnsi="Times New Roman" w:cs="Times New Roman"/>
          <w:b/>
          <w:bCs/>
          <w:sz w:val="24"/>
          <w:szCs w:val="24"/>
        </w:rPr>
        <w:lastRenderedPageBreak/>
        <w:t>График учебного процесса по неделям (2.10)</w:t>
      </w:r>
    </w:p>
    <w:tbl>
      <w:tblPr>
        <w:tblW w:w="132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46422E" w:rsidRPr="0046422E" w14:paraId="1A4E82CF" w14:textId="77777777" w:rsidTr="0046422E">
        <w:trPr>
          <w:gridAfter w:val="1"/>
          <w:wAfter w:w="36" w:type="dxa"/>
          <w:trHeight w:val="255"/>
        </w:trPr>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4DF7D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Курс</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2A59B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ВУП</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1C15EB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Сентябрь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5C192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29 сен - 5 </w:t>
            </w:r>
            <w:proofErr w:type="spellStart"/>
            <w:r w:rsidRPr="0046422E">
              <w:rPr>
                <w:rFonts w:ascii="Arial" w:eastAsia="Times New Roman" w:hAnsi="Arial" w:cs="Arial"/>
                <w:b/>
                <w:bCs/>
                <w:sz w:val="12"/>
                <w:szCs w:val="12"/>
              </w:rPr>
              <w:t>окт</w:t>
            </w:r>
            <w:proofErr w:type="spellEnd"/>
          </w:p>
        </w:tc>
        <w:tc>
          <w:tcPr>
            <w:tcW w:w="72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23ECD1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Октябрь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4F650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27 окт.- 2 </w:t>
            </w:r>
            <w:proofErr w:type="spellStart"/>
            <w:r w:rsidRPr="0046422E">
              <w:rPr>
                <w:rFonts w:ascii="Arial" w:eastAsia="Times New Roman" w:hAnsi="Arial" w:cs="Arial"/>
                <w:b/>
                <w:bCs/>
                <w:sz w:val="12"/>
                <w:szCs w:val="12"/>
              </w:rPr>
              <w:t>нояб</w:t>
            </w:r>
            <w:proofErr w:type="spellEnd"/>
            <w:r w:rsidRPr="0046422E">
              <w:rPr>
                <w:rFonts w:ascii="Arial" w:eastAsia="Times New Roman" w:hAnsi="Arial" w:cs="Arial"/>
                <w:b/>
                <w:bCs/>
                <w:sz w:val="12"/>
                <w:szCs w:val="12"/>
              </w:rPr>
              <w:t>.</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6E32CF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Ноябрь</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41AAE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Декабрь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46DE5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29 дек - 4 </w:t>
            </w:r>
            <w:proofErr w:type="spellStart"/>
            <w:r w:rsidRPr="0046422E">
              <w:rPr>
                <w:rFonts w:ascii="Arial" w:eastAsia="Times New Roman" w:hAnsi="Arial" w:cs="Arial"/>
                <w:b/>
                <w:bCs/>
                <w:sz w:val="12"/>
                <w:szCs w:val="12"/>
              </w:rPr>
              <w:t>янв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CDDD0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Январь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A4E20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26 </w:t>
            </w:r>
            <w:proofErr w:type="spellStart"/>
            <w:r w:rsidRPr="0046422E">
              <w:rPr>
                <w:rFonts w:ascii="Arial" w:eastAsia="Times New Roman" w:hAnsi="Arial" w:cs="Arial"/>
                <w:b/>
                <w:bCs/>
                <w:sz w:val="12"/>
                <w:szCs w:val="12"/>
              </w:rPr>
              <w:t>янв</w:t>
            </w:r>
            <w:proofErr w:type="spellEnd"/>
            <w:r w:rsidRPr="0046422E">
              <w:rPr>
                <w:rFonts w:ascii="Arial" w:eastAsia="Times New Roman" w:hAnsi="Arial" w:cs="Arial"/>
                <w:b/>
                <w:bCs/>
                <w:sz w:val="12"/>
                <w:szCs w:val="12"/>
              </w:rPr>
              <w:t xml:space="preserve"> - 1 </w:t>
            </w:r>
            <w:proofErr w:type="spellStart"/>
            <w:r w:rsidRPr="0046422E">
              <w:rPr>
                <w:rFonts w:ascii="Arial" w:eastAsia="Times New Roman" w:hAnsi="Arial" w:cs="Arial"/>
                <w:b/>
                <w:bCs/>
                <w:sz w:val="12"/>
                <w:szCs w:val="12"/>
              </w:rPr>
              <w:t>фев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8119B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Февраль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C53BA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23 </w:t>
            </w:r>
            <w:proofErr w:type="spellStart"/>
            <w:r w:rsidRPr="0046422E">
              <w:rPr>
                <w:rFonts w:ascii="Arial" w:eastAsia="Times New Roman" w:hAnsi="Arial" w:cs="Arial"/>
                <w:b/>
                <w:bCs/>
                <w:sz w:val="12"/>
                <w:szCs w:val="12"/>
              </w:rPr>
              <w:t>фев</w:t>
            </w:r>
            <w:proofErr w:type="spellEnd"/>
            <w:r w:rsidRPr="0046422E">
              <w:rPr>
                <w:rFonts w:ascii="Arial" w:eastAsia="Times New Roman" w:hAnsi="Arial" w:cs="Arial"/>
                <w:b/>
                <w:bCs/>
                <w:sz w:val="12"/>
                <w:szCs w:val="12"/>
              </w:rPr>
              <w:t xml:space="preserve"> - 1 мар</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8E674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Март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1C36E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30 мар - 5 </w:t>
            </w:r>
            <w:proofErr w:type="spellStart"/>
            <w:r w:rsidRPr="0046422E">
              <w:rPr>
                <w:rFonts w:ascii="Arial" w:eastAsia="Times New Roman" w:hAnsi="Arial" w:cs="Arial"/>
                <w:b/>
                <w:bCs/>
                <w:sz w:val="12"/>
                <w:szCs w:val="12"/>
              </w:rPr>
              <w:t>апр</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73134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Апрель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B7A96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27 </w:t>
            </w:r>
            <w:proofErr w:type="spellStart"/>
            <w:r w:rsidRPr="0046422E">
              <w:rPr>
                <w:rFonts w:ascii="Arial" w:eastAsia="Times New Roman" w:hAnsi="Arial" w:cs="Arial"/>
                <w:b/>
                <w:bCs/>
                <w:sz w:val="12"/>
                <w:szCs w:val="12"/>
              </w:rPr>
              <w:t>апр</w:t>
            </w:r>
            <w:proofErr w:type="spellEnd"/>
            <w:r w:rsidRPr="0046422E">
              <w:rPr>
                <w:rFonts w:ascii="Arial" w:eastAsia="Times New Roman" w:hAnsi="Arial" w:cs="Arial"/>
                <w:b/>
                <w:bCs/>
                <w:sz w:val="12"/>
                <w:szCs w:val="12"/>
              </w:rPr>
              <w:t xml:space="preserve"> - 3 май</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7EB35C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7BE1B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Июнь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8E5CE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29 </w:t>
            </w:r>
            <w:proofErr w:type="spellStart"/>
            <w:r w:rsidRPr="0046422E">
              <w:rPr>
                <w:rFonts w:ascii="Arial" w:eastAsia="Times New Roman" w:hAnsi="Arial" w:cs="Arial"/>
                <w:b/>
                <w:bCs/>
                <w:sz w:val="12"/>
                <w:szCs w:val="12"/>
              </w:rPr>
              <w:t>июн</w:t>
            </w:r>
            <w:proofErr w:type="spellEnd"/>
            <w:r w:rsidRPr="0046422E">
              <w:rPr>
                <w:rFonts w:ascii="Arial" w:eastAsia="Times New Roman" w:hAnsi="Arial" w:cs="Arial"/>
                <w:b/>
                <w:bCs/>
                <w:sz w:val="12"/>
                <w:szCs w:val="12"/>
              </w:rPr>
              <w:t xml:space="preserve"> - 5 </w:t>
            </w:r>
            <w:proofErr w:type="spellStart"/>
            <w:r w:rsidRPr="0046422E">
              <w:rPr>
                <w:rFonts w:ascii="Arial" w:eastAsia="Times New Roman" w:hAnsi="Arial" w:cs="Arial"/>
                <w:b/>
                <w:bCs/>
                <w:sz w:val="12"/>
                <w:szCs w:val="12"/>
              </w:rPr>
              <w:t>июл</w:t>
            </w:r>
            <w:proofErr w:type="spellEnd"/>
          </w:p>
        </w:tc>
        <w:tc>
          <w:tcPr>
            <w:tcW w:w="720" w:type="dxa"/>
            <w:gridSpan w:val="3"/>
            <w:tcBorders>
              <w:top w:val="single" w:sz="4" w:space="0" w:color="auto"/>
              <w:left w:val="nil"/>
              <w:bottom w:val="single" w:sz="4" w:space="0" w:color="auto"/>
              <w:right w:val="nil"/>
            </w:tcBorders>
            <w:shd w:val="clear" w:color="auto" w:fill="auto"/>
            <w:noWrap/>
            <w:vAlign w:val="center"/>
            <w:hideMark/>
          </w:tcPr>
          <w:p w14:paraId="7C8EF1B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Июль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DB032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27 </w:t>
            </w:r>
            <w:proofErr w:type="spellStart"/>
            <w:r w:rsidRPr="0046422E">
              <w:rPr>
                <w:rFonts w:ascii="Arial" w:eastAsia="Times New Roman" w:hAnsi="Arial" w:cs="Arial"/>
                <w:b/>
                <w:bCs/>
                <w:sz w:val="12"/>
                <w:szCs w:val="12"/>
              </w:rPr>
              <w:t>июл</w:t>
            </w:r>
            <w:proofErr w:type="spellEnd"/>
            <w:r w:rsidRPr="0046422E">
              <w:rPr>
                <w:rFonts w:ascii="Arial" w:eastAsia="Times New Roman" w:hAnsi="Arial" w:cs="Arial"/>
                <w:b/>
                <w:bCs/>
                <w:sz w:val="12"/>
                <w:szCs w:val="12"/>
              </w:rPr>
              <w:t xml:space="preserve"> -2 </w:t>
            </w:r>
            <w:proofErr w:type="spellStart"/>
            <w:r w:rsidRPr="0046422E">
              <w:rPr>
                <w:rFonts w:ascii="Arial" w:eastAsia="Times New Roman" w:hAnsi="Arial" w:cs="Arial"/>
                <w:b/>
                <w:bCs/>
                <w:sz w:val="12"/>
                <w:szCs w:val="12"/>
              </w:rPr>
              <w:t>авг</w:t>
            </w:r>
            <w:proofErr w:type="spellEnd"/>
          </w:p>
        </w:tc>
        <w:tc>
          <w:tcPr>
            <w:tcW w:w="960" w:type="dxa"/>
            <w:gridSpan w:val="4"/>
            <w:tcBorders>
              <w:top w:val="single" w:sz="4" w:space="0" w:color="auto"/>
              <w:left w:val="nil"/>
              <w:bottom w:val="single" w:sz="4" w:space="0" w:color="auto"/>
              <w:right w:val="nil"/>
            </w:tcBorders>
            <w:shd w:val="clear" w:color="auto" w:fill="auto"/>
            <w:noWrap/>
            <w:vAlign w:val="center"/>
            <w:hideMark/>
          </w:tcPr>
          <w:p w14:paraId="771569C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Август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88CDD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Курс</w:t>
            </w:r>
          </w:p>
        </w:tc>
      </w:tr>
      <w:tr w:rsidR="0046422E" w:rsidRPr="0046422E" w14:paraId="42A80517" w14:textId="77777777" w:rsidTr="0046422E">
        <w:trPr>
          <w:gridAfter w:val="1"/>
          <w:wAfter w:w="36" w:type="dxa"/>
          <w:trHeight w:val="267"/>
        </w:trPr>
        <w:tc>
          <w:tcPr>
            <w:tcW w:w="240" w:type="dxa"/>
            <w:vMerge/>
            <w:tcBorders>
              <w:top w:val="single" w:sz="4" w:space="0" w:color="auto"/>
              <w:left w:val="single" w:sz="4" w:space="0" w:color="auto"/>
              <w:bottom w:val="single" w:sz="4" w:space="0" w:color="000000"/>
              <w:right w:val="single" w:sz="4" w:space="0" w:color="auto"/>
            </w:tcBorders>
            <w:vAlign w:val="center"/>
            <w:hideMark/>
          </w:tcPr>
          <w:p w14:paraId="50FD0BC6"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6B99D3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D06113" w14:textId="77777777" w:rsidR="0046422E" w:rsidRPr="0046422E" w:rsidRDefault="0046422E" w:rsidP="0046422E">
            <w:pPr>
              <w:spacing w:after="0" w:line="240" w:lineRule="auto"/>
              <w:jc w:val="right"/>
              <w:rPr>
                <w:rFonts w:ascii="Arial" w:eastAsia="Times New Roman" w:hAnsi="Arial" w:cs="Arial"/>
                <w:b/>
                <w:bCs/>
                <w:sz w:val="12"/>
                <w:szCs w:val="12"/>
              </w:rPr>
            </w:pPr>
            <w:r w:rsidRPr="0046422E">
              <w:rPr>
                <w:rFonts w:ascii="Arial" w:eastAsia="Times New Roman" w:hAnsi="Arial" w:cs="Arial"/>
                <w:b/>
                <w:bCs/>
                <w:sz w:val="12"/>
                <w:szCs w:val="12"/>
              </w:rPr>
              <w:t>01 -07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2914E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08 - 14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13DD8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15 - 21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2738F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22 - 28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9C17EA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3959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2FB1E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7C8CD2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D7309A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46ADF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03-09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8C326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10-16</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7634D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17-23</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D6086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24-30</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0C36C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01-07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9E12F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08-14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B2B4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15-21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C84BE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22-28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E1512EB"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83A31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05 - 11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140AB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12 - 18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EBB6C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19 - 25</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6D058F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F1158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02 - 08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D3BF2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09 - 15</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59E0B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16 - 22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90F7FE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AAF1F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02 - 08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11BF9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09 - 15</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0C1E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16 - 22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4C7D6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23 - 29</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E73F698"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7E9B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D78F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F6FFC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FC0A51B"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8ACEC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04 - 10</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2B9D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11 - 17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4834B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18 - 24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1A37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25 - 31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D2008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01 - 07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6C036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08 - 14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CA782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15 - 21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F664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22 - 28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58B4696B"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3D18C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ED054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F147D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45E0075"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44844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03-09 </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3C10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10-16</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621C7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17-23</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9D32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24-31</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2571AB2" w14:textId="77777777" w:rsidR="0046422E" w:rsidRPr="0046422E" w:rsidRDefault="0046422E" w:rsidP="0046422E">
            <w:pPr>
              <w:spacing w:after="0" w:line="240" w:lineRule="auto"/>
              <w:rPr>
                <w:rFonts w:ascii="Arial" w:eastAsia="Times New Roman" w:hAnsi="Arial" w:cs="Arial"/>
                <w:b/>
                <w:bCs/>
                <w:sz w:val="12"/>
                <w:szCs w:val="12"/>
              </w:rPr>
            </w:pPr>
          </w:p>
        </w:tc>
      </w:tr>
      <w:tr w:rsidR="0046422E" w:rsidRPr="0046422E" w14:paraId="0E14E04D" w14:textId="77777777" w:rsidTr="0046422E">
        <w:trPr>
          <w:trHeight w:val="255"/>
        </w:trPr>
        <w:tc>
          <w:tcPr>
            <w:tcW w:w="240" w:type="dxa"/>
            <w:vMerge/>
            <w:tcBorders>
              <w:top w:val="single" w:sz="4" w:space="0" w:color="auto"/>
              <w:left w:val="single" w:sz="4" w:space="0" w:color="auto"/>
              <w:bottom w:val="single" w:sz="4" w:space="0" w:color="000000"/>
              <w:right w:val="single" w:sz="4" w:space="0" w:color="auto"/>
            </w:tcBorders>
            <w:vAlign w:val="center"/>
            <w:hideMark/>
          </w:tcPr>
          <w:p w14:paraId="42D828CF"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79A264C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601802F"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29F6D0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925A8B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4C636CB"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5330DA12"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42AB39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5387388"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nil"/>
            </w:tcBorders>
            <w:vAlign w:val="center"/>
            <w:hideMark/>
          </w:tcPr>
          <w:p w14:paraId="21B513C8"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AC49E4C"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3F99DC2"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A25CE4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767597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2E0757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806148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C4EDD94"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89762B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2B3BCAF"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45A5F1D"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9FFB7B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237118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5A8A7DD"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23C7CC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58B168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3EB78F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B8D036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BC89EE6"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A84A98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E68A74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FE6966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C24C31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795C07E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AA78FD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945249B"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C9A4CC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680AC3C"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15C653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0A4E78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151C33C"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8BBB54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42754D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3EE9E56"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43D281B"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93845A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ED4500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20F5098"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093C39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FC25E54"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EA98F62"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9EE9EC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24D519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B3F0076"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B01B87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C0D670B" w14:textId="77777777" w:rsidR="0046422E" w:rsidRPr="0046422E" w:rsidRDefault="0046422E" w:rsidP="0046422E">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9370057" w14:textId="77777777" w:rsidR="0046422E" w:rsidRPr="0046422E" w:rsidRDefault="0046422E" w:rsidP="0046422E">
            <w:pPr>
              <w:spacing w:after="0" w:line="240" w:lineRule="auto"/>
              <w:jc w:val="center"/>
              <w:rPr>
                <w:rFonts w:ascii="Arial" w:eastAsia="Times New Roman" w:hAnsi="Arial" w:cs="Arial"/>
                <w:b/>
                <w:bCs/>
                <w:sz w:val="12"/>
                <w:szCs w:val="12"/>
              </w:rPr>
            </w:pPr>
          </w:p>
        </w:tc>
      </w:tr>
      <w:tr w:rsidR="0046422E" w:rsidRPr="0046422E" w14:paraId="02575C8F" w14:textId="77777777" w:rsidTr="0046422E">
        <w:trPr>
          <w:trHeight w:val="255"/>
        </w:trPr>
        <w:tc>
          <w:tcPr>
            <w:tcW w:w="240" w:type="dxa"/>
            <w:vMerge/>
            <w:tcBorders>
              <w:top w:val="single" w:sz="4" w:space="0" w:color="auto"/>
              <w:left w:val="single" w:sz="4" w:space="0" w:color="auto"/>
              <w:bottom w:val="single" w:sz="4" w:space="0" w:color="000000"/>
              <w:right w:val="single" w:sz="4" w:space="0" w:color="auto"/>
            </w:tcBorders>
            <w:vAlign w:val="center"/>
            <w:hideMark/>
          </w:tcPr>
          <w:p w14:paraId="51EDA384"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4A6EBF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auto" w:fill="auto"/>
            <w:vAlign w:val="center"/>
            <w:hideMark/>
          </w:tcPr>
          <w:p w14:paraId="32B7945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w:t>
            </w:r>
          </w:p>
        </w:tc>
        <w:tc>
          <w:tcPr>
            <w:tcW w:w="240" w:type="dxa"/>
            <w:tcBorders>
              <w:top w:val="nil"/>
              <w:left w:val="nil"/>
              <w:bottom w:val="single" w:sz="4" w:space="0" w:color="auto"/>
              <w:right w:val="single" w:sz="4" w:space="0" w:color="auto"/>
            </w:tcBorders>
            <w:shd w:val="clear" w:color="auto" w:fill="auto"/>
            <w:vAlign w:val="center"/>
            <w:hideMark/>
          </w:tcPr>
          <w:p w14:paraId="47C1874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240" w:type="dxa"/>
            <w:tcBorders>
              <w:top w:val="nil"/>
              <w:left w:val="nil"/>
              <w:bottom w:val="single" w:sz="4" w:space="0" w:color="auto"/>
              <w:right w:val="single" w:sz="4" w:space="0" w:color="auto"/>
            </w:tcBorders>
            <w:shd w:val="clear" w:color="auto" w:fill="auto"/>
            <w:vAlign w:val="center"/>
            <w:hideMark/>
          </w:tcPr>
          <w:p w14:paraId="666F437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w:t>
            </w:r>
          </w:p>
        </w:tc>
        <w:tc>
          <w:tcPr>
            <w:tcW w:w="240" w:type="dxa"/>
            <w:tcBorders>
              <w:top w:val="nil"/>
              <w:left w:val="nil"/>
              <w:bottom w:val="single" w:sz="4" w:space="0" w:color="auto"/>
              <w:right w:val="single" w:sz="4" w:space="0" w:color="auto"/>
            </w:tcBorders>
            <w:shd w:val="clear" w:color="auto" w:fill="auto"/>
            <w:vAlign w:val="center"/>
            <w:hideMark/>
          </w:tcPr>
          <w:p w14:paraId="557C57E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w:t>
            </w:r>
          </w:p>
        </w:tc>
        <w:tc>
          <w:tcPr>
            <w:tcW w:w="240" w:type="dxa"/>
            <w:tcBorders>
              <w:top w:val="nil"/>
              <w:left w:val="nil"/>
              <w:bottom w:val="single" w:sz="4" w:space="0" w:color="auto"/>
              <w:right w:val="single" w:sz="4" w:space="0" w:color="auto"/>
            </w:tcBorders>
            <w:shd w:val="clear" w:color="auto" w:fill="auto"/>
            <w:vAlign w:val="center"/>
            <w:hideMark/>
          </w:tcPr>
          <w:p w14:paraId="1E44A4F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w:t>
            </w:r>
          </w:p>
        </w:tc>
        <w:tc>
          <w:tcPr>
            <w:tcW w:w="240" w:type="dxa"/>
            <w:tcBorders>
              <w:top w:val="nil"/>
              <w:left w:val="nil"/>
              <w:bottom w:val="single" w:sz="4" w:space="0" w:color="auto"/>
              <w:right w:val="single" w:sz="4" w:space="0" w:color="auto"/>
            </w:tcBorders>
            <w:shd w:val="clear" w:color="auto" w:fill="auto"/>
            <w:vAlign w:val="center"/>
            <w:hideMark/>
          </w:tcPr>
          <w:p w14:paraId="4A7A4B9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w:t>
            </w:r>
          </w:p>
        </w:tc>
        <w:tc>
          <w:tcPr>
            <w:tcW w:w="240" w:type="dxa"/>
            <w:tcBorders>
              <w:top w:val="nil"/>
              <w:left w:val="nil"/>
              <w:bottom w:val="single" w:sz="4" w:space="0" w:color="auto"/>
              <w:right w:val="single" w:sz="4" w:space="0" w:color="auto"/>
            </w:tcBorders>
            <w:shd w:val="clear" w:color="auto" w:fill="auto"/>
            <w:vAlign w:val="center"/>
            <w:hideMark/>
          </w:tcPr>
          <w:p w14:paraId="50B3875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125D305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1C14318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9</w:t>
            </w:r>
          </w:p>
        </w:tc>
        <w:tc>
          <w:tcPr>
            <w:tcW w:w="240" w:type="dxa"/>
            <w:tcBorders>
              <w:top w:val="nil"/>
              <w:left w:val="nil"/>
              <w:bottom w:val="single" w:sz="4" w:space="0" w:color="auto"/>
              <w:right w:val="single" w:sz="4" w:space="0" w:color="auto"/>
            </w:tcBorders>
            <w:shd w:val="clear" w:color="auto" w:fill="auto"/>
            <w:vAlign w:val="center"/>
            <w:hideMark/>
          </w:tcPr>
          <w:p w14:paraId="4DBBE8A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10</w:t>
            </w:r>
          </w:p>
        </w:tc>
        <w:tc>
          <w:tcPr>
            <w:tcW w:w="240" w:type="dxa"/>
            <w:tcBorders>
              <w:top w:val="nil"/>
              <w:left w:val="nil"/>
              <w:bottom w:val="single" w:sz="4" w:space="0" w:color="auto"/>
              <w:right w:val="single" w:sz="4" w:space="0" w:color="auto"/>
            </w:tcBorders>
            <w:shd w:val="clear" w:color="auto" w:fill="auto"/>
            <w:vAlign w:val="center"/>
            <w:hideMark/>
          </w:tcPr>
          <w:p w14:paraId="3CD9DAE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w:t>
            </w:r>
          </w:p>
        </w:tc>
        <w:tc>
          <w:tcPr>
            <w:tcW w:w="240" w:type="dxa"/>
            <w:tcBorders>
              <w:top w:val="nil"/>
              <w:left w:val="nil"/>
              <w:bottom w:val="single" w:sz="4" w:space="0" w:color="auto"/>
              <w:right w:val="single" w:sz="4" w:space="0" w:color="auto"/>
            </w:tcBorders>
            <w:shd w:val="clear" w:color="auto" w:fill="auto"/>
            <w:vAlign w:val="center"/>
            <w:hideMark/>
          </w:tcPr>
          <w:p w14:paraId="0CB000F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w:t>
            </w:r>
          </w:p>
        </w:tc>
        <w:tc>
          <w:tcPr>
            <w:tcW w:w="240" w:type="dxa"/>
            <w:tcBorders>
              <w:top w:val="nil"/>
              <w:left w:val="nil"/>
              <w:bottom w:val="single" w:sz="4" w:space="0" w:color="auto"/>
              <w:right w:val="single" w:sz="4" w:space="0" w:color="auto"/>
            </w:tcBorders>
            <w:shd w:val="clear" w:color="auto" w:fill="auto"/>
            <w:vAlign w:val="center"/>
            <w:hideMark/>
          </w:tcPr>
          <w:p w14:paraId="5722329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13</w:t>
            </w:r>
          </w:p>
        </w:tc>
        <w:tc>
          <w:tcPr>
            <w:tcW w:w="240" w:type="dxa"/>
            <w:tcBorders>
              <w:top w:val="nil"/>
              <w:left w:val="nil"/>
              <w:bottom w:val="single" w:sz="4" w:space="0" w:color="auto"/>
              <w:right w:val="single" w:sz="4" w:space="0" w:color="auto"/>
            </w:tcBorders>
            <w:shd w:val="clear" w:color="auto" w:fill="auto"/>
            <w:vAlign w:val="center"/>
            <w:hideMark/>
          </w:tcPr>
          <w:p w14:paraId="55FC88E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w:t>
            </w:r>
          </w:p>
        </w:tc>
        <w:tc>
          <w:tcPr>
            <w:tcW w:w="240" w:type="dxa"/>
            <w:tcBorders>
              <w:top w:val="nil"/>
              <w:left w:val="nil"/>
              <w:bottom w:val="single" w:sz="4" w:space="0" w:color="auto"/>
              <w:right w:val="single" w:sz="4" w:space="0" w:color="auto"/>
            </w:tcBorders>
            <w:shd w:val="clear" w:color="auto" w:fill="auto"/>
            <w:vAlign w:val="center"/>
            <w:hideMark/>
          </w:tcPr>
          <w:p w14:paraId="541DC86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15</w:t>
            </w:r>
          </w:p>
        </w:tc>
        <w:tc>
          <w:tcPr>
            <w:tcW w:w="240" w:type="dxa"/>
            <w:tcBorders>
              <w:top w:val="nil"/>
              <w:left w:val="nil"/>
              <w:bottom w:val="single" w:sz="4" w:space="0" w:color="auto"/>
              <w:right w:val="single" w:sz="4" w:space="0" w:color="auto"/>
            </w:tcBorders>
            <w:shd w:val="clear" w:color="auto" w:fill="auto"/>
            <w:vAlign w:val="center"/>
            <w:hideMark/>
          </w:tcPr>
          <w:p w14:paraId="159E359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w:t>
            </w:r>
          </w:p>
        </w:tc>
        <w:tc>
          <w:tcPr>
            <w:tcW w:w="240" w:type="dxa"/>
            <w:tcBorders>
              <w:top w:val="nil"/>
              <w:left w:val="nil"/>
              <w:bottom w:val="single" w:sz="4" w:space="0" w:color="auto"/>
              <w:right w:val="single" w:sz="4" w:space="0" w:color="auto"/>
            </w:tcBorders>
            <w:shd w:val="clear" w:color="auto" w:fill="auto"/>
            <w:vAlign w:val="center"/>
            <w:hideMark/>
          </w:tcPr>
          <w:p w14:paraId="717ACCB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17</w:t>
            </w:r>
          </w:p>
        </w:tc>
        <w:tc>
          <w:tcPr>
            <w:tcW w:w="240" w:type="dxa"/>
            <w:tcBorders>
              <w:top w:val="nil"/>
              <w:left w:val="nil"/>
              <w:bottom w:val="single" w:sz="4" w:space="0" w:color="auto"/>
              <w:right w:val="single" w:sz="4" w:space="0" w:color="auto"/>
            </w:tcBorders>
            <w:shd w:val="clear" w:color="auto" w:fill="auto"/>
            <w:vAlign w:val="center"/>
            <w:hideMark/>
          </w:tcPr>
          <w:p w14:paraId="0F0BEFF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18</w:t>
            </w:r>
          </w:p>
        </w:tc>
        <w:tc>
          <w:tcPr>
            <w:tcW w:w="240" w:type="dxa"/>
            <w:tcBorders>
              <w:top w:val="nil"/>
              <w:left w:val="nil"/>
              <w:bottom w:val="single" w:sz="4" w:space="0" w:color="auto"/>
              <w:right w:val="single" w:sz="4" w:space="0" w:color="auto"/>
            </w:tcBorders>
            <w:shd w:val="clear" w:color="auto" w:fill="auto"/>
            <w:vAlign w:val="center"/>
            <w:hideMark/>
          </w:tcPr>
          <w:p w14:paraId="58023AE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19</w:t>
            </w:r>
          </w:p>
        </w:tc>
        <w:tc>
          <w:tcPr>
            <w:tcW w:w="240" w:type="dxa"/>
            <w:tcBorders>
              <w:top w:val="nil"/>
              <w:left w:val="nil"/>
              <w:bottom w:val="single" w:sz="4" w:space="0" w:color="auto"/>
              <w:right w:val="single" w:sz="4" w:space="0" w:color="auto"/>
            </w:tcBorders>
            <w:shd w:val="clear" w:color="auto" w:fill="auto"/>
            <w:vAlign w:val="center"/>
            <w:hideMark/>
          </w:tcPr>
          <w:p w14:paraId="6899F3F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20</w:t>
            </w:r>
          </w:p>
        </w:tc>
        <w:tc>
          <w:tcPr>
            <w:tcW w:w="240" w:type="dxa"/>
            <w:tcBorders>
              <w:top w:val="nil"/>
              <w:left w:val="nil"/>
              <w:bottom w:val="single" w:sz="4" w:space="0" w:color="auto"/>
              <w:right w:val="single" w:sz="4" w:space="0" w:color="auto"/>
            </w:tcBorders>
            <w:shd w:val="clear" w:color="auto" w:fill="auto"/>
            <w:vAlign w:val="center"/>
            <w:hideMark/>
          </w:tcPr>
          <w:p w14:paraId="75318BA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21</w:t>
            </w:r>
          </w:p>
        </w:tc>
        <w:tc>
          <w:tcPr>
            <w:tcW w:w="240" w:type="dxa"/>
            <w:tcBorders>
              <w:top w:val="nil"/>
              <w:left w:val="nil"/>
              <w:bottom w:val="single" w:sz="4" w:space="0" w:color="auto"/>
              <w:right w:val="single" w:sz="4" w:space="0" w:color="auto"/>
            </w:tcBorders>
            <w:shd w:val="clear" w:color="auto" w:fill="auto"/>
            <w:vAlign w:val="center"/>
            <w:hideMark/>
          </w:tcPr>
          <w:p w14:paraId="08C814C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22</w:t>
            </w:r>
          </w:p>
        </w:tc>
        <w:tc>
          <w:tcPr>
            <w:tcW w:w="240" w:type="dxa"/>
            <w:tcBorders>
              <w:top w:val="nil"/>
              <w:left w:val="nil"/>
              <w:bottom w:val="single" w:sz="4" w:space="0" w:color="auto"/>
              <w:right w:val="single" w:sz="4" w:space="0" w:color="auto"/>
            </w:tcBorders>
            <w:shd w:val="clear" w:color="auto" w:fill="auto"/>
            <w:vAlign w:val="center"/>
            <w:hideMark/>
          </w:tcPr>
          <w:p w14:paraId="7ED1373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23</w:t>
            </w:r>
          </w:p>
        </w:tc>
        <w:tc>
          <w:tcPr>
            <w:tcW w:w="240" w:type="dxa"/>
            <w:tcBorders>
              <w:top w:val="nil"/>
              <w:left w:val="nil"/>
              <w:bottom w:val="single" w:sz="4" w:space="0" w:color="auto"/>
              <w:right w:val="single" w:sz="4" w:space="0" w:color="auto"/>
            </w:tcBorders>
            <w:shd w:val="clear" w:color="auto" w:fill="auto"/>
            <w:vAlign w:val="center"/>
            <w:hideMark/>
          </w:tcPr>
          <w:p w14:paraId="3B3FD93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24</w:t>
            </w:r>
          </w:p>
        </w:tc>
        <w:tc>
          <w:tcPr>
            <w:tcW w:w="240" w:type="dxa"/>
            <w:tcBorders>
              <w:top w:val="nil"/>
              <w:left w:val="nil"/>
              <w:bottom w:val="single" w:sz="4" w:space="0" w:color="auto"/>
              <w:right w:val="single" w:sz="4" w:space="0" w:color="auto"/>
            </w:tcBorders>
            <w:shd w:val="clear" w:color="auto" w:fill="auto"/>
            <w:vAlign w:val="center"/>
            <w:hideMark/>
          </w:tcPr>
          <w:p w14:paraId="1B7C579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25</w:t>
            </w:r>
          </w:p>
        </w:tc>
        <w:tc>
          <w:tcPr>
            <w:tcW w:w="240" w:type="dxa"/>
            <w:tcBorders>
              <w:top w:val="nil"/>
              <w:left w:val="nil"/>
              <w:bottom w:val="single" w:sz="4" w:space="0" w:color="auto"/>
              <w:right w:val="single" w:sz="4" w:space="0" w:color="auto"/>
            </w:tcBorders>
            <w:shd w:val="clear" w:color="auto" w:fill="auto"/>
            <w:vAlign w:val="center"/>
            <w:hideMark/>
          </w:tcPr>
          <w:p w14:paraId="0C3807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26</w:t>
            </w:r>
          </w:p>
        </w:tc>
        <w:tc>
          <w:tcPr>
            <w:tcW w:w="240" w:type="dxa"/>
            <w:tcBorders>
              <w:top w:val="nil"/>
              <w:left w:val="nil"/>
              <w:bottom w:val="single" w:sz="4" w:space="0" w:color="auto"/>
              <w:right w:val="single" w:sz="4" w:space="0" w:color="auto"/>
            </w:tcBorders>
            <w:shd w:val="clear" w:color="auto" w:fill="auto"/>
            <w:vAlign w:val="center"/>
            <w:hideMark/>
          </w:tcPr>
          <w:p w14:paraId="5C8791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27</w:t>
            </w:r>
          </w:p>
        </w:tc>
        <w:tc>
          <w:tcPr>
            <w:tcW w:w="240" w:type="dxa"/>
            <w:tcBorders>
              <w:top w:val="nil"/>
              <w:left w:val="nil"/>
              <w:bottom w:val="single" w:sz="4" w:space="0" w:color="auto"/>
              <w:right w:val="single" w:sz="4" w:space="0" w:color="auto"/>
            </w:tcBorders>
            <w:shd w:val="clear" w:color="auto" w:fill="auto"/>
            <w:vAlign w:val="center"/>
            <w:hideMark/>
          </w:tcPr>
          <w:p w14:paraId="57E7D7C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28</w:t>
            </w:r>
          </w:p>
        </w:tc>
        <w:tc>
          <w:tcPr>
            <w:tcW w:w="240" w:type="dxa"/>
            <w:tcBorders>
              <w:top w:val="nil"/>
              <w:left w:val="nil"/>
              <w:bottom w:val="single" w:sz="4" w:space="0" w:color="auto"/>
              <w:right w:val="single" w:sz="4" w:space="0" w:color="auto"/>
            </w:tcBorders>
            <w:shd w:val="clear" w:color="auto" w:fill="auto"/>
            <w:vAlign w:val="center"/>
            <w:hideMark/>
          </w:tcPr>
          <w:p w14:paraId="744E4D1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29</w:t>
            </w:r>
          </w:p>
        </w:tc>
        <w:tc>
          <w:tcPr>
            <w:tcW w:w="240" w:type="dxa"/>
            <w:tcBorders>
              <w:top w:val="nil"/>
              <w:left w:val="nil"/>
              <w:bottom w:val="single" w:sz="4" w:space="0" w:color="auto"/>
              <w:right w:val="single" w:sz="4" w:space="0" w:color="auto"/>
            </w:tcBorders>
            <w:shd w:val="clear" w:color="auto" w:fill="auto"/>
            <w:vAlign w:val="center"/>
            <w:hideMark/>
          </w:tcPr>
          <w:p w14:paraId="7AF0CDC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30</w:t>
            </w:r>
          </w:p>
        </w:tc>
        <w:tc>
          <w:tcPr>
            <w:tcW w:w="240" w:type="dxa"/>
            <w:tcBorders>
              <w:top w:val="nil"/>
              <w:left w:val="nil"/>
              <w:bottom w:val="single" w:sz="4" w:space="0" w:color="auto"/>
              <w:right w:val="single" w:sz="4" w:space="0" w:color="auto"/>
            </w:tcBorders>
            <w:shd w:val="clear" w:color="auto" w:fill="auto"/>
            <w:vAlign w:val="center"/>
            <w:hideMark/>
          </w:tcPr>
          <w:p w14:paraId="0313953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31</w:t>
            </w:r>
          </w:p>
        </w:tc>
        <w:tc>
          <w:tcPr>
            <w:tcW w:w="240" w:type="dxa"/>
            <w:tcBorders>
              <w:top w:val="nil"/>
              <w:left w:val="nil"/>
              <w:bottom w:val="single" w:sz="4" w:space="0" w:color="auto"/>
              <w:right w:val="single" w:sz="4" w:space="0" w:color="auto"/>
            </w:tcBorders>
            <w:shd w:val="clear" w:color="auto" w:fill="auto"/>
            <w:vAlign w:val="center"/>
            <w:hideMark/>
          </w:tcPr>
          <w:p w14:paraId="215099A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32</w:t>
            </w:r>
          </w:p>
        </w:tc>
        <w:tc>
          <w:tcPr>
            <w:tcW w:w="240" w:type="dxa"/>
            <w:tcBorders>
              <w:top w:val="nil"/>
              <w:left w:val="nil"/>
              <w:bottom w:val="single" w:sz="4" w:space="0" w:color="auto"/>
              <w:right w:val="single" w:sz="4" w:space="0" w:color="auto"/>
            </w:tcBorders>
            <w:shd w:val="clear" w:color="auto" w:fill="auto"/>
            <w:vAlign w:val="center"/>
            <w:hideMark/>
          </w:tcPr>
          <w:p w14:paraId="2C227AE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33</w:t>
            </w:r>
          </w:p>
        </w:tc>
        <w:tc>
          <w:tcPr>
            <w:tcW w:w="240" w:type="dxa"/>
            <w:tcBorders>
              <w:top w:val="nil"/>
              <w:left w:val="nil"/>
              <w:bottom w:val="single" w:sz="4" w:space="0" w:color="auto"/>
              <w:right w:val="single" w:sz="4" w:space="0" w:color="auto"/>
            </w:tcBorders>
            <w:shd w:val="clear" w:color="auto" w:fill="auto"/>
            <w:vAlign w:val="center"/>
            <w:hideMark/>
          </w:tcPr>
          <w:p w14:paraId="41D0B57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34</w:t>
            </w:r>
          </w:p>
        </w:tc>
        <w:tc>
          <w:tcPr>
            <w:tcW w:w="240" w:type="dxa"/>
            <w:tcBorders>
              <w:top w:val="nil"/>
              <w:left w:val="nil"/>
              <w:bottom w:val="single" w:sz="4" w:space="0" w:color="auto"/>
              <w:right w:val="single" w:sz="4" w:space="0" w:color="auto"/>
            </w:tcBorders>
            <w:shd w:val="clear" w:color="auto" w:fill="auto"/>
            <w:vAlign w:val="center"/>
            <w:hideMark/>
          </w:tcPr>
          <w:p w14:paraId="7ECFA5F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35</w:t>
            </w:r>
          </w:p>
        </w:tc>
        <w:tc>
          <w:tcPr>
            <w:tcW w:w="240" w:type="dxa"/>
            <w:tcBorders>
              <w:top w:val="nil"/>
              <w:left w:val="nil"/>
              <w:bottom w:val="single" w:sz="4" w:space="0" w:color="auto"/>
              <w:right w:val="single" w:sz="4" w:space="0" w:color="auto"/>
            </w:tcBorders>
            <w:shd w:val="clear" w:color="auto" w:fill="auto"/>
            <w:vAlign w:val="center"/>
            <w:hideMark/>
          </w:tcPr>
          <w:p w14:paraId="7F1F1D5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36</w:t>
            </w:r>
          </w:p>
        </w:tc>
        <w:tc>
          <w:tcPr>
            <w:tcW w:w="240" w:type="dxa"/>
            <w:tcBorders>
              <w:top w:val="nil"/>
              <w:left w:val="nil"/>
              <w:bottom w:val="single" w:sz="4" w:space="0" w:color="auto"/>
              <w:right w:val="single" w:sz="4" w:space="0" w:color="auto"/>
            </w:tcBorders>
            <w:shd w:val="clear" w:color="auto" w:fill="auto"/>
            <w:vAlign w:val="center"/>
            <w:hideMark/>
          </w:tcPr>
          <w:p w14:paraId="67B4A0F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37</w:t>
            </w:r>
          </w:p>
        </w:tc>
        <w:tc>
          <w:tcPr>
            <w:tcW w:w="240" w:type="dxa"/>
            <w:tcBorders>
              <w:top w:val="nil"/>
              <w:left w:val="nil"/>
              <w:bottom w:val="single" w:sz="4" w:space="0" w:color="auto"/>
              <w:right w:val="single" w:sz="4" w:space="0" w:color="auto"/>
            </w:tcBorders>
            <w:shd w:val="clear" w:color="auto" w:fill="auto"/>
            <w:vAlign w:val="center"/>
            <w:hideMark/>
          </w:tcPr>
          <w:p w14:paraId="178F026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38</w:t>
            </w:r>
          </w:p>
        </w:tc>
        <w:tc>
          <w:tcPr>
            <w:tcW w:w="240" w:type="dxa"/>
            <w:tcBorders>
              <w:top w:val="nil"/>
              <w:left w:val="nil"/>
              <w:bottom w:val="single" w:sz="4" w:space="0" w:color="auto"/>
              <w:right w:val="single" w:sz="4" w:space="0" w:color="auto"/>
            </w:tcBorders>
            <w:shd w:val="clear" w:color="auto" w:fill="auto"/>
            <w:vAlign w:val="center"/>
            <w:hideMark/>
          </w:tcPr>
          <w:p w14:paraId="645C4D3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39</w:t>
            </w:r>
          </w:p>
        </w:tc>
        <w:tc>
          <w:tcPr>
            <w:tcW w:w="240" w:type="dxa"/>
            <w:tcBorders>
              <w:top w:val="nil"/>
              <w:left w:val="nil"/>
              <w:bottom w:val="single" w:sz="4" w:space="0" w:color="auto"/>
              <w:right w:val="single" w:sz="4" w:space="0" w:color="auto"/>
            </w:tcBorders>
            <w:shd w:val="clear" w:color="auto" w:fill="auto"/>
            <w:vAlign w:val="center"/>
            <w:hideMark/>
          </w:tcPr>
          <w:p w14:paraId="440AED0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40</w:t>
            </w:r>
          </w:p>
        </w:tc>
        <w:tc>
          <w:tcPr>
            <w:tcW w:w="240" w:type="dxa"/>
            <w:tcBorders>
              <w:top w:val="nil"/>
              <w:left w:val="nil"/>
              <w:bottom w:val="single" w:sz="4" w:space="0" w:color="auto"/>
              <w:right w:val="single" w:sz="4" w:space="0" w:color="auto"/>
            </w:tcBorders>
            <w:shd w:val="clear" w:color="auto" w:fill="auto"/>
            <w:vAlign w:val="center"/>
            <w:hideMark/>
          </w:tcPr>
          <w:p w14:paraId="723317C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41</w:t>
            </w:r>
          </w:p>
        </w:tc>
        <w:tc>
          <w:tcPr>
            <w:tcW w:w="240" w:type="dxa"/>
            <w:tcBorders>
              <w:top w:val="nil"/>
              <w:left w:val="nil"/>
              <w:bottom w:val="single" w:sz="4" w:space="0" w:color="auto"/>
              <w:right w:val="single" w:sz="4" w:space="0" w:color="auto"/>
            </w:tcBorders>
            <w:shd w:val="clear" w:color="auto" w:fill="auto"/>
            <w:vAlign w:val="center"/>
            <w:hideMark/>
          </w:tcPr>
          <w:p w14:paraId="2D24140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42</w:t>
            </w:r>
          </w:p>
        </w:tc>
        <w:tc>
          <w:tcPr>
            <w:tcW w:w="240" w:type="dxa"/>
            <w:tcBorders>
              <w:top w:val="nil"/>
              <w:left w:val="nil"/>
              <w:bottom w:val="single" w:sz="4" w:space="0" w:color="auto"/>
              <w:right w:val="single" w:sz="4" w:space="0" w:color="auto"/>
            </w:tcBorders>
            <w:shd w:val="clear" w:color="auto" w:fill="auto"/>
            <w:vAlign w:val="center"/>
            <w:hideMark/>
          </w:tcPr>
          <w:p w14:paraId="5C20DED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43</w:t>
            </w:r>
          </w:p>
        </w:tc>
        <w:tc>
          <w:tcPr>
            <w:tcW w:w="240" w:type="dxa"/>
            <w:tcBorders>
              <w:top w:val="nil"/>
              <w:left w:val="nil"/>
              <w:bottom w:val="single" w:sz="4" w:space="0" w:color="auto"/>
              <w:right w:val="single" w:sz="4" w:space="0" w:color="auto"/>
            </w:tcBorders>
            <w:shd w:val="clear" w:color="auto" w:fill="auto"/>
            <w:vAlign w:val="center"/>
            <w:hideMark/>
          </w:tcPr>
          <w:p w14:paraId="741245A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44</w:t>
            </w:r>
          </w:p>
        </w:tc>
        <w:tc>
          <w:tcPr>
            <w:tcW w:w="240" w:type="dxa"/>
            <w:tcBorders>
              <w:top w:val="nil"/>
              <w:left w:val="nil"/>
              <w:bottom w:val="single" w:sz="4" w:space="0" w:color="auto"/>
              <w:right w:val="single" w:sz="4" w:space="0" w:color="auto"/>
            </w:tcBorders>
            <w:shd w:val="clear" w:color="auto" w:fill="auto"/>
            <w:vAlign w:val="center"/>
            <w:hideMark/>
          </w:tcPr>
          <w:p w14:paraId="7C063C0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45</w:t>
            </w:r>
          </w:p>
        </w:tc>
        <w:tc>
          <w:tcPr>
            <w:tcW w:w="240" w:type="dxa"/>
            <w:tcBorders>
              <w:top w:val="nil"/>
              <w:left w:val="nil"/>
              <w:bottom w:val="single" w:sz="4" w:space="0" w:color="auto"/>
              <w:right w:val="single" w:sz="4" w:space="0" w:color="auto"/>
            </w:tcBorders>
            <w:shd w:val="clear" w:color="auto" w:fill="auto"/>
            <w:vAlign w:val="center"/>
            <w:hideMark/>
          </w:tcPr>
          <w:p w14:paraId="1639D33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46</w:t>
            </w:r>
          </w:p>
        </w:tc>
        <w:tc>
          <w:tcPr>
            <w:tcW w:w="240" w:type="dxa"/>
            <w:tcBorders>
              <w:top w:val="nil"/>
              <w:left w:val="nil"/>
              <w:bottom w:val="single" w:sz="4" w:space="0" w:color="auto"/>
              <w:right w:val="single" w:sz="4" w:space="0" w:color="auto"/>
            </w:tcBorders>
            <w:shd w:val="clear" w:color="auto" w:fill="auto"/>
            <w:vAlign w:val="center"/>
            <w:hideMark/>
          </w:tcPr>
          <w:p w14:paraId="436832B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47</w:t>
            </w:r>
          </w:p>
        </w:tc>
        <w:tc>
          <w:tcPr>
            <w:tcW w:w="240" w:type="dxa"/>
            <w:tcBorders>
              <w:top w:val="nil"/>
              <w:left w:val="nil"/>
              <w:bottom w:val="single" w:sz="4" w:space="0" w:color="auto"/>
              <w:right w:val="single" w:sz="4" w:space="0" w:color="auto"/>
            </w:tcBorders>
            <w:shd w:val="clear" w:color="auto" w:fill="auto"/>
            <w:vAlign w:val="center"/>
            <w:hideMark/>
          </w:tcPr>
          <w:p w14:paraId="0F6E01C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48</w:t>
            </w:r>
          </w:p>
        </w:tc>
        <w:tc>
          <w:tcPr>
            <w:tcW w:w="240" w:type="dxa"/>
            <w:tcBorders>
              <w:top w:val="nil"/>
              <w:left w:val="nil"/>
              <w:bottom w:val="single" w:sz="4" w:space="0" w:color="auto"/>
              <w:right w:val="single" w:sz="4" w:space="0" w:color="auto"/>
            </w:tcBorders>
            <w:shd w:val="clear" w:color="auto" w:fill="auto"/>
            <w:vAlign w:val="center"/>
            <w:hideMark/>
          </w:tcPr>
          <w:p w14:paraId="0A47EA3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49</w:t>
            </w:r>
          </w:p>
        </w:tc>
        <w:tc>
          <w:tcPr>
            <w:tcW w:w="240" w:type="dxa"/>
            <w:tcBorders>
              <w:top w:val="nil"/>
              <w:left w:val="nil"/>
              <w:bottom w:val="single" w:sz="4" w:space="0" w:color="auto"/>
              <w:right w:val="single" w:sz="4" w:space="0" w:color="auto"/>
            </w:tcBorders>
            <w:shd w:val="clear" w:color="auto" w:fill="auto"/>
            <w:vAlign w:val="center"/>
            <w:hideMark/>
          </w:tcPr>
          <w:p w14:paraId="03F12A8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50</w:t>
            </w:r>
          </w:p>
        </w:tc>
        <w:tc>
          <w:tcPr>
            <w:tcW w:w="240" w:type="dxa"/>
            <w:tcBorders>
              <w:top w:val="nil"/>
              <w:left w:val="nil"/>
              <w:bottom w:val="single" w:sz="4" w:space="0" w:color="auto"/>
              <w:right w:val="single" w:sz="4" w:space="0" w:color="auto"/>
            </w:tcBorders>
            <w:shd w:val="clear" w:color="auto" w:fill="auto"/>
            <w:vAlign w:val="center"/>
            <w:hideMark/>
          </w:tcPr>
          <w:p w14:paraId="55F9621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51</w:t>
            </w:r>
          </w:p>
        </w:tc>
        <w:tc>
          <w:tcPr>
            <w:tcW w:w="240" w:type="dxa"/>
            <w:tcBorders>
              <w:top w:val="nil"/>
              <w:left w:val="nil"/>
              <w:bottom w:val="single" w:sz="4" w:space="0" w:color="auto"/>
              <w:right w:val="single" w:sz="4" w:space="0" w:color="auto"/>
            </w:tcBorders>
            <w:shd w:val="clear" w:color="auto" w:fill="auto"/>
            <w:vAlign w:val="center"/>
            <w:hideMark/>
          </w:tcPr>
          <w:p w14:paraId="5B361A6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59EA9EB" w14:textId="77777777" w:rsidR="0046422E" w:rsidRPr="0046422E" w:rsidRDefault="0046422E" w:rsidP="0046422E">
            <w:pPr>
              <w:spacing w:after="0" w:line="240" w:lineRule="auto"/>
              <w:rPr>
                <w:rFonts w:ascii="Arial" w:eastAsia="Times New Roman" w:hAnsi="Arial" w:cs="Arial"/>
                <w:b/>
                <w:bCs/>
                <w:sz w:val="12"/>
                <w:szCs w:val="12"/>
              </w:rPr>
            </w:pPr>
          </w:p>
        </w:tc>
        <w:tc>
          <w:tcPr>
            <w:tcW w:w="36" w:type="dxa"/>
            <w:vAlign w:val="center"/>
            <w:hideMark/>
          </w:tcPr>
          <w:p w14:paraId="72E97C6D"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7E1A9AE3" w14:textId="77777777" w:rsidTr="0046422E">
        <w:trPr>
          <w:trHeight w:val="255"/>
        </w:trPr>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86904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w:t>
            </w:r>
          </w:p>
        </w:tc>
        <w:tc>
          <w:tcPr>
            <w:tcW w:w="240" w:type="dxa"/>
            <w:tcBorders>
              <w:top w:val="nil"/>
              <w:left w:val="nil"/>
              <w:bottom w:val="single" w:sz="4" w:space="0" w:color="auto"/>
              <w:right w:val="single" w:sz="4" w:space="0" w:color="auto"/>
            </w:tcBorders>
            <w:shd w:val="clear" w:color="auto" w:fill="auto"/>
            <w:noWrap/>
            <w:vAlign w:val="center"/>
            <w:hideMark/>
          </w:tcPr>
          <w:p w14:paraId="01599B5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65A9DF6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0EB669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1CC098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B95280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42D54A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A1683A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CC4B15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0D37DF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C944B2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01378D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60EFAD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7B9C8D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D59FB6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00E737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57055E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519D39B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7BB17E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9132F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05D081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0C0C5CF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156ED7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EE1850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CB94A0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B5A3C1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FBF61A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C12C2F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6CDB86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D28E07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438689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311FCA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416F75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01BF94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C36305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5E971D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7C219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5C2AF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66EA1F2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EB9DC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B5009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88B8D1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CB0729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829C0E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4DA763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F7334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77870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832B7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2883D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5603A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D6FAE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63621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B6790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4DBA4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EF897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w:t>
            </w:r>
          </w:p>
        </w:tc>
        <w:tc>
          <w:tcPr>
            <w:tcW w:w="36" w:type="dxa"/>
            <w:vAlign w:val="center"/>
            <w:hideMark/>
          </w:tcPr>
          <w:p w14:paraId="17785326"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D06712" w:rsidRPr="0046422E" w14:paraId="7D92EF52" w14:textId="77777777" w:rsidTr="0046422E">
        <w:trPr>
          <w:trHeight w:val="255"/>
        </w:trPr>
        <w:tc>
          <w:tcPr>
            <w:tcW w:w="240" w:type="dxa"/>
            <w:vMerge/>
            <w:tcBorders>
              <w:top w:val="nil"/>
              <w:left w:val="single" w:sz="4" w:space="0" w:color="auto"/>
              <w:bottom w:val="single" w:sz="4" w:space="0" w:color="000000"/>
              <w:right w:val="single" w:sz="4" w:space="0" w:color="auto"/>
            </w:tcBorders>
            <w:vAlign w:val="center"/>
            <w:hideMark/>
          </w:tcPr>
          <w:p w14:paraId="5DB4FE9C"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0398822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0CC6306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3C445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515FA9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73C70C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4BEE23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9F9887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4F4017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FE8DE5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3A76F1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95DFFB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6276C4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171384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F89ECB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94BF7C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26DADC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4B0FB1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49CAF7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auto"/>
              <w:right w:val="single" w:sz="4" w:space="0" w:color="auto"/>
            </w:tcBorders>
            <w:vAlign w:val="center"/>
            <w:hideMark/>
          </w:tcPr>
          <w:p w14:paraId="2A043E7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FDD846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702DDC4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678C4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17DFBA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92B15E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4F4CEA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EA9E22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65585B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9F7F3C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85016E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38A535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CABDA6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7E6FBF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35DC67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F93ADD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F81703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3BBD18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47618A5F"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04063B0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E1421B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55E219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73BECB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0F5AF5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C540AD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F30FEC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45ABC6E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9FB64D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C575CEC"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E94B002"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9313AA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0A50C16"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6CD90E4"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73C600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23DE222"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B1925AA" w14:textId="77777777" w:rsidR="0046422E" w:rsidRPr="0046422E" w:rsidRDefault="0046422E" w:rsidP="0046422E">
            <w:pPr>
              <w:spacing w:after="0" w:line="240" w:lineRule="auto"/>
              <w:rPr>
                <w:rFonts w:ascii="Arial" w:eastAsia="Times New Roman" w:hAnsi="Arial" w:cs="Arial"/>
                <w:b/>
                <w:bCs/>
                <w:sz w:val="12"/>
                <w:szCs w:val="12"/>
              </w:rPr>
            </w:pPr>
          </w:p>
        </w:tc>
        <w:tc>
          <w:tcPr>
            <w:tcW w:w="36" w:type="dxa"/>
            <w:vAlign w:val="center"/>
            <w:hideMark/>
          </w:tcPr>
          <w:p w14:paraId="0EC6D981"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2A6F4460" w14:textId="77777777" w:rsidTr="0046422E">
        <w:trPr>
          <w:trHeight w:val="255"/>
        </w:trPr>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F4053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240" w:type="dxa"/>
            <w:tcBorders>
              <w:top w:val="nil"/>
              <w:left w:val="nil"/>
              <w:bottom w:val="single" w:sz="4" w:space="0" w:color="auto"/>
              <w:right w:val="single" w:sz="4" w:space="0" w:color="auto"/>
            </w:tcBorders>
            <w:shd w:val="clear" w:color="auto" w:fill="auto"/>
            <w:noWrap/>
            <w:vAlign w:val="center"/>
            <w:hideMark/>
          </w:tcPr>
          <w:p w14:paraId="1479D71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213D76B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DFFC01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7781C7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5EA29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348D1E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BA94FE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96C1C1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37EFC9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9AD235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230BAF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2803AD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C5F1A8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789C32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6B0F75C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B26DE6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D2F511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B479FC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C856E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BAA0B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6FB3E97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41140E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4F4667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F0CB19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504A73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E8FFB3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4A642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955058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DC0E24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BB4C0E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058A64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3EE9A4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3A2468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378870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1E002A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9D2EA4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0B73952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C2E5C7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99F781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5CEB8E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697AE9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4118D5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067AB6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426763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92DF6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9017D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EFE5F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55B7B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763E9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4C603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799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89A4F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8A956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91C1E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36" w:type="dxa"/>
            <w:vAlign w:val="center"/>
            <w:hideMark/>
          </w:tcPr>
          <w:p w14:paraId="66C83A3E"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D06712" w:rsidRPr="0046422E" w14:paraId="3CF57947" w14:textId="77777777" w:rsidTr="0046422E">
        <w:trPr>
          <w:trHeight w:val="255"/>
        </w:trPr>
        <w:tc>
          <w:tcPr>
            <w:tcW w:w="240" w:type="dxa"/>
            <w:vMerge/>
            <w:tcBorders>
              <w:top w:val="nil"/>
              <w:left w:val="single" w:sz="4" w:space="0" w:color="auto"/>
              <w:bottom w:val="single" w:sz="4" w:space="0" w:color="000000"/>
              <w:right w:val="single" w:sz="4" w:space="0" w:color="auto"/>
            </w:tcBorders>
            <w:vAlign w:val="center"/>
            <w:hideMark/>
          </w:tcPr>
          <w:p w14:paraId="099EE74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301B3E7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2037895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D9C6DA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526749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F54443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EC9A6A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90B492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10354D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7DB4C0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3003C6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B19F41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DB4EFF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165BA2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66A26C1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0018873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807336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74CA12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1CF6AB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auto"/>
              <w:right w:val="single" w:sz="4" w:space="0" w:color="auto"/>
            </w:tcBorders>
            <w:vAlign w:val="center"/>
            <w:hideMark/>
          </w:tcPr>
          <w:p w14:paraId="7D3E2A5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4EA9A4D"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472E686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A67BE2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8F7121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7D1AF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F7FB10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0B6F75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63C900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C6DAC2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671ADE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22871A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49BB54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48660C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23C638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1C3F23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52FE13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48E03F38"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5DE6166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F5EC5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B79BD8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8687C5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B7629E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F338EF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8015F9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7BD225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2DDB081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6D26C3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18F531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273D85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13FA83E"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226518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3127D64"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7611488"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25D8FE1"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A659FDA" w14:textId="77777777" w:rsidR="0046422E" w:rsidRPr="0046422E" w:rsidRDefault="0046422E" w:rsidP="0046422E">
            <w:pPr>
              <w:spacing w:after="0" w:line="240" w:lineRule="auto"/>
              <w:rPr>
                <w:rFonts w:ascii="Arial" w:eastAsia="Times New Roman" w:hAnsi="Arial" w:cs="Arial"/>
                <w:b/>
                <w:bCs/>
                <w:sz w:val="12"/>
                <w:szCs w:val="12"/>
              </w:rPr>
            </w:pPr>
          </w:p>
        </w:tc>
        <w:tc>
          <w:tcPr>
            <w:tcW w:w="36" w:type="dxa"/>
            <w:vAlign w:val="center"/>
            <w:hideMark/>
          </w:tcPr>
          <w:p w14:paraId="67B2445C"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38D13D31" w14:textId="77777777" w:rsidTr="0046422E">
        <w:trPr>
          <w:trHeight w:val="255"/>
        </w:trPr>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3A7C4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w:t>
            </w:r>
          </w:p>
        </w:tc>
        <w:tc>
          <w:tcPr>
            <w:tcW w:w="240" w:type="dxa"/>
            <w:tcBorders>
              <w:top w:val="nil"/>
              <w:left w:val="nil"/>
              <w:bottom w:val="single" w:sz="4" w:space="0" w:color="auto"/>
              <w:right w:val="single" w:sz="4" w:space="0" w:color="auto"/>
            </w:tcBorders>
            <w:shd w:val="clear" w:color="auto" w:fill="auto"/>
            <w:noWrap/>
            <w:vAlign w:val="center"/>
            <w:hideMark/>
          </w:tcPr>
          <w:p w14:paraId="4EBF51D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1CB383F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DA72E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077998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74AC3E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A4AADF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E01B5E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2AD17F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57D5B0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51A4F3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D5E073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B4783B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19539A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4D0C52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2775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0CD5980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935733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2930EA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EA603B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E8942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4287DFB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19DBFD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BD4EDC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2B2A2F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A22B5F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0ACD06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0C4C8C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8584D3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E964BA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6E0C74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849D82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3F735B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DD4F25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D60EDD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91E21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399A9B8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B4CDBA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E93D1E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7E7D61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40D2E6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24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8B9535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24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8C0415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24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296D08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240" w:type="dxa"/>
            <w:vMerge w:val="restart"/>
            <w:tcBorders>
              <w:top w:val="nil"/>
              <w:left w:val="nil"/>
              <w:bottom w:val="single" w:sz="4" w:space="0" w:color="000000"/>
              <w:right w:val="single" w:sz="4" w:space="0" w:color="auto"/>
            </w:tcBorders>
            <w:shd w:val="clear" w:color="000000" w:fill="FF0000"/>
            <w:noWrap/>
            <w:vAlign w:val="center"/>
            <w:hideMark/>
          </w:tcPr>
          <w:p w14:paraId="6ECA16D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240" w:type="dxa"/>
            <w:vMerge w:val="restart"/>
            <w:tcBorders>
              <w:top w:val="nil"/>
              <w:left w:val="nil"/>
              <w:bottom w:val="single" w:sz="4" w:space="0" w:color="000000"/>
              <w:right w:val="single" w:sz="4" w:space="0" w:color="auto"/>
            </w:tcBorders>
            <w:shd w:val="clear" w:color="000000" w:fill="FF0000"/>
            <w:noWrap/>
            <w:vAlign w:val="center"/>
            <w:hideMark/>
          </w:tcPr>
          <w:p w14:paraId="59DA38F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C8B2B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7C5BB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82BE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198A1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D2BB4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66FAB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AE191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05B84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7AB69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w:t>
            </w:r>
          </w:p>
        </w:tc>
        <w:tc>
          <w:tcPr>
            <w:tcW w:w="36" w:type="dxa"/>
            <w:vAlign w:val="center"/>
            <w:hideMark/>
          </w:tcPr>
          <w:p w14:paraId="06BA6C16"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498AF279" w14:textId="77777777" w:rsidTr="0046422E">
        <w:trPr>
          <w:trHeight w:val="255"/>
        </w:trPr>
        <w:tc>
          <w:tcPr>
            <w:tcW w:w="240" w:type="dxa"/>
            <w:vMerge/>
            <w:tcBorders>
              <w:top w:val="nil"/>
              <w:left w:val="single" w:sz="4" w:space="0" w:color="auto"/>
              <w:bottom w:val="single" w:sz="4" w:space="0" w:color="000000"/>
              <w:right w:val="single" w:sz="4" w:space="0" w:color="auto"/>
            </w:tcBorders>
            <w:vAlign w:val="center"/>
            <w:hideMark/>
          </w:tcPr>
          <w:p w14:paraId="4E25594A"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09DF59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587C599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5867D2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37C25F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CC89A8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6DC9F7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8DF103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07EFD3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2C4963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C2E1F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164A15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C8E7F2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1B1521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AA6078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7E7CA0F5"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0E37D70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F421E4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68FB29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auto"/>
              <w:right w:val="single" w:sz="4" w:space="0" w:color="auto"/>
            </w:tcBorders>
            <w:vAlign w:val="center"/>
            <w:hideMark/>
          </w:tcPr>
          <w:p w14:paraId="01C2A12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2ABF582"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39F64E8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92E5FE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3225E9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89289E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8C09F8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0B5FF7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116AC9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DE7B1F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CA3F2E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8AB665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2829F5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82827E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790559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731297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640FEA35"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5198CD6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E0C62D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C39F44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65D3DF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40" w:type="dxa"/>
            <w:vMerge/>
            <w:tcBorders>
              <w:top w:val="nil"/>
              <w:left w:val="single" w:sz="4" w:space="0" w:color="auto"/>
              <w:bottom w:val="single" w:sz="4" w:space="0" w:color="auto"/>
              <w:right w:val="single" w:sz="4" w:space="0" w:color="auto"/>
            </w:tcBorders>
            <w:vAlign w:val="center"/>
            <w:hideMark/>
          </w:tcPr>
          <w:p w14:paraId="421EA4B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CA1C99D"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5C04A4D"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CEF43A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nil"/>
              <w:bottom w:val="single" w:sz="4" w:space="0" w:color="000000"/>
              <w:right w:val="single" w:sz="4" w:space="0" w:color="auto"/>
            </w:tcBorders>
            <w:vAlign w:val="center"/>
            <w:hideMark/>
          </w:tcPr>
          <w:p w14:paraId="1202B1FD"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nil"/>
              <w:bottom w:val="single" w:sz="4" w:space="0" w:color="000000"/>
              <w:right w:val="single" w:sz="4" w:space="0" w:color="auto"/>
            </w:tcBorders>
            <w:vAlign w:val="center"/>
            <w:hideMark/>
          </w:tcPr>
          <w:p w14:paraId="0C72EE5C"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02F02C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68A97D0"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DEEC247"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BA01515"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75580B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637241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C70C173"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CBA47F9" w14:textId="77777777" w:rsidR="0046422E" w:rsidRPr="0046422E" w:rsidRDefault="0046422E" w:rsidP="0046422E">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167E436" w14:textId="77777777" w:rsidR="0046422E" w:rsidRPr="0046422E" w:rsidRDefault="0046422E" w:rsidP="0046422E">
            <w:pPr>
              <w:spacing w:after="0" w:line="240" w:lineRule="auto"/>
              <w:rPr>
                <w:rFonts w:ascii="Arial" w:eastAsia="Times New Roman" w:hAnsi="Arial" w:cs="Arial"/>
                <w:b/>
                <w:bCs/>
                <w:sz w:val="12"/>
                <w:szCs w:val="12"/>
              </w:rPr>
            </w:pPr>
          </w:p>
        </w:tc>
        <w:tc>
          <w:tcPr>
            <w:tcW w:w="36" w:type="dxa"/>
            <w:vAlign w:val="center"/>
            <w:hideMark/>
          </w:tcPr>
          <w:p w14:paraId="19AAD3C5"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bl>
    <w:p w14:paraId="1B0E405B" w14:textId="77777777" w:rsidR="0046422E" w:rsidRDefault="0046422E" w:rsidP="0046422E">
      <w:pPr>
        <w:tabs>
          <w:tab w:val="center" w:pos="8053"/>
        </w:tabs>
        <w:rPr>
          <w:rFonts w:ascii="Times New Roman" w:hAnsi="Times New Roman" w:cs="Times New Roman"/>
          <w:bCs/>
        </w:rPr>
      </w:pPr>
    </w:p>
    <w:p w14:paraId="190938D4" w14:textId="77777777" w:rsidR="0046422E" w:rsidRPr="0046422E" w:rsidRDefault="0046422E" w:rsidP="0046422E">
      <w:pPr>
        <w:spacing w:after="0" w:line="240" w:lineRule="auto"/>
        <w:rPr>
          <w:rFonts w:ascii="Times New Roman" w:eastAsia="Times New Roman" w:hAnsi="Times New Roman" w:cs="Times New Roman"/>
          <w:b/>
          <w:bCs/>
          <w:sz w:val="24"/>
          <w:szCs w:val="24"/>
        </w:rPr>
      </w:pPr>
      <w:r w:rsidRPr="0046422E">
        <w:rPr>
          <w:rFonts w:ascii="Times New Roman" w:eastAsia="Times New Roman" w:hAnsi="Times New Roman" w:cs="Times New Roman"/>
          <w:b/>
          <w:bCs/>
          <w:sz w:val="24"/>
          <w:szCs w:val="24"/>
        </w:rPr>
        <w:t>Сводные данные по бюджету времени (в неделях)</w:t>
      </w:r>
    </w:p>
    <w:tbl>
      <w:tblPr>
        <w:tblW w:w="8400" w:type="dxa"/>
        <w:tblLook w:val="04A0" w:firstRow="1" w:lastRow="0" w:firstColumn="1" w:lastColumn="0" w:noHBand="0" w:noVBand="1"/>
      </w:tblPr>
      <w:tblGrid>
        <w:gridCol w:w="546"/>
        <w:gridCol w:w="465"/>
        <w:gridCol w:w="483"/>
        <w:gridCol w:w="465"/>
        <w:gridCol w:w="483"/>
        <w:gridCol w:w="465"/>
        <w:gridCol w:w="483"/>
        <w:gridCol w:w="420"/>
        <w:gridCol w:w="420"/>
        <w:gridCol w:w="457"/>
        <w:gridCol w:w="420"/>
        <w:gridCol w:w="420"/>
        <w:gridCol w:w="420"/>
        <w:gridCol w:w="623"/>
        <w:gridCol w:w="483"/>
        <w:gridCol w:w="420"/>
        <w:gridCol w:w="522"/>
        <w:gridCol w:w="483"/>
        <w:gridCol w:w="483"/>
        <w:gridCol w:w="457"/>
      </w:tblGrid>
      <w:tr w:rsidR="0046422E" w:rsidRPr="0046422E" w14:paraId="65F76EAF" w14:textId="77777777" w:rsidTr="0046422E">
        <w:trPr>
          <w:trHeight w:val="255"/>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5FFFDC4" w14:textId="77777777" w:rsidR="0046422E" w:rsidRPr="0046422E" w:rsidRDefault="0046422E" w:rsidP="0046422E">
            <w:pPr>
              <w:spacing w:after="0" w:line="240" w:lineRule="auto"/>
              <w:jc w:val="center"/>
              <w:rPr>
                <w:rFonts w:ascii="Arial" w:eastAsia="Times New Roman" w:hAnsi="Arial" w:cs="Arial"/>
                <w:sz w:val="20"/>
                <w:szCs w:val="20"/>
              </w:rPr>
            </w:pPr>
            <w:r w:rsidRPr="0046422E">
              <w:rPr>
                <w:rFonts w:ascii="Arial" w:eastAsia="Times New Roman" w:hAnsi="Arial" w:cs="Arial"/>
                <w:sz w:val="20"/>
                <w:szCs w:val="20"/>
              </w:rPr>
              <w:t> </w:t>
            </w:r>
          </w:p>
        </w:tc>
        <w:tc>
          <w:tcPr>
            <w:tcW w:w="250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8B7186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обучение</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32F025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Промежуточная аттестация, </w:t>
            </w: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D7A0A9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практика </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F613A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ГИА</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45D001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Каникулы, </w:t>
            </w: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ED8D64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xml:space="preserve">Всего, </w:t>
            </w: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20" w:type="dxa"/>
            <w:tcBorders>
              <w:top w:val="nil"/>
              <w:left w:val="nil"/>
              <w:bottom w:val="nil"/>
              <w:right w:val="nil"/>
            </w:tcBorders>
            <w:shd w:val="clear" w:color="auto" w:fill="auto"/>
            <w:noWrap/>
            <w:hideMark/>
          </w:tcPr>
          <w:p w14:paraId="1FA07766"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hideMark/>
          </w:tcPr>
          <w:p w14:paraId="6A113A3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1F3A96C"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BB772B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7B8D88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958A60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8E5A69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D35D9F6"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134C9F22" w14:textId="77777777" w:rsidTr="0046422E">
        <w:trPr>
          <w:trHeight w:val="25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605E11E1" w14:textId="77777777" w:rsidR="0046422E" w:rsidRPr="0046422E" w:rsidRDefault="0046422E" w:rsidP="0046422E">
            <w:pPr>
              <w:spacing w:after="0" w:line="240" w:lineRule="auto"/>
              <w:rPr>
                <w:rFonts w:ascii="Arial" w:eastAsia="Times New Roman" w:hAnsi="Arial" w:cs="Arial"/>
                <w:sz w:val="20"/>
                <w:szCs w:val="20"/>
              </w:rPr>
            </w:pPr>
          </w:p>
        </w:tc>
        <w:tc>
          <w:tcPr>
            <w:tcW w:w="2502" w:type="dxa"/>
            <w:gridSpan w:val="6"/>
            <w:vMerge/>
            <w:tcBorders>
              <w:top w:val="single" w:sz="4" w:space="0" w:color="auto"/>
              <w:left w:val="single" w:sz="4" w:space="0" w:color="auto"/>
              <w:bottom w:val="single" w:sz="4" w:space="0" w:color="000000"/>
              <w:right w:val="single" w:sz="4" w:space="0" w:color="000000"/>
            </w:tcBorders>
            <w:vAlign w:val="center"/>
            <w:hideMark/>
          </w:tcPr>
          <w:p w14:paraId="13E0CA92"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1C7F0BF"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5E6BA195"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6222B4EE"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8840C90"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2CE2E50D"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1779FD6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3DFB8F3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6B31F27"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0BF0F0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CAF92A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69AAD4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6F51EC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4AAB0C7"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627BA580" w14:textId="77777777" w:rsidTr="0046422E">
        <w:trPr>
          <w:trHeight w:val="25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7D8190D9" w14:textId="77777777" w:rsidR="0046422E" w:rsidRPr="0046422E" w:rsidRDefault="0046422E" w:rsidP="0046422E">
            <w:pPr>
              <w:spacing w:after="0" w:line="240" w:lineRule="auto"/>
              <w:rPr>
                <w:rFonts w:ascii="Arial" w:eastAsia="Times New Roman" w:hAnsi="Arial" w:cs="Arial"/>
                <w:sz w:val="20"/>
                <w:szCs w:val="20"/>
              </w:rPr>
            </w:pPr>
          </w:p>
        </w:tc>
        <w:tc>
          <w:tcPr>
            <w:tcW w:w="834" w:type="dxa"/>
            <w:gridSpan w:val="2"/>
            <w:tcBorders>
              <w:top w:val="single" w:sz="4" w:space="0" w:color="auto"/>
              <w:left w:val="nil"/>
              <w:bottom w:val="single" w:sz="4" w:space="0" w:color="auto"/>
              <w:right w:val="single" w:sz="4" w:space="0" w:color="000000"/>
            </w:tcBorders>
            <w:shd w:val="clear" w:color="auto" w:fill="auto"/>
            <w:vAlign w:val="center"/>
            <w:hideMark/>
          </w:tcPr>
          <w:p w14:paraId="6E9EC93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Всего         за год</w:t>
            </w:r>
          </w:p>
        </w:tc>
        <w:tc>
          <w:tcPr>
            <w:tcW w:w="834" w:type="dxa"/>
            <w:gridSpan w:val="2"/>
            <w:tcBorders>
              <w:top w:val="single" w:sz="4" w:space="0" w:color="auto"/>
              <w:left w:val="nil"/>
              <w:bottom w:val="single" w:sz="4" w:space="0" w:color="auto"/>
              <w:right w:val="single" w:sz="4" w:space="0" w:color="000000"/>
            </w:tcBorders>
            <w:shd w:val="clear" w:color="auto" w:fill="auto"/>
            <w:vAlign w:val="center"/>
            <w:hideMark/>
          </w:tcPr>
          <w:p w14:paraId="5C99607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 семестр</w:t>
            </w:r>
          </w:p>
        </w:tc>
        <w:tc>
          <w:tcPr>
            <w:tcW w:w="834" w:type="dxa"/>
            <w:gridSpan w:val="2"/>
            <w:tcBorders>
              <w:top w:val="single" w:sz="4" w:space="0" w:color="auto"/>
              <w:left w:val="nil"/>
              <w:bottom w:val="single" w:sz="4" w:space="0" w:color="auto"/>
              <w:right w:val="single" w:sz="4" w:space="0" w:color="000000"/>
            </w:tcBorders>
            <w:shd w:val="clear" w:color="auto" w:fill="auto"/>
            <w:vAlign w:val="center"/>
            <w:hideMark/>
          </w:tcPr>
          <w:p w14:paraId="0315FB2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 семестр</w:t>
            </w: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7D51367F"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FA4A7D7"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5AC7BDB1"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3BC5204B"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1474B3CB"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5C221E5A"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hideMark/>
          </w:tcPr>
          <w:p w14:paraId="23F357F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982361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3629D6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93E1C7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ED7C29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651439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69AFA27"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544BE412" w14:textId="77777777" w:rsidTr="0046422E">
        <w:trPr>
          <w:trHeight w:val="25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C88F897" w14:textId="77777777" w:rsidR="0046422E" w:rsidRPr="0046422E" w:rsidRDefault="0046422E" w:rsidP="0046422E">
            <w:pPr>
              <w:spacing w:after="0" w:line="240" w:lineRule="auto"/>
              <w:rPr>
                <w:rFonts w:ascii="Arial" w:eastAsia="Times New Roman" w:hAnsi="Arial" w:cs="Arial"/>
                <w:sz w:val="20"/>
                <w:szCs w:val="20"/>
              </w:rPr>
            </w:pPr>
          </w:p>
        </w:tc>
        <w:tc>
          <w:tcPr>
            <w:tcW w:w="404" w:type="dxa"/>
            <w:tcBorders>
              <w:top w:val="nil"/>
              <w:left w:val="nil"/>
              <w:bottom w:val="single" w:sz="4" w:space="0" w:color="auto"/>
              <w:right w:val="single" w:sz="4" w:space="0" w:color="auto"/>
            </w:tcBorders>
            <w:shd w:val="clear" w:color="auto" w:fill="auto"/>
            <w:noWrap/>
            <w:vAlign w:val="center"/>
            <w:hideMark/>
          </w:tcPr>
          <w:p w14:paraId="6DB59191"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30" w:type="dxa"/>
            <w:tcBorders>
              <w:top w:val="nil"/>
              <w:left w:val="nil"/>
              <w:bottom w:val="single" w:sz="4" w:space="0" w:color="auto"/>
              <w:right w:val="single" w:sz="4" w:space="0" w:color="auto"/>
            </w:tcBorders>
            <w:shd w:val="clear" w:color="auto" w:fill="auto"/>
            <w:noWrap/>
            <w:vAlign w:val="center"/>
            <w:hideMark/>
          </w:tcPr>
          <w:p w14:paraId="699E6A4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w:t>
            </w:r>
          </w:p>
        </w:tc>
        <w:tc>
          <w:tcPr>
            <w:tcW w:w="404" w:type="dxa"/>
            <w:tcBorders>
              <w:top w:val="nil"/>
              <w:left w:val="nil"/>
              <w:bottom w:val="single" w:sz="4" w:space="0" w:color="auto"/>
              <w:right w:val="single" w:sz="4" w:space="0" w:color="auto"/>
            </w:tcBorders>
            <w:shd w:val="clear" w:color="auto" w:fill="auto"/>
            <w:noWrap/>
            <w:vAlign w:val="center"/>
            <w:hideMark/>
          </w:tcPr>
          <w:p w14:paraId="7D5FF058"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30" w:type="dxa"/>
            <w:tcBorders>
              <w:top w:val="nil"/>
              <w:left w:val="nil"/>
              <w:bottom w:val="single" w:sz="4" w:space="0" w:color="auto"/>
              <w:right w:val="single" w:sz="4" w:space="0" w:color="auto"/>
            </w:tcBorders>
            <w:shd w:val="clear" w:color="auto" w:fill="auto"/>
            <w:noWrap/>
            <w:vAlign w:val="center"/>
            <w:hideMark/>
          </w:tcPr>
          <w:p w14:paraId="649455E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w:t>
            </w:r>
          </w:p>
        </w:tc>
        <w:tc>
          <w:tcPr>
            <w:tcW w:w="404" w:type="dxa"/>
            <w:tcBorders>
              <w:top w:val="nil"/>
              <w:left w:val="nil"/>
              <w:bottom w:val="single" w:sz="4" w:space="0" w:color="auto"/>
              <w:right w:val="single" w:sz="4" w:space="0" w:color="auto"/>
            </w:tcBorders>
            <w:shd w:val="clear" w:color="auto" w:fill="auto"/>
            <w:noWrap/>
            <w:vAlign w:val="center"/>
            <w:hideMark/>
          </w:tcPr>
          <w:p w14:paraId="29B07B87"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r w:rsidRPr="0046422E">
              <w:rPr>
                <w:rFonts w:ascii="Arial" w:eastAsia="Times New Roman" w:hAnsi="Arial" w:cs="Arial"/>
                <w:b/>
                <w:bCs/>
                <w:sz w:val="12"/>
                <w:szCs w:val="12"/>
              </w:rPr>
              <w:t>.</w:t>
            </w:r>
          </w:p>
        </w:tc>
        <w:tc>
          <w:tcPr>
            <w:tcW w:w="430" w:type="dxa"/>
            <w:tcBorders>
              <w:top w:val="nil"/>
              <w:left w:val="nil"/>
              <w:bottom w:val="single" w:sz="4" w:space="0" w:color="auto"/>
              <w:right w:val="single" w:sz="4" w:space="0" w:color="auto"/>
            </w:tcBorders>
            <w:shd w:val="clear" w:color="auto" w:fill="auto"/>
            <w:noWrap/>
            <w:vAlign w:val="center"/>
            <w:hideMark/>
          </w:tcPr>
          <w:p w14:paraId="727FA02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w:t>
            </w: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52F6477"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62DE58D"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49CC0E2A"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34484716"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53DBEB10"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36D59702"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hideMark/>
          </w:tcPr>
          <w:p w14:paraId="3B0F0B8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B3A382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388D82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3DA366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565D12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E15A6C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FACD3F2"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6D079C05" w14:textId="77777777" w:rsidTr="0046422E">
        <w:trPr>
          <w:trHeight w:val="255"/>
        </w:trPr>
        <w:tc>
          <w:tcPr>
            <w:tcW w:w="421" w:type="dxa"/>
            <w:vMerge w:val="restart"/>
            <w:tcBorders>
              <w:top w:val="nil"/>
              <w:left w:val="single" w:sz="4" w:space="0" w:color="auto"/>
              <w:bottom w:val="single" w:sz="4" w:space="0" w:color="auto"/>
              <w:right w:val="single" w:sz="4" w:space="0" w:color="auto"/>
            </w:tcBorders>
            <w:shd w:val="clear" w:color="auto" w:fill="auto"/>
            <w:noWrap/>
            <w:hideMark/>
          </w:tcPr>
          <w:p w14:paraId="7E797BC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 курс</w:t>
            </w:r>
          </w:p>
        </w:tc>
        <w:tc>
          <w:tcPr>
            <w:tcW w:w="4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8F4B9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40</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533A0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1440</w:t>
            </w:r>
          </w:p>
        </w:tc>
        <w:tc>
          <w:tcPr>
            <w:tcW w:w="4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E58FB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17</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C6EDF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612</w:t>
            </w:r>
          </w:p>
        </w:tc>
        <w:tc>
          <w:tcPr>
            <w:tcW w:w="4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A3129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23</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0BFA3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828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8C3E3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3BC39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9</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CB11C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75F9C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w:t>
            </w:r>
          </w:p>
        </w:tc>
        <w:tc>
          <w:tcPr>
            <w:tcW w:w="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FD06A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41</w:t>
            </w:r>
          </w:p>
        </w:tc>
        <w:tc>
          <w:tcPr>
            <w:tcW w:w="420" w:type="dxa"/>
            <w:tcBorders>
              <w:top w:val="nil"/>
              <w:left w:val="nil"/>
              <w:bottom w:val="nil"/>
              <w:right w:val="nil"/>
            </w:tcBorders>
            <w:shd w:val="clear" w:color="auto" w:fill="auto"/>
            <w:noWrap/>
            <w:hideMark/>
          </w:tcPr>
          <w:p w14:paraId="30F47B0D"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1616A"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уч.час</w:t>
            </w:r>
            <w:proofErr w:type="spellEnd"/>
            <w:r w:rsidRPr="0046422E">
              <w:rPr>
                <w:rFonts w:ascii="Arial" w:eastAsia="Times New Roman" w:hAnsi="Arial" w:cs="Arial"/>
                <w:b/>
                <w:bCs/>
                <w:sz w:val="12"/>
                <w:szCs w:val="12"/>
              </w:rPr>
              <w:t>.</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51A2E21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4068</w:t>
            </w:r>
          </w:p>
        </w:tc>
        <w:tc>
          <w:tcPr>
            <w:tcW w:w="420" w:type="dxa"/>
            <w:tcBorders>
              <w:top w:val="nil"/>
              <w:left w:val="nil"/>
              <w:bottom w:val="nil"/>
              <w:right w:val="nil"/>
            </w:tcBorders>
            <w:shd w:val="clear" w:color="auto" w:fill="auto"/>
            <w:noWrap/>
            <w:hideMark/>
          </w:tcPr>
          <w:p w14:paraId="70C98518"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3CEA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31B838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ОЧ</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0192C2E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ВЧ</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64C6D3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ГИА</w:t>
            </w:r>
          </w:p>
        </w:tc>
      </w:tr>
      <w:tr w:rsidR="0046422E" w:rsidRPr="0046422E" w14:paraId="4CDE8CBB" w14:textId="77777777" w:rsidTr="0046422E">
        <w:trPr>
          <w:trHeight w:val="225"/>
        </w:trPr>
        <w:tc>
          <w:tcPr>
            <w:tcW w:w="421" w:type="dxa"/>
            <w:vMerge/>
            <w:tcBorders>
              <w:top w:val="nil"/>
              <w:left w:val="single" w:sz="4" w:space="0" w:color="auto"/>
              <w:bottom w:val="single" w:sz="4" w:space="0" w:color="auto"/>
              <w:right w:val="single" w:sz="4" w:space="0" w:color="auto"/>
            </w:tcBorders>
            <w:vAlign w:val="center"/>
            <w:hideMark/>
          </w:tcPr>
          <w:p w14:paraId="57F94F8B"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126D7EB6"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0DA2BF39"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378E9C8A"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751821C3"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39D4288E"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1B24AD06"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690E860F"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6D39E735"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6167BC76"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63B5DD65"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52FB666C"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11952B4F"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2AB22A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ПА</w:t>
            </w:r>
          </w:p>
        </w:tc>
        <w:tc>
          <w:tcPr>
            <w:tcW w:w="420" w:type="dxa"/>
            <w:tcBorders>
              <w:top w:val="nil"/>
              <w:left w:val="nil"/>
              <w:bottom w:val="single" w:sz="4" w:space="0" w:color="auto"/>
              <w:right w:val="single" w:sz="4" w:space="0" w:color="auto"/>
            </w:tcBorders>
            <w:shd w:val="clear" w:color="auto" w:fill="auto"/>
            <w:noWrap/>
            <w:vAlign w:val="center"/>
            <w:hideMark/>
          </w:tcPr>
          <w:p w14:paraId="1A5D604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180</w:t>
            </w:r>
          </w:p>
        </w:tc>
        <w:tc>
          <w:tcPr>
            <w:tcW w:w="420" w:type="dxa"/>
            <w:tcBorders>
              <w:top w:val="nil"/>
              <w:left w:val="nil"/>
              <w:bottom w:val="nil"/>
              <w:right w:val="nil"/>
            </w:tcBorders>
            <w:shd w:val="clear" w:color="auto" w:fill="auto"/>
            <w:noWrap/>
            <w:hideMark/>
          </w:tcPr>
          <w:p w14:paraId="0B431DB9"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28D7EFD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7F18D65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2952</w:t>
            </w:r>
          </w:p>
        </w:tc>
        <w:tc>
          <w:tcPr>
            <w:tcW w:w="420" w:type="dxa"/>
            <w:tcBorders>
              <w:top w:val="nil"/>
              <w:left w:val="nil"/>
              <w:bottom w:val="single" w:sz="4" w:space="0" w:color="auto"/>
              <w:right w:val="single" w:sz="4" w:space="0" w:color="auto"/>
            </w:tcBorders>
            <w:shd w:val="clear" w:color="auto" w:fill="auto"/>
            <w:noWrap/>
            <w:vAlign w:val="center"/>
            <w:hideMark/>
          </w:tcPr>
          <w:p w14:paraId="76E362C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1296</w:t>
            </w:r>
          </w:p>
        </w:tc>
        <w:tc>
          <w:tcPr>
            <w:tcW w:w="420" w:type="dxa"/>
            <w:tcBorders>
              <w:top w:val="nil"/>
              <w:left w:val="nil"/>
              <w:bottom w:val="single" w:sz="4" w:space="0" w:color="auto"/>
              <w:right w:val="single" w:sz="4" w:space="0" w:color="auto"/>
            </w:tcBorders>
            <w:shd w:val="clear" w:color="auto" w:fill="auto"/>
            <w:noWrap/>
            <w:vAlign w:val="center"/>
            <w:hideMark/>
          </w:tcPr>
          <w:p w14:paraId="0C52504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216</w:t>
            </w:r>
          </w:p>
        </w:tc>
      </w:tr>
      <w:tr w:rsidR="0046422E" w:rsidRPr="0046422E" w14:paraId="4B88C3CF" w14:textId="77777777" w:rsidTr="0046422E">
        <w:trPr>
          <w:trHeight w:val="255"/>
        </w:trPr>
        <w:tc>
          <w:tcPr>
            <w:tcW w:w="421" w:type="dxa"/>
            <w:vMerge w:val="restart"/>
            <w:tcBorders>
              <w:top w:val="nil"/>
              <w:left w:val="single" w:sz="4" w:space="0" w:color="auto"/>
              <w:bottom w:val="single" w:sz="4" w:space="0" w:color="auto"/>
              <w:right w:val="single" w:sz="4" w:space="0" w:color="auto"/>
            </w:tcBorders>
            <w:shd w:val="clear" w:color="auto" w:fill="auto"/>
            <w:noWrap/>
            <w:hideMark/>
          </w:tcPr>
          <w:p w14:paraId="10C9D31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 курс</w:t>
            </w:r>
          </w:p>
        </w:tc>
        <w:tc>
          <w:tcPr>
            <w:tcW w:w="4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B3646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39</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1ECD5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1404</w:t>
            </w:r>
          </w:p>
        </w:tc>
        <w:tc>
          <w:tcPr>
            <w:tcW w:w="4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B8058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B8E91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576</w:t>
            </w:r>
          </w:p>
        </w:tc>
        <w:tc>
          <w:tcPr>
            <w:tcW w:w="4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D37B3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23</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2AAEB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828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7CA19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5080F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704C6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30397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w:t>
            </w:r>
          </w:p>
        </w:tc>
        <w:tc>
          <w:tcPr>
            <w:tcW w:w="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9D54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41</w:t>
            </w:r>
          </w:p>
        </w:tc>
        <w:tc>
          <w:tcPr>
            <w:tcW w:w="420" w:type="dxa"/>
            <w:tcBorders>
              <w:top w:val="nil"/>
              <w:left w:val="nil"/>
              <w:bottom w:val="nil"/>
              <w:right w:val="nil"/>
            </w:tcBorders>
            <w:shd w:val="clear" w:color="auto" w:fill="auto"/>
            <w:noWrap/>
            <w:hideMark/>
          </w:tcPr>
          <w:p w14:paraId="151834CD"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5CAE69CC"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ГИА</w:t>
            </w:r>
          </w:p>
        </w:tc>
        <w:tc>
          <w:tcPr>
            <w:tcW w:w="420" w:type="dxa"/>
            <w:tcBorders>
              <w:top w:val="nil"/>
              <w:left w:val="nil"/>
              <w:bottom w:val="single" w:sz="4" w:space="0" w:color="auto"/>
              <w:right w:val="single" w:sz="4" w:space="0" w:color="auto"/>
            </w:tcBorders>
            <w:shd w:val="clear" w:color="auto" w:fill="auto"/>
            <w:noWrap/>
            <w:vAlign w:val="center"/>
            <w:hideMark/>
          </w:tcPr>
          <w:p w14:paraId="2A1DA25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4DE96DF2"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0F2BB94E" w14:textId="77777777" w:rsidR="0046422E" w:rsidRPr="0046422E" w:rsidRDefault="0046422E" w:rsidP="0046422E">
            <w:pPr>
              <w:spacing w:after="0" w:line="240" w:lineRule="auto"/>
              <w:jc w:val="center"/>
              <w:rPr>
                <w:rFonts w:ascii="Arial" w:eastAsia="Times New Roman" w:hAnsi="Arial" w:cs="Arial"/>
                <w:b/>
                <w:bCs/>
                <w:sz w:val="12"/>
                <w:szCs w:val="12"/>
              </w:rPr>
            </w:pPr>
            <w:proofErr w:type="spellStart"/>
            <w:r w:rsidRPr="0046422E">
              <w:rPr>
                <w:rFonts w:ascii="Arial" w:eastAsia="Times New Roman" w:hAnsi="Arial" w:cs="Arial"/>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1B70976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82</w:t>
            </w:r>
          </w:p>
        </w:tc>
        <w:tc>
          <w:tcPr>
            <w:tcW w:w="420" w:type="dxa"/>
            <w:tcBorders>
              <w:top w:val="nil"/>
              <w:left w:val="nil"/>
              <w:bottom w:val="single" w:sz="4" w:space="0" w:color="auto"/>
              <w:right w:val="single" w:sz="4" w:space="0" w:color="auto"/>
            </w:tcBorders>
            <w:shd w:val="clear" w:color="auto" w:fill="auto"/>
            <w:noWrap/>
            <w:vAlign w:val="center"/>
            <w:hideMark/>
          </w:tcPr>
          <w:p w14:paraId="496C97B1"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36</w:t>
            </w:r>
          </w:p>
        </w:tc>
        <w:tc>
          <w:tcPr>
            <w:tcW w:w="420" w:type="dxa"/>
            <w:tcBorders>
              <w:top w:val="nil"/>
              <w:left w:val="nil"/>
              <w:bottom w:val="single" w:sz="4" w:space="0" w:color="auto"/>
              <w:right w:val="single" w:sz="4" w:space="0" w:color="auto"/>
            </w:tcBorders>
            <w:shd w:val="clear" w:color="auto" w:fill="auto"/>
            <w:noWrap/>
            <w:vAlign w:val="center"/>
            <w:hideMark/>
          </w:tcPr>
          <w:p w14:paraId="66043C43"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w:t>
            </w:r>
          </w:p>
        </w:tc>
      </w:tr>
      <w:tr w:rsidR="0046422E" w:rsidRPr="0046422E" w14:paraId="006EA7F0" w14:textId="77777777" w:rsidTr="0046422E">
        <w:trPr>
          <w:trHeight w:val="195"/>
        </w:trPr>
        <w:tc>
          <w:tcPr>
            <w:tcW w:w="421" w:type="dxa"/>
            <w:vMerge/>
            <w:tcBorders>
              <w:top w:val="nil"/>
              <w:left w:val="single" w:sz="4" w:space="0" w:color="auto"/>
              <w:bottom w:val="single" w:sz="4" w:space="0" w:color="auto"/>
              <w:right w:val="single" w:sz="4" w:space="0" w:color="auto"/>
            </w:tcBorders>
            <w:vAlign w:val="center"/>
            <w:hideMark/>
          </w:tcPr>
          <w:p w14:paraId="58CCC480"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429B3658"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5780B19F"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7F2B10ED"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32355114"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42744535"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018FCD09"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04B99064"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5DE4EFB2"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32CC5AD0"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64C49B4D"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6586CC96"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7F637ABE"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668CC9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Итог</w:t>
            </w:r>
          </w:p>
        </w:tc>
        <w:tc>
          <w:tcPr>
            <w:tcW w:w="420" w:type="dxa"/>
            <w:tcBorders>
              <w:top w:val="nil"/>
              <w:left w:val="nil"/>
              <w:bottom w:val="single" w:sz="4" w:space="0" w:color="auto"/>
              <w:right w:val="single" w:sz="4" w:space="0" w:color="auto"/>
            </w:tcBorders>
            <w:shd w:val="clear" w:color="auto" w:fill="auto"/>
            <w:noWrap/>
            <w:vAlign w:val="center"/>
            <w:hideMark/>
          </w:tcPr>
          <w:p w14:paraId="1D7CFF7E"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5F624150"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20" w:type="dxa"/>
            <w:tcBorders>
              <w:top w:val="nil"/>
              <w:left w:val="nil"/>
              <w:bottom w:val="nil"/>
              <w:right w:val="nil"/>
            </w:tcBorders>
            <w:shd w:val="clear" w:color="auto" w:fill="auto"/>
            <w:noWrap/>
            <w:vAlign w:val="center"/>
            <w:hideMark/>
          </w:tcPr>
          <w:p w14:paraId="5770914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148203E6"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5ADC3D62"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4E2BC699"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r>
      <w:tr w:rsidR="0046422E" w:rsidRPr="0046422E" w14:paraId="6FF4523E" w14:textId="77777777" w:rsidTr="0046422E">
        <w:trPr>
          <w:trHeight w:val="255"/>
        </w:trPr>
        <w:tc>
          <w:tcPr>
            <w:tcW w:w="421" w:type="dxa"/>
            <w:vMerge w:val="restart"/>
            <w:tcBorders>
              <w:top w:val="nil"/>
              <w:left w:val="single" w:sz="4" w:space="0" w:color="auto"/>
              <w:bottom w:val="single" w:sz="4" w:space="0" w:color="auto"/>
              <w:right w:val="single" w:sz="4" w:space="0" w:color="auto"/>
            </w:tcBorders>
            <w:shd w:val="clear" w:color="auto" w:fill="auto"/>
            <w:noWrap/>
            <w:hideMark/>
          </w:tcPr>
          <w:p w14:paraId="302D593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 курс</w:t>
            </w:r>
          </w:p>
        </w:tc>
        <w:tc>
          <w:tcPr>
            <w:tcW w:w="4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C3465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34</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6ECDB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1224</w:t>
            </w:r>
          </w:p>
        </w:tc>
        <w:tc>
          <w:tcPr>
            <w:tcW w:w="4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D6AD8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16</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CD3D1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576</w:t>
            </w:r>
          </w:p>
        </w:tc>
        <w:tc>
          <w:tcPr>
            <w:tcW w:w="4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AE462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18</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C6C824"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648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F91C4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BE3B0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7</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EBBC6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A7D09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w:t>
            </w:r>
          </w:p>
        </w:tc>
        <w:tc>
          <w:tcPr>
            <w:tcW w:w="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FA704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42</w:t>
            </w:r>
          </w:p>
        </w:tc>
        <w:tc>
          <w:tcPr>
            <w:tcW w:w="420" w:type="dxa"/>
            <w:tcBorders>
              <w:top w:val="nil"/>
              <w:left w:val="nil"/>
              <w:bottom w:val="nil"/>
              <w:right w:val="nil"/>
            </w:tcBorders>
            <w:shd w:val="clear" w:color="auto" w:fill="auto"/>
            <w:noWrap/>
            <w:hideMark/>
          </w:tcPr>
          <w:p w14:paraId="66B2F0F8"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hideMark/>
          </w:tcPr>
          <w:p w14:paraId="79D3405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859540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5F9706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5D58F8E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39528513"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2DC7EFBD"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6A44E439"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r>
      <w:tr w:rsidR="0046422E" w:rsidRPr="0046422E" w14:paraId="1A0FC64B" w14:textId="77777777" w:rsidTr="0046422E">
        <w:trPr>
          <w:trHeight w:val="195"/>
        </w:trPr>
        <w:tc>
          <w:tcPr>
            <w:tcW w:w="421" w:type="dxa"/>
            <w:vMerge/>
            <w:tcBorders>
              <w:top w:val="nil"/>
              <w:left w:val="single" w:sz="4" w:space="0" w:color="auto"/>
              <w:bottom w:val="single" w:sz="4" w:space="0" w:color="auto"/>
              <w:right w:val="single" w:sz="4" w:space="0" w:color="auto"/>
            </w:tcBorders>
            <w:vAlign w:val="center"/>
            <w:hideMark/>
          </w:tcPr>
          <w:p w14:paraId="0B04182D"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37202F5E" w14:textId="77777777" w:rsidR="0046422E" w:rsidRPr="0046422E" w:rsidRDefault="0046422E" w:rsidP="0046422E">
            <w:pPr>
              <w:spacing w:after="0" w:line="240" w:lineRule="auto"/>
              <w:rPr>
                <w:rFonts w:ascii="Arial" w:eastAsia="Times New Roman" w:hAnsi="Arial" w:cs="Arial"/>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68C60BC0"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10BDC674" w14:textId="77777777" w:rsidR="0046422E" w:rsidRPr="0046422E" w:rsidRDefault="0046422E" w:rsidP="0046422E">
            <w:pPr>
              <w:spacing w:after="0" w:line="240" w:lineRule="auto"/>
              <w:rPr>
                <w:rFonts w:ascii="Arial" w:eastAsia="Times New Roman" w:hAnsi="Arial" w:cs="Arial"/>
                <w:b/>
                <w:bCs/>
                <w:color w:val="FF0000"/>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5B7313B9" w14:textId="77777777" w:rsidR="0046422E" w:rsidRPr="0046422E" w:rsidRDefault="0046422E" w:rsidP="0046422E">
            <w:pPr>
              <w:spacing w:after="0" w:line="240" w:lineRule="auto"/>
              <w:rPr>
                <w:rFonts w:ascii="Arial" w:eastAsia="Times New Roman" w:hAnsi="Arial" w:cs="Arial"/>
                <w:b/>
                <w:bCs/>
                <w:sz w:val="12"/>
                <w:szCs w:val="12"/>
              </w:rPr>
            </w:pPr>
          </w:p>
        </w:tc>
        <w:tc>
          <w:tcPr>
            <w:tcW w:w="404" w:type="dxa"/>
            <w:vMerge/>
            <w:tcBorders>
              <w:top w:val="nil"/>
              <w:left w:val="single" w:sz="4" w:space="0" w:color="auto"/>
              <w:bottom w:val="single" w:sz="4" w:space="0" w:color="000000"/>
              <w:right w:val="single" w:sz="4" w:space="0" w:color="auto"/>
            </w:tcBorders>
            <w:vAlign w:val="center"/>
            <w:hideMark/>
          </w:tcPr>
          <w:p w14:paraId="68C89A43" w14:textId="77777777" w:rsidR="0046422E" w:rsidRPr="0046422E" w:rsidRDefault="0046422E" w:rsidP="0046422E">
            <w:pPr>
              <w:spacing w:after="0" w:line="240" w:lineRule="auto"/>
              <w:rPr>
                <w:rFonts w:ascii="Arial" w:eastAsia="Times New Roman" w:hAnsi="Arial" w:cs="Arial"/>
                <w:b/>
                <w:bCs/>
                <w:color w:val="FF0000"/>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72D2F86B"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22911948" w14:textId="77777777" w:rsidR="0046422E" w:rsidRPr="0046422E" w:rsidRDefault="0046422E" w:rsidP="0046422E">
            <w:pPr>
              <w:spacing w:after="0" w:line="240" w:lineRule="auto"/>
              <w:rPr>
                <w:rFonts w:ascii="Arial" w:eastAsia="Times New Roman" w:hAnsi="Arial" w:cs="Arial"/>
                <w:b/>
                <w:bCs/>
                <w:color w:val="FF0000"/>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3383B51A" w14:textId="77777777" w:rsidR="0046422E" w:rsidRPr="0046422E" w:rsidRDefault="0046422E" w:rsidP="0046422E">
            <w:pPr>
              <w:spacing w:after="0" w:line="240" w:lineRule="auto"/>
              <w:rPr>
                <w:rFonts w:ascii="Arial" w:eastAsia="Times New Roman" w:hAnsi="Arial" w:cs="Arial"/>
                <w:b/>
                <w:bCs/>
                <w:color w:val="FF0000"/>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5EC76708"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22C88DC7" w14:textId="77777777" w:rsidR="0046422E" w:rsidRPr="0046422E" w:rsidRDefault="0046422E" w:rsidP="0046422E">
            <w:pPr>
              <w:spacing w:after="0" w:line="240" w:lineRule="auto"/>
              <w:rPr>
                <w:rFonts w:ascii="Arial" w:eastAsia="Times New Roman" w:hAnsi="Arial" w:cs="Arial"/>
                <w:b/>
                <w:bCs/>
                <w:color w:val="FF0000"/>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02F3C60A" w14:textId="77777777" w:rsidR="0046422E" w:rsidRPr="0046422E" w:rsidRDefault="0046422E" w:rsidP="0046422E">
            <w:pPr>
              <w:spacing w:after="0" w:line="240" w:lineRule="auto"/>
              <w:rPr>
                <w:rFonts w:ascii="Arial" w:eastAsia="Times New Roman" w:hAnsi="Arial" w:cs="Arial"/>
                <w:b/>
                <w:bCs/>
                <w:sz w:val="12"/>
                <w:szCs w:val="12"/>
              </w:rPr>
            </w:pPr>
          </w:p>
        </w:tc>
        <w:tc>
          <w:tcPr>
            <w:tcW w:w="420" w:type="dxa"/>
            <w:tcBorders>
              <w:top w:val="nil"/>
              <w:left w:val="nil"/>
              <w:bottom w:val="nil"/>
              <w:right w:val="nil"/>
            </w:tcBorders>
            <w:shd w:val="clear" w:color="auto" w:fill="auto"/>
            <w:noWrap/>
            <w:hideMark/>
          </w:tcPr>
          <w:p w14:paraId="5D0130B1"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center"/>
            <w:hideMark/>
          </w:tcPr>
          <w:p w14:paraId="11B5E5F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0A43581F"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498639E"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753293B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305AB6B7"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23206A77"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2DA124DC"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r>
      <w:tr w:rsidR="0046422E" w:rsidRPr="0046422E" w14:paraId="282FEB35" w14:textId="77777777" w:rsidTr="0046422E">
        <w:trPr>
          <w:trHeight w:val="25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A36F1D4" w14:textId="77777777" w:rsidR="0046422E" w:rsidRPr="0046422E" w:rsidRDefault="0046422E" w:rsidP="0046422E">
            <w:pPr>
              <w:spacing w:after="0" w:line="240" w:lineRule="auto"/>
              <w:rPr>
                <w:rFonts w:ascii="Arial" w:eastAsia="Times New Roman" w:hAnsi="Arial" w:cs="Arial"/>
                <w:b/>
                <w:bCs/>
                <w:sz w:val="12"/>
                <w:szCs w:val="12"/>
              </w:rPr>
            </w:pPr>
            <w:r w:rsidRPr="0046422E">
              <w:rPr>
                <w:rFonts w:ascii="Arial" w:eastAsia="Times New Roman" w:hAnsi="Arial" w:cs="Arial"/>
                <w:b/>
                <w:bCs/>
                <w:sz w:val="12"/>
                <w:szCs w:val="12"/>
              </w:rPr>
              <w:t>итого</w:t>
            </w:r>
          </w:p>
        </w:tc>
        <w:tc>
          <w:tcPr>
            <w:tcW w:w="404" w:type="dxa"/>
            <w:tcBorders>
              <w:top w:val="nil"/>
              <w:left w:val="nil"/>
              <w:bottom w:val="single" w:sz="4" w:space="0" w:color="auto"/>
              <w:right w:val="single" w:sz="4" w:space="0" w:color="auto"/>
            </w:tcBorders>
            <w:shd w:val="clear" w:color="auto" w:fill="auto"/>
            <w:noWrap/>
            <w:vAlign w:val="center"/>
            <w:hideMark/>
          </w:tcPr>
          <w:p w14:paraId="58E82FE6"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113</w:t>
            </w:r>
          </w:p>
        </w:tc>
        <w:tc>
          <w:tcPr>
            <w:tcW w:w="430" w:type="dxa"/>
            <w:tcBorders>
              <w:top w:val="nil"/>
              <w:left w:val="nil"/>
              <w:bottom w:val="single" w:sz="4" w:space="0" w:color="auto"/>
              <w:right w:val="single" w:sz="4" w:space="0" w:color="auto"/>
            </w:tcBorders>
            <w:shd w:val="clear" w:color="auto" w:fill="auto"/>
            <w:noWrap/>
            <w:vAlign w:val="center"/>
            <w:hideMark/>
          </w:tcPr>
          <w:p w14:paraId="5E827B3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4068</w:t>
            </w:r>
          </w:p>
        </w:tc>
        <w:tc>
          <w:tcPr>
            <w:tcW w:w="404" w:type="dxa"/>
            <w:tcBorders>
              <w:top w:val="nil"/>
              <w:left w:val="nil"/>
              <w:bottom w:val="single" w:sz="4" w:space="0" w:color="auto"/>
              <w:right w:val="single" w:sz="4" w:space="0" w:color="auto"/>
            </w:tcBorders>
            <w:shd w:val="clear" w:color="auto" w:fill="auto"/>
            <w:noWrap/>
            <w:vAlign w:val="center"/>
            <w:hideMark/>
          </w:tcPr>
          <w:p w14:paraId="4EBF00EB"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49</w:t>
            </w:r>
          </w:p>
        </w:tc>
        <w:tc>
          <w:tcPr>
            <w:tcW w:w="430" w:type="dxa"/>
            <w:tcBorders>
              <w:top w:val="nil"/>
              <w:left w:val="nil"/>
              <w:bottom w:val="single" w:sz="4" w:space="0" w:color="auto"/>
              <w:right w:val="single" w:sz="4" w:space="0" w:color="auto"/>
            </w:tcBorders>
            <w:shd w:val="clear" w:color="auto" w:fill="auto"/>
            <w:noWrap/>
            <w:vAlign w:val="center"/>
            <w:hideMark/>
          </w:tcPr>
          <w:p w14:paraId="109319D5"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1764</w:t>
            </w:r>
          </w:p>
        </w:tc>
        <w:tc>
          <w:tcPr>
            <w:tcW w:w="404" w:type="dxa"/>
            <w:tcBorders>
              <w:top w:val="nil"/>
              <w:left w:val="nil"/>
              <w:bottom w:val="single" w:sz="4" w:space="0" w:color="auto"/>
              <w:right w:val="single" w:sz="4" w:space="0" w:color="auto"/>
            </w:tcBorders>
            <w:shd w:val="clear" w:color="auto" w:fill="auto"/>
            <w:noWrap/>
            <w:vAlign w:val="center"/>
            <w:hideMark/>
          </w:tcPr>
          <w:p w14:paraId="7652A76A"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64</w:t>
            </w:r>
          </w:p>
        </w:tc>
        <w:tc>
          <w:tcPr>
            <w:tcW w:w="430" w:type="dxa"/>
            <w:tcBorders>
              <w:top w:val="nil"/>
              <w:left w:val="nil"/>
              <w:bottom w:val="single" w:sz="4" w:space="0" w:color="auto"/>
              <w:right w:val="single" w:sz="4" w:space="0" w:color="auto"/>
            </w:tcBorders>
            <w:shd w:val="clear" w:color="auto" w:fill="auto"/>
            <w:noWrap/>
            <w:vAlign w:val="center"/>
            <w:hideMark/>
          </w:tcPr>
          <w:p w14:paraId="5BED7FB2"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2304</w:t>
            </w:r>
          </w:p>
        </w:tc>
        <w:tc>
          <w:tcPr>
            <w:tcW w:w="420" w:type="dxa"/>
            <w:tcBorders>
              <w:top w:val="nil"/>
              <w:left w:val="nil"/>
              <w:bottom w:val="single" w:sz="4" w:space="0" w:color="auto"/>
              <w:right w:val="single" w:sz="4" w:space="0" w:color="auto"/>
            </w:tcBorders>
            <w:shd w:val="clear" w:color="auto" w:fill="auto"/>
            <w:noWrap/>
            <w:vAlign w:val="center"/>
            <w:hideMark/>
          </w:tcPr>
          <w:p w14:paraId="4148C8F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5</w:t>
            </w:r>
          </w:p>
        </w:tc>
        <w:tc>
          <w:tcPr>
            <w:tcW w:w="420" w:type="dxa"/>
            <w:tcBorders>
              <w:top w:val="nil"/>
              <w:left w:val="nil"/>
              <w:bottom w:val="single" w:sz="4" w:space="0" w:color="auto"/>
              <w:right w:val="single" w:sz="4" w:space="0" w:color="auto"/>
            </w:tcBorders>
            <w:shd w:val="clear" w:color="auto" w:fill="auto"/>
            <w:noWrap/>
            <w:vAlign w:val="center"/>
            <w:hideMark/>
          </w:tcPr>
          <w:p w14:paraId="2052D538"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28</w:t>
            </w:r>
          </w:p>
        </w:tc>
        <w:tc>
          <w:tcPr>
            <w:tcW w:w="420" w:type="dxa"/>
            <w:tcBorders>
              <w:top w:val="nil"/>
              <w:left w:val="nil"/>
              <w:bottom w:val="single" w:sz="4" w:space="0" w:color="auto"/>
              <w:right w:val="single" w:sz="4" w:space="0" w:color="auto"/>
            </w:tcBorders>
            <w:shd w:val="clear" w:color="auto" w:fill="auto"/>
            <w:noWrap/>
            <w:vAlign w:val="center"/>
            <w:hideMark/>
          </w:tcPr>
          <w:p w14:paraId="24CA9A3D"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6</w:t>
            </w:r>
          </w:p>
        </w:tc>
        <w:tc>
          <w:tcPr>
            <w:tcW w:w="420" w:type="dxa"/>
            <w:tcBorders>
              <w:top w:val="nil"/>
              <w:left w:val="nil"/>
              <w:bottom w:val="single" w:sz="4" w:space="0" w:color="auto"/>
              <w:right w:val="single" w:sz="4" w:space="0" w:color="auto"/>
            </w:tcBorders>
            <w:shd w:val="clear" w:color="auto" w:fill="auto"/>
            <w:noWrap/>
            <w:vAlign w:val="center"/>
            <w:hideMark/>
          </w:tcPr>
          <w:p w14:paraId="0B8BE849"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24</w:t>
            </w:r>
          </w:p>
        </w:tc>
        <w:tc>
          <w:tcPr>
            <w:tcW w:w="420" w:type="dxa"/>
            <w:tcBorders>
              <w:top w:val="nil"/>
              <w:left w:val="nil"/>
              <w:bottom w:val="single" w:sz="4" w:space="0" w:color="auto"/>
              <w:right w:val="single" w:sz="4" w:space="0" w:color="auto"/>
            </w:tcBorders>
            <w:shd w:val="clear" w:color="auto" w:fill="auto"/>
            <w:noWrap/>
            <w:vAlign w:val="center"/>
            <w:hideMark/>
          </w:tcPr>
          <w:p w14:paraId="115AEEF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124</w:t>
            </w:r>
          </w:p>
        </w:tc>
        <w:tc>
          <w:tcPr>
            <w:tcW w:w="420" w:type="dxa"/>
            <w:tcBorders>
              <w:top w:val="nil"/>
              <w:left w:val="nil"/>
              <w:bottom w:val="nil"/>
              <w:right w:val="nil"/>
            </w:tcBorders>
            <w:shd w:val="clear" w:color="auto" w:fill="auto"/>
            <w:noWrap/>
            <w:hideMark/>
          </w:tcPr>
          <w:p w14:paraId="688F6222" w14:textId="77777777" w:rsidR="0046422E" w:rsidRPr="0046422E" w:rsidRDefault="0046422E" w:rsidP="0046422E">
            <w:pPr>
              <w:spacing w:after="0" w:line="240" w:lineRule="auto"/>
              <w:jc w:val="center"/>
              <w:rPr>
                <w:rFonts w:ascii="Arial" w:eastAsia="Times New Roman" w:hAnsi="Arial" w:cs="Arial"/>
                <w:b/>
                <w:bCs/>
                <w:sz w:val="12"/>
                <w:szCs w:val="12"/>
              </w:rPr>
            </w:pPr>
          </w:p>
        </w:tc>
        <w:tc>
          <w:tcPr>
            <w:tcW w:w="437" w:type="dxa"/>
            <w:tcBorders>
              <w:top w:val="nil"/>
              <w:left w:val="nil"/>
              <w:bottom w:val="nil"/>
              <w:right w:val="nil"/>
            </w:tcBorders>
            <w:shd w:val="clear" w:color="auto" w:fill="auto"/>
            <w:noWrap/>
            <w:vAlign w:val="center"/>
            <w:hideMark/>
          </w:tcPr>
          <w:p w14:paraId="5FB4A6B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306C97B1"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10439A4" w14:textId="77777777" w:rsidR="0046422E" w:rsidRPr="0046422E" w:rsidRDefault="0046422E" w:rsidP="0046422E">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A24285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82C4A5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62C3F3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A833FB5"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bl>
    <w:p w14:paraId="60B5CE21" w14:textId="77777777" w:rsidR="0046422E" w:rsidRDefault="0046422E" w:rsidP="0046422E">
      <w:pPr>
        <w:tabs>
          <w:tab w:val="center" w:pos="8053"/>
        </w:tabs>
        <w:ind w:firstLine="709"/>
        <w:rPr>
          <w:rFonts w:ascii="Times New Roman" w:hAnsi="Times New Roman" w:cs="Times New Roman"/>
          <w:bCs/>
        </w:rPr>
      </w:pPr>
    </w:p>
    <w:tbl>
      <w:tblPr>
        <w:tblW w:w="9689" w:type="dxa"/>
        <w:tblLook w:val="04A0" w:firstRow="1" w:lastRow="0" w:firstColumn="1" w:lastColumn="0" w:noHBand="0" w:noVBand="1"/>
      </w:tblPr>
      <w:tblGrid>
        <w:gridCol w:w="350"/>
        <w:gridCol w:w="350"/>
        <w:gridCol w:w="350"/>
        <w:gridCol w:w="329"/>
        <w:gridCol w:w="620"/>
        <w:gridCol w:w="581"/>
        <w:gridCol w:w="581"/>
        <w:gridCol w:w="581"/>
        <w:gridCol w:w="329"/>
        <w:gridCol w:w="488"/>
        <w:gridCol w:w="440"/>
        <w:gridCol w:w="329"/>
        <w:gridCol w:w="329"/>
        <w:gridCol w:w="2297"/>
        <w:gridCol w:w="329"/>
        <w:gridCol w:w="329"/>
        <w:gridCol w:w="329"/>
        <w:gridCol w:w="329"/>
        <w:gridCol w:w="329"/>
        <w:gridCol w:w="329"/>
      </w:tblGrid>
      <w:tr w:rsidR="0046422E" w:rsidRPr="0046422E" w14:paraId="59536451" w14:textId="77777777" w:rsidTr="0046422E">
        <w:trPr>
          <w:trHeight w:val="270"/>
        </w:trPr>
        <w:tc>
          <w:tcPr>
            <w:tcW w:w="990" w:type="dxa"/>
            <w:gridSpan w:val="3"/>
            <w:tcBorders>
              <w:top w:val="nil"/>
              <w:left w:val="nil"/>
              <w:bottom w:val="nil"/>
              <w:right w:val="nil"/>
            </w:tcBorders>
            <w:shd w:val="clear" w:color="auto" w:fill="auto"/>
            <w:noWrap/>
            <w:vAlign w:val="bottom"/>
            <w:hideMark/>
          </w:tcPr>
          <w:p w14:paraId="5D7F09C8" w14:textId="77777777" w:rsidR="0046422E" w:rsidRPr="0046422E" w:rsidRDefault="0046422E" w:rsidP="0046422E">
            <w:pPr>
              <w:spacing w:after="0" w:line="240" w:lineRule="auto"/>
              <w:rPr>
                <w:rFonts w:ascii="Arial" w:eastAsia="Times New Roman" w:hAnsi="Arial" w:cs="Arial"/>
                <w:b/>
                <w:bCs/>
                <w:sz w:val="12"/>
                <w:szCs w:val="12"/>
              </w:rPr>
            </w:pPr>
            <w:r w:rsidRPr="0046422E">
              <w:rPr>
                <w:rFonts w:ascii="Arial" w:eastAsia="Times New Roman" w:hAnsi="Arial" w:cs="Arial"/>
                <w:b/>
                <w:bCs/>
                <w:sz w:val="12"/>
                <w:szCs w:val="12"/>
              </w:rPr>
              <w:t>Обозначения:</w:t>
            </w:r>
          </w:p>
        </w:tc>
        <w:tc>
          <w:tcPr>
            <w:tcW w:w="329" w:type="dxa"/>
            <w:tcBorders>
              <w:top w:val="nil"/>
              <w:left w:val="nil"/>
              <w:bottom w:val="nil"/>
              <w:right w:val="nil"/>
            </w:tcBorders>
            <w:shd w:val="clear" w:color="auto" w:fill="auto"/>
            <w:noWrap/>
            <w:vAlign w:val="bottom"/>
            <w:hideMark/>
          </w:tcPr>
          <w:p w14:paraId="6DA7365D" w14:textId="77777777" w:rsidR="0046422E" w:rsidRPr="0046422E" w:rsidRDefault="0046422E" w:rsidP="0046422E">
            <w:pPr>
              <w:spacing w:after="0" w:line="240" w:lineRule="auto"/>
              <w:rPr>
                <w:rFonts w:ascii="Arial" w:eastAsia="Times New Roman" w:hAnsi="Arial" w:cs="Arial"/>
                <w:b/>
                <w:bCs/>
                <w:sz w:val="12"/>
                <w:szCs w:val="12"/>
              </w:rPr>
            </w:pPr>
          </w:p>
        </w:tc>
        <w:tc>
          <w:tcPr>
            <w:tcW w:w="620" w:type="dxa"/>
            <w:tcBorders>
              <w:top w:val="nil"/>
              <w:left w:val="nil"/>
              <w:bottom w:val="nil"/>
              <w:right w:val="nil"/>
            </w:tcBorders>
            <w:shd w:val="clear" w:color="auto" w:fill="auto"/>
            <w:noWrap/>
            <w:vAlign w:val="bottom"/>
            <w:hideMark/>
          </w:tcPr>
          <w:p w14:paraId="42DD8AF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4829F9D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0D6225C4"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094F8B5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BA0AEB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vAlign w:val="bottom"/>
            <w:hideMark/>
          </w:tcPr>
          <w:p w14:paraId="6E5A975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bottom"/>
            <w:hideMark/>
          </w:tcPr>
          <w:p w14:paraId="246CB2A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90FA18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7B50D4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27CBA7E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AF5F2F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87776C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A138F5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B6F1CE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0B3AB9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7CAC77A"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74CE8314" w14:textId="77777777" w:rsidTr="0046422E">
        <w:trPr>
          <w:trHeight w:val="270"/>
        </w:trPr>
        <w:tc>
          <w:tcPr>
            <w:tcW w:w="330" w:type="dxa"/>
            <w:tcBorders>
              <w:top w:val="nil"/>
              <w:left w:val="nil"/>
              <w:bottom w:val="nil"/>
              <w:right w:val="nil"/>
            </w:tcBorders>
            <w:shd w:val="clear" w:color="auto" w:fill="auto"/>
            <w:noWrap/>
            <w:vAlign w:val="bottom"/>
            <w:hideMark/>
          </w:tcPr>
          <w:p w14:paraId="6F3C5ED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7A0EB7F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21B46D8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DB8694" w14:textId="77777777" w:rsidR="0046422E" w:rsidRPr="0046422E" w:rsidRDefault="0046422E" w:rsidP="0046422E">
            <w:pPr>
              <w:spacing w:after="0" w:line="240" w:lineRule="auto"/>
              <w:jc w:val="center"/>
              <w:rPr>
                <w:rFonts w:ascii="Arial" w:eastAsia="Times New Roman" w:hAnsi="Arial" w:cs="Arial"/>
                <w:sz w:val="12"/>
                <w:szCs w:val="12"/>
              </w:rPr>
            </w:pPr>
            <w:r w:rsidRPr="0046422E">
              <w:rPr>
                <w:rFonts w:ascii="Arial" w:eastAsia="Times New Roman" w:hAnsi="Arial" w:cs="Arial"/>
                <w:sz w:val="12"/>
                <w:szCs w:val="12"/>
              </w:rPr>
              <w:t> </w:t>
            </w:r>
          </w:p>
        </w:tc>
        <w:tc>
          <w:tcPr>
            <w:tcW w:w="2363" w:type="dxa"/>
            <w:gridSpan w:val="4"/>
            <w:tcBorders>
              <w:top w:val="nil"/>
              <w:left w:val="nil"/>
              <w:bottom w:val="nil"/>
              <w:right w:val="nil"/>
            </w:tcBorders>
            <w:shd w:val="clear" w:color="auto" w:fill="auto"/>
            <w:noWrap/>
            <w:vAlign w:val="center"/>
            <w:hideMark/>
          </w:tcPr>
          <w:p w14:paraId="7DC692C2"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Модули и дисциплины (обязательная часть)</w:t>
            </w:r>
          </w:p>
        </w:tc>
        <w:tc>
          <w:tcPr>
            <w:tcW w:w="329" w:type="dxa"/>
            <w:tcBorders>
              <w:top w:val="nil"/>
              <w:left w:val="nil"/>
              <w:bottom w:val="nil"/>
              <w:right w:val="nil"/>
            </w:tcBorders>
            <w:shd w:val="clear" w:color="auto" w:fill="auto"/>
            <w:noWrap/>
            <w:hideMark/>
          </w:tcPr>
          <w:p w14:paraId="45F9291E"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394" w:type="dxa"/>
            <w:tcBorders>
              <w:top w:val="nil"/>
              <w:left w:val="nil"/>
              <w:bottom w:val="nil"/>
              <w:right w:val="nil"/>
            </w:tcBorders>
            <w:shd w:val="clear" w:color="auto" w:fill="auto"/>
            <w:noWrap/>
            <w:hideMark/>
          </w:tcPr>
          <w:p w14:paraId="02AB3B7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hideMark/>
          </w:tcPr>
          <w:p w14:paraId="7E16113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2F9F268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796C937"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 </w:t>
            </w:r>
          </w:p>
        </w:tc>
        <w:tc>
          <w:tcPr>
            <w:tcW w:w="2297" w:type="dxa"/>
            <w:tcBorders>
              <w:top w:val="nil"/>
              <w:left w:val="nil"/>
              <w:bottom w:val="nil"/>
              <w:right w:val="nil"/>
            </w:tcBorders>
            <w:shd w:val="clear" w:color="auto" w:fill="auto"/>
            <w:noWrap/>
            <w:vAlign w:val="center"/>
            <w:hideMark/>
          </w:tcPr>
          <w:p w14:paraId="3EB1FC3A"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Модули и дисциплины (вариативная часть)</w:t>
            </w:r>
          </w:p>
        </w:tc>
        <w:tc>
          <w:tcPr>
            <w:tcW w:w="329" w:type="dxa"/>
            <w:tcBorders>
              <w:top w:val="nil"/>
              <w:left w:val="nil"/>
              <w:bottom w:val="nil"/>
              <w:right w:val="nil"/>
            </w:tcBorders>
            <w:shd w:val="clear" w:color="auto" w:fill="auto"/>
            <w:noWrap/>
            <w:hideMark/>
          </w:tcPr>
          <w:p w14:paraId="4D260E38"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329" w:type="dxa"/>
            <w:tcBorders>
              <w:top w:val="nil"/>
              <w:left w:val="nil"/>
              <w:bottom w:val="nil"/>
              <w:right w:val="nil"/>
            </w:tcBorders>
            <w:shd w:val="clear" w:color="auto" w:fill="auto"/>
            <w:noWrap/>
            <w:hideMark/>
          </w:tcPr>
          <w:p w14:paraId="47FC495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3495938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69485EA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18632B1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2F79F591"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65B94748" w14:textId="77777777" w:rsidTr="0046422E">
        <w:trPr>
          <w:trHeight w:val="255"/>
        </w:trPr>
        <w:tc>
          <w:tcPr>
            <w:tcW w:w="330" w:type="dxa"/>
            <w:tcBorders>
              <w:top w:val="nil"/>
              <w:left w:val="nil"/>
              <w:bottom w:val="nil"/>
              <w:right w:val="nil"/>
            </w:tcBorders>
            <w:shd w:val="clear" w:color="auto" w:fill="auto"/>
            <w:noWrap/>
            <w:vAlign w:val="bottom"/>
            <w:hideMark/>
          </w:tcPr>
          <w:p w14:paraId="31879A7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3A3CA46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437C354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F1586B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47DD053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center"/>
            <w:hideMark/>
          </w:tcPr>
          <w:p w14:paraId="051E3C2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73F6022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3FBD5A2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E39394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vAlign w:val="bottom"/>
            <w:hideMark/>
          </w:tcPr>
          <w:p w14:paraId="5456425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bottom"/>
            <w:hideMark/>
          </w:tcPr>
          <w:p w14:paraId="0C3BC14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B7260B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DF50E7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5D39D2A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E5383E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4F7D49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22A45E8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6CA620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D1FF80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E7B92BD"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3A3762AA" w14:textId="77777777" w:rsidTr="0046422E">
        <w:trPr>
          <w:trHeight w:val="255"/>
        </w:trPr>
        <w:tc>
          <w:tcPr>
            <w:tcW w:w="330" w:type="dxa"/>
            <w:tcBorders>
              <w:top w:val="nil"/>
              <w:left w:val="nil"/>
              <w:bottom w:val="nil"/>
              <w:right w:val="nil"/>
            </w:tcBorders>
            <w:shd w:val="clear" w:color="auto" w:fill="auto"/>
            <w:noWrap/>
            <w:vAlign w:val="bottom"/>
            <w:hideMark/>
          </w:tcPr>
          <w:p w14:paraId="0FF08148"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189C5EC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41EBE36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80100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2363" w:type="dxa"/>
            <w:gridSpan w:val="4"/>
            <w:tcBorders>
              <w:top w:val="nil"/>
              <w:left w:val="nil"/>
              <w:bottom w:val="nil"/>
              <w:right w:val="nil"/>
            </w:tcBorders>
            <w:shd w:val="clear" w:color="auto" w:fill="auto"/>
            <w:noWrap/>
            <w:vAlign w:val="center"/>
            <w:hideMark/>
          </w:tcPr>
          <w:p w14:paraId="78F4CBEA"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Промежуточная аттестация</w:t>
            </w:r>
          </w:p>
        </w:tc>
        <w:tc>
          <w:tcPr>
            <w:tcW w:w="32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23FC040"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w:t>
            </w:r>
          </w:p>
        </w:tc>
        <w:tc>
          <w:tcPr>
            <w:tcW w:w="749" w:type="dxa"/>
            <w:gridSpan w:val="2"/>
            <w:tcBorders>
              <w:top w:val="nil"/>
              <w:left w:val="nil"/>
              <w:bottom w:val="nil"/>
              <w:right w:val="nil"/>
            </w:tcBorders>
            <w:shd w:val="clear" w:color="auto" w:fill="auto"/>
            <w:noWrap/>
            <w:vAlign w:val="bottom"/>
            <w:hideMark/>
          </w:tcPr>
          <w:p w14:paraId="42BF34FC"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Каникулы</w:t>
            </w:r>
          </w:p>
        </w:tc>
        <w:tc>
          <w:tcPr>
            <w:tcW w:w="329" w:type="dxa"/>
            <w:tcBorders>
              <w:top w:val="nil"/>
              <w:left w:val="nil"/>
              <w:bottom w:val="nil"/>
              <w:right w:val="nil"/>
            </w:tcBorders>
            <w:shd w:val="clear" w:color="auto" w:fill="auto"/>
            <w:noWrap/>
            <w:vAlign w:val="bottom"/>
            <w:hideMark/>
          </w:tcPr>
          <w:p w14:paraId="3C608A4E"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32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EA6953F" w14:textId="77777777" w:rsidR="0046422E" w:rsidRPr="0046422E" w:rsidRDefault="0046422E" w:rsidP="0046422E">
            <w:pPr>
              <w:spacing w:after="0" w:line="240" w:lineRule="auto"/>
              <w:jc w:val="center"/>
              <w:rPr>
                <w:rFonts w:ascii="Arial" w:eastAsia="Times New Roman" w:hAnsi="Arial" w:cs="Arial"/>
                <w:b/>
                <w:bCs/>
                <w:sz w:val="12"/>
                <w:szCs w:val="12"/>
              </w:rPr>
            </w:pPr>
            <w:r w:rsidRPr="0046422E">
              <w:rPr>
                <w:rFonts w:ascii="Arial" w:eastAsia="Times New Roman" w:hAnsi="Arial" w:cs="Arial"/>
                <w:b/>
                <w:bCs/>
                <w:sz w:val="12"/>
                <w:szCs w:val="12"/>
              </w:rPr>
              <w:t>Г</w:t>
            </w:r>
          </w:p>
        </w:tc>
        <w:tc>
          <w:tcPr>
            <w:tcW w:w="4271" w:type="dxa"/>
            <w:gridSpan w:val="7"/>
            <w:tcBorders>
              <w:top w:val="nil"/>
              <w:left w:val="nil"/>
              <w:bottom w:val="nil"/>
              <w:right w:val="nil"/>
            </w:tcBorders>
            <w:shd w:val="clear" w:color="auto" w:fill="auto"/>
            <w:hideMark/>
          </w:tcPr>
          <w:p w14:paraId="37B87398" w14:textId="77777777" w:rsidR="0046422E" w:rsidRPr="0046422E" w:rsidRDefault="0046422E" w:rsidP="0046422E">
            <w:pPr>
              <w:spacing w:after="0" w:line="240" w:lineRule="auto"/>
              <w:rPr>
                <w:rFonts w:ascii="Arial" w:eastAsia="Times New Roman" w:hAnsi="Arial" w:cs="Arial"/>
                <w:b/>
                <w:bCs/>
                <w:sz w:val="12"/>
                <w:szCs w:val="12"/>
              </w:rPr>
            </w:pPr>
            <w:r w:rsidRPr="0046422E">
              <w:rPr>
                <w:rFonts w:ascii="Arial" w:eastAsia="Times New Roman" w:hAnsi="Arial" w:cs="Arial"/>
                <w:b/>
                <w:bCs/>
                <w:sz w:val="12"/>
                <w:szCs w:val="12"/>
              </w:rPr>
              <w:t xml:space="preserve">       Государственная итоговая аттестация</w:t>
            </w:r>
          </w:p>
        </w:tc>
      </w:tr>
      <w:tr w:rsidR="0046422E" w:rsidRPr="0046422E" w14:paraId="2EF4E5C6" w14:textId="77777777" w:rsidTr="0046422E">
        <w:trPr>
          <w:trHeight w:val="270"/>
        </w:trPr>
        <w:tc>
          <w:tcPr>
            <w:tcW w:w="330" w:type="dxa"/>
            <w:tcBorders>
              <w:top w:val="nil"/>
              <w:left w:val="nil"/>
              <w:bottom w:val="nil"/>
              <w:right w:val="nil"/>
            </w:tcBorders>
            <w:shd w:val="clear" w:color="auto" w:fill="auto"/>
            <w:noWrap/>
            <w:vAlign w:val="bottom"/>
            <w:hideMark/>
          </w:tcPr>
          <w:p w14:paraId="79D0E26E" w14:textId="77777777" w:rsidR="0046422E" w:rsidRPr="0046422E" w:rsidRDefault="0046422E" w:rsidP="0046422E">
            <w:pPr>
              <w:spacing w:after="0" w:line="240" w:lineRule="auto"/>
              <w:rPr>
                <w:rFonts w:ascii="Arial" w:eastAsia="Times New Roman" w:hAnsi="Arial" w:cs="Arial"/>
                <w:b/>
                <w:bCs/>
                <w:sz w:val="12"/>
                <w:szCs w:val="12"/>
              </w:rPr>
            </w:pPr>
          </w:p>
        </w:tc>
        <w:tc>
          <w:tcPr>
            <w:tcW w:w="330" w:type="dxa"/>
            <w:tcBorders>
              <w:top w:val="nil"/>
              <w:left w:val="nil"/>
              <w:bottom w:val="nil"/>
              <w:right w:val="nil"/>
            </w:tcBorders>
            <w:shd w:val="clear" w:color="auto" w:fill="auto"/>
            <w:noWrap/>
            <w:vAlign w:val="bottom"/>
            <w:hideMark/>
          </w:tcPr>
          <w:p w14:paraId="5D8B8B8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4D746D5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694994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620" w:type="dxa"/>
            <w:tcBorders>
              <w:top w:val="nil"/>
              <w:left w:val="nil"/>
              <w:bottom w:val="nil"/>
              <w:right w:val="nil"/>
            </w:tcBorders>
            <w:shd w:val="clear" w:color="auto" w:fill="auto"/>
            <w:noWrap/>
            <w:vAlign w:val="center"/>
            <w:hideMark/>
          </w:tcPr>
          <w:p w14:paraId="0DC7E786"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center"/>
            <w:hideMark/>
          </w:tcPr>
          <w:p w14:paraId="4909A6C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12508C8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581" w:type="dxa"/>
            <w:tcBorders>
              <w:top w:val="nil"/>
              <w:left w:val="nil"/>
              <w:bottom w:val="nil"/>
              <w:right w:val="nil"/>
            </w:tcBorders>
            <w:shd w:val="clear" w:color="auto" w:fill="auto"/>
            <w:noWrap/>
            <w:vAlign w:val="bottom"/>
            <w:hideMark/>
          </w:tcPr>
          <w:p w14:paraId="372C7F5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11D49E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vAlign w:val="bottom"/>
            <w:hideMark/>
          </w:tcPr>
          <w:p w14:paraId="1BA9DA7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bottom"/>
            <w:hideMark/>
          </w:tcPr>
          <w:p w14:paraId="5E2F117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EBE2DA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0EAC35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795613F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7647C4E9"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A5A200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2E8C3A8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54AD7860"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DEFCAF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34A92F8"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r w:rsidR="0046422E" w:rsidRPr="0046422E" w14:paraId="4C5BA9EB" w14:textId="77777777" w:rsidTr="0046422E">
        <w:trPr>
          <w:trHeight w:val="270"/>
        </w:trPr>
        <w:tc>
          <w:tcPr>
            <w:tcW w:w="330" w:type="dxa"/>
            <w:tcBorders>
              <w:top w:val="nil"/>
              <w:left w:val="nil"/>
              <w:bottom w:val="nil"/>
              <w:right w:val="nil"/>
            </w:tcBorders>
            <w:shd w:val="clear" w:color="auto" w:fill="auto"/>
            <w:noWrap/>
            <w:vAlign w:val="bottom"/>
            <w:hideMark/>
          </w:tcPr>
          <w:p w14:paraId="041FA0D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4C693B21"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auto"/>
            <w:noWrap/>
            <w:vAlign w:val="bottom"/>
            <w:hideMark/>
          </w:tcPr>
          <w:p w14:paraId="7C0E4C95"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B9CEA09" w14:textId="77777777" w:rsidR="0046422E" w:rsidRPr="0046422E" w:rsidRDefault="0046422E" w:rsidP="0046422E">
            <w:pPr>
              <w:spacing w:after="0" w:line="240" w:lineRule="auto"/>
              <w:jc w:val="center"/>
              <w:rPr>
                <w:rFonts w:ascii="Arial" w:eastAsia="Times New Roman" w:hAnsi="Arial" w:cs="Arial"/>
                <w:sz w:val="12"/>
                <w:szCs w:val="12"/>
              </w:rPr>
            </w:pPr>
            <w:r w:rsidRPr="0046422E">
              <w:rPr>
                <w:rFonts w:ascii="Arial" w:eastAsia="Times New Roman" w:hAnsi="Arial" w:cs="Arial"/>
                <w:sz w:val="12"/>
                <w:szCs w:val="12"/>
              </w:rPr>
              <w:t> </w:t>
            </w:r>
          </w:p>
        </w:tc>
        <w:tc>
          <w:tcPr>
            <w:tcW w:w="1201" w:type="dxa"/>
            <w:gridSpan w:val="2"/>
            <w:tcBorders>
              <w:top w:val="nil"/>
              <w:left w:val="nil"/>
              <w:bottom w:val="nil"/>
              <w:right w:val="nil"/>
            </w:tcBorders>
            <w:shd w:val="clear" w:color="auto" w:fill="auto"/>
            <w:noWrap/>
            <w:vAlign w:val="center"/>
            <w:hideMark/>
          </w:tcPr>
          <w:p w14:paraId="5DCB497D"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r w:rsidRPr="0046422E">
              <w:rPr>
                <w:rFonts w:ascii="Arial" w:eastAsia="Times New Roman" w:hAnsi="Arial" w:cs="Arial"/>
                <w:b/>
                <w:bCs/>
                <w:sz w:val="12"/>
                <w:szCs w:val="12"/>
              </w:rPr>
              <w:t>Практики</w:t>
            </w:r>
          </w:p>
        </w:tc>
        <w:tc>
          <w:tcPr>
            <w:tcW w:w="581" w:type="dxa"/>
            <w:tcBorders>
              <w:top w:val="nil"/>
              <w:left w:val="nil"/>
              <w:bottom w:val="nil"/>
              <w:right w:val="nil"/>
            </w:tcBorders>
            <w:shd w:val="clear" w:color="auto" w:fill="auto"/>
            <w:noWrap/>
            <w:vAlign w:val="bottom"/>
            <w:hideMark/>
          </w:tcPr>
          <w:p w14:paraId="5ACF21AA" w14:textId="77777777" w:rsidR="0046422E" w:rsidRPr="0046422E" w:rsidRDefault="0046422E" w:rsidP="0046422E">
            <w:pPr>
              <w:spacing w:after="0" w:line="240" w:lineRule="auto"/>
              <w:ind w:firstLineChars="100" w:firstLine="120"/>
              <w:rPr>
                <w:rFonts w:ascii="Arial" w:eastAsia="Times New Roman" w:hAnsi="Arial" w:cs="Arial"/>
                <w:b/>
                <w:bCs/>
                <w:sz w:val="12"/>
                <w:szCs w:val="12"/>
              </w:rPr>
            </w:pPr>
          </w:p>
        </w:tc>
        <w:tc>
          <w:tcPr>
            <w:tcW w:w="581" w:type="dxa"/>
            <w:tcBorders>
              <w:top w:val="nil"/>
              <w:left w:val="nil"/>
              <w:bottom w:val="nil"/>
              <w:right w:val="nil"/>
            </w:tcBorders>
            <w:shd w:val="clear" w:color="auto" w:fill="auto"/>
            <w:noWrap/>
            <w:vAlign w:val="bottom"/>
            <w:hideMark/>
          </w:tcPr>
          <w:p w14:paraId="574B6E1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03CC5C4E"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94" w:type="dxa"/>
            <w:tcBorders>
              <w:top w:val="nil"/>
              <w:left w:val="nil"/>
              <w:bottom w:val="nil"/>
              <w:right w:val="nil"/>
            </w:tcBorders>
            <w:shd w:val="clear" w:color="auto" w:fill="auto"/>
            <w:noWrap/>
            <w:hideMark/>
          </w:tcPr>
          <w:p w14:paraId="51FDC2E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hideMark/>
          </w:tcPr>
          <w:p w14:paraId="0F2BC67B"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D6A21FF"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BA6E7C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2297" w:type="dxa"/>
            <w:tcBorders>
              <w:top w:val="nil"/>
              <w:left w:val="nil"/>
              <w:bottom w:val="nil"/>
              <w:right w:val="nil"/>
            </w:tcBorders>
            <w:shd w:val="clear" w:color="auto" w:fill="auto"/>
            <w:noWrap/>
            <w:vAlign w:val="bottom"/>
            <w:hideMark/>
          </w:tcPr>
          <w:p w14:paraId="1D16F40C"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149D24AA"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B9438FD"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05B3AB2"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36E79103"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CB2EB77" w14:textId="77777777" w:rsidR="0046422E" w:rsidRPr="0046422E" w:rsidRDefault="0046422E" w:rsidP="0046422E">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27002A18" w14:textId="77777777" w:rsidR="0046422E" w:rsidRPr="0046422E" w:rsidRDefault="0046422E" w:rsidP="0046422E">
            <w:pPr>
              <w:spacing w:after="0" w:line="240" w:lineRule="auto"/>
              <w:rPr>
                <w:rFonts w:ascii="Times New Roman" w:eastAsia="Times New Roman" w:hAnsi="Times New Roman" w:cs="Times New Roman"/>
                <w:sz w:val="20"/>
                <w:szCs w:val="20"/>
              </w:rPr>
            </w:pPr>
          </w:p>
        </w:tc>
      </w:tr>
    </w:tbl>
    <w:p w14:paraId="700FC2DF" w14:textId="77777777" w:rsidR="0046422E" w:rsidRDefault="0046422E" w:rsidP="0046422E">
      <w:pPr>
        <w:tabs>
          <w:tab w:val="center" w:pos="8053"/>
        </w:tabs>
        <w:ind w:firstLine="709"/>
        <w:rPr>
          <w:rFonts w:ascii="Times New Roman" w:hAnsi="Times New Roman" w:cs="Times New Roman"/>
          <w:bCs/>
        </w:rPr>
      </w:pPr>
    </w:p>
    <w:p w14:paraId="7D87DDE6" w14:textId="781DC682" w:rsidR="0046422E" w:rsidRDefault="0046422E" w:rsidP="0046422E">
      <w:pPr>
        <w:tabs>
          <w:tab w:val="center" w:pos="8053"/>
        </w:tabs>
        <w:rPr>
          <w:rFonts w:ascii="Times New Roman" w:hAnsi="Times New Roman" w:cs="Times New Roman"/>
          <w:bCs/>
        </w:rPr>
        <w:sectPr w:rsidR="0046422E" w:rsidSect="0046422E">
          <w:pgSz w:w="16838" w:h="11906" w:orient="landscape"/>
          <w:pgMar w:top="720" w:right="720" w:bottom="720" w:left="720" w:header="709" w:footer="709" w:gutter="0"/>
          <w:cols w:space="720"/>
        </w:sectPr>
      </w:pPr>
      <w:r>
        <w:rPr>
          <w:rFonts w:ascii="Times New Roman" w:hAnsi="Times New Roman" w:cs="Times New Roman"/>
          <w:bCs/>
        </w:rPr>
        <w:tab/>
      </w:r>
    </w:p>
    <w:p w14:paraId="536E5EFB" w14:textId="6058C7E0" w:rsidR="00802C92" w:rsidRPr="00802C92" w:rsidRDefault="00802C92" w:rsidP="0046422E">
      <w:pPr>
        <w:rPr>
          <w:rFonts w:ascii="Times New Roman" w:hAnsi="Times New Roman" w:cs="Times New Roman"/>
          <w:highlight w:val="lightGray"/>
          <w:lang w:eastAsia="en-US"/>
        </w:rPr>
      </w:pPr>
    </w:p>
    <w:bookmarkEnd w:id="16"/>
    <w:bookmarkEnd w:id="17"/>
    <w:p w14:paraId="65AA5386" w14:textId="77777777" w:rsidR="0065342B" w:rsidRPr="00901CFB" w:rsidRDefault="0065342B" w:rsidP="0065342B">
      <w:pPr>
        <w:ind w:left="567" w:right="401" w:firstLine="709"/>
        <w:rPr>
          <w:rFonts w:ascii="Times New Roman" w:hAnsi="Times New Roman" w:cs="Times New Roman"/>
        </w:rPr>
      </w:pPr>
      <w:r w:rsidRPr="00901CFB">
        <w:rPr>
          <w:rFonts w:ascii="Times New Roman" w:hAnsi="Times New Roman" w:cs="Times New Roman"/>
        </w:rPr>
        <w:t>5.4.</w:t>
      </w:r>
      <w:r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p>
    <w:p w14:paraId="52532FBE" w14:textId="77777777" w:rsidR="0065342B" w:rsidRPr="00901CFB" w:rsidRDefault="0065342B" w:rsidP="0065342B">
      <w:pPr>
        <w:suppressAutoHyphens/>
        <w:spacing w:after="0"/>
        <w:ind w:left="567" w:right="401" w:firstLine="709"/>
        <w:rPr>
          <w:rFonts w:ascii="Times New Roman" w:hAnsi="Times New Roman" w:cs="Times New Roman"/>
          <w:b/>
          <w:bCs/>
          <w:sz w:val="24"/>
          <w:szCs w:val="24"/>
        </w:rPr>
      </w:pPr>
    </w:p>
    <w:p w14:paraId="5C5B73B9"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3B736908"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591362A"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3ED7D66E"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 формирование единого воспитательного пространства, создающего равные условия </w:t>
      </w:r>
      <w:r w:rsidRPr="00901CFB">
        <w:rPr>
          <w:rFonts w:ascii="Times New Roman" w:hAnsi="Times New Roman" w:cs="Times New Roman"/>
          <w:sz w:val="24"/>
          <w:szCs w:val="24"/>
        </w:rPr>
        <w:br/>
        <w:t>для развития обучающихся профессиональной образовательной организации;</w:t>
      </w:r>
    </w:p>
    <w:p w14:paraId="794A0662"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27E3E84C"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D53677A"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36F24DEC" w14:textId="33B5922E" w:rsidR="009B7D75" w:rsidRPr="00523DC0" w:rsidRDefault="0065342B" w:rsidP="0065342B">
      <w:pPr>
        <w:suppressAutoHyphens/>
        <w:spacing w:after="0"/>
        <w:ind w:left="567" w:right="401" w:firstLine="709"/>
        <w:rPr>
          <w:rFonts w:ascii="Times New Roman"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2E109EBB" w14:textId="77777777" w:rsidR="00BB11D6" w:rsidRPr="00901CFB" w:rsidRDefault="00BB11D6" w:rsidP="007D280F">
      <w:pPr>
        <w:pStyle w:val="1"/>
        <w:spacing w:line="276" w:lineRule="auto"/>
        <w:ind w:left="567"/>
        <w:rPr>
          <w:rFonts w:ascii="Times New Roman" w:hAnsi="Times New Roman" w:cs="Times New Roman"/>
        </w:rPr>
      </w:pPr>
      <w:bookmarkStart w:id="21" w:name="_Toc103594004"/>
      <w:r w:rsidRPr="00901CFB">
        <w:rPr>
          <w:rFonts w:ascii="Times New Roman" w:hAnsi="Times New Roman" w:cs="Times New Roman"/>
        </w:rPr>
        <w:t>Раздел 6.</w:t>
      </w:r>
      <w:r w:rsidR="003F3B00">
        <w:rPr>
          <w:rFonts w:ascii="Times New Roman" w:hAnsi="Times New Roman" w:cs="Times New Roman"/>
        </w:rPr>
        <w:t xml:space="preserve"> </w:t>
      </w:r>
      <w:r w:rsidRPr="00901CFB">
        <w:rPr>
          <w:rFonts w:ascii="Times New Roman" w:hAnsi="Times New Roman" w:cs="Times New Roman"/>
        </w:rPr>
        <w:t>Примерные условия реализации образовательной программы</w:t>
      </w:r>
      <w:bookmarkEnd w:id="21"/>
    </w:p>
    <w:p w14:paraId="4EA63763" w14:textId="77777777" w:rsidR="00BB11D6" w:rsidRPr="00901CFB" w:rsidRDefault="00BB11D6" w:rsidP="007D280F">
      <w:pPr>
        <w:ind w:left="567" w:firstLine="709"/>
        <w:jc w:val="both"/>
        <w:rPr>
          <w:rFonts w:ascii="Times New Roman" w:hAnsi="Times New Roman" w:cs="Times New Roman"/>
        </w:rPr>
      </w:pPr>
      <w:bookmarkStart w:id="22" w:name="_Toc103594005"/>
      <w:r w:rsidRPr="00901CFB">
        <w:rPr>
          <w:rFonts w:ascii="Times New Roman" w:hAnsi="Times New Roman" w:cs="Times New Roman"/>
        </w:rPr>
        <w:t>6.1.</w:t>
      </w:r>
      <w:r w:rsidR="003F3B00">
        <w:rPr>
          <w:rFonts w:ascii="Times New Roman" w:hAnsi="Times New Roman" w:cs="Times New Roman"/>
        </w:rPr>
        <w:t xml:space="preserve"> </w:t>
      </w:r>
      <w:r w:rsidRPr="00901CFB">
        <w:rPr>
          <w:rFonts w:ascii="Times New Roman" w:hAnsi="Times New Roman" w:cs="Times New Roman"/>
          <w:lang w:eastAsia="en-US"/>
        </w:rPr>
        <w:t>Требования к материально-техническому обеспечению образовательной программы</w:t>
      </w:r>
      <w:bookmarkEnd w:id="22"/>
    </w:p>
    <w:p w14:paraId="59A7A76E"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3F3B00">
        <w:rPr>
          <w:rFonts w:ascii="Times New Roman" w:hAnsi="Times New Roman" w:cs="Times New Roman"/>
          <w:sz w:val="24"/>
          <w:szCs w:val="24"/>
        </w:rPr>
        <w:t xml:space="preserve"> </w:t>
      </w:r>
      <w:r w:rsidRPr="00901CFB">
        <w:rPr>
          <w:rFonts w:ascii="Times New Roman" w:hAnsi="Times New Roman" w:cs="Times New Roman"/>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0FCF1855" w14:textId="77777777" w:rsidR="00BB11D6" w:rsidRPr="00901CFB" w:rsidRDefault="00BB11D6" w:rsidP="007D280F">
      <w:pPr>
        <w:suppressAutoHyphens/>
        <w:spacing w:after="0"/>
        <w:ind w:left="567" w:firstLine="709"/>
        <w:jc w:val="both"/>
        <w:rPr>
          <w:rFonts w:ascii="Times New Roman" w:hAnsi="Times New Roman" w:cs="Times New Roman"/>
          <w:b/>
          <w:sz w:val="24"/>
          <w:szCs w:val="24"/>
        </w:rPr>
      </w:pPr>
    </w:p>
    <w:p w14:paraId="16E5218A" w14:textId="77777777" w:rsidR="00BB11D6" w:rsidRPr="00901CFB" w:rsidRDefault="00BB11D6" w:rsidP="007D280F">
      <w:pPr>
        <w:suppressAutoHyphens/>
        <w:spacing w:after="0"/>
        <w:ind w:left="567"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6F44687F" w14:textId="77777777" w:rsidR="00BB11D6" w:rsidRPr="00901CFB" w:rsidRDefault="00BB11D6" w:rsidP="007D280F">
      <w:pPr>
        <w:suppressAutoHyphens/>
        <w:spacing w:after="0"/>
        <w:ind w:left="567" w:firstLine="709"/>
        <w:rPr>
          <w:rFonts w:ascii="Times New Roman" w:hAnsi="Times New Roman" w:cs="Times New Roman"/>
          <w:b/>
          <w:sz w:val="24"/>
          <w:szCs w:val="24"/>
        </w:rPr>
      </w:pPr>
    </w:p>
    <w:p w14:paraId="2E69C746" w14:textId="77777777" w:rsidR="00BB11D6" w:rsidRPr="00523DC0"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Кабинеты:</w:t>
      </w:r>
    </w:p>
    <w:p w14:paraId="6872B19A" w14:textId="77777777" w:rsidR="00833E44" w:rsidRPr="00872356" w:rsidRDefault="00833E44" w:rsidP="00833E44">
      <w:pPr>
        <w:spacing w:after="0"/>
        <w:ind w:firstLine="709"/>
        <w:rPr>
          <w:rFonts w:ascii="Times New Roman" w:hAnsi="Times New Roman"/>
          <w:sz w:val="24"/>
          <w:szCs w:val="24"/>
        </w:rPr>
      </w:pPr>
      <w:r w:rsidRPr="00872356">
        <w:rPr>
          <w:rFonts w:ascii="Times New Roman" w:hAnsi="Times New Roman"/>
          <w:sz w:val="24"/>
          <w:szCs w:val="24"/>
        </w:rPr>
        <w:t>- гуманитарных и социально-экономических дисциплин;</w:t>
      </w:r>
    </w:p>
    <w:p w14:paraId="131452B1"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иностранного языка;</w:t>
      </w:r>
    </w:p>
    <w:p w14:paraId="0DB4F971"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математики;</w:t>
      </w:r>
    </w:p>
    <w:p w14:paraId="72D20CCF" w14:textId="77777777" w:rsidR="00833E44" w:rsidRPr="00833E44" w:rsidRDefault="00833E44" w:rsidP="00833E44">
      <w:pPr>
        <w:pStyle w:val="ae"/>
        <w:spacing w:before="0" w:after="0"/>
        <w:ind w:left="0" w:firstLine="709"/>
        <w:contextualSpacing/>
        <w:rPr>
          <w:rFonts w:ascii="Times New Roman" w:hAnsi="Times New Roman"/>
        </w:rPr>
      </w:pPr>
      <w:r w:rsidRPr="00833E44">
        <w:rPr>
          <w:rFonts w:ascii="Times New Roman" w:hAnsi="Times New Roman"/>
        </w:rPr>
        <w:t>- информатики и информационных технологий в профессиональной деятельности;</w:t>
      </w:r>
    </w:p>
    <w:p w14:paraId="7F425A34"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инженерной графики;</w:t>
      </w:r>
    </w:p>
    <w:p w14:paraId="2F8B8A95"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технической механики;</w:t>
      </w:r>
    </w:p>
    <w:p w14:paraId="17503C31"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материалов и изделий;</w:t>
      </w:r>
    </w:p>
    <w:p w14:paraId="7C21D0E7"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экологии и безопасности жизнедеятельности;</w:t>
      </w:r>
    </w:p>
    <w:p w14:paraId="38583B75"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lastRenderedPageBreak/>
        <w:t>- геодезии;</w:t>
      </w:r>
    </w:p>
    <w:p w14:paraId="2BEDD5FD" w14:textId="77777777" w:rsidR="00833E44" w:rsidRPr="00872356" w:rsidRDefault="00833E44" w:rsidP="00833E44">
      <w:pPr>
        <w:autoSpaceDE w:val="0"/>
        <w:autoSpaceDN w:val="0"/>
        <w:adjustRightInd w:val="0"/>
        <w:spacing w:after="0"/>
        <w:ind w:firstLine="709"/>
        <w:rPr>
          <w:rFonts w:ascii="Times New Roman" w:hAnsi="Times New Roman"/>
          <w:bCs/>
          <w:sz w:val="24"/>
          <w:szCs w:val="24"/>
        </w:rPr>
      </w:pPr>
      <w:r w:rsidRPr="00872356">
        <w:rPr>
          <w:rFonts w:ascii="Times New Roman" w:hAnsi="Times New Roman"/>
          <w:sz w:val="24"/>
          <w:szCs w:val="24"/>
        </w:rPr>
        <w:t xml:space="preserve">- </w:t>
      </w:r>
      <w:r w:rsidRPr="00872356">
        <w:rPr>
          <w:rFonts w:ascii="Times New Roman" w:hAnsi="Times New Roman"/>
          <w:bCs/>
          <w:sz w:val="24"/>
          <w:szCs w:val="24"/>
        </w:rPr>
        <w:t>проектирования и эксплуатации систем газораспределения и газопотребления;</w:t>
      </w:r>
    </w:p>
    <w:p w14:paraId="5E37269F"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основ строительного производства;</w:t>
      </w:r>
    </w:p>
    <w:p w14:paraId="04D18831"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подготовки к итоговой аттестации;</w:t>
      </w:r>
    </w:p>
    <w:p w14:paraId="74D0EB86" w14:textId="77777777" w:rsidR="00BB11D6" w:rsidRPr="00901CFB" w:rsidRDefault="00BB11D6" w:rsidP="007D280F">
      <w:pPr>
        <w:suppressAutoHyphens/>
        <w:spacing w:after="0"/>
        <w:ind w:left="567" w:firstLine="709"/>
        <w:rPr>
          <w:rFonts w:ascii="Times New Roman" w:hAnsi="Times New Roman" w:cs="Times New Roman"/>
          <w:iCs/>
          <w:sz w:val="24"/>
          <w:szCs w:val="24"/>
        </w:rPr>
      </w:pPr>
      <w:r w:rsidRPr="00901CFB">
        <w:rPr>
          <w:rFonts w:ascii="Times New Roman" w:hAnsi="Times New Roman" w:cs="Times New Roman"/>
          <w:b/>
          <w:iCs/>
          <w:sz w:val="24"/>
          <w:szCs w:val="24"/>
        </w:rPr>
        <w:t>Лаборатории:</w:t>
      </w:r>
    </w:p>
    <w:p w14:paraId="1CB6B052"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электротехники и электроники;</w:t>
      </w:r>
    </w:p>
    <w:p w14:paraId="2796FAFA"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гидравлики, теплотехники и аэродинамики;</w:t>
      </w:r>
    </w:p>
    <w:p w14:paraId="662723B5"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автоматики и телемеханики систем газоснабжения.</w:t>
      </w:r>
    </w:p>
    <w:p w14:paraId="3C2AC338" w14:textId="77777777" w:rsidR="00833E44" w:rsidRPr="00833E44" w:rsidRDefault="00833E44" w:rsidP="00833E44">
      <w:pPr>
        <w:suppressAutoHyphens/>
        <w:spacing w:after="0"/>
        <w:ind w:left="567" w:firstLine="709"/>
        <w:rPr>
          <w:rFonts w:ascii="Times New Roman" w:hAnsi="Times New Roman" w:cs="Times New Roman"/>
          <w:b/>
          <w:iCs/>
          <w:sz w:val="24"/>
          <w:szCs w:val="24"/>
        </w:rPr>
      </w:pPr>
      <w:r w:rsidRPr="00833E44">
        <w:rPr>
          <w:rFonts w:ascii="Times New Roman" w:hAnsi="Times New Roman" w:cs="Times New Roman"/>
          <w:b/>
          <w:iCs/>
          <w:sz w:val="24"/>
          <w:szCs w:val="24"/>
        </w:rPr>
        <w:t xml:space="preserve">Мастерские: </w:t>
      </w:r>
    </w:p>
    <w:p w14:paraId="4F901016"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слесарная;</w:t>
      </w:r>
    </w:p>
    <w:p w14:paraId="64C6068A"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 заготовительная.</w:t>
      </w:r>
    </w:p>
    <w:p w14:paraId="3E020FBB" w14:textId="77777777" w:rsidR="00833E44" w:rsidRPr="00833E44" w:rsidRDefault="00833E44" w:rsidP="00833E44">
      <w:pPr>
        <w:suppressAutoHyphens/>
        <w:spacing w:after="0"/>
        <w:ind w:left="567" w:firstLine="709"/>
        <w:rPr>
          <w:rFonts w:ascii="Times New Roman" w:hAnsi="Times New Roman" w:cs="Times New Roman"/>
          <w:b/>
          <w:iCs/>
          <w:sz w:val="24"/>
          <w:szCs w:val="24"/>
        </w:rPr>
      </w:pPr>
      <w:r w:rsidRPr="00833E44">
        <w:rPr>
          <w:rFonts w:ascii="Times New Roman" w:hAnsi="Times New Roman" w:cs="Times New Roman"/>
          <w:b/>
          <w:iCs/>
          <w:sz w:val="24"/>
          <w:szCs w:val="24"/>
        </w:rPr>
        <w:t xml:space="preserve">Полигоны: </w:t>
      </w:r>
    </w:p>
    <w:p w14:paraId="70224DF9" w14:textId="77777777" w:rsidR="00833E44" w:rsidRPr="00872356" w:rsidRDefault="00833E44" w:rsidP="00833E44">
      <w:pPr>
        <w:autoSpaceDE w:val="0"/>
        <w:autoSpaceDN w:val="0"/>
        <w:adjustRightInd w:val="0"/>
        <w:spacing w:after="0"/>
        <w:ind w:firstLine="709"/>
        <w:rPr>
          <w:rFonts w:ascii="Times New Roman" w:hAnsi="Times New Roman"/>
          <w:sz w:val="24"/>
          <w:szCs w:val="24"/>
        </w:rPr>
      </w:pPr>
      <w:r w:rsidRPr="00872356">
        <w:rPr>
          <w:rFonts w:ascii="Times New Roman" w:hAnsi="Times New Roman"/>
          <w:sz w:val="24"/>
          <w:szCs w:val="24"/>
        </w:rPr>
        <w:t>учебно-тренировочный полигон по отработке навыков выполнения газоопасных работ.</w:t>
      </w:r>
    </w:p>
    <w:p w14:paraId="101E079E" w14:textId="77777777" w:rsidR="00BB11D6" w:rsidRDefault="00BB11D6" w:rsidP="007D280F">
      <w:pPr>
        <w:suppressAutoHyphens/>
        <w:spacing w:after="0"/>
        <w:ind w:left="567" w:firstLine="709"/>
        <w:rPr>
          <w:rFonts w:ascii="Times New Roman" w:hAnsi="Times New Roman" w:cs="Times New Roman"/>
          <w:b/>
          <w:sz w:val="24"/>
          <w:szCs w:val="24"/>
        </w:rPr>
      </w:pPr>
    </w:p>
    <w:p w14:paraId="6B16EFC5" w14:textId="77777777" w:rsidR="00BB11D6" w:rsidRPr="00901CFB"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Спортивный комплекс</w:t>
      </w:r>
    </w:p>
    <w:p w14:paraId="69F93B52" w14:textId="77777777" w:rsidR="00BB11D6" w:rsidRPr="00901CFB" w:rsidRDefault="00BB11D6" w:rsidP="007D280F">
      <w:pPr>
        <w:suppressAutoHyphens/>
        <w:spacing w:after="0"/>
        <w:ind w:left="567" w:firstLine="709"/>
        <w:rPr>
          <w:rFonts w:ascii="Times New Roman" w:hAnsi="Times New Roman" w:cs="Times New Roman"/>
          <w:b/>
          <w:sz w:val="24"/>
          <w:szCs w:val="24"/>
        </w:rPr>
      </w:pPr>
    </w:p>
    <w:p w14:paraId="1965A237" w14:textId="77777777" w:rsidR="00BB11D6" w:rsidRPr="00901CFB"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Залы:</w:t>
      </w:r>
    </w:p>
    <w:p w14:paraId="6B0CE142"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w:t>
      </w:r>
      <w:r>
        <w:rPr>
          <w:rFonts w:ascii="Times New Roman" w:hAnsi="Times New Roman" w:cs="Times New Roman"/>
          <w:sz w:val="24"/>
          <w:szCs w:val="24"/>
        </w:rPr>
        <w:t xml:space="preserve"> библиотека, </w:t>
      </w:r>
      <w:r w:rsidRPr="00901CFB">
        <w:rPr>
          <w:rFonts w:ascii="Times New Roman" w:hAnsi="Times New Roman" w:cs="Times New Roman"/>
          <w:sz w:val="24"/>
          <w:szCs w:val="24"/>
        </w:rPr>
        <w:t>читальный зал с выходом в интернет;</w:t>
      </w:r>
    </w:p>
    <w:p w14:paraId="682A938A"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 актовый зал.</w:t>
      </w:r>
    </w:p>
    <w:p w14:paraId="446B0AFF"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p>
    <w:p w14:paraId="5991A7C2" w14:textId="77777777" w:rsidR="00BB11D6" w:rsidRPr="00523DC0"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3F3B00">
        <w:rPr>
          <w:rFonts w:ascii="Times New Roman" w:hAnsi="Times New Roman" w:cs="Times New Roman"/>
          <w:bCs/>
          <w:sz w:val="24"/>
          <w:szCs w:val="24"/>
        </w:rPr>
        <w:t xml:space="preserve"> </w:t>
      </w:r>
      <w:r w:rsidRPr="00901CFB">
        <w:rPr>
          <w:rFonts w:ascii="Times New Roman" w:hAnsi="Times New Roman" w:cs="Times New Roman"/>
          <w:bCs/>
          <w:sz w:val="24"/>
          <w:szCs w:val="24"/>
        </w:rPr>
        <w:t>Материально-техническое оснащение</w:t>
      </w:r>
      <w:r w:rsidRPr="00901CFB">
        <w:rPr>
          <w:rFonts w:ascii="Times New Roman" w:hAnsi="Times New Roman" w:cs="Times New Roman"/>
          <w:b/>
          <w:sz w:val="24"/>
          <w:szCs w:val="24"/>
        </w:rPr>
        <w:t xml:space="preserve"> </w:t>
      </w:r>
      <w:r w:rsidRPr="00901CFB">
        <w:rPr>
          <w:rFonts w:ascii="Times New Roman" w:hAnsi="Times New Roman" w:cs="Times New Roman"/>
          <w:bCs/>
          <w:sz w:val="24"/>
          <w:szCs w:val="24"/>
        </w:rPr>
        <w:t>кабинетов,</w:t>
      </w:r>
      <w:r w:rsidRPr="00901CFB">
        <w:rPr>
          <w:rFonts w:ascii="Times New Roman" w:hAnsi="Times New Roman" w:cs="Times New Roman"/>
          <w:b/>
          <w:sz w:val="24"/>
          <w:szCs w:val="24"/>
        </w:rPr>
        <w:t xml:space="preserve"> </w:t>
      </w:r>
      <w:r w:rsidRPr="00901CFB">
        <w:rPr>
          <w:rFonts w:ascii="Times New Roman" w:hAnsi="Times New Roman" w:cs="Times New Roman"/>
          <w:sz w:val="24"/>
          <w:szCs w:val="24"/>
        </w:rPr>
        <w:t>лабораторий, мастерских и баз практики по</w:t>
      </w:r>
      <w:r w:rsidRPr="00523DC0">
        <w:rPr>
          <w:rFonts w:ascii="Times New Roman" w:hAnsi="Times New Roman" w:cs="Times New Roman"/>
          <w:sz w:val="24"/>
          <w:szCs w:val="24"/>
        </w:rPr>
        <w:t xml:space="preserve"> </w:t>
      </w:r>
      <w:r w:rsidRPr="00771ACF">
        <w:rPr>
          <w:rFonts w:ascii="Times New Roman" w:hAnsi="Times New Roman" w:cs="Times New Roman"/>
          <w:sz w:val="24"/>
          <w:szCs w:val="24"/>
        </w:rPr>
        <w:t>специальности</w:t>
      </w:r>
      <w:r w:rsidRPr="00B86806">
        <w:rPr>
          <w:rFonts w:ascii="Times New Roman" w:hAnsi="Times New Roman" w:cs="Times New Roman"/>
          <w:i/>
          <w:sz w:val="24"/>
          <w:szCs w:val="24"/>
        </w:rPr>
        <w:t>.</w:t>
      </w:r>
    </w:p>
    <w:p w14:paraId="43DDB67C" w14:textId="26959B22" w:rsidR="00BB11D6" w:rsidRPr="00523DC0" w:rsidRDefault="00BB11D6" w:rsidP="007D280F">
      <w:pPr>
        <w:suppressAutoHyphens/>
        <w:spacing w:after="0"/>
        <w:ind w:left="567"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Образовательная организация, реализующая программу </w:t>
      </w:r>
      <w:r w:rsidRPr="00771ACF">
        <w:rPr>
          <w:rFonts w:ascii="Times New Roman" w:hAnsi="Times New Roman" w:cs="Times New Roman"/>
          <w:sz w:val="24"/>
          <w:szCs w:val="24"/>
        </w:rPr>
        <w:t xml:space="preserve">по специальности </w:t>
      </w:r>
      <w:r w:rsidR="00833E44" w:rsidRPr="00053611">
        <w:rPr>
          <w:rFonts w:ascii="Times New Roman" w:hAnsi="Times New Roman" w:cs="Times New Roman"/>
          <w:bCs/>
          <w:sz w:val="24"/>
          <w:szCs w:val="24"/>
        </w:rPr>
        <w:t>08.02.08 Монтаж и эксплуатация оборудования и систем газоснабжения</w:t>
      </w:r>
      <w:r w:rsidRPr="00BC2B53">
        <w:rPr>
          <w:rFonts w:ascii="Times New Roman" w:hAnsi="Times New Roman" w:cs="Times New Roman"/>
          <w:iCs/>
          <w:sz w:val="24"/>
          <w:szCs w:val="24"/>
        </w:rPr>
        <w:t xml:space="preserve">, 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rFonts w:ascii="Times New Roman" w:hAnsi="Times New Roman" w:cs="Times New Roman"/>
          <w:sz w:val="24"/>
          <w:szCs w:val="24"/>
        </w:rPr>
        <w:t xml:space="preserve"> </w:t>
      </w:r>
    </w:p>
    <w:p w14:paraId="2BAE9A4D" w14:textId="77777777" w:rsidR="00BB11D6" w:rsidRPr="00523DC0" w:rsidRDefault="00BB11D6" w:rsidP="007D280F">
      <w:pPr>
        <w:spacing w:after="0"/>
        <w:ind w:left="567" w:firstLine="709"/>
        <w:rPr>
          <w:rFonts w:ascii="Times New Roman" w:hAnsi="Times New Roman" w:cs="Times New Roman"/>
          <w:b/>
          <w:sz w:val="24"/>
          <w:szCs w:val="24"/>
        </w:rPr>
      </w:pPr>
    </w:p>
    <w:p w14:paraId="64623AFC" w14:textId="77777777" w:rsidR="00BB11D6" w:rsidRPr="00B86806"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3F3B00">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кабинетов</w:t>
      </w:r>
    </w:p>
    <w:p w14:paraId="277DCC89" w14:textId="47386F4D" w:rsidR="00BB11D6" w:rsidRPr="00523DC0" w:rsidRDefault="00BB11D6" w:rsidP="00BB11D6">
      <w:pPr>
        <w:suppressAutoHyphens/>
        <w:spacing w:after="0" w:line="240" w:lineRule="auto"/>
        <w:ind w:firstLine="709"/>
        <w:jc w:val="both"/>
        <w:rPr>
          <w:rFonts w:ascii="Times New Roman" w:hAnsi="Times New Roman" w:cs="Times New Roman"/>
          <w:bCs/>
          <w:iCs/>
          <w:sz w:val="24"/>
          <w:szCs w:val="24"/>
        </w:rPr>
      </w:pPr>
      <w:r w:rsidRPr="004B3291">
        <w:rPr>
          <w:rFonts w:ascii="Times New Roman" w:hAnsi="Times New Roman" w:cs="Times New Roman"/>
          <w:bCs/>
          <w:iCs/>
          <w:sz w:val="24"/>
          <w:szCs w:val="24"/>
        </w:rPr>
        <w:t>Кабинет «</w:t>
      </w:r>
      <w:r w:rsidR="00833E44">
        <w:rPr>
          <w:rFonts w:ascii="Times New Roman" w:hAnsi="Times New Roman"/>
          <w:sz w:val="24"/>
          <w:szCs w:val="24"/>
        </w:rPr>
        <w:t>Г</w:t>
      </w:r>
      <w:r w:rsidR="00833E44" w:rsidRPr="00872356">
        <w:rPr>
          <w:rFonts w:ascii="Times New Roman" w:hAnsi="Times New Roman"/>
          <w:sz w:val="24"/>
          <w:szCs w:val="24"/>
        </w:rPr>
        <w:t>уманитарных и социально-экономических дисциплин</w:t>
      </w:r>
      <w:r w:rsidRPr="004B3291">
        <w:rPr>
          <w:rFonts w:ascii="Times New Roman" w:hAnsi="Times New Roman" w:cs="Times New Roman"/>
          <w:bCs/>
          <w:iCs/>
          <w:sz w:val="24"/>
          <w:szCs w:val="24"/>
        </w:rPr>
        <w:t>».</w:t>
      </w:r>
      <w:r w:rsidRPr="00833E44">
        <w:rPr>
          <w:rStyle w:val="ab"/>
          <w:rFonts w:ascii="Times New Roman" w:hAnsi="Times New Roman" w:cs="Times New Roman"/>
          <w:i/>
          <w:sz w:val="28"/>
          <w:szCs w:val="28"/>
          <w:lang w:val="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67C89622" w14:textId="77777777" w:rsidTr="00A951AD">
        <w:tc>
          <w:tcPr>
            <w:tcW w:w="273" w:type="pct"/>
            <w:shd w:val="clear" w:color="auto" w:fill="auto"/>
            <w:vAlign w:val="center"/>
          </w:tcPr>
          <w:p w14:paraId="201C6855"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7CDB4012"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0235DF6A"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1CD715E5" w14:textId="77777777" w:rsidTr="00A951AD">
        <w:trPr>
          <w:trHeight w:val="278"/>
        </w:trPr>
        <w:tc>
          <w:tcPr>
            <w:tcW w:w="5000" w:type="pct"/>
            <w:gridSpan w:val="3"/>
            <w:shd w:val="clear" w:color="auto" w:fill="auto"/>
          </w:tcPr>
          <w:p w14:paraId="15349223"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10B79CD9" w14:textId="77777777" w:rsidTr="00A951AD">
        <w:trPr>
          <w:trHeight w:val="277"/>
        </w:trPr>
        <w:tc>
          <w:tcPr>
            <w:tcW w:w="5000" w:type="pct"/>
            <w:gridSpan w:val="3"/>
            <w:shd w:val="clear" w:color="auto" w:fill="auto"/>
          </w:tcPr>
          <w:p w14:paraId="026FA91E"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BB11D6" w:rsidRPr="00523DC0" w14:paraId="626FCA50" w14:textId="77777777" w:rsidTr="00A951AD">
        <w:tc>
          <w:tcPr>
            <w:tcW w:w="273" w:type="pct"/>
            <w:shd w:val="clear" w:color="auto" w:fill="auto"/>
          </w:tcPr>
          <w:p w14:paraId="6F08E61B" w14:textId="77777777" w:rsidR="00BB11D6" w:rsidRPr="00B4741A" w:rsidRDefault="00BB11D6" w:rsidP="00A951AD">
            <w:pPr>
              <w:rPr>
                <w:rFonts w:ascii="Times New Roman" w:hAnsi="Times New Roman" w:cs="Times New Roman"/>
              </w:rPr>
            </w:pPr>
            <w:r w:rsidRPr="00B4741A">
              <w:rPr>
                <w:rFonts w:ascii="Times New Roman" w:hAnsi="Times New Roman" w:cs="Times New Roman"/>
              </w:rPr>
              <w:t>1</w:t>
            </w:r>
          </w:p>
        </w:tc>
        <w:tc>
          <w:tcPr>
            <w:tcW w:w="3200" w:type="pct"/>
            <w:shd w:val="clear" w:color="auto" w:fill="auto"/>
          </w:tcPr>
          <w:p w14:paraId="43709045" w14:textId="77777777" w:rsidR="00BB11D6" w:rsidRPr="00B4741A" w:rsidRDefault="00BB11D6" w:rsidP="00A951AD">
            <w:pPr>
              <w:spacing w:after="0" w:line="240" w:lineRule="auto"/>
              <w:rPr>
                <w:rFonts w:ascii="Times New Roman" w:hAnsi="Times New Roman"/>
                <w:sz w:val="24"/>
                <w:szCs w:val="24"/>
              </w:rPr>
            </w:pPr>
            <w:r w:rsidRPr="00B4741A">
              <w:rPr>
                <w:rFonts w:ascii="Times New Roman" w:hAnsi="Times New Roman"/>
                <w:sz w:val="24"/>
                <w:szCs w:val="24"/>
              </w:rPr>
              <w:t>Офисный стол</w:t>
            </w:r>
          </w:p>
        </w:tc>
        <w:tc>
          <w:tcPr>
            <w:tcW w:w="1527" w:type="pct"/>
            <w:shd w:val="clear" w:color="auto" w:fill="auto"/>
          </w:tcPr>
          <w:p w14:paraId="505B87A6" w14:textId="77777777" w:rsidR="00BB11D6" w:rsidRPr="00B4741A" w:rsidRDefault="00D87BBB" w:rsidP="00A951AD">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E65F11B" w14:textId="77777777" w:rsidTr="00A951AD">
        <w:tc>
          <w:tcPr>
            <w:tcW w:w="273" w:type="pct"/>
            <w:shd w:val="clear" w:color="auto" w:fill="auto"/>
          </w:tcPr>
          <w:p w14:paraId="75B14530"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2</w:t>
            </w:r>
          </w:p>
        </w:tc>
        <w:tc>
          <w:tcPr>
            <w:tcW w:w="3200" w:type="pct"/>
            <w:shd w:val="clear" w:color="auto" w:fill="auto"/>
          </w:tcPr>
          <w:p w14:paraId="2CB83262" w14:textId="77777777" w:rsidR="00D87BBB" w:rsidRPr="00B4741A" w:rsidRDefault="00D87BBB" w:rsidP="00A951AD">
            <w:pPr>
              <w:spacing w:after="0" w:line="240" w:lineRule="auto"/>
              <w:rPr>
                <w:rFonts w:ascii="Times New Roman" w:hAnsi="Times New Roman"/>
                <w:sz w:val="24"/>
                <w:szCs w:val="24"/>
              </w:rPr>
            </w:pPr>
            <w:r w:rsidRPr="00B4741A">
              <w:rPr>
                <w:rFonts w:ascii="Times New Roman" w:hAnsi="Times New Roman"/>
                <w:sz w:val="24"/>
                <w:szCs w:val="24"/>
              </w:rPr>
              <w:t>Стул</w:t>
            </w:r>
          </w:p>
        </w:tc>
        <w:tc>
          <w:tcPr>
            <w:tcW w:w="1527" w:type="pct"/>
            <w:shd w:val="clear" w:color="auto" w:fill="auto"/>
          </w:tcPr>
          <w:p w14:paraId="31719B7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39A6D873" w14:textId="77777777" w:rsidTr="00A951AD">
        <w:tc>
          <w:tcPr>
            <w:tcW w:w="273" w:type="pct"/>
            <w:shd w:val="clear" w:color="auto" w:fill="auto"/>
          </w:tcPr>
          <w:p w14:paraId="57DF8095"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3</w:t>
            </w:r>
          </w:p>
        </w:tc>
        <w:tc>
          <w:tcPr>
            <w:tcW w:w="3200" w:type="pct"/>
            <w:shd w:val="clear" w:color="auto" w:fill="auto"/>
          </w:tcPr>
          <w:p w14:paraId="3454C3FF"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Стол</w:t>
            </w:r>
            <w:r w:rsidRPr="00B4741A">
              <w:rPr>
                <w:rFonts w:ascii="Times New Roman" w:hAnsi="Times New Roman" w:cs="Times New Roman"/>
                <w:lang w:val="en-US"/>
              </w:rPr>
              <w:t xml:space="preserve"> </w:t>
            </w:r>
            <w:r w:rsidRPr="00B4741A">
              <w:rPr>
                <w:rFonts w:ascii="Times New Roman" w:hAnsi="Times New Roman" w:cs="Times New Roman"/>
              </w:rPr>
              <w:t>ученический</w:t>
            </w:r>
          </w:p>
        </w:tc>
        <w:tc>
          <w:tcPr>
            <w:tcW w:w="1527" w:type="pct"/>
            <w:shd w:val="clear" w:color="auto" w:fill="auto"/>
          </w:tcPr>
          <w:p w14:paraId="32EFEEB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11E32E0" w14:textId="77777777" w:rsidTr="00A951AD">
        <w:tc>
          <w:tcPr>
            <w:tcW w:w="273" w:type="pct"/>
            <w:shd w:val="clear" w:color="auto" w:fill="auto"/>
          </w:tcPr>
          <w:p w14:paraId="50CA7D0E"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4</w:t>
            </w:r>
          </w:p>
        </w:tc>
        <w:tc>
          <w:tcPr>
            <w:tcW w:w="3200" w:type="pct"/>
            <w:shd w:val="clear" w:color="auto" w:fill="auto"/>
          </w:tcPr>
          <w:p w14:paraId="032C74A8"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Стул ученический</w:t>
            </w:r>
          </w:p>
        </w:tc>
        <w:tc>
          <w:tcPr>
            <w:tcW w:w="1527" w:type="pct"/>
            <w:shd w:val="clear" w:color="auto" w:fill="auto"/>
          </w:tcPr>
          <w:p w14:paraId="5B83FA1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2F83DD81" w14:textId="77777777" w:rsidTr="00A951AD">
        <w:tc>
          <w:tcPr>
            <w:tcW w:w="273" w:type="pct"/>
            <w:shd w:val="clear" w:color="auto" w:fill="auto"/>
          </w:tcPr>
          <w:p w14:paraId="2E92A925"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5</w:t>
            </w:r>
          </w:p>
        </w:tc>
        <w:tc>
          <w:tcPr>
            <w:tcW w:w="3200" w:type="pct"/>
            <w:shd w:val="clear" w:color="auto" w:fill="auto"/>
          </w:tcPr>
          <w:p w14:paraId="4B6FCE54" w14:textId="77777777" w:rsidR="00D87BBB" w:rsidRPr="00B4741A" w:rsidRDefault="00D87BBB" w:rsidP="00A951AD">
            <w:pPr>
              <w:rPr>
                <w:rFonts w:ascii="Times New Roman" w:hAnsi="Times New Roman" w:cs="Times New Roman"/>
                <w:i/>
                <w:iCs/>
              </w:rPr>
            </w:pPr>
            <w:r w:rsidRPr="00B4741A">
              <w:rPr>
                <w:rFonts w:ascii="Times New Roman" w:hAnsi="Times New Roman" w:cs="Times New Roman"/>
              </w:rPr>
              <w:t xml:space="preserve">Доска ученическая </w:t>
            </w:r>
          </w:p>
        </w:tc>
        <w:tc>
          <w:tcPr>
            <w:tcW w:w="1527" w:type="pct"/>
            <w:shd w:val="clear" w:color="auto" w:fill="auto"/>
          </w:tcPr>
          <w:p w14:paraId="1B4B36D9"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Магнитно-маркерная</w:t>
            </w:r>
          </w:p>
        </w:tc>
      </w:tr>
      <w:tr w:rsidR="00D87BBB" w:rsidRPr="00523DC0" w14:paraId="4BE3B17D" w14:textId="77777777" w:rsidTr="00A951AD">
        <w:tc>
          <w:tcPr>
            <w:tcW w:w="273" w:type="pct"/>
            <w:shd w:val="clear" w:color="auto" w:fill="auto"/>
          </w:tcPr>
          <w:p w14:paraId="70D559F4"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6</w:t>
            </w:r>
          </w:p>
        </w:tc>
        <w:tc>
          <w:tcPr>
            <w:tcW w:w="3200" w:type="pct"/>
            <w:shd w:val="clear" w:color="auto" w:fill="auto"/>
          </w:tcPr>
          <w:p w14:paraId="43E8D968"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Шкаф для книг</w:t>
            </w:r>
          </w:p>
        </w:tc>
        <w:tc>
          <w:tcPr>
            <w:tcW w:w="1527" w:type="pct"/>
            <w:shd w:val="clear" w:color="auto" w:fill="auto"/>
          </w:tcPr>
          <w:p w14:paraId="56E936A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3F284F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1CE10C" w14:textId="77777777" w:rsidR="00D87BBB" w:rsidRPr="00523DC0" w:rsidRDefault="00D87BBB" w:rsidP="00A951AD">
            <w:pPr>
              <w:rPr>
                <w:rFonts w:ascii="Times New Roman" w:hAnsi="Times New Roman" w:cs="Times New Roman"/>
                <w:highlight w:val="lightGray"/>
              </w:rPr>
            </w:pPr>
            <w:r w:rsidRPr="00B86806">
              <w:rPr>
                <w:rFonts w:ascii="Times New Roman" w:hAnsi="Times New Roman" w:cs="Times New Roman"/>
                <w:b/>
                <w:bCs/>
              </w:rPr>
              <w:lastRenderedPageBreak/>
              <w:t>Дополнительное оборудование</w:t>
            </w:r>
          </w:p>
        </w:tc>
      </w:tr>
      <w:tr w:rsidR="00D87BBB" w:rsidRPr="00523DC0" w14:paraId="3AF4DC28"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69E4D305" w14:textId="77777777" w:rsidR="00D87BBB" w:rsidRPr="00B4741A" w:rsidRDefault="00D87BBB" w:rsidP="00A951AD">
            <w:pPr>
              <w:rPr>
                <w:rFonts w:ascii="Times New Roman" w:hAnsi="Times New Roman" w:cs="Times New Roman"/>
                <w:highlight w:val="lightGray"/>
              </w:rPr>
            </w:pPr>
            <w:r w:rsidRPr="00B4741A">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80635A" w14:textId="77777777" w:rsidR="00D87BBB" w:rsidRPr="00B4741A" w:rsidRDefault="00D87BBB" w:rsidP="00A951AD">
            <w:pPr>
              <w:rPr>
                <w:rFonts w:ascii="Times New Roman" w:hAnsi="Times New Roman" w:cs="Times New Roman"/>
                <w:i/>
                <w:iCs/>
              </w:rPr>
            </w:pPr>
            <w:r w:rsidRPr="00B4741A">
              <w:rPr>
                <w:rFonts w:ascii="Times New Roman" w:hAnsi="Times New Roman" w:cs="Times New Roman"/>
              </w:rPr>
              <w:t>Полка книжная подвесная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7022D2"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2F233B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ECCC3"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D87BBB" w:rsidRPr="00523DC0" w14:paraId="78B1603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B63238"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D87BBB" w:rsidRPr="00523DC0" w14:paraId="50DC18F4" w14:textId="77777777" w:rsidTr="00A951AD">
        <w:tc>
          <w:tcPr>
            <w:tcW w:w="273" w:type="pct"/>
            <w:shd w:val="clear" w:color="auto" w:fill="auto"/>
          </w:tcPr>
          <w:p w14:paraId="47C5F274" w14:textId="77777777" w:rsidR="00D87BBB" w:rsidRPr="00B4741A" w:rsidRDefault="00D87BBB" w:rsidP="00A951AD">
            <w:pPr>
              <w:rPr>
                <w:rFonts w:ascii="Times New Roman" w:hAnsi="Times New Roman" w:cs="Times New Roman"/>
                <w:highlight w:val="lightGray"/>
              </w:rPr>
            </w:pPr>
            <w:r w:rsidRPr="00B4741A">
              <w:rPr>
                <w:rFonts w:ascii="Times New Roman" w:hAnsi="Times New Roman" w:cs="Times New Roman"/>
              </w:rPr>
              <w:t>1</w:t>
            </w:r>
          </w:p>
        </w:tc>
        <w:tc>
          <w:tcPr>
            <w:tcW w:w="3200" w:type="pct"/>
            <w:shd w:val="clear" w:color="auto" w:fill="auto"/>
          </w:tcPr>
          <w:p w14:paraId="0FF3345E"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Телевизор</w:t>
            </w:r>
          </w:p>
        </w:tc>
        <w:tc>
          <w:tcPr>
            <w:tcW w:w="1527" w:type="pct"/>
            <w:shd w:val="clear" w:color="auto" w:fill="auto"/>
          </w:tcPr>
          <w:p w14:paraId="002CC707" w14:textId="77777777" w:rsidR="00D87BBB" w:rsidRPr="00B4741A" w:rsidRDefault="00D87BBB" w:rsidP="00A951AD">
            <w:pPr>
              <w:rPr>
                <w:rFonts w:ascii="Times New Roman" w:hAnsi="Times New Roman" w:cs="Times New Roman"/>
              </w:rPr>
            </w:pPr>
            <w:r>
              <w:rPr>
                <w:rFonts w:ascii="Times New Roman" w:hAnsi="Times New Roman" w:cs="Times New Roman"/>
              </w:rPr>
              <w:t>Согласно технической документации</w:t>
            </w:r>
          </w:p>
        </w:tc>
      </w:tr>
      <w:tr w:rsidR="00D87BBB" w:rsidRPr="00523DC0" w14:paraId="0D34366C" w14:textId="77777777" w:rsidTr="00A951AD">
        <w:tc>
          <w:tcPr>
            <w:tcW w:w="273" w:type="pct"/>
            <w:shd w:val="clear" w:color="auto" w:fill="auto"/>
          </w:tcPr>
          <w:p w14:paraId="26B63870" w14:textId="77777777" w:rsidR="00D87BBB" w:rsidRPr="00B4741A" w:rsidRDefault="00D87BBB" w:rsidP="00A951AD">
            <w:pPr>
              <w:rPr>
                <w:rFonts w:ascii="Times New Roman" w:hAnsi="Times New Roman" w:cs="Times New Roman"/>
                <w:highlight w:val="lightGray"/>
              </w:rPr>
            </w:pPr>
            <w:r w:rsidRPr="00B4741A">
              <w:rPr>
                <w:rFonts w:ascii="Times New Roman" w:hAnsi="Times New Roman" w:cs="Times New Roman"/>
              </w:rPr>
              <w:t>2</w:t>
            </w:r>
          </w:p>
        </w:tc>
        <w:tc>
          <w:tcPr>
            <w:tcW w:w="3200" w:type="pct"/>
            <w:shd w:val="clear" w:color="auto" w:fill="auto"/>
          </w:tcPr>
          <w:p w14:paraId="379FE2DA"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Компьютер</w:t>
            </w:r>
          </w:p>
        </w:tc>
        <w:tc>
          <w:tcPr>
            <w:tcW w:w="1527" w:type="pct"/>
            <w:shd w:val="clear" w:color="auto" w:fill="auto"/>
          </w:tcPr>
          <w:p w14:paraId="0BCE8796" w14:textId="77777777" w:rsidR="00D87BBB" w:rsidRPr="00B4741A" w:rsidRDefault="00D87BBB"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D87BBB" w:rsidRPr="00523DC0" w14:paraId="75924F4F" w14:textId="77777777" w:rsidTr="00A951AD">
        <w:tc>
          <w:tcPr>
            <w:tcW w:w="5000" w:type="pct"/>
            <w:gridSpan w:val="3"/>
            <w:shd w:val="clear" w:color="auto" w:fill="auto"/>
          </w:tcPr>
          <w:p w14:paraId="2718982A" w14:textId="77777777" w:rsidR="00D87BBB" w:rsidRPr="00523DC0" w:rsidRDefault="00D87BBB" w:rsidP="00A951AD">
            <w:pPr>
              <w:rPr>
                <w:rFonts w:ascii="Times New Roman" w:hAnsi="Times New Roman" w:cs="Times New Roman"/>
                <w:highlight w:val="lightGray"/>
              </w:rPr>
            </w:pPr>
            <w:r w:rsidRPr="00B86806">
              <w:rPr>
                <w:rFonts w:ascii="Times New Roman" w:hAnsi="Times New Roman" w:cs="Times New Roman"/>
                <w:b/>
              </w:rPr>
              <w:t>Дополнительное оборудование</w:t>
            </w:r>
          </w:p>
        </w:tc>
      </w:tr>
      <w:tr w:rsidR="00D87BBB" w:rsidRPr="00523DC0" w14:paraId="20D966FF" w14:textId="77777777" w:rsidTr="00A951AD">
        <w:tc>
          <w:tcPr>
            <w:tcW w:w="273" w:type="pct"/>
            <w:shd w:val="clear" w:color="auto" w:fill="auto"/>
          </w:tcPr>
          <w:p w14:paraId="08F9718E" w14:textId="77777777" w:rsidR="00D87BBB" w:rsidRPr="00523DC0" w:rsidRDefault="00D87BBB" w:rsidP="00A951AD">
            <w:pPr>
              <w:rPr>
                <w:rFonts w:ascii="Times New Roman" w:hAnsi="Times New Roman" w:cs="Times New Roman"/>
                <w:highlight w:val="lightGray"/>
              </w:rPr>
            </w:pPr>
          </w:p>
        </w:tc>
        <w:tc>
          <w:tcPr>
            <w:tcW w:w="3200" w:type="pct"/>
            <w:shd w:val="clear" w:color="auto" w:fill="auto"/>
          </w:tcPr>
          <w:p w14:paraId="6485FEC5" w14:textId="77777777" w:rsidR="00D87BBB" w:rsidRPr="00523DC0" w:rsidRDefault="00D87BBB" w:rsidP="00A951AD">
            <w:pPr>
              <w:rPr>
                <w:rFonts w:ascii="Times New Roman" w:hAnsi="Times New Roman" w:cs="Times New Roman"/>
                <w:i/>
                <w:iCs/>
              </w:rPr>
            </w:pPr>
          </w:p>
        </w:tc>
        <w:tc>
          <w:tcPr>
            <w:tcW w:w="1527" w:type="pct"/>
            <w:shd w:val="clear" w:color="auto" w:fill="auto"/>
          </w:tcPr>
          <w:p w14:paraId="038BAF86" w14:textId="77777777" w:rsidR="00D87BBB" w:rsidRPr="00523DC0" w:rsidRDefault="00D87BBB" w:rsidP="00A951AD">
            <w:pPr>
              <w:rPr>
                <w:rFonts w:ascii="Times New Roman" w:hAnsi="Times New Roman" w:cs="Times New Roman"/>
              </w:rPr>
            </w:pPr>
          </w:p>
        </w:tc>
      </w:tr>
      <w:tr w:rsidR="00D87BBB" w:rsidRPr="00523DC0" w14:paraId="73170201" w14:textId="77777777" w:rsidTr="00A951AD">
        <w:tc>
          <w:tcPr>
            <w:tcW w:w="5000" w:type="pct"/>
            <w:gridSpan w:val="3"/>
            <w:shd w:val="clear" w:color="auto" w:fill="auto"/>
          </w:tcPr>
          <w:p w14:paraId="4F510AC5" w14:textId="77777777" w:rsidR="00D87BBB" w:rsidRPr="00736322" w:rsidRDefault="00D87BBB"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D87BBB" w:rsidRPr="00523DC0" w14:paraId="35B9BECE" w14:textId="77777777" w:rsidTr="00A951AD">
        <w:tc>
          <w:tcPr>
            <w:tcW w:w="5000" w:type="pct"/>
            <w:gridSpan w:val="3"/>
            <w:shd w:val="clear" w:color="auto" w:fill="auto"/>
          </w:tcPr>
          <w:p w14:paraId="54B4C36B"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D87BBB" w:rsidRPr="00523DC0" w14:paraId="1B265B61" w14:textId="77777777" w:rsidTr="00A951AD">
        <w:tc>
          <w:tcPr>
            <w:tcW w:w="273" w:type="pct"/>
            <w:shd w:val="clear" w:color="auto" w:fill="auto"/>
          </w:tcPr>
          <w:p w14:paraId="31D9C3FF"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1</w:t>
            </w:r>
          </w:p>
        </w:tc>
        <w:tc>
          <w:tcPr>
            <w:tcW w:w="3200" w:type="pct"/>
            <w:shd w:val="clear" w:color="auto" w:fill="auto"/>
          </w:tcPr>
          <w:p w14:paraId="0A40DB57"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Комплект стендов по истории и обществознанию</w:t>
            </w:r>
          </w:p>
        </w:tc>
        <w:tc>
          <w:tcPr>
            <w:tcW w:w="1527" w:type="pct"/>
            <w:shd w:val="clear" w:color="auto" w:fill="auto"/>
          </w:tcPr>
          <w:p w14:paraId="752B59F1"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2C97A58" w14:textId="77777777" w:rsidTr="00A951AD">
        <w:tc>
          <w:tcPr>
            <w:tcW w:w="273" w:type="pct"/>
            <w:shd w:val="clear" w:color="auto" w:fill="auto"/>
          </w:tcPr>
          <w:p w14:paraId="298C5036"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2</w:t>
            </w:r>
          </w:p>
        </w:tc>
        <w:tc>
          <w:tcPr>
            <w:tcW w:w="3200" w:type="pct"/>
            <w:shd w:val="clear" w:color="auto" w:fill="auto"/>
          </w:tcPr>
          <w:p w14:paraId="06EDF566"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Комплект плакатов по истории</w:t>
            </w:r>
          </w:p>
        </w:tc>
        <w:tc>
          <w:tcPr>
            <w:tcW w:w="1527" w:type="pct"/>
            <w:shd w:val="clear" w:color="auto" w:fill="auto"/>
          </w:tcPr>
          <w:p w14:paraId="71EBEBF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536E8017" w14:textId="77777777" w:rsidTr="00A951AD">
        <w:tc>
          <w:tcPr>
            <w:tcW w:w="273" w:type="pct"/>
            <w:shd w:val="clear" w:color="auto" w:fill="auto"/>
          </w:tcPr>
          <w:p w14:paraId="06673A3E"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3</w:t>
            </w:r>
          </w:p>
        </w:tc>
        <w:tc>
          <w:tcPr>
            <w:tcW w:w="3200" w:type="pct"/>
            <w:shd w:val="clear" w:color="auto" w:fill="auto"/>
          </w:tcPr>
          <w:p w14:paraId="41321FD0"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Комплект карт по истории</w:t>
            </w:r>
          </w:p>
        </w:tc>
        <w:tc>
          <w:tcPr>
            <w:tcW w:w="1527" w:type="pct"/>
            <w:shd w:val="clear" w:color="auto" w:fill="auto"/>
          </w:tcPr>
          <w:p w14:paraId="3AFB3D61"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FEA1BFC" w14:textId="77777777" w:rsidTr="00A951AD">
        <w:tc>
          <w:tcPr>
            <w:tcW w:w="273" w:type="pct"/>
            <w:shd w:val="clear" w:color="auto" w:fill="auto"/>
          </w:tcPr>
          <w:p w14:paraId="5134C1A1"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4</w:t>
            </w:r>
          </w:p>
        </w:tc>
        <w:tc>
          <w:tcPr>
            <w:tcW w:w="3200" w:type="pct"/>
            <w:shd w:val="clear" w:color="auto" w:fill="auto"/>
          </w:tcPr>
          <w:p w14:paraId="6FF51E11"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Комплект плакатов по экономике</w:t>
            </w:r>
          </w:p>
        </w:tc>
        <w:tc>
          <w:tcPr>
            <w:tcW w:w="1527" w:type="pct"/>
            <w:shd w:val="clear" w:color="auto" w:fill="auto"/>
          </w:tcPr>
          <w:p w14:paraId="298F778D"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E32F147" w14:textId="77777777" w:rsidTr="00A951AD">
        <w:tc>
          <w:tcPr>
            <w:tcW w:w="273" w:type="pct"/>
            <w:shd w:val="clear" w:color="auto" w:fill="auto"/>
          </w:tcPr>
          <w:p w14:paraId="5340827D"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5</w:t>
            </w:r>
          </w:p>
        </w:tc>
        <w:tc>
          <w:tcPr>
            <w:tcW w:w="3200" w:type="pct"/>
            <w:shd w:val="clear" w:color="auto" w:fill="auto"/>
          </w:tcPr>
          <w:p w14:paraId="6CDADDA2"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Планшеты</w:t>
            </w:r>
          </w:p>
        </w:tc>
        <w:tc>
          <w:tcPr>
            <w:tcW w:w="1527" w:type="pct"/>
            <w:shd w:val="clear" w:color="auto" w:fill="auto"/>
          </w:tcPr>
          <w:p w14:paraId="23758318"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5889CB9" w14:textId="77777777" w:rsidTr="00A951AD">
        <w:tc>
          <w:tcPr>
            <w:tcW w:w="5000" w:type="pct"/>
            <w:gridSpan w:val="3"/>
            <w:shd w:val="clear" w:color="auto" w:fill="auto"/>
          </w:tcPr>
          <w:p w14:paraId="335F2E86" w14:textId="77777777" w:rsidR="00D87BBB" w:rsidRPr="00523DC0" w:rsidRDefault="00D87BBB" w:rsidP="00A951AD">
            <w:pPr>
              <w:rPr>
                <w:rFonts w:ascii="Times New Roman" w:hAnsi="Times New Roman" w:cs="Times New Roman"/>
                <w:highlight w:val="lightGray"/>
              </w:rPr>
            </w:pPr>
            <w:r w:rsidRPr="00B86806">
              <w:rPr>
                <w:rFonts w:ascii="Times New Roman" w:hAnsi="Times New Roman" w:cs="Times New Roman"/>
                <w:b/>
                <w:bCs/>
              </w:rPr>
              <w:t>Дополнительное оборудование</w:t>
            </w:r>
          </w:p>
        </w:tc>
      </w:tr>
      <w:tr w:rsidR="00D87BBB" w:rsidRPr="00523DC0" w14:paraId="18DCA3E8" w14:textId="77777777" w:rsidTr="00A951AD">
        <w:tc>
          <w:tcPr>
            <w:tcW w:w="273" w:type="pct"/>
            <w:shd w:val="clear" w:color="auto" w:fill="auto"/>
          </w:tcPr>
          <w:p w14:paraId="44F16170" w14:textId="77777777" w:rsidR="00D87BBB" w:rsidRPr="00B4741A" w:rsidRDefault="00D87BBB" w:rsidP="00A951AD">
            <w:pPr>
              <w:rPr>
                <w:rFonts w:ascii="Times New Roman" w:hAnsi="Times New Roman" w:cs="Times New Roman"/>
                <w:highlight w:val="lightGray"/>
              </w:rPr>
            </w:pPr>
            <w:r w:rsidRPr="00B4741A">
              <w:rPr>
                <w:rFonts w:ascii="Times New Roman" w:hAnsi="Times New Roman" w:cs="Times New Roman"/>
              </w:rPr>
              <w:t>1</w:t>
            </w:r>
          </w:p>
        </w:tc>
        <w:tc>
          <w:tcPr>
            <w:tcW w:w="3200" w:type="pct"/>
            <w:shd w:val="clear" w:color="auto" w:fill="auto"/>
          </w:tcPr>
          <w:p w14:paraId="7B33E5AB" w14:textId="77777777" w:rsidR="00D87BBB" w:rsidRPr="00B4741A" w:rsidRDefault="00D87BBB" w:rsidP="00A951AD">
            <w:pPr>
              <w:rPr>
                <w:rFonts w:ascii="Times New Roman" w:hAnsi="Times New Roman" w:cs="Times New Roman"/>
                <w:i/>
                <w:iCs/>
              </w:rPr>
            </w:pPr>
            <w:r w:rsidRPr="00B4741A">
              <w:rPr>
                <w:rFonts w:ascii="Times New Roman" w:hAnsi="Times New Roman" w:cs="Times New Roman"/>
              </w:rPr>
              <w:t>Информационный стенд (сменная информация)</w:t>
            </w:r>
          </w:p>
        </w:tc>
        <w:tc>
          <w:tcPr>
            <w:tcW w:w="1527" w:type="pct"/>
            <w:shd w:val="clear" w:color="auto" w:fill="auto"/>
          </w:tcPr>
          <w:p w14:paraId="10FEC51D" w14:textId="77777777" w:rsidR="00D87BBB" w:rsidRPr="00B4741A" w:rsidRDefault="00D87BBB" w:rsidP="00A951AD">
            <w:pPr>
              <w:rPr>
                <w:rFonts w:ascii="Times New Roman" w:hAnsi="Times New Roman" w:cs="Times New Roman"/>
              </w:rPr>
            </w:pPr>
            <w:r w:rsidRPr="00B4741A">
              <w:rPr>
                <w:rFonts w:ascii="Times New Roman" w:hAnsi="Times New Roman" w:cs="Times New Roman"/>
              </w:rPr>
              <w:t>Материал: картон</w:t>
            </w:r>
          </w:p>
        </w:tc>
      </w:tr>
    </w:tbl>
    <w:p w14:paraId="6388C1DD"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p>
    <w:p w14:paraId="1082192C"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И</w:t>
      </w:r>
      <w:r w:rsidRPr="00250268">
        <w:rPr>
          <w:rFonts w:ascii="Times New Roman" w:hAnsi="Times New Roman" w:cs="Times New Roman"/>
          <w:bCs/>
          <w:iCs/>
          <w:sz w:val="24"/>
          <w:szCs w:val="24"/>
        </w:rPr>
        <w:t>ностранного языка</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0AF4DBE7" w14:textId="77777777" w:rsidTr="00A951AD">
        <w:tc>
          <w:tcPr>
            <w:tcW w:w="273" w:type="pct"/>
            <w:shd w:val="clear" w:color="auto" w:fill="auto"/>
            <w:vAlign w:val="center"/>
          </w:tcPr>
          <w:p w14:paraId="6A0C7750"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7B4A1917"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64B1902C"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463E747E" w14:textId="77777777" w:rsidTr="00A951AD">
        <w:trPr>
          <w:trHeight w:val="278"/>
        </w:trPr>
        <w:tc>
          <w:tcPr>
            <w:tcW w:w="5000" w:type="pct"/>
            <w:gridSpan w:val="3"/>
            <w:shd w:val="clear" w:color="auto" w:fill="auto"/>
          </w:tcPr>
          <w:p w14:paraId="6EA4E051"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7AAA153D" w14:textId="77777777" w:rsidTr="00A951AD">
        <w:trPr>
          <w:trHeight w:val="277"/>
        </w:trPr>
        <w:tc>
          <w:tcPr>
            <w:tcW w:w="5000" w:type="pct"/>
            <w:gridSpan w:val="3"/>
            <w:shd w:val="clear" w:color="auto" w:fill="auto"/>
          </w:tcPr>
          <w:p w14:paraId="6507E35B"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D87BBB" w:rsidRPr="00523DC0" w14:paraId="19D2C091" w14:textId="77777777" w:rsidTr="00A951AD">
        <w:tc>
          <w:tcPr>
            <w:tcW w:w="273" w:type="pct"/>
            <w:shd w:val="clear" w:color="auto" w:fill="auto"/>
          </w:tcPr>
          <w:p w14:paraId="69FDB6AD"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1</w:t>
            </w:r>
          </w:p>
        </w:tc>
        <w:tc>
          <w:tcPr>
            <w:tcW w:w="3200" w:type="pct"/>
            <w:shd w:val="clear" w:color="auto" w:fill="auto"/>
          </w:tcPr>
          <w:p w14:paraId="4555EBE1" w14:textId="77777777" w:rsidR="00D87BBB" w:rsidRPr="0005741E" w:rsidRDefault="00D87BBB" w:rsidP="00A951AD">
            <w:pPr>
              <w:spacing w:after="0" w:line="240" w:lineRule="auto"/>
              <w:rPr>
                <w:rFonts w:ascii="Times New Roman" w:hAnsi="Times New Roman"/>
                <w:sz w:val="24"/>
                <w:szCs w:val="24"/>
              </w:rPr>
            </w:pPr>
            <w:r w:rsidRPr="0005741E">
              <w:rPr>
                <w:rFonts w:ascii="Times New Roman" w:hAnsi="Times New Roman"/>
                <w:sz w:val="24"/>
                <w:szCs w:val="24"/>
              </w:rPr>
              <w:t>Офисный стол</w:t>
            </w:r>
          </w:p>
        </w:tc>
        <w:tc>
          <w:tcPr>
            <w:tcW w:w="1527" w:type="pct"/>
            <w:shd w:val="clear" w:color="auto" w:fill="auto"/>
          </w:tcPr>
          <w:p w14:paraId="0C46F933"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723D6C42" w14:textId="77777777" w:rsidTr="00A951AD">
        <w:tc>
          <w:tcPr>
            <w:tcW w:w="273" w:type="pct"/>
            <w:shd w:val="clear" w:color="auto" w:fill="auto"/>
          </w:tcPr>
          <w:p w14:paraId="45324681"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2</w:t>
            </w:r>
          </w:p>
        </w:tc>
        <w:tc>
          <w:tcPr>
            <w:tcW w:w="3200" w:type="pct"/>
            <w:shd w:val="clear" w:color="auto" w:fill="auto"/>
          </w:tcPr>
          <w:p w14:paraId="34C795CF" w14:textId="77777777" w:rsidR="00D87BBB" w:rsidRPr="0005741E" w:rsidRDefault="00D87BBB" w:rsidP="00A951AD">
            <w:pPr>
              <w:spacing w:after="0" w:line="240" w:lineRule="auto"/>
              <w:rPr>
                <w:rFonts w:ascii="Times New Roman" w:hAnsi="Times New Roman"/>
                <w:sz w:val="24"/>
                <w:szCs w:val="24"/>
              </w:rPr>
            </w:pPr>
            <w:r w:rsidRPr="0005741E">
              <w:rPr>
                <w:rFonts w:ascii="Times New Roman" w:hAnsi="Times New Roman"/>
                <w:sz w:val="24"/>
                <w:szCs w:val="24"/>
              </w:rPr>
              <w:t>Стул</w:t>
            </w:r>
          </w:p>
        </w:tc>
        <w:tc>
          <w:tcPr>
            <w:tcW w:w="1527" w:type="pct"/>
            <w:shd w:val="clear" w:color="auto" w:fill="auto"/>
          </w:tcPr>
          <w:p w14:paraId="67CB02F5"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20B287C4" w14:textId="77777777" w:rsidTr="00A951AD">
        <w:tc>
          <w:tcPr>
            <w:tcW w:w="273" w:type="pct"/>
            <w:shd w:val="clear" w:color="auto" w:fill="auto"/>
          </w:tcPr>
          <w:p w14:paraId="396F1876"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3</w:t>
            </w:r>
          </w:p>
        </w:tc>
        <w:tc>
          <w:tcPr>
            <w:tcW w:w="3200" w:type="pct"/>
            <w:shd w:val="clear" w:color="auto" w:fill="auto"/>
          </w:tcPr>
          <w:p w14:paraId="760A43B3"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Стол</w:t>
            </w:r>
            <w:r w:rsidRPr="0005741E">
              <w:rPr>
                <w:rFonts w:ascii="Times New Roman" w:hAnsi="Times New Roman" w:cs="Times New Roman"/>
                <w:lang w:val="en-US"/>
              </w:rPr>
              <w:t xml:space="preserve"> </w:t>
            </w:r>
            <w:r w:rsidRPr="0005741E">
              <w:rPr>
                <w:rFonts w:ascii="Times New Roman" w:hAnsi="Times New Roman" w:cs="Times New Roman"/>
              </w:rPr>
              <w:t>ученический</w:t>
            </w:r>
          </w:p>
        </w:tc>
        <w:tc>
          <w:tcPr>
            <w:tcW w:w="1527" w:type="pct"/>
            <w:shd w:val="clear" w:color="auto" w:fill="auto"/>
          </w:tcPr>
          <w:p w14:paraId="02D42C42"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68601B58" w14:textId="77777777" w:rsidTr="00A951AD">
        <w:tc>
          <w:tcPr>
            <w:tcW w:w="273" w:type="pct"/>
            <w:shd w:val="clear" w:color="auto" w:fill="auto"/>
          </w:tcPr>
          <w:p w14:paraId="7C0F2EFC"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4</w:t>
            </w:r>
          </w:p>
        </w:tc>
        <w:tc>
          <w:tcPr>
            <w:tcW w:w="3200" w:type="pct"/>
            <w:shd w:val="clear" w:color="auto" w:fill="auto"/>
          </w:tcPr>
          <w:p w14:paraId="6D8A8702"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Стул ученический</w:t>
            </w:r>
          </w:p>
        </w:tc>
        <w:tc>
          <w:tcPr>
            <w:tcW w:w="1527" w:type="pct"/>
            <w:shd w:val="clear" w:color="auto" w:fill="auto"/>
          </w:tcPr>
          <w:p w14:paraId="766A558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454AEEE8" w14:textId="77777777" w:rsidTr="00A951AD">
        <w:tc>
          <w:tcPr>
            <w:tcW w:w="273" w:type="pct"/>
            <w:shd w:val="clear" w:color="auto" w:fill="auto"/>
          </w:tcPr>
          <w:p w14:paraId="4A05F02F"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5</w:t>
            </w:r>
          </w:p>
        </w:tc>
        <w:tc>
          <w:tcPr>
            <w:tcW w:w="3200" w:type="pct"/>
            <w:shd w:val="clear" w:color="auto" w:fill="auto"/>
          </w:tcPr>
          <w:p w14:paraId="60DC2685" w14:textId="77777777" w:rsidR="00D87BBB" w:rsidRPr="0005741E" w:rsidRDefault="00D87BBB" w:rsidP="00A951AD">
            <w:pPr>
              <w:rPr>
                <w:rFonts w:ascii="Times New Roman" w:hAnsi="Times New Roman" w:cs="Times New Roman"/>
                <w:i/>
                <w:iCs/>
              </w:rPr>
            </w:pPr>
            <w:r w:rsidRPr="0005741E">
              <w:rPr>
                <w:rFonts w:ascii="Times New Roman" w:hAnsi="Times New Roman" w:cs="Times New Roman"/>
              </w:rPr>
              <w:t xml:space="preserve">Доска ученическая </w:t>
            </w:r>
          </w:p>
        </w:tc>
        <w:tc>
          <w:tcPr>
            <w:tcW w:w="1527" w:type="pct"/>
            <w:shd w:val="clear" w:color="auto" w:fill="auto"/>
          </w:tcPr>
          <w:p w14:paraId="78BEA849"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Магнитно-маркерная</w:t>
            </w:r>
          </w:p>
        </w:tc>
      </w:tr>
      <w:tr w:rsidR="00D87BBB" w:rsidRPr="00523DC0" w14:paraId="43ED9765" w14:textId="77777777" w:rsidTr="00A951AD">
        <w:tc>
          <w:tcPr>
            <w:tcW w:w="273" w:type="pct"/>
            <w:shd w:val="clear" w:color="auto" w:fill="auto"/>
          </w:tcPr>
          <w:p w14:paraId="66BC13D2"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6</w:t>
            </w:r>
          </w:p>
        </w:tc>
        <w:tc>
          <w:tcPr>
            <w:tcW w:w="3200" w:type="pct"/>
            <w:shd w:val="clear" w:color="auto" w:fill="auto"/>
          </w:tcPr>
          <w:p w14:paraId="58513B73"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Шкаф для книг</w:t>
            </w:r>
          </w:p>
        </w:tc>
        <w:tc>
          <w:tcPr>
            <w:tcW w:w="1527" w:type="pct"/>
            <w:shd w:val="clear" w:color="auto" w:fill="auto"/>
          </w:tcPr>
          <w:p w14:paraId="3F6294A7"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2BA4E1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5D789" w14:textId="77777777" w:rsidR="00D87BBB" w:rsidRPr="00033D51" w:rsidRDefault="00D87BBB"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D87BBB" w:rsidRPr="00523DC0" w14:paraId="537ED635"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0522EA8" w14:textId="77777777" w:rsidR="00D87BBB" w:rsidRPr="0005741E" w:rsidRDefault="00D87BBB" w:rsidP="00A951AD">
            <w:pPr>
              <w:rPr>
                <w:rFonts w:ascii="Times New Roman" w:hAnsi="Times New Roman" w:cs="Times New Roman"/>
                <w:highlight w:val="lightGray"/>
              </w:rPr>
            </w:pPr>
            <w:r w:rsidRPr="0005741E">
              <w:rPr>
                <w:rFonts w:ascii="Times New Roman" w:hAnsi="Times New Roman" w:cs="Times New Roman"/>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D4B143" w14:textId="77777777" w:rsidR="00D87BBB" w:rsidRPr="0005741E" w:rsidRDefault="00D87BBB" w:rsidP="00A951AD">
            <w:pPr>
              <w:rPr>
                <w:rFonts w:ascii="Times New Roman" w:hAnsi="Times New Roman" w:cs="Times New Roman"/>
                <w:i/>
                <w:iCs/>
              </w:rPr>
            </w:pPr>
            <w:r w:rsidRPr="0005741E">
              <w:rPr>
                <w:rFonts w:ascii="Times New Roman" w:hAnsi="Times New Roman" w:cs="Times New Roman"/>
              </w:rPr>
              <w:t>Шкаф для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A113BC"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B86806" w14:paraId="658201CF"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C90F6"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D87BBB" w:rsidRPr="00523DC0" w14:paraId="6DFB8E5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8C573D"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D87BBB" w:rsidRPr="00523DC0" w14:paraId="1813C174" w14:textId="77777777" w:rsidTr="00A951AD">
        <w:tc>
          <w:tcPr>
            <w:tcW w:w="273" w:type="pct"/>
            <w:shd w:val="clear" w:color="auto" w:fill="auto"/>
          </w:tcPr>
          <w:p w14:paraId="66913909" w14:textId="77777777" w:rsidR="00D87BBB" w:rsidRPr="0005741E" w:rsidRDefault="00D87BBB" w:rsidP="00A951AD">
            <w:pPr>
              <w:rPr>
                <w:rFonts w:ascii="Times New Roman" w:hAnsi="Times New Roman" w:cs="Times New Roman"/>
                <w:highlight w:val="lightGray"/>
              </w:rPr>
            </w:pPr>
            <w:r w:rsidRPr="0005741E">
              <w:rPr>
                <w:rFonts w:ascii="Times New Roman" w:hAnsi="Times New Roman" w:cs="Times New Roman"/>
              </w:rPr>
              <w:t>1</w:t>
            </w:r>
          </w:p>
        </w:tc>
        <w:tc>
          <w:tcPr>
            <w:tcW w:w="3200" w:type="pct"/>
            <w:shd w:val="clear" w:color="auto" w:fill="auto"/>
          </w:tcPr>
          <w:p w14:paraId="6C45F166"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Телевизор</w:t>
            </w:r>
          </w:p>
        </w:tc>
        <w:tc>
          <w:tcPr>
            <w:tcW w:w="1527" w:type="pct"/>
            <w:shd w:val="clear" w:color="auto" w:fill="auto"/>
          </w:tcPr>
          <w:p w14:paraId="524ABBCE" w14:textId="77777777" w:rsidR="00D87BBB" w:rsidRPr="00B4741A" w:rsidRDefault="00D87BBB"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D87BBB" w:rsidRPr="00523DC0" w14:paraId="1D1834E0" w14:textId="77777777" w:rsidTr="00A951AD">
        <w:tc>
          <w:tcPr>
            <w:tcW w:w="273" w:type="pct"/>
            <w:shd w:val="clear" w:color="auto" w:fill="auto"/>
          </w:tcPr>
          <w:p w14:paraId="48F13D08" w14:textId="77777777" w:rsidR="00D87BBB" w:rsidRPr="0005741E" w:rsidRDefault="00D87BBB" w:rsidP="00A951AD">
            <w:pPr>
              <w:rPr>
                <w:rFonts w:ascii="Times New Roman" w:hAnsi="Times New Roman" w:cs="Times New Roman"/>
                <w:highlight w:val="lightGray"/>
              </w:rPr>
            </w:pPr>
            <w:r w:rsidRPr="0005741E">
              <w:rPr>
                <w:rFonts w:ascii="Times New Roman" w:hAnsi="Times New Roman" w:cs="Times New Roman"/>
              </w:rPr>
              <w:t>2</w:t>
            </w:r>
          </w:p>
        </w:tc>
        <w:tc>
          <w:tcPr>
            <w:tcW w:w="3200" w:type="pct"/>
            <w:shd w:val="clear" w:color="auto" w:fill="auto"/>
          </w:tcPr>
          <w:p w14:paraId="69BF3717"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Компьютер</w:t>
            </w:r>
          </w:p>
        </w:tc>
        <w:tc>
          <w:tcPr>
            <w:tcW w:w="1527" w:type="pct"/>
            <w:shd w:val="clear" w:color="auto" w:fill="auto"/>
          </w:tcPr>
          <w:p w14:paraId="67B16FBB" w14:textId="77777777" w:rsidR="00D87BBB" w:rsidRPr="00B4741A" w:rsidRDefault="00D87BBB"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D87BBB" w:rsidRPr="00523DC0" w14:paraId="5ABE2D46" w14:textId="77777777" w:rsidTr="00A951AD">
        <w:tc>
          <w:tcPr>
            <w:tcW w:w="5000" w:type="pct"/>
            <w:gridSpan w:val="3"/>
            <w:shd w:val="clear" w:color="auto" w:fill="auto"/>
          </w:tcPr>
          <w:p w14:paraId="44B123FB" w14:textId="77777777" w:rsidR="00D87BBB" w:rsidRPr="00B86806" w:rsidRDefault="00D87BBB"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D87BBB" w:rsidRPr="00523DC0" w14:paraId="4B93E1E8" w14:textId="77777777" w:rsidTr="00A951AD">
        <w:tc>
          <w:tcPr>
            <w:tcW w:w="273" w:type="pct"/>
            <w:shd w:val="clear" w:color="auto" w:fill="auto"/>
          </w:tcPr>
          <w:p w14:paraId="4CDBAF25" w14:textId="77777777" w:rsidR="00D87BBB" w:rsidRPr="00033D51" w:rsidRDefault="00D87BBB" w:rsidP="00A951AD">
            <w:pPr>
              <w:rPr>
                <w:rFonts w:ascii="Times New Roman" w:hAnsi="Times New Roman" w:cs="Times New Roman"/>
                <w:highlight w:val="cyan"/>
              </w:rPr>
            </w:pPr>
          </w:p>
        </w:tc>
        <w:tc>
          <w:tcPr>
            <w:tcW w:w="3200" w:type="pct"/>
            <w:shd w:val="clear" w:color="auto" w:fill="auto"/>
          </w:tcPr>
          <w:p w14:paraId="22DAFAAE" w14:textId="77777777" w:rsidR="00D87BBB" w:rsidRPr="00523DC0" w:rsidRDefault="00D87BBB" w:rsidP="00A951AD">
            <w:pPr>
              <w:rPr>
                <w:rFonts w:ascii="Times New Roman" w:hAnsi="Times New Roman" w:cs="Times New Roman"/>
                <w:i/>
                <w:iCs/>
              </w:rPr>
            </w:pPr>
          </w:p>
        </w:tc>
        <w:tc>
          <w:tcPr>
            <w:tcW w:w="1527" w:type="pct"/>
            <w:shd w:val="clear" w:color="auto" w:fill="auto"/>
          </w:tcPr>
          <w:p w14:paraId="45CFAFB1" w14:textId="77777777" w:rsidR="00D87BBB" w:rsidRPr="00523DC0" w:rsidRDefault="00D87BBB" w:rsidP="00A951AD">
            <w:pPr>
              <w:rPr>
                <w:rFonts w:ascii="Times New Roman" w:hAnsi="Times New Roman" w:cs="Times New Roman"/>
              </w:rPr>
            </w:pPr>
          </w:p>
        </w:tc>
      </w:tr>
      <w:tr w:rsidR="00D87BBB" w:rsidRPr="00B86806" w14:paraId="7018E549" w14:textId="77777777" w:rsidTr="00A951AD">
        <w:tc>
          <w:tcPr>
            <w:tcW w:w="5000" w:type="pct"/>
            <w:gridSpan w:val="3"/>
            <w:shd w:val="clear" w:color="auto" w:fill="auto"/>
          </w:tcPr>
          <w:p w14:paraId="034E5B80"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D87BBB" w:rsidRPr="00523DC0" w14:paraId="3CEFE34C" w14:textId="77777777" w:rsidTr="00A951AD">
        <w:tc>
          <w:tcPr>
            <w:tcW w:w="5000" w:type="pct"/>
            <w:gridSpan w:val="3"/>
            <w:shd w:val="clear" w:color="auto" w:fill="auto"/>
          </w:tcPr>
          <w:p w14:paraId="06210CAC"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D87BBB" w:rsidRPr="00523DC0" w14:paraId="44CDB637" w14:textId="77777777" w:rsidTr="00A951AD">
        <w:tc>
          <w:tcPr>
            <w:tcW w:w="273" w:type="pct"/>
            <w:shd w:val="clear" w:color="auto" w:fill="auto"/>
          </w:tcPr>
          <w:p w14:paraId="59EFB905"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1</w:t>
            </w:r>
          </w:p>
        </w:tc>
        <w:tc>
          <w:tcPr>
            <w:tcW w:w="3200" w:type="pct"/>
            <w:shd w:val="clear" w:color="auto" w:fill="auto"/>
          </w:tcPr>
          <w:p w14:paraId="5C99C98F"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Комплект стендов с текстами на английском и немецком языках (тематика: Великобритания, Франция, Германия)</w:t>
            </w:r>
          </w:p>
        </w:tc>
        <w:tc>
          <w:tcPr>
            <w:tcW w:w="1527" w:type="pct"/>
            <w:shd w:val="clear" w:color="auto" w:fill="auto"/>
          </w:tcPr>
          <w:p w14:paraId="12D65D80"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3A85AC26" w14:textId="77777777" w:rsidTr="00A951AD">
        <w:tc>
          <w:tcPr>
            <w:tcW w:w="273" w:type="pct"/>
            <w:shd w:val="clear" w:color="auto" w:fill="auto"/>
          </w:tcPr>
          <w:p w14:paraId="22D43718"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2</w:t>
            </w:r>
          </w:p>
        </w:tc>
        <w:tc>
          <w:tcPr>
            <w:tcW w:w="3200" w:type="pct"/>
            <w:shd w:val="clear" w:color="auto" w:fill="auto"/>
          </w:tcPr>
          <w:p w14:paraId="425268C3"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Комплект плакатов с грамматическими таблицами</w:t>
            </w:r>
          </w:p>
        </w:tc>
        <w:tc>
          <w:tcPr>
            <w:tcW w:w="1527" w:type="pct"/>
            <w:shd w:val="clear" w:color="auto" w:fill="auto"/>
          </w:tcPr>
          <w:p w14:paraId="6E89E0E5"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3C4B3187" w14:textId="77777777" w:rsidTr="00A951AD">
        <w:tc>
          <w:tcPr>
            <w:tcW w:w="273" w:type="pct"/>
            <w:shd w:val="clear" w:color="auto" w:fill="auto"/>
          </w:tcPr>
          <w:p w14:paraId="352A0A7E"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3</w:t>
            </w:r>
          </w:p>
        </w:tc>
        <w:tc>
          <w:tcPr>
            <w:tcW w:w="3200" w:type="pct"/>
            <w:shd w:val="clear" w:color="auto" w:fill="auto"/>
          </w:tcPr>
          <w:p w14:paraId="28E151B3"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Комплект плакатов с портретами английских и немецких писателей</w:t>
            </w:r>
          </w:p>
        </w:tc>
        <w:tc>
          <w:tcPr>
            <w:tcW w:w="1527" w:type="pct"/>
            <w:shd w:val="clear" w:color="auto" w:fill="auto"/>
          </w:tcPr>
          <w:p w14:paraId="67081645"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12926406" w14:textId="77777777" w:rsidTr="00A951AD">
        <w:tc>
          <w:tcPr>
            <w:tcW w:w="273" w:type="pct"/>
            <w:shd w:val="clear" w:color="auto" w:fill="auto"/>
          </w:tcPr>
          <w:p w14:paraId="2BB7E76E"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4</w:t>
            </w:r>
          </w:p>
        </w:tc>
        <w:tc>
          <w:tcPr>
            <w:tcW w:w="3200" w:type="pct"/>
            <w:shd w:val="clear" w:color="auto" w:fill="auto"/>
          </w:tcPr>
          <w:p w14:paraId="49362334"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Комплект раздаточного материала</w:t>
            </w:r>
          </w:p>
        </w:tc>
        <w:tc>
          <w:tcPr>
            <w:tcW w:w="1527" w:type="pct"/>
            <w:shd w:val="clear" w:color="auto" w:fill="auto"/>
          </w:tcPr>
          <w:p w14:paraId="3CF15D3B"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4426F42" w14:textId="77777777" w:rsidTr="00A951AD">
        <w:tc>
          <w:tcPr>
            <w:tcW w:w="273" w:type="pct"/>
            <w:shd w:val="clear" w:color="auto" w:fill="auto"/>
          </w:tcPr>
          <w:p w14:paraId="1513E784"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5</w:t>
            </w:r>
          </w:p>
        </w:tc>
        <w:tc>
          <w:tcPr>
            <w:tcW w:w="3200" w:type="pct"/>
            <w:shd w:val="clear" w:color="auto" w:fill="auto"/>
          </w:tcPr>
          <w:p w14:paraId="37A5624F"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Планшеты</w:t>
            </w:r>
          </w:p>
        </w:tc>
        <w:tc>
          <w:tcPr>
            <w:tcW w:w="1527" w:type="pct"/>
            <w:shd w:val="clear" w:color="auto" w:fill="auto"/>
          </w:tcPr>
          <w:p w14:paraId="5EB942BF"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02C4EB36" w14:textId="77777777" w:rsidTr="00A951AD">
        <w:tc>
          <w:tcPr>
            <w:tcW w:w="5000" w:type="pct"/>
            <w:gridSpan w:val="3"/>
            <w:shd w:val="clear" w:color="auto" w:fill="auto"/>
          </w:tcPr>
          <w:p w14:paraId="03B2F09A" w14:textId="77777777" w:rsidR="00D87BBB" w:rsidRPr="00B86806" w:rsidRDefault="00D87BBB"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D87BBB" w:rsidRPr="00523DC0" w14:paraId="31381906" w14:textId="77777777" w:rsidTr="00A951AD">
        <w:tc>
          <w:tcPr>
            <w:tcW w:w="273" w:type="pct"/>
            <w:shd w:val="clear" w:color="auto" w:fill="auto"/>
          </w:tcPr>
          <w:p w14:paraId="578030FC" w14:textId="77777777" w:rsidR="00D87BBB" w:rsidRPr="0005741E" w:rsidRDefault="00D87BBB" w:rsidP="00A951AD">
            <w:pPr>
              <w:rPr>
                <w:rFonts w:ascii="Times New Roman" w:hAnsi="Times New Roman" w:cs="Times New Roman"/>
                <w:highlight w:val="lightGray"/>
              </w:rPr>
            </w:pPr>
            <w:r w:rsidRPr="0005741E">
              <w:rPr>
                <w:rFonts w:ascii="Times New Roman" w:hAnsi="Times New Roman" w:cs="Times New Roman"/>
              </w:rPr>
              <w:t>1</w:t>
            </w:r>
          </w:p>
        </w:tc>
        <w:tc>
          <w:tcPr>
            <w:tcW w:w="3200" w:type="pct"/>
            <w:shd w:val="clear" w:color="auto" w:fill="auto"/>
          </w:tcPr>
          <w:p w14:paraId="6BE4207E" w14:textId="77777777" w:rsidR="00D87BBB" w:rsidRPr="0005741E" w:rsidRDefault="00D87BBB" w:rsidP="00A951AD">
            <w:pPr>
              <w:rPr>
                <w:rFonts w:ascii="Times New Roman" w:hAnsi="Times New Roman" w:cs="Times New Roman"/>
                <w:i/>
                <w:iCs/>
              </w:rPr>
            </w:pPr>
            <w:r w:rsidRPr="0005741E">
              <w:rPr>
                <w:rFonts w:ascii="Times New Roman" w:hAnsi="Times New Roman" w:cs="Times New Roman"/>
              </w:rPr>
              <w:t>Информационный стенд (сменная информация)</w:t>
            </w:r>
          </w:p>
        </w:tc>
        <w:tc>
          <w:tcPr>
            <w:tcW w:w="1527" w:type="pct"/>
            <w:shd w:val="clear" w:color="auto" w:fill="auto"/>
          </w:tcPr>
          <w:p w14:paraId="29BF76AA"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D87BBB" w:rsidRPr="00523DC0" w14:paraId="44B56A94" w14:textId="77777777" w:rsidTr="00A951AD">
        <w:tc>
          <w:tcPr>
            <w:tcW w:w="273" w:type="pct"/>
            <w:shd w:val="clear" w:color="auto" w:fill="auto"/>
          </w:tcPr>
          <w:p w14:paraId="5024B6AC"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2</w:t>
            </w:r>
          </w:p>
        </w:tc>
        <w:tc>
          <w:tcPr>
            <w:tcW w:w="3200" w:type="pct"/>
            <w:shd w:val="clear" w:color="auto" w:fill="auto"/>
          </w:tcPr>
          <w:p w14:paraId="2B80C6DE" w14:textId="77777777" w:rsidR="00D87BBB" w:rsidRPr="0005741E" w:rsidRDefault="00D87BBB" w:rsidP="00A951AD">
            <w:pPr>
              <w:rPr>
                <w:rFonts w:ascii="Times New Roman" w:hAnsi="Times New Roman" w:cs="Times New Roman"/>
              </w:rPr>
            </w:pPr>
            <w:r w:rsidRPr="0005741E">
              <w:rPr>
                <w:rFonts w:ascii="Times New Roman" w:hAnsi="Times New Roman" w:cs="Times New Roman"/>
              </w:rPr>
              <w:t>Методический уголок (стенд)</w:t>
            </w:r>
          </w:p>
        </w:tc>
        <w:tc>
          <w:tcPr>
            <w:tcW w:w="1527" w:type="pct"/>
            <w:shd w:val="clear" w:color="auto" w:fill="auto"/>
          </w:tcPr>
          <w:p w14:paraId="0659F916" w14:textId="77777777" w:rsidR="00D87BBB" w:rsidRPr="00B4741A" w:rsidRDefault="00D87BBB"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7EC68255"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p>
    <w:p w14:paraId="2082FD87"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Математики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7F1E23C6" w14:textId="77777777" w:rsidTr="00A951AD">
        <w:tc>
          <w:tcPr>
            <w:tcW w:w="273" w:type="pct"/>
            <w:shd w:val="clear" w:color="auto" w:fill="auto"/>
            <w:vAlign w:val="center"/>
          </w:tcPr>
          <w:p w14:paraId="5C44E741"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5A687FD4"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75FCD256"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7CABC94D" w14:textId="77777777" w:rsidTr="00A951AD">
        <w:trPr>
          <w:trHeight w:val="278"/>
        </w:trPr>
        <w:tc>
          <w:tcPr>
            <w:tcW w:w="5000" w:type="pct"/>
            <w:gridSpan w:val="3"/>
            <w:shd w:val="clear" w:color="auto" w:fill="auto"/>
          </w:tcPr>
          <w:p w14:paraId="424F70EB"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4152CA9D" w14:textId="77777777" w:rsidTr="00A951AD">
        <w:trPr>
          <w:trHeight w:val="277"/>
        </w:trPr>
        <w:tc>
          <w:tcPr>
            <w:tcW w:w="5000" w:type="pct"/>
            <w:gridSpan w:val="3"/>
            <w:shd w:val="clear" w:color="auto" w:fill="auto"/>
          </w:tcPr>
          <w:p w14:paraId="65567852"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4B3291" w:rsidRPr="00523DC0" w14:paraId="48A585F0" w14:textId="77777777" w:rsidTr="00A951AD">
        <w:tc>
          <w:tcPr>
            <w:tcW w:w="273" w:type="pct"/>
            <w:shd w:val="clear" w:color="auto" w:fill="auto"/>
          </w:tcPr>
          <w:p w14:paraId="2033C74C"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1</w:t>
            </w:r>
          </w:p>
        </w:tc>
        <w:tc>
          <w:tcPr>
            <w:tcW w:w="3200" w:type="pct"/>
            <w:shd w:val="clear" w:color="auto" w:fill="auto"/>
          </w:tcPr>
          <w:p w14:paraId="7D71756A" w14:textId="77777777" w:rsidR="004B3291" w:rsidRPr="003D69E9" w:rsidRDefault="004B3291" w:rsidP="00A951AD">
            <w:pPr>
              <w:spacing w:after="0" w:line="240" w:lineRule="auto"/>
              <w:rPr>
                <w:rFonts w:ascii="Times New Roman" w:hAnsi="Times New Roman"/>
                <w:sz w:val="24"/>
                <w:szCs w:val="24"/>
              </w:rPr>
            </w:pPr>
            <w:r w:rsidRPr="003D69E9">
              <w:rPr>
                <w:rFonts w:ascii="Times New Roman" w:hAnsi="Times New Roman"/>
                <w:sz w:val="24"/>
                <w:szCs w:val="24"/>
              </w:rPr>
              <w:t>Офисный стол</w:t>
            </w:r>
          </w:p>
        </w:tc>
        <w:tc>
          <w:tcPr>
            <w:tcW w:w="1527" w:type="pct"/>
            <w:shd w:val="clear" w:color="auto" w:fill="auto"/>
          </w:tcPr>
          <w:p w14:paraId="04B2564D"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3EF243F" w14:textId="77777777" w:rsidTr="00A951AD">
        <w:tc>
          <w:tcPr>
            <w:tcW w:w="273" w:type="pct"/>
            <w:shd w:val="clear" w:color="auto" w:fill="auto"/>
          </w:tcPr>
          <w:p w14:paraId="11102A59"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2</w:t>
            </w:r>
          </w:p>
        </w:tc>
        <w:tc>
          <w:tcPr>
            <w:tcW w:w="3200" w:type="pct"/>
            <w:shd w:val="clear" w:color="auto" w:fill="auto"/>
          </w:tcPr>
          <w:p w14:paraId="343549DC" w14:textId="77777777" w:rsidR="004B3291" w:rsidRPr="003D69E9" w:rsidRDefault="004B3291" w:rsidP="00A951AD">
            <w:pPr>
              <w:spacing w:after="0" w:line="240" w:lineRule="auto"/>
              <w:rPr>
                <w:rFonts w:ascii="Times New Roman" w:hAnsi="Times New Roman"/>
                <w:sz w:val="24"/>
                <w:szCs w:val="24"/>
              </w:rPr>
            </w:pPr>
            <w:r w:rsidRPr="003D69E9">
              <w:rPr>
                <w:rFonts w:ascii="Times New Roman" w:hAnsi="Times New Roman"/>
                <w:sz w:val="24"/>
                <w:szCs w:val="24"/>
              </w:rPr>
              <w:t>Стул</w:t>
            </w:r>
          </w:p>
        </w:tc>
        <w:tc>
          <w:tcPr>
            <w:tcW w:w="1527" w:type="pct"/>
            <w:shd w:val="clear" w:color="auto" w:fill="auto"/>
          </w:tcPr>
          <w:p w14:paraId="7B5F593B"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C5B6BA5" w14:textId="77777777" w:rsidTr="00A951AD">
        <w:tc>
          <w:tcPr>
            <w:tcW w:w="273" w:type="pct"/>
            <w:shd w:val="clear" w:color="auto" w:fill="auto"/>
          </w:tcPr>
          <w:p w14:paraId="584E4972"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3</w:t>
            </w:r>
          </w:p>
        </w:tc>
        <w:tc>
          <w:tcPr>
            <w:tcW w:w="3200" w:type="pct"/>
            <w:shd w:val="clear" w:color="auto" w:fill="auto"/>
          </w:tcPr>
          <w:p w14:paraId="4E647BF8"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Стол</w:t>
            </w:r>
            <w:r w:rsidRPr="003D69E9">
              <w:rPr>
                <w:rFonts w:ascii="Times New Roman" w:hAnsi="Times New Roman" w:cs="Times New Roman"/>
                <w:lang w:val="en-US"/>
              </w:rPr>
              <w:t xml:space="preserve"> </w:t>
            </w:r>
            <w:r w:rsidRPr="003D69E9">
              <w:rPr>
                <w:rFonts w:ascii="Times New Roman" w:hAnsi="Times New Roman" w:cs="Times New Roman"/>
              </w:rPr>
              <w:t>ученический</w:t>
            </w:r>
          </w:p>
        </w:tc>
        <w:tc>
          <w:tcPr>
            <w:tcW w:w="1527" w:type="pct"/>
            <w:shd w:val="clear" w:color="auto" w:fill="auto"/>
          </w:tcPr>
          <w:p w14:paraId="7FF4C5F6"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77BEC8C" w14:textId="77777777" w:rsidTr="00A951AD">
        <w:tc>
          <w:tcPr>
            <w:tcW w:w="273" w:type="pct"/>
            <w:shd w:val="clear" w:color="auto" w:fill="auto"/>
          </w:tcPr>
          <w:p w14:paraId="0A3D8DC2"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4</w:t>
            </w:r>
          </w:p>
        </w:tc>
        <w:tc>
          <w:tcPr>
            <w:tcW w:w="3200" w:type="pct"/>
            <w:shd w:val="clear" w:color="auto" w:fill="auto"/>
          </w:tcPr>
          <w:p w14:paraId="767405D8"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Стул ученический</w:t>
            </w:r>
          </w:p>
        </w:tc>
        <w:tc>
          <w:tcPr>
            <w:tcW w:w="1527" w:type="pct"/>
            <w:shd w:val="clear" w:color="auto" w:fill="auto"/>
          </w:tcPr>
          <w:p w14:paraId="5C111C6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29C7EB06" w14:textId="77777777" w:rsidTr="00A951AD">
        <w:tc>
          <w:tcPr>
            <w:tcW w:w="273" w:type="pct"/>
            <w:shd w:val="clear" w:color="auto" w:fill="auto"/>
          </w:tcPr>
          <w:p w14:paraId="082E68C4"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5</w:t>
            </w:r>
          </w:p>
        </w:tc>
        <w:tc>
          <w:tcPr>
            <w:tcW w:w="3200" w:type="pct"/>
            <w:shd w:val="clear" w:color="auto" w:fill="auto"/>
          </w:tcPr>
          <w:p w14:paraId="7775D9A0" w14:textId="77777777" w:rsidR="004B3291" w:rsidRPr="003D69E9" w:rsidRDefault="004B3291" w:rsidP="00A951AD">
            <w:pPr>
              <w:rPr>
                <w:rFonts w:ascii="Times New Roman" w:hAnsi="Times New Roman" w:cs="Times New Roman"/>
                <w:i/>
                <w:iCs/>
              </w:rPr>
            </w:pPr>
            <w:r w:rsidRPr="003D69E9">
              <w:rPr>
                <w:rFonts w:ascii="Times New Roman" w:hAnsi="Times New Roman" w:cs="Times New Roman"/>
              </w:rPr>
              <w:t xml:space="preserve">Доска ученическая </w:t>
            </w:r>
          </w:p>
        </w:tc>
        <w:tc>
          <w:tcPr>
            <w:tcW w:w="1527" w:type="pct"/>
            <w:shd w:val="clear" w:color="auto" w:fill="auto"/>
          </w:tcPr>
          <w:p w14:paraId="7F2AD8B1"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Магнитно-маркерная</w:t>
            </w:r>
          </w:p>
        </w:tc>
      </w:tr>
      <w:tr w:rsidR="004B3291" w:rsidRPr="00523DC0" w14:paraId="24985105" w14:textId="77777777" w:rsidTr="00A951AD">
        <w:tc>
          <w:tcPr>
            <w:tcW w:w="273" w:type="pct"/>
            <w:shd w:val="clear" w:color="auto" w:fill="auto"/>
          </w:tcPr>
          <w:p w14:paraId="75900E3B"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6</w:t>
            </w:r>
          </w:p>
        </w:tc>
        <w:tc>
          <w:tcPr>
            <w:tcW w:w="3200" w:type="pct"/>
            <w:shd w:val="clear" w:color="auto" w:fill="auto"/>
          </w:tcPr>
          <w:p w14:paraId="327EF175"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 xml:space="preserve">Шкаф </w:t>
            </w:r>
            <w:proofErr w:type="gramStart"/>
            <w:r w:rsidRPr="003D69E9">
              <w:rPr>
                <w:rFonts w:ascii="Times New Roman" w:hAnsi="Times New Roman" w:cs="Times New Roman"/>
              </w:rPr>
              <w:t>для книг</w:t>
            </w:r>
            <w:proofErr w:type="gramEnd"/>
            <w:r w:rsidRPr="003D69E9">
              <w:rPr>
                <w:rFonts w:ascii="Times New Roman" w:hAnsi="Times New Roman" w:cs="Times New Roman"/>
              </w:rPr>
              <w:t xml:space="preserve"> закрытый со стеклом</w:t>
            </w:r>
          </w:p>
        </w:tc>
        <w:tc>
          <w:tcPr>
            <w:tcW w:w="1527" w:type="pct"/>
            <w:shd w:val="clear" w:color="auto" w:fill="auto"/>
          </w:tcPr>
          <w:p w14:paraId="4B01F171"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2146E0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6905E9" w14:textId="77777777" w:rsidR="004B3291" w:rsidRPr="00033D51" w:rsidRDefault="004B3291" w:rsidP="00A951AD">
            <w:pPr>
              <w:rPr>
                <w:rFonts w:ascii="Times New Roman" w:hAnsi="Times New Roman" w:cs="Times New Roman"/>
                <w:highlight w:val="cyan"/>
              </w:rPr>
            </w:pPr>
            <w:r w:rsidRPr="00B86806">
              <w:rPr>
                <w:rFonts w:ascii="Times New Roman" w:hAnsi="Times New Roman" w:cs="Times New Roman"/>
                <w:b/>
                <w:bCs/>
              </w:rPr>
              <w:lastRenderedPageBreak/>
              <w:t>Дополнительное оборудование</w:t>
            </w:r>
          </w:p>
        </w:tc>
      </w:tr>
      <w:tr w:rsidR="004B3291" w:rsidRPr="00523DC0" w14:paraId="521CDDE7"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4CCABE0" w14:textId="77777777" w:rsidR="004B3291" w:rsidRPr="0005741E" w:rsidRDefault="004B3291" w:rsidP="00A951AD">
            <w:pPr>
              <w:rPr>
                <w:rFonts w:ascii="Times New Roman" w:hAnsi="Times New Roman" w:cs="Times New Roman"/>
                <w:highlight w:val="lightGray"/>
              </w:rPr>
            </w:pPr>
            <w:r w:rsidRPr="0005741E">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EA91DC" w14:textId="77777777" w:rsidR="004B3291" w:rsidRPr="0005741E" w:rsidRDefault="004B3291" w:rsidP="00A951AD">
            <w:pPr>
              <w:rPr>
                <w:rFonts w:ascii="Times New Roman" w:hAnsi="Times New Roman" w:cs="Times New Roman"/>
                <w:i/>
                <w:iCs/>
              </w:rPr>
            </w:pPr>
            <w:r w:rsidRPr="0005741E">
              <w:rPr>
                <w:rFonts w:ascii="Times New Roman" w:hAnsi="Times New Roman" w:cs="Times New Roman"/>
              </w:rPr>
              <w:t>Шкаф для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EA6477"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9DEC76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879DB5B"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1163D"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Стол демонстрационный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1EF662"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B86806" w14:paraId="3B4CA86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936314" w14:textId="77777777" w:rsidR="004B3291" w:rsidRPr="00B86806" w:rsidRDefault="004B3291"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4B3291" w:rsidRPr="00523DC0" w14:paraId="1825A70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E4F207" w14:textId="77777777" w:rsidR="004B3291" w:rsidRPr="00B86806" w:rsidRDefault="004B3291"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4B3291" w:rsidRPr="00523DC0" w14:paraId="307D58E4" w14:textId="77777777" w:rsidTr="00A951AD">
        <w:tc>
          <w:tcPr>
            <w:tcW w:w="273" w:type="pct"/>
            <w:shd w:val="clear" w:color="auto" w:fill="auto"/>
          </w:tcPr>
          <w:p w14:paraId="778558A9" w14:textId="77777777" w:rsidR="004B3291" w:rsidRPr="003D69E9" w:rsidRDefault="004B3291" w:rsidP="00A951AD">
            <w:pPr>
              <w:rPr>
                <w:rFonts w:ascii="Times New Roman" w:hAnsi="Times New Roman" w:cs="Times New Roman"/>
                <w:highlight w:val="lightGray"/>
              </w:rPr>
            </w:pPr>
            <w:r w:rsidRPr="003D69E9">
              <w:rPr>
                <w:rFonts w:ascii="Times New Roman" w:hAnsi="Times New Roman" w:cs="Times New Roman"/>
              </w:rPr>
              <w:t>1</w:t>
            </w:r>
          </w:p>
        </w:tc>
        <w:tc>
          <w:tcPr>
            <w:tcW w:w="3200" w:type="pct"/>
            <w:shd w:val="clear" w:color="auto" w:fill="auto"/>
          </w:tcPr>
          <w:p w14:paraId="51A7302C"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Телевизор</w:t>
            </w:r>
          </w:p>
        </w:tc>
        <w:tc>
          <w:tcPr>
            <w:tcW w:w="1527" w:type="pct"/>
            <w:shd w:val="clear" w:color="auto" w:fill="auto"/>
          </w:tcPr>
          <w:p w14:paraId="15EFEDAA" w14:textId="77777777" w:rsidR="004B3291" w:rsidRPr="00B4741A" w:rsidRDefault="004B3291"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4B3291" w:rsidRPr="00523DC0" w14:paraId="15CE4491" w14:textId="77777777" w:rsidTr="00A951AD">
        <w:tc>
          <w:tcPr>
            <w:tcW w:w="273" w:type="pct"/>
            <w:shd w:val="clear" w:color="auto" w:fill="auto"/>
          </w:tcPr>
          <w:p w14:paraId="53C7FD44" w14:textId="77777777" w:rsidR="004B3291" w:rsidRPr="003D69E9" w:rsidRDefault="004B3291" w:rsidP="00A951AD">
            <w:pPr>
              <w:rPr>
                <w:rFonts w:ascii="Times New Roman" w:hAnsi="Times New Roman" w:cs="Times New Roman"/>
                <w:highlight w:val="lightGray"/>
              </w:rPr>
            </w:pPr>
            <w:r w:rsidRPr="003D69E9">
              <w:rPr>
                <w:rFonts w:ascii="Times New Roman" w:hAnsi="Times New Roman" w:cs="Times New Roman"/>
              </w:rPr>
              <w:t>2</w:t>
            </w:r>
          </w:p>
        </w:tc>
        <w:tc>
          <w:tcPr>
            <w:tcW w:w="3200" w:type="pct"/>
            <w:shd w:val="clear" w:color="auto" w:fill="auto"/>
          </w:tcPr>
          <w:p w14:paraId="3A4BFCC2"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Компьютер</w:t>
            </w:r>
          </w:p>
        </w:tc>
        <w:tc>
          <w:tcPr>
            <w:tcW w:w="1527" w:type="pct"/>
            <w:shd w:val="clear" w:color="auto" w:fill="auto"/>
          </w:tcPr>
          <w:p w14:paraId="102C7D44" w14:textId="77777777" w:rsidR="004B3291" w:rsidRPr="00B4741A" w:rsidRDefault="004B3291"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4B3291" w:rsidRPr="00523DC0" w14:paraId="357A8A91" w14:textId="77777777" w:rsidTr="00A951AD">
        <w:tc>
          <w:tcPr>
            <w:tcW w:w="5000" w:type="pct"/>
            <w:gridSpan w:val="3"/>
            <w:shd w:val="clear" w:color="auto" w:fill="auto"/>
          </w:tcPr>
          <w:p w14:paraId="25291E42" w14:textId="77777777" w:rsidR="004B3291" w:rsidRPr="00B86806" w:rsidRDefault="004B3291"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4B3291" w:rsidRPr="00523DC0" w14:paraId="62419FF9" w14:textId="77777777" w:rsidTr="00A951AD">
        <w:tc>
          <w:tcPr>
            <w:tcW w:w="273" w:type="pct"/>
            <w:shd w:val="clear" w:color="auto" w:fill="auto"/>
          </w:tcPr>
          <w:p w14:paraId="3922A62E"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1</w:t>
            </w:r>
          </w:p>
        </w:tc>
        <w:tc>
          <w:tcPr>
            <w:tcW w:w="3200" w:type="pct"/>
            <w:shd w:val="clear" w:color="auto" w:fill="auto"/>
          </w:tcPr>
          <w:p w14:paraId="014E13D2"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Набор калькуляторов</w:t>
            </w:r>
          </w:p>
        </w:tc>
        <w:tc>
          <w:tcPr>
            <w:tcW w:w="1527" w:type="pct"/>
            <w:shd w:val="clear" w:color="auto" w:fill="auto"/>
          </w:tcPr>
          <w:p w14:paraId="2B5B225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B86806" w14:paraId="2CE41FCB" w14:textId="77777777" w:rsidTr="00A951AD">
        <w:tc>
          <w:tcPr>
            <w:tcW w:w="5000" w:type="pct"/>
            <w:gridSpan w:val="3"/>
            <w:shd w:val="clear" w:color="auto" w:fill="auto"/>
          </w:tcPr>
          <w:p w14:paraId="0AA31187" w14:textId="77777777" w:rsidR="004B3291" w:rsidRPr="00B86806" w:rsidRDefault="004B3291"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4B3291" w:rsidRPr="00523DC0" w14:paraId="2C27ED12" w14:textId="77777777" w:rsidTr="00A951AD">
        <w:tc>
          <w:tcPr>
            <w:tcW w:w="5000" w:type="pct"/>
            <w:gridSpan w:val="3"/>
            <w:shd w:val="clear" w:color="auto" w:fill="auto"/>
          </w:tcPr>
          <w:p w14:paraId="46A4679E" w14:textId="77777777" w:rsidR="004B3291" w:rsidRPr="00B86806" w:rsidRDefault="004B3291"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4B3291" w:rsidRPr="00523DC0" w14:paraId="142D910A" w14:textId="77777777" w:rsidTr="00A951AD">
        <w:tc>
          <w:tcPr>
            <w:tcW w:w="273" w:type="pct"/>
            <w:shd w:val="clear" w:color="auto" w:fill="auto"/>
          </w:tcPr>
          <w:p w14:paraId="12BE88C2"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1</w:t>
            </w:r>
          </w:p>
        </w:tc>
        <w:tc>
          <w:tcPr>
            <w:tcW w:w="3200" w:type="pct"/>
            <w:shd w:val="clear" w:color="auto" w:fill="auto"/>
          </w:tcPr>
          <w:p w14:paraId="32913D50"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Комплект стендов по математике</w:t>
            </w:r>
          </w:p>
        </w:tc>
        <w:tc>
          <w:tcPr>
            <w:tcW w:w="1527" w:type="pct"/>
            <w:shd w:val="clear" w:color="auto" w:fill="auto"/>
          </w:tcPr>
          <w:p w14:paraId="08EA00CE"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70B8A4BC" w14:textId="77777777" w:rsidTr="00A951AD">
        <w:tc>
          <w:tcPr>
            <w:tcW w:w="273" w:type="pct"/>
            <w:shd w:val="clear" w:color="auto" w:fill="auto"/>
          </w:tcPr>
          <w:p w14:paraId="3321FAEF"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2</w:t>
            </w:r>
          </w:p>
        </w:tc>
        <w:tc>
          <w:tcPr>
            <w:tcW w:w="3200" w:type="pct"/>
            <w:shd w:val="clear" w:color="auto" w:fill="auto"/>
          </w:tcPr>
          <w:p w14:paraId="39A4758C"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Комплект плакатов с таблицами, правилами и теоремами</w:t>
            </w:r>
          </w:p>
        </w:tc>
        <w:tc>
          <w:tcPr>
            <w:tcW w:w="1527" w:type="pct"/>
            <w:shd w:val="clear" w:color="auto" w:fill="auto"/>
          </w:tcPr>
          <w:p w14:paraId="753E43B6"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76ADF056" w14:textId="77777777" w:rsidTr="00A951AD">
        <w:tc>
          <w:tcPr>
            <w:tcW w:w="273" w:type="pct"/>
            <w:shd w:val="clear" w:color="auto" w:fill="auto"/>
          </w:tcPr>
          <w:p w14:paraId="7694B7CE"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3</w:t>
            </w:r>
          </w:p>
        </w:tc>
        <w:tc>
          <w:tcPr>
            <w:tcW w:w="3200" w:type="pct"/>
            <w:shd w:val="clear" w:color="auto" w:fill="auto"/>
          </w:tcPr>
          <w:p w14:paraId="425C4F40"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 xml:space="preserve">Комплект раздаточного материала </w:t>
            </w:r>
          </w:p>
        </w:tc>
        <w:tc>
          <w:tcPr>
            <w:tcW w:w="1527" w:type="pct"/>
            <w:shd w:val="clear" w:color="auto" w:fill="auto"/>
          </w:tcPr>
          <w:p w14:paraId="6A591600"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A3289C6" w14:textId="77777777" w:rsidTr="00A951AD">
        <w:tc>
          <w:tcPr>
            <w:tcW w:w="273" w:type="pct"/>
            <w:shd w:val="clear" w:color="auto" w:fill="auto"/>
          </w:tcPr>
          <w:p w14:paraId="09EA1A7E"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4</w:t>
            </w:r>
          </w:p>
        </w:tc>
        <w:tc>
          <w:tcPr>
            <w:tcW w:w="3200" w:type="pct"/>
            <w:shd w:val="clear" w:color="auto" w:fill="auto"/>
          </w:tcPr>
          <w:p w14:paraId="75070200"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Набор моделей объемных геометрических фигур</w:t>
            </w:r>
          </w:p>
        </w:tc>
        <w:tc>
          <w:tcPr>
            <w:tcW w:w="1527" w:type="pct"/>
            <w:shd w:val="clear" w:color="auto" w:fill="auto"/>
          </w:tcPr>
          <w:p w14:paraId="28E4BCF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BFA32AE" w14:textId="77777777" w:rsidTr="00A951AD">
        <w:tc>
          <w:tcPr>
            <w:tcW w:w="273" w:type="pct"/>
            <w:shd w:val="clear" w:color="auto" w:fill="auto"/>
          </w:tcPr>
          <w:p w14:paraId="2FDC71A8"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5</w:t>
            </w:r>
          </w:p>
        </w:tc>
        <w:tc>
          <w:tcPr>
            <w:tcW w:w="3200" w:type="pct"/>
            <w:shd w:val="clear" w:color="auto" w:fill="auto"/>
          </w:tcPr>
          <w:p w14:paraId="3701161E" w14:textId="77777777" w:rsidR="004B3291" w:rsidRPr="003D69E9" w:rsidRDefault="004B3291" w:rsidP="00A951AD">
            <w:pPr>
              <w:rPr>
                <w:rFonts w:ascii="Times New Roman" w:hAnsi="Times New Roman" w:cs="Times New Roman"/>
              </w:rPr>
            </w:pPr>
            <w:r w:rsidRPr="003D69E9">
              <w:rPr>
                <w:rFonts w:ascii="Times New Roman" w:hAnsi="Times New Roman" w:cs="Times New Roman"/>
              </w:rPr>
              <w:t>Планшеты</w:t>
            </w:r>
          </w:p>
        </w:tc>
        <w:tc>
          <w:tcPr>
            <w:tcW w:w="1527" w:type="pct"/>
            <w:shd w:val="clear" w:color="auto" w:fill="auto"/>
          </w:tcPr>
          <w:p w14:paraId="3FBA5FCE"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116D7DFB" w14:textId="77777777" w:rsidTr="00A951AD">
        <w:tc>
          <w:tcPr>
            <w:tcW w:w="5000" w:type="pct"/>
            <w:gridSpan w:val="3"/>
            <w:shd w:val="clear" w:color="auto" w:fill="auto"/>
          </w:tcPr>
          <w:p w14:paraId="78773D09" w14:textId="77777777" w:rsidR="004B3291" w:rsidRPr="00B86806" w:rsidRDefault="004B3291"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4B3291" w:rsidRPr="00523DC0" w14:paraId="4374588C" w14:textId="77777777" w:rsidTr="00A951AD">
        <w:tc>
          <w:tcPr>
            <w:tcW w:w="273" w:type="pct"/>
            <w:shd w:val="clear" w:color="auto" w:fill="auto"/>
          </w:tcPr>
          <w:p w14:paraId="3086B577" w14:textId="77777777" w:rsidR="004B3291" w:rsidRPr="0005741E" w:rsidRDefault="004B3291" w:rsidP="00A951AD">
            <w:pPr>
              <w:rPr>
                <w:rFonts w:ascii="Times New Roman" w:hAnsi="Times New Roman" w:cs="Times New Roman"/>
                <w:highlight w:val="lightGray"/>
              </w:rPr>
            </w:pPr>
            <w:r w:rsidRPr="0005741E">
              <w:rPr>
                <w:rFonts w:ascii="Times New Roman" w:hAnsi="Times New Roman" w:cs="Times New Roman"/>
              </w:rPr>
              <w:t>1</w:t>
            </w:r>
          </w:p>
        </w:tc>
        <w:tc>
          <w:tcPr>
            <w:tcW w:w="3200" w:type="pct"/>
            <w:shd w:val="clear" w:color="auto" w:fill="auto"/>
          </w:tcPr>
          <w:p w14:paraId="3AEC614F" w14:textId="77777777" w:rsidR="004B3291" w:rsidRPr="0005741E" w:rsidRDefault="004B3291" w:rsidP="00A951AD">
            <w:pPr>
              <w:rPr>
                <w:rFonts w:ascii="Times New Roman" w:hAnsi="Times New Roman" w:cs="Times New Roman"/>
                <w:i/>
                <w:iCs/>
              </w:rPr>
            </w:pPr>
            <w:r w:rsidRPr="0005741E">
              <w:rPr>
                <w:rFonts w:ascii="Times New Roman" w:hAnsi="Times New Roman" w:cs="Times New Roman"/>
              </w:rPr>
              <w:t>Информационный стенд (сменная информация)</w:t>
            </w:r>
          </w:p>
        </w:tc>
        <w:tc>
          <w:tcPr>
            <w:tcW w:w="1527" w:type="pct"/>
            <w:shd w:val="clear" w:color="auto" w:fill="auto"/>
          </w:tcPr>
          <w:p w14:paraId="195DEDB1"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4B3291" w:rsidRPr="00523DC0" w14:paraId="625ABBA6" w14:textId="77777777" w:rsidTr="00A951AD">
        <w:tc>
          <w:tcPr>
            <w:tcW w:w="273" w:type="pct"/>
            <w:shd w:val="clear" w:color="auto" w:fill="auto"/>
          </w:tcPr>
          <w:p w14:paraId="6175C401" w14:textId="77777777" w:rsidR="004B3291" w:rsidRPr="0005741E" w:rsidRDefault="004B3291" w:rsidP="00A951AD">
            <w:pPr>
              <w:rPr>
                <w:rFonts w:ascii="Times New Roman" w:hAnsi="Times New Roman" w:cs="Times New Roman"/>
              </w:rPr>
            </w:pPr>
            <w:r w:rsidRPr="0005741E">
              <w:rPr>
                <w:rFonts w:ascii="Times New Roman" w:hAnsi="Times New Roman" w:cs="Times New Roman"/>
              </w:rPr>
              <w:t>2</w:t>
            </w:r>
          </w:p>
        </w:tc>
        <w:tc>
          <w:tcPr>
            <w:tcW w:w="3200" w:type="pct"/>
            <w:shd w:val="clear" w:color="auto" w:fill="auto"/>
          </w:tcPr>
          <w:p w14:paraId="7DED4FB3" w14:textId="77777777" w:rsidR="004B3291" w:rsidRPr="0005741E" w:rsidRDefault="004B3291" w:rsidP="00A951AD">
            <w:pPr>
              <w:rPr>
                <w:rFonts w:ascii="Times New Roman" w:hAnsi="Times New Roman" w:cs="Times New Roman"/>
              </w:rPr>
            </w:pPr>
            <w:r w:rsidRPr="0005741E">
              <w:rPr>
                <w:rFonts w:ascii="Times New Roman" w:hAnsi="Times New Roman" w:cs="Times New Roman"/>
              </w:rPr>
              <w:t>Методический уголок (стенд)</w:t>
            </w:r>
          </w:p>
        </w:tc>
        <w:tc>
          <w:tcPr>
            <w:tcW w:w="1527" w:type="pct"/>
            <w:shd w:val="clear" w:color="auto" w:fill="auto"/>
          </w:tcPr>
          <w:p w14:paraId="1417711A" w14:textId="77777777" w:rsidR="004B3291" w:rsidRPr="00B4741A" w:rsidRDefault="004B3291"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4DDDBAE7" w14:textId="77777777" w:rsidR="00592AA1" w:rsidRDefault="00592AA1" w:rsidP="00BB11D6">
      <w:pPr>
        <w:suppressAutoHyphens/>
        <w:spacing w:after="0" w:line="240" w:lineRule="auto"/>
        <w:ind w:firstLine="709"/>
        <w:jc w:val="both"/>
        <w:rPr>
          <w:rFonts w:ascii="Times New Roman" w:hAnsi="Times New Roman" w:cs="Times New Roman"/>
          <w:bCs/>
          <w:iCs/>
          <w:sz w:val="24"/>
          <w:szCs w:val="24"/>
        </w:rPr>
      </w:pPr>
    </w:p>
    <w:p w14:paraId="4E580376" w14:textId="2F67AF04"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592AA1">
        <w:rPr>
          <w:rFonts w:ascii="Times New Roman" w:hAnsi="Times New Roman" w:cs="Times New Roman"/>
          <w:bCs/>
          <w:iCs/>
          <w:sz w:val="24"/>
          <w:szCs w:val="24"/>
        </w:rPr>
        <w:t>Кабинет «</w:t>
      </w:r>
      <w:r w:rsidR="00833E44">
        <w:rPr>
          <w:rFonts w:ascii="Times New Roman" w:hAnsi="Times New Roman" w:cs="Times New Roman"/>
          <w:bCs/>
          <w:iCs/>
          <w:sz w:val="24"/>
          <w:szCs w:val="24"/>
        </w:rPr>
        <w:t>И</w:t>
      </w:r>
      <w:r w:rsidR="00833E44" w:rsidRPr="00833E44">
        <w:rPr>
          <w:rFonts w:ascii="Times New Roman" w:hAnsi="Times New Roman" w:cs="Times New Roman"/>
          <w:bCs/>
          <w:iCs/>
          <w:sz w:val="24"/>
          <w:szCs w:val="24"/>
        </w:rPr>
        <w:t>нформатики и информационных технологий в профессиональной деятельности</w:t>
      </w:r>
      <w:r w:rsidRPr="00592AA1">
        <w:rPr>
          <w:rFonts w:ascii="Times New Roman" w:hAnsi="Times New Roman" w:cs="Times New Roman"/>
          <w:bCs/>
          <w:iCs/>
          <w:sz w:val="24"/>
          <w:szCs w:val="24"/>
        </w:rPr>
        <w:t>».</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1E9AA916" w14:textId="77777777" w:rsidTr="00A951AD">
        <w:tc>
          <w:tcPr>
            <w:tcW w:w="273" w:type="pct"/>
            <w:shd w:val="clear" w:color="auto" w:fill="auto"/>
            <w:vAlign w:val="center"/>
          </w:tcPr>
          <w:p w14:paraId="2189B404"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3ACBB161"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3360AB5C"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21548F38" w14:textId="77777777" w:rsidTr="00A951AD">
        <w:trPr>
          <w:trHeight w:val="278"/>
        </w:trPr>
        <w:tc>
          <w:tcPr>
            <w:tcW w:w="5000" w:type="pct"/>
            <w:gridSpan w:val="3"/>
            <w:shd w:val="clear" w:color="auto" w:fill="auto"/>
          </w:tcPr>
          <w:p w14:paraId="2E558177"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5F9B306A" w14:textId="77777777" w:rsidTr="00A951AD">
        <w:trPr>
          <w:trHeight w:val="277"/>
        </w:trPr>
        <w:tc>
          <w:tcPr>
            <w:tcW w:w="5000" w:type="pct"/>
            <w:gridSpan w:val="3"/>
            <w:shd w:val="clear" w:color="auto" w:fill="auto"/>
          </w:tcPr>
          <w:p w14:paraId="44071AC7"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F58A8" w:rsidRPr="00523DC0" w14:paraId="6DA4DC7D" w14:textId="77777777" w:rsidTr="00A951AD">
        <w:tc>
          <w:tcPr>
            <w:tcW w:w="273" w:type="pct"/>
            <w:shd w:val="clear" w:color="auto" w:fill="auto"/>
          </w:tcPr>
          <w:p w14:paraId="5F9D3077"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1</w:t>
            </w:r>
          </w:p>
        </w:tc>
        <w:tc>
          <w:tcPr>
            <w:tcW w:w="3200" w:type="pct"/>
            <w:shd w:val="clear" w:color="auto" w:fill="auto"/>
          </w:tcPr>
          <w:p w14:paraId="2C593CE4" w14:textId="77777777" w:rsidR="001F58A8" w:rsidRPr="005D5B95" w:rsidRDefault="001F58A8" w:rsidP="00A951AD">
            <w:pPr>
              <w:spacing w:after="0" w:line="240" w:lineRule="auto"/>
              <w:rPr>
                <w:rFonts w:ascii="Times New Roman" w:hAnsi="Times New Roman"/>
                <w:sz w:val="24"/>
                <w:szCs w:val="24"/>
              </w:rPr>
            </w:pPr>
            <w:r w:rsidRPr="005D5B95">
              <w:rPr>
                <w:rFonts w:ascii="Times New Roman" w:hAnsi="Times New Roman"/>
                <w:sz w:val="24"/>
                <w:szCs w:val="24"/>
              </w:rPr>
              <w:t>Офисный стол</w:t>
            </w:r>
          </w:p>
        </w:tc>
        <w:tc>
          <w:tcPr>
            <w:tcW w:w="1527" w:type="pct"/>
            <w:shd w:val="clear" w:color="auto" w:fill="auto"/>
          </w:tcPr>
          <w:p w14:paraId="7681D3BC"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1F52892" w14:textId="77777777" w:rsidTr="00A951AD">
        <w:tc>
          <w:tcPr>
            <w:tcW w:w="273" w:type="pct"/>
            <w:shd w:val="clear" w:color="auto" w:fill="auto"/>
          </w:tcPr>
          <w:p w14:paraId="68AB97BA"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19E89F34" w14:textId="77777777" w:rsidR="001F58A8" w:rsidRPr="005D5B95" w:rsidRDefault="001F58A8" w:rsidP="00A951AD">
            <w:pPr>
              <w:spacing w:after="0" w:line="240" w:lineRule="auto"/>
              <w:rPr>
                <w:rFonts w:ascii="Times New Roman" w:hAnsi="Times New Roman"/>
                <w:sz w:val="24"/>
                <w:szCs w:val="24"/>
              </w:rPr>
            </w:pPr>
            <w:r w:rsidRPr="005D5B95">
              <w:rPr>
                <w:rFonts w:ascii="Times New Roman" w:hAnsi="Times New Roman"/>
                <w:sz w:val="24"/>
                <w:szCs w:val="24"/>
              </w:rPr>
              <w:t>Стул</w:t>
            </w:r>
          </w:p>
        </w:tc>
        <w:tc>
          <w:tcPr>
            <w:tcW w:w="1527" w:type="pct"/>
            <w:shd w:val="clear" w:color="auto" w:fill="auto"/>
          </w:tcPr>
          <w:p w14:paraId="0C303F32"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E57ECBE" w14:textId="77777777" w:rsidTr="00A951AD">
        <w:tc>
          <w:tcPr>
            <w:tcW w:w="273" w:type="pct"/>
            <w:shd w:val="clear" w:color="auto" w:fill="auto"/>
          </w:tcPr>
          <w:p w14:paraId="252246DA"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3</w:t>
            </w:r>
          </w:p>
        </w:tc>
        <w:tc>
          <w:tcPr>
            <w:tcW w:w="3200" w:type="pct"/>
            <w:shd w:val="clear" w:color="auto" w:fill="auto"/>
          </w:tcPr>
          <w:p w14:paraId="2F04DC8F"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Стол</w:t>
            </w:r>
            <w:r w:rsidRPr="005D5B95">
              <w:rPr>
                <w:rFonts w:ascii="Times New Roman" w:hAnsi="Times New Roman" w:cs="Times New Roman"/>
                <w:lang w:val="en-US"/>
              </w:rPr>
              <w:t xml:space="preserve"> </w:t>
            </w:r>
            <w:r w:rsidRPr="005D5B95">
              <w:rPr>
                <w:rFonts w:ascii="Times New Roman" w:hAnsi="Times New Roman" w:cs="Times New Roman"/>
              </w:rPr>
              <w:t>ученический</w:t>
            </w:r>
          </w:p>
        </w:tc>
        <w:tc>
          <w:tcPr>
            <w:tcW w:w="1527" w:type="pct"/>
            <w:shd w:val="clear" w:color="auto" w:fill="auto"/>
          </w:tcPr>
          <w:p w14:paraId="688E18BD"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C24C5BB" w14:textId="77777777" w:rsidTr="00A951AD">
        <w:tc>
          <w:tcPr>
            <w:tcW w:w="273" w:type="pct"/>
            <w:shd w:val="clear" w:color="auto" w:fill="auto"/>
          </w:tcPr>
          <w:p w14:paraId="7E2205F1"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4</w:t>
            </w:r>
          </w:p>
        </w:tc>
        <w:tc>
          <w:tcPr>
            <w:tcW w:w="3200" w:type="pct"/>
            <w:shd w:val="clear" w:color="auto" w:fill="auto"/>
          </w:tcPr>
          <w:p w14:paraId="7A4AF558"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Стул ученический</w:t>
            </w:r>
          </w:p>
        </w:tc>
        <w:tc>
          <w:tcPr>
            <w:tcW w:w="1527" w:type="pct"/>
            <w:shd w:val="clear" w:color="auto" w:fill="auto"/>
          </w:tcPr>
          <w:p w14:paraId="28B3287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501C24BE" w14:textId="77777777" w:rsidTr="00A951AD">
        <w:tc>
          <w:tcPr>
            <w:tcW w:w="273" w:type="pct"/>
            <w:shd w:val="clear" w:color="auto" w:fill="auto"/>
          </w:tcPr>
          <w:p w14:paraId="29C288FA"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5</w:t>
            </w:r>
          </w:p>
        </w:tc>
        <w:tc>
          <w:tcPr>
            <w:tcW w:w="3200" w:type="pct"/>
            <w:shd w:val="clear" w:color="auto" w:fill="auto"/>
          </w:tcPr>
          <w:p w14:paraId="270DA3FB" w14:textId="77777777" w:rsidR="001F58A8" w:rsidRPr="005D5B95" w:rsidRDefault="001F58A8" w:rsidP="00A951AD">
            <w:pPr>
              <w:rPr>
                <w:rFonts w:ascii="Times New Roman" w:hAnsi="Times New Roman" w:cs="Times New Roman"/>
                <w:i/>
                <w:iCs/>
              </w:rPr>
            </w:pPr>
            <w:r w:rsidRPr="005D5B95">
              <w:rPr>
                <w:rFonts w:ascii="Times New Roman" w:hAnsi="Times New Roman" w:cs="Times New Roman"/>
              </w:rPr>
              <w:t xml:space="preserve">Доска ученическая </w:t>
            </w:r>
          </w:p>
        </w:tc>
        <w:tc>
          <w:tcPr>
            <w:tcW w:w="1527" w:type="pct"/>
            <w:shd w:val="clear" w:color="auto" w:fill="auto"/>
          </w:tcPr>
          <w:p w14:paraId="5158A0C2" w14:textId="77777777" w:rsidR="001F58A8" w:rsidRPr="005D5B95" w:rsidRDefault="001F58A8" w:rsidP="00A951AD">
            <w:pPr>
              <w:rPr>
                <w:rFonts w:ascii="Times New Roman" w:hAnsi="Times New Roman" w:cs="Times New Roman"/>
              </w:rPr>
            </w:pPr>
            <w:proofErr w:type="spellStart"/>
            <w:r w:rsidRPr="005D5B95">
              <w:rPr>
                <w:rFonts w:ascii="Times New Roman" w:hAnsi="Times New Roman" w:cs="Times New Roman"/>
              </w:rPr>
              <w:t>Маркерно</w:t>
            </w:r>
            <w:proofErr w:type="spellEnd"/>
            <w:r w:rsidRPr="005D5B95">
              <w:rPr>
                <w:rFonts w:ascii="Times New Roman" w:hAnsi="Times New Roman" w:cs="Times New Roman"/>
              </w:rPr>
              <w:t>-меловая</w:t>
            </w:r>
          </w:p>
        </w:tc>
      </w:tr>
      <w:tr w:rsidR="001F58A8" w:rsidRPr="00523DC0" w14:paraId="0BA1361F" w14:textId="77777777" w:rsidTr="00A951AD">
        <w:tc>
          <w:tcPr>
            <w:tcW w:w="273" w:type="pct"/>
            <w:shd w:val="clear" w:color="auto" w:fill="auto"/>
          </w:tcPr>
          <w:p w14:paraId="62BA66F0"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lastRenderedPageBreak/>
              <w:t>6</w:t>
            </w:r>
          </w:p>
        </w:tc>
        <w:tc>
          <w:tcPr>
            <w:tcW w:w="3200" w:type="pct"/>
            <w:shd w:val="clear" w:color="auto" w:fill="auto"/>
          </w:tcPr>
          <w:p w14:paraId="240BDDD4"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 xml:space="preserve">Шкаф </w:t>
            </w:r>
            <w:proofErr w:type="gramStart"/>
            <w:r w:rsidRPr="005D5B95">
              <w:rPr>
                <w:rFonts w:ascii="Times New Roman" w:hAnsi="Times New Roman" w:cs="Times New Roman"/>
              </w:rPr>
              <w:t>для книг</w:t>
            </w:r>
            <w:proofErr w:type="gramEnd"/>
            <w:r w:rsidRPr="005D5B95">
              <w:rPr>
                <w:rFonts w:ascii="Times New Roman" w:hAnsi="Times New Roman" w:cs="Times New Roman"/>
              </w:rPr>
              <w:t xml:space="preserve"> закрытый со стеклом</w:t>
            </w:r>
          </w:p>
        </w:tc>
        <w:tc>
          <w:tcPr>
            <w:tcW w:w="1527" w:type="pct"/>
            <w:shd w:val="clear" w:color="auto" w:fill="auto"/>
          </w:tcPr>
          <w:p w14:paraId="7649E34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AD4CDBD" w14:textId="77777777" w:rsidTr="00A951AD">
        <w:tc>
          <w:tcPr>
            <w:tcW w:w="273" w:type="pct"/>
            <w:shd w:val="clear" w:color="auto" w:fill="auto"/>
          </w:tcPr>
          <w:p w14:paraId="42A60B91"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7</w:t>
            </w:r>
          </w:p>
        </w:tc>
        <w:tc>
          <w:tcPr>
            <w:tcW w:w="3200" w:type="pct"/>
            <w:shd w:val="clear" w:color="auto" w:fill="auto"/>
          </w:tcPr>
          <w:p w14:paraId="77169E60"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Шкаф для лабораторного оборудования со стеклом</w:t>
            </w:r>
          </w:p>
        </w:tc>
        <w:tc>
          <w:tcPr>
            <w:tcW w:w="1527" w:type="pct"/>
            <w:shd w:val="clear" w:color="auto" w:fill="auto"/>
          </w:tcPr>
          <w:p w14:paraId="39C6CDE0"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5DB3DC6" w14:textId="77777777" w:rsidTr="00A951AD">
        <w:tc>
          <w:tcPr>
            <w:tcW w:w="273" w:type="pct"/>
            <w:shd w:val="clear" w:color="auto" w:fill="auto"/>
          </w:tcPr>
          <w:p w14:paraId="70E58A73"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8</w:t>
            </w:r>
          </w:p>
        </w:tc>
        <w:tc>
          <w:tcPr>
            <w:tcW w:w="3200" w:type="pct"/>
            <w:shd w:val="clear" w:color="auto" w:fill="auto"/>
          </w:tcPr>
          <w:p w14:paraId="30FD3FDC"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 xml:space="preserve">Вытяжной шкаф </w:t>
            </w:r>
          </w:p>
        </w:tc>
        <w:tc>
          <w:tcPr>
            <w:tcW w:w="1527" w:type="pct"/>
            <w:shd w:val="clear" w:color="auto" w:fill="auto"/>
          </w:tcPr>
          <w:p w14:paraId="7E87ABEA"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6F98237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DA1E2" w14:textId="77777777" w:rsidR="001F58A8" w:rsidRPr="00033D51" w:rsidRDefault="001F58A8"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1F58A8" w:rsidRPr="00523DC0" w14:paraId="0D66E35F"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A96115B"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24AAA6" w14:textId="77777777" w:rsidR="001F58A8" w:rsidRPr="005D5B95" w:rsidRDefault="001F58A8" w:rsidP="00A951AD">
            <w:pPr>
              <w:rPr>
                <w:rFonts w:ascii="Times New Roman" w:hAnsi="Times New Roman" w:cs="Times New Roman"/>
                <w:i/>
                <w:iCs/>
              </w:rPr>
            </w:pPr>
            <w:r w:rsidRPr="005D5B95">
              <w:rPr>
                <w:rFonts w:ascii="Times New Roman" w:hAnsi="Times New Roman" w:cs="Times New Roman"/>
              </w:rPr>
              <w:t>Шкаф для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36CEF"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6EC0014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F2D5F1F"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A6F729"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Стол демонстрационный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4C40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3D0ABF2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FCD881"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1F58A8" w:rsidRPr="00523DC0" w14:paraId="723B2C8E"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532EE7"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6DCD15F5" w14:textId="77777777" w:rsidTr="00A951AD">
        <w:tc>
          <w:tcPr>
            <w:tcW w:w="273" w:type="pct"/>
            <w:shd w:val="clear" w:color="auto" w:fill="auto"/>
          </w:tcPr>
          <w:p w14:paraId="63293F37"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406B1618"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Телевизор</w:t>
            </w:r>
          </w:p>
        </w:tc>
        <w:tc>
          <w:tcPr>
            <w:tcW w:w="1527" w:type="pct"/>
            <w:shd w:val="clear" w:color="auto" w:fill="auto"/>
          </w:tcPr>
          <w:p w14:paraId="673B6CE2"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0AAE3EDA" w14:textId="77777777" w:rsidTr="00A951AD">
        <w:tc>
          <w:tcPr>
            <w:tcW w:w="273" w:type="pct"/>
            <w:shd w:val="clear" w:color="auto" w:fill="auto"/>
          </w:tcPr>
          <w:p w14:paraId="6FD03B82"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2</w:t>
            </w:r>
          </w:p>
        </w:tc>
        <w:tc>
          <w:tcPr>
            <w:tcW w:w="3200" w:type="pct"/>
            <w:shd w:val="clear" w:color="auto" w:fill="auto"/>
          </w:tcPr>
          <w:p w14:paraId="2287CC76"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Компьютер</w:t>
            </w:r>
          </w:p>
        </w:tc>
        <w:tc>
          <w:tcPr>
            <w:tcW w:w="1527" w:type="pct"/>
            <w:shd w:val="clear" w:color="auto" w:fill="auto"/>
          </w:tcPr>
          <w:p w14:paraId="4EBB8370"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7D58C11B" w14:textId="77777777" w:rsidTr="00A951AD">
        <w:tc>
          <w:tcPr>
            <w:tcW w:w="5000" w:type="pct"/>
            <w:gridSpan w:val="3"/>
            <w:shd w:val="clear" w:color="auto" w:fill="auto"/>
          </w:tcPr>
          <w:p w14:paraId="59ADD888" w14:textId="77777777" w:rsidR="001F58A8" w:rsidRPr="00B86806" w:rsidRDefault="001F58A8"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1F58A8" w:rsidRPr="00523DC0" w14:paraId="4DBF0B49" w14:textId="77777777" w:rsidTr="00A951AD">
        <w:tc>
          <w:tcPr>
            <w:tcW w:w="273" w:type="pct"/>
            <w:shd w:val="clear" w:color="auto" w:fill="auto"/>
          </w:tcPr>
          <w:p w14:paraId="50F511A2"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1</w:t>
            </w:r>
          </w:p>
        </w:tc>
        <w:tc>
          <w:tcPr>
            <w:tcW w:w="3200" w:type="pct"/>
            <w:shd w:val="clear" w:color="auto" w:fill="auto"/>
          </w:tcPr>
          <w:p w14:paraId="64B2522F"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Комплект лабораторного оборудования (приборы. посуда)</w:t>
            </w:r>
          </w:p>
        </w:tc>
        <w:tc>
          <w:tcPr>
            <w:tcW w:w="1527" w:type="pct"/>
            <w:shd w:val="clear" w:color="auto" w:fill="auto"/>
          </w:tcPr>
          <w:p w14:paraId="2807C937"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B86806" w14:paraId="477A6D57" w14:textId="77777777" w:rsidTr="00A951AD">
        <w:tc>
          <w:tcPr>
            <w:tcW w:w="5000" w:type="pct"/>
            <w:gridSpan w:val="3"/>
            <w:shd w:val="clear" w:color="auto" w:fill="auto"/>
          </w:tcPr>
          <w:p w14:paraId="3520D439"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1F58A8" w:rsidRPr="00523DC0" w14:paraId="222E77CD" w14:textId="77777777" w:rsidTr="00A951AD">
        <w:tc>
          <w:tcPr>
            <w:tcW w:w="5000" w:type="pct"/>
            <w:gridSpan w:val="3"/>
            <w:shd w:val="clear" w:color="auto" w:fill="auto"/>
          </w:tcPr>
          <w:p w14:paraId="3EC18C41"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41A7E7AC" w14:textId="77777777" w:rsidTr="00A951AD">
        <w:tc>
          <w:tcPr>
            <w:tcW w:w="273" w:type="pct"/>
            <w:shd w:val="clear" w:color="auto" w:fill="auto"/>
          </w:tcPr>
          <w:p w14:paraId="6BB6B34F"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1</w:t>
            </w:r>
          </w:p>
        </w:tc>
        <w:tc>
          <w:tcPr>
            <w:tcW w:w="3200" w:type="pct"/>
            <w:shd w:val="clear" w:color="auto" w:fill="auto"/>
          </w:tcPr>
          <w:p w14:paraId="5B09D49C" w14:textId="69B04175" w:rsidR="001F58A8" w:rsidRPr="005D5B95" w:rsidRDefault="001F58A8" w:rsidP="00A951AD">
            <w:pPr>
              <w:rPr>
                <w:rFonts w:ascii="Times New Roman" w:hAnsi="Times New Roman" w:cs="Times New Roman"/>
              </w:rPr>
            </w:pPr>
            <w:r w:rsidRPr="005D5B95">
              <w:rPr>
                <w:rFonts w:ascii="Times New Roman" w:hAnsi="Times New Roman" w:cs="Times New Roman"/>
              </w:rPr>
              <w:t xml:space="preserve">Комплект стендов </w:t>
            </w:r>
          </w:p>
        </w:tc>
        <w:tc>
          <w:tcPr>
            <w:tcW w:w="1527" w:type="pct"/>
            <w:shd w:val="clear" w:color="auto" w:fill="auto"/>
          </w:tcPr>
          <w:p w14:paraId="232E48B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B71938F" w14:textId="77777777" w:rsidTr="00A951AD">
        <w:tc>
          <w:tcPr>
            <w:tcW w:w="273" w:type="pct"/>
            <w:shd w:val="clear" w:color="auto" w:fill="auto"/>
          </w:tcPr>
          <w:p w14:paraId="616F99DC"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116E67BD" w14:textId="29CC2243" w:rsidR="001F58A8" w:rsidRPr="005D5B95" w:rsidRDefault="001F58A8" w:rsidP="00A951AD">
            <w:pPr>
              <w:rPr>
                <w:rFonts w:ascii="Times New Roman" w:hAnsi="Times New Roman" w:cs="Times New Roman"/>
              </w:rPr>
            </w:pPr>
            <w:r w:rsidRPr="005D5B95">
              <w:rPr>
                <w:rFonts w:ascii="Times New Roman" w:hAnsi="Times New Roman" w:cs="Times New Roman"/>
              </w:rPr>
              <w:t xml:space="preserve">Комплект плакатов </w:t>
            </w:r>
          </w:p>
        </w:tc>
        <w:tc>
          <w:tcPr>
            <w:tcW w:w="1527" w:type="pct"/>
            <w:shd w:val="clear" w:color="auto" w:fill="auto"/>
          </w:tcPr>
          <w:p w14:paraId="538E76D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A76434D" w14:textId="77777777" w:rsidTr="00A951AD">
        <w:tc>
          <w:tcPr>
            <w:tcW w:w="273" w:type="pct"/>
            <w:shd w:val="clear" w:color="auto" w:fill="auto"/>
          </w:tcPr>
          <w:p w14:paraId="6F36A80B"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3</w:t>
            </w:r>
          </w:p>
        </w:tc>
        <w:tc>
          <w:tcPr>
            <w:tcW w:w="3200" w:type="pct"/>
            <w:shd w:val="clear" w:color="auto" w:fill="auto"/>
          </w:tcPr>
          <w:p w14:paraId="1ED998B2" w14:textId="174B2861" w:rsidR="001F58A8" w:rsidRPr="005D5B95" w:rsidRDefault="001F58A8" w:rsidP="00A951AD">
            <w:pPr>
              <w:rPr>
                <w:rFonts w:ascii="Times New Roman" w:hAnsi="Times New Roman" w:cs="Times New Roman"/>
              </w:rPr>
            </w:pPr>
          </w:p>
        </w:tc>
        <w:tc>
          <w:tcPr>
            <w:tcW w:w="1527" w:type="pct"/>
            <w:shd w:val="clear" w:color="auto" w:fill="auto"/>
          </w:tcPr>
          <w:p w14:paraId="1CC3B151" w14:textId="0EB1C3E1" w:rsidR="001F58A8" w:rsidRPr="00B4741A" w:rsidRDefault="001F58A8" w:rsidP="001F58A8">
            <w:pPr>
              <w:spacing w:after="0" w:line="240" w:lineRule="auto"/>
              <w:rPr>
                <w:rFonts w:ascii="Times New Roman" w:hAnsi="Times New Roman"/>
                <w:sz w:val="24"/>
                <w:szCs w:val="24"/>
              </w:rPr>
            </w:pPr>
          </w:p>
        </w:tc>
      </w:tr>
      <w:tr w:rsidR="001F58A8" w:rsidRPr="00523DC0" w14:paraId="34DA0EE6" w14:textId="77777777" w:rsidTr="00A951AD">
        <w:tc>
          <w:tcPr>
            <w:tcW w:w="273" w:type="pct"/>
            <w:shd w:val="clear" w:color="auto" w:fill="auto"/>
          </w:tcPr>
          <w:p w14:paraId="46009067"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4</w:t>
            </w:r>
          </w:p>
        </w:tc>
        <w:tc>
          <w:tcPr>
            <w:tcW w:w="3200" w:type="pct"/>
            <w:shd w:val="clear" w:color="auto" w:fill="auto"/>
          </w:tcPr>
          <w:p w14:paraId="1EB0986F" w14:textId="3958C204" w:rsidR="001F58A8" w:rsidRPr="005D5B95" w:rsidRDefault="001F58A8" w:rsidP="00A951AD">
            <w:pPr>
              <w:rPr>
                <w:rFonts w:ascii="Times New Roman" w:hAnsi="Times New Roman" w:cs="Times New Roman"/>
              </w:rPr>
            </w:pPr>
          </w:p>
        </w:tc>
        <w:tc>
          <w:tcPr>
            <w:tcW w:w="1527" w:type="pct"/>
            <w:shd w:val="clear" w:color="auto" w:fill="auto"/>
          </w:tcPr>
          <w:p w14:paraId="77D4AC11" w14:textId="54B43FD1" w:rsidR="001F58A8" w:rsidRPr="00B4741A" w:rsidRDefault="001F58A8" w:rsidP="001F58A8">
            <w:pPr>
              <w:spacing w:after="0" w:line="240" w:lineRule="auto"/>
              <w:rPr>
                <w:rFonts w:ascii="Times New Roman" w:hAnsi="Times New Roman"/>
                <w:sz w:val="24"/>
                <w:szCs w:val="24"/>
              </w:rPr>
            </w:pPr>
          </w:p>
        </w:tc>
      </w:tr>
      <w:tr w:rsidR="001F58A8" w:rsidRPr="00523DC0" w14:paraId="1B95FE7A" w14:textId="77777777" w:rsidTr="00A951AD">
        <w:tc>
          <w:tcPr>
            <w:tcW w:w="273" w:type="pct"/>
            <w:shd w:val="clear" w:color="auto" w:fill="auto"/>
          </w:tcPr>
          <w:p w14:paraId="2C7A57CF"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5</w:t>
            </w:r>
          </w:p>
        </w:tc>
        <w:tc>
          <w:tcPr>
            <w:tcW w:w="3200" w:type="pct"/>
            <w:shd w:val="clear" w:color="auto" w:fill="auto"/>
          </w:tcPr>
          <w:p w14:paraId="6C877A43" w14:textId="1D17F6CF" w:rsidR="001F58A8" w:rsidRPr="005D5B95" w:rsidRDefault="001F58A8" w:rsidP="00A951AD">
            <w:pPr>
              <w:rPr>
                <w:rFonts w:ascii="Times New Roman" w:hAnsi="Times New Roman" w:cs="Times New Roman"/>
              </w:rPr>
            </w:pPr>
          </w:p>
        </w:tc>
        <w:tc>
          <w:tcPr>
            <w:tcW w:w="1527" w:type="pct"/>
            <w:shd w:val="clear" w:color="auto" w:fill="auto"/>
          </w:tcPr>
          <w:p w14:paraId="246A42EB" w14:textId="22010DCB" w:rsidR="001F58A8" w:rsidRPr="00B4741A" w:rsidRDefault="001F58A8" w:rsidP="001F58A8">
            <w:pPr>
              <w:spacing w:after="0" w:line="240" w:lineRule="auto"/>
              <w:rPr>
                <w:rFonts w:ascii="Times New Roman" w:hAnsi="Times New Roman"/>
                <w:sz w:val="24"/>
                <w:szCs w:val="24"/>
              </w:rPr>
            </w:pPr>
          </w:p>
        </w:tc>
      </w:tr>
      <w:tr w:rsidR="001F58A8" w:rsidRPr="00523DC0" w14:paraId="2F472B35" w14:textId="77777777" w:rsidTr="00A951AD">
        <w:tc>
          <w:tcPr>
            <w:tcW w:w="273" w:type="pct"/>
            <w:shd w:val="clear" w:color="auto" w:fill="auto"/>
          </w:tcPr>
          <w:p w14:paraId="64503E46"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6</w:t>
            </w:r>
          </w:p>
        </w:tc>
        <w:tc>
          <w:tcPr>
            <w:tcW w:w="3200" w:type="pct"/>
            <w:shd w:val="clear" w:color="auto" w:fill="auto"/>
          </w:tcPr>
          <w:p w14:paraId="7571E6DB" w14:textId="3B64377F" w:rsidR="001F58A8" w:rsidRPr="005D5B95" w:rsidRDefault="001F58A8" w:rsidP="00A951AD">
            <w:pPr>
              <w:rPr>
                <w:rFonts w:ascii="Times New Roman" w:hAnsi="Times New Roman" w:cs="Times New Roman"/>
              </w:rPr>
            </w:pPr>
          </w:p>
        </w:tc>
        <w:tc>
          <w:tcPr>
            <w:tcW w:w="1527" w:type="pct"/>
            <w:shd w:val="clear" w:color="auto" w:fill="auto"/>
          </w:tcPr>
          <w:p w14:paraId="2DB26130" w14:textId="1D7AE88F" w:rsidR="001F58A8" w:rsidRPr="00B4741A" w:rsidRDefault="001F58A8" w:rsidP="001F58A8">
            <w:pPr>
              <w:spacing w:after="0" w:line="240" w:lineRule="auto"/>
              <w:rPr>
                <w:rFonts w:ascii="Times New Roman" w:hAnsi="Times New Roman"/>
                <w:sz w:val="24"/>
                <w:szCs w:val="24"/>
              </w:rPr>
            </w:pPr>
          </w:p>
        </w:tc>
      </w:tr>
      <w:tr w:rsidR="001F58A8" w:rsidRPr="00523DC0" w14:paraId="42693A0B" w14:textId="77777777" w:rsidTr="00A951AD">
        <w:tc>
          <w:tcPr>
            <w:tcW w:w="5000" w:type="pct"/>
            <w:gridSpan w:val="3"/>
            <w:shd w:val="clear" w:color="auto" w:fill="auto"/>
          </w:tcPr>
          <w:p w14:paraId="58514FA4"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1F58A8" w:rsidRPr="00523DC0" w14:paraId="49F28B40" w14:textId="77777777" w:rsidTr="00A951AD">
        <w:tc>
          <w:tcPr>
            <w:tcW w:w="273" w:type="pct"/>
            <w:shd w:val="clear" w:color="auto" w:fill="auto"/>
          </w:tcPr>
          <w:p w14:paraId="59E48E50"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3034767E" w14:textId="77777777" w:rsidR="001F58A8" w:rsidRPr="005D5B95" w:rsidRDefault="001F58A8" w:rsidP="00A951AD">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67B29B09"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BD34E72" w14:textId="77777777" w:rsidTr="00A951AD">
        <w:tc>
          <w:tcPr>
            <w:tcW w:w="273" w:type="pct"/>
            <w:shd w:val="clear" w:color="auto" w:fill="auto"/>
          </w:tcPr>
          <w:p w14:paraId="78D4EE10"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1BBDD786"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Методический уголок (стенд)</w:t>
            </w:r>
          </w:p>
        </w:tc>
        <w:tc>
          <w:tcPr>
            <w:tcW w:w="1527" w:type="pct"/>
            <w:shd w:val="clear" w:color="auto" w:fill="auto"/>
          </w:tcPr>
          <w:p w14:paraId="5D01DEF5"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11BDFE48" w14:textId="77777777" w:rsidTr="00A951AD">
        <w:tc>
          <w:tcPr>
            <w:tcW w:w="273" w:type="pct"/>
            <w:shd w:val="clear" w:color="auto" w:fill="auto"/>
          </w:tcPr>
          <w:p w14:paraId="64754567"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3</w:t>
            </w:r>
          </w:p>
        </w:tc>
        <w:tc>
          <w:tcPr>
            <w:tcW w:w="3200" w:type="pct"/>
            <w:shd w:val="clear" w:color="auto" w:fill="auto"/>
          </w:tcPr>
          <w:p w14:paraId="01F46008"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Стенд «Техника безопасности»</w:t>
            </w:r>
          </w:p>
        </w:tc>
        <w:tc>
          <w:tcPr>
            <w:tcW w:w="1527" w:type="pct"/>
            <w:shd w:val="clear" w:color="auto" w:fill="auto"/>
          </w:tcPr>
          <w:p w14:paraId="1714BDB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40D0C581"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2435CC4B"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Pr>
          <w:rFonts w:ascii="Times New Roman" w:hAnsi="Times New Roman" w:cs="Times New Roman"/>
          <w:bCs/>
          <w:iCs/>
          <w:sz w:val="24"/>
          <w:szCs w:val="24"/>
        </w:rPr>
        <w:t>И</w:t>
      </w:r>
      <w:r w:rsidRPr="001E1BA8">
        <w:rPr>
          <w:rFonts w:ascii="Times New Roman" w:hAnsi="Times New Roman" w:cs="Times New Roman"/>
          <w:bCs/>
          <w:iCs/>
          <w:sz w:val="24"/>
          <w:szCs w:val="24"/>
        </w:rPr>
        <w:t>нженерной графики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5A6492A4" w14:textId="77777777" w:rsidTr="00A951AD">
        <w:tc>
          <w:tcPr>
            <w:tcW w:w="273" w:type="pct"/>
            <w:shd w:val="clear" w:color="auto" w:fill="auto"/>
            <w:vAlign w:val="center"/>
          </w:tcPr>
          <w:p w14:paraId="3EEB1856"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5C1172D5"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246F3C2F"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2EF71AC6" w14:textId="77777777" w:rsidTr="00A951AD">
        <w:trPr>
          <w:trHeight w:val="278"/>
        </w:trPr>
        <w:tc>
          <w:tcPr>
            <w:tcW w:w="5000" w:type="pct"/>
            <w:gridSpan w:val="3"/>
            <w:shd w:val="clear" w:color="auto" w:fill="auto"/>
          </w:tcPr>
          <w:p w14:paraId="5F5A86ED"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7C2302A9" w14:textId="77777777" w:rsidTr="00A951AD">
        <w:trPr>
          <w:trHeight w:val="277"/>
        </w:trPr>
        <w:tc>
          <w:tcPr>
            <w:tcW w:w="5000" w:type="pct"/>
            <w:gridSpan w:val="3"/>
            <w:shd w:val="clear" w:color="auto" w:fill="auto"/>
          </w:tcPr>
          <w:p w14:paraId="58CAEE40"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lastRenderedPageBreak/>
              <w:t>Основное оборудование</w:t>
            </w:r>
          </w:p>
        </w:tc>
      </w:tr>
      <w:tr w:rsidR="001F58A8" w:rsidRPr="00523DC0" w14:paraId="7DEFA531" w14:textId="77777777" w:rsidTr="00A951AD">
        <w:tc>
          <w:tcPr>
            <w:tcW w:w="273" w:type="pct"/>
            <w:shd w:val="clear" w:color="auto" w:fill="auto"/>
          </w:tcPr>
          <w:p w14:paraId="6629FF6F"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1</w:t>
            </w:r>
          </w:p>
        </w:tc>
        <w:tc>
          <w:tcPr>
            <w:tcW w:w="3200" w:type="pct"/>
            <w:shd w:val="clear" w:color="auto" w:fill="auto"/>
          </w:tcPr>
          <w:p w14:paraId="743930D8"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Офисный стол</w:t>
            </w:r>
          </w:p>
        </w:tc>
        <w:tc>
          <w:tcPr>
            <w:tcW w:w="1527" w:type="pct"/>
            <w:shd w:val="clear" w:color="auto" w:fill="auto"/>
          </w:tcPr>
          <w:p w14:paraId="5113C16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87DBA30" w14:textId="77777777" w:rsidTr="00A951AD">
        <w:tc>
          <w:tcPr>
            <w:tcW w:w="273" w:type="pct"/>
            <w:shd w:val="clear" w:color="auto" w:fill="auto"/>
          </w:tcPr>
          <w:p w14:paraId="6DA15703"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2</w:t>
            </w:r>
          </w:p>
        </w:tc>
        <w:tc>
          <w:tcPr>
            <w:tcW w:w="3200" w:type="pct"/>
            <w:shd w:val="clear" w:color="auto" w:fill="auto"/>
          </w:tcPr>
          <w:p w14:paraId="61940500"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Стул</w:t>
            </w:r>
          </w:p>
        </w:tc>
        <w:tc>
          <w:tcPr>
            <w:tcW w:w="1527" w:type="pct"/>
            <w:shd w:val="clear" w:color="auto" w:fill="auto"/>
          </w:tcPr>
          <w:p w14:paraId="0690B50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87BF737" w14:textId="77777777" w:rsidTr="00A951AD">
        <w:tc>
          <w:tcPr>
            <w:tcW w:w="273" w:type="pct"/>
            <w:shd w:val="clear" w:color="auto" w:fill="auto"/>
          </w:tcPr>
          <w:p w14:paraId="0A5CABD1"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3</w:t>
            </w:r>
          </w:p>
        </w:tc>
        <w:tc>
          <w:tcPr>
            <w:tcW w:w="3200" w:type="pct"/>
            <w:shd w:val="clear" w:color="auto" w:fill="auto"/>
          </w:tcPr>
          <w:p w14:paraId="20382574"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Стол</w:t>
            </w:r>
            <w:r>
              <w:rPr>
                <w:rFonts w:ascii="Times New Roman" w:hAnsi="Times New Roman" w:cs="Times New Roman"/>
              </w:rPr>
              <w:t xml:space="preserve"> </w:t>
            </w:r>
            <w:r w:rsidRPr="00C21A17">
              <w:rPr>
                <w:rFonts w:ascii="Times New Roman" w:hAnsi="Times New Roman" w:cs="Times New Roman"/>
              </w:rPr>
              <w:t>ученический</w:t>
            </w:r>
          </w:p>
        </w:tc>
        <w:tc>
          <w:tcPr>
            <w:tcW w:w="1527" w:type="pct"/>
            <w:shd w:val="clear" w:color="auto" w:fill="auto"/>
          </w:tcPr>
          <w:p w14:paraId="2501934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787C878" w14:textId="77777777" w:rsidTr="00A951AD">
        <w:tc>
          <w:tcPr>
            <w:tcW w:w="273" w:type="pct"/>
            <w:shd w:val="clear" w:color="auto" w:fill="auto"/>
          </w:tcPr>
          <w:p w14:paraId="56C7CC73"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4</w:t>
            </w:r>
          </w:p>
        </w:tc>
        <w:tc>
          <w:tcPr>
            <w:tcW w:w="3200" w:type="pct"/>
            <w:shd w:val="clear" w:color="auto" w:fill="auto"/>
          </w:tcPr>
          <w:p w14:paraId="49FB3EF4"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Стул ученический</w:t>
            </w:r>
          </w:p>
        </w:tc>
        <w:tc>
          <w:tcPr>
            <w:tcW w:w="1527" w:type="pct"/>
            <w:shd w:val="clear" w:color="auto" w:fill="auto"/>
          </w:tcPr>
          <w:p w14:paraId="46AAF50D"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12EDC2B" w14:textId="77777777" w:rsidTr="00A951AD">
        <w:tc>
          <w:tcPr>
            <w:tcW w:w="273" w:type="pct"/>
            <w:shd w:val="clear" w:color="auto" w:fill="auto"/>
          </w:tcPr>
          <w:p w14:paraId="1F2267C8"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5</w:t>
            </w:r>
          </w:p>
        </w:tc>
        <w:tc>
          <w:tcPr>
            <w:tcW w:w="3200" w:type="pct"/>
            <w:shd w:val="clear" w:color="auto" w:fill="auto"/>
          </w:tcPr>
          <w:p w14:paraId="05F42260" w14:textId="77777777" w:rsidR="001F58A8" w:rsidRPr="00C21A17" w:rsidRDefault="001F58A8" w:rsidP="00A951AD">
            <w:pPr>
              <w:rPr>
                <w:rFonts w:ascii="Times New Roman" w:hAnsi="Times New Roman" w:cs="Times New Roman"/>
                <w:i/>
                <w:iCs/>
              </w:rPr>
            </w:pPr>
            <w:r w:rsidRPr="00C21A17">
              <w:rPr>
                <w:rFonts w:ascii="Times New Roman" w:hAnsi="Times New Roman" w:cs="Times New Roman"/>
              </w:rPr>
              <w:t xml:space="preserve">Доска ученическая </w:t>
            </w:r>
          </w:p>
        </w:tc>
        <w:tc>
          <w:tcPr>
            <w:tcW w:w="1527" w:type="pct"/>
            <w:shd w:val="clear" w:color="auto" w:fill="auto"/>
          </w:tcPr>
          <w:p w14:paraId="01D771A1" w14:textId="77777777" w:rsidR="001F58A8" w:rsidRPr="00C21A17" w:rsidRDefault="001F58A8" w:rsidP="00A951AD">
            <w:pPr>
              <w:rPr>
                <w:rFonts w:ascii="Times New Roman" w:hAnsi="Times New Roman" w:cs="Times New Roman"/>
              </w:rPr>
            </w:pPr>
            <w:proofErr w:type="spellStart"/>
            <w:r w:rsidRPr="00C21A17">
              <w:rPr>
                <w:rFonts w:ascii="Times New Roman" w:hAnsi="Times New Roman" w:cs="Times New Roman"/>
              </w:rPr>
              <w:t>Маркерно</w:t>
            </w:r>
            <w:proofErr w:type="spellEnd"/>
            <w:r w:rsidRPr="00C21A17">
              <w:rPr>
                <w:rFonts w:ascii="Times New Roman" w:hAnsi="Times New Roman" w:cs="Times New Roman"/>
              </w:rPr>
              <w:t>-меловая</w:t>
            </w:r>
          </w:p>
        </w:tc>
      </w:tr>
      <w:tr w:rsidR="001F58A8" w:rsidRPr="00523DC0" w14:paraId="0CB87E2C" w14:textId="77777777" w:rsidTr="00A951AD">
        <w:tc>
          <w:tcPr>
            <w:tcW w:w="273" w:type="pct"/>
            <w:shd w:val="clear" w:color="auto" w:fill="auto"/>
          </w:tcPr>
          <w:p w14:paraId="3DC13DAF"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6</w:t>
            </w:r>
          </w:p>
        </w:tc>
        <w:tc>
          <w:tcPr>
            <w:tcW w:w="3200" w:type="pct"/>
            <w:shd w:val="clear" w:color="auto" w:fill="auto"/>
          </w:tcPr>
          <w:p w14:paraId="396827CF"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 xml:space="preserve">Шкаф </w:t>
            </w:r>
            <w:proofErr w:type="gramStart"/>
            <w:r w:rsidRPr="00C21A17">
              <w:rPr>
                <w:rFonts w:ascii="Times New Roman" w:hAnsi="Times New Roman" w:cs="Times New Roman"/>
              </w:rPr>
              <w:t>для книг</w:t>
            </w:r>
            <w:proofErr w:type="gramEnd"/>
            <w:r w:rsidRPr="00C21A17">
              <w:rPr>
                <w:rFonts w:ascii="Times New Roman" w:hAnsi="Times New Roman" w:cs="Times New Roman"/>
              </w:rPr>
              <w:t xml:space="preserve"> закрытый со стеклом</w:t>
            </w:r>
          </w:p>
        </w:tc>
        <w:tc>
          <w:tcPr>
            <w:tcW w:w="1527" w:type="pct"/>
            <w:shd w:val="clear" w:color="auto" w:fill="auto"/>
          </w:tcPr>
          <w:p w14:paraId="6BCC03BE"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023AAC8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CD1210" w14:textId="77777777" w:rsidR="001F58A8" w:rsidRPr="00033D51" w:rsidRDefault="001F58A8"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1F58A8" w:rsidRPr="00523DC0" w14:paraId="3AE056CC"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FF8AFA6" w14:textId="77777777" w:rsidR="001F58A8" w:rsidRPr="00C21A17" w:rsidRDefault="001F58A8" w:rsidP="00A951AD">
            <w:pPr>
              <w:rPr>
                <w:rFonts w:ascii="Times New Roman" w:hAnsi="Times New Roman" w:cs="Times New Roman"/>
                <w:highlight w:val="lightGray"/>
              </w:rPr>
            </w:pPr>
            <w:r w:rsidRPr="00C21A17">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74488" w14:textId="77777777" w:rsidR="001F58A8" w:rsidRPr="00C21A17" w:rsidRDefault="001F58A8" w:rsidP="00A951AD">
            <w:pPr>
              <w:rPr>
                <w:rFonts w:ascii="Times New Roman" w:hAnsi="Times New Roman" w:cs="Times New Roman"/>
                <w:i/>
                <w:iCs/>
              </w:rPr>
            </w:pPr>
            <w:r>
              <w:rPr>
                <w:rFonts w:ascii="Times New Roman" w:hAnsi="Times New Roman" w:cs="Times New Roman"/>
              </w:rPr>
              <w:t>Столы компьютерные для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CDBFD"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6D279BB8"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6E9A70"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1F58A8" w:rsidRPr="00523DC0" w14:paraId="10B08B8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DC44D"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708AF6FE" w14:textId="77777777" w:rsidTr="00A951AD">
        <w:tc>
          <w:tcPr>
            <w:tcW w:w="273" w:type="pct"/>
            <w:shd w:val="clear" w:color="auto" w:fill="auto"/>
          </w:tcPr>
          <w:p w14:paraId="5FE56D71" w14:textId="77777777" w:rsidR="001F58A8" w:rsidRPr="00C21A17" w:rsidRDefault="001F58A8" w:rsidP="00A951AD">
            <w:pPr>
              <w:rPr>
                <w:rFonts w:ascii="Times New Roman" w:hAnsi="Times New Roman" w:cs="Times New Roman"/>
                <w:highlight w:val="lightGray"/>
              </w:rPr>
            </w:pPr>
            <w:r w:rsidRPr="00C21A17">
              <w:rPr>
                <w:rFonts w:ascii="Times New Roman" w:hAnsi="Times New Roman" w:cs="Times New Roman"/>
              </w:rPr>
              <w:t>1</w:t>
            </w:r>
          </w:p>
        </w:tc>
        <w:tc>
          <w:tcPr>
            <w:tcW w:w="3200" w:type="pct"/>
            <w:shd w:val="clear" w:color="auto" w:fill="auto"/>
          </w:tcPr>
          <w:p w14:paraId="7FA4791D"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Компьютер в сборе</w:t>
            </w:r>
            <w:r>
              <w:rPr>
                <w:rFonts w:ascii="Times New Roman" w:hAnsi="Times New Roman" w:cs="Times New Roman"/>
              </w:rPr>
              <w:t xml:space="preserve"> (для преподавателя)</w:t>
            </w:r>
          </w:p>
        </w:tc>
        <w:tc>
          <w:tcPr>
            <w:tcW w:w="1527" w:type="pct"/>
            <w:shd w:val="clear" w:color="auto" w:fill="auto"/>
          </w:tcPr>
          <w:p w14:paraId="63C75168"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258B5B2D" w14:textId="77777777" w:rsidTr="00A951AD">
        <w:tc>
          <w:tcPr>
            <w:tcW w:w="273" w:type="pct"/>
            <w:shd w:val="clear" w:color="auto" w:fill="auto"/>
          </w:tcPr>
          <w:p w14:paraId="1E3263EA" w14:textId="77777777" w:rsidR="001F58A8" w:rsidRPr="00C21A17" w:rsidRDefault="001F58A8" w:rsidP="00A951AD">
            <w:pPr>
              <w:rPr>
                <w:rFonts w:ascii="Times New Roman" w:hAnsi="Times New Roman" w:cs="Times New Roman"/>
                <w:highlight w:val="lightGray"/>
              </w:rPr>
            </w:pPr>
            <w:r w:rsidRPr="00C21A17">
              <w:rPr>
                <w:rFonts w:ascii="Times New Roman" w:hAnsi="Times New Roman" w:cs="Times New Roman"/>
              </w:rPr>
              <w:t>2</w:t>
            </w:r>
          </w:p>
        </w:tc>
        <w:tc>
          <w:tcPr>
            <w:tcW w:w="3200" w:type="pct"/>
            <w:shd w:val="clear" w:color="auto" w:fill="auto"/>
          </w:tcPr>
          <w:p w14:paraId="0E2FC261" w14:textId="77777777" w:rsidR="001F58A8" w:rsidRPr="00C21A17" w:rsidRDefault="001F58A8" w:rsidP="00A951AD">
            <w:pPr>
              <w:rPr>
                <w:rFonts w:ascii="Times New Roman" w:hAnsi="Times New Roman" w:cs="Times New Roman"/>
              </w:rPr>
            </w:pPr>
            <w:r>
              <w:rPr>
                <w:rFonts w:ascii="Times New Roman" w:hAnsi="Times New Roman" w:cs="Times New Roman"/>
              </w:rPr>
              <w:t>Телевизор</w:t>
            </w:r>
          </w:p>
        </w:tc>
        <w:tc>
          <w:tcPr>
            <w:tcW w:w="1527" w:type="pct"/>
            <w:shd w:val="clear" w:color="auto" w:fill="auto"/>
          </w:tcPr>
          <w:p w14:paraId="5940C9D2"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49B5056F" w14:textId="77777777" w:rsidTr="00A951AD">
        <w:tc>
          <w:tcPr>
            <w:tcW w:w="273" w:type="pct"/>
            <w:shd w:val="clear" w:color="auto" w:fill="auto"/>
          </w:tcPr>
          <w:p w14:paraId="6E3597AD"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3</w:t>
            </w:r>
          </w:p>
        </w:tc>
        <w:tc>
          <w:tcPr>
            <w:tcW w:w="3200" w:type="pct"/>
            <w:shd w:val="clear" w:color="auto" w:fill="auto"/>
          </w:tcPr>
          <w:p w14:paraId="1908A8E2" w14:textId="77777777" w:rsidR="001F58A8" w:rsidRPr="00C21A17" w:rsidRDefault="001F58A8" w:rsidP="00A951AD">
            <w:pPr>
              <w:rPr>
                <w:rFonts w:ascii="Times New Roman" w:hAnsi="Times New Roman" w:cs="Times New Roman"/>
              </w:rPr>
            </w:pPr>
            <w:r>
              <w:rPr>
                <w:rFonts w:ascii="Times New Roman" w:hAnsi="Times New Roman" w:cs="Times New Roman"/>
              </w:rPr>
              <w:t>Компьютеры в сборе (для обучающихся)</w:t>
            </w:r>
          </w:p>
        </w:tc>
        <w:tc>
          <w:tcPr>
            <w:tcW w:w="1527" w:type="pct"/>
            <w:shd w:val="clear" w:color="auto" w:fill="auto"/>
          </w:tcPr>
          <w:p w14:paraId="7C43A244"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1710F2C1" w14:textId="77777777" w:rsidTr="00A951AD">
        <w:tc>
          <w:tcPr>
            <w:tcW w:w="5000" w:type="pct"/>
            <w:gridSpan w:val="3"/>
            <w:shd w:val="clear" w:color="auto" w:fill="auto"/>
          </w:tcPr>
          <w:p w14:paraId="409E618B" w14:textId="77777777" w:rsidR="001F58A8" w:rsidRPr="00B86806" w:rsidRDefault="001F58A8"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1F58A8" w:rsidRPr="00523DC0" w14:paraId="79C761D3" w14:textId="77777777" w:rsidTr="00A951AD">
        <w:tc>
          <w:tcPr>
            <w:tcW w:w="273" w:type="pct"/>
            <w:shd w:val="clear" w:color="auto" w:fill="auto"/>
          </w:tcPr>
          <w:p w14:paraId="003DA71D" w14:textId="77777777" w:rsidR="001F58A8" w:rsidRPr="005D5B95" w:rsidRDefault="001F58A8"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5840C492" w14:textId="77777777" w:rsidR="001F58A8" w:rsidRPr="00C21A17" w:rsidRDefault="001F58A8" w:rsidP="00A951AD">
            <w:pPr>
              <w:rPr>
                <w:rFonts w:ascii="Times New Roman" w:hAnsi="Times New Roman" w:cs="Times New Roman"/>
              </w:rPr>
            </w:pPr>
            <w:r>
              <w:rPr>
                <w:rFonts w:ascii="Times New Roman" w:hAnsi="Times New Roman" w:cs="Times New Roman"/>
              </w:rPr>
              <w:t>Комплект чертежных инструментов для доски</w:t>
            </w:r>
          </w:p>
        </w:tc>
        <w:tc>
          <w:tcPr>
            <w:tcW w:w="1527" w:type="pct"/>
            <w:shd w:val="clear" w:color="auto" w:fill="auto"/>
          </w:tcPr>
          <w:p w14:paraId="47C2085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45339E04" w14:textId="77777777" w:rsidTr="00A951AD">
        <w:tc>
          <w:tcPr>
            <w:tcW w:w="5000" w:type="pct"/>
            <w:gridSpan w:val="3"/>
            <w:shd w:val="clear" w:color="auto" w:fill="auto"/>
          </w:tcPr>
          <w:p w14:paraId="7100C287"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1F58A8" w:rsidRPr="00523DC0" w14:paraId="43FD041B" w14:textId="77777777" w:rsidTr="00A951AD">
        <w:tc>
          <w:tcPr>
            <w:tcW w:w="5000" w:type="pct"/>
            <w:gridSpan w:val="3"/>
            <w:shd w:val="clear" w:color="auto" w:fill="auto"/>
          </w:tcPr>
          <w:p w14:paraId="6841EBB9"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0C237E6D" w14:textId="77777777" w:rsidTr="00A951AD">
        <w:tc>
          <w:tcPr>
            <w:tcW w:w="273" w:type="pct"/>
            <w:shd w:val="clear" w:color="auto" w:fill="auto"/>
          </w:tcPr>
          <w:p w14:paraId="5C9348DD"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1</w:t>
            </w:r>
          </w:p>
        </w:tc>
        <w:tc>
          <w:tcPr>
            <w:tcW w:w="3200" w:type="pct"/>
            <w:shd w:val="clear" w:color="auto" w:fill="auto"/>
          </w:tcPr>
          <w:p w14:paraId="195F23F3" w14:textId="77777777" w:rsidR="001F58A8" w:rsidRPr="00C21A17" w:rsidRDefault="001F58A8" w:rsidP="00A951AD">
            <w:pPr>
              <w:rPr>
                <w:rFonts w:ascii="Times New Roman" w:hAnsi="Times New Roman" w:cs="Times New Roman"/>
              </w:rPr>
            </w:pPr>
            <w:r>
              <w:rPr>
                <w:rFonts w:ascii="Times New Roman" w:hAnsi="Times New Roman" w:cs="Times New Roman"/>
              </w:rPr>
              <w:t>Комплект моделей объемных фигур</w:t>
            </w:r>
          </w:p>
        </w:tc>
        <w:tc>
          <w:tcPr>
            <w:tcW w:w="1527" w:type="pct"/>
            <w:shd w:val="clear" w:color="auto" w:fill="auto"/>
          </w:tcPr>
          <w:p w14:paraId="71F2D6B3"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25F97341" w14:textId="77777777" w:rsidTr="00A951AD">
        <w:tc>
          <w:tcPr>
            <w:tcW w:w="273" w:type="pct"/>
            <w:shd w:val="clear" w:color="auto" w:fill="auto"/>
          </w:tcPr>
          <w:p w14:paraId="48B5D691"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02F550A5" w14:textId="77777777" w:rsidR="001F58A8" w:rsidRPr="00C21A17" w:rsidRDefault="001F58A8" w:rsidP="00A951AD">
            <w:pPr>
              <w:rPr>
                <w:rFonts w:ascii="Times New Roman" w:hAnsi="Times New Roman" w:cs="Times New Roman"/>
              </w:rPr>
            </w:pPr>
            <w:r>
              <w:rPr>
                <w:rFonts w:ascii="Times New Roman" w:hAnsi="Times New Roman" w:cs="Times New Roman"/>
              </w:rPr>
              <w:t>Комплект моделей пересечения плоскостей</w:t>
            </w:r>
          </w:p>
        </w:tc>
        <w:tc>
          <w:tcPr>
            <w:tcW w:w="1527" w:type="pct"/>
            <w:shd w:val="clear" w:color="auto" w:fill="auto"/>
          </w:tcPr>
          <w:p w14:paraId="182386DC"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6E7A165" w14:textId="77777777" w:rsidTr="00A951AD">
        <w:tc>
          <w:tcPr>
            <w:tcW w:w="273" w:type="pct"/>
            <w:shd w:val="clear" w:color="auto" w:fill="auto"/>
          </w:tcPr>
          <w:p w14:paraId="6DC73A1C"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3</w:t>
            </w:r>
          </w:p>
        </w:tc>
        <w:tc>
          <w:tcPr>
            <w:tcW w:w="3200" w:type="pct"/>
            <w:shd w:val="clear" w:color="auto" w:fill="auto"/>
          </w:tcPr>
          <w:p w14:paraId="0F0D388A" w14:textId="77777777" w:rsidR="001F58A8" w:rsidRPr="00C21A17" w:rsidRDefault="001F58A8" w:rsidP="00A951AD">
            <w:pPr>
              <w:rPr>
                <w:rFonts w:ascii="Times New Roman" w:hAnsi="Times New Roman" w:cs="Times New Roman"/>
              </w:rPr>
            </w:pPr>
            <w:r>
              <w:rPr>
                <w:rFonts w:ascii="Times New Roman" w:hAnsi="Times New Roman" w:cs="Times New Roman"/>
              </w:rPr>
              <w:t>Модель здания</w:t>
            </w:r>
          </w:p>
        </w:tc>
        <w:tc>
          <w:tcPr>
            <w:tcW w:w="1527" w:type="pct"/>
            <w:shd w:val="clear" w:color="auto" w:fill="auto"/>
          </w:tcPr>
          <w:p w14:paraId="093EBD0F"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324601F" w14:textId="77777777" w:rsidTr="00A951AD">
        <w:tc>
          <w:tcPr>
            <w:tcW w:w="273" w:type="pct"/>
            <w:shd w:val="clear" w:color="auto" w:fill="auto"/>
          </w:tcPr>
          <w:p w14:paraId="3F277B54"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4</w:t>
            </w:r>
          </w:p>
        </w:tc>
        <w:tc>
          <w:tcPr>
            <w:tcW w:w="3200" w:type="pct"/>
            <w:shd w:val="clear" w:color="auto" w:fill="auto"/>
          </w:tcPr>
          <w:p w14:paraId="68B324F9" w14:textId="77777777" w:rsidR="001F58A8" w:rsidRPr="00C21A17" w:rsidRDefault="001F58A8" w:rsidP="00A951AD">
            <w:pPr>
              <w:rPr>
                <w:rFonts w:ascii="Times New Roman" w:hAnsi="Times New Roman" w:cs="Times New Roman"/>
              </w:rPr>
            </w:pPr>
            <w:r>
              <w:rPr>
                <w:rFonts w:ascii="Times New Roman" w:hAnsi="Times New Roman" w:cs="Times New Roman"/>
              </w:rPr>
              <w:t>Комплект стендов по инженерной графике</w:t>
            </w:r>
          </w:p>
        </w:tc>
        <w:tc>
          <w:tcPr>
            <w:tcW w:w="1527" w:type="pct"/>
            <w:shd w:val="clear" w:color="auto" w:fill="auto"/>
          </w:tcPr>
          <w:p w14:paraId="3B9E4E0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C2653B7" w14:textId="77777777" w:rsidTr="00A951AD">
        <w:tc>
          <w:tcPr>
            <w:tcW w:w="273" w:type="pct"/>
            <w:shd w:val="clear" w:color="auto" w:fill="auto"/>
          </w:tcPr>
          <w:p w14:paraId="65886F95"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5</w:t>
            </w:r>
          </w:p>
        </w:tc>
        <w:tc>
          <w:tcPr>
            <w:tcW w:w="3200" w:type="pct"/>
            <w:shd w:val="clear" w:color="auto" w:fill="auto"/>
          </w:tcPr>
          <w:p w14:paraId="3E2D9DAA"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 xml:space="preserve">Комплект плакатов по </w:t>
            </w:r>
            <w:r>
              <w:rPr>
                <w:rFonts w:ascii="Times New Roman" w:hAnsi="Times New Roman" w:cs="Times New Roman"/>
              </w:rPr>
              <w:t>инженерной графике</w:t>
            </w:r>
          </w:p>
        </w:tc>
        <w:tc>
          <w:tcPr>
            <w:tcW w:w="1527" w:type="pct"/>
            <w:shd w:val="clear" w:color="auto" w:fill="auto"/>
          </w:tcPr>
          <w:p w14:paraId="77066A3B"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BF75B6F" w14:textId="77777777" w:rsidTr="00A951AD">
        <w:tc>
          <w:tcPr>
            <w:tcW w:w="273" w:type="pct"/>
            <w:shd w:val="clear" w:color="auto" w:fill="auto"/>
          </w:tcPr>
          <w:p w14:paraId="75667E1A"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6</w:t>
            </w:r>
          </w:p>
        </w:tc>
        <w:tc>
          <w:tcPr>
            <w:tcW w:w="3200" w:type="pct"/>
            <w:shd w:val="clear" w:color="auto" w:fill="auto"/>
          </w:tcPr>
          <w:p w14:paraId="7800977D"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Планшеты</w:t>
            </w:r>
          </w:p>
        </w:tc>
        <w:tc>
          <w:tcPr>
            <w:tcW w:w="1527" w:type="pct"/>
            <w:shd w:val="clear" w:color="auto" w:fill="auto"/>
          </w:tcPr>
          <w:p w14:paraId="49C093EA"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38CF769" w14:textId="77777777" w:rsidTr="00A951AD">
        <w:tc>
          <w:tcPr>
            <w:tcW w:w="5000" w:type="pct"/>
            <w:gridSpan w:val="3"/>
            <w:shd w:val="clear" w:color="auto" w:fill="auto"/>
          </w:tcPr>
          <w:p w14:paraId="5B7BB2F3"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1F58A8" w:rsidRPr="00523DC0" w14:paraId="42D918F2" w14:textId="77777777" w:rsidTr="00A951AD">
        <w:tc>
          <w:tcPr>
            <w:tcW w:w="273" w:type="pct"/>
            <w:shd w:val="clear" w:color="auto" w:fill="auto"/>
          </w:tcPr>
          <w:p w14:paraId="41FC3689"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03C4F2E0" w14:textId="77777777" w:rsidR="001F58A8" w:rsidRPr="005D5B95" w:rsidRDefault="001F58A8" w:rsidP="00A951AD">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35A62B5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7A032438" w14:textId="77777777" w:rsidTr="00A951AD">
        <w:tc>
          <w:tcPr>
            <w:tcW w:w="273" w:type="pct"/>
            <w:shd w:val="clear" w:color="auto" w:fill="auto"/>
          </w:tcPr>
          <w:p w14:paraId="1D9ED72E"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71B1BC53"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Методический уголок (стенд)</w:t>
            </w:r>
          </w:p>
        </w:tc>
        <w:tc>
          <w:tcPr>
            <w:tcW w:w="1527" w:type="pct"/>
            <w:shd w:val="clear" w:color="auto" w:fill="auto"/>
          </w:tcPr>
          <w:p w14:paraId="4A92BA55"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bl>
    <w:p w14:paraId="65917446"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18268C0E" w14:textId="7777777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lastRenderedPageBreak/>
        <w:t>Кабинет «</w:t>
      </w:r>
      <w:r>
        <w:rPr>
          <w:rFonts w:ascii="Times New Roman" w:hAnsi="Times New Roman" w:cs="Times New Roman"/>
          <w:bCs/>
          <w:iCs/>
          <w:sz w:val="24"/>
          <w:szCs w:val="24"/>
        </w:rPr>
        <w:t>Т</w:t>
      </w:r>
      <w:r w:rsidRPr="00B83CD3">
        <w:rPr>
          <w:rFonts w:ascii="Times New Roman" w:hAnsi="Times New Roman" w:cs="Times New Roman"/>
          <w:bCs/>
          <w:iCs/>
          <w:sz w:val="24"/>
          <w:szCs w:val="24"/>
        </w:rPr>
        <w:t>ехнической механики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233427B0" w14:textId="77777777" w:rsidTr="00A951AD">
        <w:tc>
          <w:tcPr>
            <w:tcW w:w="273" w:type="pct"/>
            <w:shd w:val="clear" w:color="auto" w:fill="auto"/>
            <w:vAlign w:val="center"/>
          </w:tcPr>
          <w:p w14:paraId="19D7BAC6"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0424EE90"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17E0B95F"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04BE4496" w14:textId="77777777" w:rsidTr="00A951AD">
        <w:trPr>
          <w:trHeight w:val="278"/>
        </w:trPr>
        <w:tc>
          <w:tcPr>
            <w:tcW w:w="5000" w:type="pct"/>
            <w:gridSpan w:val="3"/>
            <w:shd w:val="clear" w:color="auto" w:fill="auto"/>
          </w:tcPr>
          <w:p w14:paraId="22E34AEE"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1D869589" w14:textId="77777777" w:rsidTr="00A951AD">
        <w:trPr>
          <w:trHeight w:val="277"/>
        </w:trPr>
        <w:tc>
          <w:tcPr>
            <w:tcW w:w="5000" w:type="pct"/>
            <w:gridSpan w:val="3"/>
            <w:shd w:val="clear" w:color="auto" w:fill="auto"/>
          </w:tcPr>
          <w:p w14:paraId="1259E3D8"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F58A8" w:rsidRPr="00523DC0" w14:paraId="7D10D042" w14:textId="77777777" w:rsidTr="00A951AD">
        <w:tc>
          <w:tcPr>
            <w:tcW w:w="273" w:type="pct"/>
            <w:shd w:val="clear" w:color="auto" w:fill="auto"/>
          </w:tcPr>
          <w:p w14:paraId="4F2367DC"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1</w:t>
            </w:r>
          </w:p>
        </w:tc>
        <w:tc>
          <w:tcPr>
            <w:tcW w:w="3200" w:type="pct"/>
            <w:shd w:val="clear" w:color="auto" w:fill="auto"/>
          </w:tcPr>
          <w:p w14:paraId="1C543A84"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Офисный стол</w:t>
            </w:r>
          </w:p>
        </w:tc>
        <w:tc>
          <w:tcPr>
            <w:tcW w:w="1527" w:type="pct"/>
            <w:shd w:val="clear" w:color="auto" w:fill="auto"/>
          </w:tcPr>
          <w:p w14:paraId="66559A6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6D8B670" w14:textId="77777777" w:rsidTr="00A951AD">
        <w:tc>
          <w:tcPr>
            <w:tcW w:w="273" w:type="pct"/>
            <w:shd w:val="clear" w:color="auto" w:fill="auto"/>
          </w:tcPr>
          <w:p w14:paraId="09125D54"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2</w:t>
            </w:r>
          </w:p>
        </w:tc>
        <w:tc>
          <w:tcPr>
            <w:tcW w:w="3200" w:type="pct"/>
            <w:shd w:val="clear" w:color="auto" w:fill="auto"/>
          </w:tcPr>
          <w:p w14:paraId="209321FB" w14:textId="77777777" w:rsidR="001F58A8" w:rsidRPr="00C21A17" w:rsidRDefault="001F58A8" w:rsidP="00A951AD">
            <w:pPr>
              <w:spacing w:after="0" w:line="240" w:lineRule="auto"/>
              <w:rPr>
                <w:rFonts w:ascii="Times New Roman" w:hAnsi="Times New Roman"/>
                <w:sz w:val="24"/>
                <w:szCs w:val="24"/>
              </w:rPr>
            </w:pPr>
            <w:r w:rsidRPr="00C21A17">
              <w:rPr>
                <w:rFonts w:ascii="Times New Roman" w:hAnsi="Times New Roman"/>
                <w:sz w:val="24"/>
                <w:szCs w:val="24"/>
              </w:rPr>
              <w:t>Стул</w:t>
            </w:r>
          </w:p>
        </w:tc>
        <w:tc>
          <w:tcPr>
            <w:tcW w:w="1527" w:type="pct"/>
            <w:shd w:val="clear" w:color="auto" w:fill="auto"/>
          </w:tcPr>
          <w:p w14:paraId="478B5214"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7CA78F2" w14:textId="77777777" w:rsidTr="00A951AD">
        <w:tc>
          <w:tcPr>
            <w:tcW w:w="273" w:type="pct"/>
            <w:shd w:val="clear" w:color="auto" w:fill="auto"/>
          </w:tcPr>
          <w:p w14:paraId="02DBB31E"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3</w:t>
            </w:r>
          </w:p>
        </w:tc>
        <w:tc>
          <w:tcPr>
            <w:tcW w:w="3200" w:type="pct"/>
            <w:shd w:val="clear" w:color="auto" w:fill="auto"/>
          </w:tcPr>
          <w:p w14:paraId="417343DD"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Стол</w:t>
            </w:r>
            <w:r w:rsidRPr="00C21A17">
              <w:rPr>
                <w:rFonts w:ascii="Times New Roman" w:hAnsi="Times New Roman" w:cs="Times New Roman"/>
                <w:lang w:val="en-US"/>
              </w:rPr>
              <w:t xml:space="preserve"> </w:t>
            </w:r>
            <w:r w:rsidRPr="00C21A17">
              <w:rPr>
                <w:rFonts w:ascii="Times New Roman" w:hAnsi="Times New Roman" w:cs="Times New Roman"/>
              </w:rPr>
              <w:t>ученический</w:t>
            </w:r>
          </w:p>
        </w:tc>
        <w:tc>
          <w:tcPr>
            <w:tcW w:w="1527" w:type="pct"/>
            <w:shd w:val="clear" w:color="auto" w:fill="auto"/>
          </w:tcPr>
          <w:p w14:paraId="7DFF5771"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3FCCFE87" w14:textId="77777777" w:rsidTr="00A951AD">
        <w:tc>
          <w:tcPr>
            <w:tcW w:w="273" w:type="pct"/>
            <w:shd w:val="clear" w:color="auto" w:fill="auto"/>
          </w:tcPr>
          <w:p w14:paraId="3D8EAF29"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4</w:t>
            </w:r>
          </w:p>
        </w:tc>
        <w:tc>
          <w:tcPr>
            <w:tcW w:w="3200" w:type="pct"/>
            <w:shd w:val="clear" w:color="auto" w:fill="auto"/>
          </w:tcPr>
          <w:p w14:paraId="25E28A2B"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Стул ученический</w:t>
            </w:r>
          </w:p>
        </w:tc>
        <w:tc>
          <w:tcPr>
            <w:tcW w:w="1527" w:type="pct"/>
            <w:shd w:val="clear" w:color="auto" w:fill="auto"/>
          </w:tcPr>
          <w:p w14:paraId="7EDB5807"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6CD83401" w14:textId="77777777" w:rsidTr="00A951AD">
        <w:tc>
          <w:tcPr>
            <w:tcW w:w="273" w:type="pct"/>
            <w:shd w:val="clear" w:color="auto" w:fill="auto"/>
          </w:tcPr>
          <w:p w14:paraId="364D4FCB"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5</w:t>
            </w:r>
          </w:p>
        </w:tc>
        <w:tc>
          <w:tcPr>
            <w:tcW w:w="3200" w:type="pct"/>
            <w:shd w:val="clear" w:color="auto" w:fill="auto"/>
          </w:tcPr>
          <w:p w14:paraId="4EFAF4EA" w14:textId="77777777" w:rsidR="001F58A8" w:rsidRPr="00C21A17" w:rsidRDefault="001F58A8" w:rsidP="00A951AD">
            <w:pPr>
              <w:rPr>
                <w:rFonts w:ascii="Times New Roman" w:hAnsi="Times New Roman" w:cs="Times New Roman"/>
                <w:i/>
                <w:iCs/>
              </w:rPr>
            </w:pPr>
            <w:r w:rsidRPr="00C21A17">
              <w:rPr>
                <w:rFonts w:ascii="Times New Roman" w:hAnsi="Times New Roman" w:cs="Times New Roman"/>
              </w:rPr>
              <w:t xml:space="preserve">Доска ученическая </w:t>
            </w:r>
          </w:p>
        </w:tc>
        <w:tc>
          <w:tcPr>
            <w:tcW w:w="1527" w:type="pct"/>
            <w:shd w:val="clear" w:color="auto" w:fill="auto"/>
          </w:tcPr>
          <w:p w14:paraId="0C928A81" w14:textId="77777777" w:rsidR="001F58A8" w:rsidRPr="00C21A17" w:rsidRDefault="001F58A8" w:rsidP="00A951AD">
            <w:pPr>
              <w:rPr>
                <w:rFonts w:ascii="Times New Roman" w:hAnsi="Times New Roman" w:cs="Times New Roman"/>
              </w:rPr>
            </w:pPr>
            <w:proofErr w:type="spellStart"/>
            <w:r w:rsidRPr="00C21A17">
              <w:rPr>
                <w:rFonts w:ascii="Times New Roman" w:hAnsi="Times New Roman" w:cs="Times New Roman"/>
              </w:rPr>
              <w:t>Маркерно</w:t>
            </w:r>
            <w:proofErr w:type="spellEnd"/>
            <w:r w:rsidRPr="00C21A17">
              <w:rPr>
                <w:rFonts w:ascii="Times New Roman" w:hAnsi="Times New Roman" w:cs="Times New Roman"/>
              </w:rPr>
              <w:t>-меловая</w:t>
            </w:r>
          </w:p>
        </w:tc>
      </w:tr>
      <w:tr w:rsidR="001F58A8" w:rsidRPr="00523DC0" w14:paraId="598AD137" w14:textId="77777777" w:rsidTr="00A951AD">
        <w:tc>
          <w:tcPr>
            <w:tcW w:w="273" w:type="pct"/>
            <w:shd w:val="clear" w:color="auto" w:fill="auto"/>
          </w:tcPr>
          <w:p w14:paraId="3D4FEC98"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6</w:t>
            </w:r>
          </w:p>
        </w:tc>
        <w:tc>
          <w:tcPr>
            <w:tcW w:w="3200" w:type="pct"/>
            <w:shd w:val="clear" w:color="auto" w:fill="auto"/>
          </w:tcPr>
          <w:p w14:paraId="3E346227"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 xml:space="preserve">Шкаф </w:t>
            </w:r>
            <w:proofErr w:type="gramStart"/>
            <w:r w:rsidRPr="00C21A17">
              <w:rPr>
                <w:rFonts w:ascii="Times New Roman" w:hAnsi="Times New Roman" w:cs="Times New Roman"/>
              </w:rPr>
              <w:t>для книг</w:t>
            </w:r>
            <w:proofErr w:type="gramEnd"/>
            <w:r w:rsidRPr="00C21A17">
              <w:rPr>
                <w:rFonts w:ascii="Times New Roman" w:hAnsi="Times New Roman" w:cs="Times New Roman"/>
              </w:rPr>
              <w:t xml:space="preserve"> закрытый со стеклом</w:t>
            </w:r>
          </w:p>
        </w:tc>
        <w:tc>
          <w:tcPr>
            <w:tcW w:w="1527" w:type="pct"/>
            <w:shd w:val="clear" w:color="auto" w:fill="auto"/>
          </w:tcPr>
          <w:p w14:paraId="7AA65153"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523DC0" w14:paraId="4EA165E8"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8912C2" w14:textId="77777777" w:rsidR="001F58A8" w:rsidRPr="00033D51" w:rsidRDefault="001F58A8"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1F58A8" w:rsidRPr="00523DC0" w14:paraId="27C84005"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20CF4F6C" w14:textId="77777777" w:rsidR="001F58A8" w:rsidRPr="00C21A17" w:rsidRDefault="001F58A8" w:rsidP="00A951AD">
            <w:pPr>
              <w:rPr>
                <w:rFonts w:ascii="Times New Roman" w:hAnsi="Times New Roman" w:cs="Times New Roman"/>
                <w:highlight w:val="lightGray"/>
              </w:rPr>
            </w:pPr>
            <w:r w:rsidRPr="00C21A17">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26A96A" w14:textId="77777777" w:rsidR="001F58A8" w:rsidRPr="00C21A17" w:rsidRDefault="001F58A8" w:rsidP="00A951AD">
            <w:pPr>
              <w:rPr>
                <w:rFonts w:ascii="Times New Roman" w:hAnsi="Times New Roman" w:cs="Times New Roman"/>
                <w:i/>
                <w:iCs/>
              </w:rPr>
            </w:pPr>
            <w:r w:rsidRPr="00C21A17">
              <w:rPr>
                <w:rFonts w:ascii="Times New Roman" w:hAnsi="Times New Roman" w:cs="Times New Roman"/>
              </w:rPr>
              <w:t>Полка подвесная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3E36C8" w14:textId="77777777" w:rsidR="001F58A8" w:rsidRPr="00B4741A" w:rsidRDefault="001F58A8" w:rsidP="001F58A8">
            <w:pPr>
              <w:spacing w:after="0" w:line="240" w:lineRule="auto"/>
              <w:rPr>
                <w:rFonts w:ascii="Times New Roman" w:hAnsi="Times New Roman"/>
                <w:sz w:val="24"/>
                <w:szCs w:val="24"/>
              </w:rPr>
            </w:pPr>
            <w:r>
              <w:rPr>
                <w:rFonts w:ascii="Times New Roman" w:hAnsi="Times New Roman"/>
                <w:sz w:val="24"/>
                <w:szCs w:val="24"/>
              </w:rPr>
              <w:t>Стандартное</w:t>
            </w:r>
          </w:p>
        </w:tc>
      </w:tr>
      <w:tr w:rsidR="001F58A8" w:rsidRPr="00B86806" w14:paraId="430E1B5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4CBD7C"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1F58A8" w:rsidRPr="00523DC0" w14:paraId="758BEC1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B6B31"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72D22872" w14:textId="77777777" w:rsidTr="00A951AD">
        <w:tc>
          <w:tcPr>
            <w:tcW w:w="273" w:type="pct"/>
            <w:shd w:val="clear" w:color="auto" w:fill="auto"/>
          </w:tcPr>
          <w:p w14:paraId="13EC745D" w14:textId="77777777" w:rsidR="001F58A8" w:rsidRPr="00C21A17" w:rsidRDefault="001F58A8" w:rsidP="00A951AD">
            <w:pPr>
              <w:rPr>
                <w:rFonts w:ascii="Times New Roman" w:hAnsi="Times New Roman" w:cs="Times New Roman"/>
                <w:highlight w:val="lightGray"/>
              </w:rPr>
            </w:pPr>
            <w:r w:rsidRPr="00C21A17">
              <w:rPr>
                <w:rFonts w:ascii="Times New Roman" w:hAnsi="Times New Roman" w:cs="Times New Roman"/>
              </w:rPr>
              <w:t>1</w:t>
            </w:r>
          </w:p>
        </w:tc>
        <w:tc>
          <w:tcPr>
            <w:tcW w:w="3200" w:type="pct"/>
            <w:shd w:val="clear" w:color="auto" w:fill="auto"/>
          </w:tcPr>
          <w:p w14:paraId="7138D725"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Компьютер в сборе</w:t>
            </w:r>
          </w:p>
        </w:tc>
        <w:tc>
          <w:tcPr>
            <w:tcW w:w="1527" w:type="pct"/>
            <w:shd w:val="clear" w:color="auto" w:fill="auto"/>
          </w:tcPr>
          <w:p w14:paraId="2CA28B99"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1D11910E" w14:textId="77777777" w:rsidTr="00A951AD">
        <w:tc>
          <w:tcPr>
            <w:tcW w:w="273" w:type="pct"/>
            <w:shd w:val="clear" w:color="auto" w:fill="auto"/>
          </w:tcPr>
          <w:p w14:paraId="0366A2A4" w14:textId="77777777" w:rsidR="001F58A8" w:rsidRPr="00C21A17" w:rsidRDefault="001F58A8" w:rsidP="00A951AD">
            <w:pPr>
              <w:rPr>
                <w:rFonts w:ascii="Times New Roman" w:hAnsi="Times New Roman" w:cs="Times New Roman"/>
                <w:highlight w:val="lightGray"/>
              </w:rPr>
            </w:pPr>
            <w:r w:rsidRPr="00C21A17">
              <w:rPr>
                <w:rFonts w:ascii="Times New Roman" w:hAnsi="Times New Roman" w:cs="Times New Roman"/>
              </w:rPr>
              <w:t>2</w:t>
            </w:r>
          </w:p>
        </w:tc>
        <w:tc>
          <w:tcPr>
            <w:tcW w:w="3200" w:type="pct"/>
            <w:shd w:val="clear" w:color="auto" w:fill="auto"/>
          </w:tcPr>
          <w:p w14:paraId="137A1F8F"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Проектор мультимедийный</w:t>
            </w:r>
          </w:p>
        </w:tc>
        <w:tc>
          <w:tcPr>
            <w:tcW w:w="1527" w:type="pct"/>
            <w:shd w:val="clear" w:color="auto" w:fill="auto"/>
          </w:tcPr>
          <w:p w14:paraId="4F196A58"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04429F87" w14:textId="77777777" w:rsidTr="00A951AD">
        <w:tc>
          <w:tcPr>
            <w:tcW w:w="273" w:type="pct"/>
            <w:shd w:val="clear" w:color="auto" w:fill="auto"/>
          </w:tcPr>
          <w:p w14:paraId="45F68CD1"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3</w:t>
            </w:r>
          </w:p>
        </w:tc>
        <w:tc>
          <w:tcPr>
            <w:tcW w:w="3200" w:type="pct"/>
            <w:shd w:val="clear" w:color="auto" w:fill="auto"/>
          </w:tcPr>
          <w:p w14:paraId="1E8519C0"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Экран для проектора</w:t>
            </w:r>
          </w:p>
        </w:tc>
        <w:tc>
          <w:tcPr>
            <w:tcW w:w="1527" w:type="pct"/>
            <w:shd w:val="clear" w:color="auto" w:fill="auto"/>
          </w:tcPr>
          <w:p w14:paraId="73399CD5"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025C4A26" w14:textId="77777777" w:rsidTr="00A951AD">
        <w:tc>
          <w:tcPr>
            <w:tcW w:w="5000" w:type="pct"/>
            <w:gridSpan w:val="3"/>
            <w:shd w:val="clear" w:color="auto" w:fill="auto"/>
          </w:tcPr>
          <w:p w14:paraId="0AEEB32C" w14:textId="77777777" w:rsidR="001F58A8" w:rsidRPr="00B86806" w:rsidRDefault="001F58A8"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1F58A8" w:rsidRPr="00523DC0" w14:paraId="7056315F" w14:textId="77777777" w:rsidTr="00A951AD">
        <w:tc>
          <w:tcPr>
            <w:tcW w:w="273" w:type="pct"/>
            <w:shd w:val="clear" w:color="auto" w:fill="auto"/>
          </w:tcPr>
          <w:p w14:paraId="299538E5" w14:textId="77777777" w:rsidR="001F58A8" w:rsidRPr="005D5B95" w:rsidRDefault="001F58A8" w:rsidP="00A951AD">
            <w:pPr>
              <w:rPr>
                <w:rFonts w:ascii="Times New Roman" w:hAnsi="Times New Roman" w:cs="Times New Roman"/>
              </w:rPr>
            </w:pPr>
          </w:p>
        </w:tc>
        <w:tc>
          <w:tcPr>
            <w:tcW w:w="3200" w:type="pct"/>
            <w:shd w:val="clear" w:color="auto" w:fill="auto"/>
          </w:tcPr>
          <w:p w14:paraId="5CB47FA9" w14:textId="77777777" w:rsidR="001F58A8" w:rsidRPr="00C21A17" w:rsidRDefault="001F58A8" w:rsidP="00A951AD">
            <w:pPr>
              <w:rPr>
                <w:rFonts w:ascii="Times New Roman" w:hAnsi="Times New Roman" w:cs="Times New Roman"/>
              </w:rPr>
            </w:pPr>
          </w:p>
        </w:tc>
        <w:tc>
          <w:tcPr>
            <w:tcW w:w="1527" w:type="pct"/>
            <w:shd w:val="clear" w:color="auto" w:fill="auto"/>
          </w:tcPr>
          <w:p w14:paraId="13925867" w14:textId="77777777" w:rsidR="001F58A8" w:rsidRPr="00C21A17" w:rsidRDefault="001F58A8" w:rsidP="00A951AD">
            <w:pPr>
              <w:rPr>
                <w:rFonts w:ascii="Times New Roman" w:hAnsi="Times New Roman" w:cs="Times New Roman"/>
              </w:rPr>
            </w:pPr>
          </w:p>
        </w:tc>
      </w:tr>
      <w:tr w:rsidR="001F58A8" w:rsidRPr="00B86806" w14:paraId="5FA9D306" w14:textId="77777777" w:rsidTr="00A951AD">
        <w:tc>
          <w:tcPr>
            <w:tcW w:w="5000" w:type="pct"/>
            <w:gridSpan w:val="3"/>
            <w:shd w:val="clear" w:color="auto" w:fill="auto"/>
          </w:tcPr>
          <w:p w14:paraId="35B0EE11"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1F58A8" w:rsidRPr="00523DC0" w14:paraId="639B9D22" w14:textId="77777777" w:rsidTr="00A951AD">
        <w:tc>
          <w:tcPr>
            <w:tcW w:w="5000" w:type="pct"/>
            <w:gridSpan w:val="3"/>
            <w:shd w:val="clear" w:color="auto" w:fill="auto"/>
          </w:tcPr>
          <w:p w14:paraId="111166A6"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5286B21A" w14:textId="77777777" w:rsidTr="00A951AD">
        <w:tc>
          <w:tcPr>
            <w:tcW w:w="273" w:type="pct"/>
            <w:shd w:val="clear" w:color="auto" w:fill="auto"/>
          </w:tcPr>
          <w:p w14:paraId="63E80F58"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1</w:t>
            </w:r>
          </w:p>
        </w:tc>
        <w:tc>
          <w:tcPr>
            <w:tcW w:w="3200" w:type="pct"/>
            <w:shd w:val="clear" w:color="auto" w:fill="auto"/>
          </w:tcPr>
          <w:p w14:paraId="58A195AF"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Испытательный пресс</w:t>
            </w:r>
          </w:p>
        </w:tc>
        <w:tc>
          <w:tcPr>
            <w:tcW w:w="1527" w:type="pct"/>
            <w:shd w:val="clear" w:color="auto" w:fill="auto"/>
          </w:tcPr>
          <w:p w14:paraId="49F837EF"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73749BE3" w14:textId="77777777" w:rsidTr="00A951AD">
        <w:tc>
          <w:tcPr>
            <w:tcW w:w="273" w:type="pct"/>
            <w:shd w:val="clear" w:color="auto" w:fill="auto"/>
          </w:tcPr>
          <w:p w14:paraId="146B66F7"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2</w:t>
            </w:r>
          </w:p>
        </w:tc>
        <w:tc>
          <w:tcPr>
            <w:tcW w:w="3200" w:type="pct"/>
            <w:shd w:val="clear" w:color="auto" w:fill="auto"/>
          </w:tcPr>
          <w:p w14:paraId="7759CB33"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 xml:space="preserve">Испытательная машина </w:t>
            </w:r>
          </w:p>
        </w:tc>
        <w:tc>
          <w:tcPr>
            <w:tcW w:w="1527" w:type="pct"/>
            <w:shd w:val="clear" w:color="auto" w:fill="auto"/>
          </w:tcPr>
          <w:p w14:paraId="4AD54994"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54A5E94C" w14:textId="77777777" w:rsidTr="00A951AD">
        <w:tc>
          <w:tcPr>
            <w:tcW w:w="273" w:type="pct"/>
            <w:shd w:val="clear" w:color="auto" w:fill="auto"/>
          </w:tcPr>
          <w:p w14:paraId="5B8D4D99"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3</w:t>
            </w:r>
          </w:p>
        </w:tc>
        <w:tc>
          <w:tcPr>
            <w:tcW w:w="3200" w:type="pct"/>
            <w:shd w:val="clear" w:color="auto" w:fill="auto"/>
          </w:tcPr>
          <w:p w14:paraId="56E6C36B"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Универсально-гидравлическая испытательная машина</w:t>
            </w:r>
          </w:p>
        </w:tc>
        <w:tc>
          <w:tcPr>
            <w:tcW w:w="1527" w:type="pct"/>
            <w:shd w:val="clear" w:color="auto" w:fill="auto"/>
          </w:tcPr>
          <w:p w14:paraId="6DE3BBBB"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6B59E92C" w14:textId="77777777" w:rsidTr="00A951AD">
        <w:tc>
          <w:tcPr>
            <w:tcW w:w="273" w:type="pct"/>
            <w:shd w:val="clear" w:color="auto" w:fill="auto"/>
          </w:tcPr>
          <w:p w14:paraId="7BF3E5E4"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4</w:t>
            </w:r>
          </w:p>
        </w:tc>
        <w:tc>
          <w:tcPr>
            <w:tcW w:w="3200" w:type="pct"/>
            <w:shd w:val="clear" w:color="auto" w:fill="auto"/>
          </w:tcPr>
          <w:p w14:paraId="56C76180"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Твердомер</w:t>
            </w:r>
          </w:p>
        </w:tc>
        <w:tc>
          <w:tcPr>
            <w:tcW w:w="1527" w:type="pct"/>
            <w:shd w:val="clear" w:color="auto" w:fill="auto"/>
          </w:tcPr>
          <w:p w14:paraId="39F44723"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576D9A10" w14:textId="77777777" w:rsidTr="00A951AD">
        <w:tc>
          <w:tcPr>
            <w:tcW w:w="273" w:type="pct"/>
            <w:shd w:val="clear" w:color="auto" w:fill="auto"/>
          </w:tcPr>
          <w:p w14:paraId="7353268E"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lastRenderedPageBreak/>
              <w:t>5</w:t>
            </w:r>
          </w:p>
        </w:tc>
        <w:tc>
          <w:tcPr>
            <w:tcW w:w="3200" w:type="pct"/>
            <w:shd w:val="clear" w:color="auto" w:fill="auto"/>
          </w:tcPr>
          <w:p w14:paraId="57FB133D"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Балка для определения прогибов</w:t>
            </w:r>
          </w:p>
        </w:tc>
        <w:tc>
          <w:tcPr>
            <w:tcW w:w="1527" w:type="pct"/>
            <w:shd w:val="clear" w:color="auto" w:fill="auto"/>
          </w:tcPr>
          <w:p w14:paraId="561DFC87"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7EA306A0" w14:textId="77777777" w:rsidTr="00A951AD">
        <w:tc>
          <w:tcPr>
            <w:tcW w:w="273" w:type="pct"/>
            <w:shd w:val="clear" w:color="auto" w:fill="auto"/>
          </w:tcPr>
          <w:p w14:paraId="22BC3B8B"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6</w:t>
            </w:r>
          </w:p>
        </w:tc>
        <w:tc>
          <w:tcPr>
            <w:tcW w:w="3200" w:type="pct"/>
            <w:shd w:val="clear" w:color="auto" w:fill="auto"/>
          </w:tcPr>
          <w:p w14:paraId="2A451445"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Гири</w:t>
            </w:r>
          </w:p>
        </w:tc>
        <w:tc>
          <w:tcPr>
            <w:tcW w:w="1527" w:type="pct"/>
            <w:shd w:val="clear" w:color="auto" w:fill="auto"/>
          </w:tcPr>
          <w:p w14:paraId="37276D90"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7B8E5CD8" w14:textId="77777777" w:rsidTr="00A951AD">
        <w:tc>
          <w:tcPr>
            <w:tcW w:w="273" w:type="pct"/>
            <w:shd w:val="clear" w:color="auto" w:fill="auto"/>
          </w:tcPr>
          <w:p w14:paraId="4F4215BF" w14:textId="77777777" w:rsidR="001F58A8" w:rsidRPr="00C21A17" w:rsidRDefault="001F58A8" w:rsidP="00A951AD">
            <w:pPr>
              <w:rPr>
                <w:rFonts w:ascii="Times New Roman" w:hAnsi="Times New Roman" w:cs="Times New Roman"/>
              </w:rPr>
            </w:pPr>
            <w:r>
              <w:rPr>
                <w:rFonts w:ascii="Times New Roman" w:hAnsi="Times New Roman" w:cs="Times New Roman"/>
              </w:rPr>
              <w:t>7</w:t>
            </w:r>
          </w:p>
        </w:tc>
        <w:tc>
          <w:tcPr>
            <w:tcW w:w="3200" w:type="pct"/>
            <w:shd w:val="clear" w:color="auto" w:fill="auto"/>
          </w:tcPr>
          <w:p w14:paraId="35491056"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Стенд для определения модуля упругости</w:t>
            </w:r>
          </w:p>
        </w:tc>
        <w:tc>
          <w:tcPr>
            <w:tcW w:w="1527" w:type="pct"/>
            <w:shd w:val="clear" w:color="auto" w:fill="auto"/>
          </w:tcPr>
          <w:p w14:paraId="4F0485D0"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26B4A3AC" w14:textId="77777777" w:rsidTr="00A951AD">
        <w:tc>
          <w:tcPr>
            <w:tcW w:w="273" w:type="pct"/>
            <w:shd w:val="clear" w:color="auto" w:fill="auto"/>
          </w:tcPr>
          <w:p w14:paraId="1F8CB3F8" w14:textId="77777777" w:rsidR="001F58A8" w:rsidRPr="00C21A17" w:rsidRDefault="001F58A8" w:rsidP="00A951AD">
            <w:pPr>
              <w:rPr>
                <w:rFonts w:ascii="Times New Roman" w:hAnsi="Times New Roman" w:cs="Times New Roman"/>
              </w:rPr>
            </w:pPr>
            <w:r>
              <w:rPr>
                <w:rFonts w:ascii="Times New Roman" w:hAnsi="Times New Roman" w:cs="Times New Roman"/>
              </w:rPr>
              <w:t>8</w:t>
            </w:r>
          </w:p>
        </w:tc>
        <w:tc>
          <w:tcPr>
            <w:tcW w:w="3200" w:type="pct"/>
            <w:shd w:val="clear" w:color="auto" w:fill="auto"/>
          </w:tcPr>
          <w:p w14:paraId="73E10157"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Комплект плакатов по технической механике (таблицы к лабораторным работам)</w:t>
            </w:r>
          </w:p>
        </w:tc>
        <w:tc>
          <w:tcPr>
            <w:tcW w:w="1527" w:type="pct"/>
            <w:shd w:val="clear" w:color="auto" w:fill="auto"/>
          </w:tcPr>
          <w:p w14:paraId="19FD550D"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7ABEC46C" w14:textId="77777777" w:rsidTr="00A951AD">
        <w:tc>
          <w:tcPr>
            <w:tcW w:w="273" w:type="pct"/>
            <w:shd w:val="clear" w:color="auto" w:fill="auto"/>
          </w:tcPr>
          <w:p w14:paraId="7AF7D00D" w14:textId="77777777" w:rsidR="001F58A8" w:rsidRPr="00C21A17" w:rsidRDefault="001F58A8" w:rsidP="00A951AD">
            <w:pPr>
              <w:rPr>
                <w:rFonts w:ascii="Times New Roman" w:hAnsi="Times New Roman" w:cs="Times New Roman"/>
              </w:rPr>
            </w:pPr>
            <w:r>
              <w:rPr>
                <w:rFonts w:ascii="Times New Roman" w:hAnsi="Times New Roman" w:cs="Times New Roman"/>
              </w:rPr>
              <w:t>9</w:t>
            </w:r>
          </w:p>
        </w:tc>
        <w:tc>
          <w:tcPr>
            <w:tcW w:w="3200" w:type="pct"/>
            <w:shd w:val="clear" w:color="auto" w:fill="auto"/>
          </w:tcPr>
          <w:p w14:paraId="0FF5895F"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Опытные образцы из различных материалов для проведения лабораторных работ</w:t>
            </w:r>
          </w:p>
        </w:tc>
        <w:tc>
          <w:tcPr>
            <w:tcW w:w="1527" w:type="pct"/>
            <w:shd w:val="clear" w:color="auto" w:fill="auto"/>
          </w:tcPr>
          <w:p w14:paraId="59A3C4B9"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25F39B79" w14:textId="77777777" w:rsidTr="00A951AD">
        <w:tc>
          <w:tcPr>
            <w:tcW w:w="273" w:type="pct"/>
            <w:shd w:val="clear" w:color="auto" w:fill="auto"/>
          </w:tcPr>
          <w:p w14:paraId="03824D90" w14:textId="77777777" w:rsidR="001F58A8" w:rsidRPr="00C21A17" w:rsidRDefault="001F58A8" w:rsidP="00A951AD">
            <w:pPr>
              <w:rPr>
                <w:rFonts w:ascii="Times New Roman" w:hAnsi="Times New Roman" w:cs="Times New Roman"/>
              </w:rPr>
            </w:pPr>
            <w:r>
              <w:rPr>
                <w:rFonts w:ascii="Times New Roman" w:hAnsi="Times New Roman" w:cs="Times New Roman"/>
              </w:rPr>
              <w:t>10</w:t>
            </w:r>
          </w:p>
        </w:tc>
        <w:tc>
          <w:tcPr>
            <w:tcW w:w="3200" w:type="pct"/>
            <w:shd w:val="clear" w:color="auto" w:fill="auto"/>
          </w:tcPr>
          <w:p w14:paraId="38E63733"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Модели для лабораторных испытаний</w:t>
            </w:r>
          </w:p>
        </w:tc>
        <w:tc>
          <w:tcPr>
            <w:tcW w:w="1527" w:type="pct"/>
            <w:shd w:val="clear" w:color="auto" w:fill="auto"/>
          </w:tcPr>
          <w:p w14:paraId="72E0679B"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68D1B867" w14:textId="77777777" w:rsidTr="00A951AD">
        <w:tc>
          <w:tcPr>
            <w:tcW w:w="273" w:type="pct"/>
            <w:shd w:val="clear" w:color="auto" w:fill="auto"/>
          </w:tcPr>
          <w:p w14:paraId="0DA035AB" w14:textId="77777777" w:rsidR="001F58A8" w:rsidRPr="00C21A17" w:rsidRDefault="001F58A8" w:rsidP="00A951AD">
            <w:pPr>
              <w:rPr>
                <w:rFonts w:ascii="Times New Roman" w:hAnsi="Times New Roman" w:cs="Times New Roman"/>
              </w:rPr>
            </w:pPr>
            <w:r>
              <w:rPr>
                <w:rFonts w:ascii="Times New Roman" w:hAnsi="Times New Roman" w:cs="Times New Roman"/>
              </w:rPr>
              <w:t>11</w:t>
            </w:r>
          </w:p>
        </w:tc>
        <w:tc>
          <w:tcPr>
            <w:tcW w:w="3200" w:type="pct"/>
            <w:shd w:val="clear" w:color="auto" w:fill="auto"/>
          </w:tcPr>
          <w:p w14:paraId="5637AA40" w14:textId="77777777" w:rsidR="001F58A8" w:rsidRPr="00C21A17" w:rsidRDefault="001F58A8" w:rsidP="00A951AD">
            <w:pPr>
              <w:rPr>
                <w:rFonts w:ascii="Times New Roman" w:hAnsi="Times New Roman" w:cs="Times New Roman"/>
              </w:rPr>
            </w:pPr>
            <w:r w:rsidRPr="00C21A17">
              <w:rPr>
                <w:rFonts w:ascii="Times New Roman" w:hAnsi="Times New Roman" w:cs="Times New Roman"/>
              </w:rPr>
              <w:t>Планшеты</w:t>
            </w:r>
          </w:p>
        </w:tc>
        <w:tc>
          <w:tcPr>
            <w:tcW w:w="1527" w:type="pct"/>
            <w:shd w:val="clear" w:color="auto" w:fill="auto"/>
          </w:tcPr>
          <w:p w14:paraId="308B3DE1"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13B15040" w14:textId="77777777" w:rsidTr="00A951AD">
        <w:tc>
          <w:tcPr>
            <w:tcW w:w="5000" w:type="pct"/>
            <w:gridSpan w:val="3"/>
            <w:shd w:val="clear" w:color="auto" w:fill="auto"/>
          </w:tcPr>
          <w:p w14:paraId="509C3530"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1F58A8" w:rsidRPr="00523DC0" w14:paraId="3D70BC38" w14:textId="77777777" w:rsidTr="00A951AD">
        <w:tc>
          <w:tcPr>
            <w:tcW w:w="273" w:type="pct"/>
            <w:shd w:val="clear" w:color="auto" w:fill="auto"/>
          </w:tcPr>
          <w:p w14:paraId="14606A9D"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51E6C7D3" w14:textId="77777777" w:rsidR="001F58A8" w:rsidRPr="005D5B95" w:rsidRDefault="001F58A8" w:rsidP="00A951AD">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1D8CCBBC"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11D2385D" w14:textId="77777777" w:rsidTr="00A951AD">
        <w:tc>
          <w:tcPr>
            <w:tcW w:w="273" w:type="pct"/>
            <w:shd w:val="clear" w:color="auto" w:fill="auto"/>
          </w:tcPr>
          <w:p w14:paraId="28F190C7"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564BF35D"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Методический уголок (стенд)</w:t>
            </w:r>
          </w:p>
        </w:tc>
        <w:tc>
          <w:tcPr>
            <w:tcW w:w="1527" w:type="pct"/>
            <w:shd w:val="clear" w:color="auto" w:fill="auto"/>
          </w:tcPr>
          <w:p w14:paraId="3AC42528"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bl>
    <w:p w14:paraId="48C9108A"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648C6648" w14:textId="2BE5F429"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sidR="00833E44">
        <w:rPr>
          <w:rFonts w:ascii="Times New Roman" w:hAnsi="Times New Roman"/>
          <w:sz w:val="24"/>
          <w:szCs w:val="24"/>
        </w:rPr>
        <w:t>М</w:t>
      </w:r>
      <w:r w:rsidR="00833E44" w:rsidRPr="00872356">
        <w:rPr>
          <w:rFonts w:ascii="Times New Roman" w:hAnsi="Times New Roman"/>
          <w:sz w:val="24"/>
          <w:szCs w:val="24"/>
        </w:rPr>
        <w:t>атериалов и изделий</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73EDFF75" w14:textId="77777777" w:rsidTr="00A951AD">
        <w:tc>
          <w:tcPr>
            <w:tcW w:w="273" w:type="pct"/>
            <w:shd w:val="clear" w:color="auto" w:fill="auto"/>
            <w:vAlign w:val="center"/>
          </w:tcPr>
          <w:p w14:paraId="793CC46D"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2B48757F"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15D05232"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79DA4D23" w14:textId="77777777" w:rsidTr="00A951AD">
        <w:trPr>
          <w:trHeight w:val="278"/>
        </w:trPr>
        <w:tc>
          <w:tcPr>
            <w:tcW w:w="5000" w:type="pct"/>
            <w:gridSpan w:val="3"/>
            <w:shd w:val="clear" w:color="auto" w:fill="auto"/>
          </w:tcPr>
          <w:p w14:paraId="0C6E2DA8"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6CAF0D4C" w14:textId="77777777" w:rsidTr="00A951AD">
        <w:trPr>
          <w:trHeight w:val="277"/>
        </w:trPr>
        <w:tc>
          <w:tcPr>
            <w:tcW w:w="5000" w:type="pct"/>
            <w:gridSpan w:val="3"/>
            <w:shd w:val="clear" w:color="auto" w:fill="auto"/>
          </w:tcPr>
          <w:p w14:paraId="46CE2004"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F58A8" w:rsidRPr="00523DC0" w14:paraId="2D2FC231" w14:textId="77777777" w:rsidTr="00A951AD">
        <w:tc>
          <w:tcPr>
            <w:tcW w:w="273" w:type="pct"/>
            <w:shd w:val="clear" w:color="auto" w:fill="auto"/>
          </w:tcPr>
          <w:p w14:paraId="129E0044" w14:textId="77777777" w:rsidR="001F58A8" w:rsidRPr="00F542F3" w:rsidRDefault="001F58A8" w:rsidP="00A951AD">
            <w:pPr>
              <w:rPr>
                <w:rFonts w:ascii="Times New Roman" w:hAnsi="Times New Roman" w:cs="Times New Roman"/>
              </w:rPr>
            </w:pPr>
            <w:r w:rsidRPr="00F542F3">
              <w:rPr>
                <w:rFonts w:ascii="Times New Roman" w:hAnsi="Times New Roman" w:cs="Times New Roman"/>
              </w:rPr>
              <w:t>1</w:t>
            </w:r>
          </w:p>
        </w:tc>
        <w:tc>
          <w:tcPr>
            <w:tcW w:w="3200" w:type="pct"/>
            <w:shd w:val="clear" w:color="auto" w:fill="auto"/>
          </w:tcPr>
          <w:p w14:paraId="527CFAA8" w14:textId="77777777" w:rsidR="001F58A8" w:rsidRPr="00F542F3" w:rsidRDefault="001F58A8"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Столы учебные</w:t>
            </w:r>
          </w:p>
        </w:tc>
        <w:tc>
          <w:tcPr>
            <w:tcW w:w="1527" w:type="pct"/>
            <w:shd w:val="clear" w:color="auto" w:fill="auto"/>
          </w:tcPr>
          <w:p w14:paraId="1FA8E396"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23A1DF14" w14:textId="77777777" w:rsidTr="00A951AD">
        <w:tc>
          <w:tcPr>
            <w:tcW w:w="273" w:type="pct"/>
            <w:shd w:val="clear" w:color="auto" w:fill="auto"/>
          </w:tcPr>
          <w:p w14:paraId="1C399D55" w14:textId="77777777" w:rsidR="001F58A8" w:rsidRPr="00F542F3" w:rsidRDefault="001F58A8" w:rsidP="00A951AD">
            <w:pPr>
              <w:rPr>
                <w:rFonts w:ascii="Times New Roman" w:hAnsi="Times New Roman" w:cs="Times New Roman"/>
              </w:rPr>
            </w:pPr>
            <w:r w:rsidRPr="00F542F3">
              <w:rPr>
                <w:rFonts w:ascii="Times New Roman" w:hAnsi="Times New Roman" w:cs="Times New Roman"/>
              </w:rPr>
              <w:t>2</w:t>
            </w:r>
          </w:p>
        </w:tc>
        <w:tc>
          <w:tcPr>
            <w:tcW w:w="3200" w:type="pct"/>
            <w:shd w:val="clear" w:color="auto" w:fill="auto"/>
          </w:tcPr>
          <w:p w14:paraId="69557CF3" w14:textId="77777777" w:rsidR="001F58A8" w:rsidRPr="00F542F3" w:rsidRDefault="001F58A8"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Стулья</w:t>
            </w:r>
          </w:p>
        </w:tc>
        <w:tc>
          <w:tcPr>
            <w:tcW w:w="1527" w:type="pct"/>
            <w:shd w:val="clear" w:color="auto" w:fill="auto"/>
          </w:tcPr>
          <w:p w14:paraId="0FA76387"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0BF0D98D" w14:textId="77777777" w:rsidTr="00A951AD">
        <w:tc>
          <w:tcPr>
            <w:tcW w:w="273" w:type="pct"/>
            <w:shd w:val="clear" w:color="auto" w:fill="auto"/>
          </w:tcPr>
          <w:p w14:paraId="13F7BC1D" w14:textId="77777777" w:rsidR="001F58A8" w:rsidRPr="00F542F3" w:rsidRDefault="001F58A8" w:rsidP="00A951AD">
            <w:pPr>
              <w:rPr>
                <w:rFonts w:ascii="Times New Roman" w:hAnsi="Times New Roman" w:cs="Times New Roman"/>
              </w:rPr>
            </w:pPr>
            <w:r w:rsidRPr="00F542F3">
              <w:rPr>
                <w:rFonts w:ascii="Times New Roman" w:hAnsi="Times New Roman" w:cs="Times New Roman"/>
              </w:rPr>
              <w:t>3</w:t>
            </w:r>
          </w:p>
        </w:tc>
        <w:tc>
          <w:tcPr>
            <w:tcW w:w="3200" w:type="pct"/>
            <w:shd w:val="clear" w:color="auto" w:fill="auto"/>
          </w:tcPr>
          <w:p w14:paraId="21F860B4" w14:textId="77777777" w:rsidR="001F58A8" w:rsidRPr="003D69E9" w:rsidRDefault="001F58A8" w:rsidP="00A951AD">
            <w:pPr>
              <w:rPr>
                <w:rFonts w:ascii="Times New Roman" w:hAnsi="Times New Roman" w:cs="Times New Roman"/>
                <w:i/>
                <w:iCs/>
              </w:rPr>
            </w:pPr>
            <w:r w:rsidRPr="003D69E9">
              <w:rPr>
                <w:rFonts w:ascii="Times New Roman" w:hAnsi="Times New Roman" w:cs="Times New Roman"/>
              </w:rPr>
              <w:t xml:space="preserve">Доска ученическая </w:t>
            </w:r>
          </w:p>
        </w:tc>
        <w:tc>
          <w:tcPr>
            <w:tcW w:w="1527" w:type="pct"/>
            <w:shd w:val="clear" w:color="auto" w:fill="auto"/>
          </w:tcPr>
          <w:p w14:paraId="50A2ADC2" w14:textId="77777777" w:rsidR="001F58A8" w:rsidRPr="003D69E9" w:rsidRDefault="001F58A8" w:rsidP="00A951AD">
            <w:pPr>
              <w:rPr>
                <w:rFonts w:ascii="Times New Roman" w:hAnsi="Times New Roman" w:cs="Times New Roman"/>
              </w:rPr>
            </w:pPr>
            <w:r w:rsidRPr="003D69E9">
              <w:rPr>
                <w:rFonts w:ascii="Times New Roman" w:hAnsi="Times New Roman" w:cs="Times New Roman"/>
              </w:rPr>
              <w:t>Магнитно-маркерная</w:t>
            </w:r>
          </w:p>
        </w:tc>
      </w:tr>
      <w:tr w:rsidR="001F58A8" w:rsidRPr="00523DC0" w14:paraId="123EF4F4"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D6A32E" w14:textId="77777777" w:rsidR="001F58A8" w:rsidRPr="00033D51" w:rsidRDefault="001F58A8"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1F58A8" w:rsidRPr="00523DC0" w14:paraId="559FC6DC"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447F4EF" w14:textId="77777777" w:rsidR="001F58A8" w:rsidRPr="00C21A17" w:rsidRDefault="001F58A8" w:rsidP="00A951AD">
            <w:pPr>
              <w:rPr>
                <w:rFonts w:ascii="Times New Roman" w:hAnsi="Times New Roman" w:cs="Times New Roman"/>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8C2275" w14:textId="77777777" w:rsidR="001F58A8" w:rsidRPr="00C21A17" w:rsidRDefault="001F58A8" w:rsidP="00A951AD">
            <w:pPr>
              <w:rPr>
                <w:rFonts w:ascii="Times New Roman" w:hAnsi="Times New Roman" w:cs="Times New Roman"/>
                <w:i/>
                <w:iC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12ADBB" w14:textId="77777777" w:rsidR="001F58A8" w:rsidRPr="00C21A17" w:rsidRDefault="001F58A8" w:rsidP="00A951AD">
            <w:pPr>
              <w:rPr>
                <w:rFonts w:ascii="Times New Roman" w:hAnsi="Times New Roman" w:cs="Times New Roman"/>
                <w:b/>
                <w:bCs/>
              </w:rPr>
            </w:pPr>
          </w:p>
        </w:tc>
      </w:tr>
      <w:tr w:rsidR="001F58A8" w:rsidRPr="00B86806" w14:paraId="311691C8"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9CBD49"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1F58A8" w:rsidRPr="00523DC0" w14:paraId="34F2DB9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E36DA9"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6EDA0DEB" w14:textId="77777777" w:rsidTr="00A951AD">
        <w:tc>
          <w:tcPr>
            <w:tcW w:w="273" w:type="pct"/>
            <w:shd w:val="clear" w:color="auto" w:fill="auto"/>
          </w:tcPr>
          <w:p w14:paraId="63DEF89C" w14:textId="77777777" w:rsidR="001F58A8" w:rsidRPr="00F542F3" w:rsidRDefault="001F58A8" w:rsidP="00A951AD">
            <w:pPr>
              <w:rPr>
                <w:rFonts w:ascii="Times New Roman" w:hAnsi="Times New Roman" w:cs="Times New Roman"/>
              </w:rPr>
            </w:pPr>
            <w:r w:rsidRPr="00F542F3">
              <w:rPr>
                <w:rFonts w:ascii="Times New Roman" w:hAnsi="Times New Roman" w:cs="Times New Roman"/>
              </w:rPr>
              <w:t>1</w:t>
            </w:r>
          </w:p>
        </w:tc>
        <w:tc>
          <w:tcPr>
            <w:tcW w:w="3200" w:type="pct"/>
            <w:shd w:val="clear" w:color="auto" w:fill="auto"/>
          </w:tcPr>
          <w:p w14:paraId="7BF460D2" w14:textId="77777777" w:rsidR="001F58A8" w:rsidRDefault="001F58A8" w:rsidP="00A951AD">
            <w:pPr>
              <w:spacing w:after="0" w:line="240" w:lineRule="auto"/>
              <w:ind w:left="66"/>
              <w:rPr>
                <w:rFonts w:ascii="Times New Roman" w:hAnsi="Times New Roman"/>
                <w:sz w:val="24"/>
                <w:szCs w:val="24"/>
              </w:rPr>
            </w:pPr>
            <w:r>
              <w:rPr>
                <w:rFonts w:ascii="Times New Roman" w:hAnsi="Times New Roman"/>
                <w:sz w:val="24"/>
                <w:szCs w:val="24"/>
              </w:rPr>
              <w:t>Экран</w:t>
            </w:r>
          </w:p>
        </w:tc>
        <w:tc>
          <w:tcPr>
            <w:tcW w:w="1527" w:type="pct"/>
            <w:shd w:val="clear" w:color="auto" w:fill="auto"/>
          </w:tcPr>
          <w:p w14:paraId="6933448F"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66E4BBE8" w14:textId="77777777" w:rsidTr="00A951AD">
        <w:tc>
          <w:tcPr>
            <w:tcW w:w="273" w:type="pct"/>
            <w:shd w:val="clear" w:color="auto" w:fill="auto"/>
          </w:tcPr>
          <w:p w14:paraId="3E54E6C2" w14:textId="77777777" w:rsidR="001F58A8" w:rsidRPr="00F542F3" w:rsidRDefault="001F58A8" w:rsidP="00A951AD">
            <w:pPr>
              <w:rPr>
                <w:rFonts w:ascii="Times New Roman" w:hAnsi="Times New Roman" w:cs="Times New Roman"/>
              </w:rPr>
            </w:pPr>
            <w:r w:rsidRPr="00F542F3">
              <w:rPr>
                <w:rFonts w:ascii="Times New Roman" w:hAnsi="Times New Roman" w:cs="Times New Roman"/>
              </w:rPr>
              <w:t>2</w:t>
            </w:r>
          </w:p>
        </w:tc>
        <w:tc>
          <w:tcPr>
            <w:tcW w:w="3200" w:type="pct"/>
            <w:shd w:val="clear" w:color="auto" w:fill="auto"/>
          </w:tcPr>
          <w:p w14:paraId="5A257A04" w14:textId="77777777" w:rsidR="001F58A8" w:rsidRDefault="001F58A8" w:rsidP="00A951AD">
            <w:pPr>
              <w:spacing w:after="0" w:line="240" w:lineRule="auto"/>
              <w:ind w:left="66"/>
              <w:rPr>
                <w:rFonts w:ascii="Times New Roman" w:hAnsi="Times New Roman"/>
                <w:sz w:val="24"/>
                <w:szCs w:val="24"/>
              </w:rPr>
            </w:pPr>
            <w:r>
              <w:rPr>
                <w:rFonts w:ascii="Times New Roman" w:hAnsi="Times New Roman"/>
                <w:sz w:val="24"/>
                <w:szCs w:val="24"/>
              </w:rPr>
              <w:t>Проектор</w:t>
            </w:r>
          </w:p>
        </w:tc>
        <w:tc>
          <w:tcPr>
            <w:tcW w:w="1527" w:type="pct"/>
            <w:shd w:val="clear" w:color="auto" w:fill="auto"/>
          </w:tcPr>
          <w:p w14:paraId="6AC6C79D"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1BEC19BE" w14:textId="77777777" w:rsidTr="00A951AD">
        <w:tc>
          <w:tcPr>
            <w:tcW w:w="273" w:type="pct"/>
            <w:shd w:val="clear" w:color="auto" w:fill="auto"/>
          </w:tcPr>
          <w:p w14:paraId="7009A672" w14:textId="77777777" w:rsidR="001F58A8" w:rsidRPr="00F542F3" w:rsidRDefault="001F58A8" w:rsidP="00A951AD">
            <w:pPr>
              <w:rPr>
                <w:rFonts w:ascii="Times New Roman" w:hAnsi="Times New Roman" w:cs="Times New Roman"/>
              </w:rPr>
            </w:pPr>
            <w:r w:rsidRPr="00F542F3">
              <w:rPr>
                <w:rFonts w:ascii="Times New Roman" w:hAnsi="Times New Roman" w:cs="Times New Roman"/>
              </w:rPr>
              <w:t>3</w:t>
            </w:r>
          </w:p>
        </w:tc>
        <w:tc>
          <w:tcPr>
            <w:tcW w:w="3200" w:type="pct"/>
            <w:shd w:val="clear" w:color="auto" w:fill="auto"/>
          </w:tcPr>
          <w:p w14:paraId="3D434439" w14:textId="77777777" w:rsidR="001F58A8" w:rsidRDefault="001F58A8" w:rsidP="00A951AD">
            <w:pPr>
              <w:spacing w:after="0" w:line="240" w:lineRule="auto"/>
              <w:ind w:left="66"/>
              <w:rPr>
                <w:rFonts w:ascii="Times New Roman" w:hAnsi="Times New Roman"/>
                <w:sz w:val="24"/>
                <w:szCs w:val="24"/>
              </w:rPr>
            </w:pPr>
            <w:r>
              <w:rPr>
                <w:rFonts w:ascii="Times New Roman" w:hAnsi="Times New Roman"/>
                <w:sz w:val="24"/>
                <w:szCs w:val="24"/>
              </w:rPr>
              <w:t>Ноутбук</w:t>
            </w:r>
          </w:p>
        </w:tc>
        <w:tc>
          <w:tcPr>
            <w:tcW w:w="1527" w:type="pct"/>
            <w:shd w:val="clear" w:color="auto" w:fill="auto"/>
          </w:tcPr>
          <w:p w14:paraId="589D0C42"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7AECB514" w14:textId="77777777" w:rsidTr="00A951AD">
        <w:tc>
          <w:tcPr>
            <w:tcW w:w="5000" w:type="pct"/>
            <w:gridSpan w:val="3"/>
            <w:shd w:val="clear" w:color="auto" w:fill="auto"/>
          </w:tcPr>
          <w:p w14:paraId="4BA458BA" w14:textId="77777777" w:rsidR="001F58A8" w:rsidRPr="00B86806" w:rsidRDefault="001F58A8"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1F58A8" w:rsidRPr="00523DC0" w14:paraId="23A20765" w14:textId="77777777" w:rsidTr="00A951AD">
        <w:tc>
          <w:tcPr>
            <w:tcW w:w="273" w:type="pct"/>
            <w:shd w:val="clear" w:color="auto" w:fill="auto"/>
          </w:tcPr>
          <w:p w14:paraId="65EBB47A" w14:textId="77777777" w:rsidR="001F58A8" w:rsidRPr="005D5B95" w:rsidRDefault="001F58A8" w:rsidP="00A951AD">
            <w:pPr>
              <w:rPr>
                <w:rFonts w:ascii="Times New Roman" w:hAnsi="Times New Roman" w:cs="Times New Roman"/>
              </w:rPr>
            </w:pPr>
          </w:p>
        </w:tc>
        <w:tc>
          <w:tcPr>
            <w:tcW w:w="3200" w:type="pct"/>
            <w:shd w:val="clear" w:color="auto" w:fill="auto"/>
          </w:tcPr>
          <w:p w14:paraId="1E77A209" w14:textId="77777777" w:rsidR="001F58A8" w:rsidRPr="00C21A17" w:rsidRDefault="001F58A8" w:rsidP="00A951AD">
            <w:pPr>
              <w:rPr>
                <w:rFonts w:ascii="Times New Roman" w:hAnsi="Times New Roman" w:cs="Times New Roman"/>
              </w:rPr>
            </w:pPr>
          </w:p>
        </w:tc>
        <w:tc>
          <w:tcPr>
            <w:tcW w:w="1527" w:type="pct"/>
            <w:shd w:val="clear" w:color="auto" w:fill="auto"/>
          </w:tcPr>
          <w:p w14:paraId="6E8FF474" w14:textId="77777777" w:rsidR="001F58A8" w:rsidRPr="00C21A17" w:rsidRDefault="001F58A8" w:rsidP="00A951AD">
            <w:pPr>
              <w:rPr>
                <w:rFonts w:ascii="Times New Roman" w:hAnsi="Times New Roman" w:cs="Times New Roman"/>
              </w:rPr>
            </w:pPr>
          </w:p>
        </w:tc>
      </w:tr>
      <w:tr w:rsidR="001F58A8" w:rsidRPr="00B86806" w14:paraId="6A3F2A4E" w14:textId="77777777" w:rsidTr="00A951AD">
        <w:tc>
          <w:tcPr>
            <w:tcW w:w="5000" w:type="pct"/>
            <w:gridSpan w:val="3"/>
            <w:shd w:val="clear" w:color="auto" w:fill="auto"/>
          </w:tcPr>
          <w:p w14:paraId="1A026DE8"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1F58A8" w:rsidRPr="00523DC0" w14:paraId="7F40FBE8" w14:textId="77777777" w:rsidTr="00A951AD">
        <w:tc>
          <w:tcPr>
            <w:tcW w:w="5000" w:type="pct"/>
            <w:gridSpan w:val="3"/>
            <w:shd w:val="clear" w:color="auto" w:fill="auto"/>
          </w:tcPr>
          <w:p w14:paraId="1446E80D"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7750899E" w14:textId="77777777" w:rsidTr="00A951AD">
        <w:tc>
          <w:tcPr>
            <w:tcW w:w="273" w:type="pct"/>
            <w:shd w:val="clear" w:color="auto" w:fill="auto"/>
          </w:tcPr>
          <w:p w14:paraId="7B0CF487" w14:textId="77777777" w:rsidR="001F58A8" w:rsidRPr="00D218C6" w:rsidRDefault="001F58A8"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3B0DEBFC" w14:textId="2FD49BC4" w:rsidR="001F58A8" w:rsidRPr="00F542F3" w:rsidRDefault="001F58A8" w:rsidP="00A951AD">
            <w:pPr>
              <w:spacing w:after="0" w:line="240" w:lineRule="auto"/>
              <w:rPr>
                <w:rFonts w:ascii="Times New Roman" w:hAnsi="Times New Roman"/>
                <w:color w:val="000000" w:themeColor="text1"/>
                <w:sz w:val="24"/>
                <w:szCs w:val="24"/>
              </w:rPr>
            </w:pPr>
          </w:p>
        </w:tc>
        <w:tc>
          <w:tcPr>
            <w:tcW w:w="1527" w:type="pct"/>
            <w:shd w:val="clear" w:color="auto" w:fill="auto"/>
          </w:tcPr>
          <w:p w14:paraId="2022EFA6" w14:textId="277890DE" w:rsidR="001F58A8" w:rsidRPr="00C21A17" w:rsidRDefault="001F58A8" w:rsidP="001F58A8">
            <w:pPr>
              <w:rPr>
                <w:rFonts w:ascii="Times New Roman" w:hAnsi="Times New Roman" w:cs="Times New Roman"/>
              </w:rPr>
            </w:pPr>
          </w:p>
        </w:tc>
      </w:tr>
      <w:tr w:rsidR="001F58A8" w:rsidRPr="00523DC0" w14:paraId="57C04C74" w14:textId="77777777" w:rsidTr="00A951AD">
        <w:tc>
          <w:tcPr>
            <w:tcW w:w="273" w:type="pct"/>
            <w:shd w:val="clear" w:color="auto" w:fill="auto"/>
          </w:tcPr>
          <w:p w14:paraId="67BC7C31" w14:textId="77777777" w:rsidR="001F58A8" w:rsidRDefault="001F58A8"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44F53F23" w14:textId="0A688400" w:rsidR="001F58A8" w:rsidRPr="00F542F3" w:rsidRDefault="001F58A8" w:rsidP="00A951AD">
            <w:pPr>
              <w:spacing w:after="0" w:line="240" w:lineRule="auto"/>
              <w:rPr>
                <w:rFonts w:ascii="Times New Roman" w:hAnsi="Times New Roman"/>
                <w:color w:val="000000" w:themeColor="text1"/>
                <w:sz w:val="24"/>
                <w:szCs w:val="24"/>
              </w:rPr>
            </w:pPr>
          </w:p>
        </w:tc>
        <w:tc>
          <w:tcPr>
            <w:tcW w:w="1527" w:type="pct"/>
            <w:shd w:val="clear" w:color="auto" w:fill="auto"/>
          </w:tcPr>
          <w:p w14:paraId="0F840BAB" w14:textId="575A5EC0" w:rsidR="001F58A8" w:rsidRPr="00C21A17" w:rsidRDefault="001F58A8" w:rsidP="001F58A8">
            <w:pPr>
              <w:rPr>
                <w:rFonts w:ascii="Times New Roman" w:hAnsi="Times New Roman" w:cs="Times New Roman"/>
              </w:rPr>
            </w:pPr>
          </w:p>
        </w:tc>
      </w:tr>
      <w:tr w:rsidR="001F58A8" w:rsidRPr="00523DC0" w14:paraId="7DAE5059" w14:textId="77777777" w:rsidTr="00A951AD">
        <w:tc>
          <w:tcPr>
            <w:tcW w:w="273" w:type="pct"/>
            <w:shd w:val="clear" w:color="auto" w:fill="auto"/>
          </w:tcPr>
          <w:p w14:paraId="0741D3DD" w14:textId="77777777" w:rsidR="001F58A8" w:rsidRPr="00D218C6" w:rsidRDefault="001F58A8"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036970F9" w14:textId="669CA6A6" w:rsidR="001F58A8" w:rsidRPr="00F542F3" w:rsidRDefault="001F58A8" w:rsidP="00A951AD">
            <w:pPr>
              <w:spacing w:after="0" w:line="240" w:lineRule="auto"/>
              <w:rPr>
                <w:rFonts w:ascii="Times New Roman" w:hAnsi="Times New Roman"/>
                <w:color w:val="000000" w:themeColor="text1"/>
                <w:sz w:val="24"/>
                <w:szCs w:val="24"/>
              </w:rPr>
            </w:pPr>
          </w:p>
        </w:tc>
        <w:tc>
          <w:tcPr>
            <w:tcW w:w="1527" w:type="pct"/>
            <w:shd w:val="clear" w:color="auto" w:fill="auto"/>
          </w:tcPr>
          <w:p w14:paraId="7F1FAFF5" w14:textId="40F1DE3E" w:rsidR="001F58A8" w:rsidRPr="00C21A17" w:rsidRDefault="001F58A8" w:rsidP="001F58A8">
            <w:pPr>
              <w:rPr>
                <w:rFonts w:ascii="Times New Roman" w:hAnsi="Times New Roman" w:cs="Times New Roman"/>
              </w:rPr>
            </w:pPr>
          </w:p>
        </w:tc>
      </w:tr>
      <w:tr w:rsidR="001F58A8" w:rsidRPr="00523DC0" w14:paraId="45B1ED52" w14:textId="77777777" w:rsidTr="00A951AD">
        <w:tc>
          <w:tcPr>
            <w:tcW w:w="273" w:type="pct"/>
            <w:shd w:val="clear" w:color="auto" w:fill="auto"/>
          </w:tcPr>
          <w:p w14:paraId="234D5A66" w14:textId="77777777" w:rsidR="001F58A8" w:rsidRPr="00D218C6" w:rsidRDefault="001F58A8"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6991BC77" w14:textId="22B2266B" w:rsidR="001F58A8" w:rsidRPr="00F542F3" w:rsidRDefault="001F58A8" w:rsidP="00A951AD">
            <w:pPr>
              <w:spacing w:after="0" w:line="240" w:lineRule="auto"/>
              <w:rPr>
                <w:rFonts w:ascii="Times New Roman" w:hAnsi="Times New Roman"/>
                <w:color w:val="000000" w:themeColor="text1"/>
                <w:sz w:val="24"/>
                <w:szCs w:val="24"/>
              </w:rPr>
            </w:pPr>
          </w:p>
        </w:tc>
        <w:tc>
          <w:tcPr>
            <w:tcW w:w="1527" w:type="pct"/>
            <w:shd w:val="clear" w:color="auto" w:fill="auto"/>
          </w:tcPr>
          <w:p w14:paraId="16F81107" w14:textId="19E7B8FB" w:rsidR="001F58A8" w:rsidRPr="00C21A17" w:rsidRDefault="001F58A8" w:rsidP="001F58A8">
            <w:pPr>
              <w:rPr>
                <w:rFonts w:ascii="Times New Roman" w:hAnsi="Times New Roman" w:cs="Times New Roman"/>
              </w:rPr>
            </w:pPr>
          </w:p>
        </w:tc>
      </w:tr>
      <w:tr w:rsidR="001F58A8" w:rsidRPr="00523DC0" w14:paraId="1358FE5E" w14:textId="77777777" w:rsidTr="00A951AD">
        <w:tc>
          <w:tcPr>
            <w:tcW w:w="5000" w:type="pct"/>
            <w:gridSpan w:val="3"/>
            <w:shd w:val="clear" w:color="auto" w:fill="auto"/>
          </w:tcPr>
          <w:p w14:paraId="55EA29F8"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1F58A8" w:rsidRPr="00523DC0" w14:paraId="16B33E5B" w14:textId="77777777" w:rsidTr="00A951AD">
        <w:tc>
          <w:tcPr>
            <w:tcW w:w="273" w:type="pct"/>
            <w:shd w:val="clear" w:color="auto" w:fill="auto"/>
          </w:tcPr>
          <w:p w14:paraId="58230582" w14:textId="77777777" w:rsidR="001F58A8" w:rsidRPr="005D5B95" w:rsidRDefault="001F58A8"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52973041" w14:textId="77777777" w:rsidR="001F58A8" w:rsidRPr="005D5B95" w:rsidRDefault="001F58A8" w:rsidP="00A951AD">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0D231A43"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416184C8" w14:textId="77777777" w:rsidTr="00A951AD">
        <w:tc>
          <w:tcPr>
            <w:tcW w:w="273" w:type="pct"/>
            <w:shd w:val="clear" w:color="auto" w:fill="auto"/>
          </w:tcPr>
          <w:p w14:paraId="756BDD81"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461DA3C3" w14:textId="77777777" w:rsidR="001F58A8" w:rsidRPr="005D5B95" w:rsidRDefault="001F58A8" w:rsidP="00A951AD">
            <w:pPr>
              <w:rPr>
                <w:rFonts w:ascii="Times New Roman" w:hAnsi="Times New Roman" w:cs="Times New Roman"/>
              </w:rPr>
            </w:pPr>
            <w:r w:rsidRPr="005D5B95">
              <w:rPr>
                <w:rFonts w:ascii="Times New Roman" w:hAnsi="Times New Roman" w:cs="Times New Roman"/>
              </w:rPr>
              <w:t>Методический уголок (стенд)</w:t>
            </w:r>
          </w:p>
        </w:tc>
        <w:tc>
          <w:tcPr>
            <w:tcW w:w="1527" w:type="pct"/>
            <w:shd w:val="clear" w:color="auto" w:fill="auto"/>
          </w:tcPr>
          <w:p w14:paraId="7A203A17"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bl>
    <w:p w14:paraId="552FD362"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26CD3191" w14:textId="39BD18AA"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sidR="00833E44">
        <w:rPr>
          <w:rFonts w:ascii="Times New Roman" w:hAnsi="Times New Roman"/>
          <w:sz w:val="24"/>
          <w:szCs w:val="24"/>
        </w:rPr>
        <w:t>Э</w:t>
      </w:r>
      <w:r w:rsidR="00833E44" w:rsidRPr="00872356">
        <w:rPr>
          <w:rFonts w:ascii="Times New Roman" w:hAnsi="Times New Roman"/>
          <w:sz w:val="24"/>
          <w:szCs w:val="24"/>
        </w:rPr>
        <w:t>кологии и безопасности жизнедеятельн</w:t>
      </w:r>
      <w:r w:rsidR="00833E44">
        <w:rPr>
          <w:rFonts w:ascii="Times New Roman" w:hAnsi="Times New Roman"/>
          <w:sz w:val="24"/>
          <w:szCs w:val="24"/>
        </w:rPr>
        <w:t>ости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1E62F07D" w14:textId="77777777" w:rsidTr="00A951AD">
        <w:tc>
          <w:tcPr>
            <w:tcW w:w="273" w:type="pct"/>
            <w:shd w:val="clear" w:color="auto" w:fill="auto"/>
            <w:vAlign w:val="center"/>
          </w:tcPr>
          <w:p w14:paraId="28F34EC9"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192236F6"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50A328D9"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1A24D59A" w14:textId="77777777" w:rsidTr="00A951AD">
        <w:trPr>
          <w:trHeight w:val="278"/>
        </w:trPr>
        <w:tc>
          <w:tcPr>
            <w:tcW w:w="5000" w:type="pct"/>
            <w:gridSpan w:val="3"/>
            <w:shd w:val="clear" w:color="auto" w:fill="auto"/>
          </w:tcPr>
          <w:p w14:paraId="54B0B537"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69B00A75" w14:textId="77777777" w:rsidTr="00A951AD">
        <w:trPr>
          <w:trHeight w:val="277"/>
        </w:trPr>
        <w:tc>
          <w:tcPr>
            <w:tcW w:w="5000" w:type="pct"/>
            <w:gridSpan w:val="3"/>
            <w:shd w:val="clear" w:color="auto" w:fill="auto"/>
          </w:tcPr>
          <w:p w14:paraId="12232786"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F58A8" w:rsidRPr="00523DC0" w14:paraId="7A348E1C" w14:textId="77777777" w:rsidTr="00A951AD">
        <w:tc>
          <w:tcPr>
            <w:tcW w:w="273" w:type="pct"/>
            <w:shd w:val="clear" w:color="auto" w:fill="auto"/>
          </w:tcPr>
          <w:p w14:paraId="218E0EFC"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1</w:t>
            </w:r>
          </w:p>
        </w:tc>
        <w:tc>
          <w:tcPr>
            <w:tcW w:w="3200" w:type="pct"/>
            <w:shd w:val="clear" w:color="auto" w:fill="auto"/>
          </w:tcPr>
          <w:p w14:paraId="61E1A346" w14:textId="77777777" w:rsidR="001F58A8" w:rsidRPr="00CA18D9" w:rsidRDefault="001F58A8" w:rsidP="00A951AD">
            <w:pPr>
              <w:spacing w:after="0" w:line="240" w:lineRule="auto"/>
              <w:rPr>
                <w:rFonts w:ascii="Times New Roman" w:hAnsi="Times New Roman"/>
                <w:color w:val="000000" w:themeColor="text1"/>
                <w:sz w:val="24"/>
                <w:szCs w:val="24"/>
              </w:rPr>
            </w:pPr>
            <w:r w:rsidRPr="00CA18D9">
              <w:rPr>
                <w:rFonts w:ascii="Times New Roman" w:hAnsi="Times New Roman"/>
                <w:color w:val="000000" w:themeColor="text1"/>
                <w:sz w:val="24"/>
                <w:szCs w:val="24"/>
              </w:rPr>
              <w:t>Офисный стол</w:t>
            </w:r>
          </w:p>
        </w:tc>
        <w:tc>
          <w:tcPr>
            <w:tcW w:w="1527" w:type="pct"/>
            <w:shd w:val="clear" w:color="auto" w:fill="auto"/>
          </w:tcPr>
          <w:p w14:paraId="2841AA72"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42E60599" w14:textId="77777777" w:rsidTr="00A951AD">
        <w:tc>
          <w:tcPr>
            <w:tcW w:w="273" w:type="pct"/>
            <w:shd w:val="clear" w:color="auto" w:fill="auto"/>
          </w:tcPr>
          <w:p w14:paraId="4D3CB8F0"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2</w:t>
            </w:r>
          </w:p>
        </w:tc>
        <w:tc>
          <w:tcPr>
            <w:tcW w:w="3200" w:type="pct"/>
            <w:shd w:val="clear" w:color="auto" w:fill="auto"/>
          </w:tcPr>
          <w:p w14:paraId="2D8FB744" w14:textId="77777777" w:rsidR="001F58A8" w:rsidRPr="00CA18D9" w:rsidRDefault="001F58A8" w:rsidP="00A951AD">
            <w:pPr>
              <w:spacing w:after="0" w:line="240" w:lineRule="auto"/>
              <w:rPr>
                <w:rFonts w:ascii="Times New Roman" w:hAnsi="Times New Roman"/>
                <w:color w:val="000000" w:themeColor="text1"/>
                <w:sz w:val="24"/>
                <w:szCs w:val="24"/>
              </w:rPr>
            </w:pPr>
            <w:r w:rsidRPr="00CA18D9">
              <w:rPr>
                <w:rFonts w:ascii="Times New Roman" w:hAnsi="Times New Roman"/>
                <w:color w:val="000000" w:themeColor="text1"/>
                <w:sz w:val="24"/>
                <w:szCs w:val="24"/>
              </w:rPr>
              <w:t>Кресло офисное</w:t>
            </w:r>
          </w:p>
        </w:tc>
        <w:tc>
          <w:tcPr>
            <w:tcW w:w="1527" w:type="pct"/>
            <w:shd w:val="clear" w:color="auto" w:fill="auto"/>
          </w:tcPr>
          <w:p w14:paraId="7D766AA4"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1986277B" w14:textId="77777777" w:rsidTr="00A951AD">
        <w:tc>
          <w:tcPr>
            <w:tcW w:w="273" w:type="pct"/>
            <w:shd w:val="clear" w:color="auto" w:fill="auto"/>
          </w:tcPr>
          <w:p w14:paraId="0D718757"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3</w:t>
            </w:r>
          </w:p>
        </w:tc>
        <w:tc>
          <w:tcPr>
            <w:tcW w:w="3200" w:type="pct"/>
            <w:shd w:val="clear" w:color="auto" w:fill="auto"/>
          </w:tcPr>
          <w:p w14:paraId="5761D664"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Стол</w:t>
            </w:r>
            <w:r w:rsidRPr="00CA18D9">
              <w:rPr>
                <w:rFonts w:ascii="Times New Roman" w:hAnsi="Times New Roman" w:cs="Times New Roman"/>
                <w:color w:val="000000" w:themeColor="text1"/>
                <w:lang w:val="en-US"/>
              </w:rPr>
              <w:t xml:space="preserve"> </w:t>
            </w:r>
            <w:r w:rsidRPr="00CA18D9">
              <w:rPr>
                <w:rFonts w:ascii="Times New Roman" w:hAnsi="Times New Roman" w:cs="Times New Roman"/>
                <w:color w:val="000000" w:themeColor="text1"/>
              </w:rPr>
              <w:t>ученический</w:t>
            </w:r>
          </w:p>
        </w:tc>
        <w:tc>
          <w:tcPr>
            <w:tcW w:w="1527" w:type="pct"/>
            <w:shd w:val="clear" w:color="auto" w:fill="auto"/>
          </w:tcPr>
          <w:p w14:paraId="5F6AA699"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2A54FFCD" w14:textId="77777777" w:rsidTr="00A951AD">
        <w:tc>
          <w:tcPr>
            <w:tcW w:w="273" w:type="pct"/>
            <w:shd w:val="clear" w:color="auto" w:fill="auto"/>
          </w:tcPr>
          <w:p w14:paraId="4AA562BD"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4</w:t>
            </w:r>
          </w:p>
        </w:tc>
        <w:tc>
          <w:tcPr>
            <w:tcW w:w="3200" w:type="pct"/>
            <w:shd w:val="clear" w:color="auto" w:fill="auto"/>
          </w:tcPr>
          <w:p w14:paraId="45C9CA52"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Стул ученический</w:t>
            </w:r>
          </w:p>
        </w:tc>
        <w:tc>
          <w:tcPr>
            <w:tcW w:w="1527" w:type="pct"/>
            <w:shd w:val="clear" w:color="auto" w:fill="auto"/>
          </w:tcPr>
          <w:p w14:paraId="69638793"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1371B2A0" w14:textId="77777777" w:rsidTr="00A951AD">
        <w:tc>
          <w:tcPr>
            <w:tcW w:w="273" w:type="pct"/>
            <w:shd w:val="clear" w:color="auto" w:fill="auto"/>
          </w:tcPr>
          <w:p w14:paraId="19E61672"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5</w:t>
            </w:r>
          </w:p>
        </w:tc>
        <w:tc>
          <w:tcPr>
            <w:tcW w:w="3200" w:type="pct"/>
            <w:shd w:val="clear" w:color="auto" w:fill="auto"/>
          </w:tcPr>
          <w:p w14:paraId="2AF7C505" w14:textId="77777777" w:rsidR="001F58A8" w:rsidRPr="00CA18D9" w:rsidRDefault="001F58A8" w:rsidP="00A951AD">
            <w:pPr>
              <w:rPr>
                <w:rFonts w:ascii="Times New Roman" w:hAnsi="Times New Roman" w:cs="Times New Roman"/>
                <w:i/>
                <w:iCs/>
                <w:color w:val="000000" w:themeColor="text1"/>
              </w:rPr>
            </w:pPr>
            <w:r w:rsidRPr="00CA18D9">
              <w:rPr>
                <w:rFonts w:ascii="Times New Roman" w:hAnsi="Times New Roman" w:cs="Times New Roman"/>
                <w:color w:val="000000" w:themeColor="text1"/>
              </w:rPr>
              <w:t>Доска ученическая трехэлементная</w:t>
            </w:r>
          </w:p>
        </w:tc>
        <w:tc>
          <w:tcPr>
            <w:tcW w:w="1527" w:type="pct"/>
            <w:shd w:val="clear" w:color="auto" w:fill="auto"/>
          </w:tcPr>
          <w:p w14:paraId="7E4E0DBB"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Магнитно-маркерная</w:t>
            </w:r>
          </w:p>
        </w:tc>
      </w:tr>
      <w:tr w:rsidR="001F58A8" w:rsidRPr="00523DC0" w14:paraId="2F0BF0BA" w14:textId="77777777" w:rsidTr="00A951AD">
        <w:tc>
          <w:tcPr>
            <w:tcW w:w="273" w:type="pct"/>
            <w:shd w:val="clear" w:color="auto" w:fill="auto"/>
          </w:tcPr>
          <w:p w14:paraId="0BDE68FD"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6</w:t>
            </w:r>
          </w:p>
        </w:tc>
        <w:tc>
          <w:tcPr>
            <w:tcW w:w="3200" w:type="pct"/>
            <w:shd w:val="clear" w:color="auto" w:fill="auto"/>
          </w:tcPr>
          <w:p w14:paraId="6E6E629C"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Шкаф для пособий</w:t>
            </w:r>
          </w:p>
        </w:tc>
        <w:tc>
          <w:tcPr>
            <w:tcW w:w="1527" w:type="pct"/>
            <w:shd w:val="clear" w:color="auto" w:fill="auto"/>
          </w:tcPr>
          <w:p w14:paraId="1BC9FD6D"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740E506F" w14:textId="77777777" w:rsidTr="00A951AD">
        <w:tc>
          <w:tcPr>
            <w:tcW w:w="273" w:type="pct"/>
            <w:shd w:val="clear" w:color="auto" w:fill="auto"/>
          </w:tcPr>
          <w:p w14:paraId="781ED6E6"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7</w:t>
            </w:r>
          </w:p>
        </w:tc>
        <w:tc>
          <w:tcPr>
            <w:tcW w:w="3200" w:type="pct"/>
            <w:shd w:val="clear" w:color="auto" w:fill="auto"/>
          </w:tcPr>
          <w:p w14:paraId="522732C2"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Тумба приставная 3 ящика, полка</w:t>
            </w:r>
          </w:p>
        </w:tc>
        <w:tc>
          <w:tcPr>
            <w:tcW w:w="1527" w:type="pct"/>
            <w:shd w:val="clear" w:color="auto" w:fill="auto"/>
          </w:tcPr>
          <w:p w14:paraId="44D32A65"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523DC0" w14:paraId="3C62E99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30BA2B" w14:textId="77777777" w:rsidR="001F58A8" w:rsidRPr="00033D51" w:rsidRDefault="001F58A8"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1F58A8" w:rsidRPr="00523DC0" w14:paraId="5FADDFCF"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9A87497" w14:textId="77777777" w:rsidR="001F58A8" w:rsidRPr="00CA18D9" w:rsidRDefault="001F58A8" w:rsidP="00A951AD">
            <w:pPr>
              <w:rPr>
                <w:rFonts w:ascii="Times New Roman" w:hAnsi="Times New Roman" w:cs="Times New Roman"/>
                <w:color w:val="000000" w:themeColor="text1"/>
                <w:highlight w:val="lightGray"/>
              </w:rPr>
            </w:pPr>
            <w:r w:rsidRPr="00CA18D9">
              <w:rPr>
                <w:rFonts w:ascii="Times New Roman" w:hAnsi="Times New Roman" w:cs="Times New Roman"/>
                <w:color w:val="000000" w:themeColor="text1"/>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8D8ED0" w14:textId="77777777" w:rsidR="001F58A8" w:rsidRPr="00CA18D9" w:rsidRDefault="001F58A8" w:rsidP="00A951AD">
            <w:pPr>
              <w:rPr>
                <w:rFonts w:ascii="Times New Roman" w:hAnsi="Times New Roman" w:cs="Times New Roman"/>
                <w:i/>
                <w:iCs/>
                <w:color w:val="000000" w:themeColor="text1"/>
              </w:rPr>
            </w:pPr>
            <w:r w:rsidRPr="00CA18D9">
              <w:rPr>
                <w:rFonts w:ascii="Times New Roman" w:hAnsi="Times New Roman" w:cs="Times New Roman"/>
                <w:color w:val="000000" w:themeColor="text1"/>
              </w:rPr>
              <w:t>Стеллаж с наклонными полками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AC7FC0" w14:textId="77777777" w:rsidR="001F58A8" w:rsidRPr="00C21A17" w:rsidRDefault="001F58A8" w:rsidP="001F58A8">
            <w:pPr>
              <w:rPr>
                <w:rFonts w:ascii="Times New Roman" w:hAnsi="Times New Roman" w:cs="Times New Roman"/>
              </w:rPr>
            </w:pPr>
            <w:r>
              <w:rPr>
                <w:rFonts w:ascii="Times New Roman" w:hAnsi="Times New Roman"/>
                <w:szCs w:val="24"/>
              </w:rPr>
              <w:t>Стандартное</w:t>
            </w:r>
          </w:p>
        </w:tc>
      </w:tr>
      <w:tr w:rsidR="001F58A8" w:rsidRPr="00B86806" w14:paraId="5EDA21CA"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6FFA17"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1F58A8" w:rsidRPr="00523DC0" w14:paraId="05E306E3"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F2FA0"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F58A8" w:rsidRPr="00523DC0" w14:paraId="46D2F2BF" w14:textId="77777777" w:rsidTr="00A951AD">
        <w:tc>
          <w:tcPr>
            <w:tcW w:w="273" w:type="pct"/>
            <w:shd w:val="clear" w:color="auto" w:fill="auto"/>
          </w:tcPr>
          <w:p w14:paraId="718BEC62" w14:textId="77777777" w:rsidR="001F58A8" w:rsidRPr="00CA18D9" w:rsidRDefault="001F58A8" w:rsidP="00A951AD">
            <w:pPr>
              <w:rPr>
                <w:rFonts w:ascii="Times New Roman" w:hAnsi="Times New Roman" w:cs="Times New Roman"/>
                <w:color w:val="000000" w:themeColor="text1"/>
                <w:highlight w:val="lightGray"/>
              </w:rPr>
            </w:pPr>
            <w:r w:rsidRPr="00CA18D9">
              <w:rPr>
                <w:rFonts w:ascii="Times New Roman" w:hAnsi="Times New Roman" w:cs="Times New Roman"/>
                <w:color w:val="000000" w:themeColor="text1"/>
              </w:rPr>
              <w:t>1</w:t>
            </w:r>
          </w:p>
        </w:tc>
        <w:tc>
          <w:tcPr>
            <w:tcW w:w="3200" w:type="pct"/>
            <w:shd w:val="clear" w:color="auto" w:fill="auto"/>
          </w:tcPr>
          <w:p w14:paraId="1FF8551A"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Компьютер в сборе</w:t>
            </w:r>
          </w:p>
        </w:tc>
        <w:tc>
          <w:tcPr>
            <w:tcW w:w="1527" w:type="pct"/>
            <w:shd w:val="clear" w:color="auto" w:fill="auto"/>
          </w:tcPr>
          <w:p w14:paraId="14E596B2"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1F238091" w14:textId="77777777" w:rsidTr="00A951AD">
        <w:tc>
          <w:tcPr>
            <w:tcW w:w="273" w:type="pct"/>
            <w:shd w:val="clear" w:color="auto" w:fill="auto"/>
          </w:tcPr>
          <w:p w14:paraId="25B75930" w14:textId="77777777" w:rsidR="001F58A8" w:rsidRPr="00CA18D9" w:rsidRDefault="001F58A8" w:rsidP="00A951AD">
            <w:pPr>
              <w:rPr>
                <w:rFonts w:ascii="Times New Roman" w:hAnsi="Times New Roman" w:cs="Times New Roman"/>
                <w:color w:val="000000" w:themeColor="text1"/>
                <w:highlight w:val="lightGray"/>
              </w:rPr>
            </w:pPr>
            <w:r w:rsidRPr="00CA18D9">
              <w:rPr>
                <w:rFonts w:ascii="Times New Roman" w:hAnsi="Times New Roman" w:cs="Times New Roman"/>
                <w:color w:val="000000" w:themeColor="text1"/>
              </w:rPr>
              <w:t>2</w:t>
            </w:r>
          </w:p>
        </w:tc>
        <w:tc>
          <w:tcPr>
            <w:tcW w:w="3200" w:type="pct"/>
            <w:shd w:val="clear" w:color="auto" w:fill="auto"/>
          </w:tcPr>
          <w:p w14:paraId="05E54B13"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Проектор мультимедийный</w:t>
            </w:r>
          </w:p>
        </w:tc>
        <w:tc>
          <w:tcPr>
            <w:tcW w:w="1527" w:type="pct"/>
            <w:shd w:val="clear" w:color="auto" w:fill="auto"/>
          </w:tcPr>
          <w:p w14:paraId="487DDA10"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2665B378" w14:textId="77777777" w:rsidTr="00A951AD">
        <w:tc>
          <w:tcPr>
            <w:tcW w:w="273" w:type="pct"/>
            <w:shd w:val="clear" w:color="auto" w:fill="auto"/>
          </w:tcPr>
          <w:p w14:paraId="3007EB9B"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lastRenderedPageBreak/>
              <w:t>3</w:t>
            </w:r>
          </w:p>
        </w:tc>
        <w:tc>
          <w:tcPr>
            <w:tcW w:w="3200" w:type="pct"/>
            <w:shd w:val="clear" w:color="auto" w:fill="auto"/>
          </w:tcPr>
          <w:p w14:paraId="3AE6643D" w14:textId="77777777" w:rsidR="001F58A8" w:rsidRPr="00CA18D9" w:rsidRDefault="001F58A8"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 xml:space="preserve">Экран </w:t>
            </w:r>
            <w:r>
              <w:rPr>
                <w:rFonts w:ascii="Times New Roman" w:hAnsi="Times New Roman" w:cs="Times New Roman"/>
                <w:color w:val="000000" w:themeColor="text1"/>
              </w:rPr>
              <w:t>д</w:t>
            </w:r>
            <w:r w:rsidRPr="00CA18D9">
              <w:rPr>
                <w:rFonts w:ascii="Times New Roman" w:hAnsi="Times New Roman" w:cs="Times New Roman"/>
                <w:color w:val="000000" w:themeColor="text1"/>
              </w:rPr>
              <w:t>ля проектора</w:t>
            </w:r>
          </w:p>
        </w:tc>
        <w:tc>
          <w:tcPr>
            <w:tcW w:w="1527" w:type="pct"/>
            <w:shd w:val="clear" w:color="auto" w:fill="auto"/>
          </w:tcPr>
          <w:p w14:paraId="33A04437" w14:textId="77777777" w:rsidR="001F58A8" w:rsidRPr="00B4741A" w:rsidRDefault="001F58A8" w:rsidP="001F58A8">
            <w:pPr>
              <w:rPr>
                <w:rFonts w:ascii="Times New Roman" w:hAnsi="Times New Roman" w:cs="Times New Roman"/>
              </w:rPr>
            </w:pPr>
            <w:r>
              <w:rPr>
                <w:rFonts w:ascii="Times New Roman" w:hAnsi="Times New Roman" w:cs="Times New Roman"/>
              </w:rPr>
              <w:t>Согласно технической документации</w:t>
            </w:r>
          </w:p>
        </w:tc>
      </w:tr>
      <w:tr w:rsidR="001F58A8" w:rsidRPr="00523DC0" w14:paraId="4F85304A" w14:textId="77777777" w:rsidTr="00A951AD">
        <w:tc>
          <w:tcPr>
            <w:tcW w:w="5000" w:type="pct"/>
            <w:gridSpan w:val="3"/>
            <w:shd w:val="clear" w:color="auto" w:fill="auto"/>
          </w:tcPr>
          <w:p w14:paraId="26A2D2FE" w14:textId="77777777" w:rsidR="001F58A8" w:rsidRPr="00B86806" w:rsidRDefault="001F58A8"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1F58A8" w:rsidRPr="00523DC0" w14:paraId="1C209D8F" w14:textId="77777777" w:rsidTr="00A951AD">
        <w:tc>
          <w:tcPr>
            <w:tcW w:w="273" w:type="pct"/>
            <w:shd w:val="clear" w:color="auto" w:fill="auto"/>
          </w:tcPr>
          <w:p w14:paraId="439A74CD" w14:textId="77777777" w:rsidR="001F58A8" w:rsidRPr="005D5B95" w:rsidRDefault="001F58A8" w:rsidP="00A951AD">
            <w:pPr>
              <w:rPr>
                <w:rFonts w:ascii="Times New Roman" w:hAnsi="Times New Roman" w:cs="Times New Roman"/>
              </w:rPr>
            </w:pPr>
          </w:p>
        </w:tc>
        <w:tc>
          <w:tcPr>
            <w:tcW w:w="3200" w:type="pct"/>
            <w:shd w:val="clear" w:color="auto" w:fill="auto"/>
          </w:tcPr>
          <w:p w14:paraId="177FC839" w14:textId="77777777" w:rsidR="001F58A8" w:rsidRPr="00C21A17" w:rsidRDefault="001F58A8" w:rsidP="00A951AD">
            <w:pPr>
              <w:rPr>
                <w:rFonts w:ascii="Times New Roman" w:hAnsi="Times New Roman" w:cs="Times New Roman"/>
              </w:rPr>
            </w:pPr>
          </w:p>
        </w:tc>
        <w:tc>
          <w:tcPr>
            <w:tcW w:w="1527" w:type="pct"/>
            <w:shd w:val="clear" w:color="auto" w:fill="auto"/>
          </w:tcPr>
          <w:p w14:paraId="1C30EDD4" w14:textId="77777777" w:rsidR="001F58A8" w:rsidRPr="00C21A17" w:rsidRDefault="001F58A8" w:rsidP="00A951AD">
            <w:pPr>
              <w:rPr>
                <w:rFonts w:ascii="Times New Roman" w:hAnsi="Times New Roman" w:cs="Times New Roman"/>
              </w:rPr>
            </w:pPr>
          </w:p>
        </w:tc>
      </w:tr>
      <w:tr w:rsidR="001F58A8" w:rsidRPr="00B86806" w14:paraId="541B6733" w14:textId="77777777" w:rsidTr="00A951AD">
        <w:tc>
          <w:tcPr>
            <w:tcW w:w="5000" w:type="pct"/>
            <w:gridSpan w:val="3"/>
            <w:shd w:val="clear" w:color="auto" w:fill="auto"/>
          </w:tcPr>
          <w:p w14:paraId="2A492BA0"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1F58A8" w:rsidRPr="00523DC0" w14:paraId="1B5C3AFA" w14:textId="77777777" w:rsidTr="00A951AD">
        <w:tc>
          <w:tcPr>
            <w:tcW w:w="5000" w:type="pct"/>
            <w:gridSpan w:val="3"/>
            <w:shd w:val="clear" w:color="auto" w:fill="auto"/>
          </w:tcPr>
          <w:p w14:paraId="3A52F3B5" w14:textId="77777777" w:rsidR="001F58A8" w:rsidRPr="00B86806" w:rsidRDefault="001F58A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42831A1E" w14:textId="77777777" w:rsidTr="00A951AD">
        <w:tc>
          <w:tcPr>
            <w:tcW w:w="273" w:type="pct"/>
            <w:shd w:val="clear" w:color="auto" w:fill="auto"/>
          </w:tcPr>
          <w:p w14:paraId="3C4F4297" w14:textId="77777777" w:rsidR="007103CE" w:rsidRPr="00CA18D9" w:rsidRDefault="007103CE"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1</w:t>
            </w:r>
          </w:p>
        </w:tc>
        <w:tc>
          <w:tcPr>
            <w:tcW w:w="3200" w:type="pct"/>
            <w:shd w:val="clear" w:color="auto" w:fill="auto"/>
          </w:tcPr>
          <w:p w14:paraId="47BA766B" w14:textId="7F52AC9B" w:rsidR="007103CE" w:rsidRPr="00CA18D9" w:rsidRDefault="007103CE"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 xml:space="preserve">Информационные стенды </w:t>
            </w:r>
          </w:p>
        </w:tc>
        <w:tc>
          <w:tcPr>
            <w:tcW w:w="1527" w:type="pct"/>
            <w:shd w:val="clear" w:color="auto" w:fill="auto"/>
          </w:tcPr>
          <w:p w14:paraId="575DBF5C"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33305142" w14:textId="77777777" w:rsidTr="00A951AD">
        <w:tc>
          <w:tcPr>
            <w:tcW w:w="273" w:type="pct"/>
            <w:shd w:val="clear" w:color="auto" w:fill="auto"/>
          </w:tcPr>
          <w:p w14:paraId="3A8DC7BE" w14:textId="77777777" w:rsidR="007103CE" w:rsidRPr="00CA18D9" w:rsidRDefault="007103CE"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2</w:t>
            </w:r>
          </w:p>
        </w:tc>
        <w:tc>
          <w:tcPr>
            <w:tcW w:w="3200" w:type="pct"/>
            <w:shd w:val="clear" w:color="auto" w:fill="auto"/>
          </w:tcPr>
          <w:p w14:paraId="6C348B81" w14:textId="77777777" w:rsidR="007103CE" w:rsidRPr="00CA18D9" w:rsidRDefault="007103CE"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 xml:space="preserve">Комплект плакатов </w:t>
            </w:r>
          </w:p>
        </w:tc>
        <w:tc>
          <w:tcPr>
            <w:tcW w:w="1527" w:type="pct"/>
            <w:shd w:val="clear" w:color="auto" w:fill="auto"/>
          </w:tcPr>
          <w:p w14:paraId="36D8B8A5"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58CFF45A" w14:textId="77777777" w:rsidTr="00A951AD">
        <w:tc>
          <w:tcPr>
            <w:tcW w:w="273" w:type="pct"/>
            <w:shd w:val="clear" w:color="auto" w:fill="auto"/>
          </w:tcPr>
          <w:p w14:paraId="5FAA171C" w14:textId="77777777" w:rsidR="007103CE" w:rsidRPr="00CA18D9" w:rsidRDefault="007103CE"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3</w:t>
            </w:r>
          </w:p>
        </w:tc>
        <w:tc>
          <w:tcPr>
            <w:tcW w:w="3200" w:type="pct"/>
            <w:shd w:val="clear" w:color="auto" w:fill="auto"/>
          </w:tcPr>
          <w:p w14:paraId="1B45679D" w14:textId="77777777" w:rsidR="007103CE" w:rsidRPr="00CA18D9" w:rsidRDefault="007103CE" w:rsidP="00A951AD">
            <w:pPr>
              <w:rPr>
                <w:rFonts w:ascii="Times New Roman" w:hAnsi="Times New Roman" w:cs="Times New Roman"/>
                <w:color w:val="000000" w:themeColor="text1"/>
              </w:rPr>
            </w:pPr>
            <w:r w:rsidRPr="00CA18D9">
              <w:rPr>
                <w:rFonts w:ascii="Times New Roman" w:hAnsi="Times New Roman" w:cs="Times New Roman"/>
                <w:color w:val="000000" w:themeColor="text1"/>
              </w:rPr>
              <w:t>Планшеты</w:t>
            </w:r>
          </w:p>
        </w:tc>
        <w:tc>
          <w:tcPr>
            <w:tcW w:w="1527" w:type="pct"/>
            <w:shd w:val="clear" w:color="auto" w:fill="auto"/>
          </w:tcPr>
          <w:p w14:paraId="50A4AEB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2F56581A" w14:textId="77777777" w:rsidTr="00A951AD">
        <w:tc>
          <w:tcPr>
            <w:tcW w:w="5000" w:type="pct"/>
            <w:gridSpan w:val="3"/>
            <w:shd w:val="clear" w:color="auto" w:fill="auto"/>
          </w:tcPr>
          <w:p w14:paraId="3CDE1848"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138D43B2" w14:textId="77777777" w:rsidTr="00A951AD">
        <w:tc>
          <w:tcPr>
            <w:tcW w:w="273" w:type="pct"/>
            <w:shd w:val="clear" w:color="auto" w:fill="auto"/>
          </w:tcPr>
          <w:p w14:paraId="1E7E9E09" w14:textId="77777777" w:rsidR="007103CE" w:rsidRPr="005D5B95" w:rsidRDefault="007103CE"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7A8188C5" w14:textId="77777777" w:rsidR="007103CE" w:rsidRPr="005D5B95" w:rsidRDefault="007103CE" w:rsidP="00A951AD">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5668F509"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7AC21A4E" w14:textId="77777777" w:rsidTr="00A951AD">
        <w:tc>
          <w:tcPr>
            <w:tcW w:w="273" w:type="pct"/>
            <w:shd w:val="clear" w:color="auto" w:fill="auto"/>
          </w:tcPr>
          <w:p w14:paraId="2D6ACCF2" w14:textId="77777777" w:rsidR="007103CE" w:rsidRPr="005D5B95" w:rsidRDefault="007103CE" w:rsidP="00A951AD">
            <w:pPr>
              <w:rPr>
                <w:rFonts w:ascii="Times New Roman" w:hAnsi="Times New Roman" w:cs="Times New Roman"/>
              </w:rPr>
            </w:pPr>
            <w:r w:rsidRPr="005D5B95">
              <w:rPr>
                <w:rFonts w:ascii="Times New Roman" w:hAnsi="Times New Roman" w:cs="Times New Roman"/>
              </w:rPr>
              <w:t>2</w:t>
            </w:r>
          </w:p>
        </w:tc>
        <w:tc>
          <w:tcPr>
            <w:tcW w:w="3200" w:type="pct"/>
            <w:shd w:val="clear" w:color="auto" w:fill="auto"/>
          </w:tcPr>
          <w:p w14:paraId="75452C1D" w14:textId="77777777" w:rsidR="007103CE" w:rsidRPr="005D5B95" w:rsidRDefault="007103CE" w:rsidP="00A951AD">
            <w:pPr>
              <w:rPr>
                <w:rFonts w:ascii="Times New Roman" w:hAnsi="Times New Roman" w:cs="Times New Roman"/>
              </w:rPr>
            </w:pPr>
            <w:r w:rsidRPr="005D5B95">
              <w:rPr>
                <w:rFonts w:ascii="Times New Roman" w:hAnsi="Times New Roman" w:cs="Times New Roman"/>
              </w:rPr>
              <w:t>Методический уголок (стенд)</w:t>
            </w:r>
          </w:p>
        </w:tc>
        <w:tc>
          <w:tcPr>
            <w:tcW w:w="1527" w:type="pct"/>
            <w:shd w:val="clear" w:color="auto" w:fill="auto"/>
          </w:tcPr>
          <w:p w14:paraId="79BA4A52"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bl>
    <w:p w14:paraId="03781F8C"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325EDF0E" w14:textId="62FDAE12"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sidR="00833E44">
        <w:rPr>
          <w:rFonts w:ascii="Times New Roman" w:hAnsi="Times New Roman"/>
          <w:sz w:val="24"/>
          <w:szCs w:val="24"/>
        </w:rPr>
        <w:t>Г</w:t>
      </w:r>
      <w:r w:rsidR="00833E44" w:rsidRPr="00872356">
        <w:rPr>
          <w:rFonts w:ascii="Times New Roman" w:hAnsi="Times New Roman"/>
          <w:sz w:val="24"/>
          <w:szCs w:val="24"/>
        </w:rPr>
        <w:t>еодезии</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076689C0" w14:textId="77777777" w:rsidTr="00A951AD">
        <w:tc>
          <w:tcPr>
            <w:tcW w:w="273" w:type="pct"/>
            <w:shd w:val="clear" w:color="auto" w:fill="auto"/>
            <w:vAlign w:val="center"/>
          </w:tcPr>
          <w:p w14:paraId="7C9FE177"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1C999A14"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4BB8B0E1"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5861A428" w14:textId="77777777" w:rsidTr="00A951AD">
        <w:trPr>
          <w:trHeight w:val="278"/>
        </w:trPr>
        <w:tc>
          <w:tcPr>
            <w:tcW w:w="5000" w:type="pct"/>
            <w:gridSpan w:val="3"/>
            <w:shd w:val="clear" w:color="auto" w:fill="auto"/>
          </w:tcPr>
          <w:p w14:paraId="03BF2E58"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182257C0" w14:textId="77777777" w:rsidTr="00A951AD">
        <w:trPr>
          <w:trHeight w:val="277"/>
        </w:trPr>
        <w:tc>
          <w:tcPr>
            <w:tcW w:w="5000" w:type="pct"/>
            <w:gridSpan w:val="3"/>
            <w:shd w:val="clear" w:color="auto" w:fill="auto"/>
          </w:tcPr>
          <w:p w14:paraId="34E38998"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7103CE" w:rsidRPr="00523DC0" w14:paraId="6ADEBA34" w14:textId="77777777" w:rsidTr="00A951AD">
        <w:tc>
          <w:tcPr>
            <w:tcW w:w="273" w:type="pct"/>
            <w:shd w:val="clear" w:color="auto" w:fill="auto"/>
          </w:tcPr>
          <w:p w14:paraId="788D17D2"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1</w:t>
            </w:r>
          </w:p>
        </w:tc>
        <w:tc>
          <w:tcPr>
            <w:tcW w:w="3200" w:type="pct"/>
            <w:shd w:val="clear" w:color="auto" w:fill="auto"/>
          </w:tcPr>
          <w:p w14:paraId="57D7C089" w14:textId="77777777" w:rsidR="007103CE" w:rsidRPr="003D2375" w:rsidRDefault="007103CE" w:rsidP="00A951AD">
            <w:pPr>
              <w:spacing w:after="0" w:line="240" w:lineRule="auto"/>
              <w:rPr>
                <w:rFonts w:ascii="Times New Roman" w:hAnsi="Times New Roman"/>
                <w:sz w:val="24"/>
                <w:szCs w:val="24"/>
              </w:rPr>
            </w:pPr>
            <w:r w:rsidRPr="003D2375">
              <w:rPr>
                <w:rFonts w:ascii="Times New Roman" w:hAnsi="Times New Roman"/>
                <w:sz w:val="24"/>
                <w:szCs w:val="24"/>
              </w:rPr>
              <w:t>Офисный стол</w:t>
            </w:r>
          </w:p>
        </w:tc>
        <w:tc>
          <w:tcPr>
            <w:tcW w:w="1527" w:type="pct"/>
            <w:shd w:val="clear" w:color="auto" w:fill="auto"/>
          </w:tcPr>
          <w:p w14:paraId="0B021B51"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3FC6F80C" w14:textId="77777777" w:rsidTr="00A951AD">
        <w:tc>
          <w:tcPr>
            <w:tcW w:w="273" w:type="pct"/>
            <w:shd w:val="clear" w:color="auto" w:fill="auto"/>
          </w:tcPr>
          <w:p w14:paraId="7D9A5D8A"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2</w:t>
            </w:r>
          </w:p>
        </w:tc>
        <w:tc>
          <w:tcPr>
            <w:tcW w:w="3200" w:type="pct"/>
            <w:shd w:val="clear" w:color="auto" w:fill="auto"/>
          </w:tcPr>
          <w:p w14:paraId="260372B1" w14:textId="77777777" w:rsidR="007103CE" w:rsidRPr="003D2375" w:rsidRDefault="007103CE" w:rsidP="00A951AD">
            <w:pPr>
              <w:spacing w:after="0" w:line="240" w:lineRule="auto"/>
              <w:rPr>
                <w:rFonts w:ascii="Times New Roman" w:hAnsi="Times New Roman"/>
                <w:sz w:val="24"/>
                <w:szCs w:val="24"/>
              </w:rPr>
            </w:pPr>
            <w:r w:rsidRPr="003D2375">
              <w:rPr>
                <w:rFonts w:ascii="Times New Roman" w:hAnsi="Times New Roman"/>
                <w:sz w:val="24"/>
                <w:szCs w:val="24"/>
              </w:rPr>
              <w:t>Стул</w:t>
            </w:r>
          </w:p>
        </w:tc>
        <w:tc>
          <w:tcPr>
            <w:tcW w:w="1527" w:type="pct"/>
            <w:shd w:val="clear" w:color="auto" w:fill="auto"/>
          </w:tcPr>
          <w:p w14:paraId="6D53B801"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342D48FA" w14:textId="77777777" w:rsidTr="00A951AD">
        <w:tc>
          <w:tcPr>
            <w:tcW w:w="273" w:type="pct"/>
            <w:shd w:val="clear" w:color="auto" w:fill="auto"/>
          </w:tcPr>
          <w:p w14:paraId="4F26BD99"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3</w:t>
            </w:r>
          </w:p>
        </w:tc>
        <w:tc>
          <w:tcPr>
            <w:tcW w:w="3200" w:type="pct"/>
            <w:shd w:val="clear" w:color="auto" w:fill="auto"/>
          </w:tcPr>
          <w:p w14:paraId="1C447D3C"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Стол</w:t>
            </w:r>
            <w:r w:rsidRPr="003D2375">
              <w:rPr>
                <w:rFonts w:ascii="Times New Roman" w:hAnsi="Times New Roman" w:cs="Times New Roman"/>
                <w:lang w:val="en-US"/>
              </w:rPr>
              <w:t xml:space="preserve"> </w:t>
            </w:r>
            <w:r w:rsidRPr="003D2375">
              <w:rPr>
                <w:rFonts w:ascii="Times New Roman" w:hAnsi="Times New Roman" w:cs="Times New Roman"/>
              </w:rPr>
              <w:t>ученический</w:t>
            </w:r>
          </w:p>
        </w:tc>
        <w:tc>
          <w:tcPr>
            <w:tcW w:w="1527" w:type="pct"/>
            <w:shd w:val="clear" w:color="auto" w:fill="auto"/>
          </w:tcPr>
          <w:p w14:paraId="0A853ACC"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38D21D35" w14:textId="77777777" w:rsidTr="00A951AD">
        <w:tc>
          <w:tcPr>
            <w:tcW w:w="273" w:type="pct"/>
            <w:shd w:val="clear" w:color="auto" w:fill="auto"/>
          </w:tcPr>
          <w:p w14:paraId="48556062"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4</w:t>
            </w:r>
          </w:p>
        </w:tc>
        <w:tc>
          <w:tcPr>
            <w:tcW w:w="3200" w:type="pct"/>
            <w:shd w:val="clear" w:color="auto" w:fill="auto"/>
          </w:tcPr>
          <w:p w14:paraId="0E5F66F9"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Стул ученический</w:t>
            </w:r>
          </w:p>
        </w:tc>
        <w:tc>
          <w:tcPr>
            <w:tcW w:w="1527" w:type="pct"/>
            <w:shd w:val="clear" w:color="auto" w:fill="auto"/>
          </w:tcPr>
          <w:p w14:paraId="7CFE09FD"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0EDE1EEE" w14:textId="77777777" w:rsidTr="00A951AD">
        <w:tc>
          <w:tcPr>
            <w:tcW w:w="273" w:type="pct"/>
            <w:shd w:val="clear" w:color="auto" w:fill="auto"/>
          </w:tcPr>
          <w:p w14:paraId="6FB73C1D"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5</w:t>
            </w:r>
          </w:p>
        </w:tc>
        <w:tc>
          <w:tcPr>
            <w:tcW w:w="3200" w:type="pct"/>
            <w:shd w:val="clear" w:color="auto" w:fill="auto"/>
          </w:tcPr>
          <w:p w14:paraId="638A17C6" w14:textId="77777777" w:rsidR="007103CE" w:rsidRPr="003D2375" w:rsidRDefault="007103CE" w:rsidP="00A951AD">
            <w:pPr>
              <w:rPr>
                <w:rFonts w:ascii="Times New Roman" w:hAnsi="Times New Roman" w:cs="Times New Roman"/>
                <w:i/>
                <w:iCs/>
              </w:rPr>
            </w:pPr>
            <w:r w:rsidRPr="003D2375">
              <w:rPr>
                <w:rFonts w:ascii="Times New Roman" w:hAnsi="Times New Roman" w:cs="Times New Roman"/>
              </w:rPr>
              <w:t xml:space="preserve">Доска ученическая </w:t>
            </w:r>
          </w:p>
        </w:tc>
        <w:tc>
          <w:tcPr>
            <w:tcW w:w="1527" w:type="pct"/>
            <w:shd w:val="clear" w:color="auto" w:fill="auto"/>
          </w:tcPr>
          <w:p w14:paraId="43BEEEDB"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Магнитно-маркерная</w:t>
            </w:r>
          </w:p>
        </w:tc>
      </w:tr>
      <w:tr w:rsidR="007103CE" w:rsidRPr="00523DC0" w14:paraId="3821D9CC" w14:textId="77777777" w:rsidTr="00A951AD">
        <w:tc>
          <w:tcPr>
            <w:tcW w:w="273" w:type="pct"/>
            <w:shd w:val="clear" w:color="auto" w:fill="auto"/>
          </w:tcPr>
          <w:p w14:paraId="7A553BFE"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6</w:t>
            </w:r>
          </w:p>
        </w:tc>
        <w:tc>
          <w:tcPr>
            <w:tcW w:w="3200" w:type="pct"/>
            <w:shd w:val="clear" w:color="auto" w:fill="auto"/>
          </w:tcPr>
          <w:p w14:paraId="32EB6D92"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Шкаф для книг и методического обеспечения</w:t>
            </w:r>
          </w:p>
        </w:tc>
        <w:tc>
          <w:tcPr>
            <w:tcW w:w="1527" w:type="pct"/>
            <w:shd w:val="clear" w:color="auto" w:fill="auto"/>
          </w:tcPr>
          <w:p w14:paraId="0CD73BE8"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5EF8661C"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D2887" w14:textId="77777777" w:rsidR="007103CE" w:rsidRPr="00033D51" w:rsidRDefault="007103CE"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7103CE" w:rsidRPr="00523DC0" w14:paraId="006A1637"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7A721A4F" w14:textId="77777777" w:rsidR="007103CE" w:rsidRPr="003D2375" w:rsidRDefault="007103CE" w:rsidP="00A951AD">
            <w:pPr>
              <w:rPr>
                <w:rFonts w:ascii="Times New Roman" w:hAnsi="Times New Roman" w:cs="Times New Roman"/>
                <w:highlight w:val="lightGray"/>
              </w:rPr>
            </w:pPr>
            <w:r w:rsidRPr="003D2375">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83640" w14:textId="77777777" w:rsidR="007103CE" w:rsidRPr="003D2375" w:rsidRDefault="007103CE" w:rsidP="00A951AD">
            <w:pPr>
              <w:rPr>
                <w:rFonts w:ascii="Times New Roman" w:hAnsi="Times New Roman" w:cs="Times New Roman"/>
                <w:i/>
                <w:iCs/>
              </w:rPr>
            </w:pPr>
            <w:r w:rsidRPr="003D2375">
              <w:rPr>
                <w:rFonts w:ascii="Times New Roman" w:hAnsi="Times New Roman" w:cs="Times New Roman"/>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F5D7F1"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B86806" w14:paraId="1D53E9D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E2F169"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7103CE" w:rsidRPr="00523DC0" w14:paraId="56979B4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DBD65"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439F7CF6" w14:textId="77777777" w:rsidTr="00A951AD">
        <w:tc>
          <w:tcPr>
            <w:tcW w:w="273" w:type="pct"/>
            <w:shd w:val="clear" w:color="auto" w:fill="auto"/>
          </w:tcPr>
          <w:p w14:paraId="112DC5C6" w14:textId="77777777" w:rsidR="007103CE" w:rsidRPr="003D2375" w:rsidRDefault="007103CE" w:rsidP="00A951AD">
            <w:pPr>
              <w:rPr>
                <w:rFonts w:ascii="Times New Roman" w:hAnsi="Times New Roman" w:cs="Times New Roman"/>
                <w:highlight w:val="lightGray"/>
              </w:rPr>
            </w:pPr>
            <w:r w:rsidRPr="003D2375">
              <w:rPr>
                <w:rFonts w:ascii="Times New Roman" w:hAnsi="Times New Roman" w:cs="Times New Roman"/>
              </w:rPr>
              <w:t>1</w:t>
            </w:r>
          </w:p>
        </w:tc>
        <w:tc>
          <w:tcPr>
            <w:tcW w:w="3200" w:type="pct"/>
            <w:shd w:val="clear" w:color="auto" w:fill="auto"/>
          </w:tcPr>
          <w:p w14:paraId="2408E684"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Компьютер в сборе</w:t>
            </w:r>
          </w:p>
        </w:tc>
        <w:tc>
          <w:tcPr>
            <w:tcW w:w="1527" w:type="pct"/>
            <w:shd w:val="clear" w:color="auto" w:fill="auto"/>
          </w:tcPr>
          <w:p w14:paraId="04802887"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435BEE03" w14:textId="77777777" w:rsidTr="00A951AD">
        <w:tc>
          <w:tcPr>
            <w:tcW w:w="273" w:type="pct"/>
            <w:shd w:val="clear" w:color="auto" w:fill="auto"/>
          </w:tcPr>
          <w:p w14:paraId="5889D2DD" w14:textId="77777777" w:rsidR="007103CE" w:rsidRPr="003D2375" w:rsidRDefault="007103CE" w:rsidP="00A951AD">
            <w:pPr>
              <w:rPr>
                <w:rFonts w:ascii="Times New Roman" w:hAnsi="Times New Roman" w:cs="Times New Roman"/>
                <w:highlight w:val="lightGray"/>
              </w:rPr>
            </w:pPr>
            <w:r w:rsidRPr="003D2375">
              <w:rPr>
                <w:rFonts w:ascii="Times New Roman" w:hAnsi="Times New Roman" w:cs="Times New Roman"/>
              </w:rPr>
              <w:t>2</w:t>
            </w:r>
          </w:p>
        </w:tc>
        <w:tc>
          <w:tcPr>
            <w:tcW w:w="3200" w:type="pct"/>
            <w:shd w:val="clear" w:color="auto" w:fill="auto"/>
          </w:tcPr>
          <w:p w14:paraId="3A6B5EE6"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Проектор мультимедийный</w:t>
            </w:r>
          </w:p>
        </w:tc>
        <w:tc>
          <w:tcPr>
            <w:tcW w:w="1527" w:type="pct"/>
            <w:shd w:val="clear" w:color="auto" w:fill="auto"/>
          </w:tcPr>
          <w:p w14:paraId="442465A3"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7FC6B8AE" w14:textId="77777777" w:rsidTr="00A951AD">
        <w:tc>
          <w:tcPr>
            <w:tcW w:w="273" w:type="pct"/>
            <w:shd w:val="clear" w:color="auto" w:fill="auto"/>
          </w:tcPr>
          <w:p w14:paraId="38C6D417"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lastRenderedPageBreak/>
              <w:t>3</w:t>
            </w:r>
          </w:p>
        </w:tc>
        <w:tc>
          <w:tcPr>
            <w:tcW w:w="3200" w:type="pct"/>
            <w:shd w:val="clear" w:color="auto" w:fill="auto"/>
          </w:tcPr>
          <w:p w14:paraId="3EC33884"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Экран для проектора</w:t>
            </w:r>
          </w:p>
        </w:tc>
        <w:tc>
          <w:tcPr>
            <w:tcW w:w="1527" w:type="pct"/>
            <w:shd w:val="clear" w:color="auto" w:fill="auto"/>
          </w:tcPr>
          <w:p w14:paraId="625C08B3"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13C30CEB" w14:textId="77777777" w:rsidTr="00A951AD">
        <w:tc>
          <w:tcPr>
            <w:tcW w:w="5000" w:type="pct"/>
            <w:gridSpan w:val="3"/>
            <w:shd w:val="clear" w:color="auto" w:fill="auto"/>
          </w:tcPr>
          <w:p w14:paraId="05A7DC82" w14:textId="77777777" w:rsidR="007103CE" w:rsidRPr="00B86806" w:rsidRDefault="007103CE"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7103CE" w:rsidRPr="00523DC0" w14:paraId="0F40BBC2" w14:textId="77777777" w:rsidTr="00A951AD">
        <w:tc>
          <w:tcPr>
            <w:tcW w:w="273" w:type="pct"/>
            <w:shd w:val="clear" w:color="auto" w:fill="auto"/>
          </w:tcPr>
          <w:p w14:paraId="3CD354DC" w14:textId="77777777" w:rsidR="007103CE" w:rsidRPr="005D5B95" w:rsidRDefault="007103CE" w:rsidP="00A951AD">
            <w:pPr>
              <w:rPr>
                <w:rFonts w:ascii="Times New Roman" w:hAnsi="Times New Roman" w:cs="Times New Roman"/>
              </w:rPr>
            </w:pPr>
          </w:p>
        </w:tc>
        <w:tc>
          <w:tcPr>
            <w:tcW w:w="3200" w:type="pct"/>
            <w:shd w:val="clear" w:color="auto" w:fill="auto"/>
          </w:tcPr>
          <w:p w14:paraId="126B4C53" w14:textId="77777777" w:rsidR="007103CE" w:rsidRPr="00C21A17" w:rsidRDefault="007103CE" w:rsidP="00A951AD">
            <w:pPr>
              <w:rPr>
                <w:rFonts w:ascii="Times New Roman" w:hAnsi="Times New Roman" w:cs="Times New Roman"/>
              </w:rPr>
            </w:pPr>
          </w:p>
        </w:tc>
        <w:tc>
          <w:tcPr>
            <w:tcW w:w="1527" w:type="pct"/>
            <w:shd w:val="clear" w:color="auto" w:fill="auto"/>
          </w:tcPr>
          <w:p w14:paraId="395BBBCF" w14:textId="77777777" w:rsidR="007103CE" w:rsidRPr="00C21A17" w:rsidRDefault="007103CE" w:rsidP="00A951AD">
            <w:pPr>
              <w:rPr>
                <w:rFonts w:ascii="Times New Roman" w:hAnsi="Times New Roman" w:cs="Times New Roman"/>
              </w:rPr>
            </w:pPr>
          </w:p>
        </w:tc>
      </w:tr>
      <w:tr w:rsidR="007103CE" w:rsidRPr="00B86806" w14:paraId="782CC767" w14:textId="77777777" w:rsidTr="00A951AD">
        <w:tc>
          <w:tcPr>
            <w:tcW w:w="5000" w:type="pct"/>
            <w:gridSpan w:val="3"/>
            <w:shd w:val="clear" w:color="auto" w:fill="auto"/>
          </w:tcPr>
          <w:p w14:paraId="416FC6DC"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7103CE" w:rsidRPr="00523DC0" w14:paraId="0C1544D5" w14:textId="77777777" w:rsidTr="00A951AD">
        <w:tc>
          <w:tcPr>
            <w:tcW w:w="5000" w:type="pct"/>
            <w:gridSpan w:val="3"/>
            <w:shd w:val="clear" w:color="auto" w:fill="auto"/>
          </w:tcPr>
          <w:p w14:paraId="68EAA051"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5293C20B" w14:textId="77777777" w:rsidTr="00A951AD">
        <w:tc>
          <w:tcPr>
            <w:tcW w:w="273" w:type="pct"/>
            <w:shd w:val="clear" w:color="auto" w:fill="auto"/>
          </w:tcPr>
          <w:p w14:paraId="26FE4718"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1</w:t>
            </w:r>
          </w:p>
        </w:tc>
        <w:tc>
          <w:tcPr>
            <w:tcW w:w="3200" w:type="pct"/>
            <w:shd w:val="clear" w:color="auto" w:fill="auto"/>
          </w:tcPr>
          <w:p w14:paraId="03FA218A" w14:textId="1440C87F" w:rsidR="007103CE" w:rsidRPr="003D2375" w:rsidRDefault="007103CE" w:rsidP="00A951AD">
            <w:pPr>
              <w:rPr>
                <w:rFonts w:ascii="Times New Roman" w:hAnsi="Times New Roman" w:cs="Times New Roman"/>
              </w:rPr>
            </w:pPr>
            <w:r w:rsidRPr="003D2375">
              <w:rPr>
                <w:rFonts w:ascii="Times New Roman" w:hAnsi="Times New Roman" w:cs="Times New Roman"/>
              </w:rPr>
              <w:t xml:space="preserve">Комплект стендов </w:t>
            </w:r>
            <w:r w:rsidR="00833E44" w:rsidRPr="00872356">
              <w:rPr>
                <w:rFonts w:ascii="Times New Roman" w:hAnsi="Times New Roman"/>
                <w:sz w:val="24"/>
                <w:szCs w:val="24"/>
              </w:rPr>
              <w:t>геодезии</w:t>
            </w:r>
          </w:p>
        </w:tc>
        <w:tc>
          <w:tcPr>
            <w:tcW w:w="1527" w:type="pct"/>
            <w:shd w:val="clear" w:color="auto" w:fill="auto"/>
          </w:tcPr>
          <w:p w14:paraId="2DE558FE"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00418173" w14:textId="77777777" w:rsidTr="00A951AD">
        <w:tc>
          <w:tcPr>
            <w:tcW w:w="273" w:type="pct"/>
            <w:shd w:val="clear" w:color="auto" w:fill="auto"/>
          </w:tcPr>
          <w:p w14:paraId="0987FB90" w14:textId="77777777" w:rsidR="007103CE" w:rsidRPr="003D2375" w:rsidRDefault="007103CE" w:rsidP="00A951AD">
            <w:pPr>
              <w:rPr>
                <w:rFonts w:ascii="Times New Roman" w:hAnsi="Times New Roman" w:cs="Times New Roman"/>
              </w:rPr>
            </w:pPr>
            <w:r w:rsidRPr="003D2375">
              <w:rPr>
                <w:rFonts w:ascii="Times New Roman" w:hAnsi="Times New Roman" w:cs="Times New Roman"/>
              </w:rPr>
              <w:t>2</w:t>
            </w:r>
          </w:p>
        </w:tc>
        <w:tc>
          <w:tcPr>
            <w:tcW w:w="3200" w:type="pct"/>
            <w:shd w:val="clear" w:color="auto" w:fill="auto"/>
          </w:tcPr>
          <w:p w14:paraId="40CA7571" w14:textId="35453BD3" w:rsidR="007103CE" w:rsidRPr="003D2375" w:rsidRDefault="007103CE" w:rsidP="00A951AD">
            <w:pPr>
              <w:rPr>
                <w:rFonts w:ascii="Times New Roman" w:hAnsi="Times New Roman" w:cs="Times New Roman"/>
              </w:rPr>
            </w:pPr>
            <w:r w:rsidRPr="003D2375">
              <w:rPr>
                <w:rFonts w:ascii="Times New Roman" w:hAnsi="Times New Roman" w:cs="Times New Roman"/>
              </w:rPr>
              <w:t xml:space="preserve">Комплект плакатов по </w:t>
            </w:r>
            <w:r w:rsidR="00833E44" w:rsidRPr="00872356">
              <w:rPr>
                <w:rFonts w:ascii="Times New Roman" w:hAnsi="Times New Roman"/>
                <w:sz w:val="24"/>
                <w:szCs w:val="24"/>
              </w:rPr>
              <w:t>геодезии</w:t>
            </w:r>
          </w:p>
        </w:tc>
        <w:tc>
          <w:tcPr>
            <w:tcW w:w="1527" w:type="pct"/>
            <w:shd w:val="clear" w:color="auto" w:fill="auto"/>
          </w:tcPr>
          <w:p w14:paraId="32083762"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325B6AF9" w14:textId="77777777" w:rsidTr="00A951AD">
        <w:tc>
          <w:tcPr>
            <w:tcW w:w="5000" w:type="pct"/>
            <w:gridSpan w:val="3"/>
            <w:shd w:val="clear" w:color="auto" w:fill="auto"/>
          </w:tcPr>
          <w:p w14:paraId="6C0FB9E5"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09D4383D" w14:textId="77777777" w:rsidTr="00A951AD">
        <w:tc>
          <w:tcPr>
            <w:tcW w:w="273" w:type="pct"/>
            <w:shd w:val="clear" w:color="auto" w:fill="auto"/>
          </w:tcPr>
          <w:p w14:paraId="7823A028" w14:textId="77777777" w:rsidR="007103CE" w:rsidRPr="005D5B95" w:rsidRDefault="007103CE" w:rsidP="00A951AD">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09C4063C" w14:textId="77777777" w:rsidR="007103CE" w:rsidRPr="005D5B95" w:rsidRDefault="007103CE" w:rsidP="00A951AD">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402FEE42"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bl>
    <w:p w14:paraId="2D7E42F8"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5FDBF085" w14:textId="76D39479"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sidR="00833E44">
        <w:rPr>
          <w:rFonts w:ascii="Times New Roman" w:hAnsi="Times New Roman"/>
          <w:sz w:val="24"/>
          <w:szCs w:val="24"/>
        </w:rPr>
        <w:t>П</w:t>
      </w:r>
      <w:r w:rsidR="00833E44" w:rsidRPr="00872356">
        <w:rPr>
          <w:rFonts w:ascii="Times New Roman" w:hAnsi="Times New Roman"/>
          <w:bCs/>
          <w:sz w:val="24"/>
          <w:szCs w:val="24"/>
        </w:rPr>
        <w:t>роектирования и эксплуатации систем газораспределения и газопотребления</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610330C4" w14:textId="77777777" w:rsidTr="00A951AD">
        <w:tc>
          <w:tcPr>
            <w:tcW w:w="273" w:type="pct"/>
            <w:shd w:val="clear" w:color="auto" w:fill="auto"/>
            <w:vAlign w:val="center"/>
          </w:tcPr>
          <w:p w14:paraId="13A702A6"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091D561A"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457CD4F9"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1849A8F1" w14:textId="77777777" w:rsidTr="00A951AD">
        <w:trPr>
          <w:trHeight w:val="278"/>
        </w:trPr>
        <w:tc>
          <w:tcPr>
            <w:tcW w:w="5000" w:type="pct"/>
            <w:gridSpan w:val="3"/>
            <w:shd w:val="clear" w:color="auto" w:fill="auto"/>
          </w:tcPr>
          <w:p w14:paraId="5272C703"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05C971ED" w14:textId="77777777" w:rsidTr="00A951AD">
        <w:trPr>
          <w:trHeight w:val="277"/>
        </w:trPr>
        <w:tc>
          <w:tcPr>
            <w:tcW w:w="5000" w:type="pct"/>
            <w:gridSpan w:val="3"/>
            <w:shd w:val="clear" w:color="auto" w:fill="auto"/>
          </w:tcPr>
          <w:p w14:paraId="5CE2D9C6"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7103CE" w:rsidRPr="00523DC0" w14:paraId="1080A18D" w14:textId="77777777" w:rsidTr="00A951AD">
        <w:tc>
          <w:tcPr>
            <w:tcW w:w="273" w:type="pct"/>
            <w:shd w:val="clear" w:color="auto" w:fill="auto"/>
          </w:tcPr>
          <w:p w14:paraId="1C244147"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1</w:t>
            </w:r>
          </w:p>
        </w:tc>
        <w:tc>
          <w:tcPr>
            <w:tcW w:w="3200" w:type="pct"/>
            <w:shd w:val="clear" w:color="auto" w:fill="auto"/>
          </w:tcPr>
          <w:p w14:paraId="35E912C4" w14:textId="77777777" w:rsidR="007103CE" w:rsidRPr="00185DC5" w:rsidRDefault="007103CE" w:rsidP="00A951AD">
            <w:pPr>
              <w:spacing w:after="0" w:line="240" w:lineRule="auto"/>
              <w:rPr>
                <w:rFonts w:ascii="Times New Roman" w:hAnsi="Times New Roman"/>
                <w:sz w:val="24"/>
                <w:szCs w:val="24"/>
              </w:rPr>
            </w:pPr>
            <w:r w:rsidRPr="00185DC5">
              <w:rPr>
                <w:rFonts w:ascii="Times New Roman" w:hAnsi="Times New Roman"/>
                <w:sz w:val="24"/>
                <w:szCs w:val="24"/>
              </w:rPr>
              <w:t>Офисный стол</w:t>
            </w:r>
          </w:p>
        </w:tc>
        <w:tc>
          <w:tcPr>
            <w:tcW w:w="1527" w:type="pct"/>
            <w:shd w:val="clear" w:color="auto" w:fill="auto"/>
          </w:tcPr>
          <w:p w14:paraId="4981B81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47E171D9" w14:textId="77777777" w:rsidTr="00A951AD">
        <w:tc>
          <w:tcPr>
            <w:tcW w:w="273" w:type="pct"/>
            <w:shd w:val="clear" w:color="auto" w:fill="auto"/>
          </w:tcPr>
          <w:p w14:paraId="31C26B7A"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2</w:t>
            </w:r>
          </w:p>
        </w:tc>
        <w:tc>
          <w:tcPr>
            <w:tcW w:w="3200" w:type="pct"/>
            <w:shd w:val="clear" w:color="auto" w:fill="auto"/>
          </w:tcPr>
          <w:p w14:paraId="0AA1E537" w14:textId="77777777" w:rsidR="007103CE" w:rsidRPr="00185DC5" w:rsidRDefault="007103CE" w:rsidP="00A951AD">
            <w:pPr>
              <w:spacing w:after="0" w:line="240" w:lineRule="auto"/>
              <w:rPr>
                <w:rFonts w:ascii="Times New Roman" w:hAnsi="Times New Roman"/>
                <w:sz w:val="24"/>
                <w:szCs w:val="24"/>
              </w:rPr>
            </w:pPr>
            <w:r w:rsidRPr="00185DC5">
              <w:rPr>
                <w:rFonts w:ascii="Times New Roman" w:hAnsi="Times New Roman"/>
                <w:sz w:val="24"/>
                <w:szCs w:val="24"/>
              </w:rPr>
              <w:t>Стул</w:t>
            </w:r>
          </w:p>
        </w:tc>
        <w:tc>
          <w:tcPr>
            <w:tcW w:w="1527" w:type="pct"/>
            <w:shd w:val="clear" w:color="auto" w:fill="auto"/>
          </w:tcPr>
          <w:p w14:paraId="7FE323CD"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47A77BA3" w14:textId="77777777" w:rsidTr="00A951AD">
        <w:tc>
          <w:tcPr>
            <w:tcW w:w="273" w:type="pct"/>
            <w:shd w:val="clear" w:color="auto" w:fill="auto"/>
          </w:tcPr>
          <w:p w14:paraId="2ED96DC5"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3</w:t>
            </w:r>
          </w:p>
        </w:tc>
        <w:tc>
          <w:tcPr>
            <w:tcW w:w="3200" w:type="pct"/>
            <w:shd w:val="clear" w:color="auto" w:fill="auto"/>
          </w:tcPr>
          <w:p w14:paraId="6654F388"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Стол</w:t>
            </w:r>
            <w:r w:rsidRPr="00185DC5">
              <w:rPr>
                <w:rFonts w:ascii="Times New Roman" w:hAnsi="Times New Roman" w:cs="Times New Roman"/>
                <w:lang w:val="en-US"/>
              </w:rPr>
              <w:t xml:space="preserve"> </w:t>
            </w:r>
            <w:r w:rsidRPr="00185DC5">
              <w:rPr>
                <w:rFonts w:ascii="Times New Roman" w:hAnsi="Times New Roman" w:cs="Times New Roman"/>
              </w:rPr>
              <w:t>ученический</w:t>
            </w:r>
          </w:p>
        </w:tc>
        <w:tc>
          <w:tcPr>
            <w:tcW w:w="1527" w:type="pct"/>
            <w:shd w:val="clear" w:color="auto" w:fill="auto"/>
          </w:tcPr>
          <w:p w14:paraId="640FA7DB"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61BCC01A" w14:textId="77777777" w:rsidTr="00A951AD">
        <w:tc>
          <w:tcPr>
            <w:tcW w:w="273" w:type="pct"/>
            <w:shd w:val="clear" w:color="auto" w:fill="auto"/>
          </w:tcPr>
          <w:p w14:paraId="7F3EF873"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4</w:t>
            </w:r>
          </w:p>
        </w:tc>
        <w:tc>
          <w:tcPr>
            <w:tcW w:w="3200" w:type="pct"/>
            <w:shd w:val="clear" w:color="auto" w:fill="auto"/>
          </w:tcPr>
          <w:p w14:paraId="2DCE449F"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Стул ученический</w:t>
            </w:r>
          </w:p>
        </w:tc>
        <w:tc>
          <w:tcPr>
            <w:tcW w:w="1527" w:type="pct"/>
            <w:shd w:val="clear" w:color="auto" w:fill="auto"/>
          </w:tcPr>
          <w:p w14:paraId="5D2B5084"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6FCAD1E7" w14:textId="77777777" w:rsidTr="00A951AD">
        <w:tc>
          <w:tcPr>
            <w:tcW w:w="273" w:type="pct"/>
            <w:shd w:val="clear" w:color="auto" w:fill="auto"/>
          </w:tcPr>
          <w:p w14:paraId="212291B8"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5</w:t>
            </w:r>
          </w:p>
        </w:tc>
        <w:tc>
          <w:tcPr>
            <w:tcW w:w="3200" w:type="pct"/>
            <w:shd w:val="clear" w:color="auto" w:fill="auto"/>
          </w:tcPr>
          <w:p w14:paraId="463D0561" w14:textId="77777777" w:rsidR="007103CE" w:rsidRPr="00185DC5" w:rsidRDefault="007103CE" w:rsidP="00A951AD">
            <w:pPr>
              <w:rPr>
                <w:rFonts w:ascii="Times New Roman" w:hAnsi="Times New Roman" w:cs="Times New Roman"/>
                <w:i/>
                <w:iCs/>
              </w:rPr>
            </w:pPr>
            <w:r w:rsidRPr="00185DC5">
              <w:rPr>
                <w:rFonts w:ascii="Times New Roman" w:hAnsi="Times New Roman" w:cs="Times New Roman"/>
              </w:rPr>
              <w:t xml:space="preserve">Доска ученическая </w:t>
            </w:r>
          </w:p>
        </w:tc>
        <w:tc>
          <w:tcPr>
            <w:tcW w:w="1527" w:type="pct"/>
            <w:shd w:val="clear" w:color="auto" w:fill="auto"/>
          </w:tcPr>
          <w:p w14:paraId="2E04234B"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Магнитно-маркерная</w:t>
            </w:r>
          </w:p>
        </w:tc>
      </w:tr>
      <w:tr w:rsidR="007103CE" w:rsidRPr="00523DC0" w14:paraId="1BE2BA5F" w14:textId="77777777" w:rsidTr="00A951AD">
        <w:tc>
          <w:tcPr>
            <w:tcW w:w="273" w:type="pct"/>
            <w:shd w:val="clear" w:color="auto" w:fill="auto"/>
          </w:tcPr>
          <w:p w14:paraId="52E38D11"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6</w:t>
            </w:r>
          </w:p>
        </w:tc>
        <w:tc>
          <w:tcPr>
            <w:tcW w:w="3200" w:type="pct"/>
            <w:shd w:val="clear" w:color="auto" w:fill="auto"/>
          </w:tcPr>
          <w:p w14:paraId="7EA7B2A4"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 xml:space="preserve">Шкаф </w:t>
            </w:r>
            <w:proofErr w:type="gramStart"/>
            <w:r w:rsidRPr="00185DC5">
              <w:rPr>
                <w:rFonts w:ascii="Times New Roman" w:hAnsi="Times New Roman" w:cs="Times New Roman"/>
              </w:rPr>
              <w:t>для книг</w:t>
            </w:r>
            <w:proofErr w:type="gramEnd"/>
            <w:r w:rsidRPr="00185DC5">
              <w:rPr>
                <w:rFonts w:ascii="Times New Roman" w:hAnsi="Times New Roman" w:cs="Times New Roman"/>
              </w:rPr>
              <w:t xml:space="preserve"> закрытый со стеклом</w:t>
            </w:r>
          </w:p>
        </w:tc>
        <w:tc>
          <w:tcPr>
            <w:tcW w:w="1527" w:type="pct"/>
            <w:shd w:val="clear" w:color="auto" w:fill="auto"/>
          </w:tcPr>
          <w:p w14:paraId="027D4C3F"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03443EA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148BCE" w14:textId="77777777" w:rsidR="007103CE" w:rsidRPr="00033D51" w:rsidRDefault="007103CE"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7103CE" w:rsidRPr="00523DC0" w14:paraId="2D6FF36C"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6C240D7D" w14:textId="77777777" w:rsidR="007103CE" w:rsidRPr="00185DC5" w:rsidRDefault="007103CE" w:rsidP="00A951AD">
            <w:pPr>
              <w:rPr>
                <w:rFonts w:ascii="Times New Roman" w:hAnsi="Times New Roman" w:cs="Times New Roman"/>
                <w:highlight w:val="lightGray"/>
              </w:rPr>
            </w:pPr>
            <w:r w:rsidRPr="00185DC5">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26748A" w14:textId="77777777" w:rsidR="007103CE" w:rsidRPr="00185DC5" w:rsidRDefault="007103CE" w:rsidP="00A951AD">
            <w:pPr>
              <w:rPr>
                <w:rFonts w:ascii="Times New Roman" w:hAnsi="Times New Roman" w:cs="Times New Roman"/>
                <w:i/>
                <w:iCs/>
              </w:rPr>
            </w:pPr>
            <w:r w:rsidRPr="00185DC5">
              <w:rPr>
                <w:rFonts w:ascii="Times New Roman" w:hAnsi="Times New Roman" w:cs="Times New Roman"/>
              </w:rPr>
              <w:t>Шкаф для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51B3E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B86806" w14:paraId="61F454F4"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A40CA"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7103CE" w:rsidRPr="00523DC0" w14:paraId="4DD8BA9B"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C1118"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5090CFA7" w14:textId="77777777" w:rsidTr="00A951AD">
        <w:tc>
          <w:tcPr>
            <w:tcW w:w="273" w:type="pct"/>
            <w:shd w:val="clear" w:color="auto" w:fill="auto"/>
          </w:tcPr>
          <w:p w14:paraId="0E7BB3F0" w14:textId="77777777" w:rsidR="007103CE" w:rsidRPr="00185DC5" w:rsidRDefault="007103CE" w:rsidP="00A951AD">
            <w:pPr>
              <w:rPr>
                <w:rFonts w:ascii="Times New Roman" w:hAnsi="Times New Roman" w:cs="Times New Roman"/>
                <w:highlight w:val="lightGray"/>
              </w:rPr>
            </w:pPr>
            <w:r w:rsidRPr="00185DC5">
              <w:rPr>
                <w:rFonts w:ascii="Times New Roman" w:hAnsi="Times New Roman" w:cs="Times New Roman"/>
              </w:rPr>
              <w:t>1</w:t>
            </w:r>
          </w:p>
        </w:tc>
        <w:tc>
          <w:tcPr>
            <w:tcW w:w="3200" w:type="pct"/>
            <w:shd w:val="clear" w:color="auto" w:fill="auto"/>
          </w:tcPr>
          <w:p w14:paraId="3AB2B9AE"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Компьютер в сборе</w:t>
            </w:r>
          </w:p>
        </w:tc>
        <w:tc>
          <w:tcPr>
            <w:tcW w:w="1527" w:type="pct"/>
            <w:shd w:val="clear" w:color="auto" w:fill="auto"/>
          </w:tcPr>
          <w:p w14:paraId="758A2A97"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4E9ED260" w14:textId="77777777" w:rsidTr="00A951AD">
        <w:tc>
          <w:tcPr>
            <w:tcW w:w="273" w:type="pct"/>
            <w:shd w:val="clear" w:color="auto" w:fill="auto"/>
          </w:tcPr>
          <w:p w14:paraId="5E7B099D" w14:textId="77777777" w:rsidR="007103CE" w:rsidRPr="00185DC5" w:rsidRDefault="007103CE" w:rsidP="00A951AD">
            <w:pPr>
              <w:rPr>
                <w:rFonts w:ascii="Times New Roman" w:hAnsi="Times New Roman" w:cs="Times New Roman"/>
                <w:highlight w:val="lightGray"/>
              </w:rPr>
            </w:pPr>
            <w:r w:rsidRPr="00185DC5">
              <w:rPr>
                <w:rFonts w:ascii="Times New Roman" w:hAnsi="Times New Roman" w:cs="Times New Roman"/>
              </w:rPr>
              <w:t>2</w:t>
            </w:r>
          </w:p>
        </w:tc>
        <w:tc>
          <w:tcPr>
            <w:tcW w:w="3200" w:type="pct"/>
            <w:shd w:val="clear" w:color="auto" w:fill="auto"/>
          </w:tcPr>
          <w:p w14:paraId="312CC4F8"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Проектор мультимедийный</w:t>
            </w:r>
          </w:p>
        </w:tc>
        <w:tc>
          <w:tcPr>
            <w:tcW w:w="1527" w:type="pct"/>
            <w:shd w:val="clear" w:color="auto" w:fill="auto"/>
          </w:tcPr>
          <w:p w14:paraId="1D8D3E61"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73F8BB38" w14:textId="77777777" w:rsidTr="00A951AD">
        <w:tc>
          <w:tcPr>
            <w:tcW w:w="273" w:type="pct"/>
            <w:shd w:val="clear" w:color="auto" w:fill="auto"/>
          </w:tcPr>
          <w:p w14:paraId="3DF97D20"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3</w:t>
            </w:r>
          </w:p>
        </w:tc>
        <w:tc>
          <w:tcPr>
            <w:tcW w:w="3200" w:type="pct"/>
            <w:shd w:val="clear" w:color="auto" w:fill="auto"/>
          </w:tcPr>
          <w:p w14:paraId="2741FCB5"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Экран для проектора</w:t>
            </w:r>
          </w:p>
        </w:tc>
        <w:tc>
          <w:tcPr>
            <w:tcW w:w="1527" w:type="pct"/>
            <w:shd w:val="clear" w:color="auto" w:fill="auto"/>
          </w:tcPr>
          <w:p w14:paraId="29887B8E"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508C9C79" w14:textId="77777777" w:rsidTr="00A951AD">
        <w:tc>
          <w:tcPr>
            <w:tcW w:w="5000" w:type="pct"/>
            <w:gridSpan w:val="3"/>
            <w:shd w:val="clear" w:color="auto" w:fill="auto"/>
          </w:tcPr>
          <w:p w14:paraId="28333BDF" w14:textId="77777777" w:rsidR="007103CE" w:rsidRPr="00B86806" w:rsidRDefault="007103CE"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7103CE" w:rsidRPr="00523DC0" w14:paraId="43C95E8D" w14:textId="77777777" w:rsidTr="00A951AD">
        <w:tc>
          <w:tcPr>
            <w:tcW w:w="273" w:type="pct"/>
            <w:shd w:val="clear" w:color="auto" w:fill="auto"/>
          </w:tcPr>
          <w:p w14:paraId="3D5BAC38" w14:textId="77777777" w:rsidR="007103CE" w:rsidRPr="005D5B95" w:rsidRDefault="007103CE" w:rsidP="00A951AD">
            <w:pPr>
              <w:rPr>
                <w:rFonts w:ascii="Times New Roman" w:hAnsi="Times New Roman" w:cs="Times New Roman"/>
              </w:rPr>
            </w:pPr>
          </w:p>
        </w:tc>
        <w:tc>
          <w:tcPr>
            <w:tcW w:w="3200" w:type="pct"/>
            <w:shd w:val="clear" w:color="auto" w:fill="auto"/>
          </w:tcPr>
          <w:p w14:paraId="00EAA728" w14:textId="77777777" w:rsidR="007103CE" w:rsidRPr="00C21A17" w:rsidRDefault="007103CE" w:rsidP="00A951AD">
            <w:pPr>
              <w:rPr>
                <w:rFonts w:ascii="Times New Roman" w:hAnsi="Times New Roman" w:cs="Times New Roman"/>
              </w:rPr>
            </w:pPr>
          </w:p>
        </w:tc>
        <w:tc>
          <w:tcPr>
            <w:tcW w:w="1527" w:type="pct"/>
            <w:shd w:val="clear" w:color="auto" w:fill="auto"/>
          </w:tcPr>
          <w:p w14:paraId="451B4F98" w14:textId="77777777" w:rsidR="007103CE" w:rsidRPr="00C21A17" w:rsidRDefault="007103CE" w:rsidP="00A951AD">
            <w:pPr>
              <w:rPr>
                <w:rFonts w:ascii="Times New Roman" w:hAnsi="Times New Roman" w:cs="Times New Roman"/>
              </w:rPr>
            </w:pPr>
          </w:p>
        </w:tc>
      </w:tr>
      <w:tr w:rsidR="007103CE" w:rsidRPr="00B86806" w14:paraId="04615490" w14:textId="77777777" w:rsidTr="00A951AD">
        <w:tc>
          <w:tcPr>
            <w:tcW w:w="5000" w:type="pct"/>
            <w:gridSpan w:val="3"/>
            <w:shd w:val="clear" w:color="auto" w:fill="auto"/>
          </w:tcPr>
          <w:p w14:paraId="1F3D0E7B"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7103CE" w:rsidRPr="00523DC0" w14:paraId="0275AEA1" w14:textId="77777777" w:rsidTr="00A951AD">
        <w:tc>
          <w:tcPr>
            <w:tcW w:w="5000" w:type="pct"/>
            <w:gridSpan w:val="3"/>
            <w:shd w:val="clear" w:color="auto" w:fill="auto"/>
          </w:tcPr>
          <w:p w14:paraId="24F5BD8E"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833E44" w:rsidRPr="00523DC0" w14:paraId="2B6DA6F5" w14:textId="77777777" w:rsidTr="00A951AD">
        <w:tc>
          <w:tcPr>
            <w:tcW w:w="273" w:type="pct"/>
            <w:shd w:val="clear" w:color="auto" w:fill="auto"/>
          </w:tcPr>
          <w:p w14:paraId="77B9193F" w14:textId="77777777" w:rsidR="00833E44" w:rsidRPr="00185DC5" w:rsidRDefault="00833E44" w:rsidP="00833E44">
            <w:pPr>
              <w:rPr>
                <w:rFonts w:ascii="Times New Roman" w:hAnsi="Times New Roman" w:cs="Times New Roman"/>
              </w:rPr>
            </w:pPr>
            <w:r w:rsidRPr="00185DC5">
              <w:rPr>
                <w:rFonts w:ascii="Times New Roman" w:hAnsi="Times New Roman" w:cs="Times New Roman"/>
              </w:rPr>
              <w:t>1</w:t>
            </w:r>
          </w:p>
        </w:tc>
        <w:tc>
          <w:tcPr>
            <w:tcW w:w="3200" w:type="pct"/>
            <w:shd w:val="clear" w:color="auto" w:fill="auto"/>
          </w:tcPr>
          <w:p w14:paraId="130A8006" w14:textId="10D2D6DD" w:rsidR="00833E44" w:rsidRPr="00185DC5" w:rsidRDefault="00833E44" w:rsidP="00833E44">
            <w:pPr>
              <w:rPr>
                <w:rFonts w:ascii="Times New Roman" w:hAnsi="Times New Roman" w:cs="Times New Roman"/>
              </w:rPr>
            </w:pPr>
            <w:r w:rsidRPr="00185DC5">
              <w:rPr>
                <w:rFonts w:ascii="Times New Roman" w:hAnsi="Times New Roman" w:cs="Times New Roman"/>
              </w:rPr>
              <w:t>Комплект тематических плакатов</w:t>
            </w:r>
          </w:p>
        </w:tc>
        <w:tc>
          <w:tcPr>
            <w:tcW w:w="1527" w:type="pct"/>
            <w:shd w:val="clear" w:color="auto" w:fill="auto"/>
          </w:tcPr>
          <w:p w14:paraId="14DE3395" w14:textId="03899216" w:rsidR="00833E44" w:rsidRPr="00B4741A" w:rsidRDefault="00833E44" w:rsidP="00833E44">
            <w:pPr>
              <w:rPr>
                <w:rFonts w:ascii="Times New Roman" w:hAnsi="Times New Roman" w:cs="Times New Roman"/>
              </w:rPr>
            </w:pPr>
            <w:r>
              <w:rPr>
                <w:rFonts w:ascii="Times New Roman" w:hAnsi="Times New Roman"/>
                <w:szCs w:val="24"/>
              </w:rPr>
              <w:t>Стандартное</w:t>
            </w:r>
          </w:p>
        </w:tc>
      </w:tr>
      <w:tr w:rsidR="00833E44" w:rsidRPr="00523DC0" w14:paraId="3C37832A" w14:textId="77777777" w:rsidTr="00A951AD">
        <w:tc>
          <w:tcPr>
            <w:tcW w:w="273" w:type="pct"/>
            <w:shd w:val="clear" w:color="auto" w:fill="auto"/>
          </w:tcPr>
          <w:p w14:paraId="28AAD7F4" w14:textId="77777777" w:rsidR="00833E44" w:rsidRPr="00185DC5" w:rsidRDefault="00833E44" w:rsidP="00833E44">
            <w:pPr>
              <w:rPr>
                <w:rFonts w:ascii="Times New Roman" w:hAnsi="Times New Roman" w:cs="Times New Roman"/>
              </w:rPr>
            </w:pPr>
            <w:r w:rsidRPr="00185DC5">
              <w:rPr>
                <w:rFonts w:ascii="Times New Roman" w:hAnsi="Times New Roman" w:cs="Times New Roman"/>
              </w:rPr>
              <w:t>2</w:t>
            </w:r>
          </w:p>
        </w:tc>
        <w:tc>
          <w:tcPr>
            <w:tcW w:w="3200" w:type="pct"/>
            <w:shd w:val="clear" w:color="auto" w:fill="auto"/>
          </w:tcPr>
          <w:p w14:paraId="3D2B620A" w14:textId="4FB61980" w:rsidR="00833E44" w:rsidRPr="00185DC5" w:rsidRDefault="00833E44" w:rsidP="00833E44">
            <w:pPr>
              <w:rPr>
                <w:rFonts w:ascii="Times New Roman" w:hAnsi="Times New Roman" w:cs="Times New Roman"/>
              </w:rPr>
            </w:pPr>
            <w:r w:rsidRPr="00185DC5">
              <w:rPr>
                <w:rFonts w:ascii="Times New Roman" w:hAnsi="Times New Roman" w:cs="Times New Roman"/>
              </w:rPr>
              <w:t>Планшеты</w:t>
            </w:r>
          </w:p>
        </w:tc>
        <w:tc>
          <w:tcPr>
            <w:tcW w:w="1527" w:type="pct"/>
            <w:shd w:val="clear" w:color="auto" w:fill="auto"/>
          </w:tcPr>
          <w:p w14:paraId="445CEE87" w14:textId="17FD3698" w:rsidR="00833E44" w:rsidRPr="00B4741A" w:rsidRDefault="00833E44" w:rsidP="00833E44">
            <w:pPr>
              <w:rPr>
                <w:rFonts w:ascii="Times New Roman" w:hAnsi="Times New Roman" w:cs="Times New Roman"/>
              </w:rPr>
            </w:pPr>
            <w:r>
              <w:rPr>
                <w:rFonts w:ascii="Times New Roman" w:hAnsi="Times New Roman"/>
                <w:szCs w:val="24"/>
              </w:rPr>
              <w:t>Стандартное</w:t>
            </w:r>
          </w:p>
        </w:tc>
      </w:tr>
      <w:tr w:rsidR="00833E44" w:rsidRPr="00523DC0" w14:paraId="7516F832" w14:textId="77777777" w:rsidTr="00A951AD">
        <w:tc>
          <w:tcPr>
            <w:tcW w:w="273" w:type="pct"/>
            <w:shd w:val="clear" w:color="auto" w:fill="auto"/>
          </w:tcPr>
          <w:p w14:paraId="38AFBF18" w14:textId="77777777" w:rsidR="00833E44" w:rsidRPr="00185DC5" w:rsidRDefault="00833E44" w:rsidP="00833E44">
            <w:pPr>
              <w:rPr>
                <w:rFonts w:ascii="Times New Roman" w:hAnsi="Times New Roman" w:cs="Times New Roman"/>
              </w:rPr>
            </w:pPr>
            <w:r w:rsidRPr="00185DC5">
              <w:rPr>
                <w:rFonts w:ascii="Times New Roman" w:hAnsi="Times New Roman" w:cs="Times New Roman"/>
              </w:rPr>
              <w:t>3</w:t>
            </w:r>
          </w:p>
        </w:tc>
        <w:tc>
          <w:tcPr>
            <w:tcW w:w="3200" w:type="pct"/>
            <w:shd w:val="clear" w:color="auto" w:fill="auto"/>
          </w:tcPr>
          <w:p w14:paraId="4942D795" w14:textId="67BF5C25" w:rsidR="00833E44" w:rsidRPr="00185DC5" w:rsidRDefault="00833E44" w:rsidP="00833E44">
            <w:pPr>
              <w:rPr>
                <w:rFonts w:ascii="Times New Roman" w:hAnsi="Times New Roman" w:cs="Times New Roman"/>
              </w:rPr>
            </w:pPr>
          </w:p>
        </w:tc>
        <w:tc>
          <w:tcPr>
            <w:tcW w:w="1527" w:type="pct"/>
            <w:shd w:val="clear" w:color="auto" w:fill="auto"/>
          </w:tcPr>
          <w:p w14:paraId="24553D22" w14:textId="2E435277" w:rsidR="00833E44" w:rsidRPr="00B4741A" w:rsidRDefault="00833E44" w:rsidP="00833E44">
            <w:pPr>
              <w:rPr>
                <w:rFonts w:ascii="Times New Roman" w:hAnsi="Times New Roman" w:cs="Times New Roman"/>
              </w:rPr>
            </w:pPr>
          </w:p>
        </w:tc>
      </w:tr>
      <w:tr w:rsidR="00833E44" w:rsidRPr="00523DC0" w14:paraId="719FC145" w14:textId="77777777" w:rsidTr="00A951AD">
        <w:tc>
          <w:tcPr>
            <w:tcW w:w="273" w:type="pct"/>
            <w:shd w:val="clear" w:color="auto" w:fill="auto"/>
          </w:tcPr>
          <w:p w14:paraId="0D3C94DF" w14:textId="77777777" w:rsidR="00833E44" w:rsidRPr="00185DC5" w:rsidRDefault="00833E44" w:rsidP="00833E44">
            <w:pPr>
              <w:rPr>
                <w:rFonts w:ascii="Times New Roman" w:hAnsi="Times New Roman" w:cs="Times New Roman"/>
              </w:rPr>
            </w:pPr>
            <w:r w:rsidRPr="00185DC5">
              <w:rPr>
                <w:rFonts w:ascii="Times New Roman" w:hAnsi="Times New Roman" w:cs="Times New Roman"/>
              </w:rPr>
              <w:t>4</w:t>
            </w:r>
          </w:p>
        </w:tc>
        <w:tc>
          <w:tcPr>
            <w:tcW w:w="3200" w:type="pct"/>
            <w:shd w:val="clear" w:color="auto" w:fill="auto"/>
          </w:tcPr>
          <w:p w14:paraId="6827E87B" w14:textId="0FCF3C37" w:rsidR="00833E44" w:rsidRPr="00185DC5" w:rsidRDefault="00833E44" w:rsidP="00833E44">
            <w:pPr>
              <w:rPr>
                <w:rFonts w:ascii="Times New Roman" w:hAnsi="Times New Roman" w:cs="Times New Roman"/>
              </w:rPr>
            </w:pPr>
          </w:p>
        </w:tc>
        <w:tc>
          <w:tcPr>
            <w:tcW w:w="1527" w:type="pct"/>
            <w:shd w:val="clear" w:color="auto" w:fill="auto"/>
          </w:tcPr>
          <w:p w14:paraId="5E0E9CBC" w14:textId="333EEB22" w:rsidR="00833E44" w:rsidRPr="00B4741A" w:rsidRDefault="00833E44" w:rsidP="00833E44">
            <w:pPr>
              <w:rPr>
                <w:rFonts w:ascii="Times New Roman" w:hAnsi="Times New Roman" w:cs="Times New Roman"/>
              </w:rPr>
            </w:pPr>
          </w:p>
        </w:tc>
      </w:tr>
      <w:tr w:rsidR="00833E44" w:rsidRPr="00523DC0" w14:paraId="7D2AC2CE" w14:textId="77777777" w:rsidTr="00A951AD">
        <w:tc>
          <w:tcPr>
            <w:tcW w:w="273" w:type="pct"/>
            <w:shd w:val="clear" w:color="auto" w:fill="auto"/>
          </w:tcPr>
          <w:p w14:paraId="18C66044" w14:textId="77777777" w:rsidR="00833E44" w:rsidRPr="00185DC5" w:rsidRDefault="00833E44" w:rsidP="00833E44">
            <w:pPr>
              <w:rPr>
                <w:rFonts w:ascii="Times New Roman" w:hAnsi="Times New Roman" w:cs="Times New Roman"/>
              </w:rPr>
            </w:pPr>
            <w:r>
              <w:rPr>
                <w:rFonts w:ascii="Times New Roman" w:hAnsi="Times New Roman" w:cs="Times New Roman"/>
              </w:rPr>
              <w:t>5</w:t>
            </w:r>
          </w:p>
        </w:tc>
        <w:tc>
          <w:tcPr>
            <w:tcW w:w="3200" w:type="pct"/>
            <w:shd w:val="clear" w:color="auto" w:fill="auto"/>
          </w:tcPr>
          <w:p w14:paraId="0D67CF46" w14:textId="3A17A7F6" w:rsidR="00833E44" w:rsidRPr="00185DC5" w:rsidRDefault="00833E44" w:rsidP="00833E44">
            <w:pPr>
              <w:rPr>
                <w:rFonts w:ascii="Times New Roman" w:hAnsi="Times New Roman" w:cs="Times New Roman"/>
              </w:rPr>
            </w:pPr>
          </w:p>
        </w:tc>
        <w:tc>
          <w:tcPr>
            <w:tcW w:w="1527" w:type="pct"/>
            <w:shd w:val="clear" w:color="auto" w:fill="auto"/>
          </w:tcPr>
          <w:p w14:paraId="6287573E" w14:textId="1C45BAB0" w:rsidR="00833E44" w:rsidRPr="00C21A17" w:rsidRDefault="00833E44" w:rsidP="00833E44">
            <w:pPr>
              <w:rPr>
                <w:rFonts w:ascii="Times New Roman" w:hAnsi="Times New Roman" w:cs="Times New Roman"/>
              </w:rPr>
            </w:pPr>
          </w:p>
        </w:tc>
      </w:tr>
      <w:tr w:rsidR="00833E44" w:rsidRPr="00523DC0" w14:paraId="06428779" w14:textId="77777777" w:rsidTr="00A951AD">
        <w:tc>
          <w:tcPr>
            <w:tcW w:w="273" w:type="pct"/>
            <w:shd w:val="clear" w:color="auto" w:fill="auto"/>
          </w:tcPr>
          <w:p w14:paraId="6C805E81" w14:textId="77777777" w:rsidR="00833E44" w:rsidRPr="00185DC5" w:rsidRDefault="00833E44" w:rsidP="00833E44">
            <w:pPr>
              <w:rPr>
                <w:rFonts w:ascii="Times New Roman" w:hAnsi="Times New Roman" w:cs="Times New Roman"/>
              </w:rPr>
            </w:pPr>
            <w:r>
              <w:rPr>
                <w:rFonts w:ascii="Times New Roman" w:hAnsi="Times New Roman" w:cs="Times New Roman"/>
              </w:rPr>
              <w:t>6</w:t>
            </w:r>
          </w:p>
        </w:tc>
        <w:tc>
          <w:tcPr>
            <w:tcW w:w="3200" w:type="pct"/>
            <w:shd w:val="clear" w:color="auto" w:fill="auto"/>
          </w:tcPr>
          <w:p w14:paraId="13B67CDE" w14:textId="4EB5CECA" w:rsidR="00833E44" w:rsidRPr="00185DC5" w:rsidRDefault="00833E44" w:rsidP="00833E44">
            <w:pPr>
              <w:rPr>
                <w:rFonts w:ascii="Times New Roman" w:hAnsi="Times New Roman" w:cs="Times New Roman"/>
              </w:rPr>
            </w:pPr>
          </w:p>
        </w:tc>
        <w:tc>
          <w:tcPr>
            <w:tcW w:w="1527" w:type="pct"/>
            <w:shd w:val="clear" w:color="auto" w:fill="auto"/>
          </w:tcPr>
          <w:p w14:paraId="5AE109D1" w14:textId="0E5E3221" w:rsidR="00833E44" w:rsidRPr="00C21A17" w:rsidRDefault="00833E44" w:rsidP="00833E44">
            <w:pPr>
              <w:rPr>
                <w:rFonts w:ascii="Times New Roman" w:hAnsi="Times New Roman" w:cs="Times New Roman"/>
              </w:rPr>
            </w:pPr>
          </w:p>
        </w:tc>
      </w:tr>
      <w:tr w:rsidR="00833E44" w:rsidRPr="00523DC0" w14:paraId="2AD02385" w14:textId="77777777" w:rsidTr="00A951AD">
        <w:tc>
          <w:tcPr>
            <w:tcW w:w="273" w:type="pct"/>
            <w:shd w:val="clear" w:color="auto" w:fill="auto"/>
          </w:tcPr>
          <w:p w14:paraId="4153D9B1" w14:textId="77777777" w:rsidR="00833E44" w:rsidRPr="00185DC5" w:rsidRDefault="00833E44" w:rsidP="00833E44">
            <w:pPr>
              <w:rPr>
                <w:rFonts w:ascii="Times New Roman" w:hAnsi="Times New Roman" w:cs="Times New Roman"/>
              </w:rPr>
            </w:pPr>
            <w:r>
              <w:rPr>
                <w:rFonts w:ascii="Times New Roman" w:hAnsi="Times New Roman" w:cs="Times New Roman"/>
              </w:rPr>
              <w:t>7</w:t>
            </w:r>
          </w:p>
        </w:tc>
        <w:tc>
          <w:tcPr>
            <w:tcW w:w="3200" w:type="pct"/>
            <w:shd w:val="clear" w:color="auto" w:fill="auto"/>
          </w:tcPr>
          <w:p w14:paraId="48D31FA3" w14:textId="190E934B" w:rsidR="00833E44" w:rsidRPr="00185DC5" w:rsidRDefault="00833E44" w:rsidP="00833E44">
            <w:pPr>
              <w:rPr>
                <w:rFonts w:ascii="Times New Roman" w:hAnsi="Times New Roman" w:cs="Times New Roman"/>
              </w:rPr>
            </w:pPr>
          </w:p>
        </w:tc>
        <w:tc>
          <w:tcPr>
            <w:tcW w:w="1527" w:type="pct"/>
            <w:shd w:val="clear" w:color="auto" w:fill="auto"/>
          </w:tcPr>
          <w:p w14:paraId="66717CDD" w14:textId="2FCAFB11" w:rsidR="00833E44" w:rsidRPr="00C21A17" w:rsidRDefault="00833E44" w:rsidP="00833E44">
            <w:pPr>
              <w:rPr>
                <w:rFonts w:ascii="Times New Roman" w:hAnsi="Times New Roman" w:cs="Times New Roman"/>
              </w:rPr>
            </w:pPr>
          </w:p>
        </w:tc>
      </w:tr>
      <w:tr w:rsidR="00833E44" w:rsidRPr="00523DC0" w14:paraId="3752BA30" w14:textId="77777777" w:rsidTr="00A951AD">
        <w:tc>
          <w:tcPr>
            <w:tcW w:w="5000" w:type="pct"/>
            <w:gridSpan w:val="3"/>
            <w:shd w:val="clear" w:color="auto" w:fill="auto"/>
          </w:tcPr>
          <w:p w14:paraId="0DEF7B1D" w14:textId="77777777" w:rsidR="00833E44" w:rsidRPr="00B86806" w:rsidRDefault="00833E44" w:rsidP="00833E44">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833E44" w:rsidRPr="00523DC0" w14:paraId="7519AFD4" w14:textId="77777777" w:rsidTr="00A951AD">
        <w:tc>
          <w:tcPr>
            <w:tcW w:w="273" w:type="pct"/>
            <w:shd w:val="clear" w:color="auto" w:fill="auto"/>
          </w:tcPr>
          <w:p w14:paraId="7BBD952E" w14:textId="77777777" w:rsidR="00833E44" w:rsidRPr="005D5B95" w:rsidRDefault="00833E44" w:rsidP="00833E44">
            <w:pPr>
              <w:rPr>
                <w:rFonts w:ascii="Times New Roman" w:hAnsi="Times New Roman" w:cs="Times New Roman"/>
                <w:highlight w:val="lightGray"/>
              </w:rPr>
            </w:pPr>
            <w:r w:rsidRPr="005D5B95">
              <w:rPr>
                <w:rFonts w:ascii="Times New Roman" w:hAnsi="Times New Roman" w:cs="Times New Roman"/>
              </w:rPr>
              <w:t>1</w:t>
            </w:r>
          </w:p>
        </w:tc>
        <w:tc>
          <w:tcPr>
            <w:tcW w:w="3200" w:type="pct"/>
            <w:shd w:val="clear" w:color="auto" w:fill="auto"/>
          </w:tcPr>
          <w:p w14:paraId="33110C6F" w14:textId="77777777" w:rsidR="00833E44" w:rsidRPr="005D5B95" w:rsidRDefault="00833E44" w:rsidP="00833E44">
            <w:pPr>
              <w:rPr>
                <w:rFonts w:ascii="Times New Roman" w:hAnsi="Times New Roman" w:cs="Times New Roman"/>
                <w:i/>
                <w:iCs/>
              </w:rPr>
            </w:pPr>
            <w:r w:rsidRPr="005D5B95">
              <w:rPr>
                <w:rFonts w:ascii="Times New Roman" w:hAnsi="Times New Roman" w:cs="Times New Roman"/>
              </w:rPr>
              <w:t>Информационный стенд (сменная информация)</w:t>
            </w:r>
          </w:p>
        </w:tc>
        <w:tc>
          <w:tcPr>
            <w:tcW w:w="1527" w:type="pct"/>
            <w:shd w:val="clear" w:color="auto" w:fill="auto"/>
          </w:tcPr>
          <w:p w14:paraId="3016C894" w14:textId="77777777" w:rsidR="00833E44" w:rsidRPr="00C21A17" w:rsidRDefault="00833E44" w:rsidP="00833E44">
            <w:pPr>
              <w:rPr>
                <w:rFonts w:ascii="Times New Roman" w:hAnsi="Times New Roman" w:cs="Times New Roman"/>
              </w:rPr>
            </w:pPr>
            <w:r>
              <w:rPr>
                <w:rFonts w:ascii="Times New Roman" w:hAnsi="Times New Roman"/>
                <w:szCs w:val="24"/>
              </w:rPr>
              <w:t>Стандартное</w:t>
            </w:r>
          </w:p>
        </w:tc>
      </w:tr>
    </w:tbl>
    <w:p w14:paraId="757B3E97"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141D1A53" w14:textId="2D8E1397" w:rsidR="00BB11D6"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Кабинет «</w:t>
      </w:r>
      <w:r w:rsidR="00833E44">
        <w:rPr>
          <w:rFonts w:ascii="Times New Roman" w:hAnsi="Times New Roman"/>
          <w:sz w:val="24"/>
          <w:szCs w:val="24"/>
        </w:rPr>
        <w:t>О</w:t>
      </w:r>
      <w:r w:rsidR="00833E44" w:rsidRPr="00872356">
        <w:rPr>
          <w:rFonts w:ascii="Times New Roman" w:hAnsi="Times New Roman"/>
          <w:sz w:val="24"/>
          <w:szCs w:val="24"/>
        </w:rPr>
        <w:t>снов строительного производства</w:t>
      </w:r>
      <w:r w:rsidRPr="00B86806">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523DC0" w14:paraId="34B5866B" w14:textId="77777777" w:rsidTr="00A951AD">
        <w:tc>
          <w:tcPr>
            <w:tcW w:w="273" w:type="pct"/>
            <w:shd w:val="clear" w:color="auto" w:fill="auto"/>
            <w:vAlign w:val="center"/>
          </w:tcPr>
          <w:p w14:paraId="3B87922F"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5AFFD91C"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2438DE51"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1DD1B15D" w14:textId="77777777" w:rsidTr="00A951AD">
        <w:trPr>
          <w:trHeight w:val="278"/>
        </w:trPr>
        <w:tc>
          <w:tcPr>
            <w:tcW w:w="5000" w:type="pct"/>
            <w:gridSpan w:val="3"/>
            <w:shd w:val="clear" w:color="auto" w:fill="auto"/>
          </w:tcPr>
          <w:p w14:paraId="32F28B2B"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2FEB1027" w14:textId="77777777" w:rsidTr="00A951AD">
        <w:trPr>
          <w:trHeight w:val="277"/>
        </w:trPr>
        <w:tc>
          <w:tcPr>
            <w:tcW w:w="5000" w:type="pct"/>
            <w:gridSpan w:val="3"/>
            <w:shd w:val="clear" w:color="auto" w:fill="auto"/>
          </w:tcPr>
          <w:p w14:paraId="108DEDDE"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7103CE" w:rsidRPr="00523DC0" w14:paraId="30F63A07" w14:textId="77777777" w:rsidTr="00A951AD">
        <w:tc>
          <w:tcPr>
            <w:tcW w:w="273" w:type="pct"/>
            <w:shd w:val="clear" w:color="auto" w:fill="auto"/>
          </w:tcPr>
          <w:p w14:paraId="67D76BFA" w14:textId="77777777" w:rsidR="007103CE" w:rsidRPr="00F542F3" w:rsidRDefault="007103CE" w:rsidP="00A951AD">
            <w:pPr>
              <w:rPr>
                <w:rFonts w:ascii="Times New Roman" w:hAnsi="Times New Roman" w:cs="Times New Roman"/>
              </w:rPr>
            </w:pPr>
            <w:r w:rsidRPr="00F542F3">
              <w:rPr>
                <w:rFonts w:ascii="Times New Roman" w:hAnsi="Times New Roman" w:cs="Times New Roman"/>
              </w:rPr>
              <w:t>1</w:t>
            </w:r>
          </w:p>
        </w:tc>
        <w:tc>
          <w:tcPr>
            <w:tcW w:w="3200" w:type="pct"/>
            <w:shd w:val="clear" w:color="auto" w:fill="auto"/>
          </w:tcPr>
          <w:p w14:paraId="4E563E6B" w14:textId="77777777" w:rsidR="007103CE" w:rsidRPr="00F542F3" w:rsidRDefault="007103CE"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Столы учебные</w:t>
            </w:r>
          </w:p>
        </w:tc>
        <w:tc>
          <w:tcPr>
            <w:tcW w:w="1527" w:type="pct"/>
            <w:shd w:val="clear" w:color="auto" w:fill="auto"/>
          </w:tcPr>
          <w:p w14:paraId="5DA57E96"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7EBBDE40" w14:textId="77777777" w:rsidTr="00A951AD">
        <w:tc>
          <w:tcPr>
            <w:tcW w:w="273" w:type="pct"/>
            <w:shd w:val="clear" w:color="auto" w:fill="auto"/>
          </w:tcPr>
          <w:p w14:paraId="711CE9D8" w14:textId="77777777" w:rsidR="007103CE" w:rsidRPr="00F542F3" w:rsidRDefault="007103CE" w:rsidP="00A951AD">
            <w:pPr>
              <w:rPr>
                <w:rFonts w:ascii="Times New Roman" w:hAnsi="Times New Roman" w:cs="Times New Roman"/>
              </w:rPr>
            </w:pPr>
            <w:r w:rsidRPr="00F542F3">
              <w:rPr>
                <w:rFonts w:ascii="Times New Roman" w:hAnsi="Times New Roman" w:cs="Times New Roman"/>
              </w:rPr>
              <w:t>2</w:t>
            </w:r>
          </w:p>
        </w:tc>
        <w:tc>
          <w:tcPr>
            <w:tcW w:w="3200" w:type="pct"/>
            <w:shd w:val="clear" w:color="auto" w:fill="auto"/>
          </w:tcPr>
          <w:p w14:paraId="7D43F25C" w14:textId="77777777" w:rsidR="007103CE" w:rsidRPr="00F542F3" w:rsidRDefault="007103CE" w:rsidP="00A951AD">
            <w:pPr>
              <w:spacing w:after="0" w:line="240" w:lineRule="auto"/>
              <w:ind w:left="66"/>
              <w:rPr>
                <w:rFonts w:ascii="Times New Roman" w:hAnsi="Times New Roman"/>
                <w:color w:val="000000" w:themeColor="text1"/>
                <w:sz w:val="24"/>
                <w:szCs w:val="24"/>
              </w:rPr>
            </w:pPr>
            <w:r w:rsidRPr="00F542F3">
              <w:rPr>
                <w:rFonts w:ascii="Times New Roman" w:hAnsi="Times New Roman"/>
                <w:color w:val="000000" w:themeColor="text1"/>
                <w:sz w:val="24"/>
                <w:szCs w:val="24"/>
              </w:rPr>
              <w:t>Стулья</w:t>
            </w:r>
          </w:p>
        </w:tc>
        <w:tc>
          <w:tcPr>
            <w:tcW w:w="1527" w:type="pct"/>
            <w:shd w:val="clear" w:color="auto" w:fill="auto"/>
          </w:tcPr>
          <w:p w14:paraId="32B5AD08"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76436B83" w14:textId="77777777" w:rsidTr="00A951AD">
        <w:tc>
          <w:tcPr>
            <w:tcW w:w="273" w:type="pct"/>
            <w:shd w:val="clear" w:color="auto" w:fill="auto"/>
          </w:tcPr>
          <w:p w14:paraId="084A2EFF" w14:textId="77777777" w:rsidR="007103CE" w:rsidRPr="00F542F3" w:rsidRDefault="007103CE" w:rsidP="00A951AD">
            <w:pPr>
              <w:rPr>
                <w:rFonts w:ascii="Times New Roman" w:hAnsi="Times New Roman" w:cs="Times New Roman"/>
              </w:rPr>
            </w:pPr>
            <w:r w:rsidRPr="00F542F3">
              <w:rPr>
                <w:rFonts w:ascii="Times New Roman" w:hAnsi="Times New Roman" w:cs="Times New Roman"/>
              </w:rPr>
              <w:t>3</w:t>
            </w:r>
          </w:p>
        </w:tc>
        <w:tc>
          <w:tcPr>
            <w:tcW w:w="3200" w:type="pct"/>
            <w:shd w:val="clear" w:color="auto" w:fill="auto"/>
          </w:tcPr>
          <w:p w14:paraId="20F995ED" w14:textId="77777777" w:rsidR="007103CE" w:rsidRPr="00185DC5" w:rsidRDefault="007103CE" w:rsidP="00A951AD">
            <w:pPr>
              <w:rPr>
                <w:rFonts w:ascii="Times New Roman" w:hAnsi="Times New Roman" w:cs="Times New Roman"/>
                <w:i/>
                <w:iCs/>
              </w:rPr>
            </w:pPr>
            <w:r w:rsidRPr="00185DC5">
              <w:rPr>
                <w:rFonts w:ascii="Times New Roman" w:hAnsi="Times New Roman" w:cs="Times New Roman"/>
              </w:rPr>
              <w:t xml:space="preserve">Доска ученическая </w:t>
            </w:r>
          </w:p>
        </w:tc>
        <w:tc>
          <w:tcPr>
            <w:tcW w:w="1527" w:type="pct"/>
            <w:shd w:val="clear" w:color="auto" w:fill="auto"/>
          </w:tcPr>
          <w:p w14:paraId="21F95BCC"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Магнитно-маркерная</w:t>
            </w:r>
          </w:p>
        </w:tc>
      </w:tr>
      <w:tr w:rsidR="007103CE" w:rsidRPr="00523DC0" w14:paraId="40394731"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806898" w14:textId="77777777" w:rsidR="007103CE" w:rsidRPr="00033D51" w:rsidRDefault="007103CE" w:rsidP="00A951AD">
            <w:pPr>
              <w:rPr>
                <w:rFonts w:ascii="Times New Roman" w:hAnsi="Times New Roman" w:cs="Times New Roman"/>
                <w:highlight w:val="cyan"/>
              </w:rPr>
            </w:pPr>
            <w:r w:rsidRPr="00B86806">
              <w:rPr>
                <w:rFonts w:ascii="Times New Roman" w:hAnsi="Times New Roman" w:cs="Times New Roman"/>
                <w:b/>
                <w:bCs/>
              </w:rPr>
              <w:t>Дополнительное оборудование</w:t>
            </w:r>
          </w:p>
        </w:tc>
      </w:tr>
      <w:tr w:rsidR="007103CE" w:rsidRPr="00523DC0" w14:paraId="05DEBA08"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706CF093" w14:textId="77777777" w:rsidR="007103CE" w:rsidRPr="00185DC5" w:rsidRDefault="007103CE" w:rsidP="00A951AD">
            <w:pPr>
              <w:rPr>
                <w:rFonts w:ascii="Times New Roman" w:hAnsi="Times New Roman" w:cs="Times New Roman"/>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62613" w14:textId="77777777" w:rsidR="007103CE" w:rsidRPr="00185DC5" w:rsidRDefault="007103CE" w:rsidP="00A951AD">
            <w:pPr>
              <w:rPr>
                <w:rFonts w:ascii="Times New Roman" w:hAnsi="Times New Roman" w:cs="Times New Roman"/>
                <w:i/>
                <w:iC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FF6551" w14:textId="77777777" w:rsidR="007103CE" w:rsidRPr="00185DC5" w:rsidRDefault="007103CE" w:rsidP="00A951AD">
            <w:pPr>
              <w:rPr>
                <w:rFonts w:ascii="Times New Roman" w:hAnsi="Times New Roman" w:cs="Times New Roman"/>
                <w:b/>
                <w:bCs/>
              </w:rPr>
            </w:pPr>
          </w:p>
        </w:tc>
      </w:tr>
      <w:tr w:rsidR="007103CE" w:rsidRPr="00B86806" w14:paraId="523E851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938412"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 xml:space="preserve">II </w:t>
            </w:r>
            <w:r w:rsidRPr="00B86806">
              <w:rPr>
                <w:rFonts w:ascii="Times New Roman" w:hAnsi="Times New Roman" w:cs="Times New Roman"/>
                <w:b/>
                <w:bCs/>
              </w:rPr>
              <w:t>Технические средства</w:t>
            </w:r>
          </w:p>
        </w:tc>
      </w:tr>
      <w:tr w:rsidR="007103CE" w:rsidRPr="00523DC0" w14:paraId="5E62052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84F2C3"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44C26B31" w14:textId="77777777" w:rsidTr="00A951AD">
        <w:tc>
          <w:tcPr>
            <w:tcW w:w="273" w:type="pct"/>
            <w:shd w:val="clear" w:color="auto" w:fill="auto"/>
          </w:tcPr>
          <w:p w14:paraId="716C4244" w14:textId="77777777" w:rsidR="007103CE" w:rsidRPr="00F542F3" w:rsidRDefault="007103CE" w:rsidP="00A951AD">
            <w:pPr>
              <w:rPr>
                <w:rFonts w:ascii="Times New Roman" w:hAnsi="Times New Roman" w:cs="Times New Roman"/>
              </w:rPr>
            </w:pPr>
            <w:r w:rsidRPr="00F542F3">
              <w:rPr>
                <w:rFonts w:ascii="Times New Roman" w:hAnsi="Times New Roman" w:cs="Times New Roman"/>
              </w:rPr>
              <w:t>1</w:t>
            </w:r>
          </w:p>
        </w:tc>
        <w:tc>
          <w:tcPr>
            <w:tcW w:w="3200" w:type="pct"/>
            <w:shd w:val="clear" w:color="auto" w:fill="auto"/>
          </w:tcPr>
          <w:p w14:paraId="61372522" w14:textId="77777777" w:rsidR="007103CE" w:rsidRDefault="007103CE" w:rsidP="00A951AD">
            <w:pPr>
              <w:spacing w:after="0" w:line="240" w:lineRule="auto"/>
              <w:ind w:left="66"/>
              <w:rPr>
                <w:rFonts w:ascii="Times New Roman" w:hAnsi="Times New Roman"/>
                <w:sz w:val="24"/>
                <w:szCs w:val="24"/>
              </w:rPr>
            </w:pPr>
            <w:r>
              <w:rPr>
                <w:rFonts w:ascii="Times New Roman" w:hAnsi="Times New Roman"/>
                <w:sz w:val="24"/>
                <w:szCs w:val="24"/>
              </w:rPr>
              <w:t>Экран</w:t>
            </w:r>
          </w:p>
        </w:tc>
        <w:tc>
          <w:tcPr>
            <w:tcW w:w="1527" w:type="pct"/>
            <w:shd w:val="clear" w:color="auto" w:fill="auto"/>
          </w:tcPr>
          <w:p w14:paraId="1B988210"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332972D3" w14:textId="77777777" w:rsidTr="00A951AD">
        <w:tc>
          <w:tcPr>
            <w:tcW w:w="273" w:type="pct"/>
            <w:shd w:val="clear" w:color="auto" w:fill="auto"/>
          </w:tcPr>
          <w:p w14:paraId="7197064C" w14:textId="77777777" w:rsidR="007103CE" w:rsidRPr="00F542F3" w:rsidRDefault="007103CE" w:rsidP="00A951AD">
            <w:pPr>
              <w:rPr>
                <w:rFonts w:ascii="Times New Roman" w:hAnsi="Times New Roman" w:cs="Times New Roman"/>
              </w:rPr>
            </w:pPr>
            <w:r w:rsidRPr="00F542F3">
              <w:rPr>
                <w:rFonts w:ascii="Times New Roman" w:hAnsi="Times New Roman" w:cs="Times New Roman"/>
              </w:rPr>
              <w:t>2</w:t>
            </w:r>
          </w:p>
        </w:tc>
        <w:tc>
          <w:tcPr>
            <w:tcW w:w="3200" w:type="pct"/>
            <w:shd w:val="clear" w:color="auto" w:fill="auto"/>
          </w:tcPr>
          <w:p w14:paraId="49D98719" w14:textId="77777777" w:rsidR="007103CE" w:rsidRDefault="007103CE" w:rsidP="00A951AD">
            <w:pPr>
              <w:spacing w:after="0" w:line="240" w:lineRule="auto"/>
              <w:ind w:left="66"/>
              <w:rPr>
                <w:rFonts w:ascii="Times New Roman" w:hAnsi="Times New Roman"/>
                <w:sz w:val="24"/>
                <w:szCs w:val="24"/>
              </w:rPr>
            </w:pPr>
            <w:r>
              <w:rPr>
                <w:rFonts w:ascii="Times New Roman" w:hAnsi="Times New Roman"/>
                <w:sz w:val="24"/>
                <w:szCs w:val="24"/>
              </w:rPr>
              <w:t>Проектор</w:t>
            </w:r>
          </w:p>
        </w:tc>
        <w:tc>
          <w:tcPr>
            <w:tcW w:w="1527" w:type="pct"/>
            <w:shd w:val="clear" w:color="auto" w:fill="auto"/>
          </w:tcPr>
          <w:p w14:paraId="39209CBB"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6903EF78" w14:textId="77777777" w:rsidTr="00A951AD">
        <w:tc>
          <w:tcPr>
            <w:tcW w:w="273" w:type="pct"/>
            <w:shd w:val="clear" w:color="auto" w:fill="auto"/>
          </w:tcPr>
          <w:p w14:paraId="5826C7AA" w14:textId="77777777" w:rsidR="007103CE" w:rsidRPr="00F542F3" w:rsidRDefault="007103CE" w:rsidP="00A951AD">
            <w:pPr>
              <w:rPr>
                <w:rFonts w:ascii="Times New Roman" w:hAnsi="Times New Roman" w:cs="Times New Roman"/>
              </w:rPr>
            </w:pPr>
            <w:r w:rsidRPr="00F542F3">
              <w:rPr>
                <w:rFonts w:ascii="Times New Roman" w:hAnsi="Times New Roman" w:cs="Times New Roman"/>
              </w:rPr>
              <w:t>3</w:t>
            </w:r>
          </w:p>
        </w:tc>
        <w:tc>
          <w:tcPr>
            <w:tcW w:w="3200" w:type="pct"/>
            <w:shd w:val="clear" w:color="auto" w:fill="auto"/>
          </w:tcPr>
          <w:p w14:paraId="62C6BBBE" w14:textId="77777777" w:rsidR="007103CE" w:rsidRDefault="007103CE" w:rsidP="00A951AD">
            <w:pPr>
              <w:spacing w:after="0" w:line="240" w:lineRule="auto"/>
              <w:ind w:left="66"/>
              <w:rPr>
                <w:rFonts w:ascii="Times New Roman" w:hAnsi="Times New Roman"/>
                <w:sz w:val="24"/>
                <w:szCs w:val="24"/>
              </w:rPr>
            </w:pPr>
            <w:r>
              <w:rPr>
                <w:rFonts w:ascii="Times New Roman" w:hAnsi="Times New Roman"/>
                <w:sz w:val="24"/>
                <w:szCs w:val="24"/>
              </w:rPr>
              <w:t>ПК</w:t>
            </w:r>
          </w:p>
        </w:tc>
        <w:tc>
          <w:tcPr>
            <w:tcW w:w="1527" w:type="pct"/>
            <w:shd w:val="clear" w:color="auto" w:fill="auto"/>
          </w:tcPr>
          <w:p w14:paraId="7D1D52F1"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38585AE4" w14:textId="77777777" w:rsidTr="00A951AD">
        <w:tc>
          <w:tcPr>
            <w:tcW w:w="5000" w:type="pct"/>
            <w:gridSpan w:val="3"/>
            <w:shd w:val="clear" w:color="auto" w:fill="auto"/>
          </w:tcPr>
          <w:p w14:paraId="5706BB9D" w14:textId="77777777" w:rsidR="007103CE" w:rsidRPr="00B86806" w:rsidRDefault="007103CE"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7103CE" w:rsidRPr="00523DC0" w14:paraId="62EC4FD0" w14:textId="77777777" w:rsidTr="00A951AD">
        <w:tc>
          <w:tcPr>
            <w:tcW w:w="273" w:type="pct"/>
            <w:shd w:val="clear" w:color="auto" w:fill="auto"/>
          </w:tcPr>
          <w:p w14:paraId="30A3A30A" w14:textId="77777777" w:rsidR="007103CE" w:rsidRPr="003A0D74" w:rsidRDefault="007103CE" w:rsidP="00A951AD">
            <w:pPr>
              <w:rPr>
                <w:rFonts w:ascii="Times New Roman" w:hAnsi="Times New Roman" w:cs="Times New Roman"/>
              </w:rPr>
            </w:pPr>
            <w:r w:rsidRPr="003A0D74">
              <w:rPr>
                <w:rFonts w:ascii="Times New Roman" w:hAnsi="Times New Roman" w:cs="Times New Roman"/>
              </w:rPr>
              <w:lastRenderedPageBreak/>
              <w:t>1</w:t>
            </w:r>
          </w:p>
        </w:tc>
        <w:tc>
          <w:tcPr>
            <w:tcW w:w="3200" w:type="pct"/>
            <w:shd w:val="clear" w:color="auto" w:fill="auto"/>
          </w:tcPr>
          <w:p w14:paraId="10B271AE" w14:textId="77777777" w:rsidR="007103CE" w:rsidRPr="003A0D74" w:rsidRDefault="007103CE" w:rsidP="00A951AD">
            <w:pPr>
              <w:rPr>
                <w:rFonts w:ascii="Times New Roman" w:hAnsi="Times New Roman" w:cs="Times New Roman"/>
                <w:iCs/>
              </w:rPr>
            </w:pPr>
            <w:r w:rsidRPr="003A0D74">
              <w:rPr>
                <w:rFonts w:ascii="Times New Roman" w:hAnsi="Times New Roman" w:cs="Times New Roman"/>
              </w:rPr>
              <w:t>МФУ</w:t>
            </w:r>
          </w:p>
        </w:tc>
        <w:tc>
          <w:tcPr>
            <w:tcW w:w="1527" w:type="pct"/>
            <w:shd w:val="clear" w:color="auto" w:fill="auto"/>
          </w:tcPr>
          <w:p w14:paraId="28BFD8C9"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B86806" w14:paraId="19A32BD4" w14:textId="77777777" w:rsidTr="00A951AD">
        <w:tc>
          <w:tcPr>
            <w:tcW w:w="5000" w:type="pct"/>
            <w:gridSpan w:val="3"/>
            <w:shd w:val="clear" w:color="auto" w:fill="auto"/>
          </w:tcPr>
          <w:p w14:paraId="1EBED2A1"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Демонстрационные учебно-наглядные пособия</w:t>
            </w:r>
          </w:p>
        </w:tc>
      </w:tr>
      <w:tr w:rsidR="007103CE" w:rsidRPr="00523DC0" w14:paraId="4331F495" w14:textId="77777777" w:rsidTr="00A951AD">
        <w:tc>
          <w:tcPr>
            <w:tcW w:w="5000" w:type="pct"/>
            <w:gridSpan w:val="3"/>
            <w:shd w:val="clear" w:color="auto" w:fill="auto"/>
          </w:tcPr>
          <w:p w14:paraId="23D5267B"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0C6B81F2" w14:textId="77777777" w:rsidTr="00A951AD">
        <w:tc>
          <w:tcPr>
            <w:tcW w:w="273" w:type="pct"/>
            <w:shd w:val="clear" w:color="auto" w:fill="auto"/>
          </w:tcPr>
          <w:p w14:paraId="6E80BEEF" w14:textId="77777777" w:rsidR="007103CE" w:rsidRPr="00D218C6" w:rsidRDefault="007103CE"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5C29C99D" w14:textId="10C07B15"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4A28705D" w14:textId="3E9261D8" w:rsidR="007103CE" w:rsidRPr="00523DC0" w:rsidRDefault="007103CE" w:rsidP="00A951AD">
            <w:pPr>
              <w:rPr>
                <w:rFonts w:ascii="Times New Roman" w:hAnsi="Times New Roman" w:cs="Times New Roman"/>
              </w:rPr>
            </w:pPr>
          </w:p>
        </w:tc>
      </w:tr>
      <w:tr w:rsidR="007103CE" w:rsidRPr="00523DC0" w14:paraId="65BF5C48" w14:textId="77777777" w:rsidTr="00A951AD">
        <w:tc>
          <w:tcPr>
            <w:tcW w:w="273" w:type="pct"/>
            <w:shd w:val="clear" w:color="auto" w:fill="auto"/>
          </w:tcPr>
          <w:p w14:paraId="1364D272" w14:textId="77777777" w:rsidR="007103CE" w:rsidRDefault="007103CE"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1DEA155D" w14:textId="4FAAD47B"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3842623C" w14:textId="433E7F6A" w:rsidR="007103CE" w:rsidRPr="00523DC0" w:rsidRDefault="007103CE" w:rsidP="00A951AD">
            <w:pPr>
              <w:rPr>
                <w:rFonts w:ascii="Times New Roman" w:hAnsi="Times New Roman" w:cs="Times New Roman"/>
              </w:rPr>
            </w:pPr>
          </w:p>
        </w:tc>
      </w:tr>
      <w:tr w:rsidR="007103CE" w:rsidRPr="00523DC0" w14:paraId="2528E59C" w14:textId="77777777" w:rsidTr="00A951AD">
        <w:tc>
          <w:tcPr>
            <w:tcW w:w="273" w:type="pct"/>
            <w:shd w:val="clear" w:color="auto" w:fill="auto"/>
          </w:tcPr>
          <w:p w14:paraId="794410BE" w14:textId="77777777" w:rsidR="007103CE" w:rsidRDefault="007103CE"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43433A04" w14:textId="7467A49B"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05158200" w14:textId="67A65DC1" w:rsidR="007103CE" w:rsidRPr="00523DC0" w:rsidRDefault="007103CE" w:rsidP="00A951AD">
            <w:pPr>
              <w:rPr>
                <w:rFonts w:ascii="Times New Roman" w:hAnsi="Times New Roman" w:cs="Times New Roman"/>
              </w:rPr>
            </w:pPr>
          </w:p>
        </w:tc>
      </w:tr>
      <w:tr w:rsidR="007103CE" w:rsidRPr="00523DC0" w14:paraId="1291EF8F" w14:textId="77777777" w:rsidTr="00A951AD">
        <w:tc>
          <w:tcPr>
            <w:tcW w:w="273" w:type="pct"/>
            <w:shd w:val="clear" w:color="auto" w:fill="auto"/>
          </w:tcPr>
          <w:p w14:paraId="2CFD6093" w14:textId="77777777" w:rsidR="007103CE" w:rsidRDefault="007103CE"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0F6EA526" w14:textId="193778EE"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22C249B2" w14:textId="4722B2F0" w:rsidR="007103CE" w:rsidRPr="00523DC0" w:rsidRDefault="007103CE" w:rsidP="00A951AD">
            <w:pPr>
              <w:rPr>
                <w:rFonts w:ascii="Times New Roman" w:hAnsi="Times New Roman" w:cs="Times New Roman"/>
              </w:rPr>
            </w:pPr>
          </w:p>
        </w:tc>
      </w:tr>
      <w:tr w:rsidR="007103CE" w:rsidRPr="00523DC0" w14:paraId="2C76CD61" w14:textId="77777777" w:rsidTr="00A951AD">
        <w:tc>
          <w:tcPr>
            <w:tcW w:w="273" w:type="pct"/>
            <w:shd w:val="clear" w:color="auto" w:fill="auto"/>
          </w:tcPr>
          <w:p w14:paraId="039FF5C7" w14:textId="77777777" w:rsidR="007103CE" w:rsidRDefault="007103CE" w:rsidP="00A951AD">
            <w:pPr>
              <w:rPr>
                <w:rFonts w:ascii="Times New Roman" w:hAnsi="Times New Roman" w:cs="Times New Roman"/>
              </w:rPr>
            </w:pPr>
            <w:r>
              <w:rPr>
                <w:rFonts w:ascii="Times New Roman" w:hAnsi="Times New Roman" w:cs="Times New Roman"/>
              </w:rPr>
              <w:t>5</w:t>
            </w:r>
          </w:p>
        </w:tc>
        <w:tc>
          <w:tcPr>
            <w:tcW w:w="3200" w:type="pct"/>
            <w:shd w:val="clear" w:color="auto" w:fill="auto"/>
          </w:tcPr>
          <w:p w14:paraId="2AA488F1" w14:textId="75BDBB6E"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0526617E" w14:textId="002710D7" w:rsidR="007103CE" w:rsidRPr="00B4741A" w:rsidRDefault="007103CE" w:rsidP="009D0608">
            <w:pPr>
              <w:rPr>
                <w:rFonts w:ascii="Times New Roman" w:hAnsi="Times New Roman" w:cs="Times New Roman"/>
              </w:rPr>
            </w:pPr>
          </w:p>
        </w:tc>
      </w:tr>
      <w:tr w:rsidR="007103CE" w:rsidRPr="00523DC0" w14:paraId="751705F6" w14:textId="77777777" w:rsidTr="00A951AD">
        <w:tc>
          <w:tcPr>
            <w:tcW w:w="273" w:type="pct"/>
            <w:shd w:val="clear" w:color="auto" w:fill="auto"/>
          </w:tcPr>
          <w:p w14:paraId="64B1DB53" w14:textId="77777777" w:rsidR="007103CE" w:rsidRDefault="007103CE" w:rsidP="00A951AD">
            <w:pPr>
              <w:rPr>
                <w:rFonts w:ascii="Times New Roman" w:hAnsi="Times New Roman" w:cs="Times New Roman"/>
              </w:rPr>
            </w:pPr>
            <w:r>
              <w:rPr>
                <w:rFonts w:ascii="Times New Roman" w:hAnsi="Times New Roman" w:cs="Times New Roman"/>
              </w:rPr>
              <w:t>6</w:t>
            </w:r>
          </w:p>
        </w:tc>
        <w:tc>
          <w:tcPr>
            <w:tcW w:w="3200" w:type="pct"/>
            <w:shd w:val="clear" w:color="auto" w:fill="auto"/>
          </w:tcPr>
          <w:p w14:paraId="1637FE3C" w14:textId="5BE81077"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7D20F9AB" w14:textId="0ACC5510" w:rsidR="007103CE" w:rsidRPr="00B4741A" w:rsidRDefault="007103CE" w:rsidP="009D0608">
            <w:pPr>
              <w:rPr>
                <w:rFonts w:ascii="Times New Roman" w:hAnsi="Times New Roman" w:cs="Times New Roman"/>
              </w:rPr>
            </w:pPr>
          </w:p>
        </w:tc>
      </w:tr>
      <w:tr w:rsidR="007103CE" w:rsidRPr="00523DC0" w14:paraId="43B3B01D" w14:textId="77777777" w:rsidTr="00A951AD">
        <w:tc>
          <w:tcPr>
            <w:tcW w:w="273" w:type="pct"/>
            <w:shd w:val="clear" w:color="auto" w:fill="auto"/>
          </w:tcPr>
          <w:p w14:paraId="0F4C9D7D" w14:textId="77777777" w:rsidR="007103CE" w:rsidRDefault="007103CE" w:rsidP="00A951AD">
            <w:pPr>
              <w:rPr>
                <w:rFonts w:ascii="Times New Roman" w:hAnsi="Times New Roman" w:cs="Times New Roman"/>
              </w:rPr>
            </w:pPr>
            <w:r>
              <w:rPr>
                <w:rFonts w:ascii="Times New Roman" w:hAnsi="Times New Roman" w:cs="Times New Roman"/>
              </w:rPr>
              <w:t>7</w:t>
            </w:r>
          </w:p>
        </w:tc>
        <w:tc>
          <w:tcPr>
            <w:tcW w:w="3200" w:type="pct"/>
            <w:shd w:val="clear" w:color="auto" w:fill="auto"/>
          </w:tcPr>
          <w:p w14:paraId="09428647" w14:textId="7361229C"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5825F84E" w14:textId="70CC9446" w:rsidR="007103CE" w:rsidRPr="00B4741A" w:rsidRDefault="007103CE" w:rsidP="009D0608">
            <w:pPr>
              <w:rPr>
                <w:rFonts w:ascii="Times New Roman" w:hAnsi="Times New Roman" w:cs="Times New Roman"/>
              </w:rPr>
            </w:pPr>
          </w:p>
        </w:tc>
      </w:tr>
      <w:tr w:rsidR="007103CE" w:rsidRPr="00523DC0" w14:paraId="11384B13" w14:textId="77777777" w:rsidTr="00A951AD">
        <w:tc>
          <w:tcPr>
            <w:tcW w:w="273" w:type="pct"/>
            <w:shd w:val="clear" w:color="auto" w:fill="auto"/>
          </w:tcPr>
          <w:p w14:paraId="5F7811F7" w14:textId="77777777" w:rsidR="007103CE" w:rsidRDefault="007103CE" w:rsidP="00A951AD">
            <w:pPr>
              <w:rPr>
                <w:rFonts w:ascii="Times New Roman" w:hAnsi="Times New Roman" w:cs="Times New Roman"/>
              </w:rPr>
            </w:pPr>
            <w:r>
              <w:rPr>
                <w:rFonts w:ascii="Times New Roman" w:hAnsi="Times New Roman" w:cs="Times New Roman"/>
              </w:rPr>
              <w:t>8</w:t>
            </w:r>
          </w:p>
        </w:tc>
        <w:tc>
          <w:tcPr>
            <w:tcW w:w="3200" w:type="pct"/>
            <w:shd w:val="clear" w:color="auto" w:fill="auto"/>
          </w:tcPr>
          <w:p w14:paraId="1C560ADF" w14:textId="06A75049"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2BEBD432" w14:textId="7079AB23" w:rsidR="007103CE" w:rsidRPr="00B4741A" w:rsidRDefault="007103CE" w:rsidP="009D0608">
            <w:pPr>
              <w:rPr>
                <w:rFonts w:ascii="Times New Roman" w:hAnsi="Times New Roman" w:cs="Times New Roman"/>
              </w:rPr>
            </w:pPr>
          </w:p>
        </w:tc>
      </w:tr>
      <w:tr w:rsidR="007103CE" w:rsidRPr="00523DC0" w14:paraId="1AFDB120" w14:textId="77777777" w:rsidTr="00A951AD">
        <w:tc>
          <w:tcPr>
            <w:tcW w:w="273" w:type="pct"/>
            <w:shd w:val="clear" w:color="auto" w:fill="auto"/>
          </w:tcPr>
          <w:p w14:paraId="37A4C143" w14:textId="77777777" w:rsidR="007103CE" w:rsidRDefault="007103CE" w:rsidP="00A951AD">
            <w:pPr>
              <w:rPr>
                <w:rFonts w:ascii="Times New Roman" w:hAnsi="Times New Roman" w:cs="Times New Roman"/>
              </w:rPr>
            </w:pPr>
            <w:r>
              <w:rPr>
                <w:rFonts w:ascii="Times New Roman" w:hAnsi="Times New Roman" w:cs="Times New Roman"/>
              </w:rPr>
              <w:t>9</w:t>
            </w:r>
          </w:p>
        </w:tc>
        <w:tc>
          <w:tcPr>
            <w:tcW w:w="3200" w:type="pct"/>
            <w:shd w:val="clear" w:color="auto" w:fill="auto"/>
          </w:tcPr>
          <w:p w14:paraId="46970B5E" w14:textId="62DC6127"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2B9C01CC" w14:textId="5BBFA9A7" w:rsidR="007103CE" w:rsidRPr="00B4741A" w:rsidRDefault="007103CE" w:rsidP="009D0608">
            <w:pPr>
              <w:rPr>
                <w:rFonts w:ascii="Times New Roman" w:hAnsi="Times New Roman" w:cs="Times New Roman"/>
              </w:rPr>
            </w:pPr>
          </w:p>
        </w:tc>
      </w:tr>
      <w:tr w:rsidR="007103CE" w:rsidRPr="00523DC0" w14:paraId="69739ABE" w14:textId="77777777" w:rsidTr="00A951AD">
        <w:tc>
          <w:tcPr>
            <w:tcW w:w="273" w:type="pct"/>
            <w:shd w:val="clear" w:color="auto" w:fill="auto"/>
          </w:tcPr>
          <w:p w14:paraId="1180CD14" w14:textId="77777777" w:rsidR="007103CE" w:rsidRDefault="007103CE" w:rsidP="00A951AD">
            <w:pPr>
              <w:rPr>
                <w:rFonts w:ascii="Times New Roman" w:hAnsi="Times New Roman" w:cs="Times New Roman"/>
              </w:rPr>
            </w:pPr>
            <w:r>
              <w:rPr>
                <w:rFonts w:ascii="Times New Roman" w:hAnsi="Times New Roman" w:cs="Times New Roman"/>
              </w:rPr>
              <w:t>10</w:t>
            </w:r>
          </w:p>
        </w:tc>
        <w:tc>
          <w:tcPr>
            <w:tcW w:w="3200" w:type="pct"/>
            <w:shd w:val="clear" w:color="auto" w:fill="auto"/>
          </w:tcPr>
          <w:p w14:paraId="15483170" w14:textId="6D94BB99" w:rsidR="007103CE" w:rsidRPr="003A0D74" w:rsidRDefault="007103CE" w:rsidP="00A951AD">
            <w:pPr>
              <w:spacing w:after="0" w:line="240" w:lineRule="auto"/>
              <w:rPr>
                <w:rFonts w:ascii="Times New Roman" w:hAnsi="Times New Roman"/>
                <w:sz w:val="24"/>
                <w:szCs w:val="24"/>
              </w:rPr>
            </w:pPr>
          </w:p>
        </w:tc>
        <w:tc>
          <w:tcPr>
            <w:tcW w:w="1527" w:type="pct"/>
            <w:shd w:val="clear" w:color="auto" w:fill="auto"/>
          </w:tcPr>
          <w:p w14:paraId="0D9D5FDF" w14:textId="3B880E2E" w:rsidR="007103CE" w:rsidRPr="00B4741A" w:rsidRDefault="007103CE" w:rsidP="009D0608">
            <w:pPr>
              <w:rPr>
                <w:rFonts w:ascii="Times New Roman" w:hAnsi="Times New Roman" w:cs="Times New Roman"/>
              </w:rPr>
            </w:pPr>
          </w:p>
        </w:tc>
      </w:tr>
      <w:tr w:rsidR="007103CE" w:rsidRPr="00523DC0" w14:paraId="285966DC" w14:textId="77777777" w:rsidTr="00A951AD">
        <w:tc>
          <w:tcPr>
            <w:tcW w:w="5000" w:type="pct"/>
            <w:gridSpan w:val="3"/>
            <w:shd w:val="clear" w:color="auto" w:fill="auto"/>
          </w:tcPr>
          <w:p w14:paraId="130455B9"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27F8CF8E" w14:textId="77777777" w:rsidTr="00A951AD">
        <w:tc>
          <w:tcPr>
            <w:tcW w:w="273" w:type="pct"/>
            <w:shd w:val="clear" w:color="auto" w:fill="auto"/>
          </w:tcPr>
          <w:p w14:paraId="08CBD8CC" w14:textId="77777777" w:rsidR="007103CE" w:rsidRPr="003A0D74" w:rsidRDefault="007103CE" w:rsidP="00A951AD">
            <w:pPr>
              <w:rPr>
                <w:rFonts w:ascii="Times New Roman" w:hAnsi="Times New Roman" w:cs="Times New Roman"/>
              </w:rPr>
            </w:pPr>
            <w:r w:rsidRPr="003A0D74">
              <w:rPr>
                <w:rFonts w:ascii="Times New Roman" w:hAnsi="Times New Roman" w:cs="Times New Roman"/>
              </w:rPr>
              <w:t>1</w:t>
            </w:r>
          </w:p>
        </w:tc>
        <w:tc>
          <w:tcPr>
            <w:tcW w:w="3200" w:type="pct"/>
            <w:shd w:val="clear" w:color="auto" w:fill="auto"/>
          </w:tcPr>
          <w:p w14:paraId="0F48B98B" w14:textId="2536CB11" w:rsidR="007103CE" w:rsidRPr="00002B32" w:rsidRDefault="007103CE" w:rsidP="00A951AD">
            <w:pPr>
              <w:spacing w:after="0" w:line="240" w:lineRule="auto"/>
              <w:rPr>
                <w:rFonts w:ascii="Times New Roman" w:hAnsi="Times New Roman"/>
                <w:sz w:val="24"/>
              </w:rPr>
            </w:pPr>
            <w:r w:rsidRPr="00002B32">
              <w:rPr>
                <w:rFonts w:ascii="Times New Roman" w:hAnsi="Times New Roman"/>
                <w:sz w:val="24"/>
              </w:rPr>
              <w:t xml:space="preserve">Стенд </w:t>
            </w:r>
          </w:p>
        </w:tc>
        <w:tc>
          <w:tcPr>
            <w:tcW w:w="1527" w:type="pct"/>
            <w:shd w:val="clear" w:color="auto" w:fill="auto"/>
          </w:tcPr>
          <w:p w14:paraId="7402BC25"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57D133C1" w14:textId="77777777" w:rsidTr="00A951AD">
        <w:tc>
          <w:tcPr>
            <w:tcW w:w="273" w:type="pct"/>
            <w:shd w:val="clear" w:color="auto" w:fill="auto"/>
          </w:tcPr>
          <w:p w14:paraId="0F3F34A9" w14:textId="77777777" w:rsidR="007103CE" w:rsidRPr="003A0D74" w:rsidRDefault="007103CE" w:rsidP="00A951AD">
            <w:pPr>
              <w:rPr>
                <w:rFonts w:ascii="Times New Roman" w:hAnsi="Times New Roman" w:cs="Times New Roman"/>
              </w:rPr>
            </w:pPr>
            <w:r w:rsidRPr="003A0D74">
              <w:rPr>
                <w:rFonts w:ascii="Times New Roman" w:hAnsi="Times New Roman" w:cs="Times New Roman"/>
              </w:rPr>
              <w:t>2</w:t>
            </w:r>
          </w:p>
        </w:tc>
        <w:tc>
          <w:tcPr>
            <w:tcW w:w="3200" w:type="pct"/>
            <w:shd w:val="clear" w:color="auto" w:fill="auto"/>
          </w:tcPr>
          <w:p w14:paraId="06D3E21C" w14:textId="421916C7" w:rsidR="007103CE" w:rsidRPr="00002B32" w:rsidRDefault="007103CE" w:rsidP="00A951AD">
            <w:pPr>
              <w:spacing w:after="0" w:line="240" w:lineRule="auto"/>
              <w:rPr>
                <w:rFonts w:ascii="Times New Roman" w:hAnsi="Times New Roman"/>
                <w:sz w:val="24"/>
                <w:szCs w:val="24"/>
              </w:rPr>
            </w:pPr>
            <w:r w:rsidRPr="00002B32">
              <w:rPr>
                <w:rFonts w:ascii="Times New Roman" w:hAnsi="Times New Roman"/>
                <w:sz w:val="24"/>
                <w:szCs w:val="24"/>
              </w:rPr>
              <w:t xml:space="preserve">Стенд </w:t>
            </w:r>
          </w:p>
        </w:tc>
        <w:tc>
          <w:tcPr>
            <w:tcW w:w="1527" w:type="pct"/>
            <w:shd w:val="clear" w:color="auto" w:fill="auto"/>
          </w:tcPr>
          <w:p w14:paraId="0995EDD1"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bl>
    <w:p w14:paraId="0FBB623C"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5938515E"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609673C4" w14:textId="77777777" w:rsidR="00BB11D6" w:rsidRPr="00B86806"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06E40045"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Pr>
          <w:rFonts w:ascii="Times New Roman" w:hAnsi="Times New Roman" w:cs="Times New Roman"/>
          <w:bCs/>
          <w:sz w:val="24"/>
          <w:szCs w:val="24"/>
        </w:rPr>
        <w:t>Актовый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1F3F4ACA" w14:textId="77777777" w:rsidTr="00A951AD">
        <w:tc>
          <w:tcPr>
            <w:tcW w:w="273" w:type="pct"/>
            <w:shd w:val="clear" w:color="auto" w:fill="auto"/>
            <w:vAlign w:val="center"/>
          </w:tcPr>
          <w:p w14:paraId="73EB1747"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1CE8F22F"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2F9FC46D"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531539C8" w14:textId="77777777" w:rsidTr="00A951AD">
        <w:trPr>
          <w:trHeight w:val="278"/>
        </w:trPr>
        <w:tc>
          <w:tcPr>
            <w:tcW w:w="5000" w:type="pct"/>
            <w:gridSpan w:val="3"/>
            <w:shd w:val="clear" w:color="auto" w:fill="auto"/>
          </w:tcPr>
          <w:p w14:paraId="5A24DBE8"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Основное оборудование</w:t>
            </w:r>
          </w:p>
        </w:tc>
      </w:tr>
      <w:tr w:rsidR="007103CE" w:rsidRPr="00523DC0" w14:paraId="75598B1B" w14:textId="77777777" w:rsidTr="00A951AD">
        <w:tc>
          <w:tcPr>
            <w:tcW w:w="273" w:type="pct"/>
            <w:shd w:val="clear" w:color="auto" w:fill="auto"/>
          </w:tcPr>
          <w:p w14:paraId="70569A13" w14:textId="77777777" w:rsidR="007103CE" w:rsidRPr="00F721B4" w:rsidRDefault="007103CE"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4561C4BC"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Демонстрационный экран</w:t>
            </w:r>
          </w:p>
        </w:tc>
        <w:tc>
          <w:tcPr>
            <w:tcW w:w="1527" w:type="pct"/>
            <w:shd w:val="clear" w:color="auto" w:fill="auto"/>
          </w:tcPr>
          <w:p w14:paraId="52C5479F"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119BF076" w14:textId="77777777" w:rsidTr="00A951AD">
        <w:tc>
          <w:tcPr>
            <w:tcW w:w="273" w:type="pct"/>
            <w:shd w:val="clear" w:color="auto" w:fill="auto"/>
          </w:tcPr>
          <w:p w14:paraId="073A7DAD" w14:textId="77777777" w:rsidR="007103CE" w:rsidRPr="00F721B4" w:rsidRDefault="007103CE" w:rsidP="00A951AD">
            <w:pPr>
              <w:rPr>
                <w:rFonts w:ascii="Times New Roman" w:hAnsi="Times New Roman" w:cs="Times New Roman"/>
                <w:b/>
                <w:bCs/>
                <w:u w:val="single"/>
                <w:lang w:val="en-US"/>
              </w:rPr>
            </w:pPr>
            <w:r>
              <w:rPr>
                <w:rFonts w:ascii="Times New Roman" w:hAnsi="Times New Roman" w:cs="Times New Roman"/>
              </w:rPr>
              <w:t>2</w:t>
            </w:r>
          </w:p>
        </w:tc>
        <w:tc>
          <w:tcPr>
            <w:tcW w:w="3200" w:type="pct"/>
            <w:shd w:val="clear" w:color="auto" w:fill="auto"/>
          </w:tcPr>
          <w:p w14:paraId="69F41ADB"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Кресла для зрителей</w:t>
            </w:r>
          </w:p>
        </w:tc>
        <w:tc>
          <w:tcPr>
            <w:tcW w:w="1527" w:type="pct"/>
            <w:shd w:val="clear" w:color="auto" w:fill="auto"/>
          </w:tcPr>
          <w:p w14:paraId="54B72890"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4952057E" w14:textId="77777777" w:rsidTr="00A951AD">
        <w:tc>
          <w:tcPr>
            <w:tcW w:w="273" w:type="pct"/>
            <w:shd w:val="clear" w:color="auto" w:fill="auto"/>
          </w:tcPr>
          <w:p w14:paraId="266491AC" w14:textId="77777777" w:rsidR="007103CE" w:rsidRPr="00F721B4" w:rsidRDefault="007103CE"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7B352CCD"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Место звукооператора</w:t>
            </w:r>
          </w:p>
        </w:tc>
        <w:tc>
          <w:tcPr>
            <w:tcW w:w="1527" w:type="pct"/>
            <w:shd w:val="clear" w:color="auto" w:fill="auto"/>
          </w:tcPr>
          <w:p w14:paraId="4204B2F4"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29CC4251" w14:textId="77777777" w:rsidTr="00A951AD">
        <w:tc>
          <w:tcPr>
            <w:tcW w:w="273" w:type="pct"/>
            <w:shd w:val="clear" w:color="auto" w:fill="auto"/>
          </w:tcPr>
          <w:p w14:paraId="6AA99E38" w14:textId="77777777" w:rsidR="007103CE" w:rsidRPr="00F721B4" w:rsidRDefault="007103CE"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0827B652"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Широкополосная аудиосистема</w:t>
            </w:r>
          </w:p>
        </w:tc>
        <w:tc>
          <w:tcPr>
            <w:tcW w:w="1527" w:type="pct"/>
            <w:shd w:val="clear" w:color="auto" w:fill="auto"/>
          </w:tcPr>
          <w:p w14:paraId="768A1172"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4A6D366B" w14:textId="77777777" w:rsidTr="00A951AD">
        <w:tc>
          <w:tcPr>
            <w:tcW w:w="273" w:type="pct"/>
            <w:shd w:val="clear" w:color="auto" w:fill="auto"/>
          </w:tcPr>
          <w:p w14:paraId="1C18F9AA" w14:textId="77777777" w:rsidR="007103CE" w:rsidRPr="00F721B4" w:rsidRDefault="007103CE" w:rsidP="00A951AD">
            <w:pPr>
              <w:rPr>
                <w:rFonts w:ascii="Times New Roman" w:hAnsi="Times New Roman" w:cs="Times New Roman"/>
              </w:rPr>
            </w:pPr>
            <w:r>
              <w:rPr>
                <w:rFonts w:ascii="Times New Roman" w:hAnsi="Times New Roman" w:cs="Times New Roman"/>
              </w:rPr>
              <w:t>5</w:t>
            </w:r>
          </w:p>
        </w:tc>
        <w:tc>
          <w:tcPr>
            <w:tcW w:w="3200" w:type="pct"/>
            <w:shd w:val="clear" w:color="auto" w:fill="auto"/>
          </w:tcPr>
          <w:p w14:paraId="052EB93E"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Световые приборы</w:t>
            </w:r>
          </w:p>
        </w:tc>
        <w:tc>
          <w:tcPr>
            <w:tcW w:w="1527" w:type="pct"/>
            <w:shd w:val="clear" w:color="auto" w:fill="auto"/>
          </w:tcPr>
          <w:p w14:paraId="6C8521C3"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44400F86" w14:textId="77777777" w:rsidTr="00A951AD">
        <w:tc>
          <w:tcPr>
            <w:tcW w:w="273" w:type="pct"/>
            <w:shd w:val="clear" w:color="auto" w:fill="auto"/>
          </w:tcPr>
          <w:p w14:paraId="5ACD7505" w14:textId="77777777" w:rsidR="007103CE" w:rsidRPr="00F721B4" w:rsidRDefault="007103CE" w:rsidP="00A951AD">
            <w:pPr>
              <w:rPr>
                <w:rFonts w:ascii="Times New Roman" w:hAnsi="Times New Roman" w:cs="Times New Roman"/>
              </w:rPr>
            </w:pPr>
            <w:r>
              <w:rPr>
                <w:rFonts w:ascii="Times New Roman" w:hAnsi="Times New Roman" w:cs="Times New Roman"/>
              </w:rPr>
              <w:t>6</w:t>
            </w:r>
          </w:p>
        </w:tc>
        <w:tc>
          <w:tcPr>
            <w:tcW w:w="3200" w:type="pct"/>
            <w:shd w:val="clear" w:color="auto" w:fill="auto"/>
          </w:tcPr>
          <w:p w14:paraId="170F2BF7"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 xml:space="preserve">Микрофонная база </w:t>
            </w:r>
          </w:p>
        </w:tc>
        <w:tc>
          <w:tcPr>
            <w:tcW w:w="1527" w:type="pct"/>
            <w:shd w:val="clear" w:color="auto" w:fill="auto"/>
          </w:tcPr>
          <w:p w14:paraId="3C1672D4"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7AF68667" w14:textId="77777777" w:rsidTr="00A951AD">
        <w:tc>
          <w:tcPr>
            <w:tcW w:w="273" w:type="pct"/>
            <w:shd w:val="clear" w:color="auto" w:fill="auto"/>
          </w:tcPr>
          <w:p w14:paraId="68A05FB8" w14:textId="77777777" w:rsidR="007103CE" w:rsidRPr="00F721B4" w:rsidRDefault="007103CE" w:rsidP="00A951AD">
            <w:pPr>
              <w:rPr>
                <w:rFonts w:ascii="Times New Roman" w:hAnsi="Times New Roman" w:cs="Times New Roman"/>
              </w:rPr>
            </w:pPr>
            <w:r>
              <w:rPr>
                <w:rFonts w:ascii="Times New Roman" w:hAnsi="Times New Roman" w:cs="Times New Roman"/>
              </w:rPr>
              <w:t>7</w:t>
            </w:r>
          </w:p>
        </w:tc>
        <w:tc>
          <w:tcPr>
            <w:tcW w:w="3200" w:type="pct"/>
            <w:shd w:val="clear" w:color="auto" w:fill="auto"/>
          </w:tcPr>
          <w:p w14:paraId="6B850017"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Контролер</w:t>
            </w:r>
          </w:p>
        </w:tc>
        <w:tc>
          <w:tcPr>
            <w:tcW w:w="1527" w:type="pct"/>
            <w:shd w:val="clear" w:color="auto" w:fill="auto"/>
          </w:tcPr>
          <w:p w14:paraId="686161EC"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79D8D987" w14:textId="77777777" w:rsidTr="00A951AD">
        <w:tc>
          <w:tcPr>
            <w:tcW w:w="273" w:type="pct"/>
            <w:shd w:val="clear" w:color="auto" w:fill="auto"/>
          </w:tcPr>
          <w:p w14:paraId="5E8F1E4B" w14:textId="77777777" w:rsidR="007103CE" w:rsidRPr="00F721B4" w:rsidRDefault="007103CE" w:rsidP="00A951AD">
            <w:pPr>
              <w:rPr>
                <w:rFonts w:ascii="Times New Roman" w:hAnsi="Times New Roman" w:cs="Times New Roman"/>
              </w:rPr>
            </w:pPr>
            <w:r>
              <w:rPr>
                <w:rFonts w:ascii="Times New Roman" w:hAnsi="Times New Roman" w:cs="Times New Roman"/>
              </w:rPr>
              <w:lastRenderedPageBreak/>
              <w:t>8</w:t>
            </w:r>
          </w:p>
        </w:tc>
        <w:tc>
          <w:tcPr>
            <w:tcW w:w="3200" w:type="pct"/>
            <w:shd w:val="clear" w:color="auto" w:fill="auto"/>
          </w:tcPr>
          <w:p w14:paraId="338A0D45"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 xml:space="preserve">Микрофонная база </w:t>
            </w:r>
          </w:p>
        </w:tc>
        <w:tc>
          <w:tcPr>
            <w:tcW w:w="1527" w:type="pct"/>
            <w:shd w:val="clear" w:color="auto" w:fill="auto"/>
          </w:tcPr>
          <w:p w14:paraId="522BEABB"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2FDEC0C2" w14:textId="77777777" w:rsidTr="00A951AD">
        <w:tc>
          <w:tcPr>
            <w:tcW w:w="273" w:type="pct"/>
            <w:shd w:val="clear" w:color="auto" w:fill="auto"/>
          </w:tcPr>
          <w:p w14:paraId="0F1E08D5" w14:textId="77777777" w:rsidR="007103CE" w:rsidRPr="00F721B4" w:rsidRDefault="007103CE" w:rsidP="00A951AD">
            <w:pPr>
              <w:rPr>
                <w:rFonts w:ascii="Times New Roman" w:hAnsi="Times New Roman" w:cs="Times New Roman"/>
              </w:rPr>
            </w:pPr>
            <w:r>
              <w:rPr>
                <w:rFonts w:ascii="Times New Roman" w:hAnsi="Times New Roman" w:cs="Times New Roman"/>
              </w:rPr>
              <w:t>9</w:t>
            </w:r>
          </w:p>
        </w:tc>
        <w:tc>
          <w:tcPr>
            <w:tcW w:w="3200" w:type="pct"/>
            <w:shd w:val="clear" w:color="auto" w:fill="auto"/>
          </w:tcPr>
          <w:p w14:paraId="0E457F5D"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Усилитель</w:t>
            </w:r>
          </w:p>
        </w:tc>
        <w:tc>
          <w:tcPr>
            <w:tcW w:w="1527" w:type="pct"/>
            <w:shd w:val="clear" w:color="auto" w:fill="auto"/>
          </w:tcPr>
          <w:p w14:paraId="1B33DE2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B86806" w14:paraId="7A65639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95A19B"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 </w:t>
            </w:r>
          </w:p>
        </w:tc>
      </w:tr>
      <w:tr w:rsidR="007103CE" w:rsidRPr="00523DC0" w14:paraId="0DDB145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A7F1C"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126465CA" w14:textId="77777777" w:rsidTr="00A951AD">
        <w:tc>
          <w:tcPr>
            <w:tcW w:w="273" w:type="pct"/>
            <w:shd w:val="clear" w:color="auto" w:fill="auto"/>
          </w:tcPr>
          <w:p w14:paraId="28A805CE" w14:textId="77777777" w:rsidR="007103CE" w:rsidRPr="00F721B4" w:rsidRDefault="007103CE"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50F36C27"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Ноутбук</w:t>
            </w:r>
          </w:p>
        </w:tc>
        <w:tc>
          <w:tcPr>
            <w:tcW w:w="1527" w:type="pct"/>
            <w:shd w:val="clear" w:color="auto" w:fill="auto"/>
          </w:tcPr>
          <w:p w14:paraId="2588F67A"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68694D48" w14:textId="77777777" w:rsidTr="00A951AD">
        <w:tc>
          <w:tcPr>
            <w:tcW w:w="273" w:type="pct"/>
            <w:shd w:val="clear" w:color="auto" w:fill="auto"/>
          </w:tcPr>
          <w:p w14:paraId="30A1A417" w14:textId="77777777" w:rsidR="007103CE" w:rsidRPr="00F721B4" w:rsidRDefault="007103CE"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4420D88D"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Мультимедиапроектор</w:t>
            </w:r>
          </w:p>
        </w:tc>
        <w:tc>
          <w:tcPr>
            <w:tcW w:w="1527" w:type="pct"/>
            <w:shd w:val="clear" w:color="auto" w:fill="auto"/>
          </w:tcPr>
          <w:p w14:paraId="3B207D07"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50E6FD5F" w14:textId="77777777" w:rsidTr="00A951AD">
        <w:tc>
          <w:tcPr>
            <w:tcW w:w="273" w:type="pct"/>
            <w:shd w:val="clear" w:color="auto" w:fill="auto"/>
          </w:tcPr>
          <w:p w14:paraId="2AC6B7E5" w14:textId="77777777" w:rsidR="007103CE" w:rsidRPr="00F721B4" w:rsidRDefault="007103CE"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2489A5E2"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Звуковой пульт</w:t>
            </w:r>
          </w:p>
        </w:tc>
        <w:tc>
          <w:tcPr>
            <w:tcW w:w="1527" w:type="pct"/>
            <w:shd w:val="clear" w:color="auto" w:fill="auto"/>
          </w:tcPr>
          <w:p w14:paraId="4FAD92D6"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4E40647E" w14:textId="77777777" w:rsidTr="00A951AD">
        <w:tc>
          <w:tcPr>
            <w:tcW w:w="5000" w:type="pct"/>
            <w:gridSpan w:val="3"/>
            <w:shd w:val="clear" w:color="auto" w:fill="auto"/>
          </w:tcPr>
          <w:p w14:paraId="4893195A" w14:textId="77777777" w:rsidR="007103CE" w:rsidRPr="00523DC0" w:rsidRDefault="007103CE" w:rsidP="00A951AD">
            <w:pPr>
              <w:rPr>
                <w:rFonts w:ascii="Times New Roman" w:hAnsi="Times New Roman" w:cs="Times New Roman"/>
              </w:rPr>
            </w:pPr>
            <w:r w:rsidRPr="00B86806">
              <w:rPr>
                <w:rFonts w:ascii="Times New Roman" w:hAnsi="Times New Roman" w:cs="Times New Roman"/>
                <w:b/>
              </w:rPr>
              <w:t>Дополнительное оборудование</w:t>
            </w:r>
            <w:r w:rsidRPr="00B86806">
              <w:rPr>
                <w:rFonts w:ascii="Times New Roman" w:hAnsi="Times New Roman" w:cs="Times New Roman"/>
              </w:rPr>
              <w:t xml:space="preserve"> </w:t>
            </w:r>
          </w:p>
        </w:tc>
      </w:tr>
      <w:tr w:rsidR="007103CE" w:rsidRPr="00523DC0" w14:paraId="0CC123DD" w14:textId="77777777" w:rsidTr="00A951AD">
        <w:tc>
          <w:tcPr>
            <w:tcW w:w="273" w:type="pct"/>
            <w:shd w:val="clear" w:color="auto" w:fill="auto"/>
          </w:tcPr>
          <w:p w14:paraId="175C049A" w14:textId="77777777" w:rsidR="007103CE" w:rsidRPr="00523DC0" w:rsidRDefault="007103CE" w:rsidP="00A951AD">
            <w:pPr>
              <w:rPr>
                <w:rFonts w:ascii="Times New Roman" w:hAnsi="Times New Roman" w:cs="Times New Roman"/>
                <w:highlight w:val="lightGray"/>
              </w:rPr>
            </w:pPr>
          </w:p>
        </w:tc>
        <w:tc>
          <w:tcPr>
            <w:tcW w:w="3200" w:type="pct"/>
            <w:shd w:val="clear" w:color="auto" w:fill="auto"/>
          </w:tcPr>
          <w:p w14:paraId="40293EB8" w14:textId="77777777" w:rsidR="007103CE" w:rsidRPr="00523DC0" w:rsidRDefault="007103CE" w:rsidP="00A951AD">
            <w:pPr>
              <w:rPr>
                <w:rFonts w:ascii="Times New Roman" w:hAnsi="Times New Roman" w:cs="Times New Roman"/>
                <w:i/>
                <w:iCs/>
              </w:rPr>
            </w:pPr>
          </w:p>
        </w:tc>
        <w:tc>
          <w:tcPr>
            <w:tcW w:w="1527" w:type="pct"/>
            <w:shd w:val="clear" w:color="auto" w:fill="auto"/>
          </w:tcPr>
          <w:p w14:paraId="0957EA38" w14:textId="77777777" w:rsidR="007103CE" w:rsidRPr="00523DC0" w:rsidRDefault="007103CE" w:rsidP="00A951AD">
            <w:pPr>
              <w:rPr>
                <w:rFonts w:ascii="Times New Roman" w:hAnsi="Times New Roman" w:cs="Times New Roman"/>
              </w:rPr>
            </w:pPr>
          </w:p>
        </w:tc>
      </w:tr>
      <w:tr w:rsidR="007103CE" w:rsidRPr="00B86806" w14:paraId="000B4A1C" w14:textId="77777777" w:rsidTr="00A951AD">
        <w:tc>
          <w:tcPr>
            <w:tcW w:w="5000" w:type="pct"/>
            <w:gridSpan w:val="3"/>
            <w:shd w:val="clear" w:color="auto" w:fill="auto"/>
          </w:tcPr>
          <w:p w14:paraId="68898DA1"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III</w:t>
            </w:r>
            <w:r w:rsidRPr="00B86806">
              <w:rPr>
                <w:rFonts w:ascii="Times New Roman" w:hAnsi="Times New Roman" w:cs="Times New Roman"/>
                <w:b/>
                <w:bCs/>
              </w:rPr>
              <w:t xml:space="preserve"> Дополнительное оборудование</w:t>
            </w:r>
            <w:r w:rsidRPr="00B86806">
              <w:rPr>
                <w:rFonts w:ascii="Times New Roman" w:hAnsi="Times New Roman" w:cs="Times New Roman"/>
              </w:rPr>
              <w:t xml:space="preserve"> </w:t>
            </w:r>
          </w:p>
        </w:tc>
      </w:tr>
      <w:tr w:rsidR="007103CE" w:rsidRPr="00523DC0" w14:paraId="06CE9C98" w14:textId="77777777" w:rsidTr="00A951AD">
        <w:tc>
          <w:tcPr>
            <w:tcW w:w="5000" w:type="pct"/>
            <w:gridSpan w:val="3"/>
            <w:shd w:val="clear" w:color="auto" w:fill="auto"/>
          </w:tcPr>
          <w:p w14:paraId="4C26C7DF" w14:textId="77777777" w:rsidR="007103CE" w:rsidRPr="00523DC0"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62287F4E" w14:textId="77777777" w:rsidTr="00A951AD">
        <w:tc>
          <w:tcPr>
            <w:tcW w:w="273" w:type="pct"/>
            <w:shd w:val="clear" w:color="auto" w:fill="auto"/>
          </w:tcPr>
          <w:p w14:paraId="3F5A2785" w14:textId="77777777" w:rsidR="007103CE" w:rsidRPr="00523DC0" w:rsidRDefault="007103CE" w:rsidP="00A951AD">
            <w:pPr>
              <w:rPr>
                <w:rFonts w:ascii="Times New Roman" w:hAnsi="Times New Roman" w:cs="Times New Roman"/>
                <w:highlight w:val="lightGray"/>
              </w:rPr>
            </w:pPr>
          </w:p>
        </w:tc>
        <w:tc>
          <w:tcPr>
            <w:tcW w:w="3200" w:type="pct"/>
            <w:shd w:val="clear" w:color="auto" w:fill="auto"/>
          </w:tcPr>
          <w:p w14:paraId="00AAEAEB" w14:textId="77777777" w:rsidR="007103CE" w:rsidRPr="00523DC0" w:rsidRDefault="007103CE" w:rsidP="00A951AD">
            <w:pPr>
              <w:rPr>
                <w:rFonts w:ascii="Times New Roman" w:hAnsi="Times New Roman" w:cs="Times New Roman"/>
              </w:rPr>
            </w:pPr>
          </w:p>
        </w:tc>
        <w:tc>
          <w:tcPr>
            <w:tcW w:w="1527" w:type="pct"/>
            <w:shd w:val="clear" w:color="auto" w:fill="auto"/>
          </w:tcPr>
          <w:p w14:paraId="3802E56E" w14:textId="77777777" w:rsidR="007103CE" w:rsidRPr="00523DC0" w:rsidRDefault="007103CE" w:rsidP="00A951AD">
            <w:pPr>
              <w:rPr>
                <w:rFonts w:ascii="Times New Roman" w:hAnsi="Times New Roman" w:cs="Times New Roman"/>
              </w:rPr>
            </w:pPr>
          </w:p>
        </w:tc>
      </w:tr>
      <w:tr w:rsidR="007103CE" w:rsidRPr="00523DC0" w14:paraId="55552BFA" w14:textId="77777777" w:rsidTr="00A951AD">
        <w:tc>
          <w:tcPr>
            <w:tcW w:w="5000" w:type="pct"/>
            <w:gridSpan w:val="3"/>
            <w:shd w:val="clear" w:color="auto" w:fill="auto"/>
          </w:tcPr>
          <w:p w14:paraId="46A8D08B"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44D2AF94" w14:textId="77777777" w:rsidTr="00A951AD">
        <w:tc>
          <w:tcPr>
            <w:tcW w:w="273" w:type="pct"/>
            <w:shd w:val="clear" w:color="auto" w:fill="auto"/>
          </w:tcPr>
          <w:p w14:paraId="3F84FA99"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1</w:t>
            </w:r>
          </w:p>
        </w:tc>
        <w:tc>
          <w:tcPr>
            <w:tcW w:w="3200" w:type="pct"/>
            <w:shd w:val="clear" w:color="auto" w:fill="auto"/>
          </w:tcPr>
          <w:p w14:paraId="6B8EA52F"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Трибуна для выступлений</w:t>
            </w:r>
          </w:p>
        </w:tc>
        <w:tc>
          <w:tcPr>
            <w:tcW w:w="1527" w:type="pct"/>
            <w:shd w:val="clear" w:color="auto" w:fill="auto"/>
          </w:tcPr>
          <w:p w14:paraId="5A63E19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bl>
    <w:p w14:paraId="61A6AA6A"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p>
    <w:p w14:paraId="51E482B1"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sidRPr="003F4762">
        <w:rPr>
          <w:rFonts w:ascii="Times New Roman" w:hAnsi="Times New Roman"/>
          <w:bCs/>
          <w:sz w:val="24"/>
          <w:szCs w:val="24"/>
        </w:rPr>
        <w:t>Читальный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3AC60FC3" w14:textId="77777777" w:rsidTr="00A951AD">
        <w:tc>
          <w:tcPr>
            <w:tcW w:w="273" w:type="pct"/>
            <w:shd w:val="clear" w:color="auto" w:fill="auto"/>
            <w:vAlign w:val="center"/>
          </w:tcPr>
          <w:p w14:paraId="4676A681"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50DE7369"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00FE671A"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523DC0" w14:paraId="44BC435C" w14:textId="77777777" w:rsidTr="00A951AD">
        <w:trPr>
          <w:trHeight w:val="278"/>
        </w:trPr>
        <w:tc>
          <w:tcPr>
            <w:tcW w:w="5000" w:type="pct"/>
            <w:gridSpan w:val="3"/>
            <w:shd w:val="clear" w:color="auto" w:fill="auto"/>
          </w:tcPr>
          <w:p w14:paraId="5B5771F9"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Основное оборудование</w:t>
            </w:r>
          </w:p>
        </w:tc>
      </w:tr>
      <w:tr w:rsidR="007103CE" w:rsidRPr="00523DC0" w14:paraId="52E47A27" w14:textId="77777777" w:rsidTr="00A951AD">
        <w:tc>
          <w:tcPr>
            <w:tcW w:w="273" w:type="pct"/>
            <w:shd w:val="clear" w:color="auto" w:fill="auto"/>
          </w:tcPr>
          <w:p w14:paraId="0570FB77"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1</w:t>
            </w:r>
          </w:p>
        </w:tc>
        <w:tc>
          <w:tcPr>
            <w:tcW w:w="3200" w:type="pct"/>
            <w:shd w:val="clear" w:color="auto" w:fill="auto"/>
          </w:tcPr>
          <w:p w14:paraId="5A6BABF1"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Демонстрационный экран</w:t>
            </w:r>
          </w:p>
        </w:tc>
        <w:tc>
          <w:tcPr>
            <w:tcW w:w="1527" w:type="pct"/>
            <w:shd w:val="clear" w:color="auto" w:fill="auto"/>
          </w:tcPr>
          <w:p w14:paraId="6FB020B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36EA30AD" w14:textId="77777777" w:rsidTr="00A951AD">
        <w:tc>
          <w:tcPr>
            <w:tcW w:w="273" w:type="pct"/>
            <w:shd w:val="clear" w:color="auto" w:fill="auto"/>
          </w:tcPr>
          <w:p w14:paraId="222F0A4E" w14:textId="77777777" w:rsidR="007103CE" w:rsidRPr="00F721B4" w:rsidRDefault="007103CE" w:rsidP="00A951AD">
            <w:pPr>
              <w:rPr>
                <w:rFonts w:ascii="Times New Roman" w:hAnsi="Times New Roman" w:cs="Times New Roman"/>
                <w:bCs/>
              </w:rPr>
            </w:pPr>
            <w:r w:rsidRPr="00F721B4">
              <w:rPr>
                <w:rFonts w:ascii="Times New Roman" w:hAnsi="Times New Roman" w:cs="Times New Roman"/>
                <w:bCs/>
              </w:rPr>
              <w:t>2</w:t>
            </w:r>
          </w:p>
        </w:tc>
        <w:tc>
          <w:tcPr>
            <w:tcW w:w="3200" w:type="pct"/>
            <w:shd w:val="clear" w:color="auto" w:fill="auto"/>
          </w:tcPr>
          <w:p w14:paraId="01AB078A"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Столы</w:t>
            </w:r>
          </w:p>
        </w:tc>
        <w:tc>
          <w:tcPr>
            <w:tcW w:w="1527" w:type="pct"/>
            <w:shd w:val="clear" w:color="auto" w:fill="auto"/>
          </w:tcPr>
          <w:p w14:paraId="194CEB43"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12B10B5D" w14:textId="77777777" w:rsidTr="00A951AD">
        <w:tc>
          <w:tcPr>
            <w:tcW w:w="273" w:type="pct"/>
            <w:shd w:val="clear" w:color="auto" w:fill="auto"/>
          </w:tcPr>
          <w:p w14:paraId="515A2454"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3</w:t>
            </w:r>
          </w:p>
        </w:tc>
        <w:tc>
          <w:tcPr>
            <w:tcW w:w="3200" w:type="pct"/>
            <w:shd w:val="clear" w:color="auto" w:fill="auto"/>
          </w:tcPr>
          <w:p w14:paraId="0A308F4C"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Стулья</w:t>
            </w:r>
          </w:p>
        </w:tc>
        <w:tc>
          <w:tcPr>
            <w:tcW w:w="1527" w:type="pct"/>
            <w:shd w:val="clear" w:color="auto" w:fill="auto"/>
          </w:tcPr>
          <w:p w14:paraId="03F615D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B86806" w14:paraId="7FCBCDDC"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DA6FC"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 </w:t>
            </w:r>
          </w:p>
        </w:tc>
      </w:tr>
      <w:tr w:rsidR="007103CE" w:rsidRPr="00523DC0" w14:paraId="0F367BB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A57997"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167CB80F" w14:textId="77777777" w:rsidTr="00A951AD">
        <w:tc>
          <w:tcPr>
            <w:tcW w:w="273" w:type="pct"/>
            <w:shd w:val="clear" w:color="auto" w:fill="auto"/>
          </w:tcPr>
          <w:p w14:paraId="3833BCA5" w14:textId="77777777" w:rsidR="007103CE" w:rsidRPr="00F721B4" w:rsidRDefault="007103CE"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33D8D824"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Персональный компьютер с лицензионным ПО и выходом в Интернет</w:t>
            </w:r>
          </w:p>
        </w:tc>
        <w:tc>
          <w:tcPr>
            <w:tcW w:w="1527" w:type="pct"/>
            <w:shd w:val="clear" w:color="auto" w:fill="auto"/>
          </w:tcPr>
          <w:p w14:paraId="20E89A86"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0A76D307" w14:textId="77777777" w:rsidTr="00A951AD">
        <w:tc>
          <w:tcPr>
            <w:tcW w:w="273" w:type="pct"/>
            <w:shd w:val="clear" w:color="auto" w:fill="auto"/>
          </w:tcPr>
          <w:p w14:paraId="49ADE5D3" w14:textId="77777777" w:rsidR="007103CE" w:rsidRPr="00F721B4" w:rsidRDefault="007103CE"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2F56A958"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Видеопроектор со стационарным пультом управления</w:t>
            </w:r>
          </w:p>
        </w:tc>
        <w:tc>
          <w:tcPr>
            <w:tcW w:w="1527" w:type="pct"/>
            <w:shd w:val="clear" w:color="auto" w:fill="auto"/>
          </w:tcPr>
          <w:p w14:paraId="2AAB58B5"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55C4B1D3" w14:textId="77777777" w:rsidTr="00A951AD">
        <w:tc>
          <w:tcPr>
            <w:tcW w:w="5000" w:type="pct"/>
            <w:gridSpan w:val="3"/>
            <w:shd w:val="clear" w:color="auto" w:fill="auto"/>
          </w:tcPr>
          <w:p w14:paraId="0B8A5AA9" w14:textId="77777777" w:rsidR="007103CE" w:rsidRPr="00B86806" w:rsidRDefault="007103CE" w:rsidP="00A951AD">
            <w:pPr>
              <w:rPr>
                <w:rFonts w:ascii="Times New Roman" w:hAnsi="Times New Roman" w:cs="Times New Roman"/>
              </w:rPr>
            </w:pPr>
            <w:r w:rsidRPr="00B86806">
              <w:rPr>
                <w:rFonts w:ascii="Times New Roman" w:hAnsi="Times New Roman" w:cs="Times New Roman"/>
                <w:b/>
              </w:rPr>
              <w:t>Дополнительное оборудование</w:t>
            </w:r>
            <w:r w:rsidRPr="00B86806">
              <w:rPr>
                <w:rFonts w:ascii="Times New Roman" w:hAnsi="Times New Roman" w:cs="Times New Roman"/>
              </w:rPr>
              <w:t xml:space="preserve"> </w:t>
            </w:r>
          </w:p>
        </w:tc>
      </w:tr>
      <w:tr w:rsidR="007103CE" w:rsidRPr="00523DC0" w14:paraId="50A4C0F1" w14:textId="77777777" w:rsidTr="00A951AD">
        <w:tc>
          <w:tcPr>
            <w:tcW w:w="273" w:type="pct"/>
            <w:shd w:val="clear" w:color="auto" w:fill="auto"/>
          </w:tcPr>
          <w:p w14:paraId="75E6E0D6"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1</w:t>
            </w:r>
          </w:p>
        </w:tc>
        <w:tc>
          <w:tcPr>
            <w:tcW w:w="3200" w:type="pct"/>
            <w:shd w:val="clear" w:color="auto" w:fill="auto"/>
          </w:tcPr>
          <w:p w14:paraId="354C753E" w14:textId="77777777" w:rsidR="007103CE" w:rsidRPr="00F721B4" w:rsidRDefault="007103CE" w:rsidP="00A951AD">
            <w:pPr>
              <w:rPr>
                <w:rFonts w:ascii="Times New Roman" w:hAnsi="Times New Roman" w:cs="Times New Roman"/>
                <w:i/>
                <w:iCs/>
              </w:rPr>
            </w:pPr>
            <w:r w:rsidRPr="00F721B4">
              <w:rPr>
                <w:rFonts w:ascii="Times New Roman" w:hAnsi="Times New Roman" w:cs="Times New Roman"/>
              </w:rPr>
              <w:t>МФУ</w:t>
            </w:r>
          </w:p>
        </w:tc>
        <w:tc>
          <w:tcPr>
            <w:tcW w:w="1527" w:type="pct"/>
            <w:shd w:val="clear" w:color="auto" w:fill="auto"/>
          </w:tcPr>
          <w:p w14:paraId="513A9CF8"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B86806" w14:paraId="73C707B4" w14:textId="77777777" w:rsidTr="00A951AD">
        <w:tc>
          <w:tcPr>
            <w:tcW w:w="5000" w:type="pct"/>
            <w:gridSpan w:val="3"/>
            <w:shd w:val="clear" w:color="auto" w:fill="auto"/>
          </w:tcPr>
          <w:p w14:paraId="5B8AB823"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lastRenderedPageBreak/>
              <w:t>III</w:t>
            </w:r>
            <w:r w:rsidRPr="00B86806">
              <w:rPr>
                <w:rFonts w:ascii="Times New Roman" w:hAnsi="Times New Roman" w:cs="Times New Roman"/>
                <w:b/>
                <w:bCs/>
              </w:rPr>
              <w:t xml:space="preserve"> Дополнительное оборудование</w:t>
            </w:r>
            <w:r w:rsidRPr="00B86806">
              <w:rPr>
                <w:rFonts w:ascii="Times New Roman" w:hAnsi="Times New Roman" w:cs="Times New Roman"/>
              </w:rPr>
              <w:t xml:space="preserve"> </w:t>
            </w:r>
          </w:p>
        </w:tc>
      </w:tr>
      <w:tr w:rsidR="007103CE" w:rsidRPr="00523DC0" w14:paraId="779012A7" w14:textId="77777777" w:rsidTr="00A951AD">
        <w:tc>
          <w:tcPr>
            <w:tcW w:w="5000" w:type="pct"/>
            <w:gridSpan w:val="3"/>
            <w:shd w:val="clear" w:color="auto" w:fill="auto"/>
          </w:tcPr>
          <w:p w14:paraId="357F814C"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32B660DD" w14:textId="77777777" w:rsidTr="00A951AD">
        <w:tc>
          <w:tcPr>
            <w:tcW w:w="273" w:type="pct"/>
            <w:shd w:val="clear" w:color="auto" w:fill="auto"/>
          </w:tcPr>
          <w:p w14:paraId="6D288CE6"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1</w:t>
            </w:r>
          </w:p>
        </w:tc>
        <w:tc>
          <w:tcPr>
            <w:tcW w:w="3200" w:type="pct"/>
            <w:shd w:val="clear" w:color="auto" w:fill="auto"/>
          </w:tcPr>
          <w:p w14:paraId="47B233B0" w14:textId="77777777" w:rsidR="007103CE" w:rsidRPr="00F721B4" w:rsidRDefault="007103CE" w:rsidP="00A951AD">
            <w:pPr>
              <w:rPr>
                <w:rFonts w:ascii="Times New Roman" w:hAnsi="Times New Roman" w:cs="Times New Roman"/>
              </w:rPr>
            </w:pPr>
            <w:r w:rsidRPr="00F721B4">
              <w:rPr>
                <w:rFonts w:ascii="Times New Roman" w:hAnsi="Times New Roman" w:cs="Times New Roman"/>
              </w:rPr>
              <w:t>Трибуна для выступлений</w:t>
            </w:r>
          </w:p>
        </w:tc>
        <w:tc>
          <w:tcPr>
            <w:tcW w:w="1527" w:type="pct"/>
            <w:shd w:val="clear" w:color="auto" w:fill="auto"/>
          </w:tcPr>
          <w:p w14:paraId="1A75C294"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6041FC5A" w14:textId="77777777" w:rsidTr="00A951AD">
        <w:tc>
          <w:tcPr>
            <w:tcW w:w="5000" w:type="pct"/>
            <w:gridSpan w:val="3"/>
            <w:shd w:val="clear" w:color="auto" w:fill="auto"/>
          </w:tcPr>
          <w:p w14:paraId="19AEC180" w14:textId="77777777" w:rsidR="007103CE" w:rsidRPr="00736322" w:rsidRDefault="007103CE" w:rsidP="00A951AD">
            <w:pPr>
              <w:rPr>
                <w:rFonts w:ascii="Times New Roman" w:hAnsi="Times New Roman" w:cs="Times New Roman"/>
              </w:rPr>
            </w:pPr>
            <w:r w:rsidRPr="00736322">
              <w:rPr>
                <w:rFonts w:ascii="Times New Roman" w:hAnsi="Times New Roman" w:cs="Times New Roman"/>
                <w:b/>
                <w:bCs/>
              </w:rPr>
              <w:t>Дополнительное оборудование</w:t>
            </w:r>
          </w:p>
        </w:tc>
      </w:tr>
      <w:tr w:rsidR="007103CE" w:rsidRPr="00523DC0" w14:paraId="280E9CE3" w14:textId="77777777" w:rsidTr="00A951AD">
        <w:tc>
          <w:tcPr>
            <w:tcW w:w="273" w:type="pct"/>
            <w:shd w:val="clear" w:color="auto" w:fill="auto"/>
          </w:tcPr>
          <w:p w14:paraId="5E7AF304" w14:textId="77777777" w:rsidR="007103CE" w:rsidRPr="00C86BB3" w:rsidRDefault="007103CE" w:rsidP="00A951AD">
            <w:pPr>
              <w:rPr>
                <w:rFonts w:ascii="Times New Roman" w:hAnsi="Times New Roman" w:cs="Times New Roman"/>
                <w:highlight w:val="cyan"/>
              </w:rPr>
            </w:pPr>
          </w:p>
        </w:tc>
        <w:tc>
          <w:tcPr>
            <w:tcW w:w="3200" w:type="pct"/>
            <w:shd w:val="clear" w:color="auto" w:fill="auto"/>
          </w:tcPr>
          <w:p w14:paraId="2DC9D6FE" w14:textId="77777777" w:rsidR="007103CE" w:rsidRPr="00523DC0" w:rsidRDefault="007103CE" w:rsidP="00A951AD">
            <w:pPr>
              <w:rPr>
                <w:rFonts w:ascii="Times New Roman" w:hAnsi="Times New Roman" w:cs="Times New Roman"/>
                <w:i/>
                <w:iCs/>
              </w:rPr>
            </w:pPr>
          </w:p>
        </w:tc>
        <w:tc>
          <w:tcPr>
            <w:tcW w:w="1527" w:type="pct"/>
            <w:shd w:val="clear" w:color="auto" w:fill="auto"/>
          </w:tcPr>
          <w:p w14:paraId="33498F63" w14:textId="77777777" w:rsidR="007103CE" w:rsidRPr="00523DC0" w:rsidRDefault="007103CE" w:rsidP="00A951AD">
            <w:pPr>
              <w:rPr>
                <w:rFonts w:ascii="Times New Roman" w:hAnsi="Times New Roman" w:cs="Times New Roman"/>
              </w:rPr>
            </w:pPr>
          </w:p>
        </w:tc>
      </w:tr>
    </w:tbl>
    <w:p w14:paraId="53A574B9"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0D7BC942" w14:textId="77777777" w:rsidR="00BB11D6" w:rsidRPr="00B86806" w:rsidRDefault="00BB11D6" w:rsidP="00BB11D6">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 xml:space="preserve">Оснащение лабораторий </w:t>
      </w:r>
    </w:p>
    <w:p w14:paraId="60E4999A" w14:textId="1B925415" w:rsidR="00BB11D6" w:rsidRPr="00523DC0" w:rsidRDefault="00BB11D6" w:rsidP="00BB11D6">
      <w:pPr>
        <w:suppressAutoHyphens/>
        <w:spacing w:after="0" w:line="240" w:lineRule="auto"/>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003E4BDF" w:rsidRPr="003E4BDF">
        <w:rPr>
          <w:rFonts w:ascii="Times New Roman" w:hAnsi="Times New Roman" w:cs="Times New Roman"/>
          <w:bCs/>
          <w:iCs/>
          <w:sz w:val="24"/>
          <w:szCs w:val="24"/>
        </w:rPr>
        <w:t>Электротехники и электроники</w:t>
      </w:r>
      <w:r w:rsidRPr="00B86806">
        <w:rPr>
          <w:rFonts w:ascii="Times New Roman" w:hAnsi="Times New Roman" w:cs="Times New Roman"/>
          <w:bCs/>
          <w:iCs/>
          <w:sz w:val="24"/>
          <w:szCs w:val="24"/>
        </w:rPr>
        <w:t>»</w:t>
      </w:r>
      <w:r w:rsidRPr="00B86806">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628ABD61" w14:textId="77777777" w:rsidTr="00A951AD">
        <w:tc>
          <w:tcPr>
            <w:tcW w:w="273" w:type="pct"/>
            <w:shd w:val="clear" w:color="auto" w:fill="auto"/>
            <w:vAlign w:val="center"/>
          </w:tcPr>
          <w:p w14:paraId="3CE5A4BA"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50ED501B"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3B270229"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B86806" w14:paraId="547409B4" w14:textId="77777777" w:rsidTr="00A951AD">
        <w:trPr>
          <w:trHeight w:val="278"/>
        </w:trPr>
        <w:tc>
          <w:tcPr>
            <w:tcW w:w="5000" w:type="pct"/>
            <w:gridSpan w:val="3"/>
            <w:shd w:val="clear" w:color="auto" w:fill="auto"/>
          </w:tcPr>
          <w:p w14:paraId="7F900DF2"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145FCCEF" w14:textId="77777777" w:rsidTr="00A951AD">
        <w:trPr>
          <w:trHeight w:val="277"/>
        </w:trPr>
        <w:tc>
          <w:tcPr>
            <w:tcW w:w="5000" w:type="pct"/>
            <w:gridSpan w:val="3"/>
            <w:shd w:val="clear" w:color="auto" w:fill="auto"/>
          </w:tcPr>
          <w:p w14:paraId="02A523EC"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7103CE" w:rsidRPr="00523DC0" w14:paraId="5DDA7976" w14:textId="77777777" w:rsidTr="00A951AD">
        <w:tc>
          <w:tcPr>
            <w:tcW w:w="273" w:type="pct"/>
            <w:shd w:val="clear" w:color="auto" w:fill="auto"/>
          </w:tcPr>
          <w:p w14:paraId="3A45A925" w14:textId="77777777" w:rsidR="007103CE" w:rsidRPr="000A3DBD" w:rsidRDefault="007103CE" w:rsidP="00A951AD">
            <w:pPr>
              <w:rPr>
                <w:rFonts w:ascii="Times New Roman" w:hAnsi="Times New Roman" w:cs="Times New Roman"/>
              </w:rPr>
            </w:pPr>
            <w:r w:rsidRPr="000A3DBD">
              <w:rPr>
                <w:rFonts w:ascii="Times New Roman" w:hAnsi="Times New Roman" w:cs="Times New Roman"/>
              </w:rPr>
              <w:t>1</w:t>
            </w:r>
          </w:p>
        </w:tc>
        <w:tc>
          <w:tcPr>
            <w:tcW w:w="3200" w:type="pct"/>
            <w:shd w:val="clear" w:color="auto" w:fill="auto"/>
          </w:tcPr>
          <w:p w14:paraId="1D76C364" w14:textId="77777777" w:rsidR="007103CE" w:rsidRPr="00D66DE1" w:rsidRDefault="007103CE" w:rsidP="00A951AD">
            <w:pPr>
              <w:spacing w:after="0"/>
              <w:rPr>
                <w:rFonts w:ascii="Times New Roman" w:hAnsi="Times New Roman"/>
                <w:sz w:val="24"/>
                <w:szCs w:val="24"/>
              </w:rPr>
            </w:pPr>
            <w:r>
              <w:rPr>
                <w:rFonts w:ascii="Times New Roman" w:hAnsi="Times New Roman"/>
                <w:sz w:val="24"/>
                <w:szCs w:val="24"/>
              </w:rPr>
              <w:t>Стол аудиторный</w:t>
            </w:r>
          </w:p>
        </w:tc>
        <w:tc>
          <w:tcPr>
            <w:tcW w:w="1527" w:type="pct"/>
            <w:shd w:val="clear" w:color="auto" w:fill="auto"/>
          </w:tcPr>
          <w:p w14:paraId="703289B9"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50068B45" w14:textId="77777777" w:rsidTr="00A951AD">
        <w:tc>
          <w:tcPr>
            <w:tcW w:w="273" w:type="pct"/>
            <w:shd w:val="clear" w:color="auto" w:fill="auto"/>
          </w:tcPr>
          <w:p w14:paraId="21729C6E" w14:textId="77777777" w:rsidR="007103CE" w:rsidRPr="000A3DBD" w:rsidRDefault="007103CE" w:rsidP="00A951AD">
            <w:pPr>
              <w:rPr>
                <w:rFonts w:ascii="Times New Roman" w:hAnsi="Times New Roman" w:cs="Times New Roman"/>
              </w:rPr>
            </w:pPr>
            <w:r w:rsidRPr="000A3DBD">
              <w:rPr>
                <w:rFonts w:ascii="Times New Roman" w:hAnsi="Times New Roman" w:cs="Times New Roman"/>
              </w:rPr>
              <w:t>2</w:t>
            </w:r>
          </w:p>
        </w:tc>
        <w:tc>
          <w:tcPr>
            <w:tcW w:w="3200" w:type="pct"/>
            <w:shd w:val="clear" w:color="auto" w:fill="auto"/>
          </w:tcPr>
          <w:p w14:paraId="44E7E567" w14:textId="77777777" w:rsidR="007103CE" w:rsidRPr="0060471A" w:rsidRDefault="007103CE" w:rsidP="00A951AD">
            <w:pPr>
              <w:spacing w:after="0"/>
              <w:rPr>
                <w:rFonts w:ascii="Times New Roman" w:hAnsi="Times New Roman"/>
                <w:sz w:val="24"/>
                <w:szCs w:val="24"/>
              </w:rPr>
            </w:pPr>
            <w:r>
              <w:rPr>
                <w:rFonts w:ascii="Times New Roman" w:hAnsi="Times New Roman"/>
                <w:sz w:val="24"/>
                <w:szCs w:val="24"/>
              </w:rPr>
              <w:t xml:space="preserve">Стол компьютерный </w:t>
            </w:r>
          </w:p>
        </w:tc>
        <w:tc>
          <w:tcPr>
            <w:tcW w:w="1527" w:type="pct"/>
            <w:shd w:val="clear" w:color="auto" w:fill="auto"/>
          </w:tcPr>
          <w:p w14:paraId="0F58782A"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7BBA4AB9" w14:textId="77777777" w:rsidTr="00A951AD">
        <w:tc>
          <w:tcPr>
            <w:tcW w:w="273" w:type="pct"/>
            <w:shd w:val="clear" w:color="auto" w:fill="auto"/>
          </w:tcPr>
          <w:p w14:paraId="2619AFC2" w14:textId="77777777" w:rsidR="007103CE" w:rsidRPr="000A3DBD" w:rsidRDefault="007103CE"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42786936" w14:textId="77777777" w:rsidR="007103CE" w:rsidRPr="0060471A" w:rsidRDefault="007103CE" w:rsidP="00A951AD">
            <w:pPr>
              <w:spacing w:after="0"/>
              <w:rPr>
                <w:rFonts w:ascii="Times New Roman" w:hAnsi="Times New Roman"/>
                <w:sz w:val="24"/>
                <w:szCs w:val="24"/>
              </w:rPr>
            </w:pPr>
            <w:r>
              <w:rPr>
                <w:rFonts w:ascii="Times New Roman" w:hAnsi="Times New Roman"/>
                <w:sz w:val="24"/>
                <w:szCs w:val="24"/>
              </w:rPr>
              <w:t>Кресло компьютерное</w:t>
            </w:r>
          </w:p>
        </w:tc>
        <w:tc>
          <w:tcPr>
            <w:tcW w:w="1527" w:type="pct"/>
            <w:shd w:val="clear" w:color="auto" w:fill="auto"/>
          </w:tcPr>
          <w:p w14:paraId="20691E40"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5B7B437B" w14:textId="77777777" w:rsidTr="00A951AD">
        <w:tc>
          <w:tcPr>
            <w:tcW w:w="273" w:type="pct"/>
            <w:shd w:val="clear" w:color="auto" w:fill="auto"/>
          </w:tcPr>
          <w:p w14:paraId="34D1945E" w14:textId="77777777" w:rsidR="007103CE" w:rsidRDefault="007103CE"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6735A90C" w14:textId="77777777" w:rsidR="007103CE" w:rsidRPr="0060471A" w:rsidRDefault="007103CE" w:rsidP="00A951AD">
            <w:pPr>
              <w:spacing w:after="0"/>
              <w:rPr>
                <w:rFonts w:ascii="Times New Roman" w:hAnsi="Times New Roman"/>
                <w:sz w:val="24"/>
                <w:szCs w:val="24"/>
              </w:rPr>
            </w:pPr>
            <w:r>
              <w:rPr>
                <w:rFonts w:ascii="Times New Roman" w:hAnsi="Times New Roman"/>
                <w:sz w:val="24"/>
                <w:szCs w:val="24"/>
              </w:rPr>
              <w:t>Стул аудиторный</w:t>
            </w:r>
          </w:p>
        </w:tc>
        <w:tc>
          <w:tcPr>
            <w:tcW w:w="1527" w:type="pct"/>
            <w:shd w:val="clear" w:color="auto" w:fill="auto"/>
          </w:tcPr>
          <w:p w14:paraId="10A31577"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4EEA9567" w14:textId="77777777" w:rsidTr="00A951AD">
        <w:tc>
          <w:tcPr>
            <w:tcW w:w="273" w:type="pct"/>
            <w:shd w:val="clear" w:color="auto" w:fill="auto"/>
          </w:tcPr>
          <w:p w14:paraId="22D8A9F1" w14:textId="77777777" w:rsidR="007103CE" w:rsidRDefault="007103CE" w:rsidP="00A951AD">
            <w:pPr>
              <w:rPr>
                <w:rFonts w:ascii="Times New Roman" w:hAnsi="Times New Roman" w:cs="Times New Roman"/>
              </w:rPr>
            </w:pPr>
            <w:r>
              <w:rPr>
                <w:rFonts w:ascii="Times New Roman" w:hAnsi="Times New Roman" w:cs="Times New Roman"/>
              </w:rPr>
              <w:t>5</w:t>
            </w:r>
          </w:p>
        </w:tc>
        <w:tc>
          <w:tcPr>
            <w:tcW w:w="3200" w:type="pct"/>
            <w:shd w:val="clear" w:color="auto" w:fill="auto"/>
          </w:tcPr>
          <w:p w14:paraId="6CFC375F" w14:textId="77777777" w:rsidR="007103CE" w:rsidRPr="00185DC5" w:rsidRDefault="007103CE" w:rsidP="00A951AD">
            <w:pPr>
              <w:rPr>
                <w:rFonts w:ascii="Times New Roman" w:hAnsi="Times New Roman" w:cs="Times New Roman"/>
                <w:i/>
                <w:iCs/>
              </w:rPr>
            </w:pPr>
            <w:r w:rsidRPr="00185DC5">
              <w:rPr>
                <w:rFonts w:ascii="Times New Roman" w:hAnsi="Times New Roman" w:cs="Times New Roman"/>
              </w:rPr>
              <w:t xml:space="preserve">Доска ученическая </w:t>
            </w:r>
          </w:p>
        </w:tc>
        <w:tc>
          <w:tcPr>
            <w:tcW w:w="1527" w:type="pct"/>
            <w:shd w:val="clear" w:color="auto" w:fill="auto"/>
          </w:tcPr>
          <w:p w14:paraId="22E539E4" w14:textId="77777777" w:rsidR="007103CE" w:rsidRPr="00185DC5" w:rsidRDefault="007103CE" w:rsidP="00A951AD">
            <w:pPr>
              <w:rPr>
                <w:rFonts w:ascii="Times New Roman" w:hAnsi="Times New Roman" w:cs="Times New Roman"/>
              </w:rPr>
            </w:pPr>
            <w:r w:rsidRPr="00185DC5">
              <w:rPr>
                <w:rFonts w:ascii="Times New Roman" w:hAnsi="Times New Roman" w:cs="Times New Roman"/>
              </w:rPr>
              <w:t>Магнитно-маркерная</w:t>
            </w:r>
          </w:p>
        </w:tc>
      </w:tr>
      <w:tr w:rsidR="007103CE" w:rsidRPr="00523DC0" w14:paraId="77A8600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726564"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1E35CF3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179D1CE" w14:textId="77777777" w:rsidR="007103CE" w:rsidRPr="0017670A" w:rsidRDefault="007103CE" w:rsidP="00A951AD">
            <w:pPr>
              <w:rPr>
                <w:rFonts w:ascii="Times New Roman" w:hAnsi="Times New Roman" w:cs="Times New Roman"/>
              </w:rPr>
            </w:pPr>
            <w:r w:rsidRPr="0017670A">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7281B7" w14:textId="77777777" w:rsidR="007103CE" w:rsidRPr="000A3DBD" w:rsidRDefault="007103CE" w:rsidP="00A951AD">
            <w:pPr>
              <w:rPr>
                <w:rFonts w:ascii="Times New Roman" w:hAnsi="Times New Roman" w:cs="Times New Roman"/>
                <w:i/>
                <w:iCs/>
                <w:highlight w:val="lightGray"/>
              </w:rPr>
            </w:pPr>
            <w:r>
              <w:rPr>
                <w:rFonts w:ascii="Times New Roman" w:hAnsi="Times New Roman"/>
                <w:szCs w:val="24"/>
              </w:rPr>
              <w:t>Шкаф для книг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6ED99"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669A7C0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15A3EA8" w14:textId="77777777" w:rsidR="007103CE" w:rsidRPr="0017670A" w:rsidRDefault="007103CE" w:rsidP="00A951AD">
            <w:pPr>
              <w:rPr>
                <w:rFonts w:ascii="Times New Roman" w:hAnsi="Times New Roman" w:cs="Times New Roman"/>
              </w:rPr>
            </w:pPr>
            <w:r w:rsidRPr="0017670A">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E225AD1" w14:textId="77777777" w:rsidR="007103CE" w:rsidRDefault="007103CE" w:rsidP="00A951AD">
            <w:pPr>
              <w:spacing w:after="0"/>
              <w:rPr>
                <w:rFonts w:ascii="Times New Roman" w:hAnsi="Times New Roman"/>
                <w:sz w:val="24"/>
                <w:szCs w:val="24"/>
              </w:rPr>
            </w:pPr>
            <w:r>
              <w:rPr>
                <w:rFonts w:ascii="Times New Roman" w:hAnsi="Times New Roman"/>
                <w:sz w:val="24"/>
                <w:szCs w:val="24"/>
              </w:rPr>
              <w:t>Вешалка для верхней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2EF13"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195D930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F93EC82" w14:textId="77777777" w:rsidR="007103CE" w:rsidRPr="0017670A" w:rsidRDefault="007103CE" w:rsidP="00A951AD">
            <w:pPr>
              <w:rPr>
                <w:rFonts w:ascii="Times New Roman" w:hAnsi="Times New Roman" w:cs="Times New Roman"/>
              </w:rPr>
            </w:pPr>
            <w:r w:rsidRPr="0017670A">
              <w:rPr>
                <w:rFonts w:ascii="Times New Roman" w:hAnsi="Times New Roman" w:cs="Times New Roman"/>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8E50F44" w14:textId="77777777" w:rsidR="007103CE" w:rsidRDefault="007103CE" w:rsidP="00A951AD">
            <w:pPr>
              <w:spacing w:after="0"/>
              <w:rPr>
                <w:rFonts w:ascii="Times New Roman" w:hAnsi="Times New Roman"/>
                <w:sz w:val="24"/>
                <w:szCs w:val="24"/>
              </w:rPr>
            </w:pPr>
            <w:r>
              <w:rPr>
                <w:rFonts w:ascii="Times New Roman" w:hAnsi="Times New Roman"/>
                <w:sz w:val="24"/>
                <w:szCs w:val="24"/>
              </w:rPr>
              <w:t>Тумба для книг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78DF5"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523DC0" w14:paraId="05342DF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5DD13CF" w14:textId="77777777" w:rsidR="007103CE" w:rsidRPr="0017670A" w:rsidRDefault="007103CE" w:rsidP="00A951AD">
            <w:pPr>
              <w:rPr>
                <w:rFonts w:ascii="Times New Roman" w:hAnsi="Times New Roman" w:cs="Times New Roman"/>
              </w:rPr>
            </w:pPr>
            <w:r w:rsidRPr="0017670A">
              <w:rPr>
                <w:rFonts w:ascii="Times New Roman" w:hAnsi="Times New Roman" w:cs="Times New Roman"/>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D4DB780" w14:textId="77777777" w:rsidR="007103CE" w:rsidRDefault="007103CE" w:rsidP="00A951AD">
            <w:pPr>
              <w:spacing w:after="0"/>
              <w:rPr>
                <w:rFonts w:ascii="Times New Roman" w:hAnsi="Times New Roman"/>
                <w:sz w:val="24"/>
                <w:szCs w:val="24"/>
              </w:rPr>
            </w:pPr>
            <w:r>
              <w:rPr>
                <w:rFonts w:ascii="Times New Roman" w:hAnsi="Times New Roman"/>
                <w:sz w:val="24"/>
                <w:szCs w:val="24"/>
              </w:rPr>
              <w:t>Шкаф для верхней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859865"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7103CE" w:rsidRPr="00B86806" w14:paraId="67DDCD4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32276"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w:t>
            </w:r>
          </w:p>
        </w:tc>
      </w:tr>
      <w:tr w:rsidR="007103CE" w:rsidRPr="00523DC0" w14:paraId="2ECBE14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18F06A"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1B8B8FC0" w14:textId="77777777" w:rsidTr="00A951AD">
        <w:tc>
          <w:tcPr>
            <w:tcW w:w="273" w:type="pct"/>
            <w:shd w:val="clear" w:color="auto" w:fill="auto"/>
          </w:tcPr>
          <w:p w14:paraId="5E8D7724" w14:textId="77777777" w:rsidR="007103CE" w:rsidRPr="003B3A4B" w:rsidRDefault="007103CE" w:rsidP="00A951AD">
            <w:pPr>
              <w:rPr>
                <w:rFonts w:ascii="Times New Roman" w:hAnsi="Times New Roman" w:cs="Times New Roman"/>
              </w:rPr>
            </w:pPr>
            <w:r w:rsidRPr="003B3A4B">
              <w:rPr>
                <w:rFonts w:ascii="Times New Roman" w:hAnsi="Times New Roman" w:cs="Times New Roman"/>
              </w:rPr>
              <w:t>1</w:t>
            </w:r>
          </w:p>
        </w:tc>
        <w:tc>
          <w:tcPr>
            <w:tcW w:w="3200" w:type="pct"/>
            <w:shd w:val="clear" w:color="auto" w:fill="auto"/>
          </w:tcPr>
          <w:p w14:paraId="74209BEF" w14:textId="77777777" w:rsidR="007103CE" w:rsidRPr="00E66F41" w:rsidRDefault="007103CE" w:rsidP="00A951AD">
            <w:pPr>
              <w:rPr>
                <w:rFonts w:ascii="Times New Roman" w:hAnsi="Times New Roman" w:cs="Times New Roman"/>
              </w:rPr>
            </w:pPr>
            <w:r w:rsidRPr="00E66F41">
              <w:rPr>
                <w:rFonts w:ascii="Times New Roman" w:hAnsi="Times New Roman" w:cs="Times New Roman"/>
              </w:rPr>
              <w:t>ПК</w:t>
            </w:r>
          </w:p>
        </w:tc>
        <w:tc>
          <w:tcPr>
            <w:tcW w:w="1527" w:type="pct"/>
            <w:shd w:val="clear" w:color="auto" w:fill="auto"/>
          </w:tcPr>
          <w:p w14:paraId="220B0355"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47F1A651" w14:textId="77777777" w:rsidTr="00A951AD">
        <w:tc>
          <w:tcPr>
            <w:tcW w:w="273" w:type="pct"/>
            <w:shd w:val="clear" w:color="auto" w:fill="auto"/>
          </w:tcPr>
          <w:p w14:paraId="5416713F" w14:textId="77777777" w:rsidR="007103CE" w:rsidRPr="003B3A4B" w:rsidRDefault="007103CE" w:rsidP="00A951AD">
            <w:pPr>
              <w:rPr>
                <w:rFonts w:ascii="Times New Roman" w:hAnsi="Times New Roman" w:cs="Times New Roman"/>
              </w:rPr>
            </w:pPr>
            <w:r w:rsidRPr="003B3A4B">
              <w:rPr>
                <w:rFonts w:ascii="Times New Roman" w:hAnsi="Times New Roman" w:cs="Times New Roman"/>
              </w:rPr>
              <w:t>2</w:t>
            </w:r>
          </w:p>
        </w:tc>
        <w:tc>
          <w:tcPr>
            <w:tcW w:w="3200" w:type="pct"/>
            <w:shd w:val="clear" w:color="auto" w:fill="auto"/>
          </w:tcPr>
          <w:p w14:paraId="7C035613" w14:textId="77777777" w:rsidR="007103CE" w:rsidRPr="000A3DBD" w:rsidRDefault="007103CE" w:rsidP="00A951AD">
            <w:pPr>
              <w:rPr>
                <w:rFonts w:ascii="Times New Roman" w:hAnsi="Times New Roman" w:cs="Times New Roman"/>
                <w:highlight w:val="lightGray"/>
              </w:rPr>
            </w:pPr>
            <w:r w:rsidRPr="005D6DBA">
              <w:rPr>
                <w:rFonts w:ascii="Times New Roman" w:hAnsi="Times New Roman"/>
                <w:szCs w:val="24"/>
              </w:rPr>
              <w:t>Интерактивная доска</w:t>
            </w:r>
            <w:r>
              <w:rPr>
                <w:rFonts w:ascii="Times New Roman" w:hAnsi="Times New Roman"/>
                <w:szCs w:val="24"/>
                <w:lang w:val="en-US"/>
              </w:rPr>
              <w:t xml:space="preserve"> </w:t>
            </w:r>
          </w:p>
        </w:tc>
        <w:tc>
          <w:tcPr>
            <w:tcW w:w="1527" w:type="pct"/>
            <w:shd w:val="clear" w:color="auto" w:fill="auto"/>
          </w:tcPr>
          <w:p w14:paraId="270A0F17"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37473603" w14:textId="77777777" w:rsidTr="00A951AD">
        <w:tc>
          <w:tcPr>
            <w:tcW w:w="273" w:type="pct"/>
            <w:shd w:val="clear" w:color="auto" w:fill="auto"/>
          </w:tcPr>
          <w:p w14:paraId="1C865DC6" w14:textId="77777777" w:rsidR="007103CE" w:rsidRPr="003B3A4B" w:rsidRDefault="007103CE" w:rsidP="00A951AD">
            <w:pPr>
              <w:rPr>
                <w:rFonts w:ascii="Times New Roman" w:hAnsi="Times New Roman" w:cs="Times New Roman"/>
              </w:rPr>
            </w:pPr>
            <w:r w:rsidRPr="003B3A4B">
              <w:rPr>
                <w:rFonts w:ascii="Times New Roman" w:hAnsi="Times New Roman" w:cs="Times New Roman"/>
              </w:rPr>
              <w:t>3</w:t>
            </w:r>
          </w:p>
        </w:tc>
        <w:tc>
          <w:tcPr>
            <w:tcW w:w="3200" w:type="pct"/>
            <w:shd w:val="clear" w:color="auto" w:fill="auto"/>
          </w:tcPr>
          <w:p w14:paraId="69C8416E" w14:textId="77777777" w:rsidR="007103CE" w:rsidRPr="000A3DBD" w:rsidRDefault="007103CE" w:rsidP="00A951AD">
            <w:pPr>
              <w:rPr>
                <w:rFonts w:ascii="Times New Roman" w:hAnsi="Times New Roman" w:cs="Times New Roman"/>
                <w:highlight w:val="yellow"/>
              </w:rPr>
            </w:pPr>
            <w:r>
              <w:rPr>
                <w:rFonts w:ascii="Times New Roman" w:hAnsi="Times New Roman"/>
                <w:szCs w:val="24"/>
              </w:rPr>
              <w:t>Проектор</w:t>
            </w:r>
          </w:p>
        </w:tc>
        <w:tc>
          <w:tcPr>
            <w:tcW w:w="1527" w:type="pct"/>
            <w:shd w:val="clear" w:color="auto" w:fill="auto"/>
          </w:tcPr>
          <w:p w14:paraId="42830442"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144E2DFE" w14:textId="77777777" w:rsidTr="00A951AD">
        <w:tc>
          <w:tcPr>
            <w:tcW w:w="273" w:type="pct"/>
            <w:shd w:val="clear" w:color="auto" w:fill="auto"/>
          </w:tcPr>
          <w:p w14:paraId="41EFE95B" w14:textId="77777777" w:rsidR="007103CE" w:rsidRPr="003B3A4B" w:rsidRDefault="007103CE"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2BD820DA" w14:textId="77777777" w:rsidR="007103CE" w:rsidRDefault="007103CE" w:rsidP="00A951AD">
            <w:pPr>
              <w:rPr>
                <w:rFonts w:ascii="Times New Roman" w:hAnsi="Times New Roman"/>
                <w:szCs w:val="24"/>
              </w:rPr>
            </w:pPr>
            <w:r>
              <w:rPr>
                <w:rFonts w:ascii="Times New Roman" w:hAnsi="Times New Roman"/>
                <w:szCs w:val="24"/>
              </w:rPr>
              <w:t>Колонки</w:t>
            </w:r>
          </w:p>
        </w:tc>
        <w:tc>
          <w:tcPr>
            <w:tcW w:w="1527" w:type="pct"/>
            <w:shd w:val="clear" w:color="auto" w:fill="auto"/>
          </w:tcPr>
          <w:p w14:paraId="1D71080A"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445FBE4E" w14:textId="77777777" w:rsidTr="00A951AD">
        <w:tc>
          <w:tcPr>
            <w:tcW w:w="5000" w:type="pct"/>
            <w:gridSpan w:val="3"/>
            <w:shd w:val="clear" w:color="auto" w:fill="auto"/>
          </w:tcPr>
          <w:p w14:paraId="16473242" w14:textId="77777777" w:rsidR="007103CE" w:rsidRPr="00B86806" w:rsidRDefault="007103CE" w:rsidP="00A951AD">
            <w:pPr>
              <w:rPr>
                <w:rFonts w:ascii="Times New Roman" w:hAnsi="Times New Roman" w:cs="Times New Roman"/>
              </w:rPr>
            </w:pPr>
            <w:r w:rsidRPr="00B86806">
              <w:rPr>
                <w:rFonts w:ascii="Times New Roman" w:hAnsi="Times New Roman" w:cs="Times New Roman"/>
                <w:b/>
              </w:rPr>
              <w:t>Дополнительное оборудование</w:t>
            </w:r>
          </w:p>
        </w:tc>
      </w:tr>
      <w:tr w:rsidR="007103CE" w:rsidRPr="00523DC0" w14:paraId="2B7394E8" w14:textId="77777777" w:rsidTr="00A951AD">
        <w:tc>
          <w:tcPr>
            <w:tcW w:w="273" w:type="pct"/>
            <w:shd w:val="clear" w:color="auto" w:fill="auto"/>
          </w:tcPr>
          <w:p w14:paraId="2814963F" w14:textId="77777777" w:rsidR="007103CE" w:rsidRPr="003B3A4B" w:rsidRDefault="007103CE" w:rsidP="00A951AD">
            <w:pPr>
              <w:rPr>
                <w:rFonts w:ascii="Times New Roman" w:hAnsi="Times New Roman" w:cs="Times New Roman"/>
              </w:rPr>
            </w:pPr>
            <w:r w:rsidRPr="003B3A4B">
              <w:rPr>
                <w:rFonts w:ascii="Times New Roman" w:hAnsi="Times New Roman" w:cs="Times New Roman"/>
              </w:rPr>
              <w:lastRenderedPageBreak/>
              <w:t>1</w:t>
            </w:r>
          </w:p>
        </w:tc>
        <w:tc>
          <w:tcPr>
            <w:tcW w:w="3200" w:type="pct"/>
            <w:shd w:val="clear" w:color="auto" w:fill="auto"/>
          </w:tcPr>
          <w:p w14:paraId="38D4B58B" w14:textId="77777777" w:rsidR="007103CE" w:rsidRPr="00E66F41" w:rsidRDefault="007103CE" w:rsidP="00A951AD">
            <w:pPr>
              <w:rPr>
                <w:rFonts w:ascii="Times New Roman" w:hAnsi="Times New Roman" w:cs="Times New Roman"/>
                <w:iCs/>
              </w:rPr>
            </w:pPr>
            <w:r w:rsidRPr="00E66F41">
              <w:rPr>
                <w:rFonts w:ascii="Times New Roman" w:hAnsi="Times New Roman" w:cs="Times New Roman"/>
              </w:rPr>
              <w:t>МФУ</w:t>
            </w:r>
          </w:p>
        </w:tc>
        <w:tc>
          <w:tcPr>
            <w:tcW w:w="1527" w:type="pct"/>
            <w:shd w:val="clear" w:color="auto" w:fill="auto"/>
          </w:tcPr>
          <w:p w14:paraId="53457A59"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523DC0" w14:paraId="07939ADF" w14:textId="77777777" w:rsidTr="00A951AD">
        <w:tc>
          <w:tcPr>
            <w:tcW w:w="273" w:type="pct"/>
            <w:shd w:val="clear" w:color="auto" w:fill="auto"/>
          </w:tcPr>
          <w:p w14:paraId="0C244354" w14:textId="77777777" w:rsidR="007103CE" w:rsidRPr="003B3A4B" w:rsidRDefault="007103CE"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6637A616" w14:textId="77777777" w:rsidR="007103CE" w:rsidRPr="00E66F41" w:rsidRDefault="007103CE" w:rsidP="00A951AD">
            <w:pPr>
              <w:spacing w:after="0"/>
              <w:rPr>
                <w:rFonts w:ascii="Times New Roman" w:hAnsi="Times New Roman"/>
                <w:color w:val="000000" w:themeColor="text1"/>
                <w:sz w:val="24"/>
                <w:szCs w:val="24"/>
              </w:rPr>
            </w:pPr>
            <w:r w:rsidRPr="00E66F41">
              <w:rPr>
                <w:rFonts w:ascii="Times New Roman" w:hAnsi="Times New Roman"/>
                <w:color w:val="000000" w:themeColor="text1"/>
                <w:sz w:val="24"/>
                <w:szCs w:val="24"/>
              </w:rPr>
              <w:t xml:space="preserve">Огнетушитель </w:t>
            </w:r>
          </w:p>
        </w:tc>
        <w:tc>
          <w:tcPr>
            <w:tcW w:w="1527" w:type="pct"/>
            <w:shd w:val="clear" w:color="auto" w:fill="auto"/>
          </w:tcPr>
          <w:p w14:paraId="7FEB7926" w14:textId="77777777" w:rsidR="007103CE" w:rsidRPr="00B4741A" w:rsidRDefault="007103CE"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7103CE" w:rsidRPr="00B86806" w14:paraId="27010507" w14:textId="77777777" w:rsidTr="00A951AD">
        <w:tc>
          <w:tcPr>
            <w:tcW w:w="5000" w:type="pct"/>
            <w:gridSpan w:val="3"/>
            <w:shd w:val="clear" w:color="auto" w:fill="auto"/>
          </w:tcPr>
          <w:p w14:paraId="44A91E6D" w14:textId="77777777" w:rsidR="007103CE" w:rsidRPr="00B86806" w:rsidRDefault="007103CE" w:rsidP="00A951AD">
            <w:pPr>
              <w:rPr>
                <w:rFonts w:ascii="Times New Roman" w:hAnsi="Times New Roman" w:cs="Times New Roman"/>
                <w:b/>
                <w:bCs/>
              </w:rPr>
            </w:pPr>
            <w:r w:rsidRPr="00B86806">
              <w:rPr>
                <w:rFonts w:ascii="Times New Roman" w:hAnsi="Times New Roman" w:cs="Times New Roman"/>
                <w:b/>
                <w:bCs/>
                <w:lang w:val="en-US"/>
              </w:rPr>
              <w:t>III</w:t>
            </w:r>
            <w:r w:rsidRPr="00B86806">
              <w:rPr>
                <w:rFonts w:ascii="Times New Roman" w:hAnsi="Times New Roman" w:cs="Times New Roman"/>
                <w:b/>
                <w:bCs/>
              </w:rPr>
              <w:t xml:space="preserve"> Специализированное оборудование, мебель и системы хранения</w:t>
            </w:r>
          </w:p>
        </w:tc>
      </w:tr>
      <w:tr w:rsidR="007103CE" w:rsidRPr="00523DC0" w14:paraId="1AD57BC2" w14:textId="77777777" w:rsidTr="00A951AD">
        <w:tc>
          <w:tcPr>
            <w:tcW w:w="5000" w:type="pct"/>
            <w:gridSpan w:val="3"/>
            <w:shd w:val="clear" w:color="auto" w:fill="auto"/>
          </w:tcPr>
          <w:p w14:paraId="6D2AB7AE" w14:textId="77777777" w:rsidR="007103CE" w:rsidRPr="00B86806" w:rsidRDefault="007103CE"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7103CE" w:rsidRPr="00523DC0" w14:paraId="7B615EC2" w14:textId="77777777" w:rsidTr="00A951AD">
        <w:tc>
          <w:tcPr>
            <w:tcW w:w="273" w:type="pct"/>
            <w:shd w:val="clear" w:color="auto" w:fill="auto"/>
          </w:tcPr>
          <w:p w14:paraId="0AF98A89" w14:textId="77777777" w:rsidR="007103CE" w:rsidRPr="00523DC0" w:rsidRDefault="007103CE" w:rsidP="00A951AD">
            <w:pPr>
              <w:rPr>
                <w:rFonts w:ascii="Times New Roman" w:hAnsi="Times New Roman" w:cs="Times New Roman"/>
                <w:highlight w:val="lightGray"/>
              </w:rPr>
            </w:pPr>
          </w:p>
        </w:tc>
        <w:tc>
          <w:tcPr>
            <w:tcW w:w="3200" w:type="pct"/>
            <w:shd w:val="clear" w:color="auto" w:fill="auto"/>
          </w:tcPr>
          <w:p w14:paraId="22446112" w14:textId="77777777" w:rsidR="007103CE" w:rsidRPr="00523DC0" w:rsidRDefault="007103CE" w:rsidP="00A951AD">
            <w:pPr>
              <w:rPr>
                <w:rFonts w:ascii="Times New Roman" w:hAnsi="Times New Roman" w:cs="Times New Roman"/>
              </w:rPr>
            </w:pPr>
          </w:p>
        </w:tc>
        <w:tc>
          <w:tcPr>
            <w:tcW w:w="1527" w:type="pct"/>
            <w:shd w:val="clear" w:color="auto" w:fill="auto"/>
          </w:tcPr>
          <w:p w14:paraId="344CA4F7" w14:textId="77777777" w:rsidR="007103CE" w:rsidRPr="00523DC0" w:rsidRDefault="007103CE" w:rsidP="00A951AD">
            <w:pPr>
              <w:rPr>
                <w:rFonts w:ascii="Times New Roman" w:hAnsi="Times New Roman" w:cs="Times New Roman"/>
              </w:rPr>
            </w:pPr>
          </w:p>
        </w:tc>
      </w:tr>
      <w:tr w:rsidR="007103CE" w:rsidRPr="00523DC0" w14:paraId="1D13B007" w14:textId="77777777" w:rsidTr="00A951AD">
        <w:tc>
          <w:tcPr>
            <w:tcW w:w="5000" w:type="pct"/>
            <w:gridSpan w:val="3"/>
            <w:shd w:val="clear" w:color="auto" w:fill="auto"/>
          </w:tcPr>
          <w:p w14:paraId="617D402C"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16C0301B" w14:textId="77777777" w:rsidTr="00A951AD">
        <w:tc>
          <w:tcPr>
            <w:tcW w:w="273" w:type="pct"/>
            <w:shd w:val="clear" w:color="auto" w:fill="auto"/>
          </w:tcPr>
          <w:p w14:paraId="1754C06E" w14:textId="77777777" w:rsidR="007103CE" w:rsidRPr="00523DC0" w:rsidRDefault="007103CE" w:rsidP="00A951AD">
            <w:pPr>
              <w:rPr>
                <w:rFonts w:ascii="Times New Roman" w:hAnsi="Times New Roman" w:cs="Times New Roman"/>
                <w:highlight w:val="lightGray"/>
              </w:rPr>
            </w:pPr>
          </w:p>
        </w:tc>
        <w:tc>
          <w:tcPr>
            <w:tcW w:w="3200" w:type="pct"/>
            <w:shd w:val="clear" w:color="auto" w:fill="auto"/>
          </w:tcPr>
          <w:p w14:paraId="2967052B" w14:textId="77777777" w:rsidR="007103CE" w:rsidRPr="00523DC0" w:rsidRDefault="007103CE" w:rsidP="00A951AD">
            <w:pPr>
              <w:rPr>
                <w:rFonts w:ascii="Times New Roman" w:hAnsi="Times New Roman" w:cs="Times New Roman"/>
                <w:i/>
                <w:iCs/>
              </w:rPr>
            </w:pPr>
          </w:p>
        </w:tc>
        <w:tc>
          <w:tcPr>
            <w:tcW w:w="1527" w:type="pct"/>
            <w:shd w:val="clear" w:color="auto" w:fill="auto"/>
          </w:tcPr>
          <w:p w14:paraId="703E07DA" w14:textId="77777777" w:rsidR="007103CE" w:rsidRPr="00523DC0" w:rsidRDefault="007103CE" w:rsidP="00A951AD">
            <w:pPr>
              <w:rPr>
                <w:rFonts w:ascii="Times New Roman" w:hAnsi="Times New Roman" w:cs="Times New Roman"/>
              </w:rPr>
            </w:pPr>
          </w:p>
        </w:tc>
      </w:tr>
      <w:tr w:rsidR="007103CE" w:rsidRPr="00B86806" w14:paraId="7FEAB203" w14:textId="77777777" w:rsidTr="00A951AD">
        <w:tc>
          <w:tcPr>
            <w:tcW w:w="5000" w:type="pct"/>
            <w:gridSpan w:val="3"/>
            <w:shd w:val="clear" w:color="auto" w:fill="auto"/>
          </w:tcPr>
          <w:p w14:paraId="660243AA"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lang w:val="en-US"/>
              </w:rPr>
              <w:t>IV</w:t>
            </w:r>
            <w:r w:rsidRPr="00B86806">
              <w:rPr>
                <w:rFonts w:ascii="Times New Roman" w:hAnsi="Times New Roman" w:cs="Times New Roman"/>
                <w:b/>
                <w:bCs/>
              </w:rPr>
              <w:t xml:space="preserve"> Демонстрационные учебно-наглядные пособия</w:t>
            </w:r>
            <w:r w:rsidRPr="00B86806">
              <w:rPr>
                <w:rFonts w:ascii="Times New Roman" w:hAnsi="Times New Roman" w:cs="Times New Roman"/>
              </w:rPr>
              <w:t xml:space="preserve"> </w:t>
            </w:r>
          </w:p>
        </w:tc>
      </w:tr>
      <w:tr w:rsidR="007103CE" w:rsidRPr="00523DC0" w14:paraId="6F696740" w14:textId="77777777" w:rsidTr="00A951AD">
        <w:tc>
          <w:tcPr>
            <w:tcW w:w="5000" w:type="pct"/>
            <w:gridSpan w:val="3"/>
            <w:shd w:val="clear" w:color="auto" w:fill="auto"/>
          </w:tcPr>
          <w:p w14:paraId="69BC1473" w14:textId="77777777" w:rsidR="007103CE" w:rsidRPr="00523DC0" w:rsidRDefault="007103CE"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7103CE" w:rsidRPr="00523DC0" w14:paraId="017E2800" w14:textId="77777777" w:rsidTr="00A951AD">
        <w:tc>
          <w:tcPr>
            <w:tcW w:w="273" w:type="pct"/>
            <w:shd w:val="clear" w:color="auto" w:fill="auto"/>
          </w:tcPr>
          <w:p w14:paraId="39AAFC89" w14:textId="77777777" w:rsidR="007103CE" w:rsidRPr="00CA1195" w:rsidRDefault="007103CE"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6FA6D807" w14:textId="5DEAB99E" w:rsidR="007103CE" w:rsidRPr="00CA1195" w:rsidRDefault="007103CE" w:rsidP="00A951A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Комплект плакатов</w:t>
            </w:r>
            <w:r>
              <w:rPr>
                <w:rFonts w:ascii="Times New Roman" w:hAnsi="Times New Roman"/>
                <w:sz w:val="24"/>
                <w:szCs w:val="24"/>
              </w:rPr>
              <w:t>:</w:t>
            </w:r>
            <w:r w:rsidRPr="0017670A">
              <w:rPr>
                <w:rFonts w:ascii="Times New Roman" w:hAnsi="Times New Roman"/>
                <w:sz w:val="24"/>
                <w:szCs w:val="24"/>
              </w:rPr>
              <w:t xml:space="preserve"> </w:t>
            </w:r>
            <w:r w:rsidR="003E4BDF" w:rsidRPr="00872356">
              <w:rPr>
                <w:rFonts w:ascii="Times New Roman" w:hAnsi="Times New Roman"/>
                <w:bCs/>
                <w:sz w:val="24"/>
                <w:szCs w:val="24"/>
              </w:rPr>
              <w:t>по электротехнике и электронике (плакаты, возможно в электронном виде, планшеты, стенды, моноблоки и т.п</w:t>
            </w:r>
            <w:r w:rsidR="003E4BDF">
              <w:rPr>
                <w:rFonts w:ascii="Times New Roman" w:hAnsi="Times New Roman"/>
                <w:bCs/>
                <w:sz w:val="24"/>
                <w:szCs w:val="24"/>
              </w:rPr>
              <w:t>.</w:t>
            </w:r>
          </w:p>
        </w:tc>
        <w:tc>
          <w:tcPr>
            <w:tcW w:w="1527" w:type="pct"/>
            <w:shd w:val="clear" w:color="auto" w:fill="auto"/>
          </w:tcPr>
          <w:p w14:paraId="6EBA7096" w14:textId="77777777" w:rsidR="007103CE" w:rsidRPr="00C21A17" w:rsidRDefault="007103CE" w:rsidP="009D0608">
            <w:pPr>
              <w:rPr>
                <w:rFonts w:ascii="Times New Roman" w:hAnsi="Times New Roman" w:cs="Times New Roman"/>
              </w:rPr>
            </w:pPr>
            <w:r>
              <w:rPr>
                <w:rFonts w:ascii="Times New Roman" w:hAnsi="Times New Roman"/>
                <w:szCs w:val="24"/>
              </w:rPr>
              <w:t>Стандартное</w:t>
            </w:r>
          </w:p>
        </w:tc>
      </w:tr>
      <w:tr w:rsidR="003E4BDF" w:rsidRPr="00523DC0" w14:paraId="4162E4AA" w14:textId="77777777" w:rsidTr="00A951AD">
        <w:tc>
          <w:tcPr>
            <w:tcW w:w="273" w:type="pct"/>
            <w:shd w:val="clear" w:color="auto" w:fill="auto"/>
          </w:tcPr>
          <w:p w14:paraId="288FD357" w14:textId="47B0FD19" w:rsidR="003E4BDF" w:rsidRDefault="003E4BDF"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30AB6C1A" w14:textId="51911EEC" w:rsidR="003E4BDF"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bCs/>
                <w:sz w:val="24"/>
                <w:szCs w:val="24"/>
              </w:rPr>
              <w:t>приборы</w:t>
            </w:r>
          </w:p>
        </w:tc>
        <w:tc>
          <w:tcPr>
            <w:tcW w:w="1527" w:type="pct"/>
            <w:shd w:val="clear" w:color="auto" w:fill="auto"/>
          </w:tcPr>
          <w:p w14:paraId="3B5EDD77" w14:textId="6E1E8EE3" w:rsidR="003E4BDF" w:rsidRDefault="003E4BDF" w:rsidP="009D0608">
            <w:pPr>
              <w:rPr>
                <w:rFonts w:ascii="Times New Roman" w:hAnsi="Times New Roman"/>
                <w:szCs w:val="24"/>
              </w:rPr>
            </w:pPr>
            <w:r>
              <w:rPr>
                <w:rFonts w:ascii="Times New Roman" w:hAnsi="Times New Roman"/>
                <w:szCs w:val="24"/>
              </w:rPr>
              <w:t>Стандартное</w:t>
            </w:r>
          </w:p>
        </w:tc>
      </w:tr>
      <w:tr w:rsidR="003E4BDF" w:rsidRPr="00523DC0" w14:paraId="3BC021CD" w14:textId="77777777" w:rsidTr="00A951AD">
        <w:tc>
          <w:tcPr>
            <w:tcW w:w="273" w:type="pct"/>
            <w:shd w:val="clear" w:color="auto" w:fill="auto"/>
          </w:tcPr>
          <w:p w14:paraId="5A762ED2" w14:textId="6BEA818B" w:rsidR="003E4BDF" w:rsidRDefault="003E4BDF"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02EF24E8" w14:textId="41336D14" w:rsidR="003E4BDF"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bCs/>
                <w:sz w:val="24"/>
                <w:szCs w:val="24"/>
              </w:rPr>
              <w:t>лабораторные стенды</w:t>
            </w:r>
          </w:p>
        </w:tc>
        <w:tc>
          <w:tcPr>
            <w:tcW w:w="1527" w:type="pct"/>
            <w:shd w:val="clear" w:color="auto" w:fill="auto"/>
          </w:tcPr>
          <w:p w14:paraId="2B677A00" w14:textId="255C8C0F" w:rsidR="003E4BDF" w:rsidRDefault="003E4BDF" w:rsidP="009D0608">
            <w:pPr>
              <w:rPr>
                <w:rFonts w:ascii="Times New Roman" w:hAnsi="Times New Roman"/>
                <w:szCs w:val="24"/>
              </w:rPr>
            </w:pPr>
            <w:r>
              <w:rPr>
                <w:rFonts w:ascii="Times New Roman" w:hAnsi="Times New Roman"/>
                <w:szCs w:val="24"/>
              </w:rPr>
              <w:t>Стандартное</w:t>
            </w:r>
          </w:p>
        </w:tc>
      </w:tr>
      <w:tr w:rsidR="003E4BDF" w:rsidRPr="00523DC0" w14:paraId="6EDC5ACB" w14:textId="77777777" w:rsidTr="00A951AD">
        <w:tc>
          <w:tcPr>
            <w:tcW w:w="273" w:type="pct"/>
            <w:shd w:val="clear" w:color="auto" w:fill="auto"/>
          </w:tcPr>
          <w:p w14:paraId="30CED520" w14:textId="1E78AD0E" w:rsidR="003E4BDF" w:rsidRDefault="003E4BDF"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09D2F0E3" w14:textId="2F162692" w:rsidR="003E4BDF"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bCs/>
                <w:sz w:val="24"/>
                <w:szCs w:val="24"/>
              </w:rPr>
              <w:t>наборы элементов (сопротивления, конденсаторы, катушки индуктивности, диоды, транзисторы)</w:t>
            </w:r>
          </w:p>
        </w:tc>
        <w:tc>
          <w:tcPr>
            <w:tcW w:w="1527" w:type="pct"/>
            <w:shd w:val="clear" w:color="auto" w:fill="auto"/>
          </w:tcPr>
          <w:p w14:paraId="7C6FFA25" w14:textId="6A75DD02" w:rsidR="003E4BDF" w:rsidRDefault="003E4BDF" w:rsidP="009D0608">
            <w:pPr>
              <w:rPr>
                <w:rFonts w:ascii="Times New Roman" w:hAnsi="Times New Roman"/>
                <w:szCs w:val="24"/>
              </w:rPr>
            </w:pPr>
            <w:r>
              <w:rPr>
                <w:rFonts w:ascii="Times New Roman" w:hAnsi="Times New Roman"/>
                <w:szCs w:val="24"/>
              </w:rPr>
              <w:t>Стандартное</w:t>
            </w:r>
          </w:p>
        </w:tc>
      </w:tr>
      <w:tr w:rsidR="003E4BDF" w:rsidRPr="00523DC0" w14:paraId="40BCE77A" w14:textId="77777777" w:rsidTr="00A951AD">
        <w:tc>
          <w:tcPr>
            <w:tcW w:w="273" w:type="pct"/>
            <w:shd w:val="clear" w:color="auto" w:fill="auto"/>
          </w:tcPr>
          <w:p w14:paraId="1694199B" w14:textId="1693B9CC" w:rsidR="003E4BDF" w:rsidRDefault="003E4BDF" w:rsidP="00A951AD">
            <w:pPr>
              <w:rPr>
                <w:rFonts w:ascii="Times New Roman" w:hAnsi="Times New Roman" w:cs="Times New Roman"/>
              </w:rPr>
            </w:pPr>
            <w:r>
              <w:rPr>
                <w:rFonts w:ascii="Times New Roman" w:hAnsi="Times New Roman" w:cs="Times New Roman"/>
              </w:rPr>
              <w:t>5</w:t>
            </w:r>
          </w:p>
        </w:tc>
        <w:tc>
          <w:tcPr>
            <w:tcW w:w="3200" w:type="pct"/>
            <w:shd w:val="clear" w:color="auto" w:fill="auto"/>
          </w:tcPr>
          <w:p w14:paraId="4AA70C86" w14:textId="24092171" w:rsidR="003E4BDF"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bCs/>
                <w:sz w:val="24"/>
                <w:szCs w:val="24"/>
              </w:rPr>
              <w:t>осциллографы</w:t>
            </w:r>
          </w:p>
        </w:tc>
        <w:tc>
          <w:tcPr>
            <w:tcW w:w="1527" w:type="pct"/>
            <w:shd w:val="clear" w:color="auto" w:fill="auto"/>
          </w:tcPr>
          <w:p w14:paraId="059859E2" w14:textId="21E9B965" w:rsidR="003E4BDF" w:rsidRDefault="003E4BDF" w:rsidP="009D0608">
            <w:pPr>
              <w:rPr>
                <w:rFonts w:ascii="Times New Roman" w:hAnsi="Times New Roman"/>
                <w:szCs w:val="24"/>
              </w:rPr>
            </w:pPr>
            <w:r>
              <w:rPr>
                <w:rFonts w:ascii="Times New Roman" w:hAnsi="Times New Roman"/>
                <w:szCs w:val="24"/>
              </w:rPr>
              <w:t xml:space="preserve">Стандартное </w:t>
            </w:r>
          </w:p>
        </w:tc>
      </w:tr>
      <w:tr w:rsidR="003E4BDF" w:rsidRPr="00523DC0" w14:paraId="448F0D07" w14:textId="77777777" w:rsidTr="00A951AD">
        <w:tc>
          <w:tcPr>
            <w:tcW w:w="273" w:type="pct"/>
            <w:shd w:val="clear" w:color="auto" w:fill="auto"/>
          </w:tcPr>
          <w:p w14:paraId="54DD911C" w14:textId="3C4B7411" w:rsidR="003E4BDF" w:rsidRDefault="003E4BDF" w:rsidP="00A951AD">
            <w:pPr>
              <w:rPr>
                <w:rFonts w:ascii="Times New Roman" w:hAnsi="Times New Roman" w:cs="Times New Roman"/>
              </w:rPr>
            </w:pPr>
            <w:r>
              <w:rPr>
                <w:rFonts w:ascii="Times New Roman" w:hAnsi="Times New Roman" w:cs="Times New Roman"/>
              </w:rPr>
              <w:t>6</w:t>
            </w:r>
          </w:p>
        </w:tc>
        <w:tc>
          <w:tcPr>
            <w:tcW w:w="3200" w:type="pct"/>
            <w:shd w:val="clear" w:color="auto" w:fill="auto"/>
          </w:tcPr>
          <w:p w14:paraId="5314BEA1" w14:textId="111FB08B" w:rsidR="003E4BDF"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bCs/>
                <w:sz w:val="24"/>
                <w:szCs w:val="24"/>
              </w:rPr>
              <w:t>электрические генераторы</w:t>
            </w:r>
          </w:p>
        </w:tc>
        <w:tc>
          <w:tcPr>
            <w:tcW w:w="1527" w:type="pct"/>
            <w:shd w:val="clear" w:color="auto" w:fill="auto"/>
          </w:tcPr>
          <w:p w14:paraId="5DE21010" w14:textId="77777777" w:rsidR="003E4BDF" w:rsidRDefault="003E4BDF" w:rsidP="009D0608">
            <w:pPr>
              <w:rPr>
                <w:rFonts w:ascii="Times New Roman" w:hAnsi="Times New Roman"/>
                <w:szCs w:val="24"/>
              </w:rPr>
            </w:pPr>
          </w:p>
        </w:tc>
      </w:tr>
      <w:tr w:rsidR="007103CE" w:rsidRPr="00523DC0" w14:paraId="7A537870" w14:textId="77777777" w:rsidTr="00A951AD">
        <w:tc>
          <w:tcPr>
            <w:tcW w:w="5000" w:type="pct"/>
            <w:gridSpan w:val="3"/>
            <w:shd w:val="clear" w:color="auto" w:fill="auto"/>
          </w:tcPr>
          <w:p w14:paraId="5FD14511" w14:textId="77777777" w:rsidR="007103CE" w:rsidRPr="00B86806" w:rsidRDefault="007103CE"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7103CE" w:rsidRPr="00523DC0" w14:paraId="28F6B3A7" w14:textId="77777777" w:rsidTr="00A951AD">
        <w:tc>
          <w:tcPr>
            <w:tcW w:w="273" w:type="pct"/>
            <w:shd w:val="clear" w:color="auto" w:fill="auto"/>
          </w:tcPr>
          <w:p w14:paraId="6F404F21" w14:textId="77777777" w:rsidR="007103CE" w:rsidRPr="00523DC0" w:rsidRDefault="007103CE" w:rsidP="00A951AD">
            <w:pPr>
              <w:rPr>
                <w:rFonts w:ascii="Times New Roman" w:hAnsi="Times New Roman" w:cs="Times New Roman"/>
                <w:highlight w:val="lightGray"/>
              </w:rPr>
            </w:pPr>
          </w:p>
        </w:tc>
        <w:tc>
          <w:tcPr>
            <w:tcW w:w="3200" w:type="pct"/>
            <w:shd w:val="clear" w:color="auto" w:fill="auto"/>
          </w:tcPr>
          <w:p w14:paraId="11289B4E" w14:textId="77777777" w:rsidR="007103CE" w:rsidRPr="00523DC0" w:rsidRDefault="007103CE" w:rsidP="00A951AD">
            <w:pPr>
              <w:rPr>
                <w:rFonts w:ascii="Times New Roman" w:hAnsi="Times New Roman" w:cs="Times New Roman"/>
                <w:i/>
                <w:iCs/>
              </w:rPr>
            </w:pPr>
          </w:p>
        </w:tc>
        <w:tc>
          <w:tcPr>
            <w:tcW w:w="1527" w:type="pct"/>
            <w:shd w:val="clear" w:color="auto" w:fill="auto"/>
          </w:tcPr>
          <w:p w14:paraId="5DDAAB9E" w14:textId="77777777" w:rsidR="007103CE" w:rsidRPr="00523DC0" w:rsidRDefault="007103CE" w:rsidP="00A951AD">
            <w:pPr>
              <w:rPr>
                <w:rFonts w:ascii="Times New Roman" w:hAnsi="Times New Roman" w:cs="Times New Roman"/>
              </w:rPr>
            </w:pPr>
          </w:p>
        </w:tc>
      </w:tr>
    </w:tbl>
    <w:p w14:paraId="1B56CCAF"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6BF72632" w14:textId="5C54CCE0"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sidR="003E4BDF" w:rsidRPr="003E4BDF">
        <w:rPr>
          <w:rFonts w:ascii="Times New Roman" w:hAnsi="Times New Roman" w:cs="Times New Roman"/>
          <w:bCs/>
          <w:iCs/>
          <w:color w:val="000000" w:themeColor="text1"/>
          <w:sz w:val="24"/>
          <w:szCs w:val="24"/>
        </w:rPr>
        <w:t>Гидравлики, теплотехники и аэродинамики</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0A7499BF" w14:textId="77777777" w:rsidTr="00A951AD">
        <w:tc>
          <w:tcPr>
            <w:tcW w:w="273" w:type="pct"/>
            <w:shd w:val="clear" w:color="auto" w:fill="auto"/>
            <w:vAlign w:val="center"/>
          </w:tcPr>
          <w:p w14:paraId="03813717"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0F2B28A1"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05C24F9B"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B86806" w14:paraId="0B374DF9" w14:textId="77777777" w:rsidTr="00A951AD">
        <w:trPr>
          <w:trHeight w:val="278"/>
        </w:trPr>
        <w:tc>
          <w:tcPr>
            <w:tcW w:w="5000" w:type="pct"/>
            <w:gridSpan w:val="3"/>
            <w:shd w:val="clear" w:color="auto" w:fill="auto"/>
          </w:tcPr>
          <w:p w14:paraId="363ADCD9"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7CCD5D1B" w14:textId="77777777" w:rsidTr="00A951AD">
        <w:trPr>
          <w:trHeight w:val="277"/>
        </w:trPr>
        <w:tc>
          <w:tcPr>
            <w:tcW w:w="5000" w:type="pct"/>
            <w:gridSpan w:val="3"/>
            <w:shd w:val="clear" w:color="auto" w:fill="auto"/>
          </w:tcPr>
          <w:p w14:paraId="63B6F477"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1590B" w:rsidRPr="00523DC0" w14:paraId="33D4F9C9" w14:textId="77777777" w:rsidTr="00A951AD">
        <w:tc>
          <w:tcPr>
            <w:tcW w:w="273" w:type="pct"/>
            <w:shd w:val="clear" w:color="auto" w:fill="auto"/>
          </w:tcPr>
          <w:p w14:paraId="6D79D9E1" w14:textId="77777777" w:rsidR="0011590B" w:rsidRPr="00460CA8" w:rsidRDefault="0011590B"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76A87D5A" w14:textId="77777777" w:rsidR="0011590B" w:rsidRPr="006F2BB5" w:rsidRDefault="0011590B" w:rsidP="00A951AD">
            <w:pPr>
              <w:spacing w:after="0" w:line="240" w:lineRule="auto"/>
              <w:rPr>
                <w:rFonts w:ascii="Times New Roman" w:hAnsi="Times New Roman" w:cs="Times New Roman"/>
                <w:color w:val="000000"/>
                <w:sz w:val="24"/>
                <w:szCs w:val="24"/>
              </w:rPr>
            </w:pPr>
            <w:r w:rsidRPr="006F2BB5">
              <w:rPr>
                <w:rFonts w:ascii="Times New Roman" w:hAnsi="Times New Roman" w:cs="Times New Roman"/>
                <w:color w:val="000000"/>
                <w:sz w:val="24"/>
                <w:szCs w:val="24"/>
              </w:rPr>
              <w:t xml:space="preserve">Стол лабораторный </w:t>
            </w:r>
          </w:p>
        </w:tc>
        <w:tc>
          <w:tcPr>
            <w:tcW w:w="1527" w:type="pct"/>
            <w:shd w:val="clear" w:color="auto" w:fill="auto"/>
          </w:tcPr>
          <w:p w14:paraId="38DDE633"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482C95EE" w14:textId="77777777" w:rsidTr="00A951AD">
        <w:tc>
          <w:tcPr>
            <w:tcW w:w="273" w:type="pct"/>
            <w:shd w:val="clear" w:color="auto" w:fill="auto"/>
          </w:tcPr>
          <w:p w14:paraId="0C7F63E6" w14:textId="77777777" w:rsidR="0011590B" w:rsidRPr="00460CA8" w:rsidRDefault="0011590B"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0E2813CC" w14:textId="77777777" w:rsidR="0011590B" w:rsidRPr="006F2BB5" w:rsidRDefault="0011590B" w:rsidP="00A951AD">
            <w:pPr>
              <w:spacing w:after="0" w:line="240" w:lineRule="auto"/>
              <w:rPr>
                <w:rFonts w:ascii="Times New Roman" w:hAnsi="Times New Roman" w:cs="Times New Roman"/>
                <w:color w:val="000000"/>
                <w:sz w:val="24"/>
                <w:szCs w:val="24"/>
              </w:rPr>
            </w:pPr>
            <w:r w:rsidRPr="006F2BB5">
              <w:rPr>
                <w:rFonts w:ascii="Times New Roman" w:hAnsi="Times New Roman" w:cs="Times New Roman"/>
                <w:color w:val="000000"/>
                <w:sz w:val="24"/>
                <w:szCs w:val="24"/>
              </w:rPr>
              <w:t xml:space="preserve">Лабораторный стол </w:t>
            </w:r>
          </w:p>
        </w:tc>
        <w:tc>
          <w:tcPr>
            <w:tcW w:w="1527" w:type="pct"/>
            <w:shd w:val="clear" w:color="auto" w:fill="auto"/>
          </w:tcPr>
          <w:p w14:paraId="328C3727"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5E291DA0" w14:textId="77777777" w:rsidTr="00A951AD">
        <w:tc>
          <w:tcPr>
            <w:tcW w:w="273" w:type="pct"/>
            <w:shd w:val="clear" w:color="auto" w:fill="auto"/>
          </w:tcPr>
          <w:p w14:paraId="71809F3A" w14:textId="77777777" w:rsidR="0011590B" w:rsidRDefault="0011590B"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6E69771E"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Парта двухместная</w:t>
            </w:r>
          </w:p>
        </w:tc>
        <w:tc>
          <w:tcPr>
            <w:tcW w:w="1527" w:type="pct"/>
            <w:shd w:val="clear" w:color="auto" w:fill="auto"/>
          </w:tcPr>
          <w:p w14:paraId="5F0BAE43" w14:textId="77777777" w:rsidR="0011590B" w:rsidRPr="00C21A17" w:rsidRDefault="0011590B" w:rsidP="009D0608">
            <w:pPr>
              <w:rPr>
                <w:rFonts w:ascii="Times New Roman" w:hAnsi="Times New Roman" w:cs="Times New Roman"/>
              </w:rPr>
            </w:pPr>
            <w:r>
              <w:rPr>
                <w:rFonts w:ascii="Times New Roman" w:hAnsi="Times New Roman"/>
                <w:szCs w:val="24"/>
              </w:rPr>
              <w:t>Стандартное</w:t>
            </w:r>
          </w:p>
        </w:tc>
      </w:tr>
      <w:tr w:rsidR="0011590B" w:rsidRPr="00523DC0" w14:paraId="6711E339" w14:textId="77777777" w:rsidTr="00A951AD">
        <w:tc>
          <w:tcPr>
            <w:tcW w:w="273" w:type="pct"/>
            <w:shd w:val="clear" w:color="auto" w:fill="auto"/>
          </w:tcPr>
          <w:p w14:paraId="6A62626E" w14:textId="77777777" w:rsidR="0011590B" w:rsidRDefault="0011590B"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5B6717F6"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Стул</w:t>
            </w:r>
          </w:p>
        </w:tc>
        <w:tc>
          <w:tcPr>
            <w:tcW w:w="1527" w:type="pct"/>
            <w:shd w:val="clear" w:color="auto" w:fill="auto"/>
          </w:tcPr>
          <w:p w14:paraId="1D0F17D4" w14:textId="77777777" w:rsidR="0011590B" w:rsidRPr="00C21A17" w:rsidRDefault="0011590B" w:rsidP="009D0608">
            <w:pPr>
              <w:rPr>
                <w:rFonts w:ascii="Times New Roman" w:hAnsi="Times New Roman" w:cs="Times New Roman"/>
              </w:rPr>
            </w:pPr>
            <w:r>
              <w:rPr>
                <w:rFonts w:ascii="Times New Roman" w:hAnsi="Times New Roman"/>
                <w:szCs w:val="24"/>
              </w:rPr>
              <w:t>Стандартное</w:t>
            </w:r>
          </w:p>
        </w:tc>
      </w:tr>
      <w:tr w:rsidR="0011590B" w:rsidRPr="00523DC0" w14:paraId="60AA560D" w14:textId="77777777" w:rsidTr="00A951AD">
        <w:tc>
          <w:tcPr>
            <w:tcW w:w="273" w:type="pct"/>
            <w:shd w:val="clear" w:color="auto" w:fill="auto"/>
          </w:tcPr>
          <w:p w14:paraId="3446FF4A" w14:textId="77777777" w:rsidR="0011590B" w:rsidRDefault="0011590B" w:rsidP="00A951AD">
            <w:pPr>
              <w:rPr>
                <w:rFonts w:ascii="Times New Roman" w:hAnsi="Times New Roman" w:cs="Times New Roman"/>
              </w:rPr>
            </w:pPr>
            <w:r>
              <w:rPr>
                <w:rFonts w:ascii="Times New Roman" w:hAnsi="Times New Roman" w:cs="Times New Roman"/>
              </w:rPr>
              <w:t>5</w:t>
            </w:r>
          </w:p>
        </w:tc>
        <w:tc>
          <w:tcPr>
            <w:tcW w:w="3200" w:type="pct"/>
            <w:shd w:val="clear" w:color="auto" w:fill="auto"/>
          </w:tcPr>
          <w:p w14:paraId="22BC7DD8"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Офисный стол</w:t>
            </w:r>
          </w:p>
        </w:tc>
        <w:tc>
          <w:tcPr>
            <w:tcW w:w="1527" w:type="pct"/>
            <w:shd w:val="clear" w:color="auto" w:fill="auto"/>
          </w:tcPr>
          <w:p w14:paraId="343497A5" w14:textId="77777777" w:rsidR="0011590B" w:rsidRPr="00C21A17" w:rsidRDefault="0011590B" w:rsidP="009D0608">
            <w:pPr>
              <w:rPr>
                <w:rFonts w:ascii="Times New Roman" w:hAnsi="Times New Roman" w:cs="Times New Roman"/>
              </w:rPr>
            </w:pPr>
            <w:r>
              <w:rPr>
                <w:rFonts w:ascii="Times New Roman" w:hAnsi="Times New Roman"/>
                <w:szCs w:val="24"/>
              </w:rPr>
              <w:t>Стандартное</w:t>
            </w:r>
          </w:p>
        </w:tc>
      </w:tr>
      <w:tr w:rsidR="0011590B" w:rsidRPr="00523DC0" w14:paraId="0FB5AF4B" w14:textId="77777777" w:rsidTr="00A951AD">
        <w:tc>
          <w:tcPr>
            <w:tcW w:w="273" w:type="pct"/>
            <w:shd w:val="clear" w:color="auto" w:fill="auto"/>
          </w:tcPr>
          <w:p w14:paraId="01B42B02" w14:textId="77777777" w:rsidR="0011590B" w:rsidRDefault="0011590B" w:rsidP="00A951AD">
            <w:pPr>
              <w:rPr>
                <w:rFonts w:ascii="Times New Roman" w:hAnsi="Times New Roman" w:cs="Times New Roman"/>
              </w:rPr>
            </w:pPr>
            <w:r>
              <w:rPr>
                <w:rFonts w:ascii="Times New Roman" w:hAnsi="Times New Roman" w:cs="Times New Roman"/>
              </w:rPr>
              <w:lastRenderedPageBreak/>
              <w:t>6</w:t>
            </w:r>
          </w:p>
        </w:tc>
        <w:tc>
          <w:tcPr>
            <w:tcW w:w="3200" w:type="pct"/>
            <w:shd w:val="clear" w:color="auto" w:fill="auto"/>
          </w:tcPr>
          <w:p w14:paraId="77E2AFFC" w14:textId="77777777" w:rsidR="0011590B" w:rsidRPr="00FF5B39" w:rsidRDefault="0011590B" w:rsidP="00A951AD">
            <w:pPr>
              <w:spacing w:after="0" w:line="240" w:lineRule="auto"/>
              <w:rPr>
                <w:rFonts w:ascii="Times New Roman" w:hAnsi="Times New Roman" w:cs="Times New Roman"/>
                <w:color w:val="000000" w:themeColor="text1"/>
                <w:sz w:val="24"/>
                <w:szCs w:val="24"/>
              </w:rPr>
            </w:pPr>
            <w:r w:rsidRPr="00FF5B39">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4E864298" w14:textId="77777777" w:rsidR="0011590B" w:rsidRPr="00C21A17" w:rsidRDefault="0011590B" w:rsidP="009D0608">
            <w:pPr>
              <w:rPr>
                <w:rFonts w:ascii="Times New Roman" w:hAnsi="Times New Roman" w:cs="Times New Roman"/>
              </w:rPr>
            </w:pPr>
            <w:r>
              <w:rPr>
                <w:rFonts w:ascii="Times New Roman" w:hAnsi="Times New Roman"/>
                <w:szCs w:val="24"/>
              </w:rPr>
              <w:t>Стандартное</w:t>
            </w:r>
          </w:p>
        </w:tc>
      </w:tr>
      <w:tr w:rsidR="0011590B" w:rsidRPr="00523DC0" w14:paraId="085A0D2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127D34" w14:textId="77777777" w:rsidR="0011590B" w:rsidRPr="00B86806" w:rsidRDefault="0011590B"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11590B" w:rsidRPr="00523DC0" w14:paraId="15391D6B"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01B691A5" w14:textId="77777777" w:rsidR="0011590B" w:rsidRPr="00460CA8" w:rsidRDefault="0011590B" w:rsidP="00A951AD">
            <w:pPr>
              <w:rPr>
                <w:rFonts w:ascii="Times New Roman" w:hAnsi="Times New Roman" w:cs="Times New Roman"/>
              </w:rPr>
            </w:pPr>
            <w:r w:rsidRPr="00460CA8">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FE1492" w14:textId="2E06A381"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 xml:space="preserve">Стеллаж лабораторный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6816A2" w14:textId="77777777" w:rsidR="0011590B" w:rsidRPr="00C21A17" w:rsidRDefault="0011590B" w:rsidP="009D0608">
            <w:pPr>
              <w:rPr>
                <w:rFonts w:ascii="Times New Roman" w:hAnsi="Times New Roman" w:cs="Times New Roman"/>
              </w:rPr>
            </w:pPr>
            <w:r>
              <w:rPr>
                <w:rFonts w:ascii="Times New Roman" w:hAnsi="Times New Roman"/>
                <w:szCs w:val="24"/>
              </w:rPr>
              <w:t>Стандартное</w:t>
            </w:r>
          </w:p>
        </w:tc>
      </w:tr>
      <w:tr w:rsidR="0011590B" w:rsidRPr="00523DC0" w14:paraId="454146EE"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B2A602C" w14:textId="77777777" w:rsidR="0011590B" w:rsidRPr="00460CA8" w:rsidRDefault="0011590B" w:rsidP="00A951AD">
            <w:pPr>
              <w:rPr>
                <w:rFonts w:ascii="Times New Roman" w:hAnsi="Times New Roman" w:cs="Times New Roman"/>
              </w:rPr>
            </w:pPr>
            <w:r>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B84AB5"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 xml:space="preserve">Шкаф инструментальный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16C99C" w14:textId="77777777" w:rsidR="0011590B" w:rsidRPr="00C21A17" w:rsidRDefault="0011590B" w:rsidP="009D0608">
            <w:pPr>
              <w:rPr>
                <w:rFonts w:ascii="Times New Roman" w:hAnsi="Times New Roman" w:cs="Times New Roman"/>
              </w:rPr>
            </w:pPr>
            <w:r>
              <w:rPr>
                <w:rFonts w:ascii="Times New Roman" w:hAnsi="Times New Roman"/>
                <w:szCs w:val="24"/>
              </w:rPr>
              <w:t>Стандартное</w:t>
            </w:r>
          </w:p>
        </w:tc>
      </w:tr>
      <w:tr w:rsidR="0011590B" w:rsidRPr="00B86806" w14:paraId="78EB14E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AE975" w14:textId="77777777" w:rsidR="0011590B" w:rsidRPr="00B86806" w:rsidRDefault="0011590B" w:rsidP="00A951AD">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w:t>
            </w:r>
          </w:p>
        </w:tc>
      </w:tr>
      <w:tr w:rsidR="0011590B" w:rsidRPr="00523DC0" w14:paraId="753A274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8DD53B" w14:textId="77777777" w:rsidR="0011590B" w:rsidRPr="00B86806" w:rsidRDefault="0011590B"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11590B" w:rsidRPr="00523DC0" w14:paraId="5F55AD42" w14:textId="77777777" w:rsidTr="00A951AD">
        <w:tc>
          <w:tcPr>
            <w:tcW w:w="273" w:type="pct"/>
            <w:shd w:val="clear" w:color="auto" w:fill="auto"/>
          </w:tcPr>
          <w:p w14:paraId="5300B4F7" w14:textId="77777777" w:rsidR="0011590B" w:rsidRPr="002313C3" w:rsidRDefault="0011590B"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5D2B452A"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Проектор</w:t>
            </w:r>
          </w:p>
        </w:tc>
        <w:tc>
          <w:tcPr>
            <w:tcW w:w="1527" w:type="pct"/>
            <w:shd w:val="clear" w:color="auto" w:fill="auto"/>
          </w:tcPr>
          <w:p w14:paraId="60094980"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6713F6C9" w14:textId="77777777" w:rsidTr="00A951AD">
        <w:tc>
          <w:tcPr>
            <w:tcW w:w="273" w:type="pct"/>
            <w:shd w:val="clear" w:color="auto" w:fill="auto"/>
          </w:tcPr>
          <w:p w14:paraId="74E49D2E" w14:textId="77777777" w:rsidR="0011590B" w:rsidRPr="002313C3" w:rsidRDefault="0011590B"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016EF69C"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Экран для проектора</w:t>
            </w:r>
          </w:p>
        </w:tc>
        <w:tc>
          <w:tcPr>
            <w:tcW w:w="1527" w:type="pct"/>
            <w:shd w:val="clear" w:color="auto" w:fill="auto"/>
          </w:tcPr>
          <w:p w14:paraId="18F76CC1"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02BB04FF" w14:textId="77777777" w:rsidTr="00A951AD">
        <w:tc>
          <w:tcPr>
            <w:tcW w:w="273" w:type="pct"/>
            <w:shd w:val="clear" w:color="auto" w:fill="auto"/>
          </w:tcPr>
          <w:p w14:paraId="03EF7E16" w14:textId="77777777" w:rsidR="0011590B" w:rsidRPr="002313C3" w:rsidRDefault="0011590B"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15C4D3EF"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ПК</w:t>
            </w:r>
          </w:p>
        </w:tc>
        <w:tc>
          <w:tcPr>
            <w:tcW w:w="1527" w:type="pct"/>
            <w:shd w:val="clear" w:color="auto" w:fill="auto"/>
          </w:tcPr>
          <w:p w14:paraId="3B03254E"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3BAF2BE3" w14:textId="77777777" w:rsidTr="00A951AD">
        <w:tc>
          <w:tcPr>
            <w:tcW w:w="5000" w:type="pct"/>
            <w:gridSpan w:val="3"/>
            <w:shd w:val="clear" w:color="auto" w:fill="auto"/>
          </w:tcPr>
          <w:p w14:paraId="5BBB4E14" w14:textId="77777777" w:rsidR="0011590B" w:rsidRPr="002313C3" w:rsidRDefault="0011590B" w:rsidP="00A951AD">
            <w:pPr>
              <w:rPr>
                <w:rFonts w:ascii="Times New Roman" w:hAnsi="Times New Roman" w:cs="Times New Roman"/>
              </w:rPr>
            </w:pPr>
            <w:r w:rsidRPr="002313C3">
              <w:rPr>
                <w:rFonts w:ascii="Times New Roman" w:hAnsi="Times New Roman" w:cs="Times New Roman"/>
                <w:b/>
              </w:rPr>
              <w:t>Дополнительное оборудование</w:t>
            </w:r>
          </w:p>
        </w:tc>
      </w:tr>
      <w:tr w:rsidR="0011590B" w:rsidRPr="00523DC0" w14:paraId="26ADA220" w14:textId="77777777" w:rsidTr="00A951AD">
        <w:tc>
          <w:tcPr>
            <w:tcW w:w="273" w:type="pct"/>
            <w:shd w:val="clear" w:color="auto" w:fill="auto"/>
          </w:tcPr>
          <w:p w14:paraId="4A336D0B" w14:textId="77777777" w:rsidR="0011590B" w:rsidRPr="002313C3" w:rsidRDefault="0011590B"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31EB2713" w14:textId="77777777" w:rsidR="0011590B" w:rsidRPr="001A772D" w:rsidRDefault="0011590B" w:rsidP="00A951AD">
            <w:pPr>
              <w:spacing w:after="0" w:line="240" w:lineRule="auto"/>
              <w:rPr>
                <w:rFonts w:ascii="Times New Roman" w:hAnsi="Times New Roman" w:cs="Times New Roman"/>
                <w:color w:val="000000" w:themeColor="text1"/>
                <w:sz w:val="24"/>
                <w:szCs w:val="24"/>
              </w:rPr>
            </w:pPr>
            <w:r w:rsidRPr="001A772D">
              <w:rPr>
                <w:rFonts w:ascii="Times New Roman" w:hAnsi="Times New Roman" w:cs="Times New Roman"/>
                <w:color w:val="000000" w:themeColor="text1"/>
                <w:sz w:val="24"/>
                <w:szCs w:val="24"/>
              </w:rPr>
              <w:t>МФУ</w:t>
            </w:r>
          </w:p>
        </w:tc>
        <w:tc>
          <w:tcPr>
            <w:tcW w:w="1527" w:type="pct"/>
            <w:shd w:val="clear" w:color="auto" w:fill="auto"/>
          </w:tcPr>
          <w:p w14:paraId="2546C2D8"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B86806" w14:paraId="79618784" w14:textId="77777777" w:rsidTr="00A951AD">
        <w:tc>
          <w:tcPr>
            <w:tcW w:w="5000" w:type="pct"/>
            <w:gridSpan w:val="3"/>
            <w:shd w:val="clear" w:color="auto" w:fill="auto"/>
          </w:tcPr>
          <w:p w14:paraId="6E316E4E" w14:textId="77777777" w:rsidR="0011590B" w:rsidRPr="00B86806" w:rsidRDefault="0011590B" w:rsidP="00A951AD">
            <w:pPr>
              <w:rPr>
                <w:rFonts w:ascii="Times New Roman" w:hAnsi="Times New Roman" w:cs="Times New Roman"/>
                <w:b/>
                <w:bCs/>
              </w:rPr>
            </w:pPr>
            <w:r w:rsidRPr="00B86806">
              <w:rPr>
                <w:rFonts w:ascii="Times New Roman" w:hAnsi="Times New Roman" w:cs="Times New Roman"/>
                <w:b/>
                <w:bCs/>
                <w:lang w:val="en-US"/>
              </w:rPr>
              <w:t>III</w:t>
            </w:r>
            <w:r w:rsidRPr="00B86806">
              <w:rPr>
                <w:rFonts w:ascii="Times New Roman" w:hAnsi="Times New Roman" w:cs="Times New Roman"/>
                <w:b/>
                <w:bCs/>
              </w:rPr>
              <w:t xml:space="preserve"> Специализированное оборудование, мебель и системы хранения</w:t>
            </w:r>
          </w:p>
        </w:tc>
      </w:tr>
      <w:tr w:rsidR="0011590B" w:rsidRPr="00523DC0" w14:paraId="588DD26F" w14:textId="77777777" w:rsidTr="00A951AD">
        <w:tc>
          <w:tcPr>
            <w:tcW w:w="5000" w:type="pct"/>
            <w:gridSpan w:val="3"/>
            <w:shd w:val="clear" w:color="auto" w:fill="auto"/>
          </w:tcPr>
          <w:p w14:paraId="2D98C36C" w14:textId="77777777" w:rsidR="0011590B" w:rsidRPr="00B86806" w:rsidRDefault="0011590B"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1590B" w:rsidRPr="00523DC0" w14:paraId="1ED6C60E" w14:textId="77777777" w:rsidTr="00A951AD">
        <w:tc>
          <w:tcPr>
            <w:tcW w:w="273" w:type="pct"/>
            <w:shd w:val="clear" w:color="auto" w:fill="auto"/>
          </w:tcPr>
          <w:p w14:paraId="53CEE21C" w14:textId="77777777" w:rsidR="0011590B" w:rsidRPr="00460CA8" w:rsidRDefault="0011590B" w:rsidP="00A951AD">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42C53AB1" w14:textId="45F98496" w:rsidR="0011590B" w:rsidRPr="001A772D"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модуль в комплекте «Подача питьевой воды»</w:t>
            </w:r>
          </w:p>
        </w:tc>
        <w:tc>
          <w:tcPr>
            <w:tcW w:w="1527" w:type="pct"/>
            <w:shd w:val="clear" w:color="auto" w:fill="auto"/>
          </w:tcPr>
          <w:p w14:paraId="23696F12"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35E4592B" w14:textId="77777777" w:rsidTr="00A951AD">
        <w:tc>
          <w:tcPr>
            <w:tcW w:w="273" w:type="pct"/>
            <w:shd w:val="clear" w:color="auto" w:fill="auto"/>
          </w:tcPr>
          <w:p w14:paraId="3078C9A0" w14:textId="77777777" w:rsidR="0011590B" w:rsidRPr="00460CA8" w:rsidRDefault="0011590B"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24DBBDFE" w14:textId="7F88B1D5" w:rsidR="0011590B" w:rsidRPr="006F2BB5"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модуль в комплекте «Дополнительный отопительный контур»</w:t>
            </w:r>
          </w:p>
        </w:tc>
        <w:tc>
          <w:tcPr>
            <w:tcW w:w="1527" w:type="pct"/>
            <w:shd w:val="clear" w:color="auto" w:fill="auto"/>
          </w:tcPr>
          <w:p w14:paraId="1D147BF6"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5CB8B0C3" w14:textId="77777777" w:rsidTr="00A951AD">
        <w:tc>
          <w:tcPr>
            <w:tcW w:w="273" w:type="pct"/>
            <w:shd w:val="clear" w:color="auto" w:fill="auto"/>
          </w:tcPr>
          <w:p w14:paraId="143DA76E" w14:textId="77777777" w:rsidR="0011590B" w:rsidRPr="00460CA8" w:rsidRDefault="0011590B"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1C4CF484" w14:textId="5D649686" w:rsidR="0011590B" w:rsidRPr="001A772D"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модуль в комплекте «Теплотехника»</w:t>
            </w:r>
          </w:p>
        </w:tc>
        <w:tc>
          <w:tcPr>
            <w:tcW w:w="1527" w:type="pct"/>
            <w:shd w:val="clear" w:color="auto" w:fill="auto"/>
          </w:tcPr>
          <w:p w14:paraId="4F4D1F5A"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11590B" w:rsidRPr="00523DC0" w14:paraId="6D3492EF" w14:textId="77777777" w:rsidTr="00A951AD">
        <w:tc>
          <w:tcPr>
            <w:tcW w:w="273" w:type="pct"/>
            <w:shd w:val="clear" w:color="auto" w:fill="auto"/>
          </w:tcPr>
          <w:p w14:paraId="3462065A" w14:textId="77777777" w:rsidR="0011590B" w:rsidRPr="00460CA8" w:rsidRDefault="0011590B"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2F9A788C" w14:textId="3475227A" w:rsidR="0011590B" w:rsidRPr="00FF5B39"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типовой комплект учебного оборудования «Приборы и методы измерения давления»</w:t>
            </w:r>
          </w:p>
        </w:tc>
        <w:tc>
          <w:tcPr>
            <w:tcW w:w="1527" w:type="pct"/>
            <w:shd w:val="clear" w:color="auto" w:fill="auto"/>
          </w:tcPr>
          <w:p w14:paraId="540F6222" w14:textId="77777777" w:rsidR="0011590B" w:rsidRPr="00B4741A" w:rsidRDefault="0011590B"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77CE30E9" w14:textId="77777777" w:rsidTr="00A951AD">
        <w:tc>
          <w:tcPr>
            <w:tcW w:w="273" w:type="pct"/>
            <w:shd w:val="clear" w:color="auto" w:fill="auto"/>
          </w:tcPr>
          <w:p w14:paraId="14F5B9D6" w14:textId="77777777" w:rsidR="009D0608" w:rsidRPr="00460CA8" w:rsidRDefault="009D0608" w:rsidP="00A951AD">
            <w:pPr>
              <w:rPr>
                <w:rFonts w:ascii="Times New Roman" w:hAnsi="Times New Roman" w:cs="Times New Roman"/>
              </w:rPr>
            </w:pPr>
            <w:r>
              <w:rPr>
                <w:rFonts w:ascii="Times New Roman" w:hAnsi="Times New Roman" w:cs="Times New Roman"/>
              </w:rPr>
              <w:t>5</w:t>
            </w:r>
          </w:p>
        </w:tc>
        <w:tc>
          <w:tcPr>
            <w:tcW w:w="3200" w:type="pct"/>
            <w:shd w:val="clear" w:color="auto" w:fill="auto"/>
          </w:tcPr>
          <w:p w14:paraId="31E70682" w14:textId="7B8F7434" w:rsidR="009D0608" w:rsidRPr="001A772D"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типовой комплект учебного оборудования «Измерительные приборы в гидравлике и газодинамике»</w:t>
            </w:r>
          </w:p>
        </w:tc>
        <w:tc>
          <w:tcPr>
            <w:tcW w:w="1527" w:type="pct"/>
            <w:shd w:val="clear" w:color="auto" w:fill="auto"/>
          </w:tcPr>
          <w:p w14:paraId="06F172CF"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требованиям ГОСТ</w:t>
            </w:r>
          </w:p>
        </w:tc>
      </w:tr>
      <w:tr w:rsidR="009D0608" w:rsidRPr="00523DC0" w14:paraId="2F12110C" w14:textId="77777777" w:rsidTr="00A951AD">
        <w:tc>
          <w:tcPr>
            <w:tcW w:w="273" w:type="pct"/>
            <w:shd w:val="clear" w:color="auto" w:fill="auto"/>
          </w:tcPr>
          <w:p w14:paraId="3C373FF3" w14:textId="77777777" w:rsidR="009D0608" w:rsidRPr="00460CA8" w:rsidRDefault="009D0608" w:rsidP="00A951AD">
            <w:pPr>
              <w:rPr>
                <w:rFonts w:ascii="Times New Roman" w:hAnsi="Times New Roman" w:cs="Times New Roman"/>
              </w:rPr>
            </w:pPr>
            <w:r>
              <w:rPr>
                <w:rFonts w:ascii="Times New Roman" w:hAnsi="Times New Roman" w:cs="Times New Roman"/>
              </w:rPr>
              <w:t>6</w:t>
            </w:r>
          </w:p>
        </w:tc>
        <w:tc>
          <w:tcPr>
            <w:tcW w:w="3200" w:type="pct"/>
            <w:shd w:val="clear" w:color="auto" w:fill="auto"/>
          </w:tcPr>
          <w:p w14:paraId="2E9D16EF" w14:textId="3E8C1790" w:rsidR="009D0608" w:rsidRPr="00FF5B39" w:rsidRDefault="003E4BDF"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типовой комплект учебного оборудования «Автоматика систем теплогазоснабжения и вентиляции»</w:t>
            </w:r>
          </w:p>
        </w:tc>
        <w:tc>
          <w:tcPr>
            <w:tcW w:w="1527" w:type="pct"/>
            <w:shd w:val="clear" w:color="auto" w:fill="auto"/>
          </w:tcPr>
          <w:p w14:paraId="5B859781"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требованиям ГОСТ</w:t>
            </w:r>
          </w:p>
        </w:tc>
      </w:tr>
      <w:tr w:rsidR="009D0608" w:rsidRPr="00523DC0" w14:paraId="5FC10057" w14:textId="77777777" w:rsidTr="00A951AD">
        <w:tc>
          <w:tcPr>
            <w:tcW w:w="5000" w:type="pct"/>
            <w:gridSpan w:val="3"/>
            <w:shd w:val="clear" w:color="auto" w:fill="auto"/>
          </w:tcPr>
          <w:p w14:paraId="69579376" w14:textId="77777777" w:rsidR="009D0608" w:rsidRPr="00B86806" w:rsidRDefault="009D060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3E4BDF" w:rsidRPr="00523DC0" w14:paraId="75E49888" w14:textId="77777777" w:rsidTr="00A951AD">
        <w:tc>
          <w:tcPr>
            <w:tcW w:w="273" w:type="pct"/>
            <w:shd w:val="clear" w:color="auto" w:fill="auto"/>
          </w:tcPr>
          <w:p w14:paraId="0A36E7B8" w14:textId="77777777" w:rsidR="003E4BDF" w:rsidRPr="00460CA8" w:rsidRDefault="003E4BDF" w:rsidP="003E4BDF">
            <w:pPr>
              <w:rPr>
                <w:rFonts w:ascii="Times New Roman" w:hAnsi="Times New Roman" w:cs="Times New Roman"/>
              </w:rPr>
            </w:pPr>
            <w:r>
              <w:rPr>
                <w:rFonts w:ascii="Times New Roman" w:hAnsi="Times New Roman" w:cs="Times New Roman"/>
              </w:rPr>
              <w:t>1</w:t>
            </w:r>
          </w:p>
        </w:tc>
        <w:tc>
          <w:tcPr>
            <w:tcW w:w="3200" w:type="pct"/>
            <w:shd w:val="clear" w:color="auto" w:fill="auto"/>
          </w:tcPr>
          <w:p w14:paraId="776436B6" w14:textId="06914F24" w:rsidR="003E4BDF" w:rsidRPr="00FF5B39" w:rsidRDefault="003E4BDF" w:rsidP="003E4BDF">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5A93DF26" w14:textId="1F29182E" w:rsidR="003E4BDF" w:rsidRPr="00B4741A" w:rsidRDefault="003E4BDF" w:rsidP="003E4BDF">
            <w:pPr>
              <w:rPr>
                <w:rFonts w:ascii="Times New Roman" w:hAnsi="Times New Roman" w:cs="Times New Roman"/>
              </w:rPr>
            </w:pPr>
          </w:p>
        </w:tc>
      </w:tr>
      <w:tr w:rsidR="003E4BDF" w:rsidRPr="00B86806" w14:paraId="58E05C57" w14:textId="77777777" w:rsidTr="00A951AD">
        <w:tc>
          <w:tcPr>
            <w:tcW w:w="5000" w:type="pct"/>
            <w:gridSpan w:val="3"/>
            <w:shd w:val="clear" w:color="auto" w:fill="auto"/>
          </w:tcPr>
          <w:p w14:paraId="7FED97AA" w14:textId="77777777" w:rsidR="003E4BDF" w:rsidRPr="00B86806" w:rsidRDefault="003E4BDF" w:rsidP="003E4BDF">
            <w:pPr>
              <w:rPr>
                <w:rFonts w:ascii="Times New Roman" w:hAnsi="Times New Roman" w:cs="Times New Roman"/>
              </w:rPr>
            </w:pPr>
            <w:r w:rsidRPr="00B86806">
              <w:rPr>
                <w:rFonts w:ascii="Times New Roman" w:hAnsi="Times New Roman" w:cs="Times New Roman"/>
                <w:b/>
                <w:bCs/>
                <w:lang w:val="en-US"/>
              </w:rPr>
              <w:t>IV</w:t>
            </w:r>
            <w:r w:rsidRPr="00B86806">
              <w:rPr>
                <w:rFonts w:ascii="Times New Roman" w:hAnsi="Times New Roman" w:cs="Times New Roman"/>
                <w:b/>
                <w:bCs/>
              </w:rPr>
              <w:t xml:space="preserve"> Демонстрационные учебно-наглядные пособия</w:t>
            </w:r>
            <w:r w:rsidRPr="00B86806">
              <w:rPr>
                <w:rFonts w:ascii="Times New Roman" w:hAnsi="Times New Roman" w:cs="Times New Roman"/>
              </w:rPr>
              <w:t xml:space="preserve"> </w:t>
            </w:r>
          </w:p>
        </w:tc>
      </w:tr>
      <w:tr w:rsidR="003E4BDF" w:rsidRPr="00523DC0" w14:paraId="5C540E30" w14:textId="77777777" w:rsidTr="00A951AD">
        <w:tc>
          <w:tcPr>
            <w:tcW w:w="5000" w:type="pct"/>
            <w:gridSpan w:val="3"/>
            <w:shd w:val="clear" w:color="auto" w:fill="auto"/>
          </w:tcPr>
          <w:p w14:paraId="32435657" w14:textId="77777777" w:rsidR="003E4BDF" w:rsidRPr="00523DC0" w:rsidRDefault="003E4BDF" w:rsidP="003E4BDF">
            <w:pPr>
              <w:rPr>
                <w:rFonts w:ascii="Times New Roman" w:hAnsi="Times New Roman" w:cs="Times New Roman"/>
              </w:rPr>
            </w:pPr>
            <w:r w:rsidRPr="00B86806">
              <w:rPr>
                <w:rFonts w:ascii="Times New Roman" w:hAnsi="Times New Roman" w:cs="Times New Roman"/>
                <w:b/>
                <w:bCs/>
              </w:rPr>
              <w:t>Основное оборудование</w:t>
            </w:r>
          </w:p>
        </w:tc>
      </w:tr>
      <w:tr w:rsidR="003E4BDF" w:rsidRPr="00523DC0" w14:paraId="4A4044F0" w14:textId="77777777" w:rsidTr="00A951AD">
        <w:tc>
          <w:tcPr>
            <w:tcW w:w="273" w:type="pct"/>
            <w:shd w:val="clear" w:color="auto" w:fill="auto"/>
          </w:tcPr>
          <w:p w14:paraId="1FB12553" w14:textId="77777777" w:rsidR="003E4BDF" w:rsidRPr="002313C3" w:rsidRDefault="003E4BDF" w:rsidP="003E4BDF">
            <w:pPr>
              <w:rPr>
                <w:rFonts w:ascii="Times New Roman" w:hAnsi="Times New Roman" w:cs="Times New Roman"/>
              </w:rPr>
            </w:pPr>
          </w:p>
        </w:tc>
        <w:tc>
          <w:tcPr>
            <w:tcW w:w="3200" w:type="pct"/>
            <w:shd w:val="clear" w:color="auto" w:fill="auto"/>
          </w:tcPr>
          <w:p w14:paraId="69F1AB7B" w14:textId="77777777" w:rsidR="003E4BDF" w:rsidRPr="0031567C" w:rsidRDefault="003E4BDF" w:rsidP="003E4BDF">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774C6EB6" w14:textId="77777777" w:rsidR="003E4BDF" w:rsidRPr="0031567C" w:rsidRDefault="003E4BDF" w:rsidP="003E4BDF">
            <w:pPr>
              <w:spacing w:after="0" w:line="240" w:lineRule="auto"/>
              <w:rPr>
                <w:rFonts w:ascii="Times New Roman" w:hAnsi="Times New Roman" w:cs="Times New Roman"/>
                <w:color w:val="000000" w:themeColor="text1"/>
                <w:sz w:val="24"/>
                <w:szCs w:val="24"/>
              </w:rPr>
            </w:pPr>
          </w:p>
        </w:tc>
      </w:tr>
      <w:tr w:rsidR="003E4BDF" w:rsidRPr="00523DC0" w14:paraId="33A1C46D" w14:textId="77777777" w:rsidTr="00A951AD">
        <w:tc>
          <w:tcPr>
            <w:tcW w:w="5000" w:type="pct"/>
            <w:gridSpan w:val="3"/>
            <w:shd w:val="clear" w:color="auto" w:fill="auto"/>
          </w:tcPr>
          <w:p w14:paraId="1EA178BE" w14:textId="77777777" w:rsidR="003E4BDF" w:rsidRPr="002313C3" w:rsidRDefault="003E4BDF" w:rsidP="003E4BDF">
            <w:pPr>
              <w:rPr>
                <w:rFonts w:ascii="Times New Roman" w:hAnsi="Times New Roman" w:cs="Times New Roman"/>
              </w:rPr>
            </w:pPr>
            <w:r w:rsidRPr="002313C3">
              <w:rPr>
                <w:rFonts w:ascii="Times New Roman" w:hAnsi="Times New Roman" w:cs="Times New Roman"/>
                <w:b/>
                <w:bCs/>
              </w:rPr>
              <w:lastRenderedPageBreak/>
              <w:t>Дополнительное оборудование</w:t>
            </w:r>
          </w:p>
        </w:tc>
      </w:tr>
      <w:tr w:rsidR="003E4BDF" w:rsidRPr="00523DC0" w14:paraId="26D463E8" w14:textId="77777777" w:rsidTr="00A951AD">
        <w:tc>
          <w:tcPr>
            <w:tcW w:w="273" w:type="pct"/>
            <w:shd w:val="clear" w:color="auto" w:fill="auto"/>
          </w:tcPr>
          <w:p w14:paraId="5FF9544D" w14:textId="1ADB6A13" w:rsidR="003E4BDF" w:rsidRPr="002313C3" w:rsidRDefault="003E4BDF" w:rsidP="003E4BDF">
            <w:pPr>
              <w:rPr>
                <w:rFonts w:ascii="Times New Roman" w:hAnsi="Times New Roman" w:cs="Times New Roman"/>
              </w:rPr>
            </w:pPr>
            <w:r>
              <w:rPr>
                <w:rFonts w:ascii="Times New Roman" w:hAnsi="Times New Roman" w:cs="Times New Roman"/>
              </w:rPr>
              <w:t>1</w:t>
            </w:r>
          </w:p>
        </w:tc>
        <w:tc>
          <w:tcPr>
            <w:tcW w:w="3200" w:type="pct"/>
            <w:shd w:val="clear" w:color="auto" w:fill="auto"/>
          </w:tcPr>
          <w:p w14:paraId="7B23EB7B" w14:textId="35FC01AA" w:rsidR="003E4BDF" w:rsidRPr="002313C3" w:rsidRDefault="003E4BDF" w:rsidP="003E4BDF">
            <w:pPr>
              <w:rPr>
                <w:rFonts w:ascii="Times New Roman" w:hAnsi="Times New Roman" w:cs="Times New Roman"/>
                <w:i/>
                <w:iCs/>
              </w:rPr>
            </w:pPr>
            <w:r w:rsidRPr="00872356">
              <w:rPr>
                <w:rFonts w:ascii="Times New Roman" w:hAnsi="Times New Roman"/>
                <w:sz w:val="24"/>
                <w:szCs w:val="24"/>
              </w:rPr>
              <w:t>стенд «Поиск утечек газов»</w:t>
            </w:r>
          </w:p>
        </w:tc>
        <w:tc>
          <w:tcPr>
            <w:tcW w:w="1527" w:type="pct"/>
            <w:shd w:val="clear" w:color="auto" w:fill="auto"/>
          </w:tcPr>
          <w:p w14:paraId="2C0DC1E6" w14:textId="77777777" w:rsidR="003E4BDF" w:rsidRPr="00523DC0" w:rsidRDefault="003E4BDF" w:rsidP="003E4BDF">
            <w:pPr>
              <w:rPr>
                <w:rFonts w:ascii="Times New Roman" w:hAnsi="Times New Roman" w:cs="Times New Roman"/>
              </w:rPr>
            </w:pPr>
          </w:p>
        </w:tc>
      </w:tr>
      <w:tr w:rsidR="003E4BDF" w:rsidRPr="00523DC0" w14:paraId="78FDC0A5" w14:textId="77777777" w:rsidTr="00A951AD">
        <w:tc>
          <w:tcPr>
            <w:tcW w:w="273" w:type="pct"/>
            <w:shd w:val="clear" w:color="auto" w:fill="auto"/>
          </w:tcPr>
          <w:p w14:paraId="4BAB2CB6" w14:textId="08FE4EFE" w:rsidR="003E4BDF" w:rsidRDefault="003E4BDF" w:rsidP="003E4BDF">
            <w:pPr>
              <w:rPr>
                <w:rFonts w:ascii="Times New Roman" w:hAnsi="Times New Roman" w:cs="Times New Roman"/>
              </w:rPr>
            </w:pPr>
            <w:r>
              <w:rPr>
                <w:rFonts w:ascii="Times New Roman" w:hAnsi="Times New Roman" w:cs="Times New Roman"/>
              </w:rPr>
              <w:t>2</w:t>
            </w:r>
          </w:p>
        </w:tc>
        <w:tc>
          <w:tcPr>
            <w:tcW w:w="3200" w:type="pct"/>
            <w:shd w:val="clear" w:color="auto" w:fill="auto"/>
          </w:tcPr>
          <w:p w14:paraId="00DF1F1B" w14:textId="39F7AB0B" w:rsidR="003E4BDF" w:rsidRPr="00872356" w:rsidRDefault="003E4BDF" w:rsidP="003E4BDF">
            <w:pPr>
              <w:rPr>
                <w:rFonts w:ascii="Times New Roman" w:hAnsi="Times New Roman"/>
                <w:sz w:val="24"/>
                <w:szCs w:val="24"/>
              </w:rPr>
            </w:pPr>
            <w:r w:rsidRPr="00872356">
              <w:rPr>
                <w:rFonts w:ascii="Times New Roman" w:hAnsi="Times New Roman"/>
                <w:bCs/>
                <w:sz w:val="24"/>
                <w:szCs w:val="24"/>
              </w:rPr>
              <w:t>наглядные пособия по гидравлике, теплотехнике и аэродинамике (плакаты, возможно в электронном виде, планшеты, стенды, моноблоки и т.п.)</w:t>
            </w:r>
          </w:p>
        </w:tc>
        <w:tc>
          <w:tcPr>
            <w:tcW w:w="1527" w:type="pct"/>
            <w:shd w:val="clear" w:color="auto" w:fill="auto"/>
          </w:tcPr>
          <w:p w14:paraId="0AB9123F" w14:textId="77777777" w:rsidR="003E4BDF" w:rsidRPr="00523DC0" w:rsidRDefault="003E4BDF" w:rsidP="003E4BDF">
            <w:pPr>
              <w:rPr>
                <w:rFonts w:ascii="Times New Roman" w:hAnsi="Times New Roman" w:cs="Times New Roman"/>
              </w:rPr>
            </w:pPr>
          </w:p>
        </w:tc>
      </w:tr>
    </w:tbl>
    <w:p w14:paraId="3D097C78"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2FF8E27C" w14:textId="78FF4245" w:rsidR="00BB11D6" w:rsidRPr="009B478C" w:rsidRDefault="00BB11D6" w:rsidP="00BB11D6">
      <w:pPr>
        <w:suppressAutoHyphens/>
        <w:spacing w:after="0" w:line="240" w:lineRule="auto"/>
        <w:ind w:firstLine="709"/>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Л</w:t>
      </w:r>
      <w:r w:rsidRPr="009B478C">
        <w:rPr>
          <w:rFonts w:ascii="Times New Roman" w:hAnsi="Times New Roman" w:cs="Times New Roman"/>
          <w:bCs/>
          <w:iCs/>
          <w:color w:val="000000" w:themeColor="text1"/>
          <w:sz w:val="24"/>
          <w:szCs w:val="24"/>
        </w:rPr>
        <w:t>аборатория «</w:t>
      </w:r>
      <w:r w:rsidR="003E4BDF" w:rsidRPr="003E4BDF">
        <w:rPr>
          <w:rFonts w:ascii="Times New Roman" w:hAnsi="Times New Roman" w:cs="Times New Roman"/>
          <w:bCs/>
          <w:iCs/>
          <w:color w:val="000000" w:themeColor="text1"/>
          <w:sz w:val="24"/>
          <w:szCs w:val="24"/>
        </w:rPr>
        <w:t>Автоматики и телемеханики систем газоснабжения</w:t>
      </w:r>
      <w:r w:rsidRPr="009B478C">
        <w:rPr>
          <w:rFonts w:ascii="Times New Roman" w:hAnsi="Times New Roman" w:cs="Times New Roman"/>
          <w:bCs/>
          <w:iCs/>
          <w:color w:val="000000" w:themeColor="text1"/>
          <w:sz w:val="24"/>
          <w:szCs w:val="24"/>
        </w:rPr>
        <w:t>»</w:t>
      </w:r>
      <w:r w:rsidRPr="009B478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1766AA5C" w14:textId="77777777" w:rsidTr="00A951AD">
        <w:tc>
          <w:tcPr>
            <w:tcW w:w="273" w:type="pct"/>
            <w:shd w:val="clear" w:color="auto" w:fill="auto"/>
            <w:vAlign w:val="center"/>
          </w:tcPr>
          <w:p w14:paraId="7A156F2F" w14:textId="77777777" w:rsidR="00BB11D6" w:rsidRPr="00B86806" w:rsidRDefault="00BB11D6" w:rsidP="00A951AD">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23574A7F"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66D1BDAE" w14:textId="77777777" w:rsidR="00BB11D6" w:rsidRPr="00B86806" w:rsidRDefault="00BB11D6" w:rsidP="003F3B00">
            <w:pPr>
              <w:jc w:val="center"/>
              <w:rPr>
                <w:rFonts w:ascii="Times New Roman" w:hAnsi="Times New Roman" w:cs="Times New Roman"/>
              </w:rPr>
            </w:pPr>
            <w:r w:rsidRPr="00B86806">
              <w:rPr>
                <w:rFonts w:ascii="Times New Roman" w:hAnsi="Times New Roman" w:cs="Times New Roman"/>
              </w:rPr>
              <w:t>Техническое описание</w:t>
            </w:r>
          </w:p>
        </w:tc>
      </w:tr>
      <w:tr w:rsidR="00BB11D6" w:rsidRPr="00B86806" w14:paraId="63650E73" w14:textId="77777777" w:rsidTr="00A951AD">
        <w:trPr>
          <w:trHeight w:val="278"/>
        </w:trPr>
        <w:tc>
          <w:tcPr>
            <w:tcW w:w="5000" w:type="pct"/>
            <w:gridSpan w:val="3"/>
            <w:shd w:val="clear" w:color="auto" w:fill="auto"/>
          </w:tcPr>
          <w:p w14:paraId="58A23F59"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BB11D6" w:rsidRPr="00523DC0" w14:paraId="05D80750" w14:textId="77777777" w:rsidTr="00A951AD">
        <w:trPr>
          <w:trHeight w:val="277"/>
        </w:trPr>
        <w:tc>
          <w:tcPr>
            <w:tcW w:w="5000" w:type="pct"/>
            <w:gridSpan w:val="3"/>
            <w:shd w:val="clear" w:color="auto" w:fill="auto"/>
          </w:tcPr>
          <w:p w14:paraId="36E838CE" w14:textId="77777777" w:rsidR="00BB11D6" w:rsidRPr="00B86806" w:rsidRDefault="00BB11D6"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9D0608" w:rsidRPr="00523DC0" w14:paraId="3C065DD0" w14:textId="77777777" w:rsidTr="00A951AD">
        <w:tc>
          <w:tcPr>
            <w:tcW w:w="273" w:type="pct"/>
            <w:shd w:val="clear" w:color="auto" w:fill="auto"/>
          </w:tcPr>
          <w:p w14:paraId="4B9D3EAF" w14:textId="77777777" w:rsidR="009D0608" w:rsidRDefault="009D0608"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6A7AA95F" w14:textId="77777777" w:rsidR="009D0608" w:rsidRPr="00D84135" w:rsidRDefault="009D0608" w:rsidP="00A951AD">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Стул лабораторный</w:t>
            </w:r>
          </w:p>
        </w:tc>
        <w:tc>
          <w:tcPr>
            <w:tcW w:w="1527" w:type="pct"/>
            <w:shd w:val="clear" w:color="auto" w:fill="auto"/>
          </w:tcPr>
          <w:p w14:paraId="7EC08DA1"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4960A4E7" w14:textId="77777777" w:rsidTr="00A951AD">
        <w:tc>
          <w:tcPr>
            <w:tcW w:w="273" w:type="pct"/>
            <w:shd w:val="clear" w:color="auto" w:fill="auto"/>
          </w:tcPr>
          <w:p w14:paraId="5B49C602" w14:textId="77777777" w:rsidR="009D0608" w:rsidRDefault="009D0608"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383E2593" w14:textId="19E8C9AD" w:rsidR="009D0608" w:rsidRPr="00D84135" w:rsidRDefault="009D0608" w:rsidP="00A951AD">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 xml:space="preserve">Стол лабораторный </w:t>
            </w:r>
          </w:p>
        </w:tc>
        <w:tc>
          <w:tcPr>
            <w:tcW w:w="1527" w:type="pct"/>
            <w:shd w:val="clear" w:color="auto" w:fill="auto"/>
          </w:tcPr>
          <w:p w14:paraId="433452FE"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79543D77" w14:textId="77777777" w:rsidTr="00A951AD">
        <w:tc>
          <w:tcPr>
            <w:tcW w:w="273" w:type="pct"/>
            <w:shd w:val="clear" w:color="auto" w:fill="auto"/>
          </w:tcPr>
          <w:p w14:paraId="1BA30876" w14:textId="77777777" w:rsidR="009D0608" w:rsidRDefault="009D0608"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588868D6"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Офисный стол</w:t>
            </w:r>
          </w:p>
        </w:tc>
        <w:tc>
          <w:tcPr>
            <w:tcW w:w="1527" w:type="pct"/>
            <w:shd w:val="clear" w:color="auto" w:fill="auto"/>
          </w:tcPr>
          <w:p w14:paraId="042ACF02"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6985B3BE" w14:textId="77777777" w:rsidTr="00A951AD">
        <w:tc>
          <w:tcPr>
            <w:tcW w:w="273" w:type="pct"/>
            <w:shd w:val="clear" w:color="auto" w:fill="auto"/>
          </w:tcPr>
          <w:p w14:paraId="2FC6F1D9" w14:textId="77777777" w:rsidR="009D0608" w:rsidRDefault="009D0608"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7E38CFCB"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6488A743"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39F2C8A3"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4D6A46" w14:textId="77777777" w:rsidR="009D0608" w:rsidRPr="00B86806" w:rsidRDefault="009D060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9D0608" w:rsidRPr="00523DC0" w14:paraId="28A7AF44"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207DA73" w14:textId="77777777" w:rsidR="009D0608" w:rsidRPr="00460CA8" w:rsidRDefault="009D0608" w:rsidP="00A951AD">
            <w:pPr>
              <w:rPr>
                <w:rFonts w:ascii="Times New Roman" w:hAnsi="Times New Roman" w:cs="Times New Roman"/>
              </w:rPr>
            </w:pPr>
            <w:r w:rsidRPr="00460CA8">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544152" w14:textId="77777777" w:rsidR="009D0608" w:rsidRPr="00D84135" w:rsidRDefault="009D0608" w:rsidP="00A951AD">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 xml:space="preserve"> Стеллаж лабораторный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5AD4F0"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523DC0" w14:paraId="17C7087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3FB8065" w14:textId="77777777" w:rsidR="009D0608" w:rsidRPr="00460CA8" w:rsidRDefault="009D0608" w:rsidP="00A951AD">
            <w:pPr>
              <w:rPr>
                <w:rFonts w:ascii="Times New Roman" w:hAnsi="Times New Roman" w:cs="Times New Roman"/>
              </w:rPr>
            </w:pPr>
            <w:r>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9817A" w14:textId="77777777" w:rsidR="009D0608" w:rsidRPr="00D84135" w:rsidRDefault="009D0608" w:rsidP="00A951AD">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8F68B" w14:textId="77777777" w:rsidR="009D0608" w:rsidRPr="001A772D" w:rsidRDefault="009D0608" w:rsidP="009D06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9D0608" w:rsidRPr="00B86806" w14:paraId="71153815"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9B97A4" w14:textId="77777777" w:rsidR="009D0608" w:rsidRPr="00B86806" w:rsidRDefault="009D0608" w:rsidP="00A951AD">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w:t>
            </w:r>
          </w:p>
        </w:tc>
      </w:tr>
      <w:tr w:rsidR="009D0608" w:rsidRPr="00523DC0" w14:paraId="0CE03BB9"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155EBC" w14:textId="77777777" w:rsidR="009D0608" w:rsidRPr="00B86806" w:rsidRDefault="009D060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9D0608" w:rsidRPr="00523DC0" w14:paraId="15A96907" w14:textId="77777777" w:rsidTr="00A951AD">
        <w:tc>
          <w:tcPr>
            <w:tcW w:w="273" w:type="pct"/>
            <w:shd w:val="clear" w:color="auto" w:fill="auto"/>
          </w:tcPr>
          <w:p w14:paraId="115FF17D" w14:textId="77777777" w:rsidR="009D0608" w:rsidRPr="002313C3" w:rsidRDefault="009D0608"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28C0149D" w14:textId="77777777" w:rsidR="009D0608" w:rsidRPr="006E4CFB" w:rsidRDefault="009D0608" w:rsidP="00A951AD">
            <w:pPr>
              <w:spacing w:after="0" w:line="240" w:lineRule="auto"/>
              <w:rPr>
                <w:rFonts w:ascii="Times New Roman" w:hAnsi="Times New Roman" w:cs="Times New Roman"/>
                <w:sz w:val="24"/>
                <w:szCs w:val="24"/>
              </w:rPr>
            </w:pPr>
            <w:r w:rsidRPr="006E4CFB">
              <w:rPr>
                <w:rFonts w:ascii="Times New Roman" w:hAnsi="Times New Roman" w:cs="Times New Roman"/>
                <w:sz w:val="24"/>
                <w:szCs w:val="24"/>
              </w:rPr>
              <w:t>ПК</w:t>
            </w:r>
          </w:p>
        </w:tc>
        <w:tc>
          <w:tcPr>
            <w:tcW w:w="1527" w:type="pct"/>
            <w:shd w:val="clear" w:color="auto" w:fill="auto"/>
          </w:tcPr>
          <w:p w14:paraId="6BE39A75"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64A1C7A9" w14:textId="77777777" w:rsidTr="00A951AD">
        <w:tc>
          <w:tcPr>
            <w:tcW w:w="5000" w:type="pct"/>
            <w:gridSpan w:val="3"/>
            <w:shd w:val="clear" w:color="auto" w:fill="auto"/>
          </w:tcPr>
          <w:p w14:paraId="1F2EE206" w14:textId="77777777" w:rsidR="009D0608" w:rsidRPr="002313C3" w:rsidRDefault="009D0608" w:rsidP="00A951AD">
            <w:pPr>
              <w:rPr>
                <w:rFonts w:ascii="Times New Roman" w:hAnsi="Times New Roman" w:cs="Times New Roman"/>
              </w:rPr>
            </w:pPr>
            <w:r w:rsidRPr="002313C3">
              <w:rPr>
                <w:rFonts w:ascii="Times New Roman" w:hAnsi="Times New Roman" w:cs="Times New Roman"/>
                <w:b/>
              </w:rPr>
              <w:t>Дополнительное оборудование</w:t>
            </w:r>
          </w:p>
        </w:tc>
      </w:tr>
      <w:tr w:rsidR="009D0608" w:rsidRPr="00523DC0" w14:paraId="4A613260" w14:textId="77777777" w:rsidTr="00A951AD">
        <w:tc>
          <w:tcPr>
            <w:tcW w:w="273" w:type="pct"/>
            <w:shd w:val="clear" w:color="auto" w:fill="auto"/>
          </w:tcPr>
          <w:p w14:paraId="2D75832D" w14:textId="77777777" w:rsidR="009D0608" w:rsidRPr="002313C3" w:rsidRDefault="009D0608"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10361497" w14:textId="77777777" w:rsidR="009D0608" w:rsidRPr="006E4CFB" w:rsidRDefault="009D0608" w:rsidP="00A951AD">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МФУ</w:t>
            </w:r>
          </w:p>
        </w:tc>
        <w:tc>
          <w:tcPr>
            <w:tcW w:w="1527" w:type="pct"/>
            <w:shd w:val="clear" w:color="auto" w:fill="auto"/>
          </w:tcPr>
          <w:p w14:paraId="05C0A406"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B86806" w14:paraId="76827CE4" w14:textId="77777777" w:rsidTr="00A951AD">
        <w:tc>
          <w:tcPr>
            <w:tcW w:w="5000" w:type="pct"/>
            <w:gridSpan w:val="3"/>
            <w:shd w:val="clear" w:color="auto" w:fill="auto"/>
          </w:tcPr>
          <w:p w14:paraId="0DD66F8F" w14:textId="77777777" w:rsidR="009D0608" w:rsidRPr="00B86806" w:rsidRDefault="009D0608" w:rsidP="00A951AD">
            <w:pPr>
              <w:rPr>
                <w:rFonts w:ascii="Times New Roman" w:hAnsi="Times New Roman" w:cs="Times New Roman"/>
                <w:b/>
                <w:bCs/>
              </w:rPr>
            </w:pPr>
            <w:r w:rsidRPr="00B86806">
              <w:rPr>
                <w:rFonts w:ascii="Times New Roman" w:hAnsi="Times New Roman" w:cs="Times New Roman"/>
                <w:b/>
                <w:bCs/>
                <w:lang w:val="en-US"/>
              </w:rPr>
              <w:t>III</w:t>
            </w:r>
            <w:r w:rsidRPr="00B86806">
              <w:rPr>
                <w:rFonts w:ascii="Times New Roman" w:hAnsi="Times New Roman" w:cs="Times New Roman"/>
                <w:b/>
                <w:bCs/>
              </w:rPr>
              <w:t xml:space="preserve"> Специализированное оборудование, мебель и системы хранения</w:t>
            </w:r>
          </w:p>
        </w:tc>
      </w:tr>
      <w:tr w:rsidR="009D0608" w:rsidRPr="00523DC0" w14:paraId="5D9E2D2D" w14:textId="77777777" w:rsidTr="00A951AD">
        <w:tc>
          <w:tcPr>
            <w:tcW w:w="5000" w:type="pct"/>
            <w:gridSpan w:val="3"/>
            <w:shd w:val="clear" w:color="auto" w:fill="auto"/>
          </w:tcPr>
          <w:p w14:paraId="06FE1CA9" w14:textId="77777777" w:rsidR="009D0608" w:rsidRPr="00B86806" w:rsidRDefault="009D0608" w:rsidP="00A951AD">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9D0608" w:rsidRPr="00523DC0" w14:paraId="70939FB6" w14:textId="77777777" w:rsidTr="00A951AD">
        <w:tc>
          <w:tcPr>
            <w:tcW w:w="273" w:type="pct"/>
            <w:shd w:val="clear" w:color="auto" w:fill="auto"/>
          </w:tcPr>
          <w:p w14:paraId="1837F084" w14:textId="77777777" w:rsidR="009D0608" w:rsidRPr="00460CA8" w:rsidRDefault="009D0608" w:rsidP="00A951AD">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3512B146" w14:textId="02F633DD"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 xml:space="preserve">клапаны (предохранительный сбросной, предохранительный запорный, </w:t>
            </w:r>
            <w:proofErr w:type="spellStart"/>
            <w:r w:rsidRPr="00872356">
              <w:rPr>
                <w:rFonts w:ascii="Times New Roman" w:hAnsi="Times New Roman"/>
                <w:sz w:val="24"/>
                <w:szCs w:val="24"/>
              </w:rPr>
              <w:t>термозапорный</w:t>
            </w:r>
            <w:proofErr w:type="spellEnd"/>
            <w:r w:rsidRPr="00872356">
              <w:rPr>
                <w:rFonts w:ascii="Times New Roman" w:hAnsi="Times New Roman"/>
                <w:sz w:val="24"/>
                <w:szCs w:val="24"/>
              </w:rPr>
              <w:t>)</w:t>
            </w:r>
          </w:p>
        </w:tc>
        <w:tc>
          <w:tcPr>
            <w:tcW w:w="1527" w:type="pct"/>
            <w:shd w:val="clear" w:color="auto" w:fill="auto"/>
          </w:tcPr>
          <w:p w14:paraId="2927A28C"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1AF485F8" w14:textId="77777777" w:rsidTr="00A951AD">
        <w:tc>
          <w:tcPr>
            <w:tcW w:w="273" w:type="pct"/>
            <w:shd w:val="clear" w:color="auto" w:fill="auto"/>
          </w:tcPr>
          <w:p w14:paraId="6A62F490" w14:textId="77777777" w:rsidR="009D0608" w:rsidRPr="00460CA8" w:rsidRDefault="009D0608"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714D246E" w14:textId="1E8AD282"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фильтры газовые</w:t>
            </w:r>
          </w:p>
        </w:tc>
        <w:tc>
          <w:tcPr>
            <w:tcW w:w="1527" w:type="pct"/>
            <w:shd w:val="clear" w:color="auto" w:fill="auto"/>
          </w:tcPr>
          <w:p w14:paraId="377B9449"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требованиям ГОСТ</w:t>
            </w:r>
          </w:p>
        </w:tc>
      </w:tr>
      <w:tr w:rsidR="009D0608" w:rsidRPr="00523DC0" w14:paraId="3A65527B" w14:textId="77777777" w:rsidTr="00A951AD">
        <w:tc>
          <w:tcPr>
            <w:tcW w:w="273" w:type="pct"/>
            <w:shd w:val="clear" w:color="auto" w:fill="auto"/>
          </w:tcPr>
          <w:p w14:paraId="31C43F94" w14:textId="77777777" w:rsidR="009D0608" w:rsidRPr="00460CA8" w:rsidRDefault="009D0608"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50C7EB5A" w14:textId="56F635F1" w:rsidR="009D0608" w:rsidRPr="00764B8F" w:rsidRDefault="002437F1" w:rsidP="002437F1">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регуляторы давления газа</w:t>
            </w:r>
          </w:p>
        </w:tc>
        <w:tc>
          <w:tcPr>
            <w:tcW w:w="1527" w:type="pct"/>
            <w:shd w:val="clear" w:color="auto" w:fill="auto"/>
          </w:tcPr>
          <w:p w14:paraId="209CCCB0"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требованиям ГОСТ</w:t>
            </w:r>
          </w:p>
        </w:tc>
      </w:tr>
      <w:tr w:rsidR="009D0608" w:rsidRPr="00523DC0" w14:paraId="334D62EE" w14:textId="77777777" w:rsidTr="00A951AD">
        <w:tc>
          <w:tcPr>
            <w:tcW w:w="273" w:type="pct"/>
            <w:shd w:val="clear" w:color="auto" w:fill="auto"/>
          </w:tcPr>
          <w:p w14:paraId="5C1A0AA7" w14:textId="77777777" w:rsidR="009D0608" w:rsidRPr="00460CA8" w:rsidRDefault="009D0608"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6E179DEE" w14:textId="19EA2AA7" w:rsidR="009D0608" w:rsidRPr="00764B8F" w:rsidRDefault="002437F1" w:rsidP="002437F1">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счетчики газа</w:t>
            </w:r>
          </w:p>
        </w:tc>
        <w:tc>
          <w:tcPr>
            <w:tcW w:w="1527" w:type="pct"/>
            <w:shd w:val="clear" w:color="auto" w:fill="auto"/>
          </w:tcPr>
          <w:p w14:paraId="1B129791"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требованиям ГОСТ</w:t>
            </w:r>
          </w:p>
        </w:tc>
      </w:tr>
      <w:tr w:rsidR="009D0608" w:rsidRPr="00523DC0" w14:paraId="635D1F78" w14:textId="77777777" w:rsidTr="00A951AD">
        <w:tc>
          <w:tcPr>
            <w:tcW w:w="273" w:type="pct"/>
            <w:shd w:val="clear" w:color="auto" w:fill="auto"/>
          </w:tcPr>
          <w:p w14:paraId="3AD9025A" w14:textId="77777777" w:rsidR="009D0608" w:rsidRPr="00460CA8" w:rsidRDefault="009D0608" w:rsidP="00A951AD">
            <w:pPr>
              <w:rPr>
                <w:rFonts w:ascii="Times New Roman" w:hAnsi="Times New Roman" w:cs="Times New Roman"/>
              </w:rPr>
            </w:pPr>
            <w:r>
              <w:rPr>
                <w:rFonts w:ascii="Times New Roman" w:hAnsi="Times New Roman" w:cs="Times New Roman"/>
              </w:rPr>
              <w:lastRenderedPageBreak/>
              <w:t>5</w:t>
            </w:r>
          </w:p>
        </w:tc>
        <w:tc>
          <w:tcPr>
            <w:tcW w:w="3200" w:type="pct"/>
            <w:shd w:val="clear" w:color="auto" w:fill="auto"/>
          </w:tcPr>
          <w:p w14:paraId="323C11E2" w14:textId="68EB40BF"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приборы для обнаружения утечек газа (индикатор, газоанализатор и т.п.)</w:t>
            </w:r>
          </w:p>
        </w:tc>
        <w:tc>
          <w:tcPr>
            <w:tcW w:w="1527" w:type="pct"/>
            <w:shd w:val="clear" w:color="auto" w:fill="auto"/>
          </w:tcPr>
          <w:p w14:paraId="4586E71D"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4BC27868" w14:textId="77777777" w:rsidTr="00A951AD">
        <w:tc>
          <w:tcPr>
            <w:tcW w:w="273" w:type="pct"/>
            <w:shd w:val="clear" w:color="auto" w:fill="auto"/>
          </w:tcPr>
          <w:p w14:paraId="068D39EE" w14:textId="77777777" w:rsidR="009D0608" w:rsidRPr="00460CA8" w:rsidRDefault="009D0608" w:rsidP="00A951AD">
            <w:pPr>
              <w:rPr>
                <w:rFonts w:ascii="Times New Roman" w:hAnsi="Times New Roman" w:cs="Times New Roman"/>
              </w:rPr>
            </w:pPr>
            <w:r>
              <w:rPr>
                <w:rFonts w:ascii="Times New Roman" w:hAnsi="Times New Roman" w:cs="Times New Roman"/>
              </w:rPr>
              <w:t>6</w:t>
            </w:r>
          </w:p>
        </w:tc>
        <w:tc>
          <w:tcPr>
            <w:tcW w:w="3200" w:type="pct"/>
            <w:shd w:val="clear" w:color="auto" w:fill="auto"/>
          </w:tcPr>
          <w:p w14:paraId="72F4122F" w14:textId="389E48FE"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сигнализаторы загазованности</w:t>
            </w:r>
          </w:p>
        </w:tc>
        <w:tc>
          <w:tcPr>
            <w:tcW w:w="1527" w:type="pct"/>
            <w:shd w:val="clear" w:color="auto" w:fill="auto"/>
          </w:tcPr>
          <w:p w14:paraId="186A9428"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7CEF4001" w14:textId="77777777" w:rsidTr="00A951AD">
        <w:tc>
          <w:tcPr>
            <w:tcW w:w="273" w:type="pct"/>
            <w:shd w:val="clear" w:color="auto" w:fill="auto"/>
          </w:tcPr>
          <w:p w14:paraId="7E91F842" w14:textId="77777777" w:rsidR="009D0608" w:rsidRPr="00460CA8" w:rsidRDefault="009D0608" w:rsidP="00A951AD">
            <w:pPr>
              <w:rPr>
                <w:rFonts w:ascii="Times New Roman" w:hAnsi="Times New Roman" w:cs="Times New Roman"/>
              </w:rPr>
            </w:pPr>
            <w:r>
              <w:rPr>
                <w:rFonts w:ascii="Times New Roman" w:hAnsi="Times New Roman" w:cs="Times New Roman"/>
              </w:rPr>
              <w:t>7</w:t>
            </w:r>
          </w:p>
        </w:tc>
        <w:tc>
          <w:tcPr>
            <w:tcW w:w="3200" w:type="pct"/>
            <w:shd w:val="clear" w:color="auto" w:fill="auto"/>
          </w:tcPr>
          <w:p w14:paraId="40EDEAF2" w14:textId="48A6BE27"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пункты редуцирования газа</w:t>
            </w:r>
          </w:p>
        </w:tc>
        <w:tc>
          <w:tcPr>
            <w:tcW w:w="1527" w:type="pct"/>
            <w:shd w:val="clear" w:color="auto" w:fill="auto"/>
          </w:tcPr>
          <w:p w14:paraId="025B2035"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требованиям ГОСТ</w:t>
            </w:r>
          </w:p>
        </w:tc>
      </w:tr>
      <w:tr w:rsidR="009D0608" w:rsidRPr="00523DC0" w14:paraId="7E0EB003" w14:textId="77777777" w:rsidTr="00A951AD">
        <w:tc>
          <w:tcPr>
            <w:tcW w:w="273" w:type="pct"/>
            <w:shd w:val="clear" w:color="auto" w:fill="auto"/>
          </w:tcPr>
          <w:p w14:paraId="017773C2" w14:textId="77777777" w:rsidR="009D0608" w:rsidRPr="00460CA8" w:rsidRDefault="009D0608" w:rsidP="00A951AD">
            <w:pPr>
              <w:rPr>
                <w:rFonts w:ascii="Times New Roman" w:hAnsi="Times New Roman" w:cs="Times New Roman"/>
              </w:rPr>
            </w:pPr>
            <w:r>
              <w:rPr>
                <w:rFonts w:ascii="Times New Roman" w:hAnsi="Times New Roman" w:cs="Times New Roman"/>
              </w:rPr>
              <w:t>8</w:t>
            </w:r>
          </w:p>
        </w:tc>
        <w:tc>
          <w:tcPr>
            <w:tcW w:w="3200" w:type="pct"/>
            <w:shd w:val="clear" w:color="auto" w:fill="auto"/>
          </w:tcPr>
          <w:p w14:paraId="5EA09A96" w14:textId="0C19F81E"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оборудование для приготовления пищи (бытовые газовые плиты)</w:t>
            </w:r>
          </w:p>
        </w:tc>
        <w:tc>
          <w:tcPr>
            <w:tcW w:w="1527" w:type="pct"/>
            <w:shd w:val="clear" w:color="auto" w:fill="auto"/>
          </w:tcPr>
          <w:p w14:paraId="525766C7"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6BF2C988" w14:textId="77777777" w:rsidTr="00A951AD">
        <w:tc>
          <w:tcPr>
            <w:tcW w:w="273" w:type="pct"/>
            <w:shd w:val="clear" w:color="auto" w:fill="auto"/>
          </w:tcPr>
          <w:p w14:paraId="14836D7C" w14:textId="77777777" w:rsidR="009D0608" w:rsidRPr="00460CA8" w:rsidRDefault="009D0608" w:rsidP="00A951AD">
            <w:pPr>
              <w:rPr>
                <w:rFonts w:ascii="Times New Roman" w:hAnsi="Times New Roman" w:cs="Times New Roman"/>
              </w:rPr>
            </w:pPr>
            <w:r>
              <w:rPr>
                <w:rFonts w:ascii="Times New Roman" w:hAnsi="Times New Roman" w:cs="Times New Roman"/>
              </w:rPr>
              <w:t>9</w:t>
            </w:r>
          </w:p>
        </w:tc>
        <w:tc>
          <w:tcPr>
            <w:tcW w:w="3200" w:type="pct"/>
            <w:shd w:val="clear" w:color="auto" w:fill="auto"/>
          </w:tcPr>
          <w:p w14:paraId="110BF468" w14:textId="00D0E4A4"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бытовые проточные водонагреватели и аппараты для горячего водоснабжения</w:t>
            </w:r>
          </w:p>
        </w:tc>
        <w:tc>
          <w:tcPr>
            <w:tcW w:w="1527" w:type="pct"/>
            <w:shd w:val="clear" w:color="auto" w:fill="auto"/>
          </w:tcPr>
          <w:p w14:paraId="12AC02C4"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18441542" w14:textId="77777777" w:rsidTr="00A951AD">
        <w:tc>
          <w:tcPr>
            <w:tcW w:w="273" w:type="pct"/>
            <w:shd w:val="clear" w:color="auto" w:fill="auto"/>
          </w:tcPr>
          <w:p w14:paraId="5C2A4650" w14:textId="77777777" w:rsidR="009D0608" w:rsidRPr="00460CA8" w:rsidRDefault="009D0608" w:rsidP="00A951AD">
            <w:pPr>
              <w:rPr>
                <w:rFonts w:ascii="Times New Roman" w:hAnsi="Times New Roman" w:cs="Times New Roman"/>
              </w:rPr>
            </w:pPr>
            <w:r>
              <w:rPr>
                <w:rFonts w:ascii="Times New Roman" w:hAnsi="Times New Roman" w:cs="Times New Roman"/>
              </w:rPr>
              <w:t>10</w:t>
            </w:r>
          </w:p>
        </w:tc>
        <w:tc>
          <w:tcPr>
            <w:tcW w:w="3200" w:type="pct"/>
            <w:shd w:val="clear" w:color="auto" w:fill="auto"/>
          </w:tcPr>
          <w:p w14:paraId="5CD85815" w14:textId="6426166C" w:rsidR="009D0608" w:rsidRPr="00764B8F" w:rsidRDefault="002437F1" w:rsidP="00A951AD">
            <w:pPr>
              <w:spacing w:after="0" w:line="240" w:lineRule="auto"/>
              <w:rPr>
                <w:rFonts w:ascii="Times New Roman" w:hAnsi="Times New Roman" w:cs="Times New Roman"/>
                <w:color w:val="000000"/>
                <w:sz w:val="24"/>
                <w:szCs w:val="24"/>
              </w:rPr>
            </w:pPr>
            <w:r w:rsidRPr="00872356">
              <w:rPr>
                <w:rFonts w:ascii="Times New Roman" w:hAnsi="Times New Roman"/>
                <w:sz w:val="24"/>
                <w:szCs w:val="24"/>
              </w:rPr>
              <w:t>газовое отопительное оборудование (газовые одноконтурные и двухконтурные котлы, печные горелки)</w:t>
            </w:r>
          </w:p>
        </w:tc>
        <w:tc>
          <w:tcPr>
            <w:tcW w:w="1527" w:type="pct"/>
            <w:shd w:val="clear" w:color="auto" w:fill="auto"/>
          </w:tcPr>
          <w:p w14:paraId="72B8027B" w14:textId="77777777" w:rsidR="009D0608" w:rsidRPr="00B4741A" w:rsidRDefault="009D0608" w:rsidP="009D0608">
            <w:pPr>
              <w:rPr>
                <w:rFonts w:ascii="Times New Roman" w:hAnsi="Times New Roman" w:cs="Times New Roman"/>
              </w:rPr>
            </w:pPr>
            <w:r>
              <w:rPr>
                <w:rFonts w:ascii="Times New Roman" w:hAnsi="Times New Roman" w:cs="Times New Roman"/>
              </w:rPr>
              <w:t>Согласно технической документации</w:t>
            </w:r>
          </w:p>
        </w:tc>
      </w:tr>
      <w:tr w:rsidR="009D0608" w:rsidRPr="00523DC0" w14:paraId="7BA40215" w14:textId="77777777" w:rsidTr="00A951AD">
        <w:tc>
          <w:tcPr>
            <w:tcW w:w="5000" w:type="pct"/>
            <w:gridSpan w:val="3"/>
            <w:shd w:val="clear" w:color="auto" w:fill="auto"/>
          </w:tcPr>
          <w:p w14:paraId="08107D4F" w14:textId="77777777" w:rsidR="009D0608" w:rsidRPr="00B86806" w:rsidRDefault="009D0608" w:rsidP="00A951AD">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9D0608" w:rsidRPr="00523DC0" w14:paraId="5172C5C2" w14:textId="77777777" w:rsidTr="00A951AD">
        <w:tc>
          <w:tcPr>
            <w:tcW w:w="273" w:type="pct"/>
            <w:shd w:val="clear" w:color="auto" w:fill="auto"/>
          </w:tcPr>
          <w:p w14:paraId="5DF0DD48" w14:textId="77777777" w:rsidR="009D0608" w:rsidRPr="00460CA8" w:rsidRDefault="009D0608" w:rsidP="00A951AD">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7C660485" w14:textId="24371899" w:rsidR="009D0608" w:rsidRPr="00D21631"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70C85BB3" w14:textId="2CDD0D5C" w:rsidR="009D0608" w:rsidRPr="00D21631" w:rsidRDefault="009D0608" w:rsidP="00A951AD">
            <w:pPr>
              <w:spacing w:after="0" w:line="240" w:lineRule="auto"/>
              <w:rPr>
                <w:rFonts w:ascii="Times New Roman" w:hAnsi="Times New Roman" w:cs="Times New Roman"/>
                <w:color w:val="000000" w:themeColor="text1"/>
                <w:sz w:val="24"/>
                <w:szCs w:val="24"/>
              </w:rPr>
            </w:pPr>
          </w:p>
        </w:tc>
      </w:tr>
      <w:tr w:rsidR="009D0608" w:rsidRPr="00523DC0" w14:paraId="71915DD9" w14:textId="77777777" w:rsidTr="00A951AD">
        <w:tc>
          <w:tcPr>
            <w:tcW w:w="273" w:type="pct"/>
            <w:shd w:val="clear" w:color="auto" w:fill="auto"/>
          </w:tcPr>
          <w:p w14:paraId="3B197453" w14:textId="77777777" w:rsidR="009D0608" w:rsidRPr="00460CA8" w:rsidRDefault="009D0608"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5A906D9E" w14:textId="70B77B4C" w:rsidR="009D0608" w:rsidRPr="00D21631"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71CA1B97" w14:textId="37565837" w:rsidR="009D0608" w:rsidRPr="00D21631" w:rsidRDefault="009D0608" w:rsidP="009D0608">
            <w:pPr>
              <w:spacing w:after="0" w:line="240" w:lineRule="auto"/>
              <w:rPr>
                <w:rFonts w:ascii="Times New Roman" w:hAnsi="Times New Roman" w:cs="Times New Roman"/>
                <w:color w:val="000000" w:themeColor="text1"/>
                <w:sz w:val="24"/>
                <w:szCs w:val="24"/>
              </w:rPr>
            </w:pPr>
          </w:p>
        </w:tc>
      </w:tr>
      <w:tr w:rsidR="009D0608" w:rsidRPr="00B86806" w14:paraId="11B58227" w14:textId="77777777" w:rsidTr="00A951AD">
        <w:tc>
          <w:tcPr>
            <w:tcW w:w="5000" w:type="pct"/>
            <w:gridSpan w:val="3"/>
            <w:shd w:val="clear" w:color="auto" w:fill="auto"/>
          </w:tcPr>
          <w:p w14:paraId="39D3E99A" w14:textId="77777777" w:rsidR="009D0608" w:rsidRPr="00B86806" w:rsidRDefault="009D0608" w:rsidP="00A951AD">
            <w:pPr>
              <w:rPr>
                <w:rFonts w:ascii="Times New Roman" w:hAnsi="Times New Roman" w:cs="Times New Roman"/>
              </w:rPr>
            </w:pPr>
            <w:r w:rsidRPr="00B86806">
              <w:rPr>
                <w:rFonts w:ascii="Times New Roman" w:hAnsi="Times New Roman" w:cs="Times New Roman"/>
                <w:b/>
                <w:bCs/>
                <w:lang w:val="en-US"/>
              </w:rPr>
              <w:t>IV</w:t>
            </w:r>
            <w:r w:rsidRPr="00B86806">
              <w:rPr>
                <w:rFonts w:ascii="Times New Roman" w:hAnsi="Times New Roman" w:cs="Times New Roman"/>
                <w:b/>
                <w:bCs/>
              </w:rPr>
              <w:t xml:space="preserve"> Демонстрационные учебно-наглядные пособия</w:t>
            </w:r>
            <w:r w:rsidRPr="00B86806">
              <w:rPr>
                <w:rFonts w:ascii="Times New Roman" w:hAnsi="Times New Roman" w:cs="Times New Roman"/>
              </w:rPr>
              <w:t xml:space="preserve"> </w:t>
            </w:r>
          </w:p>
        </w:tc>
      </w:tr>
      <w:tr w:rsidR="009D0608" w:rsidRPr="00523DC0" w14:paraId="1AAA5DF7" w14:textId="77777777" w:rsidTr="00A951AD">
        <w:tc>
          <w:tcPr>
            <w:tcW w:w="5000" w:type="pct"/>
            <w:gridSpan w:val="3"/>
            <w:shd w:val="clear" w:color="auto" w:fill="auto"/>
          </w:tcPr>
          <w:p w14:paraId="7B4ED766" w14:textId="77777777" w:rsidR="009D0608" w:rsidRPr="00523DC0" w:rsidRDefault="009D0608" w:rsidP="00A951AD">
            <w:pPr>
              <w:rPr>
                <w:rFonts w:ascii="Times New Roman" w:hAnsi="Times New Roman" w:cs="Times New Roman"/>
              </w:rPr>
            </w:pPr>
            <w:r w:rsidRPr="00B86806">
              <w:rPr>
                <w:rFonts w:ascii="Times New Roman" w:hAnsi="Times New Roman" w:cs="Times New Roman"/>
                <w:b/>
                <w:bCs/>
              </w:rPr>
              <w:t>Основное оборудование</w:t>
            </w:r>
          </w:p>
        </w:tc>
      </w:tr>
      <w:tr w:rsidR="009D0608" w:rsidRPr="00523DC0" w14:paraId="238C5BDD" w14:textId="77777777" w:rsidTr="00A951AD">
        <w:tc>
          <w:tcPr>
            <w:tcW w:w="273" w:type="pct"/>
            <w:shd w:val="clear" w:color="auto" w:fill="auto"/>
          </w:tcPr>
          <w:p w14:paraId="14E39497" w14:textId="3FF7E2FD" w:rsidR="009D0608" w:rsidRPr="002313C3" w:rsidRDefault="00074175" w:rsidP="00A951AD">
            <w:pPr>
              <w:rPr>
                <w:rFonts w:ascii="Times New Roman" w:hAnsi="Times New Roman" w:cs="Times New Roman"/>
              </w:rPr>
            </w:pPr>
            <w:r>
              <w:rPr>
                <w:rFonts w:ascii="Times New Roman" w:hAnsi="Times New Roman" w:cs="Times New Roman"/>
              </w:rPr>
              <w:t>1</w:t>
            </w:r>
          </w:p>
        </w:tc>
        <w:tc>
          <w:tcPr>
            <w:tcW w:w="3200" w:type="pct"/>
            <w:shd w:val="clear" w:color="auto" w:fill="auto"/>
          </w:tcPr>
          <w:p w14:paraId="79C81FBF" w14:textId="378ADBE9" w:rsidR="009D0608" w:rsidRPr="00471209" w:rsidRDefault="002437F1"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bCs/>
                <w:sz w:val="24"/>
                <w:szCs w:val="24"/>
              </w:rPr>
              <w:t>наглядные пособия по автоматике и телемеханике систем газоснабжения (плакаты, возможно в электронном виде, планшеты, стенды, моноблоки и т.п.</w:t>
            </w:r>
            <w:r>
              <w:rPr>
                <w:rFonts w:ascii="Times New Roman" w:hAnsi="Times New Roman"/>
                <w:bCs/>
                <w:sz w:val="24"/>
                <w:szCs w:val="24"/>
              </w:rPr>
              <w:t>)</w:t>
            </w:r>
          </w:p>
        </w:tc>
        <w:tc>
          <w:tcPr>
            <w:tcW w:w="1527" w:type="pct"/>
            <w:shd w:val="clear" w:color="auto" w:fill="auto"/>
          </w:tcPr>
          <w:p w14:paraId="0D76D9C0" w14:textId="77777777" w:rsidR="009D0608" w:rsidRPr="00471209" w:rsidRDefault="009D0608" w:rsidP="00A951AD">
            <w:pPr>
              <w:spacing w:after="0" w:line="240" w:lineRule="auto"/>
              <w:rPr>
                <w:rFonts w:ascii="Times New Roman" w:hAnsi="Times New Roman" w:cs="Times New Roman"/>
                <w:color w:val="000000" w:themeColor="text1"/>
                <w:sz w:val="24"/>
                <w:szCs w:val="24"/>
              </w:rPr>
            </w:pPr>
          </w:p>
        </w:tc>
      </w:tr>
      <w:tr w:rsidR="002437F1" w:rsidRPr="00523DC0" w14:paraId="4878ED5B" w14:textId="77777777" w:rsidTr="00A951AD">
        <w:tc>
          <w:tcPr>
            <w:tcW w:w="273" w:type="pct"/>
            <w:shd w:val="clear" w:color="auto" w:fill="auto"/>
          </w:tcPr>
          <w:p w14:paraId="44A3487E" w14:textId="1AE9D06E" w:rsidR="002437F1" w:rsidRPr="002313C3" w:rsidRDefault="00074175" w:rsidP="00A951AD">
            <w:pPr>
              <w:rPr>
                <w:rFonts w:ascii="Times New Roman" w:hAnsi="Times New Roman" w:cs="Times New Roman"/>
              </w:rPr>
            </w:pPr>
            <w:r>
              <w:rPr>
                <w:rFonts w:ascii="Times New Roman" w:hAnsi="Times New Roman" w:cs="Times New Roman"/>
              </w:rPr>
              <w:t>2</w:t>
            </w:r>
          </w:p>
        </w:tc>
        <w:tc>
          <w:tcPr>
            <w:tcW w:w="3200" w:type="pct"/>
            <w:shd w:val="clear" w:color="auto" w:fill="auto"/>
          </w:tcPr>
          <w:p w14:paraId="4720D514" w14:textId="127853C5" w:rsidR="002437F1" w:rsidRPr="00471209" w:rsidRDefault="002437F1"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макеты автоматизированных систем управления котельных установок</w:t>
            </w:r>
          </w:p>
        </w:tc>
        <w:tc>
          <w:tcPr>
            <w:tcW w:w="1527" w:type="pct"/>
            <w:shd w:val="clear" w:color="auto" w:fill="auto"/>
          </w:tcPr>
          <w:p w14:paraId="519B28CC" w14:textId="77777777" w:rsidR="002437F1" w:rsidRPr="00471209" w:rsidRDefault="002437F1" w:rsidP="00A951AD">
            <w:pPr>
              <w:spacing w:after="0" w:line="240" w:lineRule="auto"/>
              <w:rPr>
                <w:rFonts w:ascii="Times New Roman" w:hAnsi="Times New Roman" w:cs="Times New Roman"/>
                <w:color w:val="000000" w:themeColor="text1"/>
                <w:sz w:val="24"/>
                <w:szCs w:val="24"/>
              </w:rPr>
            </w:pPr>
          </w:p>
        </w:tc>
      </w:tr>
      <w:tr w:rsidR="002437F1" w:rsidRPr="00523DC0" w14:paraId="36467BD9" w14:textId="77777777" w:rsidTr="00A951AD">
        <w:tc>
          <w:tcPr>
            <w:tcW w:w="273" w:type="pct"/>
            <w:shd w:val="clear" w:color="auto" w:fill="auto"/>
          </w:tcPr>
          <w:p w14:paraId="6DD0349C" w14:textId="5F4ECB93" w:rsidR="002437F1" w:rsidRPr="002313C3" w:rsidRDefault="00074175" w:rsidP="00A951AD">
            <w:pPr>
              <w:rPr>
                <w:rFonts w:ascii="Times New Roman" w:hAnsi="Times New Roman" w:cs="Times New Roman"/>
              </w:rPr>
            </w:pPr>
            <w:r>
              <w:rPr>
                <w:rFonts w:ascii="Times New Roman" w:hAnsi="Times New Roman" w:cs="Times New Roman"/>
              </w:rPr>
              <w:t>3</w:t>
            </w:r>
          </w:p>
        </w:tc>
        <w:tc>
          <w:tcPr>
            <w:tcW w:w="3200" w:type="pct"/>
            <w:shd w:val="clear" w:color="auto" w:fill="auto"/>
          </w:tcPr>
          <w:p w14:paraId="677F4133" w14:textId="4FA927BC" w:rsidR="002437F1" w:rsidRPr="00471209" w:rsidRDefault="002437F1"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автоматика</w:t>
            </w:r>
          </w:p>
        </w:tc>
        <w:tc>
          <w:tcPr>
            <w:tcW w:w="1527" w:type="pct"/>
            <w:shd w:val="clear" w:color="auto" w:fill="auto"/>
          </w:tcPr>
          <w:p w14:paraId="17F53D89" w14:textId="77777777" w:rsidR="002437F1" w:rsidRPr="00471209" w:rsidRDefault="002437F1" w:rsidP="00A951AD">
            <w:pPr>
              <w:spacing w:after="0" w:line="240" w:lineRule="auto"/>
              <w:rPr>
                <w:rFonts w:ascii="Times New Roman" w:hAnsi="Times New Roman" w:cs="Times New Roman"/>
                <w:color w:val="000000" w:themeColor="text1"/>
                <w:sz w:val="24"/>
                <w:szCs w:val="24"/>
              </w:rPr>
            </w:pPr>
          </w:p>
        </w:tc>
      </w:tr>
      <w:tr w:rsidR="002437F1" w:rsidRPr="00523DC0" w14:paraId="796A805D" w14:textId="77777777" w:rsidTr="00A951AD">
        <w:tc>
          <w:tcPr>
            <w:tcW w:w="273" w:type="pct"/>
            <w:shd w:val="clear" w:color="auto" w:fill="auto"/>
          </w:tcPr>
          <w:p w14:paraId="490A0DD2" w14:textId="6CE4A70F" w:rsidR="002437F1" w:rsidRPr="002313C3" w:rsidRDefault="00074175" w:rsidP="00A951AD">
            <w:pPr>
              <w:rPr>
                <w:rFonts w:ascii="Times New Roman" w:hAnsi="Times New Roman" w:cs="Times New Roman"/>
              </w:rPr>
            </w:pPr>
            <w:r>
              <w:rPr>
                <w:rFonts w:ascii="Times New Roman" w:hAnsi="Times New Roman" w:cs="Times New Roman"/>
              </w:rPr>
              <w:t>4</w:t>
            </w:r>
          </w:p>
        </w:tc>
        <w:tc>
          <w:tcPr>
            <w:tcW w:w="3200" w:type="pct"/>
            <w:shd w:val="clear" w:color="auto" w:fill="auto"/>
          </w:tcPr>
          <w:p w14:paraId="21C110E6" w14:textId="6C4AB6DB" w:rsidR="002437F1" w:rsidRPr="00471209" w:rsidRDefault="002437F1" w:rsidP="00A951AD">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наглядные пособия (плакаты регуляторов и планшеты КИПиА)</w:t>
            </w:r>
          </w:p>
        </w:tc>
        <w:tc>
          <w:tcPr>
            <w:tcW w:w="1527" w:type="pct"/>
            <w:shd w:val="clear" w:color="auto" w:fill="auto"/>
          </w:tcPr>
          <w:p w14:paraId="06B218B5" w14:textId="77777777" w:rsidR="002437F1" w:rsidRPr="00471209" w:rsidRDefault="002437F1" w:rsidP="00A951AD">
            <w:pPr>
              <w:spacing w:after="0" w:line="240" w:lineRule="auto"/>
              <w:rPr>
                <w:rFonts w:ascii="Times New Roman" w:hAnsi="Times New Roman" w:cs="Times New Roman"/>
                <w:color w:val="000000" w:themeColor="text1"/>
                <w:sz w:val="24"/>
                <w:szCs w:val="24"/>
              </w:rPr>
            </w:pPr>
          </w:p>
        </w:tc>
      </w:tr>
      <w:tr w:rsidR="009D0608" w:rsidRPr="00523DC0" w14:paraId="3A141284" w14:textId="77777777" w:rsidTr="00A951AD">
        <w:tc>
          <w:tcPr>
            <w:tcW w:w="5000" w:type="pct"/>
            <w:gridSpan w:val="3"/>
            <w:shd w:val="clear" w:color="auto" w:fill="auto"/>
          </w:tcPr>
          <w:p w14:paraId="5AAD0134" w14:textId="77777777" w:rsidR="009D0608" w:rsidRPr="002313C3" w:rsidRDefault="009D0608" w:rsidP="00A951AD">
            <w:pPr>
              <w:rPr>
                <w:rFonts w:ascii="Times New Roman" w:hAnsi="Times New Roman" w:cs="Times New Roman"/>
              </w:rPr>
            </w:pPr>
            <w:r w:rsidRPr="002313C3">
              <w:rPr>
                <w:rFonts w:ascii="Times New Roman" w:hAnsi="Times New Roman" w:cs="Times New Roman"/>
                <w:b/>
                <w:bCs/>
              </w:rPr>
              <w:t>Дополнительное оборудование</w:t>
            </w:r>
          </w:p>
        </w:tc>
      </w:tr>
      <w:tr w:rsidR="009D0608" w:rsidRPr="00523DC0" w14:paraId="00F86806" w14:textId="77777777" w:rsidTr="00A951AD">
        <w:tc>
          <w:tcPr>
            <w:tcW w:w="273" w:type="pct"/>
            <w:shd w:val="clear" w:color="auto" w:fill="auto"/>
          </w:tcPr>
          <w:p w14:paraId="2F1717A3" w14:textId="77777777" w:rsidR="009D0608" w:rsidRPr="002313C3" w:rsidRDefault="009D0608" w:rsidP="00A951AD">
            <w:pPr>
              <w:rPr>
                <w:rFonts w:ascii="Times New Roman" w:hAnsi="Times New Roman" w:cs="Times New Roman"/>
              </w:rPr>
            </w:pPr>
          </w:p>
        </w:tc>
        <w:tc>
          <w:tcPr>
            <w:tcW w:w="3200" w:type="pct"/>
            <w:shd w:val="clear" w:color="auto" w:fill="auto"/>
          </w:tcPr>
          <w:p w14:paraId="23F29F35" w14:textId="77777777" w:rsidR="009D0608" w:rsidRPr="001C00FD" w:rsidRDefault="009D0608" w:rsidP="00A951AD">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2DD289AC" w14:textId="77777777" w:rsidR="009D0608" w:rsidRPr="001C00FD" w:rsidRDefault="009D0608" w:rsidP="00A951AD">
            <w:pPr>
              <w:spacing w:after="0" w:line="240" w:lineRule="auto"/>
              <w:rPr>
                <w:rFonts w:ascii="Times New Roman" w:hAnsi="Times New Roman" w:cs="Times New Roman"/>
                <w:color w:val="000000" w:themeColor="text1"/>
                <w:sz w:val="24"/>
                <w:szCs w:val="24"/>
              </w:rPr>
            </w:pPr>
          </w:p>
        </w:tc>
      </w:tr>
    </w:tbl>
    <w:p w14:paraId="56B83D1D"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highlight w:val="lightGray"/>
        </w:rPr>
      </w:pPr>
    </w:p>
    <w:p w14:paraId="1E2C2FE4" w14:textId="027C5B06" w:rsidR="00762B8C" w:rsidRDefault="00BB11D6" w:rsidP="007D280F">
      <w:pPr>
        <w:suppressAutoHyphens/>
        <w:spacing w:after="0" w:line="240" w:lineRule="auto"/>
        <w:ind w:firstLine="709"/>
        <w:jc w:val="both"/>
        <w:rPr>
          <w:rFonts w:ascii="Times New Roman" w:hAnsi="Times New Roman" w:cs="Times New Roman"/>
          <w:bCs/>
          <w:sz w:val="24"/>
          <w:szCs w:val="24"/>
        </w:rPr>
      </w:pPr>
      <w:r w:rsidRPr="005947EE">
        <w:rPr>
          <w:rFonts w:ascii="Times New Roman" w:hAnsi="Times New Roman" w:cs="Times New Roman"/>
          <w:bCs/>
          <w:sz w:val="24"/>
          <w:szCs w:val="24"/>
        </w:rPr>
        <w:t>6.1.2.4.</w:t>
      </w:r>
      <w:r w:rsidR="00437F8C" w:rsidRPr="005947EE">
        <w:rPr>
          <w:rFonts w:ascii="Times New Roman" w:hAnsi="Times New Roman" w:cs="Times New Roman"/>
          <w:bCs/>
          <w:sz w:val="24"/>
          <w:szCs w:val="24"/>
        </w:rPr>
        <w:t xml:space="preserve"> </w:t>
      </w:r>
      <w:r w:rsidRPr="005947EE">
        <w:rPr>
          <w:rFonts w:ascii="Times New Roman" w:hAnsi="Times New Roman" w:cs="Times New Roman"/>
          <w:bCs/>
          <w:sz w:val="24"/>
          <w:szCs w:val="24"/>
        </w:rPr>
        <w:t xml:space="preserve">Оснащение </w:t>
      </w:r>
      <w:r w:rsidR="007D280F">
        <w:rPr>
          <w:rFonts w:ascii="Times New Roman" w:hAnsi="Times New Roman" w:cs="Times New Roman"/>
          <w:bCs/>
          <w:sz w:val="24"/>
          <w:szCs w:val="24"/>
        </w:rPr>
        <w:t>мастерских</w:t>
      </w:r>
    </w:p>
    <w:p w14:paraId="4D1A3D29" w14:textId="616DAD70" w:rsidR="00074175" w:rsidRDefault="00074175" w:rsidP="007D280F">
      <w:pPr>
        <w:suppressAutoHyphens/>
        <w:spacing w:after="0" w:line="240" w:lineRule="auto"/>
        <w:ind w:firstLine="709"/>
        <w:jc w:val="both"/>
        <w:rPr>
          <w:rFonts w:ascii="Times New Roman" w:hAnsi="Times New Roman" w:cs="Times New Roman"/>
          <w:bCs/>
          <w:sz w:val="24"/>
          <w:szCs w:val="24"/>
        </w:rPr>
      </w:pPr>
      <w:r w:rsidRPr="00074175">
        <w:rPr>
          <w:rFonts w:ascii="Times New Roman" w:hAnsi="Times New Roman" w:cs="Times New Roman"/>
          <w:bCs/>
          <w:sz w:val="24"/>
          <w:szCs w:val="24"/>
        </w:rPr>
        <w:t>Мастерская «Слесарная»</w:t>
      </w:r>
    </w:p>
    <w:p w14:paraId="47A39F0B" w14:textId="77777777" w:rsidR="00074175" w:rsidRDefault="00074175" w:rsidP="007D280F">
      <w:pPr>
        <w:suppressAutoHyphens/>
        <w:spacing w:after="0" w:line="240" w:lineRule="auto"/>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074175" w:rsidRPr="00B86806" w14:paraId="368E3045" w14:textId="77777777" w:rsidTr="00F9243C">
        <w:tc>
          <w:tcPr>
            <w:tcW w:w="273" w:type="pct"/>
            <w:shd w:val="clear" w:color="auto" w:fill="auto"/>
            <w:vAlign w:val="center"/>
          </w:tcPr>
          <w:p w14:paraId="39D1EC11" w14:textId="77777777" w:rsidR="00074175" w:rsidRPr="00B86806" w:rsidRDefault="00074175" w:rsidP="00F9243C">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455A0BE9" w14:textId="77777777" w:rsidR="00074175" w:rsidRPr="00B86806" w:rsidRDefault="00074175" w:rsidP="00F9243C">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2A87CB47" w14:textId="77777777" w:rsidR="00074175" w:rsidRPr="00B86806" w:rsidRDefault="00074175" w:rsidP="00F9243C">
            <w:pPr>
              <w:jc w:val="center"/>
              <w:rPr>
                <w:rFonts w:ascii="Times New Roman" w:hAnsi="Times New Roman" w:cs="Times New Roman"/>
              </w:rPr>
            </w:pPr>
            <w:r w:rsidRPr="00B86806">
              <w:rPr>
                <w:rFonts w:ascii="Times New Roman" w:hAnsi="Times New Roman" w:cs="Times New Roman"/>
              </w:rPr>
              <w:t>Техническое описание</w:t>
            </w:r>
          </w:p>
        </w:tc>
      </w:tr>
      <w:tr w:rsidR="00074175" w:rsidRPr="00B86806" w14:paraId="01C1821D" w14:textId="77777777" w:rsidTr="00F9243C">
        <w:trPr>
          <w:trHeight w:val="278"/>
        </w:trPr>
        <w:tc>
          <w:tcPr>
            <w:tcW w:w="5000" w:type="pct"/>
            <w:gridSpan w:val="3"/>
            <w:shd w:val="clear" w:color="auto" w:fill="auto"/>
          </w:tcPr>
          <w:p w14:paraId="07DE99DE" w14:textId="77777777" w:rsidR="00074175" w:rsidRPr="00B86806" w:rsidRDefault="00074175" w:rsidP="00F9243C">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074175" w:rsidRPr="00523DC0" w14:paraId="346E2D13" w14:textId="77777777" w:rsidTr="00F9243C">
        <w:trPr>
          <w:trHeight w:val="277"/>
        </w:trPr>
        <w:tc>
          <w:tcPr>
            <w:tcW w:w="5000" w:type="pct"/>
            <w:gridSpan w:val="3"/>
            <w:shd w:val="clear" w:color="auto" w:fill="auto"/>
          </w:tcPr>
          <w:p w14:paraId="77A9494E" w14:textId="77777777" w:rsidR="00074175" w:rsidRPr="00B86806" w:rsidRDefault="00074175" w:rsidP="00F9243C">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074175" w:rsidRPr="00523DC0" w14:paraId="36EA0F1F" w14:textId="77777777" w:rsidTr="00F9243C">
        <w:tc>
          <w:tcPr>
            <w:tcW w:w="273" w:type="pct"/>
            <w:shd w:val="clear" w:color="auto" w:fill="auto"/>
          </w:tcPr>
          <w:p w14:paraId="01C40680" w14:textId="77777777" w:rsidR="00074175" w:rsidRDefault="00074175"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583A12BF" w14:textId="77777777" w:rsidR="00074175" w:rsidRPr="00D84135" w:rsidRDefault="00074175" w:rsidP="00F9243C">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 xml:space="preserve">Стул </w:t>
            </w:r>
          </w:p>
        </w:tc>
        <w:tc>
          <w:tcPr>
            <w:tcW w:w="1527" w:type="pct"/>
            <w:shd w:val="clear" w:color="auto" w:fill="auto"/>
          </w:tcPr>
          <w:p w14:paraId="46EE16B6" w14:textId="77777777" w:rsidR="00074175" w:rsidRPr="001A772D" w:rsidRDefault="00074175"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383DC3A8" w14:textId="77777777" w:rsidTr="00F9243C">
        <w:tc>
          <w:tcPr>
            <w:tcW w:w="273" w:type="pct"/>
            <w:shd w:val="clear" w:color="auto" w:fill="auto"/>
          </w:tcPr>
          <w:p w14:paraId="4C52EB48" w14:textId="77777777" w:rsidR="00074175" w:rsidRDefault="00074175" w:rsidP="00F9243C">
            <w:pPr>
              <w:rPr>
                <w:rFonts w:ascii="Times New Roman" w:hAnsi="Times New Roman" w:cs="Times New Roman"/>
              </w:rPr>
            </w:pPr>
            <w:r>
              <w:rPr>
                <w:rFonts w:ascii="Times New Roman" w:hAnsi="Times New Roman" w:cs="Times New Roman"/>
              </w:rPr>
              <w:t>2</w:t>
            </w:r>
          </w:p>
        </w:tc>
        <w:tc>
          <w:tcPr>
            <w:tcW w:w="3200" w:type="pct"/>
            <w:shd w:val="clear" w:color="auto" w:fill="auto"/>
          </w:tcPr>
          <w:p w14:paraId="24190CE3" w14:textId="77777777" w:rsidR="00074175" w:rsidRPr="00D84135" w:rsidRDefault="00074175" w:rsidP="00F9243C">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 xml:space="preserve">Стол </w:t>
            </w:r>
          </w:p>
        </w:tc>
        <w:tc>
          <w:tcPr>
            <w:tcW w:w="1527" w:type="pct"/>
            <w:shd w:val="clear" w:color="auto" w:fill="auto"/>
          </w:tcPr>
          <w:p w14:paraId="7010313C" w14:textId="77777777" w:rsidR="00074175" w:rsidRPr="001A772D" w:rsidRDefault="00074175"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412DE7BD" w14:textId="77777777" w:rsidTr="00F9243C">
        <w:tc>
          <w:tcPr>
            <w:tcW w:w="273" w:type="pct"/>
            <w:shd w:val="clear" w:color="auto" w:fill="auto"/>
          </w:tcPr>
          <w:p w14:paraId="3487DD6C" w14:textId="77777777" w:rsidR="00074175" w:rsidRDefault="00074175" w:rsidP="00F9243C">
            <w:pPr>
              <w:rPr>
                <w:rFonts w:ascii="Times New Roman" w:hAnsi="Times New Roman" w:cs="Times New Roman"/>
              </w:rPr>
            </w:pPr>
            <w:r>
              <w:rPr>
                <w:rFonts w:ascii="Times New Roman" w:hAnsi="Times New Roman" w:cs="Times New Roman"/>
              </w:rPr>
              <w:t>3</w:t>
            </w:r>
          </w:p>
        </w:tc>
        <w:tc>
          <w:tcPr>
            <w:tcW w:w="3200" w:type="pct"/>
            <w:shd w:val="clear" w:color="auto" w:fill="auto"/>
          </w:tcPr>
          <w:p w14:paraId="5B464675" w14:textId="77777777" w:rsidR="00074175" w:rsidRPr="006E4CFB" w:rsidRDefault="00074175" w:rsidP="00F9243C">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Офисный стол</w:t>
            </w:r>
          </w:p>
        </w:tc>
        <w:tc>
          <w:tcPr>
            <w:tcW w:w="1527" w:type="pct"/>
            <w:shd w:val="clear" w:color="auto" w:fill="auto"/>
          </w:tcPr>
          <w:p w14:paraId="3209E89F" w14:textId="77777777" w:rsidR="00074175" w:rsidRPr="001A772D" w:rsidRDefault="00074175"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7AAF2429" w14:textId="77777777" w:rsidTr="00F9243C">
        <w:tc>
          <w:tcPr>
            <w:tcW w:w="273" w:type="pct"/>
            <w:shd w:val="clear" w:color="auto" w:fill="auto"/>
          </w:tcPr>
          <w:p w14:paraId="19201E8C" w14:textId="77777777" w:rsidR="00074175" w:rsidRDefault="00074175" w:rsidP="00F9243C">
            <w:pPr>
              <w:rPr>
                <w:rFonts w:ascii="Times New Roman" w:hAnsi="Times New Roman" w:cs="Times New Roman"/>
              </w:rPr>
            </w:pPr>
            <w:r>
              <w:rPr>
                <w:rFonts w:ascii="Times New Roman" w:hAnsi="Times New Roman" w:cs="Times New Roman"/>
              </w:rPr>
              <w:lastRenderedPageBreak/>
              <w:t>4</w:t>
            </w:r>
          </w:p>
        </w:tc>
        <w:tc>
          <w:tcPr>
            <w:tcW w:w="3200" w:type="pct"/>
            <w:shd w:val="clear" w:color="auto" w:fill="auto"/>
          </w:tcPr>
          <w:p w14:paraId="00408F05" w14:textId="77777777" w:rsidR="00074175" w:rsidRPr="006E4CFB" w:rsidRDefault="00074175" w:rsidP="00F9243C">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47BB6219" w14:textId="77777777" w:rsidR="00074175" w:rsidRPr="001A772D" w:rsidRDefault="00074175"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42082EF4" w14:textId="77777777" w:rsidTr="00F924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0B2145" w14:textId="77777777" w:rsidR="00074175" w:rsidRPr="00B86806" w:rsidRDefault="00074175" w:rsidP="00F9243C">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074175" w:rsidRPr="00523DC0" w14:paraId="2145E846" w14:textId="77777777" w:rsidTr="00F9243C">
        <w:tc>
          <w:tcPr>
            <w:tcW w:w="273" w:type="pct"/>
            <w:tcBorders>
              <w:top w:val="single" w:sz="4" w:space="0" w:color="auto"/>
              <w:left w:val="single" w:sz="4" w:space="0" w:color="auto"/>
              <w:bottom w:val="single" w:sz="4" w:space="0" w:color="auto"/>
              <w:right w:val="single" w:sz="4" w:space="0" w:color="auto"/>
            </w:tcBorders>
            <w:shd w:val="clear" w:color="auto" w:fill="auto"/>
          </w:tcPr>
          <w:p w14:paraId="4EFE2D24" w14:textId="77777777" w:rsidR="00074175" w:rsidRPr="00460CA8" w:rsidRDefault="00074175" w:rsidP="00F9243C">
            <w:pPr>
              <w:rPr>
                <w:rFonts w:ascii="Times New Roman" w:hAnsi="Times New Roman" w:cs="Times New Roman"/>
              </w:rPr>
            </w:pPr>
            <w:r w:rsidRPr="00460CA8">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16AA81" w14:textId="77777777" w:rsidR="00074175" w:rsidRPr="00D84135" w:rsidRDefault="00074175" w:rsidP="00F9243C">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 xml:space="preserve"> Стеллаж </w:t>
            </w:r>
            <w:r w:rsidRPr="001937B6">
              <w:rPr>
                <w:rFonts w:ascii="Times New Roman" w:hAnsi="Times New Roman" w:cs="Times New Roman"/>
                <w:color w:val="000000" w:themeColor="text1"/>
                <w:sz w:val="24"/>
                <w:szCs w:val="24"/>
              </w:rPr>
              <w:t>для хранения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7C3F8" w14:textId="77777777" w:rsidR="00074175" w:rsidRPr="001A772D" w:rsidRDefault="00074175"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3EA7F480" w14:textId="77777777" w:rsidTr="00F9243C">
        <w:tc>
          <w:tcPr>
            <w:tcW w:w="273" w:type="pct"/>
            <w:tcBorders>
              <w:top w:val="single" w:sz="4" w:space="0" w:color="auto"/>
              <w:left w:val="single" w:sz="4" w:space="0" w:color="auto"/>
              <w:bottom w:val="single" w:sz="4" w:space="0" w:color="auto"/>
              <w:right w:val="single" w:sz="4" w:space="0" w:color="auto"/>
            </w:tcBorders>
            <w:shd w:val="clear" w:color="auto" w:fill="auto"/>
          </w:tcPr>
          <w:p w14:paraId="11EC7D7B" w14:textId="77777777" w:rsidR="00074175" w:rsidRPr="00460CA8" w:rsidRDefault="00074175" w:rsidP="00F9243C">
            <w:pPr>
              <w:rPr>
                <w:rFonts w:ascii="Times New Roman" w:hAnsi="Times New Roman" w:cs="Times New Roman"/>
              </w:rPr>
            </w:pPr>
            <w:r>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968611" w14:textId="77777777" w:rsidR="00074175" w:rsidRPr="00D84135" w:rsidRDefault="00074175" w:rsidP="00F9243C">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A1FE5D" w14:textId="77777777" w:rsidR="00074175" w:rsidRPr="001A772D" w:rsidRDefault="00074175"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32772E18" w14:textId="77777777" w:rsidTr="00F9243C">
        <w:tc>
          <w:tcPr>
            <w:tcW w:w="273" w:type="pct"/>
            <w:tcBorders>
              <w:top w:val="single" w:sz="4" w:space="0" w:color="auto"/>
              <w:left w:val="single" w:sz="4" w:space="0" w:color="auto"/>
              <w:bottom w:val="single" w:sz="4" w:space="0" w:color="auto"/>
              <w:right w:val="single" w:sz="4" w:space="0" w:color="auto"/>
            </w:tcBorders>
            <w:shd w:val="clear" w:color="auto" w:fill="auto"/>
          </w:tcPr>
          <w:p w14:paraId="4C5BAD9D" w14:textId="77777777" w:rsidR="00074175" w:rsidRDefault="00074175" w:rsidP="00F9243C">
            <w:pPr>
              <w:rPr>
                <w:rFonts w:ascii="Times New Roman" w:hAnsi="Times New Roman" w:cs="Times New Roman"/>
              </w:rPr>
            </w:pPr>
            <w:r>
              <w:rPr>
                <w:rFonts w:ascii="Times New Roman" w:hAnsi="Times New Roman" w:cs="Times New Roman"/>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20408A" w14:textId="77777777" w:rsidR="00074175" w:rsidRPr="00D84135" w:rsidRDefault="00074175" w:rsidP="00F9243C">
            <w:pPr>
              <w:spacing w:after="0" w:line="240" w:lineRule="auto"/>
              <w:rPr>
                <w:rFonts w:ascii="Times New Roman" w:hAnsi="Times New Roman" w:cs="Times New Roman"/>
                <w:color w:val="000000" w:themeColor="text1"/>
                <w:sz w:val="24"/>
                <w:szCs w:val="24"/>
              </w:rPr>
            </w:pPr>
            <w:r w:rsidRPr="00074175">
              <w:rPr>
                <w:rFonts w:ascii="Times New Roman" w:hAnsi="Times New Roman" w:cs="Times New Roman"/>
                <w:color w:val="000000" w:themeColor="text1"/>
                <w:sz w:val="24"/>
                <w:szCs w:val="24"/>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58EC8A" w14:textId="77777777" w:rsidR="00074175" w:rsidRDefault="00074175" w:rsidP="00F9243C">
            <w:pPr>
              <w:spacing w:after="0" w:line="240" w:lineRule="auto"/>
              <w:rPr>
                <w:rFonts w:ascii="Times New Roman" w:hAnsi="Times New Roman" w:cs="Times New Roman"/>
                <w:color w:val="000000" w:themeColor="text1"/>
                <w:sz w:val="24"/>
                <w:szCs w:val="24"/>
              </w:rPr>
            </w:pPr>
          </w:p>
        </w:tc>
      </w:tr>
      <w:tr w:rsidR="00074175" w:rsidRPr="00B86806" w14:paraId="4E1DF84E" w14:textId="77777777" w:rsidTr="00F924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301EE5" w14:textId="77777777" w:rsidR="00074175" w:rsidRPr="00B86806" w:rsidRDefault="00074175" w:rsidP="00F9243C">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w:t>
            </w:r>
          </w:p>
        </w:tc>
      </w:tr>
      <w:tr w:rsidR="00074175" w:rsidRPr="00523DC0" w14:paraId="1436543D" w14:textId="77777777" w:rsidTr="00F924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B9C41" w14:textId="77777777" w:rsidR="00074175" w:rsidRPr="00B86806" w:rsidRDefault="00074175" w:rsidP="00F9243C">
            <w:pPr>
              <w:rPr>
                <w:rFonts w:ascii="Times New Roman" w:hAnsi="Times New Roman" w:cs="Times New Roman"/>
              </w:rPr>
            </w:pPr>
            <w:r w:rsidRPr="00B86806">
              <w:rPr>
                <w:rFonts w:ascii="Times New Roman" w:hAnsi="Times New Roman" w:cs="Times New Roman"/>
                <w:b/>
                <w:bCs/>
              </w:rPr>
              <w:t>Основное оборудование</w:t>
            </w:r>
          </w:p>
        </w:tc>
      </w:tr>
      <w:tr w:rsidR="00074175" w:rsidRPr="00523DC0" w14:paraId="4E4DE643" w14:textId="77777777" w:rsidTr="00F9243C">
        <w:tc>
          <w:tcPr>
            <w:tcW w:w="273" w:type="pct"/>
            <w:shd w:val="clear" w:color="auto" w:fill="auto"/>
          </w:tcPr>
          <w:p w14:paraId="034A6DEC" w14:textId="77777777" w:rsidR="00074175" w:rsidRPr="002313C3" w:rsidRDefault="00074175"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5967AE54" w14:textId="77777777" w:rsidR="00074175" w:rsidRPr="006E4CFB" w:rsidRDefault="00074175" w:rsidP="00F9243C">
            <w:pPr>
              <w:spacing w:after="0" w:line="240" w:lineRule="auto"/>
              <w:rPr>
                <w:rFonts w:ascii="Times New Roman" w:hAnsi="Times New Roman" w:cs="Times New Roman"/>
                <w:sz w:val="24"/>
                <w:szCs w:val="24"/>
              </w:rPr>
            </w:pPr>
            <w:r w:rsidRPr="006E4CFB">
              <w:rPr>
                <w:rFonts w:ascii="Times New Roman" w:hAnsi="Times New Roman" w:cs="Times New Roman"/>
                <w:sz w:val="24"/>
                <w:szCs w:val="24"/>
              </w:rPr>
              <w:t>ПК</w:t>
            </w:r>
          </w:p>
        </w:tc>
        <w:tc>
          <w:tcPr>
            <w:tcW w:w="1527" w:type="pct"/>
            <w:shd w:val="clear" w:color="auto" w:fill="auto"/>
          </w:tcPr>
          <w:p w14:paraId="7997C42D"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70342061" w14:textId="77777777" w:rsidTr="00F9243C">
        <w:tc>
          <w:tcPr>
            <w:tcW w:w="5000" w:type="pct"/>
            <w:gridSpan w:val="3"/>
            <w:shd w:val="clear" w:color="auto" w:fill="auto"/>
          </w:tcPr>
          <w:p w14:paraId="1D87722E" w14:textId="77777777" w:rsidR="00074175" w:rsidRPr="002313C3" w:rsidRDefault="00074175" w:rsidP="00F9243C">
            <w:pPr>
              <w:rPr>
                <w:rFonts w:ascii="Times New Roman" w:hAnsi="Times New Roman" w:cs="Times New Roman"/>
              </w:rPr>
            </w:pPr>
            <w:r w:rsidRPr="002313C3">
              <w:rPr>
                <w:rFonts w:ascii="Times New Roman" w:hAnsi="Times New Roman" w:cs="Times New Roman"/>
                <w:b/>
              </w:rPr>
              <w:t>Дополнительное оборудование</w:t>
            </w:r>
          </w:p>
        </w:tc>
      </w:tr>
      <w:tr w:rsidR="00074175" w:rsidRPr="00523DC0" w14:paraId="6324DB7B" w14:textId="77777777" w:rsidTr="00F9243C">
        <w:tc>
          <w:tcPr>
            <w:tcW w:w="273" w:type="pct"/>
            <w:shd w:val="clear" w:color="auto" w:fill="auto"/>
          </w:tcPr>
          <w:p w14:paraId="1ACB28FE" w14:textId="77777777" w:rsidR="00074175" w:rsidRPr="002313C3" w:rsidRDefault="00074175"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7EF06692" w14:textId="77777777" w:rsidR="00074175" w:rsidRPr="006E4CFB" w:rsidRDefault="00074175" w:rsidP="00F9243C">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МФУ</w:t>
            </w:r>
          </w:p>
        </w:tc>
        <w:tc>
          <w:tcPr>
            <w:tcW w:w="1527" w:type="pct"/>
            <w:shd w:val="clear" w:color="auto" w:fill="auto"/>
          </w:tcPr>
          <w:p w14:paraId="679BE81F"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B86806" w14:paraId="0DE9948D" w14:textId="77777777" w:rsidTr="00F9243C">
        <w:tc>
          <w:tcPr>
            <w:tcW w:w="5000" w:type="pct"/>
            <w:gridSpan w:val="3"/>
            <w:shd w:val="clear" w:color="auto" w:fill="auto"/>
          </w:tcPr>
          <w:p w14:paraId="1804DEF1" w14:textId="77777777" w:rsidR="00074175" w:rsidRPr="00B86806" w:rsidRDefault="00074175" w:rsidP="00F9243C">
            <w:pPr>
              <w:rPr>
                <w:rFonts w:ascii="Times New Roman" w:hAnsi="Times New Roman" w:cs="Times New Roman"/>
                <w:b/>
                <w:bCs/>
              </w:rPr>
            </w:pPr>
            <w:r w:rsidRPr="00B86806">
              <w:rPr>
                <w:rFonts w:ascii="Times New Roman" w:hAnsi="Times New Roman" w:cs="Times New Roman"/>
                <w:b/>
                <w:bCs/>
                <w:lang w:val="en-US"/>
              </w:rPr>
              <w:t>III</w:t>
            </w:r>
            <w:r w:rsidRPr="00B86806">
              <w:rPr>
                <w:rFonts w:ascii="Times New Roman" w:hAnsi="Times New Roman" w:cs="Times New Roman"/>
                <w:b/>
                <w:bCs/>
              </w:rPr>
              <w:t xml:space="preserve"> Специализированное оборудование, мебель и системы хранения</w:t>
            </w:r>
          </w:p>
        </w:tc>
      </w:tr>
      <w:tr w:rsidR="00074175" w:rsidRPr="00523DC0" w14:paraId="489B254A" w14:textId="77777777" w:rsidTr="00F9243C">
        <w:tc>
          <w:tcPr>
            <w:tcW w:w="5000" w:type="pct"/>
            <w:gridSpan w:val="3"/>
            <w:shd w:val="clear" w:color="auto" w:fill="auto"/>
          </w:tcPr>
          <w:p w14:paraId="54F4A642" w14:textId="77777777" w:rsidR="00074175" w:rsidRPr="00B86806" w:rsidRDefault="00074175" w:rsidP="00F9243C">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074175" w:rsidRPr="00523DC0" w14:paraId="10E82BCB" w14:textId="77777777" w:rsidTr="00F9243C">
        <w:tc>
          <w:tcPr>
            <w:tcW w:w="273" w:type="pct"/>
            <w:shd w:val="clear" w:color="auto" w:fill="auto"/>
          </w:tcPr>
          <w:p w14:paraId="02F276A2" w14:textId="77777777" w:rsidR="00074175" w:rsidRPr="00460CA8" w:rsidRDefault="00074175" w:rsidP="00F9243C">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2ABDC3CC" w14:textId="77777777" w:rsidR="00074175"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В</w:t>
            </w:r>
            <w:r w:rsidRPr="00074175">
              <w:rPr>
                <w:rFonts w:ascii="Times New Roman" w:hAnsi="Times New Roman"/>
                <w:sz w:val="24"/>
                <w:szCs w:val="24"/>
              </w:rPr>
              <w:t>ерстак металлический с тисками</w:t>
            </w:r>
          </w:p>
        </w:tc>
        <w:tc>
          <w:tcPr>
            <w:tcW w:w="1527" w:type="pct"/>
            <w:shd w:val="clear" w:color="auto" w:fill="auto"/>
          </w:tcPr>
          <w:p w14:paraId="4D0D43A0"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22720469" w14:textId="77777777" w:rsidTr="00F9243C">
        <w:tc>
          <w:tcPr>
            <w:tcW w:w="273" w:type="pct"/>
            <w:shd w:val="clear" w:color="auto" w:fill="auto"/>
          </w:tcPr>
          <w:p w14:paraId="35E4B5FB" w14:textId="77777777" w:rsidR="00074175" w:rsidRPr="00460CA8" w:rsidRDefault="00074175" w:rsidP="00F9243C">
            <w:pPr>
              <w:rPr>
                <w:rFonts w:ascii="Times New Roman" w:hAnsi="Times New Roman" w:cs="Times New Roman"/>
              </w:rPr>
            </w:pPr>
            <w:r>
              <w:rPr>
                <w:rFonts w:ascii="Times New Roman" w:hAnsi="Times New Roman" w:cs="Times New Roman"/>
              </w:rPr>
              <w:t>2</w:t>
            </w:r>
          </w:p>
        </w:tc>
        <w:tc>
          <w:tcPr>
            <w:tcW w:w="3200" w:type="pct"/>
            <w:shd w:val="clear" w:color="auto" w:fill="auto"/>
          </w:tcPr>
          <w:p w14:paraId="2226309B" w14:textId="666FAD69"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Разметочная плита</w:t>
            </w:r>
          </w:p>
        </w:tc>
        <w:tc>
          <w:tcPr>
            <w:tcW w:w="1527" w:type="pct"/>
            <w:shd w:val="clear" w:color="auto" w:fill="auto"/>
          </w:tcPr>
          <w:p w14:paraId="2E237CA8"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требованиям ГОСТ</w:t>
            </w:r>
          </w:p>
        </w:tc>
      </w:tr>
      <w:tr w:rsidR="00074175" w:rsidRPr="00523DC0" w14:paraId="592B118A" w14:textId="77777777" w:rsidTr="00F9243C">
        <w:tc>
          <w:tcPr>
            <w:tcW w:w="273" w:type="pct"/>
            <w:shd w:val="clear" w:color="auto" w:fill="auto"/>
          </w:tcPr>
          <w:p w14:paraId="0B1FFFA6" w14:textId="77777777" w:rsidR="00074175" w:rsidRPr="00460CA8" w:rsidRDefault="00074175" w:rsidP="00F9243C">
            <w:pPr>
              <w:rPr>
                <w:rFonts w:ascii="Times New Roman" w:hAnsi="Times New Roman" w:cs="Times New Roman"/>
              </w:rPr>
            </w:pPr>
            <w:r>
              <w:rPr>
                <w:rFonts w:ascii="Times New Roman" w:hAnsi="Times New Roman" w:cs="Times New Roman"/>
              </w:rPr>
              <w:t>3</w:t>
            </w:r>
          </w:p>
        </w:tc>
        <w:tc>
          <w:tcPr>
            <w:tcW w:w="3200" w:type="pct"/>
            <w:shd w:val="clear" w:color="auto" w:fill="auto"/>
          </w:tcPr>
          <w:p w14:paraId="659F2C10" w14:textId="29F75EBB"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Кернер</w:t>
            </w:r>
          </w:p>
        </w:tc>
        <w:tc>
          <w:tcPr>
            <w:tcW w:w="1527" w:type="pct"/>
            <w:shd w:val="clear" w:color="auto" w:fill="auto"/>
          </w:tcPr>
          <w:p w14:paraId="266A5AD3"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требованиям ГОСТ</w:t>
            </w:r>
          </w:p>
        </w:tc>
      </w:tr>
      <w:tr w:rsidR="00074175" w:rsidRPr="00523DC0" w14:paraId="0A328BC5" w14:textId="77777777" w:rsidTr="00F9243C">
        <w:tc>
          <w:tcPr>
            <w:tcW w:w="273" w:type="pct"/>
            <w:shd w:val="clear" w:color="auto" w:fill="auto"/>
          </w:tcPr>
          <w:p w14:paraId="644CC082" w14:textId="77777777" w:rsidR="00074175" w:rsidRPr="00460CA8" w:rsidRDefault="00074175" w:rsidP="00F9243C">
            <w:pPr>
              <w:rPr>
                <w:rFonts w:ascii="Times New Roman" w:hAnsi="Times New Roman" w:cs="Times New Roman"/>
              </w:rPr>
            </w:pPr>
            <w:r>
              <w:rPr>
                <w:rFonts w:ascii="Times New Roman" w:hAnsi="Times New Roman" w:cs="Times New Roman"/>
              </w:rPr>
              <w:t>4</w:t>
            </w:r>
          </w:p>
        </w:tc>
        <w:tc>
          <w:tcPr>
            <w:tcW w:w="3200" w:type="pct"/>
            <w:shd w:val="clear" w:color="auto" w:fill="auto"/>
          </w:tcPr>
          <w:p w14:paraId="6F823236" w14:textId="3FF00C46"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Чертилка</w:t>
            </w:r>
          </w:p>
        </w:tc>
        <w:tc>
          <w:tcPr>
            <w:tcW w:w="1527" w:type="pct"/>
            <w:shd w:val="clear" w:color="auto" w:fill="auto"/>
          </w:tcPr>
          <w:p w14:paraId="70CD2C8A"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требованиям ГОСТ</w:t>
            </w:r>
          </w:p>
        </w:tc>
      </w:tr>
      <w:tr w:rsidR="00074175" w:rsidRPr="00523DC0" w14:paraId="4EEF0A90" w14:textId="77777777" w:rsidTr="00F9243C">
        <w:tc>
          <w:tcPr>
            <w:tcW w:w="273" w:type="pct"/>
            <w:shd w:val="clear" w:color="auto" w:fill="auto"/>
          </w:tcPr>
          <w:p w14:paraId="5028ABC1" w14:textId="77777777" w:rsidR="00074175" w:rsidRPr="00460CA8" w:rsidRDefault="00074175" w:rsidP="00F9243C">
            <w:pPr>
              <w:rPr>
                <w:rFonts w:ascii="Times New Roman" w:hAnsi="Times New Roman" w:cs="Times New Roman"/>
              </w:rPr>
            </w:pPr>
            <w:r>
              <w:rPr>
                <w:rFonts w:ascii="Times New Roman" w:hAnsi="Times New Roman" w:cs="Times New Roman"/>
              </w:rPr>
              <w:t>5</w:t>
            </w:r>
          </w:p>
        </w:tc>
        <w:tc>
          <w:tcPr>
            <w:tcW w:w="3200" w:type="pct"/>
            <w:shd w:val="clear" w:color="auto" w:fill="auto"/>
          </w:tcPr>
          <w:p w14:paraId="4351E4E1" w14:textId="4A21AC1E"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Угольник слесарный</w:t>
            </w:r>
          </w:p>
        </w:tc>
        <w:tc>
          <w:tcPr>
            <w:tcW w:w="1527" w:type="pct"/>
            <w:shd w:val="clear" w:color="auto" w:fill="auto"/>
          </w:tcPr>
          <w:p w14:paraId="37C65671"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3087E3FF" w14:textId="77777777" w:rsidTr="00F9243C">
        <w:tc>
          <w:tcPr>
            <w:tcW w:w="273" w:type="pct"/>
            <w:shd w:val="clear" w:color="auto" w:fill="auto"/>
          </w:tcPr>
          <w:p w14:paraId="4375042A" w14:textId="77777777" w:rsidR="00074175" w:rsidRPr="00460CA8" w:rsidRDefault="00074175" w:rsidP="00F9243C">
            <w:pPr>
              <w:rPr>
                <w:rFonts w:ascii="Times New Roman" w:hAnsi="Times New Roman" w:cs="Times New Roman"/>
              </w:rPr>
            </w:pPr>
            <w:r>
              <w:rPr>
                <w:rFonts w:ascii="Times New Roman" w:hAnsi="Times New Roman" w:cs="Times New Roman"/>
              </w:rPr>
              <w:t>6</w:t>
            </w:r>
          </w:p>
        </w:tc>
        <w:tc>
          <w:tcPr>
            <w:tcW w:w="3200" w:type="pct"/>
            <w:shd w:val="clear" w:color="auto" w:fill="auto"/>
          </w:tcPr>
          <w:p w14:paraId="7B2D8E87" w14:textId="67DB295D"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Уровень</w:t>
            </w:r>
          </w:p>
        </w:tc>
        <w:tc>
          <w:tcPr>
            <w:tcW w:w="1527" w:type="pct"/>
            <w:shd w:val="clear" w:color="auto" w:fill="auto"/>
          </w:tcPr>
          <w:p w14:paraId="1DC1D7FE"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71DB4D46" w14:textId="77777777" w:rsidTr="00F9243C">
        <w:tc>
          <w:tcPr>
            <w:tcW w:w="273" w:type="pct"/>
            <w:shd w:val="clear" w:color="auto" w:fill="auto"/>
          </w:tcPr>
          <w:p w14:paraId="6842745E" w14:textId="77777777" w:rsidR="00074175" w:rsidRPr="00460CA8" w:rsidRDefault="00074175" w:rsidP="00F9243C">
            <w:pPr>
              <w:rPr>
                <w:rFonts w:ascii="Times New Roman" w:hAnsi="Times New Roman" w:cs="Times New Roman"/>
              </w:rPr>
            </w:pPr>
            <w:r>
              <w:rPr>
                <w:rFonts w:ascii="Times New Roman" w:hAnsi="Times New Roman" w:cs="Times New Roman"/>
              </w:rPr>
              <w:t>7</w:t>
            </w:r>
          </w:p>
        </w:tc>
        <w:tc>
          <w:tcPr>
            <w:tcW w:w="3200" w:type="pct"/>
            <w:shd w:val="clear" w:color="auto" w:fill="auto"/>
          </w:tcPr>
          <w:p w14:paraId="587725F8" w14:textId="61ED89AB"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Штангенциркуль</w:t>
            </w:r>
          </w:p>
        </w:tc>
        <w:tc>
          <w:tcPr>
            <w:tcW w:w="1527" w:type="pct"/>
            <w:shd w:val="clear" w:color="auto" w:fill="auto"/>
          </w:tcPr>
          <w:p w14:paraId="6DF8838B"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требованиям ГОСТ</w:t>
            </w:r>
          </w:p>
        </w:tc>
      </w:tr>
      <w:tr w:rsidR="00074175" w:rsidRPr="00523DC0" w14:paraId="63296B1D" w14:textId="77777777" w:rsidTr="00F9243C">
        <w:tc>
          <w:tcPr>
            <w:tcW w:w="273" w:type="pct"/>
            <w:shd w:val="clear" w:color="auto" w:fill="auto"/>
          </w:tcPr>
          <w:p w14:paraId="05307849" w14:textId="77777777" w:rsidR="00074175" w:rsidRPr="00460CA8" w:rsidRDefault="00074175" w:rsidP="00F9243C">
            <w:pPr>
              <w:rPr>
                <w:rFonts w:ascii="Times New Roman" w:hAnsi="Times New Roman" w:cs="Times New Roman"/>
              </w:rPr>
            </w:pPr>
            <w:r>
              <w:rPr>
                <w:rFonts w:ascii="Times New Roman" w:hAnsi="Times New Roman" w:cs="Times New Roman"/>
              </w:rPr>
              <w:t>8</w:t>
            </w:r>
          </w:p>
        </w:tc>
        <w:tc>
          <w:tcPr>
            <w:tcW w:w="3200" w:type="pct"/>
            <w:shd w:val="clear" w:color="auto" w:fill="auto"/>
          </w:tcPr>
          <w:p w14:paraId="2F8333C1" w14:textId="28E39CBA"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Молоток</w:t>
            </w:r>
          </w:p>
        </w:tc>
        <w:tc>
          <w:tcPr>
            <w:tcW w:w="1527" w:type="pct"/>
            <w:shd w:val="clear" w:color="auto" w:fill="auto"/>
          </w:tcPr>
          <w:p w14:paraId="57654589"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6CF38328" w14:textId="77777777" w:rsidTr="00F9243C">
        <w:tc>
          <w:tcPr>
            <w:tcW w:w="273" w:type="pct"/>
            <w:shd w:val="clear" w:color="auto" w:fill="auto"/>
          </w:tcPr>
          <w:p w14:paraId="46FF2947" w14:textId="77777777" w:rsidR="00074175" w:rsidRPr="00460CA8" w:rsidRDefault="00074175" w:rsidP="00F9243C">
            <w:pPr>
              <w:rPr>
                <w:rFonts w:ascii="Times New Roman" w:hAnsi="Times New Roman" w:cs="Times New Roman"/>
              </w:rPr>
            </w:pPr>
            <w:r>
              <w:rPr>
                <w:rFonts w:ascii="Times New Roman" w:hAnsi="Times New Roman" w:cs="Times New Roman"/>
              </w:rPr>
              <w:t>9</w:t>
            </w:r>
          </w:p>
        </w:tc>
        <w:tc>
          <w:tcPr>
            <w:tcW w:w="3200" w:type="pct"/>
            <w:shd w:val="clear" w:color="auto" w:fill="auto"/>
          </w:tcPr>
          <w:p w14:paraId="45DF584B" w14:textId="0C144C45"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Зубило</w:t>
            </w:r>
          </w:p>
        </w:tc>
        <w:tc>
          <w:tcPr>
            <w:tcW w:w="1527" w:type="pct"/>
            <w:shd w:val="clear" w:color="auto" w:fill="auto"/>
          </w:tcPr>
          <w:p w14:paraId="244B045F"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584E8888" w14:textId="77777777" w:rsidTr="00F9243C">
        <w:tc>
          <w:tcPr>
            <w:tcW w:w="273" w:type="pct"/>
            <w:shd w:val="clear" w:color="auto" w:fill="auto"/>
          </w:tcPr>
          <w:p w14:paraId="54FB7CC8" w14:textId="77777777" w:rsidR="00074175" w:rsidRPr="00460CA8" w:rsidRDefault="00074175" w:rsidP="00F9243C">
            <w:pPr>
              <w:rPr>
                <w:rFonts w:ascii="Times New Roman" w:hAnsi="Times New Roman" w:cs="Times New Roman"/>
              </w:rPr>
            </w:pPr>
            <w:r>
              <w:rPr>
                <w:rFonts w:ascii="Times New Roman" w:hAnsi="Times New Roman" w:cs="Times New Roman"/>
              </w:rPr>
              <w:t>10</w:t>
            </w:r>
          </w:p>
        </w:tc>
        <w:tc>
          <w:tcPr>
            <w:tcW w:w="3200" w:type="pct"/>
            <w:shd w:val="clear" w:color="auto" w:fill="auto"/>
          </w:tcPr>
          <w:p w14:paraId="4EEEEA2F" w14:textId="0AF3A991"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Комплект напильников</w:t>
            </w:r>
          </w:p>
        </w:tc>
        <w:tc>
          <w:tcPr>
            <w:tcW w:w="1527" w:type="pct"/>
            <w:shd w:val="clear" w:color="auto" w:fill="auto"/>
          </w:tcPr>
          <w:p w14:paraId="3E9AEBA2" w14:textId="77777777" w:rsidR="00074175" w:rsidRPr="00B4741A"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352170CF" w14:textId="77777777" w:rsidTr="00F9243C">
        <w:tc>
          <w:tcPr>
            <w:tcW w:w="273" w:type="pct"/>
            <w:shd w:val="clear" w:color="auto" w:fill="auto"/>
          </w:tcPr>
          <w:p w14:paraId="0EAE5054" w14:textId="32559621" w:rsidR="00074175" w:rsidRDefault="00074175" w:rsidP="00F9243C">
            <w:pPr>
              <w:rPr>
                <w:rFonts w:ascii="Times New Roman" w:hAnsi="Times New Roman" w:cs="Times New Roman"/>
              </w:rPr>
            </w:pPr>
            <w:r>
              <w:rPr>
                <w:rFonts w:ascii="Times New Roman" w:hAnsi="Times New Roman" w:cs="Times New Roman"/>
              </w:rPr>
              <w:t>11</w:t>
            </w:r>
          </w:p>
        </w:tc>
        <w:tc>
          <w:tcPr>
            <w:tcW w:w="3200" w:type="pct"/>
            <w:shd w:val="clear" w:color="auto" w:fill="auto"/>
          </w:tcPr>
          <w:p w14:paraId="504C612F" w14:textId="2805DBF0"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Ножовка по металлу</w:t>
            </w:r>
          </w:p>
        </w:tc>
        <w:tc>
          <w:tcPr>
            <w:tcW w:w="1527" w:type="pct"/>
            <w:shd w:val="clear" w:color="auto" w:fill="auto"/>
          </w:tcPr>
          <w:p w14:paraId="1D392A88" w14:textId="7604621B"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5D244107" w14:textId="77777777" w:rsidTr="00F9243C">
        <w:tc>
          <w:tcPr>
            <w:tcW w:w="273" w:type="pct"/>
            <w:shd w:val="clear" w:color="auto" w:fill="auto"/>
          </w:tcPr>
          <w:p w14:paraId="5EF18106" w14:textId="3196D422" w:rsidR="00074175" w:rsidRDefault="00074175" w:rsidP="00F9243C">
            <w:pPr>
              <w:rPr>
                <w:rFonts w:ascii="Times New Roman" w:hAnsi="Times New Roman" w:cs="Times New Roman"/>
              </w:rPr>
            </w:pPr>
            <w:r>
              <w:rPr>
                <w:rFonts w:ascii="Times New Roman" w:hAnsi="Times New Roman" w:cs="Times New Roman"/>
              </w:rPr>
              <w:lastRenderedPageBreak/>
              <w:t>12</w:t>
            </w:r>
          </w:p>
        </w:tc>
        <w:tc>
          <w:tcPr>
            <w:tcW w:w="3200" w:type="pct"/>
            <w:shd w:val="clear" w:color="auto" w:fill="auto"/>
          </w:tcPr>
          <w:p w14:paraId="71EFBC7C" w14:textId="5C0CC143"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Ножницы по металлу</w:t>
            </w:r>
          </w:p>
        </w:tc>
        <w:tc>
          <w:tcPr>
            <w:tcW w:w="1527" w:type="pct"/>
            <w:shd w:val="clear" w:color="auto" w:fill="auto"/>
          </w:tcPr>
          <w:p w14:paraId="151EE42D" w14:textId="2134AA0F"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06B35D59" w14:textId="77777777" w:rsidTr="00F9243C">
        <w:tc>
          <w:tcPr>
            <w:tcW w:w="273" w:type="pct"/>
            <w:shd w:val="clear" w:color="auto" w:fill="auto"/>
          </w:tcPr>
          <w:p w14:paraId="52DF899A" w14:textId="0C62166C" w:rsidR="00074175" w:rsidRDefault="00074175" w:rsidP="00F9243C">
            <w:pPr>
              <w:rPr>
                <w:rFonts w:ascii="Times New Roman" w:hAnsi="Times New Roman" w:cs="Times New Roman"/>
              </w:rPr>
            </w:pPr>
            <w:r>
              <w:rPr>
                <w:rFonts w:ascii="Times New Roman" w:hAnsi="Times New Roman" w:cs="Times New Roman"/>
              </w:rPr>
              <w:t>13</w:t>
            </w:r>
          </w:p>
        </w:tc>
        <w:tc>
          <w:tcPr>
            <w:tcW w:w="3200" w:type="pct"/>
            <w:shd w:val="clear" w:color="auto" w:fill="auto"/>
          </w:tcPr>
          <w:p w14:paraId="64AEAD8A" w14:textId="084FACCA"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Наборы метчиков и плашек</w:t>
            </w:r>
          </w:p>
        </w:tc>
        <w:tc>
          <w:tcPr>
            <w:tcW w:w="1527" w:type="pct"/>
            <w:shd w:val="clear" w:color="auto" w:fill="auto"/>
          </w:tcPr>
          <w:p w14:paraId="1C4463BF" w14:textId="7C6CCBDA"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58E64310" w14:textId="77777777" w:rsidTr="00F9243C">
        <w:tc>
          <w:tcPr>
            <w:tcW w:w="273" w:type="pct"/>
            <w:shd w:val="clear" w:color="auto" w:fill="auto"/>
          </w:tcPr>
          <w:p w14:paraId="2A10D355" w14:textId="4B59AFF2" w:rsidR="00074175" w:rsidRDefault="00074175" w:rsidP="00F9243C">
            <w:pPr>
              <w:rPr>
                <w:rFonts w:ascii="Times New Roman" w:hAnsi="Times New Roman" w:cs="Times New Roman"/>
              </w:rPr>
            </w:pPr>
            <w:r>
              <w:rPr>
                <w:rFonts w:ascii="Times New Roman" w:hAnsi="Times New Roman" w:cs="Times New Roman"/>
              </w:rPr>
              <w:t>14</w:t>
            </w:r>
          </w:p>
        </w:tc>
        <w:tc>
          <w:tcPr>
            <w:tcW w:w="3200" w:type="pct"/>
            <w:shd w:val="clear" w:color="auto" w:fill="auto"/>
          </w:tcPr>
          <w:p w14:paraId="62883FF7" w14:textId="0A150BB7"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Степлер для вытяжных заклёпок</w:t>
            </w:r>
          </w:p>
        </w:tc>
        <w:tc>
          <w:tcPr>
            <w:tcW w:w="1527" w:type="pct"/>
            <w:shd w:val="clear" w:color="auto" w:fill="auto"/>
          </w:tcPr>
          <w:p w14:paraId="200AC9A3" w14:textId="74D55231"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1A4D13DA" w14:textId="77777777" w:rsidTr="00F9243C">
        <w:tc>
          <w:tcPr>
            <w:tcW w:w="273" w:type="pct"/>
            <w:shd w:val="clear" w:color="auto" w:fill="auto"/>
          </w:tcPr>
          <w:p w14:paraId="14A79648" w14:textId="38C58879" w:rsidR="00074175" w:rsidRDefault="00074175" w:rsidP="00F9243C">
            <w:pPr>
              <w:rPr>
                <w:rFonts w:ascii="Times New Roman" w:hAnsi="Times New Roman" w:cs="Times New Roman"/>
              </w:rPr>
            </w:pPr>
            <w:r>
              <w:rPr>
                <w:rFonts w:ascii="Times New Roman" w:hAnsi="Times New Roman" w:cs="Times New Roman"/>
              </w:rPr>
              <w:t>15</w:t>
            </w:r>
          </w:p>
        </w:tc>
        <w:tc>
          <w:tcPr>
            <w:tcW w:w="3200" w:type="pct"/>
            <w:shd w:val="clear" w:color="auto" w:fill="auto"/>
          </w:tcPr>
          <w:p w14:paraId="7C3CF6FC" w14:textId="151D7906"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Набор зенковок</w:t>
            </w:r>
          </w:p>
        </w:tc>
        <w:tc>
          <w:tcPr>
            <w:tcW w:w="1527" w:type="pct"/>
            <w:shd w:val="clear" w:color="auto" w:fill="auto"/>
          </w:tcPr>
          <w:p w14:paraId="49DC0F8B" w14:textId="36BF2680"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5E5EB17D" w14:textId="77777777" w:rsidTr="00F9243C">
        <w:tc>
          <w:tcPr>
            <w:tcW w:w="273" w:type="pct"/>
            <w:shd w:val="clear" w:color="auto" w:fill="auto"/>
          </w:tcPr>
          <w:p w14:paraId="19FF4932" w14:textId="707BCBC7" w:rsidR="00074175" w:rsidRDefault="00074175" w:rsidP="00F9243C">
            <w:pPr>
              <w:rPr>
                <w:rFonts w:ascii="Times New Roman" w:hAnsi="Times New Roman" w:cs="Times New Roman"/>
              </w:rPr>
            </w:pPr>
            <w:r>
              <w:rPr>
                <w:rFonts w:ascii="Times New Roman" w:hAnsi="Times New Roman" w:cs="Times New Roman"/>
              </w:rPr>
              <w:t>16</w:t>
            </w:r>
          </w:p>
        </w:tc>
        <w:tc>
          <w:tcPr>
            <w:tcW w:w="3200" w:type="pct"/>
            <w:shd w:val="clear" w:color="auto" w:fill="auto"/>
          </w:tcPr>
          <w:p w14:paraId="71A7C313" w14:textId="149E2E2B"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Правильная плита</w:t>
            </w:r>
          </w:p>
        </w:tc>
        <w:tc>
          <w:tcPr>
            <w:tcW w:w="1527" w:type="pct"/>
            <w:shd w:val="clear" w:color="auto" w:fill="auto"/>
          </w:tcPr>
          <w:p w14:paraId="4BF3ADC8" w14:textId="5E34CA59"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6C4497C5" w14:textId="77777777" w:rsidTr="00F9243C">
        <w:tc>
          <w:tcPr>
            <w:tcW w:w="273" w:type="pct"/>
            <w:shd w:val="clear" w:color="auto" w:fill="auto"/>
          </w:tcPr>
          <w:p w14:paraId="71CBEE76" w14:textId="7D33E62D" w:rsidR="00074175" w:rsidRDefault="00074175" w:rsidP="00F9243C">
            <w:pPr>
              <w:rPr>
                <w:rFonts w:ascii="Times New Roman" w:hAnsi="Times New Roman" w:cs="Times New Roman"/>
              </w:rPr>
            </w:pPr>
            <w:r>
              <w:rPr>
                <w:rFonts w:ascii="Times New Roman" w:hAnsi="Times New Roman" w:cs="Times New Roman"/>
              </w:rPr>
              <w:t>17</w:t>
            </w:r>
          </w:p>
        </w:tc>
        <w:tc>
          <w:tcPr>
            <w:tcW w:w="3200" w:type="pct"/>
            <w:shd w:val="clear" w:color="auto" w:fill="auto"/>
          </w:tcPr>
          <w:p w14:paraId="37880DD8" w14:textId="1288A14F"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Заточной станок1</w:t>
            </w:r>
          </w:p>
        </w:tc>
        <w:tc>
          <w:tcPr>
            <w:tcW w:w="1527" w:type="pct"/>
            <w:shd w:val="clear" w:color="auto" w:fill="auto"/>
          </w:tcPr>
          <w:p w14:paraId="7987DD60" w14:textId="2A43ADF9"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7C2343EA" w14:textId="77777777" w:rsidTr="00F9243C">
        <w:tc>
          <w:tcPr>
            <w:tcW w:w="273" w:type="pct"/>
            <w:shd w:val="clear" w:color="auto" w:fill="auto"/>
          </w:tcPr>
          <w:p w14:paraId="1E7F4FFD" w14:textId="1903E3E8" w:rsidR="00074175" w:rsidRDefault="00074175" w:rsidP="00F9243C">
            <w:pPr>
              <w:rPr>
                <w:rFonts w:ascii="Times New Roman" w:hAnsi="Times New Roman" w:cs="Times New Roman"/>
              </w:rPr>
            </w:pPr>
            <w:r>
              <w:rPr>
                <w:rFonts w:ascii="Times New Roman" w:hAnsi="Times New Roman" w:cs="Times New Roman"/>
              </w:rPr>
              <w:t>18</w:t>
            </w:r>
          </w:p>
        </w:tc>
        <w:tc>
          <w:tcPr>
            <w:tcW w:w="3200" w:type="pct"/>
            <w:shd w:val="clear" w:color="auto" w:fill="auto"/>
          </w:tcPr>
          <w:p w14:paraId="152C5449" w14:textId="243548A8"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Сверлильный станок1</w:t>
            </w:r>
          </w:p>
        </w:tc>
        <w:tc>
          <w:tcPr>
            <w:tcW w:w="1527" w:type="pct"/>
            <w:shd w:val="clear" w:color="auto" w:fill="auto"/>
          </w:tcPr>
          <w:p w14:paraId="60AA30E9" w14:textId="0175E3AE"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662039D0" w14:textId="77777777" w:rsidTr="00F9243C">
        <w:tc>
          <w:tcPr>
            <w:tcW w:w="273" w:type="pct"/>
            <w:shd w:val="clear" w:color="auto" w:fill="auto"/>
          </w:tcPr>
          <w:p w14:paraId="6FF17013" w14:textId="65E48396" w:rsidR="00074175" w:rsidRDefault="00074175" w:rsidP="00F9243C">
            <w:pPr>
              <w:rPr>
                <w:rFonts w:ascii="Times New Roman" w:hAnsi="Times New Roman" w:cs="Times New Roman"/>
              </w:rPr>
            </w:pPr>
            <w:r>
              <w:rPr>
                <w:rFonts w:ascii="Times New Roman" w:hAnsi="Times New Roman" w:cs="Times New Roman"/>
              </w:rPr>
              <w:t>19</w:t>
            </w:r>
          </w:p>
        </w:tc>
        <w:tc>
          <w:tcPr>
            <w:tcW w:w="3200" w:type="pct"/>
            <w:shd w:val="clear" w:color="auto" w:fill="auto"/>
          </w:tcPr>
          <w:p w14:paraId="1C6583B6" w14:textId="17590446"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Набор свёрл</w:t>
            </w:r>
          </w:p>
        </w:tc>
        <w:tc>
          <w:tcPr>
            <w:tcW w:w="1527" w:type="pct"/>
            <w:shd w:val="clear" w:color="auto" w:fill="auto"/>
          </w:tcPr>
          <w:p w14:paraId="7D7AABDD" w14:textId="22AC42DC"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6158F3D0" w14:textId="77777777" w:rsidTr="00F9243C">
        <w:tc>
          <w:tcPr>
            <w:tcW w:w="273" w:type="pct"/>
            <w:shd w:val="clear" w:color="auto" w:fill="auto"/>
          </w:tcPr>
          <w:p w14:paraId="7D56DC91" w14:textId="2C4E9697" w:rsidR="00074175" w:rsidRDefault="00074175" w:rsidP="00F9243C">
            <w:pPr>
              <w:rPr>
                <w:rFonts w:ascii="Times New Roman" w:hAnsi="Times New Roman" w:cs="Times New Roman"/>
              </w:rPr>
            </w:pPr>
            <w:r>
              <w:rPr>
                <w:rFonts w:ascii="Times New Roman" w:hAnsi="Times New Roman" w:cs="Times New Roman"/>
              </w:rPr>
              <w:t>20</w:t>
            </w:r>
          </w:p>
        </w:tc>
        <w:tc>
          <w:tcPr>
            <w:tcW w:w="3200" w:type="pct"/>
            <w:shd w:val="clear" w:color="auto" w:fill="auto"/>
          </w:tcPr>
          <w:p w14:paraId="0858981F" w14:textId="7003C260"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Шлифовальный инструмент</w:t>
            </w:r>
          </w:p>
        </w:tc>
        <w:tc>
          <w:tcPr>
            <w:tcW w:w="1527" w:type="pct"/>
            <w:shd w:val="clear" w:color="auto" w:fill="auto"/>
          </w:tcPr>
          <w:p w14:paraId="49D09109" w14:textId="458DB1B0"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67E18594" w14:textId="77777777" w:rsidTr="00F9243C">
        <w:tc>
          <w:tcPr>
            <w:tcW w:w="273" w:type="pct"/>
            <w:shd w:val="clear" w:color="auto" w:fill="auto"/>
          </w:tcPr>
          <w:p w14:paraId="7C9EEE78" w14:textId="6FC4626F" w:rsidR="00074175" w:rsidRDefault="00074175" w:rsidP="00F9243C">
            <w:pPr>
              <w:rPr>
                <w:rFonts w:ascii="Times New Roman" w:hAnsi="Times New Roman" w:cs="Times New Roman"/>
              </w:rPr>
            </w:pPr>
            <w:r>
              <w:rPr>
                <w:rFonts w:ascii="Times New Roman" w:hAnsi="Times New Roman" w:cs="Times New Roman"/>
              </w:rPr>
              <w:t>21</w:t>
            </w:r>
          </w:p>
        </w:tc>
        <w:tc>
          <w:tcPr>
            <w:tcW w:w="3200" w:type="pct"/>
            <w:shd w:val="clear" w:color="auto" w:fill="auto"/>
          </w:tcPr>
          <w:p w14:paraId="782F7BC2" w14:textId="7C8E9240" w:rsidR="00074175" w:rsidRPr="00074175" w:rsidRDefault="00074175" w:rsidP="00F9243C">
            <w:pPr>
              <w:spacing w:after="0" w:line="240" w:lineRule="auto"/>
              <w:rPr>
                <w:rFonts w:ascii="Times New Roman" w:hAnsi="Times New Roman"/>
                <w:sz w:val="24"/>
                <w:szCs w:val="24"/>
              </w:rPr>
            </w:pPr>
            <w:r w:rsidRPr="00074175">
              <w:rPr>
                <w:rFonts w:ascii="Times New Roman" w:hAnsi="Times New Roman"/>
                <w:sz w:val="24"/>
                <w:szCs w:val="24"/>
              </w:rPr>
              <w:t>Отрезной инструмент</w:t>
            </w:r>
          </w:p>
        </w:tc>
        <w:tc>
          <w:tcPr>
            <w:tcW w:w="1527" w:type="pct"/>
            <w:shd w:val="clear" w:color="auto" w:fill="auto"/>
          </w:tcPr>
          <w:p w14:paraId="50ABBF95" w14:textId="67E68204" w:rsidR="00074175" w:rsidRDefault="00074175"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074175" w:rsidRPr="00523DC0" w14:paraId="2E404AF2" w14:textId="77777777" w:rsidTr="00F9243C">
        <w:tc>
          <w:tcPr>
            <w:tcW w:w="5000" w:type="pct"/>
            <w:gridSpan w:val="3"/>
            <w:shd w:val="clear" w:color="auto" w:fill="auto"/>
          </w:tcPr>
          <w:p w14:paraId="57D8ABB6" w14:textId="77777777" w:rsidR="00074175" w:rsidRPr="00B86806" w:rsidRDefault="00074175" w:rsidP="00F9243C">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074175" w:rsidRPr="00523DC0" w14:paraId="31C5C2A1" w14:textId="77777777" w:rsidTr="00F9243C">
        <w:tc>
          <w:tcPr>
            <w:tcW w:w="273" w:type="pct"/>
            <w:shd w:val="clear" w:color="auto" w:fill="auto"/>
          </w:tcPr>
          <w:p w14:paraId="7387F9FB" w14:textId="77777777" w:rsidR="00074175" w:rsidRPr="00460CA8" w:rsidRDefault="00074175" w:rsidP="00F9243C">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428E0ABE" w14:textId="77777777" w:rsidR="00074175" w:rsidRPr="00D21631" w:rsidRDefault="00074175"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5E3EFEE7" w14:textId="77777777" w:rsidR="00074175" w:rsidRPr="00D21631" w:rsidRDefault="00074175" w:rsidP="00F9243C">
            <w:pPr>
              <w:spacing w:after="0" w:line="240" w:lineRule="auto"/>
              <w:rPr>
                <w:rFonts w:ascii="Times New Roman" w:hAnsi="Times New Roman" w:cs="Times New Roman"/>
                <w:color w:val="000000" w:themeColor="text1"/>
                <w:sz w:val="24"/>
                <w:szCs w:val="24"/>
              </w:rPr>
            </w:pPr>
          </w:p>
        </w:tc>
      </w:tr>
      <w:tr w:rsidR="00074175" w:rsidRPr="00523DC0" w14:paraId="4A33F711" w14:textId="77777777" w:rsidTr="00F9243C">
        <w:tc>
          <w:tcPr>
            <w:tcW w:w="273" w:type="pct"/>
            <w:shd w:val="clear" w:color="auto" w:fill="auto"/>
          </w:tcPr>
          <w:p w14:paraId="0AC864BF" w14:textId="77777777" w:rsidR="00074175" w:rsidRPr="00460CA8" w:rsidRDefault="00074175" w:rsidP="00F9243C">
            <w:pPr>
              <w:rPr>
                <w:rFonts w:ascii="Times New Roman" w:hAnsi="Times New Roman" w:cs="Times New Roman"/>
              </w:rPr>
            </w:pPr>
            <w:r>
              <w:rPr>
                <w:rFonts w:ascii="Times New Roman" w:hAnsi="Times New Roman" w:cs="Times New Roman"/>
              </w:rPr>
              <w:t>2</w:t>
            </w:r>
          </w:p>
        </w:tc>
        <w:tc>
          <w:tcPr>
            <w:tcW w:w="3200" w:type="pct"/>
            <w:shd w:val="clear" w:color="auto" w:fill="auto"/>
          </w:tcPr>
          <w:p w14:paraId="44CDA716" w14:textId="77777777" w:rsidR="00074175" w:rsidRPr="00D21631" w:rsidRDefault="00074175"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208FDD92" w14:textId="77777777" w:rsidR="00074175" w:rsidRPr="00D21631" w:rsidRDefault="00074175" w:rsidP="00F9243C">
            <w:pPr>
              <w:spacing w:after="0" w:line="240" w:lineRule="auto"/>
              <w:rPr>
                <w:rFonts w:ascii="Times New Roman" w:hAnsi="Times New Roman" w:cs="Times New Roman"/>
                <w:color w:val="000000" w:themeColor="text1"/>
                <w:sz w:val="24"/>
                <w:szCs w:val="24"/>
              </w:rPr>
            </w:pPr>
          </w:p>
        </w:tc>
      </w:tr>
      <w:tr w:rsidR="00074175" w:rsidRPr="00B86806" w14:paraId="205EFA3C" w14:textId="77777777" w:rsidTr="00F9243C">
        <w:tc>
          <w:tcPr>
            <w:tcW w:w="5000" w:type="pct"/>
            <w:gridSpan w:val="3"/>
            <w:shd w:val="clear" w:color="auto" w:fill="auto"/>
          </w:tcPr>
          <w:p w14:paraId="469A1686" w14:textId="77777777" w:rsidR="00074175" w:rsidRPr="00B86806" w:rsidRDefault="00074175" w:rsidP="00F9243C">
            <w:pPr>
              <w:rPr>
                <w:rFonts w:ascii="Times New Roman" w:hAnsi="Times New Roman" w:cs="Times New Roman"/>
              </w:rPr>
            </w:pPr>
            <w:r w:rsidRPr="00B86806">
              <w:rPr>
                <w:rFonts w:ascii="Times New Roman" w:hAnsi="Times New Roman" w:cs="Times New Roman"/>
                <w:b/>
                <w:bCs/>
                <w:lang w:val="en-US"/>
              </w:rPr>
              <w:t>IV</w:t>
            </w:r>
            <w:r w:rsidRPr="00B86806">
              <w:rPr>
                <w:rFonts w:ascii="Times New Roman" w:hAnsi="Times New Roman" w:cs="Times New Roman"/>
                <w:b/>
                <w:bCs/>
              </w:rPr>
              <w:t xml:space="preserve"> Демонстрационные учебно-наглядные пособия</w:t>
            </w:r>
            <w:r w:rsidRPr="00B86806">
              <w:rPr>
                <w:rFonts w:ascii="Times New Roman" w:hAnsi="Times New Roman" w:cs="Times New Roman"/>
              </w:rPr>
              <w:t xml:space="preserve"> </w:t>
            </w:r>
          </w:p>
        </w:tc>
      </w:tr>
      <w:tr w:rsidR="00074175" w:rsidRPr="00523DC0" w14:paraId="398B244B" w14:textId="77777777" w:rsidTr="00F9243C">
        <w:tc>
          <w:tcPr>
            <w:tcW w:w="5000" w:type="pct"/>
            <w:gridSpan w:val="3"/>
            <w:shd w:val="clear" w:color="auto" w:fill="auto"/>
          </w:tcPr>
          <w:p w14:paraId="76B28452" w14:textId="77777777" w:rsidR="00074175" w:rsidRPr="00523DC0" w:rsidRDefault="00074175" w:rsidP="00F9243C">
            <w:pPr>
              <w:rPr>
                <w:rFonts w:ascii="Times New Roman" w:hAnsi="Times New Roman" w:cs="Times New Roman"/>
              </w:rPr>
            </w:pPr>
            <w:r w:rsidRPr="00B86806">
              <w:rPr>
                <w:rFonts w:ascii="Times New Roman" w:hAnsi="Times New Roman" w:cs="Times New Roman"/>
                <w:b/>
                <w:bCs/>
              </w:rPr>
              <w:t>Основное оборудование</w:t>
            </w:r>
          </w:p>
        </w:tc>
      </w:tr>
      <w:tr w:rsidR="00074175" w:rsidRPr="00523DC0" w14:paraId="4E328D80" w14:textId="77777777" w:rsidTr="00F9243C">
        <w:tc>
          <w:tcPr>
            <w:tcW w:w="273" w:type="pct"/>
            <w:shd w:val="clear" w:color="auto" w:fill="auto"/>
          </w:tcPr>
          <w:p w14:paraId="29FC174E" w14:textId="77777777" w:rsidR="00074175" w:rsidRPr="002313C3" w:rsidRDefault="00074175"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4716DECE" w14:textId="5C012DEA" w:rsidR="00074175" w:rsidRPr="00471209" w:rsidRDefault="00074175"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536E6C03" w14:textId="77777777" w:rsidR="00074175" w:rsidRPr="00471209" w:rsidRDefault="00074175" w:rsidP="00F9243C">
            <w:pPr>
              <w:spacing w:after="0" w:line="240" w:lineRule="auto"/>
              <w:rPr>
                <w:rFonts w:ascii="Times New Roman" w:hAnsi="Times New Roman" w:cs="Times New Roman"/>
                <w:color w:val="000000" w:themeColor="text1"/>
                <w:sz w:val="24"/>
                <w:szCs w:val="24"/>
              </w:rPr>
            </w:pPr>
          </w:p>
        </w:tc>
      </w:tr>
      <w:tr w:rsidR="00074175" w:rsidRPr="00523DC0" w14:paraId="080EBD8E" w14:textId="77777777" w:rsidTr="00F9243C">
        <w:tc>
          <w:tcPr>
            <w:tcW w:w="5000" w:type="pct"/>
            <w:gridSpan w:val="3"/>
            <w:shd w:val="clear" w:color="auto" w:fill="auto"/>
          </w:tcPr>
          <w:p w14:paraId="39CCFCE5" w14:textId="77777777" w:rsidR="00074175" w:rsidRPr="002313C3" w:rsidRDefault="00074175" w:rsidP="00F9243C">
            <w:pPr>
              <w:rPr>
                <w:rFonts w:ascii="Times New Roman" w:hAnsi="Times New Roman" w:cs="Times New Roman"/>
              </w:rPr>
            </w:pPr>
            <w:r w:rsidRPr="002313C3">
              <w:rPr>
                <w:rFonts w:ascii="Times New Roman" w:hAnsi="Times New Roman" w:cs="Times New Roman"/>
                <w:b/>
                <w:bCs/>
              </w:rPr>
              <w:t>Дополнительное оборудование</w:t>
            </w:r>
          </w:p>
        </w:tc>
      </w:tr>
      <w:tr w:rsidR="00074175" w:rsidRPr="00523DC0" w14:paraId="05A52556" w14:textId="77777777" w:rsidTr="00F9243C">
        <w:tc>
          <w:tcPr>
            <w:tcW w:w="273" w:type="pct"/>
            <w:shd w:val="clear" w:color="auto" w:fill="auto"/>
          </w:tcPr>
          <w:p w14:paraId="388A9454" w14:textId="77777777" w:rsidR="00074175" w:rsidRPr="002313C3" w:rsidRDefault="00074175" w:rsidP="00F9243C">
            <w:pPr>
              <w:rPr>
                <w:rFonts w:ascii="Times New Roman" w:hAnsi="Times New Roman" w:cs="Times New Roman"/>
              </w:rPr>
            </w:pPr>
          </w:p>
        </w:tc>
        <w:tc>
          <w:tcPr>
            <w:tcW w:w="3200" w:type="pct"/>
            <w:shd w:val="clear" w:color="auto" w:fill="auto"/>
          </w:tcPr>
          <w:p w14:paraId="376926A5" w14:textId="77777777" w:rsidR="00074175" w:rsidRPr="001C00FD" w:rsidRDefault="00074175"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57FC5065" w14:textId="77777777" w:rsidR="00074175" w:rsidRPr="001C00FD" w:rsidRDefault="00074175" w:rsidP="00F9243C">
            <w:pPr>
              <w:spacing w:after="0" w:line="240" w:lineRule="auto"/>
              <w:rPr>
                <w:rFonts w:ascii="Times New Roman" w:hAnsi="Times New Roman" w:cs="Times New Roman"/>
                <w:color w:val="000000" w:themeColor="text1"/>
                <w:sz w:val="24"/>
                <w:szCs w:val="24"/>
              </w:rPr>
            </w:pPr>
          </w:p>
        </w:tc>
      </w:tr>
    </w:tbl>
    <w:p w14:paraId="2E8B874A" w14:textId="77777777" w:rsidR="00074175" w:rsidRDefault="00074175" w:rsidP="007D280F">
      <w:pPr>
        <w:suppressAutoHyphens/>
        <w:spacing w:after="0" w:line="240" w:lineRule="auto"/>
        <w:ind w:firstLine="709"/>
        <w:jc w:val="both"/>
        <w:rPr>
          <w:rFonts w:ascii="Times New Roman" w:hAnsi="Times New Roman" w:cs="Times New Roman"/>
          <w:bCs/>
          <w:sz w:val="24"/>
          <w:szCs w:val="24"/>
        </w:rPr>
      </w:pPr>
    </w:p>
    <w:p w14:paraId="2FC0AD23" w14:textId="60CD9353" w:rsidR="001937B6" w:rsidRDefault="001937B6" w:rsidP="007D280F">
      <w:pPr>
        <w:suppressAutoHyphens/>
        <w:spacing w:after="0" w:line="240" w:lineRule="auto"/>
        <w:ind w:firstLine="709"/>
        <w:jc w:val="both"/>
        <w:rPr>
          <w:rFonts w:ascii="Times New Roman" w:hAnsi="Times New Roman" w:cs="Times New Roman"/>
          <w:bCs/>
          <w:sz w:val="24"/>
          <w:szCs w:val="24"/>
        </w:rPr>
      </w:pPr>
      <w:r w:rsidRPr="001937B6">
        <w:rPr>
          <w:rFonts w:ascii="Times New Roman" w:hAnsi="Times New Roman" w:cs="Times New Roman"/>
          <w:bCs/>
          <w:sz w:val="24"/>
          <w:szCs w:val="24"/>
        </w:rPr>
        <w:t>Мастерская «Заготовительная»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937B6" w:rsidRPr="00B86806" w14:paraId="48F077CD" w14:textId="77777777" w:rsidTr="00F9243C">
        <w:tc>
          <w:tcPr>
            <w:tcW w:w="273" w:type="pct"/>
            <w:shd w:val="clear" w:color="auto" w:fill="auto"/>
            <w:vAlign w:val="center"/>
          </w:tcPr>
          <w:p w14:paraId="405EDEFB" w14:textId="77777777" w:rsidR="001937B6" w:rsidRPr="00B86806" w:rsidRDefault="001937B6" w:rsidP="00F9243C">
            <w:pPr>
              <w:jc w:val="center"/>
              <w:rPr>
                <w:rFonts w:ascii="Times New Roman" w:hAnsi="Times New Roman" w:cs="Times New Roman"/>
              </w:rPr>
            </w:pPr>
            <w:r w:rsidRPr="00B86806">
              <w:rPr>
                <w:rFonts w:ascii="Times New Roman" w:hAnsi="Times New Roman" w:cs="Times New Roman"/>
              </w:rPr>
              <w:t>№</w:t>
            </w:r>
          </w:p>
        </w:tc>
        <w:tc>
          <w:tcPr>
            <w:tcW w:w="3200" w:type="pct"/>
            <w:shd w:val="clear" w:color="auto" w:fill="auto"/>
            <w:vAlign w:val="center"/>
          </w:tcPr>
          <w:p w14:paraId="129D1815" w14:textId="77777777" w:rsidR="001937B6" w:rsidRPr="00B86806" w:rsidRDefault="001937B6" w:rsidP="00F9243C">
            <w:pPr>
              <w:jc w:val="center"/>
              <w:rPr>
                <w:rFonts w:ascii="Times New Roman" w:hAnsi="Times New Roman" w:cs="Times New Roman"/>
              </w:rPr>
            </w:pPr>
            <w:r w:rsidRPr="00B86806">
              <w:rPr>
                <w:rFonts w:ascii="Times New Roman" w:hAnsi="Times New Roman" w:cs="Times New Roman"/>
              </w:rPr>
              <w:t>Наименование оборудования</w:t>
            </w:r>
          </w:p>
        </w:tc>
        <w:tc>
          <w:tcPr>
            <w:tcW w:w="1527" w:type="pct"/>
            <w:shd w:val="clear" w:color="auto" w:fill="auto"/>
            <w:vAlign w:val="center"/>
          </w:tcPr>
          <w:p w14:paraId="2FB18963" w14:textId="77777777" w:rsidR="001937B6" w:rsidRPr="00B86806" w:rsidRDefault="001937B6" w:rsidP="00F9243C">
            <w:pPr>
              <w:jc w:val="center"/>
              <w:rPr>
                <w:rFonts w:ascii="Times New Roman" w:hAnsi="Times New Roman" w:cs="Times New Roman"/>
              </w:rPr>
            </w:pPr>
            <w:r w:rsidRPr="00B86806">
              <w:rPr>
                <w:rFonts w:ascii="Times New Roman" w:hAnsi="Times New Roman" w:cs="Times New Roman"/>
              </w:rPr>
              <w:t>Техническое описание</w:t>
            </w:r>
          </w:p>
        </w:tc>
      </w:tr>
      <w:tr w:rsidR="001937B6" w:rsidRPr="00B86806" w14:paraId="078EE43F" w14:textId="77777777" w:rsidTr="00F9243C">
        <w:trPr>
          <w:trHeight w:val="278"/>
        </w:trPr>
        <w:tc>
          <w:tcPr>
            <w:tcW w:w="5000" w:type="pct"/>
            <w:gridSpan w:val="3"/>
            <w:shd w:val="clear" w:color="auto" w:fill="auto"/>
          </w:tcPr>
          <w:p w14:paraId="4C30CF56" w14:textId="77777777" w:rsidR="001937B6" w:rsidRPr="00B86806" w:rsidRDefault="001937B6" w:rsidP="00F9243C">
            <w:pPr>
              <w:rPr>
                <w:rFonts w:ascii="Times New Roman" w:hAnsi="Times New Roman" w:cs="Times New Roman"/>
                <w:b/>
                <w:bCs/>
              </w:rPr>
            </w:pPr>
            <w:r w:rsidRPr="00B86806">
              <w:rPr>
                <w:rFonts w:ascii="Times New Roman" w:hAnsi="Times New Roman" w:cs="Times New Roman"/>
                <w:b/>
                <w:bCs/>
                <w:lang w:val="en-US"/>
              </w:rPr>
              <w:t>I</w:t>
            </w:r>
            <w:r w:rsidRPr="00B86806">
              <w:rPr>
                <w:rFonts w:ascii="Times New Roman" w:hAnsi="Times New Roman" w:cs="Times New Roman"/>
                <w:b/>
                <w:bCs/>
              </w:rPr>
              <w:t xml:space="preserve"> Специализированная мебель и системы хранения</w:t>
            </w:r>
          </w:p>
        </w:tc>
      </w:tr>
      <w:tr w:rsidR="001937B6" w:rsidRPr="00523DC0" w14:paraId="458433A3" w14:textId="77777777" w:rsidTr="00F9243C">
        <w:trPr>
          <w:trHeight w:val="277"/>
        </w:trPr>
        <w:tc>
          <w:tcPr>
            <w:tcW w:w="5000" w:type="pct"/>
            <w:gridSpan w:val="3"/>
            <w:shd w:val="clear" w:color="auto" w:fill="auto"/>
          </w:tcPr>
          <w:p w14:paraId="0FD6FBBD" w14:textId="77777777" w:rsidR="001937B6" w:rsidRPr="00B86806" w:rsidRDefault="001937B6" w:rsidP="00F9243C">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937B6" w:rsidRPr="00523DC0" w14:paraId="0BF6D1C4" w14:textId="77777777" w:rsidTr="00F9243C">
        <w:tc>
          <w:tcPr>
            <w:tcW w:w="273" w:type="pct"/>
            <w:shd w:val="clear" w:color="auto" w:fill="auto"/>
          </w:tcPr>
          <w:p w14:paraId="7BBDD3F8" w14:textId="77777777" w:rsidR="001937B6" w:rsidRDefault="001937B6"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3C79D68B" w14:textId="4999D33C" w:rsidR="001937B6" w:rsidRPr="00D84135" w:rsidRDefault="001937B6" w:rsidP="00F9243C">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 xml:space="preserve">Стул </w:t>
            </w:r>
          </w:p>
        </w:tc>
        <w:tc>
          <w:tcPr>
            <w:tcW w:w="1527" w:type="pct"/>
            <w:shd w:val="clear" w:color="auto" w:fill="auto"/>
          </w:tcPr>
          <w:p w14:paraId="2928594E" w14:textId="77777777" w:rsidR="001937B6" w:rsidRPr="001A772D" w:rsidRDefault="001937B6"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1937B6" w:rsidRPr="00523DC0" w14:paraId="4A550663" w14:textId="77777777" w:rsidTr="00F9243C">
        <w:tc>
          <w:tcPr>
            <w:tcW w:w="273" w:type="pct"/>
            <w:shd w:val="clear" w:color="auto" w:fill="auto"/>
          </w:tcPr>
          <w:p w14:paraId="16DA0A2C" w14:textId="77777777" w:rsidR="001937B6" w:rsidRDefault="001937B6" w:rsidP="00F9243C">
            <w:pPr>
              <w:rPr>
                <w:rFonts w:ascii="Times New Roman" w:hAnsi="Times New Roman" w:cs="Times New Roman"/>
              </w:rPr>
            </w:pPr>
            <w:r>
              <w:rPr>
                <w:rFonts w:ascii="Times New Roman" w:hAnsi="Times New Roman" w:cs="Times New Roman"/>
              </w:rPr>
              <w:lastRenderedPageBreak/>
              <w:t>2</w:t>
            </w:r>
          </w:p>
        </w:tc>
        <w:tc>
          <w:tcPr>
            <w:tcW w:w="3200" w:type="pct"/>
            <w:shd w:val="clear" w:color="auto" w:fill="auto"/>
          </w:tcPr>
          <w:p w14:paraId="45C4F5C7" w14:textId="2D4976D8" w:rsidR="001937B6" w:rsidRPr="00D84135" w:rsidRDefault="001937B6" w:rsidP="00F9243C">
            <w:pPr>
              <w:spacing w:after="0" w:line="240" w:lineRule="auto"/>
              <w:rPr>
                <w:rFonts w:ascii="Times New Roman" w:hAnsi="Times New Roman" w:cs="Times New Roman"/>
                <w:color w:val="000000"/>
                <w:sz w:val="24"/>
                <w:szCs w:val="24"/>
              </w:rPr>
            </w:pPr>
            <w:r w:rsidRPr="00D84135">
              <w:rPr>
                <w:rFonts w:ascii="Times New Roman" w:hAnsi="Times New Roman" w:cs="Times New Roman"/>
                <w:color w:val="000000"/>
                <w:sz w:val="24"/>
                <w:szCs w:val="24"/>
              </w:rPr>
              <w:t xml:space="preserve">Стол </w:t>
            </w:r>
          </w:p>
        </w:tc>
        <w:tc>
          <w:tcPr>
            <w:tcW w:w="1527" w:type="pct"/>
            <w:shd w:val="clear" w:color="auto" w:fill="auto"/>
          </w:tcPr>
          <w:p w14:paraId="3015AB2F" w14:textId="77777777" w:rsidR="001937B6" w:rsidRPr="001A772D" w:rsidRDefault="001937B6"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1937B6" w:rsidRPr="00523DC0" w14:paraId="414B69EA" w14:textId="77777777" w:rsidTr="00F9243C">
        <w:tc>
          <w:tcPr>
            <w:tcW w:w="273" w:type="pct"/>
            <w:shd w:val="clear" w:color="auto" w:fill="auto"/>
          </w:tcPr>
          <w:p w14:paraId="3AE2D56A" w14:textId="77777777" w:rsidR="001937B6" w:rsidRDefault="001937B6" w:rsidP="00F9243C">
            <w:pPr>
              <w:rPr>
                <w:rFonts w:ascii="Times New Roman" w:hAnsi="Times New Roman" w:cs="Times New Roman"/>
              </w:rPr>
            </w:pPr>
            <w:r>
              <w:rPr>
                <w:rFonts w:ascii="Times New Roman" w:hAnsi="Times New Roman" w:cs="Times New Roman"/>
              </w:rPr>
              <w:t>3</w:t>
            </w:r>
          </w:p>
        </w:tc>
        <w:tc>
          <w:tcPr>
            <w:tcW w:w="3200" w:type="pct"/>
            <w:shd w:val="clear" w:color="auto" w:fill="auto"/>
          </w:tcPr>
          <w:p w14:paraId="2B2207FE" w14:textId="77777777" w:rsidR="001937B6" w:rsidRPr="006E4CFB" w:rsidRDefault="001937B6" w:rsidP="00F9243C">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Офисный стол</w:t>
            </w:r>
          </w:p>
        </w:tc>
        <w:tc>
          <w:tcPr>
            <w:tcW w:w="1527" w:type="pct"/>
            <w:shd w:val="clear" w:color="auto" w:fill="auto"/>
          </w:tcPr>
          <w:p w14:paraId="539975DC" w14:textId="77777777" w:rsidR="001937B6" w:rsidRPr="001A772D" w:rsidRDefault="001937B6"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1937B6" w:rsidRPr="00523DC0" w14:paraId="3F2349EB" w14:textId="77777777" w:rsidTr="00F9243C">
        <w:tc>
          <w:tcPr>
            <w:tcW w:w="273" w:type="pct"/>
            <w:shd w:val="clear" w:color="auto" w:fill="auto"/>
          </w:tcPr>
          <w:p w14:paraId="052B0C8E" w14:textId="77777777" w:rsidR="001937B6" w:rsidRDefault="001937B6" w:rsidP="00F9243C">
            <w:pPr>
              <w:rPr>
                <w:rFonts w:ascii="Times New Roman" w:hAnsi="Times New Roman" w:cs="Times New Roman"/>
              </w:rPr>
            </w:pPr>
            <w:r>
              <w:rPr>
                <w:rFonts w:ascii="Times New Roman" w:hAnsi="Times New Roman" w:cs="Times New Roman"/>
              </w:rPr>
              <w:t>4</w:t>
            </w:r>
          </w:p>
        </w:tc>
        <w:tc>
          <w:tcPr>
            <w:tcW w:w="3200" w:type="pct"/>
            <w:shd w:val="clear" w:color="auto" w:fill="auto"/>
          </w:tcPr>
          <w:p w14:paraId="5F8D4F31" w14:textId="77777777" w:rsidR="001937B6" w:rsidRPr="006E4CFB" w:rsidRDefault="001937B6" w:rsidP="00F9243C">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 xml:space="preserve">Кресло офисное подъемно-поворотное </w:t>
            </w:r>
          </w:p>
        </w:tc>
        <w:tc>
          <w:tcPr>
            <w:tcW w:w="1527" w:type="pct"/>
            <w:shd w:val="clear" w:color="auto" w:fill="auto"/>
          </w:tcPr>
          <w:p w14:paraId="4B240010" w14:textId="77777777" w:rsidR="001937B6" w:rsidRPr="001A772D" w:rsidRDefault="001937B6"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1937B6" w:rsidRPr="00523DC0" w14:paraId="32C77D04" w14:textId="77777777" w:rsidTr="00F924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7899F" w14:textId="77777777" w:rsidR="001937B6" w:rsidRPr="00B86806" w:rsidRDefault="001937B6" w:rsidP="00F9243C">
            <w:pPr>
              <w:rPr>
                <w:rFonts w:ascii="Times New Roman" w:hAnsi="Times New Roman" w:cs="Times New Roman"/>
              </w:rPr>
            </w:pPr>
            <w:r w:rsidRPr="00B86806">
              <w:rPr>
                <w:rFonts w:ascii="Times New Roman" w:hAnsi="Times New Roman" w:cs="Times New Roman"/>
                <w:b/>
                <w:bCs/>
              </w:rPr>
              <w:t>Дополнительное оборудование</w:t>
            </w:r>
          </w:p>
        </w:tc>
      </w:tr>
      <w:tr w:rsidR="001937B6" w:rsidRPr="00523DC0" w14:paraId="7DD9C4B6" w14:textId="77777777" w:rsidTr="00F9243C">
        <w:tc>
          <w:tcPr>
            <w:tcW w:w="273" w:type="pct"/>
            <w:tcBorders>
              <w:top w:val="single" w:sz="4" w:space="0" w:color="auto"/>
              <w:left w:val="single" w:sz="4" w:space="0" w:color="auto"/>
              <w:bottom w:val="single" w:sz="4" w:space="0" w:color="auto"/>
              <w:right w:val="single" w:sz="4" w:space="0" w:color="auto"/>
            </w:tcBorders>
            <w:shd w:val="clear" w:color="auto" w:fill="auto"/>
          </w:tcPr>
          <w:p w14:paraId="2A13DDA4" w14:textId="77777777" w:rsidR="001937B6" w:rsidRPr="00460CA8" w:rsidRDefault="001937B6" w:rsidP="00F9243C">
            <w:pPr>
              <w:rPr>
                <w:rFonts w:ascii="Times New Roman" w:hAnsi="Times New Roman" w:cs="Times New Roman"/>
              </w:rPr>
            </w:pPr>
            <w:r w:rsidRPr="00460CA8">
              <w:rPr>
                <w:rFonts w:ascii="Times New Roman" w:hAnsi="Times New Roman" w:cs="Times New Roman"/>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AB897" w14:textId="14F6350B" w:rsidR="001937B6" w:rsidRPr="00D84135" w:rsidRDefault="001937B6" w:rsidP="00F9243C">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 xml:space="preserve"> Стеллаж </w:t>
            </w:r>
            <w:r w:rsidRPr="001937B6">
              <w:rPr>
                <w:rFonts w:ascii="Times New Roman" w:hAnsi="Times New Roman" w:cs="Times New Roman"/>
                <w:color w:val="000000" w:themeColor="text1"/>
                <w:sz w:val="24"/>
                <w:szCs w:val="24"/>
              </w:rPr>
              <w:t>для хранения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F854CC" w14:textId="77777777" w:rsidR="001937B6" w:rsidRPr="001A772D" w:rsidRDefault="001937B6"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1937B6" w:rsidRPr="00523DC0" w14:paraId="4C6CF710" w14:textId="77777777" w:rsidTr="00F9243C">
        <w:tc>
          <w:tcPr>
            <w:tcW w:w="273" w:type="pct"/>
            <w:tcBorders>
              <w:top w:val="single" w:sz="4" w:space="0" w:color="auto"/>
              <w:left w:val="single" w:sz="4" w:space="0" w:color="auto"/>
              <w:bottom w:val="single" w:sz="4" w:space="0" w:color="auto"/>
              <w:right w:val="single" w:sz="4" w:space="0" w:color="auto"/>
            </w:tcBorders>
            <w:shd w:val="clear" w:color="auto" w:fill="auto"/>
          </w:tcPr>
          <w:p w14:paraId="265C7992" w14:textId="77777777" w:rsidR="001937B6" w:rsidRPr="00460CA8" w:rsidRDefault="001937B6" w:rsidP="00F9243C">
            <w:pPr>
              <w:rPr>
                <w:rFonts w:ascii="Times New Roman" w:hAnsi="Times New Roman" w:cs="Times New Roman"/>
              </w:rPr>
            </w:pPr>
            <w:r>
              <w:rPr>
                <w:rFonts w:ascii="Times New Roman" w:hAnsi="Times New Roman" w:cs="Times New Roman"/>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B0AED4" w14:textId="77777777" w:rsidR="001937B6" w:rsidRPr="00D84135" w:rsidRDefault="001937B6" w:rsidP="00F9243C">
            <w:pPr>
              <w:spacing w:after="0" w:line="240" w:lineRule="auto"/>
              <w:rPr>
                <w:rFonts w:ascii="Times New Roman" w:hAnsi="Times New Roman" w:cs="Times New Roman"/>
                <w:color w:val="000000" w:themeColor="text1"/>
                <w:sz w:val="24"/>
                <w:szCs w:val="24"/>
              </w:rPr>
            </w:pPr>
            <w:r w:rsidRPr="00D84135">
              <w:rPr>
                <w:rFonts w:ascii="Times New Roman" w:hAnsi="Times New Roman" w:cs="Times New Roman"/>
                <w:color w:val="000000" w:themeColor="text1"/>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2FDE38" w14:textId="77777777" w:rsidR="001937B6" w:rsidRPr="001A772D" w:rsidRDefault="001937B6" w:rsidP="00F9243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Стандартное</w:t>
            </w:r>
          </w:p>
        </w:tc>
      </w:tr>
      <w:tr w:rsidR="00074175" w:rsidRPr="00523DC0" w14:paraId="237BC6EB" w14:textId="77777777" w:rsidTr="00F9243C">
        <w:tc>
          <w:tcPr>
            <w:tcW w:w="273" w:type="pct"/>
            <w:tcBorders>
              <w:top w:val="single" w:sz="4" w:space="0" w:color="auto"/>
              <w:left w:val="single" w:sz="4" w:space="0" w:color="auto"/>
              <w:bottom w:val="single" w:sz="4" w:space="0" w:color="auto"/>
              <w:right w:val="single" w:sz="4" w:space="0" w:color="auto"/>
            </w:tcBorders>
            <w:shd w:val="clear" w:color="auto" w:fill="auto"/>
          </w:tcPr>
          <w:p w14:paraId="02568428" w14:textId="5E8AD7CC" w:rsidR="00074175" w:rsidRDefault="00074175" w:rsidP="00F9243C">
            <w:pPr>
              <w:rPr>
                <w:rFonts w:ascii="Times New Roman" w:hAnsi="Times New Roman" w:cs="Times New Roman"/>
              </w:rPr>
            </w:pPr>
            <w:r>
              <w:rPr>
                <w:rFonts w:ascii="Times New Roman" w:hAnsi="Times New Roman" w:cs="Times New Roman"/>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18A243" w14:textId="06E37949" w:rsidR="00074175" w:rsidRPr="00D84135" w:rsidRDefault="00074175" w:rsidP="00F9243C">
            <w:pPr>
              <w:spacing w:after="0" w:line="240" w:lineRule="auto"/>
              <w:rPr>
                <w:rFonts w:ascii="Times New Roman" w:hAnsi="Times New Roman" w:cs="Times New Roman"/>
                <w:color w:val="000000" w:themeColor="text1"/>
                <w:sz w:val="24"/>
                <w:szCs w:val="24"/>
              </w:rPr>
            </w:pPr>
            <w:r w:rsidRPr="00074175">
              <w:rPr>
                <w:rFonts w:ascii="Times New Roman" w:hAnsi="Times New Roman" w:cs="Times New Roman"/>
                <w:color w:val="000000" w:themeColor="text1"/>
                <w:sz w:val="24"/>
                <w:szCs w:val="24"/>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15B2DD" w14:textId="77777777" w:rsidR="00074175" w:rsidRDefault="00074175" w:rsidP="00F9243C">
            <w:pPr>
              <w:spacing w:after="0" w:line="240" w:lineRule="auto"/>
              <w:rPr>
                <w:rFonts w:ascii="Times New Roman" w:hAnsi="Times New Roman" w:cs="Times New Roman"/>
                <w:color w:val="000000" w:themeColor="text1"/>
                <w:sz w:val="24"/>
                <w:szCs w:val="24"/>
              </w:rPr>
            </w:pPr>
          </w:p>
        </w:tc>
      </w:tr>
      <w:tr w:rsidR="001937B6" w:rsidRPr="00B86806" w14:paraId="732BA538" w14:textId="77777777" w:rsidTr="00F924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4F1029" w14:textId="77777777" w:rsidR="001937B6" w:rsidRPr="00B86806" w:rsidRDefault="001937B6" w:rsidP="00F9243C">
            <w:pPr>
              <w:rPr>
                <w:rFonts w:ascii="Times New Roman" w:hAnsi="Times New Roman" w:cs="Times New Roman"/>
              </w:rPr>
            </w:pPr>
            <w:r w:rsidRPr="00B86806">
              <w:rPr>
                <w:rFonts w:ascii="Times New Roman" w:hAnsi="Times New Roman" w:cs="Times New Roman"/>
                <w:b/>
                <w:bCs/>
                <w:lang w:val="en-US"/>
              </w:rPr>
              <w:t>II</w:t>
            </w:r>
            <w:r w:rsidRPr="00B86806">
              <w:rPr>
                <w:rFonts w:ascii="Times New Roman" w:hAnsi="Times New Roman" w:cs="Times New Roman"/>
                <w:b/>
                <w:bCs/>
              </w:rPr>
              <w:t xml:space="preserve"> Технические средства</w:t>
            </w:r>
          </w:p>
        </w:tc>
      </w:tr>
      <w:tr w:rsidR="001937B6" w:rsidRPr="00523DC0" w14:paraId="60BD830E" w14:textId="77777777" w:rsidTr="00F924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6E5B9D" w14:textId="77777777" w:rsidR="001937B6" w:rsidRPr="00B86806" w:rsidRDefault="001937B6" w:rsidP="00F9243C">
            <w:pPr>
              <w:rPr>
                <w:rFonts w:ascii="Times New Roman" w:hAnsi="Times New Roman" w:cs="Times New Roman"/>
              </w:rPr>
            </w:pPr>
            <w:r w:rsidRPr="00B86806">
              <w:rPr>
                <w:rFonts w:ascii="Times New Roman" w:hAnsi="Times New Roman" w:cs="Times New Roman"/>
                <w:b/>
                <w:bCs/>
              </w:rPr>
              <w:t>Основное оборудование</w:t>
            </w:r>
          </w:p>
        </w:tc>
      </w:tr>
      <w:tr w:rsidR="001937B6" w:rsidRPr="00523DC0" w14:paraId="6323733D" w14:textId="77777777" w:rsidTr="00F9243C">
        <w:tc>
          <w:tcPr>
            <w:tcW w:w="273" w:type="pct"/>
            <w:shd w:val="clear" w:color="auto" w:fill="auto"/>
          </w:tcPr>
          <w:p w14:paraId="61599503" w14:textId="77777777" w:rsidR="001937B6" w:rsidRPr="002313C3" w:rsidRDefault="001937B6"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44B687A1" w14:textId="77777777" w:rsidR="001937B6" w:rsidRPr="006E4CFB" w:rsidRDefault="001937B6" w:rsidP="00F9243C">
            <w:pPr>
              <w:spacing w:after="0" w:line="240" w:lineRule="auto"/>
              <w:rPr>
                <w:rFonts w:ascii="Times New Roman" w:hAnsi="Times New Roman" w:cs="Times New Roman"/>
                <w:sz w:val="24"/>
                <w:szCs w:val="24"/>
              </w:rPr>
            </w:pPr>
            <w:r w:rsidRPr="006E4CFB">
              <w:rPr>
                <w:rFonts w:ascii="Times New Roman" w:hAnsi="Times New Roman" w:cs="Times New Roman"/>
                <w:sz w:val="24"/>
                <w:szCs w:val="24"/>
              </w:rPr>
              <w:t>ПК</w:t>
            </w:r>
          </w:p>
        </w:tc>
        <w:tc>
          <w:tcPr>
            <w:tcW w:w="1527" w:type="pct"/>
            <w:shd w:val="clear" w:color="auto" w:fill="auto"/>
          </w:tcPr>
          <w:p w14:paraId="297E08C7"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05BF5F92" w14:textId="77777777" w:rsidTr="00F9243C">
        <w:tc>
          <w:tcPr>
            <w:tcW w:w="5000" w:type="pct"/>
            <w:gridSpan w:val="3"/>
            <w:shd w:val="clear" w:color="auto" w:fill="auto"/>
          </w:tcPr>
          <w:p w14:paraId="6208C6CC" w14:textId="77777777" w:rsidR="001937B6" w:rsidRPr="002313C3" w:rsidRDefault="001937B6" w:rsidP="00F9243C">
            <w:pPr>
              <w:rPr>
                <w:rFonts w:ascii="Times New Roman" w:hAnsi="Times New Roman" w:cs="Times New Roman"/>
              </w:rPr>
            </w:pPr>
            <w:r w:rsidRPr="002313C3">
              <w:rPr>
                <w:rFonts w:ascii="Times New Roman" w:hAnsi="Times New Roman" w:cs="Times New Roman"/>
                <w:b/>
              </w:rPr>
              <w:t>Дополнительное оборудование</w:t>
            </w:r>
          </w:p>
        </w:tc>
      </w:tr>
      <w:tr w:rsidR="001937B6" w:rsidRPr="00523DC0" w14:paraId="3FBC9BC2" w14:textId="77777777" w:rsidTr="00F9243C">
        <w:tc>
          <w:tcPr>
            <w:tcW w:w="273" w:type="pct"/>
            <w:shd w:val="clear" w:color="auto" w:fill="auto"/>
          </w:tcPr>
          <w:p w14:paraId="19C22741" w14:textId="77777777" w:rsidR="001937B6" w:rsidRPr="002313C3" w:rsidRDefault="001937B6"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48689977" w14:textId="77777777" w:rsidR="001937B6" w:rsidRPr="006E4CFB" w:rsidRDefault="001937B6" w:rsidP="00F9243C">
            <w:pPr>
              <w:spacing w:after="0" w:line="240" w:lineRule="auto"/>
              <w:rPr>
                <w:rFonts w:ascii="Times New Roman" w:hAnsi="Times New Roman" w:cs="Times New Roman"/>
                <w:color w:val="000000" w:themeColor="text1"/>
                <w:sz w:val="24"/>
                <w:szCs w:val="24"/>
              </w:rPr>
            </w:pPr>
            <w:r w:rsidRPr="006E4CFB">
              <w:rPr>
                <w:rFonts w:ascii="Times New Roman" w:hAnsi="Times New Roman" w:cs="Times New Roman"/>
                <w:color w:val="000000" w:themeColor="text1"/>
                <w:sz w:val="24"/>
                <w:szCs w:val="24"/>
              </w:rPr>
              <w:t>МФУ</w:t>
            </w:r>
          </w:p>
        </w:tc>
        <w:tc>
          <w:tcPr>
            <w:tcW w:w="1527" w:type="pct"/>
            <w:shd w:val="clear" w:color="auto" w:fill="auto"/>
          </w:tcPr>
          <w:p w14:paraId="6FD4548D"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B86806" w14:paraId="22F14C4E" w14:textId="77777777" w:rsidTr="00F9243C">
        <w:tc>
          <w:tcPr>
            <w:tcW w:w="5000" w:type="pct"/>
            <w:gridSpan w:val="3"/>
            <w:shd w:val="clear" w:color="auto" w:fill="auto"/>
          </w:tcPr>
          <w:p w14:paraId="41B0491A" w14:textId="77777777" w:rsidR="001937B6" w:rsidRPr="00B86806" w:rsidRDefault="001937B6" w:rsidP="00F9243C">
            <w:pPr>
              <w:rPr>
                <w:rFonts w:ascii="Times New Roman" w:hAnsi="Times New Roman" w:cs="Times New Roman"/>
                <w:b/>
                <w:bCs/>
              </w:rPr>
            </w:pPr>
            <w:r w:rsidRPr="00B86806">
              <w:rPr>
                <w:rFonts w:ascii="Times New Roman" w:hAnsi="Times New Roman" w:cs="Times New Roman"/>
                <w:b/>
                <w:bCs/>
                <w:lang w:val="en-US"/>
              </w:rPr>
              <w:t>III</w:t>
            </w:r>
            <w:r w:rsidRPr="00B86806">
              <w:rPr>
                <w:rFonts w:ascii="Times New Roman" w:hAnsi="Times New Roman" w:cs="Times New Roman"/>
                <w:b/>
                <w:bCs/>
              </w:rPr>
              <w:t xml:space="preserve"> Специализированное оборудование, мебель и системы хранения</w:t>
            </w:r>
          </w:p>
        </w:tc>
      </w:tr>
      <w:tr w:rsidR="001937B6" w:rsidRPr="00523DC0" w14:paraId="5B92517D" w14:textId="77777777" w:rsidTr="00F9243C">
        <w:tc>
          <w:tcPr>
            <w:tcW w:w="5000" w:type="pct"/>
            <w:gridSpan w:val="3"/>
            <w:shd w:val="clear" w:color="auto" w:fill="auto"/>
          </w:tcPr>
          <w:p w14:paraId="1E09085B" w14:textId="77777777" w:rsidR="001937B6" w:rsidRPr="00B86806" w:rsidRDefault="001937B6" w:rsidP="00F9243C">
            <w:pPr>
              <w:rPr>
                <w:rFonts w:ascii="Times New Roman" w:hAnsi="Times New Roman" w:cs="Times New Roman"/>
                <w:b/>
                <w:bCs/>
              </w:rPr>
            </w:pPr>
            <w:r w:rsidRPr="00B86806">
              <w:rPr>
                <w:rFonts w:ascii="Times New Roman" w:hAnsi="Times New Roman" w:cs="Times New Roman"/>
                <w:b/>
                <w:bCs/>
              </w:rPr>
              <w:t>Основное оборудование</w:t>
            </w:r>
          </w:p>
        </w:tc>
      </w:tr>
      <w:tr w:rsidR="001937B6" w:rsidRPr="00523DC0" w14:paraId="347753E7" w14:textId="77777777" w:rsidTr="00F9243C">
        <w:tc>
          <w:tcPr>
            <w:tcW w:w="273" w:type="pct"/>
            <w:shd w:val="clear" w:color="auto" w:fill="auto"/>
          </w:tcPr>
          <w:p w14:paraId="174D1EBA" w14:textId="77777777" w:rsidR="001937B6" w:rsidRPr="00460CA8" w:rsidRDefault="001937B6" w:rsidP="00F9243C">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04A071C8" w14:textId="146433C4"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В</w:t>
            </w:r>
            <w:r w:rsidR="001937B6" w:rsidRPr="00074175">
              <w:rPr>
                <w:rFonts w:ascii="Times New Roman" w:hAnsi="Times New Roman"/>
                <w:sz w:val="24"/>
                <w:szCs w:val="24"/>
              </w:rPr>
              <w:t>ерстак металлический с тисками</w:t>
            </w:r>
          </w:p>
        </w:tc>
        <w:tc>
          <w:tcPr>
            <w:tcW w:w="1527" w:type="pct"/>
            <w:shd w:val="clear" w:color="auto" w:fill="auto"/>
          </w:tcPr>
          <w:p w14:paraId="1A39BF94"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5237CB6F" w14:textId="77777777" w:rsidTr="00F9243C">
        <w:tc>
          <w:tcPr>
            <w:tcW w:w="273" w:type="pct"/>
            <w:shd w:val="clear" w:color="auto" w:fill="auto"/>
          </w:tcPr>
          <w:p w14:paraId="60DA952A" w14:textId="77777777" w:rsidR="001937B6" w:rsidRPr="00460CA8" w:rsidRDefault="001937B6" w:rsidP="00F9243C">
            <w:pPr>
              <w:rPr>
                <w:rFonts w:ascii="Times New Roman" w:hAnsi="Times New Roman" w:cs="Times New Roman"/>
              </w:rPr>
            </w:pPr>
            <w:r>
              <w:rPr>
                <w:rFonts w:ascii="Times New Roman" w:hAnsi="Times New Roman" w:cs="Times New Roman"/>
              </w:rPr>
              <w:t>2</w:t>
            </w:r>
          </w:p>
        </w:tc>
        <w:tc>
          <w:tcPr>
            <w:tcW w:w="3200" w:type="pct"/>
            <w:shd w:val="clear" w:color="auto" w:fill="auto"/>
          </w:tcPr>
          <w:p w14:paraId="3C995AB4" w14:textId="44B8B3FE"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Т</w:t>
            </w:r>
            <w:r w:rsidR="001937B6" w:rsidRPr="00872356">
              <w:rPr>
                <w:rFonts w:ascii="Times New Roman" w:hAnsi="Times New Roman"/>
                <w:sz w:val="24"/>
                <w:szCs w:val="24"/>
              </w:rPr>
              <w:t>рубные тиски</w:t>
            </w:r>
          </w:p>
        </w:tc>
        <w:tc>
          <w:tcPr>
            <w:tcW w:w="1527" w:type="pct"/>
            <w:shd w:val="clear" w:color="auto" w:fill="auto"/>
          </w:tcPr>
          <w:p w14:paraId="62397B30"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требованиям ГОСТ</w:t>
            </w:r>
          </w:p>
        </w:tc>
      </w:tr>
      <w:tr w:rsidR="001937B6" w:rsidRPr="00523DC0" w14:paraId="2E069B2A" w14:textId="77777777" w:rsidTr="00F9243C">
        <w:tc>
          <w:tcPr>
            <w:tcW w:w="273" w:type="pct"/>
            <w:shd w:val="clear" w:color="auto" w:fill="auto"/>
          </w:tcPr>
          <w:p w14:paraId="418449D9" w14:textId="77777777" w:rsidR="001937B6" w:rsidRPr="00460CA8" w:rsidRDefault="001937B6" w:rsidP="00F9243C">
            <w:pPr>
              <w:rPr>
                <w:rFonts w:ascii="Times New Roman" w:hAnsi="Times New Roman" w:cs="Times New Roman"/>
              </w:rPr>
            </w:pPr>
            <w:r>
              <w:rPr>
                <w:rFonts w:ascii="Times New Roman" w:hAnsi="Times New Roman" w:cs="Times New Roman"/>
              </w:rPr>
              <w:t>3</w:t>
            </w:r>
          </w:p>
        </w:tc>
        <w:tc>
          <w:tcPr>
            <w:tcW w:w="3200" w:type="pct"/>
            <w:shd w:val="clear" w:color="auto" w:fill="auto"/>
          </w:tcPr>
          <w:p w14:paraId="0B11F296" w14:textId="66ABF768"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Т</w:t>
            </w:r>
            <w:r w:rsidR="001937B6" w:rsidRPr="00872356">
              <w:rPr>
                <w:rFonts w:ascii="Times New Roman" w:hAnsi="Times New Roman"/>
                <w:sz w:val="24"/>
                <w:szCs w:val="24"/>
              </w:rPr>
              <w:t>рубогиб</w:t>
            </w:r>
          </w:p>
        </w:tc>
        <w:tc>
          <w:tcPr>
            <w:tcW w:w="1527" w:type="pct"/>
            <w:shd w:val="clear" w:color="auto" w:fill="auto"/>
          </w:tcPr>
          <w:p w14:paraId="4A94156C"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требованиям ГОСТ</w:t>
            </w:r>
          </w:p>
        </w:tc>
      </w:tr>
      <w:tr w:rsidR="001937B6" w:rsidRPr="00523DC0" w14:paraId="4F0B62DB" w14:textId="77777777" w:rsidTr="00F9243C">
        <w:tc>
          <w:tcPr>
            <w:tcW w:w="273" w:type="pct"/>
            <w:shd w:val="clear" w:color="auto" w:fill="auto"/>
          </w:tcPr>
          <w:p w14:paraId="4E7B664F" w14:textId="77777777" w:rsidR="001937B6" w:rsidRPr="00460CA8" w:rsidRDefault="001937B6" w:rsidP="00F9243C">
            <w:pPr>
              <w:rPr>
                <w:rFonts w:ascii="Times New Roman" w:hAnsi="Times New Roman" w:cs="Times New Roman"/>
              </w:rPr>
            </w:pPr>
            <w:r>
              <w:rPr>
                <w:rFonts w:ascii="Times New Roman" w:hAnsi="Times New Roman" w:cs="Times New Roman"/>
              </w:rPr>
              <w:t>4</w:t>
            </w:r>
          </w:p>
        </w:tc>
        <w:tc>
          <w:tcPr>
            <w:tcW w:w="3200" w:type="pct"/>
            <w:shd w:val="clear" w:color="auto" w:fill="auto"/>
          </w:tcPr>
          <w:p w14:paraId="6F10CC8C" w14:textId="0C91768D"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С</w:t>
            </w:r>
            <w:r w:rsidR="001937B6" w:rsidRPr="00872356">
              <w:rPr>
                <w:rFonts w:ascii="Times New Roman" w:hAnsi="Times New Roman"/>
                <w:sz w:val="24"/>
                <w:szCs w:val="24"/>
              </w:rPr>
              <w:t>варочный аппарат для сварки полиэтиленовых труб и деталей встык</w:t>
            </w:r>
          </w:p>
        </w:tc>
        <w:tc>
          <w:tcPr>
            <w:tcW w:w="1527" w:type="pct"/>
            <w:shd w:val="clear" w:color="auto" w:fill="auto"/>
          </w:tcPr>
          <w:p w14:paraId="72840D9E"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требованиям ГОСТ</w:t>
            </w:r>
          </w:p>
        </w:tc>
      </w:tr>
      <w:tr w:rsidR="001937B6" w:rsidRPr="00523DC0" w14:paraId="070D5F2F" w14:textId="77777777" w:rsidTr="00F9243C">
        <w:tc>
          <w:tcPr>
            <w:tcW w:w="273" w:type="pct"/>
            <w:shd w:val="clear" w:color="auto" w:fill="auto"/>
          </w:tcPr>
          <w:p w14:paraId="02DC3A2A" w14:textId="77777777" w:rsidR="001937B6" w:rsidRPr="00460CA8" w:rsidRDefault="001937B6" w:rsidP="00F9243C">
            <w:pPr>
              <w:rPr>
                <w:rFonts w:ascii="Times New Roman" w:hAnsi="Times New Roman" w:cs="Times New Roman"/>
              </w:rPr>
            </w:pPr>
            <w:r>
              <w:rPr>
                <w:rFonts w:ascii="Times New Roman" w:hAnsi="Times New Roman" w:cs="Times New Roman"/>
              </w:rPr>
              <w:t>5</w:t>
            </w:r>
          </w:p>
        </w:tc>
        <w:tc>
          <w:tcPr>
            <w:tcW w:w="3200" w:type="pct"/>
            <w:shd w:val="clear" w:color="auto" w:fill="auto"/>
          </w:tcPr>
          <w:p w14:paraId="55AFFF20" w14:textId="0F33F8D7"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С</w:t>
            </w:r>
            <w:r w:rsidR="001937B6" w:rsidRPr="00872356">
              <w:rPr>
                <w:rFonts w:ascii="Times New Roman" w:hAnsi="Times New Roman"/>
                <w:sz w:val="24"/>
                <w:szCs w:val="24"/>
              </w:rPr>
              <w:t>варочный аппарат для сварки полиэтиленовых труб и деталей с закладными нагревательными элементами</w:t>
            </w:r>
          </w:p>
        </w:tc>
        <w:tc>
          <w:tcPr>
            <w:tcW w:w="1527" w:type="pct"/>
            <w:shd w:val="clear" w:color="auto" w:fill="auto"/>
          </w:tcPr>
          <w:p w14:paraId="5BDB4C5C"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101F4C98" w14:textId="77777777" w:rsidTr="00F9243C">
        <w:tc>
          <w:tcPr>
            <w:tcW w:w="273" w:type="pct"/>
            <w:shd w:val="clear" w:color="auto" w:fill="auto"/>
          </w:tcPr>
          <w:p w14:paraId="270947EC" w14:textId="77777777" w:rsidR="001937B6" w:rsidRPr="00460CA8" w:rsidRDefault="001937B6" w:rsidP="00F9243C">
            <w:pPr>
              <w:rPr>
                <w:rFonts w:ascii="Times New Roman" w:hAnsi="Times New Roman" w:cs="Times New Roman"/>
              </w:rPr>
            </w:pPr>
            <w:r>
              <w:rPr>
                <w:rFonts w:ascii="Times New Roman" w:hAnsi="Times New Roman" w:cs="Times New Roman"/>
              </w:rPr>
              <w:t>6</w:t>
            </w:r>
          </w:p>
        </w:tc>
        <w:tc>
          <w:tcPr>
            <w:tcW w:w="3200" w:type="pct"/>
            <w:shd w:val="clear" w:color="auto" w:fill="auto"/>
          </w:tcPr>
          <w:p w14:paraId="2A18E4E7" w14:textId="7EEB1261"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К</w:t>
            </w:r>
            <w:r w:rsidR="001937B6" w:rsidRPr="00872356">
              <w:rPr>
                <w:rFonts w:ascii="Times New Roman" w:hAnsi="Times New Roman"/>
                <w:sz w:val="24"/>
                <w:szCs w:val="24"/>
              </w:rPr>
              <w:t>омплект инструментов для пайки меди</w:t>
            </w:r>
          </w:p>
        </w:tc>
        <w:tc>
          <w:tcPr>
            <w:tcW w:w="1527" w:type="pct"/>
            <w:shd w:val="clear" w:color="auto" w:fill="auto"/>
          </w:tcPr>
          <w:p w14:paraId="1812464A"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30A17B70" w14:textId="77777777" w:rsidTr="00F9243C">
        <w:tc>
          <w:tcPr>
            <w:tcW w:w="273" w:type="pct"/>
            <w:shd w:val="clear" w:color="auto" w:fill="auto"/>
          </w:tcPr>
          <w:p w14:paraId="1BCA102E" w14:textId="77777777" w:rsidR="001937B6" w:rsidRPr="00460CA8" w:rsidRDefault="001937B6" w:rsidP="00F9243C">
            <w:pPr>
              <w:rPr>
                <w:rFonts w:ascii="Times New Roman" w:hAnsi="Times New Roman" w:cs="Times New Roman"/>
              </w:rPr>
            </w:pPr>
            <w:r>
              <w:rPr>
                <w:rFonts w:ascii="Times New Roman" w:hAnsi="Times New Roman" w:cs="Times New Roman"/>
              </w:rPr>
              <w:t>7</w:t>
            </w:r>
          </w:p>
        </w:tc>
        <w:tc>
          <w:tcPr>
            <w:tcW w:w="3200" w:type="pct"/>
            <w:shd w:val="clear" w:color="auto" w:fill="auto"/>
          </w:tcPr>
          <w:p w14:paraId="31DB6797" w14:textId="29E57818"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К</w:t>
            </w:r>
            <w:r w:rsidR="001937B6" w:rsidRPr="00872356">
              <w:rPr>
                <w:rFonts w:ascii="Times New Roman" w:hAnsi="Times New Roman"/>
                <w:sz w:val="24"/>
                <w:szCs w:val="24"/>
              </w:rPr>
              <w:t>омпрессор</w:t>
            </w:r>
          </w:p>
        </w:tc>
        <w:tc>
          <w:tcPr>
            <w:tcW w:w="1527" w:type="pct"/>
            <w:shd w:val="clear" w:color="auto" w:fill="auto"/>
          </w:tcPr>
          <w:p w14:paraId="4921CC25"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требованиям ГОСТ</w:t>
            </w:r>
          </w:p>
        </w:tc>
      </w:tr>
      <w:tr w:rsidR="001937B6" w:rsidRPr="00523DC0" w14:paraId="573133B2" w14:textId="77777777" w:rsidTr="00F9243C">
        <w:tc>
          <w:tcPr>
            <w:tcW w:w="273" w:type="pct"/>
            <w:shd w:val="clear" w:color="auto" w:fill="auto"/>
          </w:tcPr>
          <w:p w14:paraId="3E0942EA" w14:textId="77777777" w:rsidR="001937B6" w:rsidRPr="00460CA8" w:rsidRDefault="001937B6" w:rsidP="00F9243C">
            <w:pPr>
              <w:rPr>
                <w:rFonts w:ascii="Times New Roman" w:hAnsi="Times New Roman" w:cs="Times New Roman"/>
              </w:rPr>
            </w:pPr>
            <w:r>
              <w:rPr>
                <w:rFonts w:ascii="Times New Roman" w:hAnsi="Times New Roman" w:cs="Times New Roman"/>
              </w:rPr>
              <w:t>8</w:t>
            </w:r>
          </w:p>
        </w:tc>
        <w:tc>
          <w:tcPr>
            <w:tcW w:w="3200" w:type="pct"/>
            <w:shd w:val="clear" w:color="auto" w:fill="auto"/>
          </w:tcPr>
          <w:p w14:paraId="0458F2F0" w14:textId="3618D526"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М</w:t>
            </w:r>
            <w:r w:rsidR="001937B6" w:rsidRPr="00872356">
              <w:rPr>
                <w:rFonts w:ascii="Times New Roman" w:hAnsi="Times New Roman"/>
                <w:sz w:val="24"/>
                <w:szCs w:val="24"/>
              </w:rPr>
              <w:t>анометр</w:t>
            </w:r>
          </w:p>
        </w:tc>
        <w:tc>
          <w:tcPr>
            <w:tcW w:w="1527" w:type="pct"/>
            <w:shd w:val="clear" w:color="auto" w:fill="auto"/>
          </w:tcPr>
          <w:p w14:paraId="636C9230"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066BCE7B" w14:textId="77777777" w:rsidTr="00F9243C">
        <w:tc>
          <w:tcPr>
            <w:tcW w:w="273" w:type="pct"/>
            <w:shd w:val="clear" w:color="auto" w:fill="auto"/>
          </w:tcPr>
          <w:p w14:paraId="159921F6" w14:textId="77777777" w:rsidR="001937B6" w:rsidRPr="00460CA8" w:rsidRDefault="001937B6" w:rsidP="00F9243C">
            <w:pPr>
              <w:rPr>
                <w:rFonts w:ascii="Times New Roman" w:hAnsi="Times New Roman" w:cs="Times New Roman"/>
              </w:rPr>
            </w:pPr>
            <w:r>
              <w:rPr>
                <w:rFonts w:ascii="Times New Roman" w:hAnsi="Times New Roman" w:cs="Times New Roman"/>
              </w:rPr>
              <w:t>9</w:t>
            </w:r>
          </w:p>
        </w:tc>
        <w:tc>
          <w:tcPr>
            <w:tcW w:w="3200" w:type="pct"/>
            <w:shd w:val="clear" w:color="auto" w:fill="auto"/>
          </w:tcPr>
          <w:p w14:paraId="2EB89C3B" w14:textId="6C77D9C6" w:rsidR="001937B6" w:rsidRPr="00764B8F" w:rsidRDefault="00074175" w:rsidP="00F9243C">
            <w:pPr>
              <w:spacing w:after="0" w:line="240" w:lineRule="auto"/>
              <w:rPr>
                <w:rFonts w:ascii="Times New Roman" w:hAnsi="Times New Roman" w:cs="Times New Roman"/>
                <w:color w:val="000000"/>
                <w:sz w:val="24"/>
                <w:szCs w:val="24"/>
              </w:rPr>
            </w:pPr>
            <w:r>
              <w:rPr>
                <w:rFonts w:ascii="Times New Roman" w:hAnsi="Times New Roman"/>
                <w:sz w:val="24"/>
                <w:szCs w:val="24"/>
              </w:rPr>
              <w:t>К</w:t>
            </w:r>
            <w:r w:rsidR="001937B6" w:rsidRPr="00872356">
              <w:rPr>
                <w:rFonts w:ascii="Times New Roman" w:hAnsi="Times New Roman"/>
                <w:sz w:val="24"/>
                <w:szCs w:val="24"/>
              </w:rPr>
              <w:t>омплект инструментов слесаря-газовика</w:t>
            </w:r>
          </w:p>
        </w:tc>
        <w:tc>
          <w:tcPr>
            <w:tcW w:w="1527" w:type="pct"/>
            <w:shd w:val="clear" w:color="auto" w:fill="auto"/>
          </w:tcPr>
          <w:p w14:paraId="7B4E504F"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532CD032" w14:textId="77777777" w:rsidTr="00F9243C">
        <w:tc>
          <w:tcPr>
            <w:tcW w:w="273" w:type="pct"/>
            <w:shd w:val="clear" w:color="auto" w:fill="auto"/>
          </w:tcPr>
          <w:p w14:paraId="70DCE7D3" w14:textId="77777777" w:rsidR="001937B6" w:rsidRPr="00460CA8" w:rsidRDefault="001937B6" w:rsidP="00F9243C">
            <w:pPr>
              <w:rPr>
                <w:rFonts w:ascii="Times New Roman" w:hAnsi="Times New Roman" w:cs="Times New Roman"/>
              </w:rPr>
            </w:pPr>
            <w:r>
              <w:rPr>
                <w:rFonts w:ascii="Times New Roman" w:hAnsi="Times New Roman" w:cs="Times New Roman"/>
              </w:rPr>
              <w:t>10</w:t>
            </w:r>
          </w:p>
        </w:tc>
        <w:tc>
          <w:tcPr>
            <w:tcW w:w="3200" w:type="pct"/>
            <w:shd w:val="clear" w:color="auto" w:fill="auto"/>
          </w:tcPr>
          <w:p w14:paraId="65B66AC2" w14:textId="58832877" w:rsidR="001937B6" w:rsidRPr="00764B8F" w:rsidRDefault="00074175" w:rsidP="00F9243C">
            <w:pPr>
              <w:spacing w:after="0" w:line="240" w:lineRule="auto"/>
              <w:rPr>
                <w:rFonts w:ascii="Times New Roman" w:hAnsi="Times New Roman" w:cs="Times New Roman"/>
                <w:color w:val="000000"/>
                <w:sz w:val="24"/>
                <w:szCs w:val="24"/>
              </w:rPr>
            </w:pPr>
            <w:proofErr w:type="spellStart"/>
            <w:r>
              <w:rPr>
                <w:rFonts w:ascii="Times New Roman" w:hAnsi="Times New Roman"/>
                <w:color w:val="000000"/>
                <w:sz w:val="24"/>
                <w:szCs w:val="24"/>
              </w:rPr>
              <w:t>О</w:t>
            </w:r>
            <w:r w:rsidR="001937B6" w:rsidRPr="00872356">
              <w:rPr>
                <w:rFonts w:ascii="Times New Roman" w:hAnsi="Times New Roman"/>
                <w:color w:val="000000"/>
                <w:sz w:val="24"/>
                <w:szCs w:val="24"/>
              </w:rPr>
              <w:t>прессовщик</w:t>
            </w:r>
            <w:proofErr w:type="spellEnd"/>
            <w:r w:rsidR="001937B6" w:rsidRPr="00872356">
              <w:rPr>
                <w:rFonts w:ascii="Times New Roman" w:hAnsi="Times New Roman"/>
                <w:color w:val="000000"/>
                <w:sz w:val="24"/>
                <w:szCs w:val="24"/>
              </w:rPr>
              <w:t xml:space="preserve"> газовых систем</w:t>
            </w:r>
          </w:p>
        </w:tc>
        <w:tc>
          <w:tcPr>
            <w:tcW w:w="1527" w:type="pct"/>
            <w:shd w:val="clear" w:color="auto" w:fill="auto"/>
          </w:tcPr>
          <w:p w14:paraId="222A7DE7" w14:textId="77777777" w:rsidR="001937B6" w:rsidRPr="00B4741A" w:rsidRDefault="001937B6" w:rsidP="00F9243C">
            <w:pPr>
              <w:rPr>
                <w:rFonts w:ascii="Times New Roman" w:hAnsi="Times New Roman" w:cs="Times New Roman"/>
              </w:rPr>
            </w:pPr>
            <w:r>
              <w:rPr>
                <w:rFonts w:ascii="Times New Roman" w:hAnsi="Times New Roman" w:cs="Times New Roman"/>
              </w:rPr>
              <w:t>Согласно технической документации</w:t>
            </w:r>
          </w:p>
        </w:tc>
      </w:tr>
      <w:tr w:rsidR="001937B6" w:rsidRPr="00523DC0" w14:paraId="0DF4D55C" w14:textId="77777777" w:rsidTr="00F9243C">
        <w:tc>
          <w:tcPr>
            <w:tcW w:w="5000" w:type="pct"/>
            <w:gridSpan w:val="3"/>
            <w:shd w:val="clear" w:color="auto" w:fill="auto"/>
          </w:tcPr>
          <w:p w14:paraId="793C00BA" w14:textId="77777777" w:rsidR="001937B6" w:rsidRPr="00B86806" w:rsidRDefault="001937B6" w:rsidP="00F9243C">
            <w:pPr>
              <w:rPr>
                <w:rFonts w:ascii="Times New Roman" w:hAnsi="Times New Roman" w:cs="Times New Roman"/>
              </w:rPr>
            </w:pPr>
            <w:r w:rsidRPr="00B86806">
              <w:rPr>
                <w:rFonts w:ascii="Times New Roman" w:hAnsi="Times New Roman" w:cs="Times New Roman"/>
                <w:b/>
                <w:bCs/>
              </w:rPr>
              <w:lastRenderedPageBreak/>
              <w:t>Дополнительное оборудование</w:t>
            </w:r>
          </w:p>
        </w:tc>
      </w:tr>
      <w:tr w:rsidR="001937B6" w:rsidRPr="00523DC0" w14:paraId="5DB2B90E" w14:textId="77777777" w:rsidTr="00F9243C">
        <w:tc>
          <w:tcPr>
            <w:tcW w:w="273" w:type="pct"/>
            <w:shd w:val="clear" w:color="auto" w:fill="auto"/>
          </w:tcPr>
          <w:p w14:paraId="04A9F295" w14:textId="77777777" w:rsidR="001937B6" w:rsidRPr="00460CA8" w:rsidRDefault="001937B6" w:rsidP="00F9243C">
            <w:pPr>
              <w:rPr>
                <w:rFonts w:ascii="Times New Roman" w:hAnsi="Times New Roman" w:cs="Times New Roman"/>
              </w:rPr>
            </w:pPr>
            <w:r w:rsidRPr="00460CA8">
              <w:rPr>
                <w:rFonts w:ascii="Times New Roman" w:hAnsi="Times New Roman" w:cs="Times New Roman"/>
              </w:rPr>
              <w:t>1</w:t>
            </w:r>
          </w:p>
        </w:tc>
        <w:tc>
          <w:tcPr>
            <w:tcW w:w="3200" w:type="pct"/>
            <w:shd w:val="clear" w:color="auto" w:fill="auto"/>
          </w:tcPr>
          <w:p w14:paraId="06CBEE89" w14:textId="77777777" w:rsidR="001937B6" w:rsidRPr="00D21631" w:rsidRDefault="001937B6"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588ABE48" w14:textId="77777777" w:rsidR="001937B6" w:rsidRPr="00D21631"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5D3FCA0C" w14:textId="77777777" w:rsidTr="00F9243C">
        <w:tc>
          <w:tcPr>
            <w:tcW w:w="273" w:type="pct"/>
            <w:shd w:val="clear" w:color="auto" w:fill="auto"/>
          </w:tcPr>
          <w:p w14:paraId="2C723351" w14:textId="77777777" w:rsidR="001937B6" w:rsidRPr="00460CA8" w:rsidRDefault="001937B6" w:rsidP="00F9243C">
            <w:pPr>
              <w:rPr>
                <w:rFonts w:ascii="Times New Roman" w:hAnsi="Times New Roman" w:cs="Times New Roman"/>
              </w:rPr>
            </w:pPr>
            <w:r>
              <w:rPr>
                <w:rFonts w:ascii="Times New Roman" w:hAnsi="Times New Roman" w:cs="Times New Roman"/>
              </w:rPr>
              <w:t>2</w:t>
            </w:r>
          </w:p>
        </w:tc>
        <w:tc>
          <w:tcPr>
            <w:tcW w:w="3200" w:type="pct"/>
            <w:shd w:val="clear" w:color="auto" w:fill="auto"/>
          </w:tcPr>
          <w:p w14:paraId="34276D1D" w14:textId="77777777" w:rsidR="001937B6" w:rsidRPr="00D21631" w:rsidRDefault="001937B6"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6791BE56" w14:textId="77777777" w:rsidR="001937B6" w:rsidRPr="00D21631" w:rsidRDefault="001937B6" w:rsidP="00F9243C">
            <w:pPr>
              <w:spacing w:after="0" w:line="240" w:lineRule="auto"/>
              <w:rPr>
                <w:rFonts w:ascii="Times New Roman" w:hAnsi="Times New Roman" w:cs="Times New Roman"/>
                <w:color w:val="000000" w:themeColor="text1"/>
                <w:sz w:val="24"/>
                <w:szCs w:val="24"/>
              </w:rPr>
            </w:pPr>
          </w:p>
        </w:tc>
      </w:tr>
      <w:tr w:rsidR="001937B6" w:rsidRPr="00B86806" w14:paraId="252AB132" w14:textId="77777777" w:rsidTr="00F9243C">
        <w:tc>
          <w:tcPr>
            <w:tcW w:w="5000" w:type="pct"/>
            <w:gridSpan w:val="3"/>
            <w:shd w:val="clear" w:color="auto" w:fill="auto"/>
          </w:tcPr>
          <w:p w14:paraId="73372245" w14:textId="77777777" w:rsidR="001937B6" w:rsidRPr="00B86806" w:rsidRDefault="001937B6" w:rsidP="00F9243C">
            <w:pPr>
              <w:rPr>
                <w:rFonts w:ascii="Times New Roman" w:hAnsi="Times New Roman" w:cs="Times New Roman"/>
              </w:rPr>
            </w:pPr>
            <w:r w:rsidRPr="00B86806">
              <w:rPr>
                <w:rFonts w:ascii="Times New Roman" w:hAnsi="Times New Roman" w:cs="Times New Roman"/>
                <w:b/>
                <w:bCs/>
                <w:lang w:val="en-US"/>
              </w:rPr>
              <w:t>IV</w:t>
            </w:r>
            <w:r w:rsidRPr="00B86806">
              <w:rPr>
                <w:rFonts w:ascii="Times New Roman" w:hAnsi="Times New Roman" w:cs="Times New Roman"/>
                <w:b/>
                <w:bCs/>
              </w:rPr>
              <w:t xml:space="preserve"> Демонстрационные учебно-наглядные пособия</w:t>
            </w:r>
            <w:r w:rsidRPr="00B86806">
              <w:rPr>
                <w:rFonts w:ascii="Times New Roman" w:hAnsi="Times New Roman" w:cs="Times New Roman"/>
              </w:rPr>
              <w:t xml:space="preserve"> </w:t>
            </w:r>
          </w:p>
        </w:tc>
      </w:tr>
      <w:tr w:rsidR="001937B6" w:rsidRPr="00523DC0" w14:paraId="367402E7" w14:textId="77777777" w:rsidTr="00F9243C">
        <w:tc>
          <w:tcPr>
            <w:tcW w:w="5000" w:type="pct"/>
            <w:gridSpan w:val="3"/>
            <w:shd w:val="clear" w:color="auto" w:fill="auto"/>
          </w:tcPr>
          <w:p w14:paraId="71DC9604" w14:textId="77777777" w:rsidR="001937B6" w:rsidRPr="00523DC0" w:rsidRDefault="001937B6" w:rsidP="00F9243C">
            <w:pPr>
              <w:rPr>
                <w:rFonts w:ascii="Times New Roman" w:hAnsi="Times New Roman" w:cs="Times New Roman"/>
              </w:rPr>
            </w:pPr>
            <w:r w:rsidRPr="00B86806">
              <w:rPr>
                <w:rFonts w:ascii="Times New Roman" w:hAnsi="Times New Roman" w:cs="Times New Roman"/>
                <w:b/>
                <w:bCs/>
              </w:rPr>
              <w:t>Основное оборудование</w:t>
            </w:r>
          </w:p>
        </w:tc>
      </w:tr>
      <w:tr w:rsidR="001937B6" w:rsidRPr="00523DC0" w14:paraId="2E2FCE0D" w14:textId="77777777" w:rsidTr="00F9243C">
        <w:tc>
          <w:tcPr>
            <w:tcW w:w="273" w:type="pct"/>
            <w:shd w:val="clear" w:color="auto" w:fill="auto"/>
          </w:tcPr>
          <w:p w14:paraId="1BA01DAE" w14:textId="16EDC7AE" w:rsidR="001937B6" w:rsidRPr="002313C3" w:rsidRDefault="00074175" w:rsidP="00F9243C">
            <w:pPr>
              <w:rPr>
                <w:rFonts w:ascii="Times New Roman" w:hAnsi="Times New Roman" w:cs="Times New Roman"/>
              </w:rPr>
            </w:pPr>
            <w:r>
              <w:rPr>
                <w:rFonts w:ascii="Times New Roman" w:hAnsi="Times New Roman" w:cs="Times New Roman"/>
              </w:rPr>
              <w:t>1</w:t>
            </w:r>
          </w:p>
        </w:tc>
        <w:tc>
          <w:tcPr>
            <w:tcW w:w="3200" w:type="pct"/>
            <w:shd w:val="clear" w:color="auto" w:fill="auto"/>
          </w:tcPr>
          <w:p w14:paraId="689F53CE" w14:textId="4FAD0BEE" w:rsidR="001937B6" w:rsidRPr="00471209" w:rsidRDefault="004C48ED" w:rsidP="00F9243C">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Стенд</w:t>
            </w:r>
            <w:r w:rsidR="001937B6" w:rsidRPr="00872356">
              <w:rPr>
                <w:rFonts w:ascii="Times New Roman" w:hAnsi="Times New Roman"/>
                <w:sz w:val="24"/>
                <w:szCs w:val="24"/>
              </w:rPr>
              <w:t>-тренажер «Монтаж элементов арматуры»</w:t>
            </w:r>
          </w:p>
        </w:tc>
        <w:tc>
          <w:tcPr>
            <w:tcW w:w="1527" w:type="pct"/>
            <w:shd w:val="clear" w:color="auto" w:fill="auto"/>
          </w:tcPr>
          <w:p w14:paraId="435EFD7F"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6C0BD8AB" w14:textId="77777777" w:rsidTr="00F9243C">
        <w:tc>
          <w:tcPr>
            <w:tcW w:w="273" w:type="pct"/>
            <w:shd w:val="clear" w:color="auto" w:fill="auto"/>
          </w:tcPr>
          <w:p w14:paraId="7B008530" w14:textId="3B122F22" w:rsidR="001937B6" w:rsidRPr="002313C3" w:rsidRDefault="00074175" w:rsidP="00F9243C">
            <w:pPr>
              <w:rPr>
                <w:rFonts w:ascii="Times New Roman" w:hAnsi="Times New Roman" w:cs="Times New Roman"/>
              </w:rPr>
            </w:pPr>
            <w:r>
              <w:rPr>
                <w:rFonts w:ascii="Times New Roman" w:hAnsi="Times New Roman" w:cs="Times New Roman"/>
              </w:rPr>
              <w:t>2</w:t>
            </w:r>
          </w:p>
        </w:tc>
        <w:tc>
          <w:tcPr>
            <w:tcW w:w="3200" w:type="pct"/>
            <w:shd w:val="clear" w:color="auto" w:fill="auto"/>
          </w:tcPr>
          <w:p w14:paraId="5E0272AE" w14:textId="37F6087C" w:rsidR="001937B6" w:rsidRPr="00471209" w:rsidRDefault="004C48ED" w:rsidP="00F9243C">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Стенд</w:t>
            </w:r>
            <w:r w:rsidR="001937B6" w:rsidRPr="00872356">
              <w:rPr>
                <w:rFonts w:ascii="Times New Roman" w:hAnsi="Times New Roman"/>
                <w:sz w:val="24"/>
                <w:szCs w:val="24"/>
              </w:rPr>
              <w:t>-тренажер «Газорегуляторный пункт»</w:t>
            </w:r>
          </w:p>
        </w:tc>
        <w:tc>
          <w:tcPr>
            <w:tcW w:w="1527" w:type="pct"/>
            <w:shd w:val="clear" w:color="auto" w:fill="auto"/>
          </w:tcPr>
          <w:p w14:paraId="1EF65AF3"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0A3A1912" w14:textId="77777777" w:rsidTr="00F9243C">
        <w:tc>
          <w:tcPr>
            <w:tcW w:w="273" w:type="pct"/>
            <w:shd w:val="clear" w:color="auto" w:fill="auto"/>
          </w:tcPr>
          <w:p w14:paraId="1D840166" w14:textId="43A70BC9" w:rsidR="001937B6" w:rsidRPr="002313C3" w:rsidRDefault="00074175" w:rsidP="00F9243C">
            <w:pPr>
              <w:rPr>
                <w:rFonts w:ascii="Times New Roman" w:hAnsi="Times New Roman" w:cs="Times New Roman"/>
              </w:rPr>
            </w:pPr>
            <w:r>
              <w:rPr>
                <w:rFonts w:ascii="Times New Roman" w:hAnsi="Times New Roman" w:cs="Times New Roman"/>
              </w:rPr>
              <w:t>3</w:t>
            </w:r>
          </w:p>
        </w:tc>
        <w:tc>
          <w:tcPr>
            <w:tcW w:w="3200" w:type="pct"/>
            <w:shd w:val="clear" w:color="auto" w:fill="auto"/>
          </w:tcPr>
          <w:p w14:paraId="6C366178" w14:textId="2BD41635" w:rsidR="001937B6" w:rsidRPr="00471209" w:rsidRDefault="004C48ED" w:rsidP="00F9243C">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Стенд</w:t>
            </w:r>
            <w:r w:rsidR="001937B6" w:rsidRPr="00872356">
              <w:rPr>
                <w:rFonts w:ascii="Times New Roman" w:hAnsi="Times New Roman"/>
                <w:sz w:val="24"/>
                <w:szCs w:val="24"/>
              </w:rPr>
              <w:t>-тренажер «Бытовая газовая плита»</w:t>
            </w:r>
          </w:p>
        </w:tc>
        <w:tc>
          <w:tcPr>
            <w:tcW w:w="1527" w:type="pct"/>
            <w:shd w:val="clear" w:color="auto" w:fill="auto"/>
          </w:tcPr>
          <w:p w14:paraId="7D463A5E"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4371E6D8" w14:textId="77777777" w:rsidTr="00F9243C">
        <w:tc>
          <w:tcPr>
            <w:tcW w:w="273" w:type="pct"/>
            <w:shd w:val="clear" w:color="auto" w:fill="auto"/>
          </w:tcPr>
          <w:p w14:paraId="71E070D2" w14:textId="7A7BEF17" w:rsidR="001937B6" w:rsidRPr="002313C3" w:rsidRDefault="00074175" w:rsidP="00F9243C">
            <w:pPr>
              <w:rPr>
                <w:rFonts w:ascii="Times New Roman" w:hAnsi="Times New Roman" w:cs="Times New Roman"/>
              </w:rPr>
            </w:pPr>
            <w:r>
              <w:rPr>
                <w:rFonts w:ascii="Times New Roman" w:hAnsi="Times New Roman" w:cs="Times New Roman"/>
              </w:rPr>
              <w:t>4</w:t>
            </w:r>
          </w:p>
        </w:tc>
        <w:tc>
          <w:tcPr>
            <w:tcW w:w="3200" w:type="pct"/>
            <w:shd w:val="clear" w:color="auto" w:fill="auto"/>
          </w:tcPr>
          <w:p w14:paraId="4A552BB7" w14:textId="6DDA0287" w:rsidR="001937B6" w:rsidRPr="00471209" w:rsidRDefault="004C48ED" w:rsidP="00F9243C">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Стенд</w:t>
            </w:r>
            <w:r w:rsidR="001937B6" w:rsidRPr="00872356">
              <w:rPr>
                <w:rFonts w:ascii="Times New Roman" w:hAnsi="Times New Roman"/>
                <w:sz w:val="24"/>
                <w:szCs w:val="24"/>
              </w:rPr>
              <w:t xml:space="preserve">-тренажер «Бытовой проточный </w:t>
            </w:r>
            <w:proofErr w:type="spellStart"/>
            <w:r w:rsidR="001937B6" w:rsidRPr="00872356">
              <w:rPr>
                <w:rFonts w:ascii="Times New Roman" w:hAnsi="Times New Roman"/>
                <w:sz w:val="24"/>
                <w:szCs w:val="24"/>
              </w:rPr>
              <w:t>водоподогреватель</w:t>
            </w:r>
            <w:proofErr w:type="spellEnd"/>
            <w:r w:rsidR="001937B6" w:rsidRPr="00872356">
              <w:rPr>
                <w:rFonts w:ascii="Times New Roman" w:hAnsi="Times New Roman"/>
                <w:sz w:val="24"/>
                <w:szCs w:val="24"/>
              </w:rPr>
              <w:t>»</w:t>
            </w:r>
          </w:p>
        </w:tc>
        <w:tc>
          <w:tcPr>
            <w:tcW w:w="1527" w:type="pct"/>
            <w:shd w:val="clear" w:color="auto" w:fill="auto"/>
          </w:tcPr>
          <w:p w14:paraId="407AD609"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195FBB08" w14:textId="77777777" w:rsidTr="00F9243C">
        <w:tc>
          <w:tcPr>
            <w:tcW w:w="273" w:type="pct"/>
            <w:shd w:val="clear" w:color="auto" w:fill="auto"/>
          </w:tcPr>
          <w:p w14:paraId="7250E825" w14:textId="7F9033B9" w:rsidR="001937B6" w:rsidRPr="002313C3" w:rsidRDefault="00074175" w:rsidP="00F9243C">
            <w:pPr>
              <w:rPr>
                <w:rFonts w:ascii="Times New Roman" w:hAnsi="Times New Roman" w:cs="Times New Roman"/>
              </w:rPr>
            </w:pPr>
            <w:r>
              <w:rPr>
                <w:rFonts w:ascii="Times New Roman" w:hAnsi="Times New Roman" w:cs="Times New Roman"/>
              </w:rPr>
              <w:t>5</w:t>
            </w:r>
          </w:p>
        </w:tc>
        <w:tc>
          <w:tcPr>
            <w:tcW w:w="3200" w:type="pct"/>
            <w:shd w:val="clear" w:color="auto" w:fill="auto"/>
          </w:tcPr>
          <w:p w14:paraId="24E6D72B" w14:textId="15E9A211" w:rsidR="001937B6" w:rsidRPr="00471209" w:rsidRDefault="004C48ED" w:rsidP="00F9243C">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Стенды</w:t>
            </w:r>
            <w:r w:rsidR="001937B6" w:rsidRPr="00872356">
              <w:rPr>
                <w:rFonts w:ascii="Times New Roman" w:hAnsi="Times New Roman"/>
                <w:sz w:val="24"/>
                <w:szCs w:val="24"/>
              </w:rPr>
              <w:t>-тренажеры «Бытовые газовые одноконтурные и двухконтурные котлы»</w:t>
            </w:r>
          </w:p>
        </w:tc>
        <w:tc>
          <w:tcPr>
            <w:tcW w:w="1527" w:type="pct"/>
            <w:shd w:val="clear" w:color="auto" w:fill="auto"/>
          </w:tcPr>
          <w:p w14:paraId="46D94CAF"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6CA8906E" w14:textId="77777777" w:rsidTr="00F9243C">
        <w:tc>
          <w:tcPr>
            <w:tcW w:w="273" w:type="pct"/>
            <w:shd w:val="clear" w:color="auto" w:fill="auto"/>
          </w:tcPr>
          <w:p w14:paraId="0896D323" w14:textId="5A1D2F79" w:rsidR="001937B6" w:rsidRPr="002313C3" w:rsidRDefault="00074175" w:rsidP="00F9243C">
            <w:pPr>
              <w:rPr>
                <w:rFonts w:ascii="Times New Roman" w:hAnsi="Times New Roman" w:cs="Times New Roman"/>
              </w:rPr>
            </w:pPr>
            <w:r>
              <w:rPr>
                <w:rFonts w:ascii="Times New Roman" w:hAnsi="Times New Roman" w:cs="Times New Roman"/>
              </w:rPr>
              <w:t>6</w:t>
            </w:r>
          </w:p>
        </w:tc>
        <w:tc>
          <w:tcPr>
            <w:tcW w:w="3200" w:type="pct"/>
            <w:shd w:val="clear" w:color="auto" w:fill="auto"/>
          </w:tcPr>
          <w:p w14:paraId="1D2EA628" w14:textId="41FA0E81" w:rsidR="001937B6" w:rsidRPr="00471209" w:rsidRDefault="004C48ED" w:rsidP="00F9243C">
            <w:pPr>
              <w:spacing w:after="0" w:line="240" w:lineRule="auto"/>
              <w:rPr>
                <w:rFonts w:ascii="Times New Roman" w:hAnsi="Times New Roman" w:cs="Times New Roman"/>
                <w:color w:val="000000" w:themeColor="text1"/>
                <w:sz w:val="24"/>
                <w:szCs w:val="24"/>
              </w:rPr>
            </w:pPr>
            <w:r w:rsidRPr="00872356">
              <w:rPr>
                <w:rFonts w:ascii="Times New Roman" w:hAnsi="Times New Roman"/>
                <w:sz w:val="24"/>
                <w:szCs w:val="24"/>
              </w:rPr>
              <w:t>Стенд</w:t>
            </w:r>
            <w:r w:rsidR="001937B6" w:rsidRPr="00872356">
              <w:rPr>
                <w:rFonts w:ascii="Times New Roman" w:hAnsi="Times New Roman"/>
                <w:sz w:val="24"/>
                <w:szCs w:val="24"/>
              </w:rPr>
              <w:t>-тренажер «Монтаж системы газоснабжения квартиры»</w:t>
            </w:r>
          </w:p>
        </w:tc>
        <w:tc>
          <w:tcPr>
            <w:tcW w:w="1527" w:type="pct"/>
            <w:shd w:val="clear" w:color="auto" w:fill="auto"/>
          </w:tcPr>
          <w:p w14:paraId="21A9081A"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7F9EAAC0" w14:textId="77777777" w:rsidTr="00F9243C">
        <w:tc>
          <w:tcPr>
            <w:tcW w:w="273" w:type="pct"/>
            <w:shd w:val="clear" w:color="auto" w:fill="auto"/>
          </w:tcPr>
          <w:p w14:paraId="1F9912A5" w14:textId="2CB32B1F" w:rsidR="001937B6" w:rsidRPr="002313C3" w:rsidRDefault="00074175" w:rsidP="00F9243C">
            <w:pPr>
              <w:rPr>
                <w:rFonts w:ascii="Times New Roman" w:hAnsi="Times New Roman" w:cs="Times New Roman"/>
              </w:rPr>
            </w:pPr>
            <w:r>
              <w:rPr>
                <w:rFonts w:ascii="Times New Roman" w:hAnsi="Times New Roman" w:cs="Times New Roman"/>
              </w:rPr>
              <w:t>7</w:t>
            </w:r>
          </w:p>
        </w:tc>
        <w:tc>
          <w:tcPr>
            <w:tcW w:w="3200" w:type="pct"/>
            <w:shd w:val="clear" w:color="auto" w:fill="auto"/>
          </w:tcPr>
          <w:p w14:paraId="4E6D0953" w14:textId="1815620A" w:rsidR="001937B6" w:rsidRPr="00471209" w:rsidRDefault="004C48ED" w:rsidP="00F9243C">
            <w:pPr>
              <w:spacing w:after="0" w:line="240" w:lineRule="auto"/>
              <w:rPr>
                <w:rFonts w:ascii="Times New Roman" w:hAnsi="Times New Roman" w:cs="Times New Roman"/>
                <w:color w:val="000000" w:themeColor="text1"/>
                <w:sz w:val="24"/>
                <w:szCs w:val="24"/>
              </w:rPr>
            </w:pPr>
            <w:r w:rsidRPr="001937B6">
              <w:rPr>
                <w:rFonts w:ascii="Times New Roman" w:hAnsi="Times New Roman"/>
                <w:sz w:val="24"/>
                <w:szCs w:val="24"/>
              </w:rPr>
              <w:t>Стенд</w:t>
            </w:r>
            <w:r w:rsidR="001937B6" w:rsidRPr="001937B6">
              <w:rPr>
                <w:rFonts w:ascii="Times New Roman" w:hAnsi="Times New Roman"/>
                <w:sz w:val="24"/>
                <w:szCs w:val="24"/>
              </w:rPr>
              <w:t>-тренажер «Установка внутридомового газового оборудования»</w:t>
            </w:r>
          </w:p>
        </w:tc>
        <w:tc>
          <w:tcPr>
            <w:tcW w:w="1527" w:type="pct"/>
            <w:shd w:val="clear" w:color="auto" w:fill="auto"/>
          </w:tcPr>
          <w:p w14:paraId="480B96A2" w14:textId="77777777" w:rsidR="001937B6" w:rsidRPr="00471209" w:rsidRDefault="001937B6" w:rsidP="00F9243C">
            <w:pPr>
              <w:spacing w:after="0" w:line="240" w:lineRule="auto"/>
              <w:rPr>
                <w:rFonts w:ascii="Times New Roman" w:hAnsi="Times New Roman" w:cs="Times New Roman"/>
                <w:color w:val="000000" w:themeColor="text1"/>
                <w:sz w:val="24"/>
                <w:szCs w:val="24"/>
              </w:rPr>
            </w:pPr>
          </w:p>
        </w:tc>
      </w:tr>
      <w:tr w:rsidR="001937B6" w:rsidRPr="00523DC0" w14:paraId="5581DCD6" w14:textId="77777777" w:rsidTr="00F9243C">
        <w:tc>
          <w:tcPr>
            <w:tcW w:w="5000" w:type="pct"/>
            <w:gridSpan w:val="3"/>
            <w:shd w:val="clear" w:color="auto" w:fill="auto"/>
          </w:tcPr>
          <w:p w14:paraId="03B1C291" w14:textId="77777777" w:rsidR="001937B6" w:rsidRPr="002313C3" w:rsidRDefault="001937B6" w:rsidP="00F9243C">
            <w:pPr>
              <w:rPr>
                <w:rFonts w:ascii="Times New Roman" w:hAnsi="Times New Roman" w:cs="Times New Roman"/>
              </w:rPr>
            </w:pPr>
            <w:r w:rsidRPr="002313C3">
              <w:rPr>
                <w:rFonts w:ascii="Times New Roman" w:hAnsi="Times New Roman" w:cs="Times New Roman"/>
                <w:b/>
                <w:bCs/>
              </w:rPr>
              <w:t>Дополнительное оборудование</w:t>
            </w:r>
          </w:p>
        </w:tc>
      </w:tr>
      <w:tr w:rsidR="001937B6" w:rsidRPr="00523DC0" w14:paraId="0B513E90" w14:textId="77777777" w:rsidTr="00F9243C">
        <w:tc>
          <w:tcPr>
            <w:tcW w:w="273" w:type="pct"/>
            <w:shd w:val="clear" w:color="auto" w:fill="auto"/>
          </w:tcPr>
          <w:p w14:paraId="7201E55E" w14:textId="77777777" w:rsidR="001937B6" w:rsidRPr="002313C3" w:rsidRDefault="001937B6" w:rsidP="00F9243C">
            <w:pPr>
              <w:rPr>
                <w:rFonts w:ascii="Times New Roman" w:hAnsi="Times New Roman" w:cs="Times New Roman"/>
              </w:rPr>
            </w:pPr>
          </w:p>
        </w:tc>
        <w:tc>
          <w:tcPr>
            <w:tcW w:w="3200" w:type="pct"/>
            <w:shd w:val="clear" w:color="auto" w:fill="auto"/>
          </w:tcPr>
          <w:p w14:paraId="4DC92901" w14:textId="77777777" w:rsidR="001937B6" w:rsidRPr="001C00FD" w:rsidRDefault="001937B6" w:rsidP="00F9243C">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3936EDE5" w14:textId="77777777" w:rsidR="001937B6" w:rsidRPr="001C00FD" w:rsidRDefault="001937B6" w:rsidP="00F9243C">
            <w:pPr>
              <w:spacing w:after="0" w:line="240" w:lineRule="auto"/>
              <w:rPr>
                <w:rFonts w:ascii="Times New Roman" w:hAnsi="Times New Roman" w:cs="Times New Roman"/>
                <w:color w:val="000000" w:themeColor="text1"/>
                <w:sz w:val="24"/>
                <w:szCs w:val="24"/>
              </w:rPr>
            </w:pPr>
          </w:p>
        </w:tc>
      </w:tr>
    </w:tbl>
    <w:p w14:paraId="1DCA1965" w14:textId="770E35D3" w:rsidR="007D280F" w:rsidRDefault="007D280F" w:rsidP="007D280F">
      <w:pPr>
        <w:suppressAutoHyphens/>
        <w:spacing w:after="0" w:line="240" w:lineRule="auto"/>
        <w:ind w:firstLine="709"/>
        <w:jc w:val="both"/>
        <w:rPr>
          <w:rFonts w:ascii="Times New Roman" w:hAnsi="Times New Roman" w:cs="Times New Roman"/>
          <w:sz w:val="24"/>
          <w:szCs w:val="24"/>
        </w:rPr>
      </w:pPr>
    </w:p>
    <w:p w14:paraId="7733C63A" w14:textId="77777777" w:rsidR="002437F1" w:rsidRPr="00BB11D6" w:rsidRDefault="002437F1" w:rsidP="007D280F">
      <w:pPr>
        <w:suppressAutoHyphens/>
        <w:spacing w:after="0" w:line="240" w:lineRule="auto"/>
        <w:ind w:firstLine="709"/>
        <w:jc w:val="both"/>
        <w:rPr>
          <w:rFonts w:ascii="Times New Roman" w:hAnsi="Times New Roman" w:cs="Times New Roman"/>
          <w:sz w:val="24"/>
          <w:szCs w:val="24"/>
        </w:rPr>
      </w:pPr>
    </w:p>
    <w:p w14:paraId="20360AC8"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7B1623">
        <w:rPr>
          <w:rFonts w:ascii="Times New Roman" w:hAnsi="Times New Roman" w:cs="Times New Roman"/>
          <w:bCs/>
          <w:sz w:val="24"/>
          <w:szCs w:val="24"/>
        </w:rPr>
        <w:t>6.1.2.5.</w:t>
      </w:r>
      <w:r w:rsidR="00590932" w:rsidRPr="007B1623">
        <w:rPr>
          <w:rFonts w:ascii="Times New Roman" w:hAnsi="Times New Roman" w:cs="Times New Roman"/>
          <w:bCs/>
          <w:sz w:val="24"/>
          <w:szCs w:val="24"/>
        </w:rPr>
        <w:t xml:space="preserve"> </w:t>
      </w:r>
      <w:r w:rsidR="00E73962" w:rsidRPr="007B1623">
        <w:rPr>
          <w:rFonts w:ascii="Times New Roman" w:hAnsi="Times New Roman" w:cs="Times New Roman"/>
          <w:bCs/>
          <w:sz w:val="24"/>
          <w:szCs w:val="24"/>
        </w:rPr>
        <w:t>О</w:t>
      </w:r>
      <w:r w:rsidR="00093BA6" w:rsidRPr="007B1623">
        <w:rPr>
          <w:rFonts w:ascii="Times New Roman" w:hAnsi="Times New Roman" w:cs="Times New Roman"/>
          <w:bCs/>
          <w:sz w:val="24"/>
          <w:szCs w:val="24"/>
        </w:rPr>
        <w:t>снащени</w:t>
      </w:r>
      <w:r w:rsidR="00E73962" w:rsidRPr="007B1623">
        <w:rPr>
          <w:rFonts w:ascii="Times New Roman" w:hAnsi="Times New Roman" w:cs="Times New Roman"/>
          <w:bCs/>
          <w:sz w:val="24"/>
          <w:szCs w:val="24"/>
        </w:rPr>
        <w:t>е</w:t>
      </w:r>
      <w:r w:rsidR="00093BA6" w:rsidRPr="007B1623">
        <w:rPr>
          <w:rFonts w:ascii="Times New Roman" w:hAnsi="Times New Roman" w:cs="Times New Roman"/>
          <w:bCs/>
          <w:sz w:val="24"/>
          <w:szCs w:val="24"/>
        </w:rPr>
        <w:t xml:space="preserve"> баз практик</w:t>
      </w:r>
    </w:p>
    <w:p w14:paraId="54486309"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 образовательной программы предполагает обязательную учебную и производственную практику.</w:t>
      </w:r>
    </w:p>
    <w:p w14:paraId="780C3BF0" w14:textId="77777777"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 xml:space="preserve">Учебная практика реализуется в мастерских профессиональной образовательной </w:t>
      </w:r>
      <w:r w:rsidRPr="003B14B1">
        <w:rPr>
          <w:rFonts w:ascii="Times New Roman" w:hAnsi="Times New Roman" w:cs="Times New Roman"/>
          <w:sz w:val="24"/>
          <w:szCs w:val="24"/>
        </w:rPr>
        <w:t xml:space="preserve">организации </w:t>
      </w:r>
      <w:r w:rsidR="00CE2A4B" w:rsidRPr="003B14B1">
        <w:rPr>
          <w:rFonts w:ascii="Times New Roman" w:hAnsi="Times New Roman" w:cs="Times New Roman"/>
          <w:sz w:val="24"/>
          <w:szCs w:val="24"/>
        </w:rPr>
        <w:t>и (</w:t>
      </w:r>
      <w:r w:rsidR="00217FFD" w:rsidRPr="003B14B1">
        <w:rPr>
          <w:rFonts w:ascii="Times New Roman" w:hAnsi="Times New Roman" w:cs="Times New Roman"/>
          <w:sz w:val="24"/>
          <w:szCs w:val="24"/>
        </w:rPr>
        <w:t>или</w:t>
      </w:r>
      <w:r w:rsidR="00CE2A4B" w:rsidRPr="003B14B1">
        <w:rPr>
          <w:rFonts w:ascii="Times New Roman" w:hAnsi="Times New Roman" w:cs="Times New Roman"/>
          <w:sz w:val="24"/>
          <w:szCs w:val="24"/>
        </w:rPr>
        <w:t>)</w:t>
      </w:r>
      <w:r w:rsidR="00217FFD" w:rsidRPr="003B14B1">
        <w:rPr>
          <w:rFonts w:ascii="Times New Roman" w:hAnsi="Times New Roman" w:cs="Times New Roman"/>
          <w:sz w:val="24"/>
          <w:szCs w:val="24"/>
        </w:rPr>
        <w:t xml:space="preserve"> в организациях </w:t>
      </w:r>
      <w:r w:rsidR="00A015AC" w:rsidRPr="003B14B1">
        <w:rPr>
          <w:rFonts w:ascii="Times New Roman" w:hAnsi="Times New Roman" w:cs="Times New Roman"/>
          <w:iCs/>
          <w:sz w:val="24"/>
          <w:szCs w:val="24"/>
        </w:rPr>
        <w:t>строительного</w:t>
      </w:r>
      <w:r w:rsidR="00217FFD" w:rsidRPr="003B14B1">
        <w:rPr>
          <w:rFonts w:ascii="Times New Roman" w:hAnsi="Times New Roman" w:cs="Times New Roman"/>
          <w:sz w:val="24"/>
          <w:szCs w:val="24"/>
        </w:rPr>
        <w:t xml:space="preserve"> профиля </w:t>
      </w:r>
      <w:r w:rsidRPr="003B14B1">
        <w:rPr>
          <w:rFonts w:ascii="Times New Roman" w:hAnsi="Times New Roman" w:cs="Times New Roman"/>
          <w:sz w:val="24"/>
          <w:szCs w:val="24"/>
        </w:rPr>
        <w:t>и требует наличия</w:t>
      </w:r>
      <w:r w:rsidRPr="00B86806">
        <w:rPr>
          <w:rFonts w:ascii="Times New Roman" w:hAnsi="Times New Roman" w:cs="Times New Roman"/>
          <w:sz w:val="24"/>
          <w:szCs w:val="24"/>
        </w:rPr>
        <w:t xml:space="preserve">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6806">
        <w:rPr>
          <w:rFonts w:ascii="Times New Roman" w:hAnsi="Times New Roman" w:cs="Times New Roman"/>
          <w:sz w:val="24"/>
          <w:szCs w:val="24"/>
        </w:rPr>
        <w:t>профессионального мастерства</w:t>
      </w:r>
      <w:r w:rsidRPr="00B86806">
        <w:rPr>
          <w:rFonts w:ascii="Times New Roman" w:hAnsi="Times New Roman" w:cs="Times New Roman"/>
          <w:sz w:val="24"/>
          <w:szCs w:val="24"/>
        </w:rPr>
        <w:t xml:space="preserve"> и указанных в инфраструктурных листах конкурсной документации</w:t>
      </w:r>
      <w:r w:rsidR="00D60085" w:rsidRPr="00B86806">
        <w:rPr>
          <w:rFonts w:ascii="Times New Roman" w:hAnsi="Times New Roman" w:cs="Times New Roman"/>
          <w:bCs/>
          <w:color w:val="000000"/>
          <w:sz w:val="24"/>
          <w:szCs w:val="24"/>
        </w:rPr>
        <w:t>.</w:t>
      </w:r>
      <w:r w:rsidR="00D60085" w:rsidRPr="00B86806">
        <w:rPr>
          <w:rFonts w:ascii="Times New Roman" w:hAnsi="Times New Roman" w:cs="Times New Roman"/>
          <w:b/>
          <w:sz w:val="24"/>
          <w:szCs w:val="24"/>
        </w:rPr>
        <w:t xml:space="preserve"> </w:t>
      </w:r>
    </w:p>
    <w:p w14:paraId="08646711" w14:textId="77777777" w:rsidR="004031DA" w:rsidRPr="00523DC0"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Производственная практика реализуется в организациях</w:t>
      </w:r>
      <w:r w:rsidRPr="00523DC0">
        <w:rPr>
          <w:rFonts w:ascii="Times New Roman" w:hAnsi="Times New Roman" w:cs="Times New Roman"/>
          <w:sz w:val="24"/>
          <w:szCs w:val="24"/>
        </w:rPr>
        <w:t xml:space="preserve"> </w:t>
      </w:r>
      <w:r w:rsidR="003B14B1">
        <w:rPr>
          <w:rFonts w:ascii="Times New Roman" w:hAnsi="Times New Roman" w:cs="Times New Roman"/>
          <w:iCs/>
          <w:sz w:val="24"/>
          <w:szCs w:val="24"/>
        </w:rPr>
        <w:t>строительного</w:t>
      </w:r>
      <w:r w:rsidRPr="00523DC0">
        <w:rPr>
          <w:rFonts w:ascii="Times New Roman" w:hAnsi="Times New Roman" w:cs="Times New Roman"/>
          <w:sz w:val="24"/>
          <w:szCs w:val="24"/>
        </w:rPr>
        <w:t xml:space="preserve"> </w:t>
      </w:r>
      <w:r w:rsidRPr="00B86806">
        <w:rPr>
          <w:rFonts w:ascii="Times New Roman" w:hAnsi="Times New Roman" w:cs="Times New Roman"/>
          <w:sz w:val="24"/>
          <w:szCs w:val="24"/>
        </w:rPr>
        <w:t>профиля, обеспечивающих деятельность обучающихся в профессиональной</w:t>
      </w:r>
      <w:r w:rsidR="008E3985" w:rsidRPr="00B86806">
        <w:rPr>
          <w:rFonts w:ascii="Times New Roman" w:hAnsi="Times New Roman" w:cs="Times New Roman"/>
          <w:sz w:val="24"/>
          <w:szCs w:val="24"/>
        </w:rPr>
        <w:t xml:space="preserve"> области</w:t>
      </w:r>
      <w:r w:rsidR="004F5872" w:rsidRPr="00523DC0">
        <w:rPr>
          <w:rFonts w:ascii="Times New Roman" w:hAnsi="Times New Roman" w:cs="Times New Roman"/>
          <w:sz w:val="24"/>
          <w:szCs w:val="24"/>
        </w:rPr>
        <w:t xml:space="preserve"> </w:t>
      </w:r>
      <w:r w:rsidR="004672F2">
        <w:rPr>
          <w:rFonts w:ascii="Times New Roman" w:hAnsi="Times New Roman" w:cs="Times New Roman"/>
          <w:sz w:val="24"/>
          <w:szCs w:val="24"/>
        </w:rPr>
        <w:t xml:space="preserve">16 </w:t>
      </w:r>
      <w:r w:rsidR="004672F2" w:rsidRPr="00A04966">
        <w:rPr>
          <w:rFonts w:ascii="Times New Roman" w:hAnsi="Times New Roman" w:cs="Times New Roman"/>
          <w:sz w:val="24"/>
          <w:szCs w:val="24"/>
        </w:rPr>
        <w:t>Строительство и жилищно-коммунальное хозяйство</w:t>
      </w:r>
      <w:r w:rsidR="004F5872" w:rsidRPr="00736322">
        <w:rPr>
          <w:rFonts w:ascii="Times New Roman" w:hAnsi="Times New Roman" w:cs="Times New Roman"/>
          <w:sz w:val="24"/>
          <w:szCs w:val="24"/>
        </w:rPr>
        <w:t>.</w:t>
      </w:r>
    </w:p>
    <w:p w14:paraId="0ED2BAD7"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w:t>
      </w:r>
      <w:r w:rsidR="00205878" w:rsidRPr="00B86806">
        <w:rPr>
          <w:rFonts w:ascii="Times New Roman" w:hAnsi="Times New Roman" w:cs="Times New Roman"/>
          <w:sz w:val="24"/>
          <w:szCs w:val="24"/>
        </w:rPr>
        <w:t>ми</w:t>
      </w:r>
      <w:r w:rsidRPr="00B86806">
        <w:rPr>
          <w:rFonts w:ascii="Times New Roman" w:hAnsi="Times New Roman" w:cs="Times New Roman"/>
          <w:sz w:val="24"/>
          <w:szCs w:val="24"/>
        </w:rPr>
        <w:t xml:space="preserve"> программой, с использованием современных технологий, материалов и оборудования</w:t>
      </w:r>
      <w:r w:rsidR="00AF4796" w:rsidRPr="00B86806">
        <w:rPr>
          <w:rFonts w:ascii="Times New Roman" w:hAnsi="Times New Roman" w:cs="Times New Roman"/>
          <w:sz w:val="24"/>
          <w:szCs w:val="24"/>
        </w:rPr>
        <w:t>.</w:t>
      </w:r>
    </w:p>
    <w:p w14:paraId="2F232828" w14:textId="77777777" w:rsidR="00A81314" w:rsidRDefault="00A81314" w:rsidP="007B1623">
      <w:pPr>
        <w:spacing w:after="0"/>
        <w:ind w:firstLine="709"/>
        <w:jc w:val="both"/>
        <w:rPr>
          <w:rFonts w:ascii="Times New Roman" w:hAnsi="Times New Roman" w:cs="Times New Roman"/>
          <w:bCs/>
          <w:sz w:val="24"/>
          <w:szCs w:val="24"/>
        </w:rPr>
      </w:pPr>
      <w:r>
        <w:rPr>
          <w:rFonts w:ascii="Times New Roman" w:hAnsi="Times New Roman"/>
          <w:bCs/>
          <w:sz w:val="24"/>
          <w:szCs w:val="24"/>
        </w:rPr>
        <w:t>Наименование рабочего места</w:t>
      </w:r>
      <w:r>
        <w:rPr>
          <w:rFonts w:ascii="Times New Roman" w:hAnsi="Times New Roman" w:cs="Times New Roman"/>
          <w:bCs/>
          <w:sz w:val="24"/>
          <w:szCs w:val="24"/>
        </w:rPr>
        <w:t xml:space="preserve"> </w:t>
      </w:r>
    </w:p>
    <w:p w14:paraId="45567E68" w14:textId="075EDEB8" w:rsidR="007B1623" w:rsidRPr="00523DC0" w:rsidRDefault="007B1623" w:rsidP="007B1623">
      <w:pPr>
        <w:spacing w:after="0"/>
        <w:ind w:firstLine="709"/>
        <w:jc w:val="both"/>
        <w:rPr>
          <w:rFonts w:ascii="Times New Roman" w:hAnsi="Times New Roman" w:cs="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7B1623" w:rsidRPr="007B1623" w14:paraId="4681097A"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C2D61" w14:textId="77777777" w:rsidR="007B1623" w:rsidRPr="007B1623" w:rsidRDefault="007B1623" w:rsidP="007B1623">
            <w:pPr>
              <w:jc w:val="center"/>
              <w:rPr>
                <w:rFonts w:ascii="Times New Roman" w:hAnsi="Times New Roman" w:cs="Times New Roman"/>
                <w:szCs w:val="24"/>
              </w:rPr>
            </w:pPr>
            <w:r w:rsidRPr="007B1623">
              <w:rPr>
                <w:rFonts w:ascii="Times New Roman" w:hAnsi="Times New Roman" w:cs="Times New Roman"/>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A5B4A8" w14:textId="77777777" w:rsidR="007B1623" w:rsidRPr="007B1623" w:rsidRDefault="007B1623" w:rsidP="003F3B00">
            <w:pPr>
              <w:jc w:val="center"/>
              <w:rPr>
                <w:rFonts w:ascii="Times New Roman" w:hAnsi="Times New Roman" w:cs="Times New Roman"/>
                <w:szCs w:val="24"/>
              </w:rPr>
            </w:pPr>
            <w:r w:rsidRPr="007B1623">
              <w:rPr>
                <w:rFonts w:ascii="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089BD" w14:textId="77777777" w:rsidR="007B1623" w:rsidRPr="007B1623" w:rsidRDefault="007B1623" w:rsidP="003F3B00">
            <w:pPr>
              <w:jc w:val="center"/>
              <w:rPr>
                <w:rFonts w:ascii="Times New Roman" w:hAnsi="Times New Roman" w:cs="Times New Roman"/>
                <w:szCs w:val="24"/>
              </w:rPr>
            </w:pPr>
            <w:r w:rsidRPr="007B1623">
              <w:rPr>
                <w:rFonts w:ascii="Times New Roman" w:hAnsi="Times New Roman" w:cs="Times New Roman"/>
                <w:szCs w:val="24"/>
              </w:rPr>
              <w:t>Техническое описание</w:t>
            </w:r>
          </w:p>
        </w:tc>
      </w:tr>
      <w:tr w:rsidR="007B1623" w:rsidRPr="007B1623" w14:paraId="69E20762" w14:textId="77777777" w:rsidTr="0092182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5563C9" w14:textId="77777777" w:rsidR="007B1623" w:rsidRPr="007B1623" w:rsidRDefault="007B1623" w:rsidP="007B1623">
            <w:pPr>
              <w:rPr>
                <w:rFonts w:ascii="Times New Roman" w:hAnsi="Times New Roman" w:cs="Times New Roman"/>
                <w:b/>
                <w:bCs/>
                <w:szCs w:val="24"/>
              </w:rPr>
            </w:pPr>
            <w:r w:rsidRPr="007B1623">
              <w:rPr>
                <w:rFonts w:ascii="Times New Roman" w:hAnsi="Times New Roman" w:cs="Times New Roman"/>
                <w:b/>
                <w:bCs/>
                <w:szCs w:val="24"/>
                <w:lang w:val="en-US"/>
              </w:rPr>
              <w:t>I</w:t>
            </w:r>
            <w:r w:rsidRPr="007B1623">
              <w:rPr>
                <w:rFonts w:ascii="Times New Roman" w:hAnsi="Times New Roman" w:cs="Times New Roman"/>
                <w:b/>
                <w:bCs/>
                <w:szCs w:val="24"/>
              </w:rPr>
              <w:t xml:space="preserve"> Специализированная мебель и системы хранения</w:t>
            </w:r>
          </w:p>
        </w:tc>
      </w:tr>
      <w:tr w:rsidR="007B1623" w:rsidRPr="007B1623" w14:paraId="49D12E47" w14:textId="77777777" w:rsidTr="0092182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233FD" w14:textId="77777777" w:rsidR="007B1623" w:rsidRPr="007B1623" w:rsidRDefault="007B1623" w:rsidP="007B1623">
            <w:pPr>
              <w:rPr>
                <w:rFonts w:ascii="Times New Roman" w:hAnsi="Times New Roman" w:cs="Times New Roman"/>
                <w:b/>
                <w:bCs/>
                <w:szCs w:val="24"/>
              </w:rPr>
            </w:pPr>
            <w:r w:rsidRPr="007B1623">
              <w:rPr>
                <w:rFonts w:ascii="Times New Roman" w:hAnsi="Times New Roman" w:cs="Times New Roman"/>
                <w:b/>
                <w:bCs/>
                <w:szCs w:val="24"/>
              </w:rPr>
              <w:lastRenderedPageBreak/>
              <w:t>Основное оборудование</w:t>
            </w:r>
          </w:p>
        </w:tc>
      </w:tr>
      <w:tr w:rsidR="007B1623" w:rsidRPr="007B1623" w14:paraId="7A88C51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E92A90" w14:textId="77777777" w:rsidR="007B1623" w:rsidRPr="007B1623" w:rsidRDefault="007B1623" w:rsidP="007B1623">
            <w:pPr>
              <w:rPr>
                <w:rFonts w:ascii="Times New Roman" w:hAnsi="Times New Roman" w:cs="Times New Roman"/>
                <w:szCs w:val="24"/>
              </w:rPr>
            </w:pPr>
            <w:r w:rsidRPr="007B1623">
              <w:rPr>
                <w:rFonts w:ascii="Times New Roman" w:hAnsi="Times New Roman" w:cs="Times New Roman"/>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2CF2D" w14:textId="77777777" w:rsidR="007B1623" w:rsidRPr="00921825" w:rsidRDefault="00921825" w:rsidP="007B1623">
            <w:pPr>
              <w:rPr>
                <w:rFonts w:ascii="Times New Roman" w:hAnsi="Times New Roman" w:cs="Times New Roman"/>
                <w:bCs/>
                <w:szCs w:val="24"/>
              </w:rPr>
            </w:pPr>
            <w:r w:rsidRPr="00921825">
              <w:rPr>
                <w:rFonts w:ascii="Times New Roman" w:hAnsi="Times New Roman" w:cs="Times New Roman"/>
                <w:bCs/>
                <w:szCs w:val="24"/>
              </w:rPr>
              <w:t>Стол офисный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2A461" w14:textId="77777777" w:rsidR="007B1623" w:rsidRPr="003F26F6" w:rsidRDefault="003F26F6" w:rsidP="007B1623">
            <w:pPr>
              <w:rPr>
                <w:rFonts w:ascii="Times New Roman" w:hAnsi="Times New Roman" w:cs="Times New Roman"/>
                <w:bCs/>
                <w:szCs w:val="24"/>
              </w:rPr>
            </w:pPr>
            <w:r w:rsidRPr="003F26F6">
              <w:rPr>
                <w:rFonts w:ascii="Times New Roman" w:hAnsi="Times New Roman" w:cs="Times New Roman"/>
                <w:bCs/>
                <w:szCs w:val="24"/>
              </w:rPr>
              <w:t>Стандартное</w:t>
            </w:r>
          </w:p>
        </w:tc>
      </w:tr>
      <w:tr w:rsidR="003F26F6" w:rsidRPr="007B1623" w14:paraId="11A2EBD5"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6BFE4232" w14:textId="77777777" w:rsidR="003F26F6" w:rsidRPr="007B1623" w:rsidRDefault="003F26F6" w:rsidP="007B1623">
            <w:pPr>
              <w:rPr>
                <w:rFonts w:ascii="Times New Roman" w:hAnsi="Times New Roman" w:cs="Times New Roman"/>
                <w:szCs w:val="24"/>
                <w:u w:val="single"/>
              </w:rPr>
            </w:pPr>
            <w:r w:rsidRPr="007B1623">
              <w:rPr>
                <w:rFonts w:ascii="Times New Roman" w:hAnsi="Times New Roman" w:cs="Times New Roman"/>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3E761F" w14:textId="77777777" w:rsidR="003F26F6" w:rsidRPr="00921825" w:rsidRDefault="003F26F6" w:rsidP="007B1623">
            <w:pPr>
              <w:rPr>
                <w:rFonts w:ascii="Times New Roman" w:hAnsi="Times New Roman" w:cs="Times New Roman"/>
                <w:bCs/>
                <w:szCs w:val="24"/>
              </w:rPr>
            </w:pPr>
            <w:r w:rsidRPr="00921825">
              <w:rPr>
                <w:rFonts w:ascii="Times New Roman" w:hAnsi="Times New Roman" w:cs="Times New Roman"/>
                <w:bCs/>
                <w:szCs w:val="24"/>
              </w:rPr>
              <w:t>Стол лабораторный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4643C7" w14:textId="77777777" w:rsidR="003F26F6" w:rsidRPr="003F26F6" w:rsidRDefault="003F26F6" w:rsidP="003F26F6">
            <w:pPr>
              <w:rPr>
                <w:rFonts w:ascii="Times New Roman" w:hAnsi="Times New Roman" w:cs="Times New Roman"/>
                <w:bCs/>
                <w:szCs w:val="24"/>
              </w:rPr>
            </w:pPr>
            <w:r w:rsidRPr="003F26F6">
              <w:rPr>
                <w:rFonts w:ascii="Times New Roman" w:hAnsi="Times New Roman" w:cs="Times New Roman"/>
                <w:bCs/>
                <w:szCs w:val="24"/>
              </w:rPr>
              <w:t>Стандартное</w:t>
            </w:r>
          </w:p>
        </w:tc>
      </w:tr>
      <w:tr w:rsidR="003F26F6" w:rsidRPr="007B1623" w14:paraId="3486E7B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323E093F"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57893" w14:textId="77777777" w:rsidR="003F26F6" w:rsidRPr="00921825" w:rsidRDefault="003F26F6" w:rsidP="007B1623">
            <w:pPr>
              <w:rPr>
                <w:rFonts w:ascii="Times New Roman" w:hAnsi="Times New Roman" w:cs="Times New Roman"/>
                <w:szCs w:val="24"/>
              </w:rPr>
            </w:pPr>
            <w:r w:rsidRPr="00921825">
              <w:rPr>
                <w:rFonts w:ascii="Times New Roman" w:hAnsi="Times New Roman" w:cs="Times New Roman"/>
                <w:szCs w:val="24"/>
              </w:rPr>
              <w:t>Кресла офисные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1F6C34" w14:textId="77777777" w:rsidR="003F26F6" w:rsidRPr="003F26F6" w:rsidRDefault="003F26F6" w:rsidP="003F26F6">
            <w:pPr>
              <w:rPr>
                <w:rFonts w:ascii="Times New Roman" w:hAnsi="Times New Roman" w:cs="Times New Roman"/>
                <w:bCs/>
                <w:szCs w:val="24"/>
              </w:rPr>
            </w:pPr>
            <w:r w:rsidRPr="003F26F6">
              <w:rPr>
                <w:rFonts w:ascii="Times New Roman" w:hAnsi="Times New Roman" w:cs="Times New Roman"/>
                <w:bCs/>
                <w:szCs w:val="24"/>
              </w:rPr>
              <w:t>Стандартное</w:t>
            </w:r>
          </w:p>
        </w:tc>
      </w:tr>
      <w:tr w:rsidR="003F26F6" w:rsidRPr="007B1623" w14:paraId="09BE8689"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738B94"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bCs/>
                <w:szCs w:val="24"/>
              </w:rPr>
              <w:t>Дополнительное оборудование</w:t>
            </w:r>
          </w:p>
        </w:tc>
      </w:tr>
      <w:tr w:rsidR="003F26F6" w:rsidRPr="007B1623" w14:paraId="5F47B8DF" w14:textId="77777777" w:rsidTr="00921825">
        <w:trPr>
          <w:trHeight w:val="11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D3BDA1B" w14:textId="77777777" w:rsidR="003F26F6" w:rsidRPr="007B1623" w:rsidRDefault="003F26F6" w:rsidP="007B1623">
            <w:pPr>
              <w:rPr>
                <w:rFonts w:ascii="Times New Roman" w:hAnsi="Times New Roman" w:cs="Times New Roman"/>
                <w:szCs w:val="24"/>
              </w:rPr>
            </w:pPr>
            <w:r>
              <w:rPr>
                <w:rFonts w:ascii="Times New Roman" w:hAnsi="Times New Roman" w:cs="Times New Roman"/>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B41AF" w14:textId="77777777" w:rsidR="003F26F6" w:rsidRPr="007B1623" w:rsidRDefault="003F26F6" w:rsidP="007B1623">
            <w:pPr>
              <w:spacing w:after="0" w:line="240" w:lineRule="auto"/>
              <w:rPr>
                <w:rFonts w:ascii="Times New Roman" w:hAnsi="Times New Roman" w:cs="Times New Roman"/>
                <w:sz w:val="24"/>
                <w:szCs w:val="24"/>
              </w:rPr>
            </w:pPr>
            <w:r>
              <w:rPr>
                <w:rFonts w:ascii="Times New Roman" w:hAnsi="Times New Roman" w:cs="Times New Roman"/>
                <w:sz w:val="24"/>
                <w:szCs w:val="24"/>
              </w:rPr>
              <w:t>Стеллаж</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3A46E" w14:textId="77777777" w:rsidR="003F26F6" w:rsidRPr="003F26F6" w:rsidRDefault="003F26F6" w:rsidP="003F26F6">
            <w:pPr>
              <w:rPr>
                <w:rFonts w:ascii="Times New Roman" w:hAnsi="Times New Roman" w:cs="Times New Roman"/>
                <w:bCs/>
                <w:szCs w:val="24"/>
              </w:rPr>
            </w:pPr>
            <w:r w:rsidRPr="003F26F6">
              <w:rPr>
                <w:rFonts w:ascii="Times New Roman" w:hAnsi="Times New Roman" w:cs="Times New Roman"/>
                <w:bCs/>
                <w:szCs w:val="24"/>
              </w:rPr>
              <w:t>Стандартное</w:t>
            </w:r>
          </w:p>
        </w:tc>
      </w:tr>
      <w:tr w:rsidR="003F26F6" w:rsidRPr="007B1623" w14:paraId="643E5D3A"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C2398"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bCs/>
                <w:szCs w:val="24"/>
                <w:lang w:val="en-US"/>
              </w:rPr>
              <w:t>II</w:t>
            </w:r>
            <w:r w:rsidRPr="007B1623">
              <w:rPr>
                <w:rFonts w:ascii="Times New Roman" w:hAnsi="Times New Roman" w:cs="Times New Roman"/>
                <w:b/>
                <w:bCs/>
                <w:szCs w:val="24"/>
              </w:rPr>
              <w:t xml:space="preserve"> Технические средства </w:t>
            </w:r>
          </w:p>
        </w:tc>
      </w:tr>
      <w:tr w:rsidR="003F26F6" w:rsidRPr="007B1623" w14:paraId="48F64E1B"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B6033"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bCs/>
                <w:szCs w:val="24"/>
              </w:rPr>
              <w:t>Основное оборудование</w:t>
            </w:r>
          </w:p>
        </w:tc>
      </w:tr>
      <w:tr w:rsidR="003F26F6" w:rsidRPr="007B1623" w14:paraId="7DD89C5D"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C1F49E3" w14:textId="77777777" w:rsidR="003F26F6" w:rsidRPr="007B1623" w:rsidRDefault="003F26F6" w:rsidP="007B1623">
            <w:pPr>
              <w:jc w:val="both"/>
              <w:rPr>
                <w:rFonts w:ascii="Times New Roman" w:hAnsi="Times New Roman" w:cs="Times New Roman"/>
                <w:szCs w:val="24"/>
              </w:rPr>
            </w:pPr>
            <w:r>
              <w:rPr>
                <w:rFonts w:ascii="Times New Roman" w:hAnsi="Times New Roman" w:cs="Times New Roman"/>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624868" w14:textId="77777777" w:rsidR="003F26F6" w:rsidRPr="007B1623" w:rsidRDefault="003F26F6" w:rsidP="007B1623">
            <w:pPr>
              <w:spacing w:after="0" w:line="240" w:lineRule="auto"/>
              <w:rPr>
                <w:rFonts w:ascii="Times New Roman" w:hAnsi="Times New Roman" w:cs="Times New Roman"/>
                <w:sz w:val="24"/>
                <w:szCs w:val="24"/>
              </w:rPr>
            </w:pPr>
            <w:r>
              <w:rPr>
                <w:rFonts w:ascii="Times New Roman" w:hAnsi="Times New Roman" w:cs="Times New Roman"/>
                <w:sz w:val="24"/>
                <w:szCs w:val="24"/>
              </w:rPr>
              <w:t>ПК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808770" w14:textId="77777777" w:rsidR="003F26F6" w:rsidRPr="00B4741A" w:rsidRDefault="003F26F6" w:rsidP="003F26F6">
            <w:pPr>
              <w:rPr>
                <w:rFonts w:ascii="Times New Roman" w:hAnsi="Times New Roman" w:cs="Times New Roman"/>
              </w:rPr>
            </w:pPr>
            <w:r>
              <w:rPr>
                <w:rFonts w:ascii="Times New Roman" w:hAnsi="Times New Roman" w:cs="Times New Roman"/>
              </w:rPr>
              <w:t>Согласно технической документации</w:t>
            </w:r>
          </w:p>
        </w:tc>
      </w:tr>
      <w:tr w:rsidR="003F26F6" w:rsidRPr="007B1623" w14:paraId="12CDBDFC"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3A354"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szCs w:val="24"/>
              </w:rPr>
              <w:t>Дополнительное оборудование</w:t>
            </w:r>
          </w:p>
        </w:tc>
      </w:tr>
      <w:tr w:rsidR="003F26F6" w:rsidRPr="007B1623" w14:paraId="2E79EEA2"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9FE38BF" w14:textId="77777777" w:rsidR="003F26F6" w:rsidRPr="007B1623" w:rsidRDefault="003F26F6" w:rsidP="007B1623">
            <w:pPr>
              <w:rPr>
                <w:rFonts w:ascii="Times New Roman" w:hAnsi="Times New Roman" w:cs="Times New Roman"/>
                <w:szCs w:val="24"/>
              </w:rPr>
            </w:pPr>
            <w:r>
              <w:rPr>
                <w:rFonts w:ascii="Times New Roman" w:hAnsi="Times New Roman" w:cs="Times New Roman"/>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3ED2D" w14:textId="77777777" w:rsidR="003F26F6" w:rsidRPr="007B1623" w:rsidRDefault="003F26F6" w:rsidP="007B1623">
            <w:pPr>
              <w:spacing w:after="0" w:line="240" w:lineRule="auto"/>
              <w:rPr>
                <w:rFonts w:ascii="Times New Roman" w:hAnsi="Times New Roman" w:cs="Times New Roman"/>
                <w:sz w:val="24"/>
                <w:szCs w:val="24"/>
              </w:rPr>
            </w:pPr>
            <w:r>
              <w:rPr>
                <w:rFonts w:ascii="Times New Roman" w:hAnsi="Times New Roman" w:cs="Times New Roman"/>
                <w:sz w:val="24"/>
                <w:szCs w:val="24"/>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E9F80" w14:textId="77777777" w:rsidR="003F26F6" w:rsidRPr="00B4741A" w:rsidRDefault="003F26F6" w:rsidP="003F26F6">
            <w:pPr>
              <w:rPr>
                <w:rFonts w:ascii="Times New Roman" w:hAnsi="Times New Roman" w:cs="Times New Roman"/>
              </w:rPr>
            </w:pPr>
            <w:r>
              <w:rPr>
                <w:rFonts w:ascii="Times New Roman" w:hAnsi="Times New Roman" w:cs="Times New Roman"/>
              </w:rPr>
              <w:t>Согласно технической документации</w:t>
            </w:r>
          </w:p>
        </w:tc>
      </w:tr>
      <w:tr w:rsidR="003F26F6" w:rsidRPr="007B1623" w14:paraId="0B0A41B0"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C47D5E" w14:textId="77777777" w:rsidR="003F26F6" w:rsidRPr="007B1623" w:rsidRDefault="003F26F6" w:rsidP="007B1623">
            <w:pPr>
              <w:rPr>
                <w:rFonts w:ascii="Times New Roman" w:hAnsi="Times New Roman" w:cs="Times New Roman"/>
                <w:b/>
                <w:bCs/>
                <w:szCs w:val="24"/>
              </w:rPr>
            </w:pPr>
            <w:r w:rsidRPr="007B1623">
              <w:rPr>
                <w:rFonts w:ascii="Times New Roman" w:hAnsi="Times New Roman" w:cs="Times New Roman"/>
                <w:b/>
                <w:bCs/>
                <w:szCs w:val="24"/>
                <w:lang w:val="en-US"/>
              </w:rPr>
              <w:t>III</w:t>
            </w:r>
            <w:r w:rsidRPr="007B1623">
              <w:rPr>
                <w:rFonts w:ascii="Times New Roman" w:hAnsi="Times New Roman" w:cs="Times New Roman"/>
                <w:b/>
                <w:bCs/>
                <w:szCs w:val="24"/>
              </w:rPr>
              <w:t xml:space="preserve"> Специализированное оборудование, мебель и системы хранения</w:t>
            </w:r>
          </w:p>
        </w:tc>
      </w:tr>
      <w:tr w:rsidR="003F26F6" w:rsidRPr="007B1623" w14:paraId="02DF9087"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86BBCE" w14:textId="77777777" w:rsidR="003F26F6" w:rsidRPr="007B1623" w:rsidRDefault="003F26F6" w:rsidP="007B1623">
            <w:pPr>
              <w:rPr>
                <w:rFonts w:ascii="Times New Roman" w:hAnsi="Times New Roman" w:cs="Times New Roman"/>
                <w:b/>
                <w:bCs/>
                <w:szCs w:val="24"/>
              </w:rPr>
            </w:pPr>
            <w:r w:rsidRPr="007B1623">
              <w:rPr>
                <w:rFonts w:ascii="Times New Roman" w:hAnsi="Times New Roman" w:cs="Times New Roman"/>
                <w:b/>
                <w:bCs/>
                <w:szCs w:val="24"/>
              </w:rPr>
              <w:t>Основное оборудование</w:t>
            </w:r>
          </w:p>
        </w:tc>
      </w:tr>
      <w:tr w:rsidR="003F26F6" w:rsidRPr="007B1623" w14:paraId="7CD15136"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55B8317B" w14:textId="77777777" w:rsidR="003F26F6" w:rsidRPr="0053161D" w:rsidRDefault="003F26F6" w:rsidP="007B1623">
            <w:pPr>
              <w:rPr>
                <w:rFonts w:ascii="Times New Roman" w:hAnsi="Times New Roman" w:cs="Times New Roman"/>
                <w:szCs w:val="24"/>
              </w:rPr>
            </w:pPr>
            <w:r>
              <w:rPr>
                <w:rFonts w:ascii="Times New Roman" w:hAnsi="Times New Roman" w:cs="Times New Roman"/>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F1C7F" w14:textId="6B387829" w:rsidR="003F26F6" w:rsidRPr="007B1623" w:rsidRDefault="003F26F6" w:rsidP="00921825">
            <w:pPr>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4F253" w14:textId="5D92FE73" w:rsidR="003F26F6" w:rsidRPr="00B4741A" w:rsidRDefault="003F26F6" w:rsidP="003F26F6">
            <w:pPr>
              <w:rPr>
                <w:rFonts w:ascii="Times New Roman" w:hAnsi="Times New Roman" w:cs="Times New Roman"/>
              </w:rPr>
            </w:pPr>
          </w:p>
        </w:tc>
      </w:tr>
      <w:tr w:rsidR="003F26F6" w:rsidRPr="007B1623" w14:paraId="0C65C712"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05257696" w14:textId="77777777" w:rsidR="003F26F6" w:rsidRPr="0053161D" w:rsidRDefault="003F26F6" w:rsidP="007B1623">
            <w:pPr>
              <w:rPr>
                <w:rFonts w:ascii="Times New Roman" w:hAnsi="Times New Roman" w:cs="Times New Roman"/>
                <w:szCs w:val="24"/>
                <w:u w:val="single"/>
              </w:rPr>
            </w:pPr>
            <w:r>
              <w:rPr>
                <w:rFonts w:ascii="Times New Roman" w:hAnsi="Times New Roman" w:cs="Times New Roman"/>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43169D" w14:textId="3065BA59" w:rsidR="003F26F6" w:rsidRPr="007B1623" w:rsidRDefault="003F26F6" w:rsidP="00921825">
            <w:pPr>
              <w:rPr>
                <w:rFonts w:ascii="Times New Roman" w:hAnsi="Times New Roman" w:cs="Times New Roman"/>
                <w:b/>
                <w:bCs/>
                <w:szCs w:val="24"/>
                <w:u w:val="single"/>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C72866" w14:textId="7066BCCB" w:rsidR="003F26F6" w:rsidRPr="00B4741A" w:rsidRDefault="003F26F6" w:rsidP="003F26F6">
            <w:pPr>
              <w:rPr>
                <w:rFonts w:ascii="Times New Roman" w:hAnsi="Times New Roman" w:cs="Times New Roman"/>
              </w:rPr>
            </w:pPr>
          </w:p>
        </w:tc>
      </w:tr>
      <w:tr w:rsidR="003F26F6" w:rsidRPr="007B1623" w14:paraId="3415482F"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D54A7"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bCs/>
                <w:szCs w:val="24"/>
              </w:rPr>
              <w:t>Дополнительное оборудование</w:t>
            </w:r>
          </w:p>
        </w:tc>
      </w:tr>
      <w:tr w:rsidR="003F26F6" w:rsidRPr="007B1623" w14:paraId="78FDA95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F7F11C9" w14:textId="77777777" w:rsidR="003F26F6" w:rsidRPr="007B1623" w:rsidRDefault="003F26F6" w:rsidP="00921825">
            <w:pPr>
              <w:rPr>
                <w:rFonts w:ascii="Times New Roman" w:hAnsi="Times New Roman" w:cs="Times New Roman"/>
                <w:szCs w:val="24"/>
              </w:rPr>
            </w:pPr>
            <w:r w:rsidRPr="007B1623">
              <w:rPr>
                <w:rFonts w:ascii="Times New Roman" w:hAnsi="Times New Roman" w:cs="Times New Roman"/>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A1646" w14:textId="1B708727" w:rsidR="003F26F6" w:rsidRPr="007B1623" w:rsidRDefault="003F26F6" w:rsidP="00921825">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5557F" w14:textId="0B140E2D" w:rsidR="003F26F6" w:rsidRPr="00B4741A" w:rsidRDefault="003F26F6" w:rsidP="003F26F6">
            <w:pPr>
              <w:rPr>
                <w:rFonts w:ascii="Times New Roman" w:hAnsi="Times New Roman" w:cs="Times New Roman"/>
              </w:rPr>
            </w:pPr>
          </w:p>
        </w:tc>
      </w:tr>
      <w:tr w:rsidR="003F26F6" w:rsidRPr="007B1623" w14:paraId="72535A9A"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3656AEB9" w14:textId="77777777" w:rsidR="003F26F6" w:rsidRPr="007B1623" w:rsidRDefault="003F26F6" w:rsidP="00921825">
            <w:pPr>
              <w:rPr>
                <w:rFonts w:ascii="Times New Roman" w:hAnsi="Times New Roman" w:cs="Times New Roman"/>
                <w:szCs w:val="24"/>
                <w:u w:val="single"/>
              </w:rPr>
            </w:pPr>
            <w:r w:rsidRPr="007B1623">
              <w:rPr>
                <w:rFonts w:ascii="Times New Roman" w:hAnsi="Times New Roman" w:cs="Times New Roman"/>
                <w:szCs w:val="24"/>
                <w:u w:val="single"/>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79BE8F" w14:textId="0A693F88" w:rsidR="003F26F6" w:rsidRPr="007B1623" w:rsidRDefault="003F26F6" w:rsidP="00921825">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903522" w14:textId="46FD9C7D" w:rsidR="003F26F6" w:rsidRPr="00B4741A" w:rsidRDefault="003F26F6" w:rsidP="003F26F6">
            <w:pPr>
              <w:rPr>
                <w:rFonts w:ascii="Times New Roman" w:hAnsi="Times New Roman" w:cs="Times New Roman"/>
              </w:rPr>
            </w:pPr>
          </w:p>
        </w:tc>
      </w:tr>
      <w:tr w:rsidR="003F26F6" w:rsidRPr="007B1623" w14:paraId="6486EC55" w14:textId="77777777" w:rsidTr="005316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3FC68" w14:textId="77777777" w:rsidR="003F26F6" w:rsidRPr="0053161D" w:rsidRDefault="003F26F6" w:rsidP="0053161D">
            <w:pPr>
              <w:rPr>
                <w:rFonts w:ascii="Times New Roman" w:hAnsi="Times New Roman" w:cs="Times New Roman"/>
                <w:szCs w:val="24"/>
                <w:u w:val="single"/>
              </w:rPr>
            </w:pPr>
            <w:r w:rsidRPr="0053161D">
              <w:rPr>
                <w:rFonts w:ascii="Times New Roman" w:hAnsi="Times New Roman" w:cs="Times New Roman"/>
                <w:b/>
                <w:szCs w:val="24"/>
                <w:lang w:val="en-US"/>
              </w:rPr>
              <w:t>IV</w:t>
            </w:r>
            <w:r w:rsidRPr="0053161D">
              <w:rPr>
                <w:rFonts w:ascii="Times New Roman" w:hAnsi="Times New Roman" w:cs="Times New Roman"/>
                <w:b/>
                <w:szCs w:val="24"/>
              </w:rPr>
              <w:t xml:space="preserve"> </w:t>
            </w:r>
            <w:r w:rsidRPr="00B86806">
              <w:rPr>
                <w:rFonts w:ascii="Times New Roman" w:hAnsi="Times New Roman" w:cs="Times New Roman"/>
                <w:b/>
                <w:bCs/>
              </w:rPr>
              <w:t xml:space="preserve">Демонстрационные учебно-наглядные </w:t>
            </w:r>
            <w:r>
              <w:rPr>
                <w:rFonts w:ascii="Times New Roman" w:hAnsi="Times New Roman" w:cs="Times New Roman"/>
                <w:b/>
                <w:bCs/>
              </w:rPr>
              <w:t>пособия</w:t>
            </w:r>
          </w:p>
        </w:tc>
      </w:tr>
      <w:tr w:rsidR="003F26F6" w:rsidRPr="007B1623" w14:paraId="62191E04"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56ED1"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bCs/>
                <w:szCs w:val="24"/>
              </w:rPr>
              <w:t>Основное оборудование</w:t>
            </w:r>
          </w:p>
        </w:tc>
      </w:tr>
      <w:tr w:rsidR="003F26F6" w:rsidRPr="007B1623" w14:paraId="02878B2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A17457" w14:textId="77777777" w:rsidR="003F26F6" w:rsidRPr="007B1623" w:rsidRDefault="003F26F6" w:rsidP="007B1623">
            <w:pPr>
              <w:rPr>
                <w:rFonts w:ascii="Times New Roman" w:hAnsi="Times New Roman" w:cs="Times New Roman"/>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F9153B" w14:textId="77777777" w:rsidR="003F26F6" w:rsidRPr="007B1623" w:rsidRDefault="003F26F6" w:rsidP="007B1623">
            <w:pPr>
              <w:rPr>
                <w:rFonts w:ascii="Times New Roman" w:hAnsi="Times New Roman" w:cs="Times New Roman"/>
                <w:szCs w:val="24"/>
                <w:u w:val="single"/>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05A5D" w14:textId="77777777" w:rsidR="003F26F6" w:rsidRPr="007B1623" w:rsidRDefault="003F26F6" w:rsidP="007B1623">
            <w:pPr>
              <w:rPr>
                <w:rFonts w:ascii="Times New Roman" w:hAnsi="Times New Roman" w:cs="Times New Roman"/>
                <w:szCs w:val="24"/>
                <w:u w:val="single"/>
              </w:rPr>
            </w:pPr>
          </w:p>
        </w:tc>
      </w:tr>
      <w:tr w:rsidR="003F26F6" w:rsidRPr="007B1623" w14:paraId="5FC95CDE"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F18007" w14:textId="77777777" w:rsidR="003F26F6" w:rsidRPr="007B1623" w:rsidRDefault="003F26F6" w:rsidP="007B1623">
            <w:pPr>
              <w:rPr>
                <w:rFonts w:ascii="Times New Roman" w:hAnsi="Times New Roman" w:cs="Times New Roman"/>
                <w:szCs w:val="24"/>
              </w:rPr>
            </w:pPr>
            <w:r w:rsidRPr="007B1623">
              <w:rPr>
                <w:rFonts w:ascii="Times New Roman" w:hAnsi="Times New Roman" w:cs="Times New Roman"/>
                <w:b/>
                <w:bCs/>
                <w:szCs w:val="24"/>
              </w:rPr>
              <w:t>Дополнительное оборудование</w:t>
            </w:r>
          </w:p>
        </w:tc>
      </w:tr>
      <w:tr w:rsidR="003F26F6" w:rsidRPr="007B1623" w14:paraId="33EBA918"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4AFC96B3" w14:textId="77777777" w:rsidR="003F26F6" w:rsidRPr="007B1623" w:rsidRDefault="003F26F6" w:rsidP="007B1623">
            <w:pPr>
              <w:rPr>
                <w:rFonts w:ascii="Times New Roman" w:hAnsi="Times New Roman" w:cs="Times New Roman"/>
                <w:szCs w:val="24"/>
                <w:u w:val="single"/>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E3A00" w14:textId="77777777" w:rsidR="003F26F6" w:rsidRPr="007B1623" w:rsidRDefault="003F26F6" w:rsidP="007B1623">
            <w:pPr>
              <w:rPr>
                <w:rFonts w:ascii="Times New Roman" w:hAnsi="Times New Roman" w:cs="Times New Roman"/>
                <w:szCs w:val="24"/>
                <w:u w:val="single"/>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3FE33" w14:textId="77777777" w:rsidR="003F26F6" w:rsidRPr="007B1623" w:rsidRDefault="003F26F6" w:rsidP="007B1623">
            <w:pPr>
              <w:rPr>
                <w:rFonts w:ascii="Times New Roman" w:hAnsi="Times New Roman" w:cs="Times New Roman"/>
                <w:szCs w:val="24"/>
                <w:u w:val="single"/>
              </w:rPr>
            </w:pPr>
          </w:p>
        </w:tc>
      </w:tr>
    </w:tbl>
    <w:p w14:paraId="35A684D2" w14:textId="77777777" w:rsidR="007B1623" w:rsidRDefault="007B1623" w:rsidP="007B1623">
      <w:pPr>
        <w:spacing w:after="0"/>
        <w:jc w:val="both"/>
        <w:rPr>
          <w:rFonts w:ascii="Times New Roman" w:hAnsi="Times New Roman" w:cs="Times New Roman"/>
          <w:bCs/>
          <w:sz w:val="24"/>
          <w:szCs w:val="24"/>
        </w:rPr>
      </w:pPr>
    </w:p>
    <w:p w14:paraId="50424C32" w14:textId="77777777" w:rsidR="0038645C" w:rsidRPr="00B86806" w:rsidRDefault="00D67F56" w:rsidP="00A81314">
      <w:pPr>
        <w:spacing w:after="0"/>
        <w:ind w:left="567" w:firstLine="709"/>
        <w:jc w:val="both"/>
        <w:rPr>
          <w:rFonts w:ascii="Times New Roman" w:hAnsi="Times New Roman" w:cs="Times New Roman"/>
          <w:sz w:val="24"/>
          <w:szCs w:val="24"/>
        </w:rPr>
      </w:pPr>
      <w:r w:rsidRPr="002F6B39">
        <w:rPr>
          <w:rFonts w:ascii="Times New Roman" w:hAnsi="Times New Roman" w:cs="Times New Roman"/>
          <w:sz w:val="24"/>
          <w:szCs w:val="24"/>
        </w:rPr>
        <w:t>6.</w:t>
      </w:r>
      <w:r w:rsidR="00204073" w:rsidRPr="002F6B39">
        <w:rPr>
          <w:rFonts w:ascii="Times New Roman" w:hAnsi="Times New Roman" w:cs="Times New Roman"/>
          <w:sz w:val="24"/>
          <w:szCs w:val="24"/>
        </w:rPr>
        <w:t>1.3</w:t>
      </w:r>
      <w:r w:rsidRPr="002F6B39">
        <w:rPr>
          <w:rFonts w:ascii="Times New Roman" w:hAnsi="Times New Roman" w:cs="Times New Roman"/>
          <w:sz w:val="24"/>
          <w:szCs w:val="24"/>
        </w:rPr>
        <w:t>.</w:t>
      </w:r>
      <w:r w:rsidRPr="002F6B39">
        <w:rPr>
          <w:rFonts w:ascii="Times New Roman" w:hAnsi="Times New Roman" w:cs="Times New Roman"/>
          <w:sz w:val="24"/>
          <w:szCs w:val="24"/>
        </w:rPr>
        <w:tab/>
        <w:t>Допускается замена оборудования его виртуальными аналогами.</w:t>
      </w:r>
    </w:p>
    <w:p w14:paraId="1A720730"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3" w:name="_Hlk68082241"/>
    </w:p>
    <w:p w14:paraId="353E7E5A" w14:textId="77777777" w:rsidR="00A81314" w:rsidRPr="00B86806" w:rsidRDefault="00A81314" w:rsidP="00A81314">
      <w:pPr>
        <w:ind w:left="567" w:right="260" w:firstLine="709"/>
        <w:jc w:val="both"/>
        <w:rPr>
          <w:rFonts w:ascii="Times New Roman" w:hAnsi="Times New Roman" w:cs="Times New Roman"/>
          <w:lang w:eastAsia="en-US"/>
        </w:rPr>
      </w:pPr>
      <w:bookmarkStart w:id="24" w:name="_Toc103594006"/>
      <w:bookmarkStart w:id="25" w:name="_Toc103594007"/>
      <w:bookmarkEnd w:id="23"/>
      <w:r w:rsidRPr="00B86806">
        <w:rPr>
          <w:rFonts w:ascii="Times New Roman" w:hAnsi="Times New Roman" w:cs="Times New Roman"/>
        </w:rPr>
        <w:t>6.2.</w:t>
      </w:r>
      <w:r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4"/>
    </w:p>
    <w:p w14:paraId="398213C5" w14:textId="77777777" w:rsidR="00A81314" w:rsidRPr="00B86806" w:rsidRDefault="00A81314" w:rsidP="00A81314">
      <w:pPr>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w:t>
      </w:r>
      <w:r w:rsidRPr="00B86806">
        <w:rPr>
          <w:rFonts w:ascii="Times New Roman" w:hAnsi="Times New Roman" w:cs="Times New Roman"/>
          <w:sz w:val="24"/>
          <w:szCs w:val="24"/>
        </w:rPr>
        <w:lastRenderedPageBreak/>
        <w:t>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D3492" w14:textId="77777777" w:rsidR="00A81314" w:rsidRPr="00B86806" w:rsidRDefault="00A81314" w:rsidP="00A81314">
      <w:pPr>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1D16B43C" w14:textId="77777777" w:rsidR="00A81314" w:rsidRPr="00B86806" w:rsidRDefault="00A81314" w:rsidP="00A81314">
      <w:pPr>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0D2A8E" w14:textId="77777777" w:rsidR="00A81314" w:rsidRPr="00B86806" w:rsidRDefault="00A81314" w:rsidP="00A81314">
      <w:pPr>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13264B60" w14:textId="77777777" w:rsidR="00A81314" w:rsidRDefault="00A81314"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Pr="00B86806">
        <w:rPr>
          <w:rFonts w:ascii="Times New Roman" w:hAnsi="Times New Roman" w:cs="Times New Roman"/>
          <w:bCs/>
          <w:sz w:val="24"/>
          <w:szCs w:val="24"/>
          <w:lang w:val="en-US" w:eastAsia="en-US"/>
        </w:rPr>
        <w:t> </w:t>
      </w:r>
      <w:r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F2667C9" w14:textId="77777777" w:rsidR="00A81314" w:rsidRPr="00523DC0" w:rsidRDefault="00A81314" w:rsidP="00A81314">
      <w:pPr>
        <w:shd w:val="clear" w:color="auto" w:fill="FFFFFF"/>
        <w:spacing w:after="0"/>
        <w:ind w:left="567" w:right="260"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277F08">
        <w:rPr>
          <w:rStyle w:val="ab"/>
          <w:rFonts w:ascii="Times New Roman" w:hAnsi="Times New Roman"/>
          <w:sz w:val="18"/>
          <w:szCs w:val="18"/>
          <w:vertAlign w:val="superscript"/>
        </w:rPr>
        <w:footnoteReference w:id="3"/>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684F8E" w14:textId="77777777" w:rsidR="00A81314" w:rsidRPr="00523DC0" w:rsidRDefault="00A81314" w:rsidP="00A81314">
      <w:pPr>
        <w:shd w:val="clear" w:color="auto" w:fill="FFFFFF"/>
        <w:spacing w:after="0"/>
        <w:ind w:firstLine="709"/>
        <w:jc w:val="both"/>
        <w:rPr>
          <w:rFonts w:ascii="Times New Roman" w:hAnsi="Times New Roman" w:cs="Times New Roman"/>
          <w:sz w:val="24"/>
          <w:szCs w:val="24"/>
        </w:rPr>
      </w:pP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253"/>
        <w:gridCol w:w="2835"/>
        <w:gridCol w:w="1984"/>
      </w:tblGrid>
      <w:tr w:rsidR="00A81314" w:rsidRPr="00D20F6B" w14:paraId="519D2408"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FC0C3A5"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t>№ п/п</w:t>
            </w:r>
          </w:p>
        </w:tc>
        <w:tc>
          <w:tcPr>
            <w:tcW w:w="4253" w:type="dxa"/>
            <w:tcBorders>
              <w:top w:val="single" w:sz="4" w:space="0" w:color="auto"/>
              <w:left w:val="single" w:sz="4" w:space="0" w:color="auto"/>
              <w:bottom w:val="single" w:sz="4" w:space="0" w:color="auto"/>
              <w:right w:val="single" w:sz="4" w:space="0" w:color="auto"/>
            </w:tcBorders>
            <w:hideMark/>
          </w:tcPr>
          <w:p w14:paraId="411E483D"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41C627F3"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984" w:type="dxa"/>
            <w:tcBorders>
              <w:top w:val="single" w:sz="4" w:space="0" w:color="auto"/>
              <w:left w:val="single" w:sz="4" w:space="0" w:color="auto"/>
              <w:bottom w:val="single" w:sz="4" w:space="0" w:color="auto"/>
              <w:right w:val="single" w:sz="4" w:space="0" w:color="auto"/>
            </w:tcBorders>
            <w:hideMark/>
          </w:tcPr>
          <w:p w14:paraId="69F75C4F" w14:textId="77777777" w:rsidR="00A81314" w:rsidRPr="00D20F6B" w:rsidRDefault="00A81314" w:rsidP="00D97B48">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81314" w:rsidRPr="00523DC0" w14:paraId="0482DB7C"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47C1EE0" w14:textId="77777777" w:rsidR="00A81314" w:rsidRPr="00D20F6B" w:rsidRDefault="00A81314" w:rsidP="00D97B48">
            <w:pPr>
              <w:spacing w:after="0"/>
              <w:jc w:val="both"/>
              <w:rPr>
                <w:rFonts w:ascii="Times New Roman" w:hAnsi="Times New Roman" w:cs="Times New Roman"/>
                <w:sz w:val="24"/>
                <w:szCs w:val="24"/>
              </w:rPr>
            </w:pPr>
            <w:r w:rsidRPr="00D20F6B">
              <w:rPr>
                <w:rFonts w:ascii="Times New Roman" w:hAnsi="Times New Roman" w:cs="Times New Roman"/>
                <w:lang w:val="en-US" w:eastAsia="en-US"/>
              </w:rPr>
              <w:t>1</w:t>
            </w:r>
          </w:p>
        </w:tc>
        <w:tc>
          <w:tcPr>
            <w:tcW w:w="4253" w:type="dxa"/>
            <w:tcBorders>
              <w:top w:val="single" w:sz="4" w:space="0" w:color="auto"/>
              <w:left w:val="single" w:sz="4" w:space="0" w:color="auto"/>
              <w:bottom w:val="single" w:sz="4" w:space="0" w:color="auto"/>
              <w:right w:val="single" w:sz="4" w:space="0" w:color="auto"/>
            </w:tcBorders>
          </w:tcPr>
          <w:p w14:paraId="78B9344A" w14:textId="77777777" w:rsidR="00A81314" w:rsidRPr="00D20F6B" w:rsidRDefault="00A81314" w:rsidP="00D97B48">
            <w:pPr>
              <w:spacing w:after="0"/>
              <w:jc w:val="both"/>
              <w:rPr>
                <w:rFonts w:ascii="Times New Roman" w:hAnsi="Times New Roman" w:cs="Times New Roman"/>
                <w:b/>
                <w:bCs/>
                <w:sz w:val="24"/>
                <w:szCs w:val="24"/>
                <w:u w:val="single"/>
              </w:rPr>
            </w:pPr>
          </w:p>
        </w:tc>
        <w:tc>
          <w:tcPr>
            <w:tcW w:w="2835" w:type="dxa"/>
            <w:tcBorders>
              <w:top w:val="single" w:sz="4" w:space="0" w:color="auto"/>
              <w:left w:val="single" w:sz="4" w:space="0" w:color="auto"/>
              <w:bottom w:val="single" w:sz="4" w:space="0" w:color="auto"/>
              <w:right w:val="single" w:sz="4" w:space="0" w:color="auto"/>
            </w:tcBorders>
          </w:tcPr>
          <w:p w14:paraId="7417EE92" w14:textId="77777777" w:rsidR="00A81314" w:rsidRPr="00D20F6B" w:rsidRDefault="00A81314" w:rsidP="00D97B48">
            <w:pPr>
              <w:spacing w:after="0"/>
              <w:jc w:val="both"/>
              <w:rPr>
                <w:rFonts w:ascii="Times New Roman" w:hAnsi="Times New Roman" w:cs="Times New Roman"/>
                <w:b/>
                <w:bCs/>
                <w:sz w:val="24"/>
                <w:szCs w:val="24"/>
                <w:u w:val="single"/>
              </w:rPr>
            </w:pPr>
          </w:p>
        </w:tc>
        <w:tc>
          <w:tcPr>
            <w:tcW w:w="1984" w:type="dxa"/>
            <w:tcBorders>
              <w:top w:val="single" w:sz="4" w:space="0" w:color="auto"/>
              <w:left w:val="single" w:sz="4" w:space="0" w:color="auto"/>
              <w:bottom w:val="single" w:sz="4" w:space="0" w:color="auto"/>
              <w:right w:val="single" w:sz="4" w:space="0" w:color="auto"/>
            </w:tcBorders>
          </w:tcPr>
          <w:p w14:paraId="55284243" w14:textId="77777777" w:rsidR="00A81314" w:rsidRPr="00D20F6B" w:rsidRDefault="00A81314" w:rsidP="00D97B48">
            <w:pPr>
              <w:spacing w:after="0"/>
              <w:jc w:val="both"/>
              <w:rPr>
                <w:rFonts w:ascii="Times New Roman" w:hAnsi="Times New Roman" w:cs="Times New Roman"/>
                <w:sz w:val="24"/>
                <w:szCs w:val="24"/>
              </w:rPr>
            </w:pPr>
          </w:p>
        </w:tc>
      </w:tr>
    </w:tbl>
    <w:p w14:paraId="4323AE77" w14:textId="77777777" w:rsidR="00A81314" w:rsidRDefault="00A81314" w:rsidP="003642C8">
      <w:pPr>
        <w:ind w:firstLine="709"/>
        <w:jc w:val="both"/>
        <w:rPr>
          <w:rFonts w:ascii="Times New Roman" w:hAnsi="Times New Roman" w:cs="Times New Roman"/>
          <w:lang w:eastAsia="en-US"/>
        </w:rPr>
      </w:pPr>
    </w:p>
    <w:p w14:paraId="7FC01B05" w14:textId="2CCCAD5E" w:rsidR="0090359E" w:rsidRPr="00B86806" w:rsidRDefault="00F96827" w:rsidP="00A81314">
      <w:pPr>
        <w:ind w:left="567" w:right="260" w:firstLine="709"/>
        <w:jc w:val="both"/>
        <w:rPr>
          <w:rFonts w:ascii="Times New Roman" w:hAnsi="Times New Roman" w:cs="Times New Roman"/>
          <w:lang w:eastAsia="en-US"/>
        </w:rPr>
      </w:pPr>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590932">
        <w:rPr>
          <w:rFonts w:ascii="Times New Roman" w:hAnsi="Times New Roman" w:cs="Times New Roman"/>
          <w:lang w:eastAsia="en-US"/>
        </w:rPr>
        <w:t xml:space="preserve"> </w:t>
      </w:r>
      <w:r w:rsidRPr="00B86806">
        <w:rPr>
          <w:rFonts w:ascii="Times New Roman" w:hAnsi="Times New Roman" w:cs="Times New Roman"/>
          <w:lang w:eastAsia="en-US"/>
        </w:rPr>
        <w:t>Требования к практической подготовке обучающихся</w:t>
      </w:r>
      <w:bookmarkEnd w:id="25"/>
    </w:p>
    <w:p w14:paraId="07D99BE9" w14:textId="77777777" w:rsidR="001125AB"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001125AB" w:rsidRPr="00590932">
        <w:rPr>
          <w:rFonts w:ascii="Times New Roman" w:hAnsi="Times New Roman" w:cs="Times New Roman"/>
          <w:bCs/>
          <w:sz w:val="24"/>
          <w:szCs w:val="24"/>
          <w:lang w:eastAsia="en-US"/>
        </w:rPr>
        <w:t xml:space="preserve">ориентированного обучения, усиление роли работодателей при подготовке </w:t>
      </w:r>
      <w:r w:rsidR="00736322" w:rsidRPr="00590932">
        <w:rPr>
          <w:rFonts w:ascii="Times New Roman" w:hAnsi="Times New Roman" w:cs="Times New Roman"/>
          <w:bCs/>
          <w:sz w:val="24"/>
          <w:szCs w:val="24"/>
          <w:lang w:eastAsia="en-US"/>
        </w:rPr>
        <w:t xml:space="preserve">специалистов среднего звена </w:t>
      </w:r>
      <w:r w:rsidR="001125AB" w:rsidRPr="00590932">
        <w:rPr>
          <w:rFonts w:ascii="Times New Roman" w:hAnsi="Times New Roman" w:cs="Times New Roman"/>
          <w:bCs/>
          <w:sz w:val="24"/>
          <w:szCs w:val="24"/>
          <w:lang w:eastAsia="en-US"/>
        </w:rPr>
        <w:t>путем расширения компонентов (частей) образовательных программ,</w:t>
      </w:r>
      <w:r w:rsidR="001125AB" w:rsidRPr="00B86806">
        <w:rPr>
          <w:rFonts w:ascii="Times New Roman" w:hAnsi="Times New Roman" w:cs="Times New Roman"/>
          <w:bCs/>
          <w:sz w:val="24"/>
          <w:szCs w:val="24"/>
          <w:lang w:eastAsia="en-US"/>
        </w:rPr>
        <w:t xml:space="preserve">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23EEE52" w14:textId="77777777" w:rsidR="00F96827" w:rsidRPr="00B86806" w:rsidRDefault="001125AB"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специальности.</w:t>
      </w:r>
    </w:p>
    <w:p w14:paraId="03498DDE" w14:textId="77777777" w:rsidR="00250560"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37D43B77" w14:textId="77777777" w:rsidR="001125AB" w:rsidRPr="00B86806" w:rsidRDefault="001125AB" w:rsidP="00B363B8">
      <w:pPr>
        <w:numPr>
          <w:ilvl w:val="0"/>
          <w:numId w:val="1"/>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3FA1873" w14:textId="77777777" w:rsidR="001125AB" w:rsidRPr="00B86806" w:rsidRDefault="001125AB" w:rsidP="00B363B8">
      <w:pPr>
        <w:numPr>
          <w:ilvl w:val="0"/>
          <w:numId w:val="1"/>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0C88EAEB" w14:textId="77777777" w:rsidR="001125AB" w:rsidRPr="00B86806" w:rsidRDefault="001125AB" w:rsidP="00B363B8">
      <w:pPr>
        <w:numPr>
          <w:ilvl w:val="0"/>
          <w:numId w:val="1"/>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7BA8E580" w14:textId="77777777" w:rsidR="001125AB" w:rsidRPr="00B86806" w:rsidRDefault="00BB5552"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9795F2E" w14:textId="77777777" w:rsidR="009F2650" w:rsidRPr="00B86806" w:rsidRDefault="00CE4125"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60452EF7" w14:textId="77777777" w:rsidR="00BB5552" w:rsidRPr="00B86806" w:rsidRDefault="009F265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590932">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5927AFF7" w14:textId="77777777" w:rsidR="00687E84" w:rsidRPr="00277F08" w:rsidRDefault="00687E84" w:rsidP="00A81314">
      <w:pPr>
        <w:suppressAutoHyphens/>
        <w:spacing w:after="0"/>
        <w:ind w:left="567" w:right="260" w:firstLine="709"/>
        <w:jc w:val="both"/>
        <w:rPr>
          <w:rFonts w:ascii="Times New Roman" w:hAnsi="Times New Roman" w:cs="Times New Roman"/>
          <w:b/>
          <w:bCs/>
          <w:sz w:val="24"/>
          <w:szCs w:val="24"/>
        </w:rPr>
      </w:pPr>
      <w:bookmarkStart w:id="26" w:name="_Hlk68082671"/>
    </w:p>
    <w:p w14:paraId="629688B2" w14:textId="77777777" w:rsidR="00BF34CB" w:rsidRPr="00277F08" w:rsidRDefault="00BF34CB" w:rsidP="00A81314">
      <w:pPr>
        <w:ind w:left="567" w:right="260" w:firstLine="709"/>
        <w:jc w:val="both"/>
        <w:rPr>
          <w:rFonts w:ascii="Times New Roman" w:hAnsi="Times New Roman" w:cs="Times New Roman"/>
          <w:sz w:val="24"/>
          <w:szCs w:val="24"/>
        </w:rPr>
      </w:pPr>
      <w:bookmarkStart w:id="27" w:name="_Toc84499252"/>
      <w:bookmarkStart w:id="28" w:name="_Toc103594008"/>
      <w:r w:rsidRPr="00277F08">
        <w:rPr>
          <w:rFonts w:ascii="Times New Roman" w:hAnsi="Times New Roman" w:cs="Times New Roman"/>
          <w:sz w:val="24"/>
          <w:szCs w:val="24"/>
        </w:rPr>
        <w:t>6.4.</w:t>
      </w:r>
      <w:r w:rsidR="00590932" w:rsidRPr="00277F08">
        <w:rPr>
          <w:rFonts w:ascii="Times New Roman" w:hAnsi="Times New Roman" w:cs="Times New Roman"/>
          <w:sz w:val="24"/>
          <w:szCs w:val="24"/>
        </w:rPr>
        <w:t xml:space="preserve"> </w:t>
      </w:r>
      <w:r w:rsidRPr="00277F08">
        <w:rPr>
          <w:rFonts w:ascii="Times New Roman" w:hAnsi="Times New Roman" w:cs="Times New Roman"/>
          <w:sz w:val="24"/>
          <w:szCs w:val="24"/>
        </w:rPr>
        <w:t>Требования к организации воспитания обучающихся</w:t>
      </w:r>
      <w:bookmarkEnd w:id="27"/>
      <w:bookmarkEnd w:id="28"/>
      <w:r w:rsidRPr="00277F08">
        <w:rPr>
          <w:rFonts w:ascii="Times New Roman" w:hAnsi="Times New Roman" w:cs="Times New Roman"/>
          <w:sz w:val="24"/>
          <w:szCs w:val="24"/>
        </w:rPr>
        <w:t xml:space="preserve"> </w:t>
      </w:r>
    </w:p>
    <w:p w14:paraId="4406F911" w14:textId="20E3FD08"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A81314">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5A8DEA4D"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11625FBF"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FFD8B7" w14:textId="77777777" w:rsidR="00BF34CB" w:rsidRPr="00B86806" w:rsidRDefault="00BF34CB" w:rsidP="00A81314">
      <w:pPr>
        <w:suppressAutoHyphens/>
        <w:spacing w:after="0"/>
        <w:ind w:left="567" w:right="260" w:firstLine="709"/>
        <w:jc w:val="both"/>
        <w:rPr>
          <w:rFonts w:ascii="Times New Roman" w:hAnsi="Times New Roman" w:cs="Times New Roman"/>
          <w:b/>
          <w:bCs/>
          <w:sz w:val="24"/>
          <w:szCs w:val="24"/>
        </w:rPr>
      </w:pPr>
    </w:p>
    <w:p w14:paraId="43298C0B" w14:textId="77777777" w:rsidR="007E144F" w:rsidRPr="00277F08" w:rsidRDefault="007E144F" w:rsidP="00364062">
      <w:pPr>
        <w:ind w:left="567" w:right="260" w:firstLine="709"/>
        <w:jc w:val="both"/>
        <w:rPr>
          <w:rFonts w:ascii="Times New Roman" w:hAnsi="Times New Roman" w:cs="Times New Roman"/>
          <w:sz w:val="24"/>
          <w:szCs w:val="24"/>
        </w:rPr>
      </w:pPr>
      <w:bookmarkStart w:id="29" w:name="_Toc103594009"/>
      <w:bookmarkEnd w:id="26"/>
      <w:r w:rsidRPr="00277F08">
        <w:rPr>
          <w:rFonts w:ascii="Times New Roman" w:hAnsi="Times New Roman" w:cs="Times New Roman"/>
          <w:sz w:val="24"/>
          <w:szCs w:val="24"/>
        </w:rPr>
        <w:t>6.</w:t>
      </w:r>
      <w:r w:rsidR="00BF34CB" w:rsidRPr="00277F08">
        <w:rPr>
          <w:rFonts w:ascii="Times New Roman" w:hAnsi="Times New Roman" w:cs="Times New Roman"/>
          <w:sz w:val="24"/>
          <w:szCs w:val="24"/>
        </w:rPr>
        <w:t>5</w:t>
      </w:r>
      <w:r w:rsidRPr="00277F08">
        <w:rPr>
          <w:rFonts w:ascii="Times New Roman" w:hAnsi="Times New Roman" w:cs="Times New Roman"/>
          <w:sz w:val="24"/>
          <w:szCs w:val="24"/>
        </w:rPr>
        <w:t>.</w:t>
      </w:r>
      <w:r w:rsidR="00590932" w:rsidRPr="00277F08">
        <w:rPr>
          <w:rFonts w:ascii="Times New Roman" w:hAnsi="Times New Roman" w:cs="Times New Roman"/>
          <w:sz w:val="24"/>
          <w:szCs w:val="24"/>
        </w:rPr>
        <w:t xml:space="preserve"> </w:t>
      </w:r>
      <w:r w:rsidRPr="00277F08">
        <w:rPr>
          <w:rFonts w:ascii="Times New Roman" w:hAnsi="Times New Roman" w:cs="Times New Roman"/>
          <w:sz w:val="24"/>
          <w:szCs w:val="24"/>
        </w:rPr>
        <w:t>Требования к кадровым условиям</w:t>
      </w:r>
      <w:r w:rsidR="000B09A5" w:rsidRPr="00277F08">
        <w:rPr>
          <w:rFonts w:ascii="Times New Roman" w:hAnsi="Times New Roman" w:cs="Times New Roman"/>
          <w:sz w:val="24"/>
          <w:szCs w:val="24"/>
        </w:rPr>
        <w:t xml:space="preserve"> реализации образовательной программы</w:t>
      </w:r>
      <w:bookmarkEnd w:id="29"/>
    </w:p>
    <w:p w14:paraId="2BEE583D" w14:textId="77777777" w:rsidR="00704D3A" w:rsidRPr="00523DC0" w:rsidRDefault="00AE6928"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590932">
        <w:rPr>
          <w:rFonts w:ascii="Times New Roman" w:hAnsi="Times New Roman" w:cs="Times New Roman"/>
          <w:sz w:val="24"/>
          <w:szCs w:val="24"/>
        </w:rPr>
        <w:t xml:space="preserve">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75701" w:rsidRPr="00523DC0">
        <w:rPr>
          <w:rFonts w:ascii="Times New Roman" w:hAnsi="Times New Roman" w:cs="Times New Roman"/>
          <w:sz w:val="24"/>
          <w:szCs w:val="24"/>
        </w:rPr>
        <w:t xml:space="preserve"> </w:t>
      </w:r>
      <w:r w:rsidR="00590932">
        <w:rPr>
          <w:rFonts w:ascii="Times New Roman" w:hAnsi="Times New Roman" w:cs="Times New Roman"/>
          <w:sz w:val="24"/>
          <w:szCs w:val="24"/>
        </w:rPr>
        <w:t xml:space="preserve">16 </w:t>
      </w:r>
      <w:r w:rsidR="00590932" w:rsidRPr="00A04966">
        <w:rPr>
          <w:rFonts w:ascii="Times New Roman" w:hAnsi="Times New Roman" w:cs="Times New Roman"/>
          <w:sz w:val="24"/>
          <w:szCs w:val="24"/>
        </w:rPr>
        <w:t>Строительство и жилищно-коммунальное хозяйство</w:t>
      </w:r>
      <w:r w:rsidRPr="00B86806">
        <w:rPr>
          <w:rFonts w:ascii="Times New Roman" w:hAnsi="Times New Roman" w:cs="Times New Roman"/>
          <w:bCs/>
          <w:iCs/>
          <w:sz w:val="24"/>
          <w:szCs w:val="24"/>
        </w:rPr>
        <w:t>,</w:t>
      </w:r>
      <w:r w:rsidR="00704D3A" w:rsidRPr="00B86806">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71BBF89E" w14:textId="77777777" w:rsidR="00F70FFC" w:rsidRPr="00B86806" w:rsidRDefault="00704D3A"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B86806">
        <w:rPr>
          <w:rFonts w:ascii="Times New Roman" w:hAnsi="Times New Roman" w:cs="Times New Roman"/>
          <w:sz w:val="24"/>
          <w:szCs w:val="24"/>
        </w:rPr>
        <w:t>.</w:t>
      </w:r>
    </w:p>
    <w:p w14:paraId="533DCB25" w14:textId="77777777" w:rsidR="00704D3A" w:rsidRPr="00B86806" w:rsidRDefault="008B3BDB"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04A72D20" w14:textId="77777777" w:rsidR="007E144F" w:rsidRPr="00B86806" w:rsidRDefault="00837B3C" w:rsidP="00364062">
      <w:pPr>
        <w:tabs>
          <w:tab w:val="left" w:pos="2835"/>
        </w:tab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C7AE092" w14:textId="77777777" w:rsidR="00A76952" w:rsidRDefault="00A76952" w:rsidP="00364062">
      <w:pPr>
        <w:ind w:left="567" w:right="260" w:firstLine="709"/>
        <w:jc w:val="both"/>
        <w:rPr>
          <w:rFonts w:ascii="Times New Roman" w:hAnsi="Times New Roman" w:cs="Times New Roman"/>
        </w:rPr>
      </w:pPr>
      <w:bookmarkStart w:id="30" w:name="_Hlk68082695"/>
      <w:bookmarkStart w:id="31" w:name="_Toc103594010"/>
    </w:p>
    <w:p w14:paraId="31060081" w14:textId="77777777" w:rsidR="0038645C" w:rsidRPr="00277F08" w:rsidRDefault="0038645C" w:rsidP="00364062">
      <w:pPr>
        <w:ind w:left="567" w:right="260" w:firstLine="709"/>
        <w:jc w:val="both"/>
        <w:rPr>
          <w:rFonts w:ascii="Times New Roman" w:hAnsi="Times New Roman" w:cs="Times New Roman"/>
          <w:sz w:val="24"/>
          <w:szCs w:val="24"/>
        </w:rPr>
      </w:pPr>
      <w:r w:rsidRPr="00277F08">
        <w:rPr>
          <w:rFonts w:ascii="Times New Roman" w:hAnsi="Times New Roman" w:cs="Times New Roman"/>
          <w:sz w:val="24"/>
          <w:szCs w:val="24"/>
        </w:rPr>
        <w:t>6.</w:t>
      </w:r>
      <w:r w:rsidR="00BF34CB" w:rsidRPr="00277F08">
        <w:rPr>
          <w:rFonts w:ascii="Times New Roman" w:hAnsi="Times New Roman" w:cs="Times New Roman"/>
          <w:sz w:val="24"/>
          <w:szCs w:val="24"/>
        </w:rPr>
        <w:t>6</w:t>
      </w:r>
      <w:r w:rsidRPr="00277F08">
        <w:rPr>
          <w:rFonts w:ascii="Times New Roman" w:hAnsi="Times New Roman" w:cs="Times New Roman"/>
          <w:sz w:val="24"/>
          <w:szCs w:val="24"/>
        </w:rPr>
        <w:t>.</w:t>
      </w:r>
      <w:r w:rsidR="00590932" w:rsidRPr="00277F08">
        <w:rPr>
          <w:rFonts w:ascii="Times New Roman" w:hAnsi="Times New Roman" w:cs="Times New Roman"/>
          <w:sz w:val="24"/>
          <w:szCs w:val="24"/>
        </w:rPr>
        <w:t xml:space="preserve"> </w:t>
      </w:r>
      <w:r w:rsidRPr="00277F08">
        <w:rPr>
          <w:rFonts w:ascii="Times New Roman" w:hAnsi="Times New Roman" w:cs="Times New Roman"/>
          <w:sz w:val="24"/>
          <w:szCs w:val="24"/>
        </w:rPr>
        <w:t>Требования к финансовым условиям реализации образовательной программы</w:t>
      </w:r>
      <w:bookmarkEnd w:id="30"/>
      <w:bookmarkEnd w:id="31"/>
    </w:p>
    <w:p w14:paraId="4E4E28EF" w14:textId="77777777" w:rsidR="007E144F" w:rsidRPr="00B86806" w:rsidRDefault="007E144F" w:rsidP="00364062">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590932">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по </w:t>
      </w:r>
      <w:r w:rsidR="000E2853" w:rsidRPr="00936A81">
        <w:rPr>
          <w:rFonts w:ascii="Times New Roman" w:hAnsi="Times New Roman" w:cs="Times New Roman"/>
          <w:bCs/>
          <w:sz w:val="24"/>
          <w:szCs w:val="24"/>
        </w:rPr>
        <w:t>реализации образовательной программы</w:t>
      </w:r>
    </w:p>
    <w:p w14:paraId="27852B06" w14:textId="77777777" w:rsidR="00230AD5" w:rsidRPr="00B86806" w:rsidRDefault="000E2853"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Мин</w:t>
      </w:r>
      <w:r w:rsidR="00A83922" w:rsidRPr="00B86806">
        <w:rPr>
          <w:rFonts w:ascii="Times New Roman" w:hAnsi="Times New Roman" w:cs="Times New Roman"/>
          <w:sz w:val="24"/>
          <w:szCs w:val="24"/>
        </w:rPr>
        <w:t>просвещения</w:t>
      </w:r>
      <w:r w:rsidRPr="00B86806">
        <w:rPr>
          <w:rFonts w:ascii="Times New Roman" w:hAnsi="Times New Roman" w:cs="Times New Roman"/>
          <w:sz w:val="24"/>
          <w:szCs w:val="24"/>
        </w:rPr>
        <w:t xml:space="preserve"> России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3"/>
      <w:bookmarkEnd w:id="4"/>
    </w:p>
    <w:p w14:paraId="3AD0429F" w14:textId="77777777" w:rsidR="000E2853" w:rsidRPr="00B86806" w:rsidRDefault="00E95346"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Финансовое обеспечение реализации образовательной программы, определенное 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B86806">
        <w:rPr>
          <w:rFonts w:ascii="Times New Roman" w:hAnsi="Times New Roman" w:cs="Times New Roman"/>
          <w:sz w:val="24"/>
          <w:szCs w:val="24"/>
        </w:rPr>
        <w:t>».</w:t>
      </w:r>
    </w:p>
    <w:p w14:paraId="6298A580" w14:textId="77777777" w:rsidR="00645845" w:rsidRPr="00B86806" w:rsidRDefault="00645845" w:rsidP="00364062">
      <w:pPr>
        <w:pStyle w:val="1"/>
        <w:spacing w:line="276" w:lineRule="auto"/>
        <w:ind w:left="567" w:right="260"/>
        <w:jc w:val="both"/>
        <w:rPr>
          <w:rFonts w:ascii="Times New Roman" w:hAnsi="Times New Roman" w:cs="Times New Roman"/>
        </w:rPr>
      </w:pPr>
      <w:bookmarkStart w:id="32" w:name="_Toc103594011"/>
      <w:r w:rsidRPr="00B86806">
        <w:rPr>
          <w:rFonts w:ascii="Times New Roman" w:hAnsi="Times New Roman" w:cs="Times New Roman"/>
        </w:rPr>
        <w:t>Раздел 7.</w:t>
      </w:r>
      <w:r w:rsidR="00590932">
        <w:rPr>
          <w:rFonts w:ascii="Times New Roman" w:hAnsi="Times New Roman" w:cs="Times New Roman"/>
        </w:rPr>
        <w:t xml:space="preserve">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2"/>
      <w:r w:rsidRPr="00B86806">
        <w:rPr>
          <w:rFonts w:ascii="Times New Roman" w:hAnsi="Times New Roman" w:cs="Times New Roman"/>
        </w:rPr>
        <w:t xml:space="preserve"> </w:t>
      </w:r>
    </w:p>
    <w:p w14:paraId="1512143E" w14:textId="77777777" w:rsidR="00137DF5" w:rsidRPr="00B86806" w:rsidRDefault="000B31AF" w:rsidP="00364062">
      <w:pPr>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590932">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719F41D9" w14:textId="77777777" w:rsidR="00137DF5" w:rsidRPr="00B86806" w:rsidRDefault="003D55E5" w:rsidP="00364062">
      <w:pPr>
        <w:tabs>
          <w:tab w:val="left" w:pos="10206"/>
        </w:tabs>
        <w:spacing w:after="0"/>
        <w:ind w:left="567"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lastRenderedPageBreak/>
        <w:t>7.2.</w:t>
      </w:r>
      <w:r w:rsidR="00590932">
        <w:rPr>
          <w:rFonts w:ascii="Times New Roman" w:hAnsi="Times New Roman" w:cs="Times New Roman"/>
          <w:iCs/>
          <w:sz w:val="24"/>
          <w:szCs w:val="24"/>
        </w:rPr>
        <w:t xml:space="preserve"> </w:t>
      </w:r>
      <w:r w:rsidR="0058797B" w:rsidRPr="00B86806">
        <w:rPr>
          <w:rFonts w:ascii="Times New Roman" w:hAnsi="Times New Roman" w:cs="Times New Roman"/>
          <w:iCs/>
          <w:sz w:val="24"/>
          <w:szCs w:val="24"/>
        </w:rPr>
        <w:t>Выпускники, освоившие программы подготовки специалистов среднего звена</w:t>
      </w:r>
      <w:r w:rsidR="0050160E" w:rsidRPr="00B86806">
        <w:rPr>
          <w:rFonts w:ascii="Times New Roman" w:hAnsi="Times New Roman" w:cs="Times New Roman"/>
          <w:iCs/>
          <w:sz w:val="24"/>
          <w:szCs w:val="24"/>
        </w:rPr>
        <w:t>,</w:t>
      </w:r>
      <w:r w:rsidR="0058797B" w:rsidRPr="00B86806">
        <w:rPr>
          <w:rFonts w:ascii="Times New Roman" w:hAnsi="Times New Roman" w:cs="Times New Roman"/>
          <w:iCs/>
          <w:sz w:val="24"/>
          <w:szCs w:val="24"/>
        </w:rPr>
        <w:t xml:space="preserve"> </w:t>
      </w:r>
      <w:r w:rsidR="00D53697" w:rsidRPr="00936A81">
        <w:rPr>
          <w:rFonts w:ascii="Times New Roman" w:hAnsi="Times New Roman" w:cs="Times New Roman"/>
          <w:iCs/>
          <w:sz w:val="24"/>
          <w:szCs w:val="24"/>
        </w:rPr>
        <w:t xml:space="preserve">сдают </w:t>
      </w:r>
      <w:r w:rsidR="00D25748" w:rsidRPr="00936A81">
        <w:rPr>
          <w:rFonts w:ascii="Times New Roman" w:hAnsi="Times New Roman" w:cs="Times New Roman"/>
          <w:iCs/>
          <w:sz w:val="24"/>
          <w:szCs w:val="24"/>
        </w:rPr>
        <w:t>ГИА в форме демонстрационного</w:t>
      </w:r>
      <w:r w:rsidR="00D53697" w:rsidRPr="00936A81">
        <w:rPr>
          <w:rFonts w:ascii="Times New Roman" w:hAnsi="Times New Roman" w:cs="Times New Roman"/>
          <w:iCs/>
          <w:sz w:val="24"/>
          <w:szCs w:val="24"/>
        </w:rPr>
        <w:t xml:space="preserve"> экзамен</w:t>
      </w:r>
      <w:r w:rsidR="00D25748" w:rsidRPr="00936A81">
        <w:rPr>
          <w:rFonts w:ascii="Times New Roman" w:hAnsi="Times New Roman" w:cs="Times New Roman"/>
          <w:iCs/>
          <w:sz w:val="24"/>
          <w:szCs w:val="24"/>
        </w:rPr>
        <w:t>а</w:t>
      </w:r>
      <w:r w:rsidR="00D53697" w:rsidRPr="00936A81">
        <w:rPr>
          <w:rFonts w:ascii="Times New Roman" w:hAnsi="Times New Roman" w:cs="Times New Roman"/>
          <w:iCs/>
          <w:sz w:val="24"/>
          <w:szCs w:val="24"/>
        </w:rPr>
        <w:t xml:space="preserve"> и </w:t>
      </w:r>
      <w:r w:rsidR="00D25748" w:rsidRPr="00936A81">
        <w:rPr>
          <w:rFonts w:ascii="Times New Roman" w:hAnsi="Times New Roman" w:cs="Times New Roman"/>
          <w:iCs/>
          <w:sz w:val="24"/>
          <w:szCs w:val="24"/>
        </w:rPr>
        <w:t>защиты</w:t>
      </w:r>
      <w:r w:rsidR="00137DF5" w:rsidRPr="00936A81">
        <w:rPr>
          <w:rFonts w:ascii="Times New Roman" w:hAnsi="Times New Roman" w:cs="Times New Roman"/>
          <w:iCs/>
          <w:sz w:val="24"/>
          <w:szCs w:val="24"/>
        </w:rPr>
        <w:t xml:space="preserve"> </w:t>
      </w:r>
      <w:r w:rsidR="00D53697" w:rsidRPr="00936A81">
        <w:rPr>
          <w:rFonts w:ascii="Times New Roman" w:hAnsi="Times New Roman" w:cs="Times New Roman"/>
          <w:iCs/>
          <w:sz w:val="24"/>
          <w:szCs w:val="24"/>
        </w:rPr>
        <w:t>дипломн</w:t>
      </w:r>
      <w:r w:rsidR="00D25748" w:rsidRPr="00936A81">
        <w:rPr>
          <w:rFonts w:ascii="Times New Roman" w:hAnsi="Times New Roman" w:cs="Times New Roman"/>
          <w:iCs/>
          <w:sz w:val="24"/>
          <w:szCs w:val="24"/>
        </w:rPr>
        <w:t>ого</w:t>
      </w:r>
      <w:r w:rsidR="00137DF5" w:rsidRPr="00936A81">
        <w:rPr>
          <w:rFonts w:ascii="Times New Roman" w:hAnsi="Times New Roman" w:cs="Times New Roman"/>
          <w:iCs/>
          <w:sz w:val="24"/>
          <w:szCs w:val="24"/>
        </w:rPr>
        <w:t xml:space="preserve"> </w:t>
      </w:r>
      <w:r w:rsidR="00D25748" w:rsidRPr="00936A81">
        <w:rPr>
          <w:rFonts w:ascii="Times New Roman" w:hAnsi="Times New Roman" w:cs="Times New Roman"/>
          <w:iCs/>
          <w:sz w:val="24"/>
          <w:szCs w:val="24"/>
        </w:rPr>
        <w:t xml:space="preserve">проекта </w:t>
      </w:r>
      <w:r w:rsidR="00137DF5" w:rsidRPr="00936A81">
        <w:rPr>
          <w:rFonts w:ascii="Times New Roman" w:hAnsi="Times New Roman" w:cs="Times New Roman"/>
          <w:iCs/>
          <w:sz w:val="24"/>
          <w:szCs w:val="24"/>
        </w:rPr>
        <w:t>(</w:t>
      </w:r>
      <w:r w:rsidR="00D25748" w:rsidRPr="00936A81">
        <w:rPr>
          <w:rFonts w:ascii="Times New Roman" w:hAnsi="Times New Roman" w:cs="Times New Roman"/>
          <w:iCs/>
          <w:sz w:val="24"/>
          <w:szCs w:val="24"/>
        </w:rPr>
        <w:t>работы</w:t>
      </w:r>
      <w:r w:rsidR="00137DF5" w:rsidRPr="00936A81">
        <w:rPr>
          <w:rFonts w:ascii="Times New Roman" w:hAnsi="Times New Roman" w:cs="Times New Roman"/>
          <w:iCs/>
          <w:sz w:val="24"/>
          <w:szCs w:val="24"/>
        </w:rPr>
        <w:t>).</w:t>
      </w:r>
      <w:r w:rsidR="00137DF5" w:rsidRPr="00B86806">
        <w:rPr>
          <w:rFonts w:ascii="Times New Roman" w:hAnsi="Times New Roman" w:cs="Times New Roman"/>
          <w:iCs/>
          <w:sz w:val="24"/>
          <w:szCs w:val="24"/>
        </w:rPr>
        <w:t xml:space="preserve"> Требования к содержанию, объему и структуре </w:t>
      </w:r>
      <w:r w:rsidR="00D53697" w:rsidRPr="00B86806">
        <w:rPr>
          <w:rFonts w:ascii="Times New Roman" w:hAnsi="Times New Roman" w:cs="Times New Roman"/>
          <w:iCs/>
          <w:sz w:val="24"/>
          <w:szCs w:val="24"/>
        </w:rPr>
        <w:t>дипломной</w:t>
      </w:r>
      <w:r w:rsidR="00137DF5" w:rsidRPr="00B86806">
        <w:rPr>
          <w:rFonts w:ascii="Times New Roman" w:hAnsi="Times New Roman" w:cs="Times New Roman"/>
          <w:iCs/>
          <w:sz w:val="24"/>
          <w:szCs w:val="24"/>
        </w:rPr>
        <w:t xml:space="preserve"> работы образовательная организация определяет самостоятельно с учетом </w:t>
      </w:r>
      <w:r w:rsidR="00E27177" w:rsidRPr="00B86806">
        <w:rPr>
          <w:rFonts w:ascii="Times New Roman" w:hAnsi="Times New Roman" w:cs="Times New Roman"/>
          <w:iCs/>
          <w:sz w:val="24"/>
          <w:szCs w:val="24"/>
        </w:rPr>
        <w:t>ПОП-П</w:t>
      </w:r>
      <w:r w:rsidR="00137DF5" w:rsidRPr="00B86806">
        <w:rPr>
          <w:rFonts w:ascii="Times New Roman" w:hAnsi="Times New Roman" w:cs="Times New Roman"/>
          <w:i/>
          <w:sz w:val="24"/>
          <w:szCs w:val="24"/>
        </w:rPr>
        <w:t>.</w:t>
      </w:r>
    </w:p>
    <w:p w14:paraId="05AE0BEF" w14:textId="23701B1A" w:rsidR="0066331F" w:rsidRPr="00523DC0" w:rsidRDefault="0066331F" w:rsidP="00364062">
      <w:pPr>
        <w:tabs>
          <w:tab w:val="left" w:pos="10206"/>
        </w:tabs>
        <w:spacing w:after="0"/>
        <w:ind w:left="567"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B86806">
        <w:rPr>
          <w:rFonts w:ascii="Times New Roman" w:hAnsi="Times New Roman" w:cs="Times New Roman"/>
          <w:i/>
          <w:sz w:val="24"/>
          <w:szCs w:val="24"/>
        </w:rPr>
        <w:t xml:space="preserve"> </w:t>
      </w:r>
      <w:r w:rsidR="00590932">
        <w:rPr>
          <w:rFonts w:ascii="Times New Roman" w:hAnsi="Times New Roman" w:cs="Times New Roman"/>
          <w:iCs/>
          <w:sz w:val="24"/>
          <w:szCs w:val="24"/>
        </w:rPr>
        <w:t>техник</w:t>
      </w:r>
      <w:r w:rsidR="00364062">
        <w:rPr>
          <w:rFonts w:ascii="Times New Roman" w:hAnsi="Times New Roman" w:cs="Times New Roman"/>
          <w:iCs/>
          <w:sz w:val="24"/>
          <w:szCs w:val="24"/>
        </w:rPr>
        <w:t>, старший техник</w:t>
      </w:r>
    </w:p>
    <w:p w14:paraId="010C8B19" w14:textId="77777777" w:rsidR="0073721F" w:rsidRPr="00B86806"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6E97027B" w14:textId="331F470B" w:rsidR="00364062"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bookmarkStart w:id="33" w:name="_Toc103594012"/>
      <w:r w:rsidR="00364062" w:rsidRPr="00375D7D">
        <w:rPr>
          <w:rFonts w:ascii="Times New Roman" w:hAnsi="Times New Roman"/>
          <w:iCs/>
          <w:sz w:val="24"/>
          <w:szCs w:val="24"/>
        </w:rPr>
        <w:t>Примерн</w:t>
      </w:r>
      <w:r w:rsidR="00364062">
        <w:rPr>
          <w:rFonts w:ascii="Times New Roman" w:hAnsi="Times New Roman"/>
          <w:iCs/>
          <w:sz w:val="24"/>
          <w:szCs w:val="24"/>
        </w:rPr>
        <w:t xml:space="preserve">ое содержание </w:t>
      </w:r>
      <w:r w:rsidR="00364062" w:rsidRPr="00375D7D">
        <w:rPr>
          <w:rFonts w:ascii="Times New Roman" w:hAnsi="Times New Roman"/>
          <w:iCs/>
          <w:sz w:val="24"/>
          <w:szCs w:val="24"/>
        </w:rPr>
        <w:t xml:space="preserve">ГИА </w:t>
      </w:r>
      <w:r w:rsidR="00364062">
        <w:rPr>
          <w:rFonts w:ascii="Times New Roman" w:hAnsi="Times New Roman"/>
          <w:iCs/>
          <w:sz w:val="24"/>
          <w:szCs w:val="24"/>
        </w:rPr>
        <w:t xml:space="preserve">включает </w:t>
      </w:r>
      <w:r w:rsidR="00364062"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364062">
        <w:rPr>
          <w:rFonts w:ascii="Times New Roman" w:hAnsi="Times New Roman" w:cs="Times New Roman"/>
          <w:iCs/>
          <w:sz w:val="24"/>
          <w:szCs w:val="24"/>
        </w:rPr>
        <w:t>.</w:t>
      </w:r>
      <w:bookmarkEnd w:id="33"/>
    </w:p>
    <w:sectPr w:rsidR="00364062" w:rsidSect="00F217B6">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402B7" w14:textId="77777777" w:rsidR="00B363B8" w:rsidRDefault="00B363B8" w:rsidP="0018331B">
      <w:pPr>
        <w:spacing w:after="0" w:line="240" w:lineRule="auto"/>
      </w:pPr>
      <w:r>
        <w:separator/>
      </w:r>
    </w:p>
  </w:endnote>
  <w:endnote w:type="continuationSeparator" w:id="0">
    <w:p w14:paraId="5C20704C" w14:textId="77777777" w:rsidR="00B363B8" w:rsidRDefault="00B363B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DejaVu Sans">
    <w:altName w:val="Verdana"/>
    <w:charset w:val="CC"/>
    <w:family w:val="swiss"/>
    <w:pitch w:val="variable"/>
    <w:sig w:usb0="E7002EFF" w:usb1="D200FDFF" w:usb2="0A246029" w:usb3="00000000" w:csb0="000001FF" w:csb1="00000000"/>
  </w:font>
  <w:font w:name="Century Gothic">
    <w:panose1 w:val="020B0502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2643" w14:textId="77777777" w:rsidR="00135DE1" w:rsidRPr="00E403F4" w:rsidRDefault="00135DE1">
    <w:pPr>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830FD0">
      <w:rPr>
        <w:rFonts w:ascii="Times New Roman" w:hAnsi="Times New Roman"/>
        <w:noProof/>
      </w:rPr>
      <w:t>2</w:t>
    </w:r>
    <w:r w:rsidRPr="00E403F4">
      <w:rPr>
        <w:rFonts w:ascii="Times New Roman" w:hAnsi="Times New Roman"/>
      </w:rPr>
      <w:fldChar w:fldCharType="end"/>
    </w:r>
  </w:p>
  <w:p w14:paraId="3038C942" w14:textId="77777777" w:rsidR="00135DE1" w:rsidRDefault="00135D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AF30" w14:textId="77777777" w:rsidR="00135DE1" w:rsidRDefault="00135DE1" w:rsidP="00733AEF">
    <w:pPr>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C7D8ED7" w14:textId="77777777" w:rsidR="00135DE1" w:rsidRDefault="00135DE1" w:rsidP="00733AEF">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0826" w14:textId="77777777" w:rsidR="00135DE1" w:rsidRPr="00E403F4" w:rsidRDefault="00135DE1" w:rsidP="00285FE4">
    <w:pPr>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830FD0">
      <w:rPr>
        <w:rFonts w:ascii="Times New Roman" w:hAnsi="Times New Roman" w:cs="Times New Roman"/>
        <w:noProof/>
      </w:rPr>
      <w:t>80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42B93" w14:textId="77777777" w:rsidR="00B363B8" w:rsidRDefault="00B363B8" w:rsidP="0018331B">
      <w:pPr>
        <w:spacing w:after="0" w:line="240" w:lineRule="auto"/>
      </w:pPr>
      <w:r>
        <w:separator/>
      </w:r>
    </w:p>
  </w:footnote>
  <w:footnote w:type="continuationSeparator" w:id="0">
    <w:p w14:paraId="1CD30E3B" w14:textId="77777777" w:rsidR="00B363B8" w:rsidRDefault="00B363B8" w:rsidP="0018331B">
      <w:pPr>
        <w:spacing w:after="0" w:line="240" w:lineRule="auto"/>
      </w:pPr>
      <w:r>
        <w:continuationSeparator/>
      </w:r>
    </w:p>
  </w:footnote>
  <w:footnote w:id="1">
    <w:p w14:paraId="71058B35" w14:textId="77777777" w:rsidR="004B38F9" w:rsidRPr="009F2657" w:rsidRDefault="004B38F9" w:rsidP="004B38F9">
      <w:pPr>
        <w:rPr>
          <w:rFonts w:ascii="Times New Roman" w:hAnsi="Times New Roman" w:cs="Times New Roman"/>
          <w:sz w:val="18"/>
          <w:szCs w:val="18"/>
        </w:rPr>
      </w:pPr>
      <w:r>
        <w:rPr>
          <w:rStyle w:val="ab"/>
        </w:rPr>
        <w:footnoteRef/>
      </w:r>
      <w:r w:rsidRPr="00A9139C">
        <w:t xml:space="preserve"> </w:t>
      </w:r>
      <w:r w:rsidRPr="009F2657">
        <w:rPr>
          <w:rFonts w:ascii="Times New Roman" w:hAnsi="Times New Roman" w:cs="Times New Roman"/>
          <w:sz w:val="18"/>
          <w:szCs w:val="18"/>
        </w:rPr>
        <w:t>Заполняется образовательной организацией при формировании основной профессиональной образовательной программы.</w:t>
      </w:r>
    </w:p>
  </w:footnote>
  <w:footnote w:id="2">
    <w:p w14:paraId="56C50A5A" w14:textId="77777777" w:rsidR="00204DC7" w:rsidRPr="009F2657" w:rsidRDefault="00204DC7" w:rsidP="00204DC7">
      <w:pPr>
        <w:jc w:val="both"/>
        <w:rPr>
          <w:rFonts w:ascii="Times New Roman" w:hAnsi="Times New Roman" w:cs="Times New Roman"/>
          <w:sz w:val="18"/>
          <w:szCs w:val="18"/>
        </w:rPr>
      </w:pPr>
      <w:r w:rsidRPr="009F2657">
        <w:rPr>
          <w:rStyle w:val="ab"/>
          <w:rFonts w:ascii="Times New Roman" w:hAnsi="Times New Roman" w:cs="Times New Roman"/>
          <w:sz w:val="18"/>
          <w:szCs w:val="18"/>
        </w:rPr>
        <w:footnoteRef/>
      </w:r>
      <w:r w:rsidRPr="009F2657">
        <w:rPr>
          <w:rFonts w:ascii="Times New Roman" w:hAnsi="Times New Roman" w:cs="Times New Roman"/>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2B2AE10A" w14:textId="77777777" w:rsidR="00A81314" w:rsidRPr="00E403F4" w:rsidRDefault="00A81314" w:rsidP="00A81314">
      <w:pPr>
        <w:jc w:val="both"/>
        <w:rPr>
          <w:sz w:val="16"/>
        </w:rPr>
      </w:pPr>
      <w:r w:rsidRPr="00277F08">
        <w:rPr>
          <w:rStyle w:val="ab"/>
          <w:sz w:val="16"/>
          <w:szCs w:val="16"/>
        </w:rPr>
        <w:footnoteRef/>
      </w:r>
      <w:r>
        <w:t xml:space="preserve"> </w:t>
      </w:r>
      <w:r w:rsidRPr="00D20F6B">
        <w:rPr>
          <w:rFonts w:ascii="Times New Roman" w:hAnsi="Times New Roman" w:cs="Times New Roman"/>
          <w:szCs w:val="24"/>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482C7C62"/>
    <w:multiLevelType w:val="hybridMultilevel"/>
    <w:tmpl w:val="FDD0BC2E"/>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D3"/>
    <w:rsid w:val="00010EC0"/>
    <w:rsid w:val="000126A9"/>
    <w:rsid w:val="0001279A"/>
    <w:rsid w:val="0001289A"/>
    <w:rsid w:val="000137A3"/>
    <w:rsid w:val="0001614F"/>
    <w:rsid w:val="000171E8"/>
    <w:rsid w:val="000202AC"/>
    <w:rsid w:val="00020B65"/>
    <w:rsid w:val="00020E80"/>
    <w:rsid w:val="00022629"/>
    <w:rsid w:val="000226CC"/>
    <w:rsid w:val="00022F20"/>
    <w:rsid w:val="0002573D"/>
    <w:rsid w:val="000268D1"/>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2780"/>
    <w:rsid w:val="00043271"/>
    <w:rsid w:val="00043467"/>
    <w:rsid w:val="000435D6"/>
    <w:rsid w:val="00043C22"/>
    <w:rsid w:val="00043D1D"/>
    <w:rsid w:val="0004463F"/>
    <w:rsid w:val="000457F6"/>
    <w:rsid w:val="0004609E"/>
    <w:rsid w:val="00046579"/>
    <w:rsid w:val="0004753E"/>
    <w:rsid w:val="000479AD"/>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1298"/>
    <w:rsid w:val="00072900"/>
    <w:rsid w:val="00072A94"/>
    <w:rsid w:val="00073185"/>
    <w:rsid w:val="00073668"/>
    <w:rsid w:val="00074175"/>
    <w:rsid w:val="000754D0"/>
    <w:rsid w:val="00076909"/>
    <w:rsid w:val="00080899"/>
    <w:rsid w:val="000814A8"/>
    <w:rsid w:val="00082DCD"/>
    <w:rsid w:val="00083065"/>
    <w:rsid w:val="00083243"/>
    <w:rsid w:val="0008335D"/>
    <w:rsid w:val="000835A9"/>
    <w:rsid w:val="00084C8A"/>
    <w:rsid w:val="00085457"/>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1F85"/>
    <w:rsid w:val="000A2A1D"/>
    <w:rsid w:val="000A347A"/>
    <w:rsid w:val="000A4723"/>
    <w:rsid w:val="000A542D"/>
    <w:rsid w:val="000A5C3F"/>
    <w:rsid w:val="000A611B"/>
    <w:rsid w:val="000B05CD"/>
    <w:rsid w:val="000B09A5"/>
    <w:rsid w:val="000B0B7A"/>
    <w:rsid w:val="000B1BD1"/>
    <w:rsid w:val="000B3043"/>
    <w:rsid w:val="000B31AF"/>
    <w:rsid w:val="000B4F01"/>
    <w:rsid w:val="000B5850"/>
    <w:rsid w:val="000B7FDE"/>
    <w:rsid w:val="000C0103"/>
    <w:rsid w:val="000C0361"/>
    <w:rsid w:val="000C1965"/>
    <w:rsid w:val="000C1F61"/>
    <w:rsid w:val="000C2182"/>
    <w:rsid w:val="000C232F"/>
    <w:rsid w:val="000C28EA"/>
    <w:rsid w:val="000C2FB5"/>
    <w:rsid w:val="000C319F"/>
    <w:rsid w:val="000C321C"/>
    <w:rsid w:val="000C3A5D"/>
    <w:rsid w:val="000C449B"/>
    <w:rsid w:val="000C6517"/>
    <w:rsid w:val="000C70DA"/>
    <w:rsid w:val="000C733B"/>
    <w:rsid w:val="000D04A9"/>
    <w:rsid w:val="000D177F"/>
    <w:rsid w:val="000D1A00"/>
    <w:rsid w:val="000D340C"/>
    <w:rsid w:val="000D39F1"/>
    <w:rsid w:val="000D4CA5"/>
    <w:rsid w:val="000D4FAA"/>
    <w:rsid w:val="000D508C"/>
    <w:rsid w:val="000D511F"/>
    <w:rsid w:val="000D5C88"/>
    <w:rsid w:val="000D633F"/>
    <w:rsid w:val="000D6DEB"/>
    <w:rsid w:val="000D71F6"/>
    <w:rsid w:val="000D753C"/>
    <w:rsid w:val="000E0A5B"/>
    <w:rsid w:val="000E0A6E"/>
    <w:rsid w:val="000E13EA"/>
    <w:rsid w:val="000E1519"/>
    <w:rsid w:val="000E201C"/>
    <w:rsid w:val="000E22E2"/>
    <w:rsid w:val="000E2853"/>
    <w:rsid w:val="000E28F5"/>
    <w:rsid w:val="000E2B53"/>
    <w:rsid w:val="000E2DFE"/>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36A"/>
    <w:rsid w:val="0011590B"/>
    <w:rsid w:val="0011635F"/>
    <w:rsid w:val="001163D3"/>
    <w:rsid w:val="001171FB"/>
    <w:rsid w:val="001201E7"/>
    <w:rsid w:val="00120FDF"/>
    <w:rsid w:val="00121851"/>
    <w:rsid w:val="00121FD5"/>
    <w:rsid w:val="0012245B"/>
    <w:rsid w:val="0012297A"/>
    <w:rsid w:val="00125145"/>
    <w:rsid w:val="001252A1"/>
    <w:rsid w:val="00125D2A"/>
    <w:rsid w:val="00126129"/>
    <w:rsid w:val="00126FF1"/>
    <w:rsid w:val="001274AD"/>
    <w:rsid w:val="001278CB"/>
    <w:rsid w:val="00130CB4"/>
    <w:rsid w:val="0013136B"/>
    <w:rsid w:val="00131AA9"/>
    <w:rsid w:val="00132888"/>
    <w:rsid w:val="0013351E"/>
    <w:rsid w:val="001355FB"/>
    <w:rsid w:val="00135DE1"/>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4EC1"/>
    <w:rsid w:val="00155174"/>
    <w:rsid w:val="00156056"/>
    <w:rsid w:val="00156172"/>
    <w:rsid w:val="00156904"/>
    <w:rsid w:val="001601AB"/>
    <w:rsid w:val="0016030E"/>
    <w:rsid w:val="00163130"/>
    <w:rsid w:val="00163495"/>
    <w:rsid w:val="00163B08"/>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37B6"/>
    <w:rsid w:val="00194041"/>
    <w:rsid w:val="00194BA2"/>
    <w:rsid w:val="00194C26"/>
    <w:rsid w:val="00196153"/>
    <w:rsid w:val="0019621B"/>
    <w:rsid w:val="00196CA1"/>
    <w:rsid w:val="001970E9"/>
    <w:rsid w:val="0019755F"/>
    <w:rsid w:val="001A07DA"/>
    <w:rsid w:val="001A0CF6"/>
    <w:rsid w:val="001A0F32"/>
    <w:rsid w:val="001A2E03"/>
    <w:rsid w:val="001A5114"/>
    <w:rsid w:val="001A7460"/>
    <w:rsid w:val="001A7827"/>
    <w:rsid w:val="001B0A68"/>
    <w:rsid w:val="001B0ED3"/>
    <w:rsid w:val="001B167B"/>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3A64"/>
    <w:rsid w:val="001D4AF4"/>
    <w:rsid w:val="001D5E98"/>
    <w:rsid w:val="001D61BC"/>
    <w:rsid w:val="001D6293"/>
    <w:rsid w:val="001D6C0D"/>
    <w:rsid w:val="001D7FF8"/>
    <w:rsid w:val="001E1455"/>
    <w:rsid w:val="001E1BC0"/>
    <w:rsid w:val="001E21C0"/>
    <w:rsid w:val="001E2F29"/>
    <w:rsid w:val="001E4C11"/>
    <w:rsid w:val="001E577D"/>
    <w:rsid w:val="001E627B"/>
    <w:rsid w:val="001E6B28"/>
    <w:rsid w:val="001E7DD9"/>
    <w:rsid w:val="001F03EB"/>
    <w:rsid w:val="001F0CE8"/>
    <w:rsid w:val="001F0D71"/>
    <w:rsid w:val="001F13B0"/>
    <w:rsid w:val="001F4314"/>
    <w:rsid w:val="001F4FD2"/>
    <w:rsid w:val="001F50B5"/>
    <w:rsid w:val="001F58A8"/>
    <w:rsid w:val="001F5A45"/>
    <w:rsid w:val="001F696E"/>
    <w:rsid w:val="001F6DC2"/>
    <w:rsid w:val="001F7618"/>
    <w:rsid w:val="001F7C0F"/>
    <w:rsid w:val="00200C8E"/>
    <w:rsid w:val="002017DC"/>
    <w:rsid w:val="002018A8"/>
    <w:rsid w:val="00201F22"/>
    <w:rsid w:val="00202711"/>
    <w:rsid w:val="002030C7"/>
    <w:rsid w:val="00203380"/>
    <w:rsid w:val="00204073"/>
    <w:rsid w:val="0020433E"/>
    <w:rsid w:val="002045E2"/>
    <w:rsid w:val="00204688"/>
    <w:rsid w:val="00204C20"/>
    <w:rsid w:val="00204DC7"/>
    <w:rsid w:val="0020545A"/>
    <w:rsid w:val="00205878"/>
    <w:rsid w:val="002060D1"/>
    <w:rsid w:val="00207507"/>
    <w:rsid w:val="002076C6"/>
    <w:rsid w:val="00207937"/>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2DA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7F1"/>
    <w:rsid w:val="00243AED"/>
    <w:rsid w:val="002443AB"/>
    <w:rsid w:val="00245AF3"/>
    <w:rsid w:val="0024632D"/>
    <w:rsid w:val="00246924"/>
    <w:rsid w:val="002478A0"/>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774"/>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77F08"/>
    <w:rsid w:val="00283417"/>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3BEC"/>
    <w:rsid w:val="00294CA8"/>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E12"/>
    <w:rsid w:val="002A4850"/>
    <w:rsid w:val="002A4A89"/>
    <w:rsid w:val="002A4E3E"/>
    <w:rsid w:val="002A5AE9"/>
    <w:rsid w:val="002A7C61"/>
    <w:rsid w:val="002B0F64"/>
    <w:rsid w:val="002B109C"/>
    <w:rsid w:val="002B1198"/>
    <w:rsid w:val="002B1366"/>
    <w:rsid w:val="002B1D71"/>
    <w:rsid w:val="002B22BD"/>
    <w:rsid w:val="002B3509"/>
    <w:rsid w:val="002B3611"/>
    <w:rsid w:val="002B4A0A"/>
    <w:rsid w:val="002B5C49"/>
    <w:rsid w:val="002B6929"/>
    <w:rsid w:val="002B7A0D"/>
    <w:rsid w:val="002C0CB9"/>
    <w:rsid w:val="002C21BC"/>
    <w:rsid w:val="002C2DA4"/>
    <w:rsid w:val="002C393C"/>
    <w:rsid w:val="002C4887"/>
    <w:rsid w:val="002C4B99"/>
    <w:rsid w:val="002C4CF4"/>
    <w:rsid w:val="002C4E8B"/>
    <w:rsid w:val="002C557E"/>
    <w:rsid w:val="002C799E"/>
    <w:rsid w:val="002D0180"/>
    <w:rsid w:val="002D0ABF"/>
    <w:rsid w:val="002D0F7F"/>
    <w:rsid w:val="002D1E9D"/>
    <w:rsid w:val="002D2E6F"/>
    <w:rsid w:val="002D30D8"/>
    <w:rsid w:val="002D348A"/>
    <w:rsid w:val="002D3901"/>
    <w:rsid w:val="002D3BE9"/>
    <w:rsid w:val="002D4180"/>
    <w:rsid w:val="002D56C7"/>
    <w:rsid w:val="002E0155"/>
    <w:rsid w:val="002E0718"/>
    <w:rsid w:val="002E1F88"/>
    <w:rsid w:val="002E23DA"/>
    <w:rsid w:val="002E36C5"/>
    <w:rsid w:val="002E3B0D"/>
    <w:rsid w:val="002E3B9A"/>
    <w:rsid w:val="002E3CAF"/>
    <w:rsid w:val="002E3D64"/>
    <w:rsid w:val="002E4EAA"/>
    <w:rsid w:val="002E5391"/>
    <w:rsid w:val="002E5B58"/>
    <w:rsid w:val="002E5DB8"/>
    <w:rsid w:val="002E682B"/>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4EFE"/>
    <w:rsid w:val="002F658A"/>
    <w:rsid w:val="002F6B39"/>
    <w:rsid w:val="002F6B75"/>
    <w:rsid w:val="002F7ADD"/>
    <w:rsid w:val="002F7C5E"/>
    <w:rsid w:val="00301391"/>
    <w:rsid w:val="003016E3"/>
    <w:rsid w:val="00301EFE"/>
    <w:rsid w:val="00302C15"/>
    <w:rsid w:val="00302DA4"/>
    <w:rsid w:val="00302FF6"/>
    <w:rsid w:val="003031C2"/>
    <w:rsid w:val="00303789"/>
    <w:rsid w:val="0030383D"/>
    <w:rsid w:val="00304CFF"/>
    <w:rsid w:val="00304E37"/>
    <w:rsid w:val="003053DB"/>
    <w:rsid w:val="00305571"/>
    <w:rsid w:val="003057E5"/>
    <w:rsid w:val="00306143"/>
    <w:rsid w:val="003065F1"/>
    <w:rsid w:val="0030673B"/>
    <w:rsid w:val="003074EA"/>
    <w:rsid w:val="00307FD9"/>
    <w:rsid w:val="0031094A"/>
    <w:rsid w:val="00311F5E"/>
    <w:rsid w:val="00312553"/>
    <w:rsid w:val="0031287C"/>
    <w:rsid w:val="00312B0B"/>
    <w:rsid w:val="00312D64"/>
    <w:rsid w:val="0031431D"/>
    <w:rsid w:val="003148DF"/>
    <w:rsid w:val="0031492A"/>
    <w:rsid w:val="00315AD4"/>
    <w:rsid w:val="00315E65"/>
    <w:rsid w:val="00315F34"/>
    <w:rsid w:val="003177CB"/>
    <w:rsid w:val="00317BFD"/>
    <w:rsid w:val="00317E74"/>
    <w:rsid w:val="00321390"/>
    <w:rsid w:val="00321CEE"/>
    <w:rsid w:val="0032225D"/>
    <w:rsid w:val="003224D1"/>
    <w:rsid w:val="003228C9"/>
    <w:rsid w:val="00322AAD"/>
    <w:rsid w:val="00323FA6"/>
    <w:rsid w:val="00324ED0"/>
    <w:rsid w:val="00324F57"/>
    <w:rsid w:val="00324FAF"/>
    <w:rsid w:val="00325507"/>
    <w:rsid w:val="00325FF4"/>
    <w:rsid w:val="00326955"/>
    <w:rsid w:val="003272DB"/>
    <w:rsid w:val="00327CF4"/>
    <w:rsid w:val="003302B1"/>
    <w:rsid w:val="00331B2D"/>
    <w:rsid w:val="0033297A"/>
    <w:rsid w:val="00333364"/>
    <w:rsid w:val="00333637"/>
    <w:rsid w:val="003338FA"/>
    <w:rsid w:val="00334719"/>
    <w:rsid w:val="00336144"/>
    <w:rsid w:val="0033625F"/>
    <w:rsid w:val="00336CA0"/>
    <w:rsid w:val="00336DC0"/>
    <w:rsid w:val="00340ACF"/>
    <w:rsid w:val="00341F06"/>
    <w:rsid w:val="003420E5"/>
    <w:rsid w:val="00342384"/>
    <w:rsid w:val="00342F14"/>
    <w:rsid w:val="00343269"/>
    <w:rsid w:val="00343653"/>
    <w:rsid w:val="00344DA5"/>
    <w:rsid w:val="00345283"/>
    <w:rsid w:val="003454D3"/>
    <w:rsid w:val="00345B6C"/>
    <w:rsid w:val="00345F28"/>
    <w:rsid w:val="0034605C"/>
    <w:rsid w:val="003465FC"/>
    <w:rsid w:val="003471C3"/>
    <w:rsid w:val="00347DC1"/>
    <w:rsid w:val="00347FD1"/>
    <w:rsid w:val="00350503"/>
    <w:rsid w:val="003516C0"/>
    <w:rsid w:val="003525B6"/>
    <w:rsid w:val="00354141"/>
    <w:rsid w:val="00354B1F"/>
    <w:rsid w:val="003551C6"/>
    <w:rsid w:val="00355E29"/>
    <w:rsid w:val="00356302"/>
    <w:rsid w:val="00357C89"/>
    <w:rsid w:val="00360CEA"/>
    <w:rsid w:val="003617E6"/>
    <w:rsid w:val="003623F4"/>
    <w:rsid w:val="00362D6E"/>
    <w:rsid w:val="00363B12"/>
    <w:rsid w:val="00364062"/>
    <w:rsid w:val="0036409D"/>
    <w:rsid w:val="003642C8"/>
    <w:rsid w:val="00364365"/>
    <w:rsid w:val="003643DD"/>
    <w:rsid w:val="0036557F"/>
    <w:rsid w:val="00365E13"/>
    <w:rsid w:val="0037058A"/>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2A60"/>
    <w:rsid w:val="00394C61"/>
    <w:rsid w:val="003963BB"/>
    <w:rsid w:val="00396F1F"/>
    <w:rsid w:val="003A0F7D"/>
    <w:rsid w:val="003A104C"/>
    <w:rsid w:val="003A161A"/>
    <w:rsid w:val="003A177C"/>
    <w:rsid w:val="003A224E"/>
    <w:rsid w:val="003A2654"/>
    <w:rsid w:val="003A3748"/>
    <w:rsid w:val="003A38C8"/>
    <w:rsid w:val="003A4302"/>
    <w:rsid w:val="003A4F0B"/>
    <w:rsid w:val="003A5F40"/>
    <w:rsid w:val="003A6904"/>
    <w:rsid w:val="003A6BD3"/>
    <w:rsid w:val="003A6FFA"/>
    <w:rsid w:val="003B136B"/>
    <w:rsid w:val="003B14AA"/>
    <w:rsid w:val="003B14B1"/>
    <w:rsid w:val="003B2DB8"/>
    <w:rsid w:val="003B3FDF"/>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4BDF"/>
    <w:rsid w:val="003E6384"/>
    <w:rsid w:val="003E64A9"/>
    <w:rsid w:val="003E6BB0"/>
    <w:rsid w:val="003F0189"/>
    <w:rsid w:val="003F054F"/>
    <w:rsid w:val="003F05D5"/>
    <w:rsid w:val="003F08F7"/>
    <w:rsid w:val="003F0FCD"/>
    <w:rsid w:val="003F1F83"/>
    <w:rsid w:val="003F2499"/>
    <w:rsid w:val="003F26F6"/>
    <w:rsid w:val="003F2A2D"/>
    <w:rsid w:val="003F2F81"/>
    <w:rsid w:val="003F3B00"/>
    <w:rsid w:val="003F4C74"/>
    <w:rsid w:val="003F5A36"/>
    <w:rsid w:val="003F5C78"/>
    <w:rsid w:val="003F60A9"/>
    <w:rsid w:val="003F6A0F"/>
    <w:rsid w:val="003F76EC"/>
    <w:rsid w:val="00400045"/>
    <w:rsid w:val="00400133"/>
    <w:rsid w:val="004011CD"/>
    <w:rsid w:val="00401359"/>
    <w:rsid w:val="004031DA"/>
    <w:rsid w:val="00403D3F"/>
    <w:rsid w:val="004040D6"/>
    <w:rsid w:val="0040506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372B0"/>
    <w:rsid w:val="00437F8C"/>
    <w:rsid w:val="004405C0"/>
    <w:rsid w:val="0044139C"/>
    <w:rsid w:val="00441DF6"/>
    <w:rsid w:val="00442C02"/>
    <w:rsid w:val="00444136"/>
    <w:rsid w:val="00445D84"/>
    <w:rsid w:val="00446A4B"/>
    <w:rsid w:val="00447DEF"/>
    <w:rsid w:val="004508CF"/>
    <w:rsid w:val="004524DE"/>
    <w:rsid w:val="00453263"/>
    <w:rsid w:val="00453869"/>
    <w:rsid w:val="0045406C"/>
    <w:rsid w:val="0045461F"/>
    <w:rsid w:val="00454B79"/>
    <w:rsid w:val="0045571D"/>
    <w:rsid w:val="00455D26"/>
    <w:rsid w:val="00456060"/>
    <w:rsid w:val="00457255"/>
    <w:rsid w:val="0045766B"/>
    <w:rsid w:val="00457F4F"/>
    <w:rsid w:val="00460189"/>
    <w:rsid w:val="00462640"/>
    <w:rsid w:val="00462C7C"/>
    <w:rsid w:val="004636B8"/>
    <w:rsid w:val="00463B5A"/>
    <w:rsid w:val="0046422E"/>
    <w:rsid w:val="00465709"/>
    <w:rsid w:val="00465AFC"/>
    <w:rsid w:val="00466EB4"/>
    <w:rsid w:val="00466F03"/>
    <w:rsid w:val="004672F2"/>
    <w:rsid w:val="00470052"/>
    <w:rsid w:val="00470C9E"/>
    <w:rsid w:val="00471AF0"/>
    <w:rsid w:val="00471C5E"/>
    <w:rsid w:val="00471D70"/>
    <w:rsid w:val="00472307"/>
    <w:rsid w:val="0047286A"/>
    <w:rsid w:val="00472A06"/>
    <w:rsid w:val="004730C9"/>
    <w:rsid w:val="00473AFE"/>
    <w:rsid w:val="00474012"/>
    <w:rsid w:val="00474588"/>
    <w:rsid w:val="004748D3"/>
    <w:rsid w:val="00475A3C"/>
    <w:rsid w:val="004772FB"/>
    <w:rsid w:val="00477EDD"/>
    <w:rsid w:val="00477F41"/>
    <w:rsid w:val="00477F87"/>
    <w:rsid w:val="004805D9"/>
    <w:rsid w:val="0048069C"/>
    <w:rsid w:val="00480860"/>
    <w:rsid w:val="0048088C"/>
    <w:rsid w:val="00480E40"/>
    <w:rsid w:val="004816C3"/>
    <w:rsid w:val="004824D3"/>
    <w:rsid w:val="00483122"/>
    <w:rsid w:val="004853F0"/>
    <w:rsid w:val="00486959"/>
    <w:rsid w:val="00486BEC"/>
    <w:rsid w:val="00486EA6"/>
    <w:rsid w:val="004908E5"/>
    <w:rsid w:val="00490D27"/>
    <w:rsid w:val="0049263A"/>
    <w:rsid w:val="0049274A"/>
    <w:rsid w:val="00492849"/>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4D7E"/>
    <w:rsid w:val="004A512B"/>
    <w:rsid w:val="004A6339"/>
    <w:rsid w:val="004A7F0D"/>
    <w:rsid w:val="004B0422"/>
    <w:rsid w:val="004B05AF"/>
    <w:rsid w:val="004B1B69"/>
    <w:rsid w:val="004B21E2"/>
    <w:rsid w:val="004B2D1B"/>
    <w:rsid w:val="004B3291"/>
    <w:rsid w:val="004B38F9"/>
    <w:rsid w:val="004B4203"/>
    <w:rsid w:val="004B6A07"/>
    <w:rsid w:val="004B6E14"/>
    <w:rsid w:val="004B6F11"/>
    <w:rsid w:val="004B746E"/>
    <w:rsid w:val="004B7AC5"/>
    <w:rsid w:val="004C0138"/>
    <w:rsid w:val="004C166D"/>
    <w:rsid w:val="004C1A75"/>
    <w:rsid w:val="004C3C7B"/>
    <w:rsid w:val="004C4305"/>
    <w:rsid w:val="004C48ED"/>
    <w:rsid w:val="004C4D30"/>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3D0"/>
    <w:rsid w:val="004D49C5"/>
    <w:rsid w:val="004D6133"/>
    <w:rsid w:val="004D756C"/>
    <w:rsid w:val="004D7A8E"/>
    <w:rsid w:val="004D7CB5"/>
    <w:rsid w:val="004E01AC"/>
    <w:rsid w:val="004E0A94"/>
    <w:rsid w:val="004E1C1E"/>
    <w:rsid w:val="004E1DF9"/>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037D"/>
    <w:rsid w:val="00511065"/>
    <w:rsid w:val="00511854"/>
    <w:rsid w:val="00512769"/>
    <w:rsid w:val="0051760C"/>
    <w:rsid w:val="00521218"/>
    <w:rsid w:val="00521D35"/>
    <w:rsid w:val="00522425"/>
    <w:rsid w:val="00523325"/>
    <w:rsid w:val="00523DC0"/>
    <w:rsid w:val="0052518E"/>
    <w:rsid w:val="00526980"/>
    <w:rsid w:val="005276B0"/>
    <w:rsid w:val="00527DB6"/>
    <w:rsid w:val="00527DE0"/>
    <w:rsid w:val="0053094C"/>
    <w:rsid w:val="00530CAC"/>
    <w:rsid w:val="00531143"/>
    <w:rsid w:val="00531367"/>
    <w:rsid w:val="0053161D"/>
    <w:rsid w:val="0053172C"/>
    <w:rsid w:val="00531A7C"/>
    <w:rsid w:val="00532A08"/>
    <w:rsid w:val="005332C0"/>
    <w:rsid w:val="005335A1"/>
    <w:rsid w:val="0053445C"/>
    <w:rsid w:val="00534549"/>
    <w:rsid w:val="00534BAF"/>
    <w:rsid w:val="00534FFF"/>
    <w:rsid w:val="005352D6"/>
    <w:rsid w:val="00535BEC"/>
    <w:rsid w:val="00540D8B"/>
    <w:rsid w:val="00542512"/>
    <w:rsid w:val="00542642"/>
    <w:rsid w:val="0054282D"/>
    <w:rsid w:val="00542D7E"/>
    <w:rsid w:val="00542DCD"/>
    <w:rsid w:val="0054368F"/>
    <w:rsid w:val="00543EE7"/>
    <w:rsid w:val="0054689F"/>
    <w:rsid w:val="005506D7"/>
    <w:rsid w:val="00551339"/>
    <w:rsid w:val="0055186A"/>
    <w:rsid w:val="0055239F"/>
    <w:rsid w:val="00552E0D"/>
    <w:rsid w:val="0055522E"/>
    <w:rsid w:val="005569F4"/>
    <w:rsid w:val="0055704C"/>
    <w:rsid w:val="00557893"/>
    <w:rsid w:val="005610D4"/>
    <w:rsid w:val="0056175E"/>
    <w:rsid w:val="00561A2D"/>
    <w:rsid w:val="00561C1F"/>
    <w:rsid w:val="00561C27"/>
    <w:rsid w:val="005635E0"/>
    <w:rsid w:val="005644CD"/>
    <w:rsid w:val="0056481B"/>
    <w:rsid w:val="00564A83"/>
    <w:rsid w:val="00565BFE"/>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18A1"/>
    <w:rsid w:val="00583699"/>
    <w:rsid w:val="00584772"/>
    <w:rsid w:val="00584939"/>
    <w:rsid w:val="00584C30"/>
    <w:rsid w:val="0058502E"/>
    <w:rsid w:val="00585CF2"/>
    <w:rsid w:val="00585ED0"/>
    <w:rsid w:val="00586255"/>
    <w:rsid w:val="0058797B"/>
    <w:rsid w:val="00590932"/>
    <w:rsid w:val="00590B03"/>
    <w:rsid w:val="005911A8"/>
    <w:rsid w:val="005917C9"/>
    <w:rsid w:val="005918C5"/>
    <w:rsid w:val="00591BE8"/>
    <w:rsid w:val="00591FA8"/>
    <w:rsid w:val="00592AA1"/>
    <w:rsid w:val="00594361"/>
    <w:rsid w:val="00594666"/>
    <w:rsid w:val="005947EE"/>
    <w:rsid w:val="00595E77"/>
    <w:rsid w:val="00595F56"/>
    <w:rsid w:val="005960AC"/>
    <w:rsid w:val="00596901"/>
    <w:rsid w:val="0059727D"/>
    <w:rsid w:val="005A00E9"/>
    <w:rsid w:val="005A0ECF"/>
    <w:rsid w:val="005A1DA9"/>
    <w:rsid w:val="005A1F09"/>
    <w:rsid w:val="005A1FBC"/>
    <w:rsid w:val="005A205F"/>
    <w:rsid w:val="005A2264"/>
    <w:rsid w:val="005A285D"/>
    <w:rsid w:val="005A3C2C"/>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5FE8"/>
    <w:rsid w:val="005C640C"/>
    <w:rsid w:val="005C669A"/>
    <w:rsid w:val="005C6CBB"/>
    <w:rsid w:val="005C715B"/>
    <w:rsid w:val="005C7CE1"/>
    <w:rsid w:val="005D03D7"/>
    <w:rsid w:val="005D05C9"/>
    <w:rsid w:val="005D07D2"/>
    <w:rsid w:val="005D092D"/>
    <w:rsid w:val="005D0DB2"/>
    <w:rsid w:val="005D16B8"/>
    <w:rsid w:val="005D23EB"/>
    <w:rsid w:val="005D24C7"/>
    <w:rsid w:val="005D3A8F"/>
    <w:rsid w:val="005D3C59"/>
    <w:rsid w:val="005D7474"/>
    <w:rsid w:val="005E0864"/>
    <w:rsid w:val="005E1054"/>
    <w:rsid w:val="005E2018"/>
    <w:rsid w:val="005E3658"/>
    <w:rsid w:val="005E3B7E"/>
    <w:rsid w:val="005E479A"/>
    <w:rsid w:val="005E4A26"/>
    <w:rsid w:val="005E5A59"/>
    <w:rsid w:val="005E5F5D"/>
    <w:rsid w:val="005E6D2A"/>
    <w:rsid w:val="005E707F"/>
    <w:rsid w:val="005E7AD8"/>
    <w:rsid w:val="005F0EBA"/>
    <w:rsid w:val="005F154A"/>
    <w:rsid w:val="005F33A2"/>
    <w:rsid w:val="005F3D4B"/>
    <w:rsid w:val="005F4AAC"/>
    <w:rsid w:val="005F5106"/>
    <w:rsid w:val="005F512E"/>
    <w:rsid w:val="005F60C4"/>
    <w:rsid w:val="005F6906"/>
    <w:rsid w:val="005F6C62"/>
    <w:rsid w:val="005F6E5B"/>
    <w:rsid w:val="005F71FE"/>
    <w:rsid w:val="00600824"/>
    <w:rsid w:val="00600C15"/>
    <w:rsid w:val="00600DE0"/>
    <w:rsid w:val="006019E2"/>
    <w:rsid w:val="00602AF3"/>
    <w:rsid w:val="006037F9"/>
    <w:rsid w:val="00604005"/>
    <w:rsid w:val="00605ED9"/>
    <w:rsid w:val="006062C2"/>
    <w:rsid w:val="00607AEB"/>
    <w:rsid w:val="00610232"/>
    <w:rsid w:val="00610A19"/>
    <w:rsid w:val="00610C72"/>
    <w:rsid w:val="00610DAE"/>
    <w:rsid w:val="006112E1"/>
    <w:rsid w:val="00612E6A"/>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6D85"/>
    <w:rsid w:val="00636FFE"/>
    <w:rsid w:val="00637559"/>
    <w:rsid w:val="00637766"/>
    <w:rsid w:val="0063784D"/>
    <w:rsid w:val="0063790D"/>
    <w:rsid w:val="00640B7F"/>
    <w:rsid w:val="00641C5A"/>
    <w:rsid w:val="00644B69"/>
    <w:rsid w:val="00644E87"/>
    <w:rsid w:val="00645845"/>
    <w:rsid w:val="0064589B"/>
    <w:rsid w:val="006474EE"/>
    <w:rsid w:val="00647EB7"/>
    <w:rsid w:val="00650226"/>
    <w:rsid w:val="00651054"/>
    <w:rsid w:val="0065119C"/>
    <w:rsid w:val="00651530"/>
    <w:rsid w:val="0065342B"/>
    <w:rsid w:val="00654F36"/>
    <w:rsid w:val="006556B5"/>
    <w:rsid w:val="00655CFF"/>
    <w:rsid w:val="006608A6"/>
    <w:rsid w:val="00661783"/>
    <w:rsid w:val="00661BE8"/>
    <w:rsid w:val="00662CE0"/>
    <w:rsid w:val="00662EA7"/>
    <w:rsid w:val="00663102"/>
    <w:rsid w:val="0066331F"/>
    <w:rsid w:val="006644DF"/>
    <w:rsid w:val="00664E23"/>
    <w:rsid w:val="006656A7"/>
    <w:rsid w:val="00665BCF"/>
    <w:rsid w:val="0066645E"/>
    <w:rsid w:val="00667B37"/>
    <w:rsid w:val="00667E8C"/>
    <w:rsid w:val="00670589"/>
    <w:rsid w:val="00670DE6"/>
    <w:rsid w:val="00671170"/>
    <w:rsid w:val="00672B7A"/>
    <w:rsid w:val="00673645"/>
    <w:rsid w:val="00674EC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C59"/>
    <w:rsid w:val="006B1D22"/>
    <w:rsid w:val="006B2087"/>
    <w:rsid w:val="006B2CA0"/>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827"/>
    <w:rsid w:val="006D0FDD"/>
    <w:rsid w:val="006D1E3E"/>
    <w:rsid w:val="006D2202"/>
    <w:rsid w:val="006D2849"/>
    <w:rsid w:val="006D3029"/>
    <w:rsid w:val="006D30E7"/>
    <w:rsid w:val="006D529D"/>
    <w:rsid w:val="006D5507"/>
    <w:rsid w:val="006D5725"/>
    <w:rsid w:val="006D7371"/>
    <w:rsid w:val="006E0196"/>
    <w:rsid w:val="006E1DA2"/>
    <w:rsid w:val="006E2792"/>
    <w:rsid w:val="006E296F"/>
    <w:rsid w:val="006E3AB2"/>
    <w:rsid w:val="006E403E"/>
    <w:rsid w:val="006E4709"/>
    <w:rsid w:val="006E4823"/>
    <w:rsid w:val="006E48FD"/>
    <w:rsid w:val="006E5C7A"/>
    <w:rsid w:val="006E6FD3"/>
    <w:rsid w:val="006F0AB6"/>
    <w:rsid w:val="006F3101"/>
    <w:rsid w:val="006F3F1E"/>
    <w:rsid w:val="006F40D5"/>
    <w:rsid w:val="006F510B"/>
    <w:rsid w:val="006F517A"/>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3CE"/>
    <w:rsid w:val="0071094C"/>
    <w:rsid w:val="00710BC2"/>
    <w:rsid w:val="00710F99"/>
    <w:rsid w:val="00711813"/>
    <w:rsid w:val="00711B35"/>
    <w:rsid w:val="0071251D"/>
    <w:rsid w:val="007125D9"/>
    <w:rsid w:val="00713272"/>
    <w:rsid w:val="0071356C"/>
    <w:rsid w:val="00713A8B"/>
    <w:rsid w:val="00713CB9"/>
    <w:rsid w:val="00714A2C"/>
    <w:rsid w:val="00714E8E"/>
    <w:rsid w:val="00715CA5"/>
    <w:rsid w:val="007170C5"/>
    <w:rsid w:val="00720C33"/>
    <w:rsid w:val="00721E65"/>
    <w:rsid w:val="00721F0D"/>
    <w:rsid w:val="007239AB"/>
    <w:rsid w:val="00723A36"/>
    <w:rsid w:val="00724371"/>
    <w:rsid w:val="00724BBE"/>
    <w:rsid w:val="007306DE"/>
    <w:rsid w:val="007309FC"/>
    <w:rsid w:val="007334D6"/>
    <w:rsid w:val="00733AEF"/>
    <w:rsid w:val="007359A2"/>
    <w:rsid w:val="00735DAD"/>
    <w:rsid w:val="00736322"/>
    <w:rsid w:val="00736540"/>
    <w:rsid w:val="00736C85"/>
    <w:rsid w:val="0073706C"/>
    <w:rsid w:val="0073721F"/>
    <w:rsid w:val="00740C89"/>
    <w:rsid w:val="007414BF"/>
    <w:rsid w:val="00741B35"/>
    <w:rsid w:val="00742D12"/>
    <w:rsid w:val="00743268"/>
    <w:rsid w:val="00743B15"/>
    <w:rsid w:val="0074475E"/>
    <w:rsid w:val="00744AB9"/>
    <w:rsid w:val="0074514C"/>
    <w:rsid w:val="007459D5"/>
    <w:rsid w:val="00745A4C"/>
    <w:rsid w:val="00745CF2"/>
    <w:rsid w:val="00745F69"/>
    <w:rsid w:val="00750676"/>
    <w:rsid w:val="007509B5"/>
    <w:rsid w:val="00750B7C"/>
    <w:rsid w:val="00750EDF"/>
    <w:rsid w:val="00751316"/>
    <w:rsid w:val="007548B5"/>
    <w:rsid w:val="007561D5"/>
    <w:rsid w:val="00757107"/>
    <w:rsid w:val="00760462"/>
    <w:rsid w:val="0076116D"/>
    <w:rsid w:val="00762B8C"/>
    <w:rsid w:val="00762DD0"/>
    <w:rsid w:val="007644EE"/>
    <w:rsid w:val="00764A68"/>
    <w:rsid w:val="00766074"/>
    <w:rsid w:val="00766787"/>
    <w:rsid w:val="00767FED"/>
    <w:rsid w:val="007704EC"/>
    <w:rsid w:val="00770839"/>
    <w:rsid w:val="0077151A"/>
    <w:rsid w:val="00771F37"/>
    <w:rsid w:val="00772DE6"/>
    <w:rsid w:val="00773751"/>
    <w:rsid w:val="00773CDC"/>
    <w:rsid w:val="0077492E"/>
    <w:rsid w:val="00774A76"/>
    <w:rsid w:val="00775701"/>
    <w:rsid w:val="00775B6C"/>
    <w:rsid w:val="00776EC2"/>
    <w:rsid w:val="00777FE1"/>
    <w:rsid w:val="00781671"/>
    <w:rsid w:val="00781ECC"/>
    <w:rsid w:val="0078467C"/>
    <w:rsid w:val="00784823"/>
    <w:rsid w:val="00784AA8"/>
    <w:rsid w:val="00784B42"/>
    <w:rsid w:val="00784E56"/>
    <w:rsid w:val="00784FF9"/>
    <w:rsid w:val="00785104"/>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6CF4"/>
    <w:rsid w:val="007973A9"/>
    <w:rsid w:val="00797707"/>
    <w:rsid w:val="007A00B7"/>
    <w:rsid w:val="007A1836"/>
    <w:rsid w:val="007A1F87"/>
    <w:rsid w:val="007A340A"/>
    <w:rsid w:val="007A464B"/>
    <w:rsid w:val="007A58E3"/>
    <w:rsid w:val="007A62B3"/>
    <w:rsid w:val="007A69B1"/>
    <w:rsid w:val="007A6C26"/>
    <w:rsid w:val="007A70A0"/>
    <w:rsid w:val="007A7C85"/>
    <w:rsid w:val="007B1623"/>
    <w:rsid w:val="007B1DB6"/>
    <w:rsid w:val="007B21D1"/>
    <w:rsid w:val="007B2457"/>
    <w:rsid w:val="007B256A"/>
    <w:rsid w:val="007B2580"/>
    <w:rsid w:val="007B2916"/>
    <w:rsid w:val="007B45C7"/>
    <w:rsid w:val="007B610A"/>
    <w:rsid w:val="007B6627"/>
    <w:rsid w:val="007B7B0D"/>
    <w:rsid w:val="007B7CEE"/>
    <w:rsid w:val="007C0131"/>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0F"/>
    <w:rsid w:val="007D282F"/>
    <w:rsid w:val="007D33D4"/>
    <w:rsid w:val="007D3821"/>
    <w:rsid w:val="007D4BCF"/>
    <w:rsid w:val="007D530E"/>
    <w:rsid w:val="007D588E"/>
    <w:rsid w:val="007D596C"/>
    <w:rsid w:val="007D61FD"/>
    <w:rsid w:val="007D6A1F"/>
    <w:rsid w:val="007D703B"/>
    <w:rsid w:val="007D73AE"/>
    <w:rsid w:val="007D750A"/>
    <w:rsid w:val="007D7D87"/>
    <w:rsid w:val="007E0DCA"/>
    <w:rsid w:val="007E144F"/>
    <w:rsid w:val="007E25D0"/>
    <w:rsid w:val="007E2709"/>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3BF"/>
    <w:rsid w:val="007F58D5"/>
    <w:rsid w:val="007F61A8"/>
    <w:rsid w:val="007F67E2"/>
    <w:rsid w:val="007F6F67"/>
    <w:rsid w:val="00800198"/>
    <w:rsid w:val="008015B0"/>
    <w:rsid w:val="0080253E"/>
    <w:rsid w:val="0080285B"/>
    <w:rsid w:val="00802C92"/>
    <w:rsid w:val="008031C5"/>
    <w:rsid w:val="008033BB"/>
    <w:rsid w:val="0080426A"/>
    <w:rsid w:val="008042D9"/>
    <w:rsid w:val="008072E8"/>
    <w:rsid w:val="0081094E"/>
    <w:rsid w:val="00811723"/>
    <w:rsid w:val="00811E97"/>
    <w:rsid w:val="008124EE"/>
    <w:rsid w:val="00812D99"/>
    <w:rsid w:val="00812F71"/>
    <w:rsid w:val="008130C4"/>
    <w:rsid w:val="008138F3"/>
    <w:rsid w:val="0081605B"/>
    <w:rsid w:val="0081619C"/>
    <w:rsid w:val="008167FD"/>
    <w:rsid w:val="00816B56"/>
    <w:rsid w:val="0081740C"/>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2DF"/>
    <w:rsid w:val="00826AC8"/>
    <w:rsid w:val="00826E1F"/>
    <w:rsid w:val="00830FD0"/>
    <w:rsid w:val="0083175D"/>
    <w:rsid w:val="008319EC"/>
    <w:rsid w:val="00831AE2"/>
    <w:rsid w:val="008321DF"/>
    <w:rsid w:val="0083255D"/>
    <w:rsid w:val="008328DB"/>
    <w:rsid w:val="0083313F"/>
    <w:rsid w:val="00833298"/>
    <w:rsid w:val="00833CEE"/>
    <w:rsid w:val="00833E44"/>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2BE4"/>
    <w:rsid w:val="00853ECA"/>
    <w:rsid w:val="008542E9"/>
    <w:rsid w:val="008550D2"/>
    <w:rsid w:val="00855B19"/>
    <w:rsid w:val="00856470"/>
    <w:rsid w:val="00856772"/>
    <w:rsid w:val="00856C68"/>
    <w:rsid w:val="00856D9D"/>
    <w:rsid w:val="0086167C"/>
    <w:rsid w:val="00861D2A"/>
    <w:rsid w:val="00864694"/>
    <w:rsid w:val="00864C19"/>
    <w:rsid w:val="00865215"/>
    <w:rsid w:val="00866561"/>
    <w:rsid w:val="00867CB4"/>
    <w:rsid w:val="00867FFD"/>
    <w:rsid w:val="00870002"/>
    <w:rsid w:val="00870DB0"/>
    <w:rsid w:val="008726EB"/>
    <w:rsid w:val="008732FD"/>
    <w:rsid w:val="00874548"/>
    <w:rsid w:val="00875D97"/>
    <w:rsid w:val="00876200"/>
    <w:rsid w:val="0087693C"/>
    <w:rsid w:val="00876D41"/>
    <w:rsid w:val="008771E7"/>
    <w:rsid w:val="00877B72"/>
    <w:rsid w:val="00877F52"/>
    <w:rsid w:val="00880097"/>
    <w:rsid w:val="008802BA"/>
    <w:rsid w:val="0088364F"/>
    <w:rsid w:val="00883841"/>
    <w:rsid w:val="00883EC6"/>
    <w:rsid w:val="0088433F"/>
    <w:rsid w:val="00885883"/>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1B04"/>
    <w:rsid w:val="008A21CF"/>
    <w:rsid w:val="008A6E23"/>
    <w:rsid w:val="008A6E75"/>
    <w:rsid w:val="008A7145"/>
    <w:rsid w:val="008B0BDF"/>
    <w:rsid w:val="008B1056"/>
    <w:rsid w:val="008B14EC"/>
    <w:rsid w:val="008B16D4"/>
    <w:rsid w:val="008B2B09"/>
    <w:rsid w:val="008B3BDB"/>
    <w:rsid w:val="008B4986"/>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0C2"/>
    <w:rsid w:val="008D58DC"/>
    <w:rsid w:val="008D68EA"/>
    <w:rsid w:val="008D6CFF"/>
    <w:rsid w:val="008D70D2"/>
    <w:rsid w:val="008D7ED3"/>
    <w:rsid w:val="008D7F7D"/>
    <w:rsid w:val="008E1DAF"/>
    <w:rsid w:val="008E2F83"/>
    <w:rsid w:val="008E3154"/>
    <w:rsid w:val="008E3985"/>
    <w:rsid w:val="008E4311"/>
    <w:rsid w:val="008E44D9"/>
    <w:rsid w:val="008E495A"/>
    <w:rsid w:val="008E4B74"/>
    <w:rsid w:val="008E532E"/>
    <w:rsid w:val="008E55E0"/>
    <w:rsid w:val="008E581D"/>
    <w:rsid w:val="008E58ED"/>
    <w:rsid w:val="008E5EE6"/>
    <w:rsid w:val="008E638E"/>
    <w:rsid w:val="008E64B8"/>
    <w:rsid w:val="008E7237"/>
    <w:rsid w:val="008E75D3"/>
    <w:rsid w:val="008E7735"/>
    <w:rsid w:val="008F000A"/>
    <w:rsid w:val="008F05C0"/>
    <w:rsid w:val="008F0BF1"/>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6384"/>
    <w:rsid w:val="0090706C"/>
    <w:rsid w:val="0091151D"/>
    <w:rsid w:val="0091185C"/>
    <w:rsid w:val="009126B5"/>
    <w:rsid w:val="00912876"/>
    <w:rsid w:val="00914F37"/>
    <w:rsid w:val="00915396"/>
    <w:rsid w:val="00915674"/>
    <w:rsid w:val="0091581C"/>
    <w:rsid w:val="009160D2"/>
    <w:rsid w:val="009161A6"/>
    <w:rsid w:val="00917A78"/>
    <w:rsid w:val="0092005E"/>
    <w:rsid w:val="0092029E"/>
    <w:rsid w:val="00920B1B"/>
    <w:rsid w:val="00921181"/>
    <w:rsid w:val="00921432"/>
    <w:rsid w:val="00921825"/>
    <w:rsid w:val="00921BEF"/>
    <w:rsid w:val="0092299E"/>
    <w:rsid w:val="009229AC"/>
    <w:rsid w:val="00922CFA"/>
    <w:rsid w:val="00924851"/>
    <w:rsid w:val="00924CE4"/>
    <w:rsid w:val="009251C9"/>
    <w:rsid w:val="00925D82"/>
    <w:rsid w:val="00926D33"/>
    <w:rsid w:val="00926D94"/>
    <w:rsid w:val="009277CD"/>
    <w:rsid w:val="00927970"/>
    <w:rsid w:val="009307CB"/>
    <w:rsid w:val="0093093D"/>
    <w:rsid w:val="00930B9E"/>
    <w:rsid w:val="00931700"/>
    <w:rsid w:val="00932249"/>
    <w:rsid w:val="00932C44"/>
    <w:rsid w:val="00934084"/>
    <w:rsid w:val="0093520F"/>
    <w:rsid w:val="009361F0"/>
    <w:rsid w:val="00936A81"/>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BE0"/>
    <w:rsid w:val="00960492"/>
    <w:rsid w:val="00960819"/>
    <w:rsid w:val="00961C46"/>
    <w:rsid w:val="00961D20"/>
    <w:rsid w:val="00962F8A"/>
    <w:rsid w:val="009631E0"/>
    <w:rsid w:val="009633E5"/>
    <w:rsid w:val="00965980"/>
    <w:rsid w:val="00966500"/>
    <w:rsid w:val="00967B15"/>
    <w:rsid w:val="00967EB9"/>
    <w:rsid w:val="00970A36"/>
    <w:rsid w:val="00970F88"/>
    <w:rsid w:val="009716B2"/>
    <w:rsid w:val="00972631"/>
    <w:rsid w:val="00972DE7"/>
    <w:rsid w:val="00973ECC"/>
    <w:rsid w:val="00974E2B"/>
    <w:rsid w:val="00976CA7"/>
    <w:rsid w:val="00976CD8"/>
    <w:rsid w:val="009779B7"/>
    <w:rsid w:val="00980A8B"/>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0EE6"/>
    <w:rsid w:val="009A141B"/>
    <w:rsid w:val="009A14CD"/>
    <w:rsid w:val="009A1977"/>
    <w:rsid w:val="009A1B61"/>
    <w:rsid w:val="009A2309"/>
    <w:rsid w:val="009A3645"/>
    <w:rsid w:val="009A3C56"/>
    <w:rsid w:val="009A415A"/>
    <w:rsid w:val="009A53EB"/>
    <w:rsid w:val="009A5553"/>
    <w:rsid w:val="009A5FE8"/>
    <w:rsid w:val="009A6081"/>
    <w:rsid w:val="009A6765"/>
    <w:rsid w:val="009A7512"/>
    <w:rsid w:val="009A75B4"/>
    <w:rsid w:val="009A7E65"/>
    <w:rsid w:val="009B23BC"/>
    <w:rsid w:val="009B35A8"/>
    <w:rsid w:val="009B367A"/>
    <w:rsid w:val="009B55E8"/>
    <w:rsid w:val="009B6421"/>
    <w:rsid w:val="009B66EC"/>
    <w:rsid w:val="009B7D75"/>
    <w:rsid w:val="009C0E48"/>
    <w:rsid w:val="009C16B6"/>
    <w:rsid w:val="009C1F16"/>
    <w:rsid w:val="009C4345"/>
    <w:rsid w:val="009C6BF2"/>
    <w:rsid w:val="009C6F0C"/>
    <w:rsid w:val="009D0608"/>
    <w:rsid w:val="009D0774"/>
    <w:rsid w:val="009D20F9"/>
    <w:rsid w:val="009D3370"/>
    <w:rsid w:val="009D3C0C"/>
    <w:rsid w:val="009D4CB2"/>
    <w:rsid w:val="009D50C9"/>
    <w:rsid w:val="009D5689"/>
    <w:rsid w:val="009D6402"/>
    <w:rsid w:val="009D66CD"/>
    <w:rsid w:val="009D6C75"/>
    <w:rsid w:val="009E1542"/>
    <w:rsid w:val="009E1743"/>
    <w:rsid w:val="009E1A9A"/>
    <w:rsid w:val="009E3323"/>
    <w:rsid w:val="009E3AF8"/>
    <w:rsid w:val="009E3B3F"/>
    <w:rsid w:val="009E4EC3"/>
    <w:rsid w:val="009E5922"/>
    <w:rsid w:val="009E61C1"/>
    <w:rsid w:val="009E64FA"/>
    <w:rsid w:val="009E6952"/>
    <w:rsid w:val="009E7356"/>
    <w:rsid w:val="009F0738"/>
    <w:rsid w:val="009F0C98"/>
    <w:rsid w:val="009F14EF"/>
    <w:rsid w:val="009F2650"/>
    <w:rsid w:val="009F50B8"/>
    <w:rsid w:val="009F61F9"/>
    <w:rsid w:val="009F7214"/>
    <w:rsid w:val="009F75CC"/>
    <w:rsid w:val="009F768C"/>
    <w:rsid w:val="009F7FC8"/>
    <w:rsid w:val="00A00D6A"/>
    <w:rsid w:val="00A015AC"/>
    <w:rsid w:val="00A016C0"/>
    <w:rsid w:val="00A01E91"/>
    <w:rsid w:val="00A02A22"/>
    <w:rsid w:val="00A03207"/>
    <w:rsid w:val="00A03894"/>
    <w:rsid w:val="00A04966"/>
    <w:rsid w:val="00A04BDC"/>
    <w:rsid w:val="00A070B5"/>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1E76"/>
    <w:rsid w:val="00A44425"/>
    <w:rsid w:val="00A463C1"/>
    <w:rsid w:val="00A46A23"/>
    <w:rsid w:val="00A478E8"/>
    <w:rsid w:val="00A50521"/>
    <w:rsid w:val="00A511ED"/>
    <w:rsid w:val="00A51A73"/>
    <w:rsid w:val="00A5329D"/>
    <w:rsid w:val="00A53493"/>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1BE6"/>
    <w:rsid w:val="00A72105"/>
    <w:rsid w:val="00A72D9F"/>
    <w:rsid w:val="00A72E3A"/>
    <w:rsid w:val="00A72ECD"/>
    <w:rsid w:val="00A735CF"/>
    <w:rsid w:val="00A73CE8"/>
    <w:rsid w:val="00A7472E"/>
    <w:rsid w:val="00A74808"/>
    <w:rsid w:val="00A76952"/>
    <w:rsid w:val="00A7710A"/>
    <w:rsid w:val="00A778B1"/>
    <w:rsid w:val="00A80077"/>
    <w:rsid w:val="00A8064A"/>
    <w:rsid w:val="00A812E0"/>
    <w:rsid w:val="00A81314"/>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1E5C"/>
    <w:rsid w:val="00A92410"/>
    <w:rsid w:val="00A93BD1"/>
    <w:rsid w:val="00A9475F"/>
    <w:rsid w:val="00A951AD"/>
    <w:rsid w:val="00A95683"/>
    <w:rsid w:val="00A9669F"/>
    <w:rsid w:val="00A970B8"/>
    <w:rsid w:val="00AA10B9"/>
    <w:rsid w:val="00AA1B72"/>
    <w:rsid w:val="00AA2974"/>
    <w:rsid w:val="00AA51E1"/>
    <w:rsid w:val="00AA6493"/>
    <w:rsid w:val="00AA6799"/>
    <w:rsid w:val="00AA7716"/>
    <w:rsid w:val="00AB1A67"/>
    <w:rsid w:val="00AB4D3D"/>
    <w:rsid w:val="00AB56DB"/>
    <w:rsid w:val="00AB5926"/>
    <w:rsid w:val="00AB6939"/>
    <w:rsid w:val="00AC0E95"/>
    <w:rsid w:val="00AC17A4"/>
    <w:rsid w:val="00AC5E22"/>
    <w:rsid w:val="00AC7577"/>
    <w:rsid w:val="00AC7C7B"/>
    <w:rsid w:val="00AD0A03"/>
    <w:rsid w:val="00AD0B7D"/>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33A4"/>
    <w:rsid w:val="00AF4156"/>
    <w:rsid w:val="00AF434E"/>
    <w:rsid w:val="00AF4796"/>
    <w:rsid w:val="00AF594D"/>
    <w:rsid w:val="00AF5F18"/>
    <w:rsid w:val="00AF6CBC"/>
    <w:rsid w:val="00AF75F6"/>
    <w:rsid w:val="00B01523"/>
    <w:rsid w:val="00B041A6"/>
    <w:rsid w:val="00B05C27"/>
    <w:rsid w:val="00B062B5"/>
    <w:rsid w:val="00B073F1"/>
    <w:rsid w:val="00B07693"/>
    <w:rsid w:val="00B07AA8"/>
    <w:rsid w:val="00B07B84"/>
    <w:rsid w:val="00B1025B"/>
    <w:rsid w:val="00B108B6"/>
    <w:rsid w:val="00B12D2B"/>
    <w:rsid w:val="00B13870"/>
    <w:rsid w:val="00B14B9C"/>
    <w:rsid w:val="00B14CDA"/>
    <w:rsid w:val="00B15B18"/>
    <w:rsid w:val="00B16B0E"/>
    <w:rsid w:val="00B16B74"/>
    <w:rsid w:val="00B17B63"/>
    <w:rsid w:val="00B17C4B"/>
    <w:rsid w:val="00B17F77"/>
    <w:rsid w:val="00B20F24"/>
    <w:rsid w:val="00B21C88"/>
    <w:rsid w:val="00B21D4C"/>
    <w:rsid w:val="00B24A28"/>
    <w:rsid w:val="00B259C1"/>
    <w:rsid w:val="00B26786"/>
    <w:rsid w:val="00B26BD5"/>
    <w:rsid w:val="00B2727C"/>
    <w:rsid w:val="00B27540"/>
    <w:rsid w:val="00B278DA"/>
    <w:rsid w:val="00B31B76"/>
    <w:rsid w:val="00B33F1E"/>
    <w:rsid w:val="00B348B6"/>
    <w:rsid w:val="00B348BF"/>
    <w:rsid w:val="00B3508D"/>
    <w:rsid w:val="00B360B8"/>
    <w:rsid w:val="00B3618F"/>
    <w:rsid w:val="00B363B8"/>
    <w:rsid w:val="00B375C2"/>
    <w:rsid w:val="00B37BF4"/>
    <w:rsid w:val="00B43EA5"/>
    <w:rsid w:val="00B43FAF"/>
    <w:rsid w:val="00B44F04"/>
    <w:rsid w:val="00B45A67"/>
    <w:rsid w:val="00B45C48"/>
    <w:rsid w:val="00B46295"/>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3C2C"/>
    <w:rsid w:val="00B65065"/>
    <w:rsid w:val="00B6517E"/>
    <w:rsid w:val="00B6565C"/>
    <w:rsid w:val="00B65B7C"/>
    <w:rsid w:val="00B6616C"/>
    <w:rsid w:val="00B673EF"/>
    <w:rsid w:val="00B67872"/>
    <w:rsid w:val="00B7035D"/>
    <w:rsid w:val="00B7120C"/>
    <w:rsid w:val="00B72BB5"/>
    <w:rsid w:val="00B732B1"/>
    <w:rsid w:val="00B74240"/>
    <w:rsid w:val="00B74E42"/>
    <w:rsid w:val="00B75108"/>
    <w:rsid w:val="00B751E2"/>
    <w:rsid w:val="00B75D31"/>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E1B"/>
    <w:rsid w:val="00B95CF8"/>
    <w:rsid w:val="00B9623B"/>
    <w:rsid w:val="00B96B18"/>
    <w:rsid w:val="00B96FC9"/>
    <w:rsid w:val="00B97192"/>
    <w:rsid w:val="00B9744D"/>
    <w:rsid w:val="00BA1232"/>
    <w:rsid w:val="00BA2171"/>
    <w:rsid w:val="00BA3987"/>
    <w:rsid w:val="00BA5DAA"/>
    <w:rsid w:val="00BA5DFF"/>
    <w:rsid w:val="00BA5F3D"/>
    <w:rsid w:val="00BA7659"/>
    <w:rsid w:val="00BA7A50"/>
    <w:rsid w:val="00BA7AEF"/>
    <w:rsid w:val="00BB034C"/>
    <w:rsid w:val="00BB0E19"/>
    <w:rsid w:val="00BB11D6"/>
    <w:rsid w:val="00BB25F3"/>
    <w:rsid w:val="00BB33A3"/>
    <w:rsid w:val="00BB3EF7"/>
    <w:rsid w:val="00BB4A25"/>
    <w:rsid w:val="00BB4FA9"/>
    <w:rsid w:val="00BB53A6"/>
    <w:rsid w:val="00BB5552"/>
    <w:rsid w:val="00BB55EE"/>
    <w:rsid w:val="00BB5B8D"/>
    <w:rsid w:val="00BB704A"/>
    <w:rsid w:val="00BB792E"/>
    <w:rsid w:val="00BC2B53"/>
    <w:rsid w:val="00BC3366"/>
    <w:rsid w:val="00BC5191"/>
    <w:rsid w:val="00BC6ECC"/>
    <w:rsid w:val="00BC7D04"/>
    <w:rsid w:val="00BC7E27"/>
    <w:rsid w:val="00BD03FA"/>
    <w:rsid w:val="00BD0FF4"/>
    <w:rsid w:val="00BD57A6"/>
    <w:rsid w:val="00BD62C1"/>
    <w:rsid w:val="00BD73D9"/>
    <w:rsid w:val="00BD785F"/>
    <w:rsid w:val="00BE1216"/>
    <w:rsid w:val="00BE1248"/>
    <w:rsid w:val="00BE1FA0"/>
    <w:rsid w:val="00BE2564"/>
    <w:rsid w:val="00BE5261"/>
    <w:rsid w:val="00BE59D8"/>
    <w:rsid w:val="00BE5FFD"/>
    <w:rsid w:val="00BE75C6"/>
    <w:rsid w:val="00BF035B"/>
    <w:rsid w:val="00BF09EF"/>
    <w:rsid w:val="00BF1A57"/>
    <w:rsid w:val="00BF1DFF"/>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2018"/>
    <w:rsid w:val="00C035CE"/>
    <w:rsid w:val="00C03C56"/>
    <w:rsid w:val="00C03F0D"/>
    <w:rsid w:val="00C0560C"/>
    <w:rsid w:val="00C065D8"/>
    <w:rsid w:val="00C10067"/>
    <w:rsid w:val="00C101BC"/>
    <w:rsid w:val="00C10A19"/>
    <w:rsid w:val="00C10C53"/>
    <w:rsid w:val="00C1220F"/>
    <w:rsid w:val="00C12EAA"/>
    <w:rsid w:val="00C13329"/>
    <w:rsid w:val="00C159CD"/>
    <w:rsid w:val="00C16032"/>
    <w:rsid w:val="00C171FF"/>
    <w:rsid w:val="00C1786C"/>
    <w:rsid w:val="00C20583"/>
    <w:rsid w:val="00C20D81"/>
    <w:rsid w:val="00C211EB"/>
    <w:rsid w:val="00C21DA5"/>
    <w:rsid w:val="00C22821"/>
    <w:rsid w:val="00C22BF9"/>
    <w:rsid w:val="00C23A99"/>
    <w:rsid w:val="00C24F03"/>
    <w:rsid w:val="00C25972"/>
    <w:rsid w:val="00C25AD6"/>
    <w:rsid w:val="00C25E07"/>
    <w:rsid w:val="00C25FB9"/>
    <w:rsid w:val="00C2614C"/>
    <w:rsid w:val="00C26667"/>
    <w:rsid w:val="00C26A07"/>
    <w:rsid w:val="00C26C20"/>
    <w:rsid w:val="00C277A7"/>
    <w:rsid w:val="00C279EA"/>
    <w:rsid w:val="00C309D4"/>
    <w:rsid w:val="00C30CC7"/>
    <w:rsid w:val="00C30EEC"/>
    <w:rsid w:val="00C31757"/>
    <w:rsid w:val="00C31C65"/>
    <w:rsid w:val="00C3324E"/>
    <w:rsid w:val="00C33E4E"/>
    <w:rsid w:val="00C3517B"/>
    <w:rsid w:val="00C35926"/>
    <w:rsid w:val="00C3616F"/>
    <w:rsid w:val="00C4154D"/>
    <w:rsid w:val="00C41678"/>
    <w:rsid w:val="00C41B84"/>
    <w:rsid w:val="00C42428"/>
    <w:rsid w:val="00C43250"/>
    <w:rsid w:val="00C43765"/>
    <w:rsid w:val="00C44571"/>
    <w:rsid w:val="00C46E23"/>
    <w:rsid w:val="00C47B47"/>
    <w:rsid w:val="00C47DF0"/>
    <w:rsid w:val="00C50288"/>
    <w:rsid w:val="00C50FD3"/>
    <w:rsid w:val="00C51429"/>
    <w:rsid w:val="00C51782"/>
    <w:rsid w:val="00C52D66"/>
    <w:rsid w:val="00C52E04"/>
    <w:rsid w:val="00C533BB"/>
    <w:rsid w:val="00C554CB"/>
    <w:rsid w:val="00C55E40"/>
    <w:rsid w:val="00C56914"/>
    <w:rsid w:val="00C61591"/>
    <w:rsid w:val="00C61759"/>
    <w:rsid w:val="00C617CE"/>
    <w:rsid w:val="00C625C4"/>
    <w:rsid w:val="00C63DB4"/>
    <w:rsid w:val="00C63E9F"/>
    <w:rsid w:val="00C65D83"/>
    <w:rsid w:val="00C660BA"/>
    <w:rsid w:val="00C66224"/>
    <w:rsid w:val="00C66E34"/>
    <w:rsid w:val="00C66EA9"/>
    <w:rsid w:val="00C70999"/>
    <w:rsid w:val="00C70DE5"/>
    <w:rsid w:val="00C71AC1"/>
    <w:rsid w:val="00C71D3C"/>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6973"/>
    <w:rsid w:val="00C86BB3"/>
    <w:rsid w:val="00C90A50"/>
    <w:rsid w:val="00C911A2"/>
    <w:rsid w:val="00C91239"/>
    <w:rsid w:val="00C91987"/>
    <w:rsid w:val="00C91A96"/>
    <w:rsid w:val="00C92136"/>
    <w:rsid w:val="00C92460"/>
    <w:rsid w:val="00C92E9F"/>
    <w:rsid w:val="00C94D22"/>
    <w:rsid w:val="00C94E49"/>
    <w:rsid w:val="00C9623B"/>
    <w:rsid w:val="00C967F2"/>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FB7"/>
    <w:rsid w:val="00CC3B84"/>
    <w:rsid w:val="00CC3C48"/>
    <w:rsid w:val="00CC56B0"/>
    <w:rsid w:val="00CC573C"/>
    <w:rsid w:val="00CC586C"/>
    <w:rsid w:val="00CC72F4"/>
    <w:rsid w:val="00CD108D"/>
    <w:rsid w:val="00CD1741"/>
    <w:rsid w:val="00CD1FB5"/>
    <w:rsid w:val="00CD26B7"/>
    <w:rsid w:val="00CD2B0E"/>
    <w:rsid w:val="00CD317A"/>
    <w:rsid w:val="00CD383E"/>
    <w:rsid w:val="00CD3AFB"/>
    <w:rsid w:val="00CD416D"/>
    <w:rsid w:val="00CD4E9A"/>
    <w:rsid w:val="00CD5743"/>
    <w:rsid w:val="00CD7571"/>
    <w:rsid w:val="00CE16A5"/>
    <w:rsid w:val="00CE1727"/>
    <w:rsid w:val="00CE19B4"/>
    <w:rsid w:val="00CE1CD4"/>
    <w:rsid w:val="00CE25CC"/>
    <w:rsid w:val="00CE27E6"/>
    <w:rsid w:val="00CE2A4B"/>
    <w:rsid w:val="00CE2BAE"/>
    <w:rsid w:val="00CE4125"/>
    <w:rsid w:val="00CE4CF7"/>
    <w:rsid w:val="00CE5505"/>
    <w:rsid w:val="00CE5EE5"/>
    <w:rsid w:val="00CE696B"/>
    <w:rsid w:val="00CE6F88"/>
    <w:rsid w:val="00CE7AE1"/>
    <w:rsid w:val="00CF022D"/>
    <w:rsid w:val="00CF0241"/>
    <w:rsid w:val="00CF1435"/>
    <w:rsid w:val="00CF2042"/>
    <w:rsid w:val="00CF2C57"/>
    <w:rsid w:val="00CF2E32"/>
    <w:rsid w:val="00CF4583"/>
    <w:rsid w:val="00CF4698"/>
    <w:rsid w:val="00CF5CDF"/>
    <w:rsid w:val="00CF5E6D"/>
    <w:rsid w:val="00CF626C"/>
    <w:rsid w:val="00CF71C9"/>
    <w:rsid w:val="00CF781D"/>
    <w:rsid w:val="00CF7BA1"/>
    <w:rsid w:val="00D00181"/>
    <w:rsid w:val="00D003A2"/>
    <w:rsid w:val="00D00A50"/>
    <w:rsid w:val="00D02C17"/>
    <w:rsid w:val="00D0353E"/>
    <w:rsid w:val="00D04206"/>
    <w:rsid w:val="00D06712"/>
    <w:rsid w:val="00D07119"/>
    <w:rsid w:val="00D072F2"/>
    <w:rsid w:val="00D07C42"/>
    <w:rsid w:val="00D07CB0"/>
    <w:rsid w:val="00D10CCD"/>
    <w:rsid w:val="00D11244"/>
    <w:rsid w:val="00D11994"/>
    <w:rsid w:val="00D12B27"/>
    <w:rsid w:val="00D12BA1"/>
    <w:rsid w:val="00D12EB4"/>
    <w:rsid w:val="00D12F67"/>
    <w:rsid w:val="00D133B0"/>
    <w:rsid w:val="00D138C5"/>
    <w:rsid w:val="00D15784"/>
    <w:rsid w:val="00D15DD7"/>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4964"/>
    <w:rsid w:val="00D55404"/>
    <w:rsid w:val="00D55883"/>
    <w:rsid w:val="00D57A95"/>
    <w:rsid w:val="00D57CAC"/>
    <w:rsid w:val="00D60085"/>
    <w:rsid w:val="00D62561"/>
    <w:rsid w:val="00D626E1"/>
    <w:rsid w:val="00D63BAC"/>
    <w:rsid w:val="00D63C6F"/>
    <w:rsid w:val="00D63D88"/>
    <w:rsid w:val="00D64E28"/>
    <w:rsid w:val="00D6674D"/>
    <w:rsid w:val="00D66C06"/>
    <w:rsid w:val="00D67136"/>
    <w:rsid w:val="00D67F56"/>
    <w:rsid w:val="00D711D3"/>
    <w:rsid w:val="00D71C75"/>
    <w:rsid w:val="00D72FBA"/>
    <w:rsid w:val="00D73496"/>
    <w:rsid w:val="00D734CE"/>
    <w:rsid w:val="00D7383D"/>
    <w:rsid w:val="00D743E5"/>
    <w:rsid w:val="00D75D9B"/>
    <w:rsid w:val="00D760FE"/>
    <w:rsid w:val="00D76D45"/>
    <w:rsid w:val="00D81C8B"/>
    <w:rsid w:val="00D82021"/>
    <w:rsid w:val="00D8336E"/>
    <w:rsid w:val="00D83468"/>
    <w:rsid w:val="00D838F8"/>
    <w:rsid w:val="00D84273"/>
    <w:rsid w:val="00D8531D"/>
    <w:rsid w:val="00D85B78"/>
    <w:rsid w:val="00D87BBB"/>
    <w:rsid w:val="00D912CD"/>
    <w:rsid w:val="00D91B3B"/>
    <w:rsid w:val="00D91FB7"/>
    <w:rsid w:val="00D920CC"/>
    <w:rsid w:val="00D9212A"/>
    <w:rsid w:val="00D92BCE"/>
    <w:rsid w:val="00D933A9"/>
    <w:rsid w:val="00D93A0D"/>
    <w:rsid w:val="00D941BA"/>
    <w:rsid w:val="00D94E65"/>
    <w:rsid w:val="00D9506E"/>
    <w:rsid w:val="00D95292"/>
    <w:rsid w:val="00D96940"/>
    <w:rsid w:val="00D970BE"/>
    <w:rsid w:val="00D97190"/>
    <w:rsid w:val="00DA0DC3"/>
    <w:rsid w:val="00DA5A1C"/>
    <w:rsid w:val="00DA708E"/>
    <w:rsid w:val="00DA7122"/>
    <w:rsid w:val="00DA7A02"/>
    <w:rsid w:val="00DA7D97"/>
    <w:rsid w:val="00DB0218"/>
    <w:rsid w:val="00DB0392"/>
    <w:rsid w:val="00DB0E33"/>
    <w:rsid w:val="00DB1581"/>
    <w:rsid w:val="00DB3506"/>
    <w:rsid w:val="00DB379A"/>
    <w:rsid w:val="00DB3803"/>
    <w:rsid w:val="00DB4696"/>
    <w:rsid w:val="00DB567E"/>
    <w:rsid w:val="00DB6227"/>
    <w:rsid w:val="00DB68CA"/>
    <w:rsid w:val="00DB6F3A"/>
    <w:rsid w:val="00DB728D"/>
    <w:rsid w:val="00DC15EC"/>
    <w:rsid w:val="00DC2095"/>
    <w:rsid w:val="00DC2AE9"/>
    <w:rsid w:val="00DC4E32"/>
    <w:rsid w:val="00DC5223"/>
    <w:rsid w:val="00DC55F3"/>
    <w:rsid w:val="00DC6021"/>
    <w:rsid w:val="00DC6EAA"/>
    <w:rsid w:val="00DC7A71"/>
    <w:rsid w:val="00DD021F"/>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3362"/>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07DAF"/>
    <w:rsid w:val="00E10054"/>
    <w:rsid w:val="00E10C31"/>
    <w:rsid w:val="00E11048"/>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683C"/>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4C66"/>
    <w:rsid w:val="00E461A8"/>
    <w:rsid w:val="00E4658B"/>
    <w:rsid w:val="00E465ED"/>
    <w:rsid w:val="00E46969"/>
    <w:rsid w:val="00E46C64"/>
    <w:rsid w:val="00E47660"/>
    <w:rsid w:val="00E52121"/>
    <w:rsid w:val="00E522DD"/>
    <w:rsid w:val="00E52471"/>
    <w:rsid w:val="00E5317A"/>
    <w:rsid w:val="00E53AA4"/>
    <w:rsid w:val="00E53B42"/>
    <w:rsid w:val="00E54749"/>
    <w:rsid w:val="00E54EED"/>
    <w:rsid w:val="00E552CD"/>
    <w:rsid w:val="00E56917"/>
    <w:rsid w:val="00E56A79"/>
    <w:rsid w:val="00E56B92"/>
    <w:rsid w:val="00E56DD8"/>
    <w:rsid w:val="00E572BD"/>
    <w:rsid w:val="00E574CE"/>
    <w:rsid w:val="00E57575"/>
    <w:rsid w:val="00E601E7"/>
    <w:rsid w:val="00E60585"/>
    <w:rsid w:val="00E620B0"/>
    <w:rsid w:val="00E6233F"/>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16B"/>
    <w:rsid w:val="00EA77E3"/>
    <w:rsid w:val="00EB3135"/>
    <w:rsid w:val="00EB3470"/>
    <w:rsid w:val="00EB3786"/>
    <w:rsid w:val="00EB5903"/>
    <w:rsid w:val="00EB5D8F"/>
    <w:rsid w:val="00EB6163"/>
    <w:rsid w:val="00EB6791"/>
    <w:rsid w:val="00EB6C6D"/>
    <w:rsid w:val="00EB7C01"/>
    <w:rsid w:val="00EB7CA8"/>
    <w:rsid w:val="00EB7CAD"/>
    <w:rsid w:val="00EC053A"/>
    <w:rsid w:val="00EC06FF"/>
    <w:rsid w:val="00EC0B62"/>
    <w:rsid w:val="00EC1B0B"/>
    <w:rsid w:val="00EC33E7"/>
    <w:rsid w:val="00EC3792"/>
    <w:rsid w:val="00EC427C"/>
    <w:rsid w:val="00EC4581"/>
    <w:rsid w:val="00EC459B"/>
    <w:rsid w:val="00EC74C7"/>
    <w:rsid w:val="00EC7504"/>
    <w:rsid w:val="00EC7FF1"/>
    <w:rsid w:val="00ED158C"/>
    <w:rsid w:val="00ED1598"/>
    <w:rsid w:val="00ED3092"/>
    <w:rsid w:val="00ED35EA"/>
    <w:rsid w:val="00ED4CB3"/>
    <w:rsid w:val="00ED4E4F"/>
    <w:rsid w:val="00ED5014"/>
    <w:rsid w:val="00ED5528"/>
    <w:rsid w:val="00ED6DB8"/>
    <w:rsid w:val="00ED79E6"/>
    <w:rsid w:val="00ED7D7A"/>
    <w:rsid w:val="00EE0FB7"/>
    <w:rsid w:val="00EE21D0"/>
    <w:rsid w:val="00EE275E"/>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DDE"/>
    <w:rsid w:val="00F015A1"/>
    <w:rsid w:val="00F02B44"/>
    <w:rsid w:val="00F032B8"/>
    <w:rsid w:val="00F05BC6"/>
    <w:rsid w:val="00F05BD4"/>
    <w:rsid w:val="00F11375"/>
    <w:rsid w:val="00F1194B"/>
    <w:rsid w:val="00F130DC"/>
    <w:rsid w:val="00F145A8"/>
    <w:rsid w:val="00F14701"/>
    <w:rsid w:val="00F149AB"/>
    <w:rsid w:val="00F1531D"/>
    <w:rsid w:val="00F17472"/>
    <w:rsid w:val="00F17BC7"/>
    <w:rsid w:val="00F200D9"/>
    <w:rsid w:val="00F206CA"/>
    <w:rsid w:val="00F20B02"/>
    <w:rsid w:val="00F217B6"/>
    <w:rsid w:val="00F21978"/>
    <w:rsid w:val="00F21FCF"/>
    <w:rsid w:val="00F224B1"/>
    <w:rsid w:val="00F2285C"/>
    <w:rsid w:val="00F2381C"/>
    <w:rsid w:val="00F24200"/>
    <w:rsid w:val="00F2457C"/>
    <w:rsid w:val="00F25408"/>
    <w:rsid w:val="00F259E7"/>
    <w:rsid w:val="00F25B8C"/>
    <w:rsid w:val="00F26310"/>
    <w:rsid w:val="00F27708"/>
    <w:rsid w:val="00F30AB3"/>
    <w:rsid w:val="00F326A7"/>
    <w:rsid w:val="00F3363E"/>
    <w:rsid w:val="00F350C3"/>
    <w:rsid w:val="00F351F2"/>
    <w:rsid w:val="00F356E2"/>
    <w:rsid w:val="00F367A0"/>
    <w:rsid w:val="00F36CB2"/>
    <w:rsid w:val="00F36DE6"/>
    <w:rsid w:val="00F37606"/>
    <w:rsid w:val="00F40B28"/>
    <w:rsid w:val="00F503C9"/>
    <w:rsid w:val="00F516CE"/>
    <w:rsid w:val="00F52CF0"/>
    <w:rsid w:val="00F54A67"/>
    <w:rsid w:val="00F55F30"/>
    <w:rsid w:val="00F563A2"/>
    <w:rsid w:val="00F56D49"/>
    <w:rsid w:val="00F574C7"/>
    <w:rsid w:val="00F6077C"/>
    <w:rsid w:val="00F611E9"/>
    <w:rsid w:val="00F616D0"/>
    <w:rsid w:val="00F6200D"/>
    <w:rsid w:val="00F62CF2"/>
    <w:rsid w:val="00F63493"/>
    <w:rsid w:val="00F6508E"/>
    <w:rsid w:val="00F656BD"/>
    <w:rsid w:val="00F65BFC"/>
    <w:rsid w:val="00F661CF"/>
    <w:rsid w:val="00F6623D"/>
    <w:rsid w:val="00F66380"/>
    <w:rsid w:val="00F66C81"/>
    <w:rsid w:val="00F67653"/>
    <w:rsid w:val="00F67D0A"/>
    <w:rsid w:val="00F700F8"/>
    <w:rsid w:val="00F70A25"/>
    <w:rsid w:val="00F70FFC"/>
    <w:rsid w:val="00F715BF"/>
    <w:rsid w:val="00F71AD0"/>
    <w:rsid w:val="00F72ACB"/>
    <w:rsid w:val="00F72DEA"/>
    <w:rsid w:val="00F732B3"/>
    <w:rsid w:val="00F74D54"/>
    <w:rsid w:val="00F7667F"/>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3185"/>
    <w:rsid w:val="00F94A3E"/>
    <w:rsid w:val="00F94A58"/>
    <w:rsid w:val="00F94F19"/>
    <w:rsid w:val="00F96827"/>
    <w:rsid w:val="00F9727A"/>
    <w:rsid w:val="00F976E8"/>
    <w:rsid w:val="00F97B37"/>
    <w:rsid w:val="00FA0D98"/>
    <w:rsid w:val="00FA1DFA"/>
    <w:rsid w:val="00FA24CB"/>
    <w:rsid w:val="00FA3197"/>
    <w:rsid w:val="00FA32AF"/>
    <w:rsid w:val="00FA3CBD"/>
    <w:rsid w:val="00FA3EAA"/>
    <w:rsid w:val="00FA4920"/>
    <w:rsid w:val="00FA4D46"/>
    <w:rsid w:val="00FA5505"/>
    <w:rsid w:val="00FA5DF6"/>
    <w:rsid w:val="00FB04AF"/>
    <w:rsid w:val="00FB2E8A"/>
    <w:rsid w:val="00FB3779"/>
    <w:rsid w:val="00FB3A9C"/>
    <w:rsid w:val="00FB3AB5"/>
    <w:rsid w:val="00FB43E5"/>
    <w:rsid w:val="00FB56F3"/>
    <w:rsid w:val="00FB618B"/>
    <w:rsid w:val="00FB6870"/>
    <w:rsid w:val="00FB6EEE"/>
    <w:rsid w:val="00FC052A"/>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5194"/>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C2DDD91"/>
  <w15:docId w15:val="{F5CD4B11-3CB1-4122-B4E8-7931D7CF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7">
    <w:name w:val="heading 7"/>
    <w:basedOn w:val="a"/>
    <w:next w:val="a"/>
    <w:link w:val="70"/>
    <w:uiPriority w:val="99"/>
    <w:unhideWhenUsed/>
    <w:qFormat/>
    <w:rsid w:val="00636D85"/>
    <w:pPr>
      <w:keepNext/>
      <w:keepLines/>
      <w:tabs>
        <w:tab w:val="num" w:pos="720"/>
        <w:tab w:val="left" w:pos="1134"/>
      </w:tabs>
      <w:spacing w:before="200"/>
      <w:ind w:left="720" w:hanging="360"/>
      <w:jc w:val="both"/>
      <w:outlineLvl w:val="6"/>
    </w:pPr>
    <w:rPr>
      <w:rFonts w:ascii="Cambria" w:eastAsia="Times New Roman" w:hAnsi="Cambria" w:cs="Times New Roman"/>
      <w:bCs/>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character" w:customStyle="1" w:styleId="70">
    <w:name w:val="Заголовок 7 Знак"/>
    <w:basedOn w:val="a0"/>
    <w:link w:val="7"/>
    <w:uiPriority w:val="99"/>
    <w:rsid w:val="00636D85"/>
    <w:rPr>
      <w:rFonts w:ascii="Cambria" w:eastAsia="Times New Roman" w:hAnsi="Cambria" w:cs="Times New Roman"/>
      <w:bCs/>
      <w:i/>
      <w:iCs/>
      <w:color w:val="404040"/>
      <w:lang w:val="x-none" w:eastAsia="x-none"/>
    </w:rPr>
  </w:style>
  <w:style w:type="paragraph" w:styleId="a3">
    <w:name w:val="Body Text"/>
    <w:aliases w:val="Body Text Char Знак,Body Text Char Знак Знак"/>
    <w:basedOn w:val="a"/>
    <w:link w:val="a4"/>
    <w:uiPriority w:val="99"/>
    <w:rsid w:val="0018331B"/>
    <w:pPr>
      <w:spacing w:after="0" w:line="240" w:lineRule="auto"/>
    </w:pPr>
    <w:rPr>
      <w:rFonts w:ascii="Segoe UI" w:hAnsi="Segoe UI"/>
      <w:sz w:val="24"/>
      <w:szCs w:val="24"/>
    </w:rPr>
  </w:style>
  <w:style w:type="character" w:customStyle="1" w:styleId="a4">
    <w:name w:val="Основной текст Знак"/>
    <w:aliases w:val="Body Text Char Знак Знак1,Body Text Char Знак Знак Знак"/>
    <w:link w:val="a3"/>
    <w:uiPriority w:val="99"/>
    <w:locked/>
    <w:rsid w:val="0018331B"/>
    <w:rPr>
      <w:rFonts w:ascii="Segoe UI" w:hAnsi="Segoe UI" w:cs="Segoe UI"/>
      <w:sz w:val="24"/>
      <w:szCs w:val="24"/>
    </w:rPr>
  </w:style>
  <w:style w:type="paragraph" w:styleId="21">
    <w:name w:val="Body Text 2"/>
    <w:basedOn w:val="a"/>
    <w:link w:val="22"/>
    <w:uiPriority w:val="99"/>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uiPriority w:val="99"/>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uiPriority w:val="99"/>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uiPriority w:val="99"/>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4D43D0"/>
    <w:rPr>
      <w:rFonts w:cs="Segoe UI"/>
      <w:sz w:val="20"/>
      <w:szCs w:val="20"/>
    </w:rPr>
  </w:style>
  <w:style w:type="character" w:customStyle="1" w:styleId="13">
    <w:name w:val="Текст примечания Знак1"/>
    <w:uiPriority w:val="99"/>
    <w:rsid w:val="004D43D0"/>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4D43D0"/>
    <w:rPr>
      <w:rFonts w:ascii="Segoe UI" w:hAnsi="Segoe UI" w:cs="Segoe UI"/>
      <w:b/>
      <w:bCs/>
      <w:sz w:val="20"/>
      <w:szCs w:val="20"/>
    </w:rPr>
  </w:style>
  <w:style w:type="character" w:customStyle="1" w:styleId="14">
    <w:name w:val="Тема примечания Знак1"/>
    <w:uiPriority w:val="99"/>
    <w:rsid w:val="004D43D0"/>
    <w:rPr>
      <w:rFonts w:cs="Segoe UI"/>
      <w:b/>
      <w:bCs/>
      <w:sz w:val="20"/>
      <w:szCs w:val="20"/>
    </w:rPr>
  </w:style>
  <w:style w:type="paragraph" w:styleId="25">
    <w:name w:val="Body Text Indent 2"/>
    <w:basedOn w:val="a"/>
    <w:link w:val="26"/>
    <w:uiPriority w:val="99"/>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uiPriority w:val="99"/>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uiPriority w:val="99"/>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uiPriority w:val="99"/>
    <w:rsid w:val="0018331B"/>
    <w:pPr>
      <w:spacing w:after="0" w:line="240" w:lineRule="auto"/>
      <w:ind w:left="720"/>
    </w:pPr>
    <w:rPr>
      <w:rFonts w:cs="Verdana"/>
      <w:sz w:val="20"/>
      <w:szCs w:val="20"/>
    </w:rPr>
  </w:style>
  <w:style w:type="paragraph" w:styleId="5">
    <w:name w:val="toc 5"/>
    <w:basedOn w:val="a"/>
    <w:next w:val="a"/>
    <w:autoRedefine/>
    <w:uiPriority w:val="99"/>
    <w:rsid w:val="0018331B"/>
    <w:pPr>
      <w:spacing w:after="0" w:line="240" w:lineRule="auto"/>
      <w:ind w:left="960"/>
    </w:pPr>
    <w:rPr>
      <w:rFonts w:cs="Verdana"/>
      <w:sz w:val="20"/>
      <w:szCs w:val="20"/>
    </w:rPr>
  </w:style>
  <w:style w:type="paragraph" w:styleId="6">
    <w:name w:val="toc 6"/>
    <w:basedOn w:val="a"/>
    <w:next w:val="a"/>
    <w:autoRedefine/>
    <w:uiPriority w:val="99"/>
    <w:rsid w:val="0018331B"/>
    <w:pPr>
      <w:spacing w:after="0" w:line="240" w:lineRule="auto"/>
      <w:ind w:left="1200"/>
    </w:pPr>
    <w:rPr>
      <w:rFonts w:cs="Verdana"/>
      <w:sz w:val="20"/>
      <w:szCs w:val="20"/>
    </w:rPr>
  </w:style>
  <w:style w:type="paragraph" w:styleId="71">
    <w:name w:val="toc 7"/>
    <w:basedOn w:val="a"/>
    <w:next w:val="a"/>
    <w:autoRedefine/>
    <w:uiPriority w:val="99"/>
    <w:rsid w:val="0018331B"/>
    <w:pPr>
      <w:spacing w:after="0" w:line="240" w:lineRule="auto"/>
      <w:ind w:left="1440"/>
    </w:pPr>
    <w:rPr>
      <w:rFonts w:cs="Verdana"/>
      <w:sz w:val="20"/>
      <w:szCs w:val="20"/>
    </w:rPr>
  </w:style>
  <w:style w:type="paragraph" w:styleId="8">
    <w:name w:val="toc 8"/>
    <w:basedOn w:val="a"/>
    <w:next w:val="a"/>
    <w:autoRedefine/>
    <w:uiPriority w:val="99"/>
    <w:rsid w:val="0018331B"/>
    <w:pPr>
      <w:spacing w:after="0" w:line="240" w:lineRule="auto"/>
      <w:ind w:left="1680"/>
    </w:pPr>
    <w:rPr>
      <w:rFonts w:cs="Verdana"/>
      <w:sz w:val="20"/>
      <w:szCs w:val="20"/>
    </w:rPr>
  </w:style>
  <w:style w:type="paragraph" w:styleId="9">
    <w:name w:val="toc 9"/>
    <w:basedOn w:val="a"/>
    <w:next w:val="a"/>
    <w:autoRedefine/>
    <w:uiPriority w:val="99"/>
    <w:rsid w:val="0018331B"/>
    <w:pPr>
      <w:spacing w:after="0" w:line="240" w:lineRule="auto"/>
      <w:ind w:left="1920"/>
    </w:pPr>
    <w:rPr>
      <w:rFonts w:cs="Verdana"/>
      <w:sz w:val="20"/>
      <w:szCs w:val="20"/>
    </w:rPr>
  </w:style>
  <w:style w:type="paragraph" w:customStyle="1" w:styleId="s1">
    <w:name w:val="s_1"/>
    <w:basedOn w:val="a"/>
    <w:uiPriority w:val="99"/>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99"/>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99"/>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99"/>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99"/>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D94E65"/>
    <w:rPr>
      <w:b/>
      <w:bCs/>
      <w:spacing w:val="16"/>
      <w:sz w:val="28"/>
      <w:szCs w:val="28"/>
      <w:lang w:val="ru-RU"/>
    </w:rPr>
  </w:style>
  <w:style w:type="paragraph" w:customStyle="1" w:styleId="c8">
    <w:name w:val="c8"/>
    <w:basedOn w:val="a"/>
    <w:rsid w:val="00817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1740C"/>
  </w:style>
  <w:style w:type="paragraph" w:customStyle="1" w:styleId="pTextStyle">
    <w:name w:val="pTextStyle"/>
    <w:basedOn w:val="a"/>
    <w:rsid w:val="009361F0"/>
    <w:pPr>
      <w:spacing w:after="0" w:line="250" w:lineRule="auto"/>
    </w:pPr>
    <w:rPr>
      <w:rFonts w:ascii="Times New Roman" w:eastAsia="Times New Roman" w:hAnsi="Times New Roman" w:cs="Times New Roman"/>
      <w:sz w:val="24"/>
      <w:szCs w:val="24"/>
      <w:lang w:val="en-US"/>
    </w:rPr>
  </w:style>
  <w:style w:type="paragraph" w:customStyle="1" w:styleId="Style22">
    <w:name w:val="Style22"/>
    <w:basedOn w:val="a"/>
    <w:uiPriority w:val="99"/>
    <w:rsid w:val="00471D70"/>
    <w:pPr>
      <w:widowControl w:val="0"/>
      <w:autoSpaceDE w:val="0"/>
      <w:autoSpaceDN w:val="0"/>
      <w:adjustRightInd w:val="0"/>
      <w:spacing w:after="0" w:line="278" w:lineRule="exact"/>
      <w:ind w:firstLine="283"/>
    </w:pPr>
    <w:rPr>
      <w:rFonts w:ascii="Times New Roman" w:eastAsia="Times New Roman" w:hAnsi="Times New Roman" w:cs="Times New Roman"/>
      <w:sz w:val="24"/>
      <w:szCs w:val="24"/>
    </w:rPr>
  </w:style>
  <w:style w:type="character" w:customStyle="1" w:styleId="FontStyle45">
    <w:name w:val="Font Style45"/>
    <w:basedOn w:val="a0"/>
    <w:uiPriority w:val="99"/>
    <w:rsid w:val="002A3E12"/>
    <w:rPr>
      <w:rFonts w:ascii="Times New Roman" w:hAnsi="Times New Roman" w:cs="Times New Roman"/>
      <w:sz w:val="22"/>
      <w:szCs w:val="22"/>
    </w:rPr>
  </w:style>
  <w:style w:type="paragraph" w:customStyle="1" w:styleId="font5">
    <w:name w:val="font5"/>
    <w:basedOn w:val="a"/>
    <w:rsid w:val="00DC6EAA"/>
    <w:pPr>
      <w:spacing w:before="100" w:beforeAutospacing="1" w:after="100" w:afterAutospacing="1" w:line="240" w:lineRule="auto"/>
    </w:pPr>
    <w:rPr>
      <w:rFonts w:ascii="Times New Roman" w:eastAsia="Times New Roman" w:hAnsi="Times New Roman" w:cs="Times New Roman"/>
      <w:b/>
      <w:bCs/>
    </w:rPr>
  </w:style>
  <w:style w:type="paragraph" w:customStyle="1" w:styleId="xl64">
    <w:name w:val="xl64"/>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9">
    <w:name w:val="xl69"/>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2">
    <w:name w:val="xl82"/>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7">
    <w:name w:val="xl87"/>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9">
    <w:name w:val="xl89"/>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DC6E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6">
    <w:name w:val="xl96"/>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9">
    <w:name w:val="xl9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0">
    <w:name w:val="xl100"/>
    <w:basedOn w:val="a"/>
    <w:rsid w:val="00DC6EA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a"/>
    <w:rsid w:val="00DC6EAA"/>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5">
    <w:name w:val="xl105"/>
    <w:basedOn w:val="a"/>
    <w:rsid w:val="00DC6EA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6">
    <w:name w:val="xl106"/>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rsid w:val="00DC6EAA"/>
    <w:pPr>
      <w:pBdr>
        <w:lef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8">
    <w:name w:val="xl108"/>
    <w:basedOn w:val="a"/>
    <w:rsid w:val="00DC6EAA"/>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9">
    <w:name w:val="xl10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0">
    <w:name w:val="xl110"/>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3">
    <w:name w:val="xl11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14">
    <w:name w:val="xl11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5">
    <w:name w:val="xl115"/>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7">
    <w:name w:val="xl117"/>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a"/>
    <w:rsid w:val="00DC6EA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20">
    <w:name w:val="xl120"/>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1">
    <w:name w:val="xl121"/>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2">
    <w:name w:val="xl122"/>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3">
    <w:name w:val="xl123"/>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4">
    <w:name w:val="xl124"/>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5">
    <w:name w:val="xl125"/>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6">
    <w:name w:val="xl126"/>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DC6E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0">
    <w:name w:val="xl130"/>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1">
    <w:name w:val="xl131"/>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2">
    <w:name w:val="xl132"/>
    <w:basedOn w:val="a"/>
    <w:rsid w:val="00DC6EA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3">
    <w:name w:val="xl133"/>
    <w:basedOn w:val="a"/>
    <w:rsid w:val="00DC6EAA"/>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4">
    <w:name w:val="xl13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6">
    <w:name w:val="xl136"/>
    <w:basedOn w:val="a"/>
    <w:rsid w:val="00DC6EA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12">
    <w:name w:val="Раздел 1.1"/>
    <w:basedOn w:val="afffffd"/>
    <w:link w:val="113"/>
    <w:qFormat/>
    <w:rsid w:val="00802C92"/>
    <w:pPr>
      <w:ind w:firstLine="709"/>
      <w:jc w:val="both"/>
    </w:pPr>
    <w:rPr>
      <w:rFonts w:ascii="Times New Roman" w:hAnsi="Times New Roman" w:cs="Times New Roman"/>
    </w:rPr>
  </w:style>
  <w:style w:type="character" w:customStyle="1" w:styleId="113">
    <w:name w:val="Раздел 1.1 Знак"/>
    <w:basedOn w:val="afffffe"/>
    <w:link w:val="112"/>
    <w:rsid w:val="00802C92"/>
    <w:rPr>
      <w:rFonts w:ascii="Times New Roman" w:eastAsia="Segoe UI" w:hAnsi="Times New Roman" w:cs="Times New Roman"/>
      <w:sz w:val="24"/>
      <w:szCs w:val="24"/>
    </w:rPr>
  </w:style>
  <w:style w:type="paragraph" w:customStyle="1" w:styleId="affffff3">
    <w:basedOn w:val="a"/>
    <w:next w:val="a8"/>
    <w:uiPriority w:val="99"/>
    <w:qFormat/>
    <w:rsid w:val="00636D85"/>
    <w:pPr>
      <w:widowControl w:val="0"/>
      <w:spacing w:after="0" w:line="240" w:lineRule="auto"/>
    </w:pPr>
    <w:rPr>
      <w:rFonts w:ascii="Times New Roman" w:eastAsia="Times New Roman" w:hAnsi="Times New Roman" w:cs="Times New Roman"/>
      <w:sz w:val="24"/>
      <w:szCs w:val="24"/>
      <w:lang w:val="en-US" w:eastAsia="nl-NL"/>
    </w:rPr>
  </w:style>
  <w:style w:type="character" w:styleId="HTML">
    <w:name w:val="HTML Cite"/>
    <w:uiPriority w:val="99"/>
    <w:unhideWhenUsed/>
    <w:rsid w:val="00636D85"/>
    <w:rPr>
      <w:rFonts w:ascii="Times New Roman" w:hAnsi="Times New Roman" w:cs="Times New Roman" w:hint="default"/>
      <w:i/>
      <w:iCs w:val="0"/>
    </w:rPr>
  </w:style>
  <w:style w:type="character" w:customStyle="1" w:styleId="affffff4">
    <w:name w:val="Основной текст с отступом Знак"/>
    <w:aliases w:val="текст Знак,Основной текст 1 Знак"/>
    <w:link w:val="affffff5"/>
    <w:uiPriority w:val="99"/>
    <w:locked/>
    <w:rsid w:val="00636D85"/>
    <w:rPr>
      <w:rFonts w:ascii="Times New Roman" w:hAnsi="Times New Roman"/>
      <w:sz w:val="22"/>
      <w:szCs w:val="22"/>
    </w:rPr>
  </w:style>
  <w:style w:type="paragraph" w:styleId="affffff5">
    <w:name w:val="Body Text Indent"/>
    <w:aliases w:val="текст,Основной текст 1"/>
    <w:basedOn w:val="a"/>
    <w:link w:val="affffff4"/>
    <w:uiPriority w:val="99"/>
    <w:unhideWhenUsed/>
    <w:rsid w:val="00636D85"/>
    <w:pPr>
      <w:spacing w:after="120"/>
      <w:ind w:left="283"/>
    </w:pPr>
    <w:rPr>
      <w:rFonts w:ascii="Times New Roman" w:hAnsi="Times New Roman"/>
    </w:rPr>
  </w:style>
  <w:style w:type="character" w:customStyle="1" w:styleId="18">
    <w:name w:val="Основной текст с отступом Знак1"/>
    <w:aliases w:val="текст Знак1,Основной текст 1 Знак1"/>
    <w:basedOn w:val="a0"/>
    <w:uiPriority w:val="99"/>
    <w:rsid w:val="00636D85"/>
    <w:rPr>
      <w:sz w:val="22"/>
      <w:szCs w:val="22"/>
    </w:rPr>
  </w:style>
  <w:style w:type="character" w:customStyle="1" w:styleId="affffff6">
    <w:name w:val="Схема документа Знак"/>
    <w:link w:val="affffff7"/>
    <w:uiPriority w:val="99"/>
    <w:rsid w:val="00636D85"/>
    <w:rPr>
      <w:rFonts w:ascii="Tahoma" w:hAnsi="Tahoma"/>
      <w:sz w:val="16"/>
      <w:szCs w:val="16"/>
    </w:rPr>
  </w:style>
  <w:style w:type="paragraph" w:styleId="affffff7">
    <w:name w:val="Document Map"/>
    <w:basedOn w:val="a"/>
    <w:link w:val="affffff6"/>
    <w:uiPriority w:val="99"/>
    <w:unhideWhenUsed/>
    <w:rsid w:val="00636D85"/>
    <w:rPr>
      <w:rFonts w:ascii="Tahoma" w:hAnsi="Tahoma"/>
      <w:sz w:val="16"/>
      <w:szCs w:val="16"/>
    </w:rPr>
  </w:style>
  <w:style w:type="character" w:customStyle="1" w:styleId="19">
    <w:name w:val="Схема документа Знак1"/>
    <w:basedOn w:val="a0"/>
    <w:uiPriority w:val="99"/>
    <w:semiHidden/>
    <w:rsid w:val="00636D85"/>
    <w:rPr>
      <w:rFonts w:ascii="Segoe UI" w:hAnsi="Segoe UI"/>
      <w:sz w:val="16"/>
      <w:szCs w:val="16"/>
    </w:rPr>
  </w:style>
  <w:style w:type="character" w:customStyle="1" w:styleId="affffff8">
    <w:name w:val="Без интервала Знак"/>
    <w:link w:val="affffff9"/>
    <w:uiPriority w:val="1"/>
    <w:locked/>
    <w:rsid w:val="00636D85"/>
    <w:rPr>
      <w:rFonts w:ascii="Times New Roman" w:hAnsi="Times New Roman"/>
      <w:sz w:val="22"/>
      <w:szCs w:val="22"/>
      <w:lang w:eastAsia="en-US"/>
    </w:rPr>
  </w:style>
  <w:style w:type="paragraph" w:styleId="affffff9">
    <w:name w:val="No Spacing"/>
    <w:link w:val="affffff8"/>
    <w:uiPriority w:val="1"/>
    <w:qFormat/>
    <w:rsid w:val="00636D85"/>
    <w:rPr>
      <w:rFonts w:ascii="Times New Roman" w:hAnsi="Times New Roman"/>
      <w:sz w:val="22"/>
      <w:szCs w:val="22"/>
      <w:lang w:eastAsia="en-US"/>
    </w:rPr>
  </w:style>
  <w:style w:type="character" w:customStyle="1" w:styleId="affffffa">
    <w:name w:val="Основной текст_"/>
    <w:link w:val="1a"/>
    <w:locked/>
    <w:rsid w:val="00636D85"/>
    <w:rPr>
      <w:rFonts w:ascii="Arial" w:hAnsi="Arial" w:cs="Arial"/>
      <w:sz w:val="16"/>
      <w:shd w:val="clear" w:color="auto" w:fill="FFFFFF"/>
    </w:rPr>
  </w:style>
  <w:style w:type="paragraph" w:customStyle="1" w:styleId="1a">
    <w:name w:val="Основной текст1"/>
    <w:basedOn w:val="a"/>
    <w:link w:val="affffffa"/>
    <w:rsid w:val="00636D85"/>
    <w:pPr>
      <w:shd w:val="clear" w:color="auto" w:fill="FFFFFF"/>
      <w:spacing w:before="60" w:after="120" w:line="221" w:lineRule="exact"/>
    </w:pPr>
    <w:rPr>
      <w:rFonts w:ascii="Arial" w:hAnsi="Arial" w:cs="Arial"/>
      <w:sz w:val="16"/>
      <w:szCs w:val="20"/>
    </w:rPr>
  </w:style>
  <w:style w:type="character" w:customStyle="1" w:styleId="28">
    <w:name w:val="Основной текст (2)_"/>
    <w:link w:val="29"/>
    <w:locked/>
    <w:rsid w:val="00636D85"/>
    <w:rPr>
      <w:sz w:val="28"/>
      <w:shd w:val="clear" w:color="auto" w:fill="FFFFFF"/>
    </w:rPr>
  </w:style>
  <w:style w:type="paragraph" w:customStyle="1" w:styleId="29">
    <w:name w:val="Основной текст (2)"/>
    <w:basedOn w:val="a"/>
    <w:link w:val="28"/>
    <w:rsid w:val="00636D85"/>
    <w:pPr>
      <w:widowControl w:val="0"/>
      <w:shd w:val="clear" w:color="auto" w:fill="FFFFFF"/>
      <w:spacing w:before="360" w:line="240" w:lineRule="atLeast"/>
      <w:jc w:val="both"/>
    </w:pPr>
    <w:rPr>
      <w:sz w:val="28"/>
      <w:szCs w:val="20"/>
    </w:rPr>
  </w:style>
  <w:style w:type="character" w:customStyle="1" w:styleId="affffffb">
    <w:name w:val="Базовый Знак"/>
    <w:link w:val="affffffc"/>
    <w:locked/>
    <w:rsid w:val="00636D85"/>
    <w:rPr>
      <w:rFonts w:ascii="DejaVu Sans" w:eastAsia="DejaVu Sans"/>
      <w:sz w:val="24"/>
      <w:szCs w:val="24"/>
    </w:rPr>
  </w:style>
  <w:style w:type="paragraph" w:customStyle="1" w:styleId="affffffc">
    <w:name w:val="Базовый"/>
    <w:link w:val="affffffb"/>
    <w:rsid w:val="00636D85"/>
    <w:pPr>
      <w:suppressAutoHyphens/>
      <w:spacing w:after="200" w:line="276" w:lineRule="auto"/>
    </w:pPr>
    <w:rPr>
      <w:rFonts w:ascii="DejaVu Sans" w:eastAsia="DejaVu Sans"/>
      <w:sz w:val="24"/>
      <w:szCs w:val="24"/>
    </w:rPr>
  </w:style>
  <w:style w:type="character" w:customStyle="1" w:styleId="gl">
    <w:name w:val="gl"/>
    <w:rsid w:val="00636D85"/>
    <w:rPr>
      <w:rFonts w:ascii="Times New Roman" w:hAnsi="Times New Roman" w:cs="Times New Roman" w:hint="default"/>
    </w:rPr>
  </w:style>
  <w:style w:type="character" w:customStyle="1" w:styleId="c0">
    <w:name w:val="c0"/>
    <w:rsid w:val="00636D85"/>
    <w:rPr>
      <w:rFonts w:ascii="Times New Roman" w:hAnsi="Times New Roman" w:cs="Times New Roman" w:hint="default"/>
    </w:rPr>
  </w:style>
  <w:style w:type="character" w:customStyle="1" w:styleId="c3">
    <w:name w:val="c3"/>
    <w:rsid w:val="00636D85"/>
    <w:rPr>
      <w:rFonts w:ascii="Times New Roman" w:hAnsi="Times New Roman" w:cs="Times New Roman" w:hint="default"/>
    </w:rPr>
  </w:style>
  <w:style w:type="character" w:customStyle="1" w:styleId="zinf">
    <w:name w:val="zinf"/>
    <w:rsid w:val="00636D85"/>
    <w:rPr>
      <w:rFonts w:ascii="Times New Roman" w:hAnsi="Times New Roman" w:cs="Times New Roman" w:hint="default"/>
    </w:rPr>
  </w:style>
  <w:style w:type="character" w:customStyle="1" w:styleId="ecattext">
    <w:name w:val="ecattext"/>
    <w:rsid w:val="00636D85"/>
    <w:rPr>
      <w:rFonts w:ascii="Times New Roman" w:hAnsi="Times New Roman" w:cs="Times New Roman" w:hint="default"/>
    </w:rPr>
  </w:style>
  <w:style w:type="paragraph" w:customStyle="1" w:styleId="1b">
    <w:name w:val="Абзац списка1"/>
    <w:basedOn w:val="a"/>
    <w:uiPriority w:val="99"/>
    <w:qFormat/>
    <w:rsid w:val="00636D85"/>
    <w:pPr>
      <w:ind w:left="720"/>
    </w:pPr>
    <w:rPr>
      <w:rFonts w:ascii="Calibri" w:eastAsia="Times New Roman" w:hAnsi="Calibri" w:cs="Times New Roman"/>
    </w:rPr>
  </w:style>
  <w:style w:type="paragraph" w:styleId="affffffd">
    <w:name w:val="List"/>
    <w:basedOn w:val="a"/>
    <w:uiPriority w:val="99"/>
    <w:rsid w:val="00636D85"/>
    <w:pPr>
      <w:spacing w:before="120" w:after="120"/>
      <w:ind w:left="283" w:hanging="283"/>
      <w:contextualSpacing/>
    </w:pPr>
    <w:rPr>
      <w:rFonts w:ascii="Calibri" w:eastAsia="Times New Roman" w:hAnsi="Calibri" w:cs="Times New Roman"/>
    </w:rPr>
  </w:style>
  <w:style w:type="character" w:customStyle="1" w:styleId="ng-binding">
    <w:name w:val="ng-binding"/>
    <w:rsid w:val="00636D85"/>
  </w:style>
  <w:style w:type="paragraph" w:customStyle="1" w:styleId="affffffe">
    <w:name w:val="Стиль"/>
    <w:uiPriority w:val="99"/>
    <w:rsid w:val="00636D85"/>
    <w:rPr>
      <w:rFonts w:ascii="Times New Roman" w:eastAsia="Times New Roman" w:hAnsi="Times New Roman" w:cs="Times New Roman"/>
    </w:rPr>
  </w:style>
  <w:style w:type="paragraph" w:customStyle="1" w:styleId="Style6">
    <w:name w:val="Style6"/>
    <w:basedOn w:val="a"/>
    <w:uiPriority w:val="99"/>
    <w:rsid w:val="00636D85"/>
    <w:pPr>
      <w:widowControl w:val="0"/>
      <w:autoSpaceDE w:val="0"/>
      <w:autoSpaceDN w:val="0"/>
      <w:adjustRightInd w:val="0"/>
      <w:spacing w:line="317" w:lineRule="exact"/>
      <w:ind w:firstLine="523"/>
    </w:pPr>
    <w:rPr>
      <w:rFonts w:ascii="Calibri" w:eastAsia="Times New Roman" w:hAnsi="Calibri" w:cs="Times New Roman"/>
    </w:rPr>
  </w:style>
  <w:style w:type="paragraph" w:customStyle="1" w:styleId="Style9">
    <w:name w:val="Style9"/>
    <w:basedOn w:val="a"/>
    <w:uiPriority w:val="99"/>
    <w:rsid w:val="00636D85"/>
    <w:pPr>
      <w:widowControl w:val="0"/>
      <w:autoSpaceDE w:val="0"/>
      <w:autoSpaceDN w:val="0"/>
      <w:adjustRightInd w:val="0"/>
      <w:spacing w:line="221" w:lineRule="exact"/>
    </w:pPr>
    <w:rPr>
      <w:rFonts w:ascii="Calibri" w:eastAsia="Times New Roman" w:hAnsi="Calibri" w:cs="Times New Roman"/>
    </w:rPr>
  </w:style>
  <w:style w:type="paragraph" w:customStyle="1" w:styleId="Style15">
    <w:name w:val="Style15"/>
    <w:basedOn w:val="a"/>
    <w:uiPriority w:val="99"/>
    <w:rsid w:val="00636D85"/>
    <w:pPr>
      <w:widowControl w:val="0"/>
      <w:autoSpaceDE w:val="0"/>
      <w:autoSpaceDN w:val="0"/>
      <w:adjustRightInd w:val="0"/>
      <w:spacing w:line="206" w:lineRule="exact"/>
    </w:pPr>
    <w:rPr>
      <w:rFonts w:ascii="Calibri" w:eastAsia="Times New Roman" w:hAnsi="Calibri" w:cs="Times New Roman"/>
    </w:rPr>
  </w:style>
  <w:style w:type="character" w:customStyle="1" w:styleId="FontStyle58">
    <w:name w:val="Font Style58"/>
    <w:rsid w:val="00636D85"/>
    <w:rPr>
      <w:rFonts w:ascii="Times New Roman" w:hAnsi="Times New Roman" w:cs="Times New Roman" w:hint="default"/>
      <w:sz w:val="16"/>
    </w:rPr>
  </w:style>
  <w:style w:type="character" w:customStyle="1" w:styleId="FontStyle56">
    <w:name w:val="Font Style56"/>
    <w:rsid w:val="00636D85"/>
    <w:rPr>
      <w:rFonts w:ascii="Century Gothic" w:hAnsi="Century Gothic" w:hint="default"/>
      <w:sz w:val="10"/>
    </w:rPr>
  </w:style>
  <w:style w:type="character" w:customStyle="1" w:styleId="FontStyle55">
    <w:name w:val="Font Style55"/>
    <w:rsid w:val="00636D85"/>
    <w:rPr>
      <w:rFonts w:ascii="Arial Black" w:hAnsi="Arial Black" w:hint="default"/>
      <w:sz w:val="14"/>
    </w:rPr>
  </w:style>
  <w:style w:type="character" w:customStyle="1" w:styleId="FontStyle72">
    <w:name w:val="Font Style72"/>
    <w:rsid w:val="00636D85"/>
    <w:rPr>
      <w:rFonts w:ascii="Times New Roman" w:hAnsi="Times New Roman" w:cs="Times New Roman" w:hint="default"/>
      <w:sz w:val="22"/>
    </w:rPr>
  </w:style>
  <w:style w:type="character" w:customStyle="1" w:styleId="books-listname">
    <w:name w:val="books-list__name"/>
    <w:basedOn w:val="a0"/>
    <w:rsid w:val="00636D85"/>
  </w:style>
  <w:style w:type="paragraph" w:customStyle="1" w:styleId="user-actionitem">
    <w:name w:val="user-action__item"/>
    <w:basedOn w:val="a"/>
    <w:rsid w:val="00636D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a"/>
    <w:uiPriority w:val="99"/>
    <w:qFormat/>
    <w:rsid w:val="00636D85"/>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character" w:customStyle="1" w:styleId="c10">
    <w:name w:val="c10"/>
    <w:rsid w:val="00636D85"/>
  </w:style>
  <w:style w:type="character" w:customStyle="1" w:styleId="c11">
    <w:name w:val="c11"/>
    <w:rsid w:val="00636D85"/>
  </w:style>
  <w:style w:type="paragraph" w:customStyle="1" w:styleId="11">
    <w:name w:val="Знак сноски1"/>
    <w:basedOn w:val="a"/>
    <w:link w:val="ac"/>
    <w:rsid w:val="005818A1"/>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36885008">
      <w:bodyDiv w:val="1"/>
      <w:marLeft w:val="0"/>
      <w:marRight w:val="0"/>
      <w:marTop w:val="0"/>
      <w:marBottom w:val="0"/>
      <w:divBdr>
        <w:top w:val="none" w:sz="0" w:space="0" w:color="auto"/>
        <w:left w:val="none" w:sz="0" w:space="0" w:color="auto"/>
        <w:bottom w:val="none" w:sz="0" w:space="0" w:color="auto"/>
        <w:right w:val="none" w:sz="0" w:space="0" w:color="auto"/>
      </w:divBdr>
    </w:div>
    <w:div w:id="34277945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3216659">
      <w:bodyDiv w:val="1"/>
      <w:marLeft w:val="0"/>
      <w:marRight w:val="0"/>
      <w:marTop w:val="0"/>
      <w:marBottom w:val="0"/>
      <w:divBdr>
        <w:top w:val="none" w:sz="0" w:space="0" w:color="auto"/>
        <w:left w:val="none" w:sz="0" w:space="0" w:color="auto"/>
        <w:bottom w:val="none" w:sz="0" w:space="0" w:color="auto"/>
        <w:right w:val="none" w:sz="0" w:space="0" w:color="auto"/>
      </w:divBdr>
    </w:div>
    <w:div w:id="400324177">
      <w:bodyDiv w:val="1"/>
      <w:marLeft w:val="0"/>
      <w:marRight w:val="0"/>
      <w:marTop w:val="0"/>
      <w:marBottom w:val="0"/>
      <w:divBdr>
        <w:top w:val="none" w:sz="0" w:space="0" w:color="auto"/>
        <w:left w:val="none" w:sz="0" w:space="0" w:color="auto"/>
        <w:bottom w:val="none" w:sz="0" w:space="0" w:color="auto"/>
        <w:right w:val="none" w:sz="0" w:space="0" w:color="auto"/>
      </w:divBdr>
    </w:div>
    <w:div w:id="510527094">
      <w:bodyDiv w:val="1"/>
      <w:marLeft w:val="0"/>
      <w:marRight w:val="0"/>
      <w:marTop w:val="0"/>
      <w:marBottom w:val="0"/>
      <w:divBdr>
        <w:top w:val="none" w:sz="0" w:space="0" w:color="auto"/>
        <w:left w:val="none" w:sz="0" w:space="0" w:color="auto"/>
        <w:bottom w:val="none" w:sz="0" w:space="0" w:color="auto"/>
        <w:right w:val="none" w:sz="0" w:space="0" w:color="auto"/>
      </w:divBdr>
    </w:div>
    <w:div w:id="61370754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5886651">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5273178">
      <w:bodyDiv w:val="1"/>
      <w:marLeft w:val="0"/>
      <w:marRight w:val="0"/>
      <w:marTop w:val="0"/>
      <w:marBottom w:val="0"/>
      <w:divBdr>
        <w:top w:val="none" w:sz="0" w:space="0" w:color="auto"/>
        <w:left w:val="none" w:sz="0" w:space="0" w:color="auto"/>
        <w:bottom w:val="none" w:sz="0" w:space="0" w:color="auto"/>
        <w:right w:val="none" w:sz="0" w:space="0" w:color="auto"/>
      </w:divBdr>
    </w:div>
    <w:div w:id="77687472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347438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883545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130072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138738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94362596">
      <w:bodyDiv w:val="1"/>
      <w:marLeft w:val="0"/>
      <w:marRight w:val="0"/>
      <w:marTop w:val="0"/>
      <w:marBottom w:val="0"/>
      <w:divBdr>
        <w:top w:val="none" w:sz="0" w:space="0" w:color="auto"/>
        <w:left w:val="none" w:sz="0" w:space="0" w:color="auto"/>
        <w:bottom w:val="none" w:sz="0" w:space="0" w:color="auto"/>
        <w:right w:val="none" w:sz="0" w:space="0" w:color="auto"/>
      </w:divBdr>
    </w:div>
    <w:div w:id="134814396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0907962">
      <w:bodyDiv w:val="1"/>
      <w:marLeft w:val="0"/>
      <w:marRight w:val="0"/>
      <w:marTop w:val="0"/>
      <w:marBottom w:val="0"/>
      <w:divBdr>
        <w:top w:val="none" w:sz="0" w:space="0" w:color="auto"/>
        <w:left w:val="none" w:sz="0" w:space="0" w:color="auto"/>
        <w:bottom w:val="none" w:sz="0" w:space="0" w:color="auto"/>
        <w:right w:val="none" w:sz="0" w:space="0" w:color="auto"/>
      </w:divBdr>
    </w:div>
    <w:div w:id="1354266401">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4934889">
      <w:bodyDiv w:val="1"/>
      <w:marLeft w:val="0"/>
      <w:marRight w:val="0"/>
      <w:marTop w:val="0"/>
      <w:marBottom w:val="0"/>
      <w:divBdr>
        <w:top w:val="none" w:sz="0" w:space="0" w:color="auto"/>
        <w:left w:val="none" w:sz="0" w:space="0" w:color="auto"/>
        <w:bottom w:val="none" w:sz="0" w:space="0" w:color="auto"/>
        <w:right w:val="none" w:sz="0" w:space="0" w:color="auto"/>
      </w:divBdr>
    </w:div>
    <w:div w:id="1416825278">
      <w:bodyDiv w:val="1"/>
      <w:marLeft w:val="0"/>
      <w:marRight w:val="0"/>
      <w:marTop w:val="0"/>
      <w:marBottom w:val="0"/>
      <w:divBdr>
        <w:top w:val="none" w:sz="0" w:space="0" w:color="auto"/>
        <w:left w:val="none" w:sz="0" w:space="0" w:color="auto"/>
        <w:bottom w:val="none" w:sz="0" w:space="0" w:color="auto"/>
        <w:right w:val="none" w:sz="0" w:space="0" w:color="auto"/>
      </w:divBdr>
    </w:div>
    <w:div w:id="1455321926">
      <w:bodyDiv w:val="1"/>
      <w:marLeft w:val="0"/>
      <w:marRight w:val="0"/>
      <w:marTop w:val="0"/>
      <w:marBottom w:val="0"/>
      <w:divBdr>
        <w:top w:val="none" w:sz="0" w:space="0" w:color="auto"/>
        <w:left w:val="none" w:sz="0" w:space="0" w:color="auto"/>
        <w:bottom w:val="none" w:sz="0" w:space="0" w:color="auto"/>
        <w:right w:val="none" w:sz="0" w:space="0" w:color="auto"/>
      </w:divBdr>
    </w:div>
    <w:div w:id="159049901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8991301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6266483">
      <w:bodyDiv w:val="1"/>
      <w:marLeft w:val="0"/>
      <w:marRight w:val="0"/>
      <w:marTop w:val="0"/>
      <w:marBottom w:val="0"/>
      <w:divBdr>
        <w:top w:val="none" w:sz="0" w:space="0" w:color="auto"/>
        <w:left w:val="none" w:sz="0" w:space="0" w:color="auto"/>
        <w:bottom w:val="none" w:sz="0" w:space="0" w:color="auto"/>
        <w:right w:val="none" w:sz="0" w:space="0" w:color="auto"/>
      </w:divBdr>
    </w:div>
    <w:div w:id="1880892447">
      <w:bodyDiv w:val="1"/>
      <w:marLeft w:val="0"/>
      <w:marRight w:val="0"/>
      <w:marTop w:val="0"/>
      <w:marBottom w:val="0"/>
      <w:divBdr>
        <w:top w:val="none" w:sz="0" w:space="0" w:color="auto"/>
        <w:left w:val="none" w:sz="0" w:space="0" w:color="auto"/>
        <w:bottom w:val="none" w:sz="0" w:space="0" w:color="auto"/>
        <w:right w:val="none" w:sz="0" w:space="0" w:color="auto"/>
      </w:divBdr>
    </w:div>
    <w:div w:id="1901672017">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062137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7147416">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672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4164C-D42B-438F-B4E2-5298AF1FC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161</Pages>
  <Words>28803</Words>
  <Characters>164180</Characters>
  <Application>Microsoft Office Word</Application>
  <DocSecurity>0</DocSecurity>
  <Lines>1368</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192598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Ирина Баулина</cp:lastModifiedBy>
  <cp:revision>18</cp:revision>
  <cp:lastPrinted>2023-02-15T06:48:00Z</cp:lastPrinted>
  <dcterms:created xsi:type="dcterms:W3CDTF">2023-03-28T11:45:00Z</dcterms:created>
  <dcterms:modified xsi:type="dcterms:W3CDTF">2023-06-28T11:48:00Z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