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3ECD5"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3E816439" w14:textId="77777777" w:rsidR="00BE1B4B" w:rsidRPr="00723A36" w:rsidRDefault="00D734CE" w:rsidP="00BE1B4B">
      <w:pPr>
        <w:jc w:val="right"/>
        <w:rPr>
          <w:rFonts w:ascii="Times New Roman" w:hAnsi="Times New Roman"/>
          <w:b/>
          <w:sz w:val="24"/>
          <w:szCs w:val="24"/>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w:t>
      </w:r>
      <w:r w:rsidR="00BE1B4B" w:rsidRPr="00723A36">
        <w:rPr>
          <w:rFonts w:ascii="Times New Roman" w:hAnsi="Times New Roman"/>
          <w:sz w:val="24"/>
          <w:szCs w:val="24"/>
        </w:rPr>
        <w:t>по профессии</w:t>
      </w:r>
      <w:r w:rsidR="00BE1B4B" w:rsidRPr="00723A36">
        <w:rPr>
          <w:rFonts w:ascii="Times New Roman" w:hAnsi="Times New Roman"/>
          <w:b/>
          <w:sz w:val="24"/>
          <w:szCs w:val="24"/>
        </w:rPr>
        <w:t xml:space="preserve"> </w:t>
      </w:r>
    </w:p>
    <w:p w14:paraId="04EEA512" w14:textId="77777777" w:rsidR="00D734CE" w:rsidRPr="00723A36" w:rsidRDefault="00BE1B4B" w:rsidP="00BE1B4B">
      <w:pPr>
        <w:spacing w:after="120"/>
        <w:jc w:val="right"/>
        <w:rPr>
          <w:b/>
          <w:sz w:val="28"/>
          <w:szCs w:val="28"/>
          <w:vertAlign w:val="superscript"/>
        </w:rPr>
      </w:pPr>
      <w:r w:rsidRPr="000F38E1">
        <w:rPr>
          <w:rFonts w:ascii="Times New Roman" w:hAnsi="Times New Roman"/>
          <w:sz w:val="24"/>
          <w:szCs w:val="24"/>
        </w:rPr>
        <w:t>15.01.33 Токарь на станках с числовым программным управлением</w:t>
      </w:r>
    </w:p>
    <w:p w14:paraId="523F4628" w14:textId="77777777" w:rsidR="00D734CE" w:rsidRPr="00610AB3" w:rsidRDefault="00D734CE" w:rsidP="00EB619C">
      <w:pPr>
        <w:jc w:val="center"/>
        <w:rPr>
          <w:b/>
          <w:i/>
        </w:rPr>
      </w:pPr>
    </w:p>
    <w:p w14:paraId="60734339" w14:textId="77777777" w:rsidR="00D734CE" w:rsidRPr="00723A36" w:rsidRDefault="00D734CE" w:rsidP="00EB619C">
      <w:pPr>
        <w:jc w:val="center"/>
        <w:rPr>
          <w:b/>
          <w:i/>
          <w:sz w:val="24"/>
          <w:szCs w:val="24"/>
        </w:rPr>
      </w:pPr>
    </w:p>
    <w:p w14:paraId="40E6C19E" w14:textId="77777777" w:rsidR="00D734CE" w:rsidRPr="00723A36" w:rsidRDefault="00D734CE" w:rsidP="00EB619C">
      <w:pPr>
        <w:jc w:val="center"/>
        <w:rPr>
          <w:b/>
          <w:i/>
          <w:sz w:val="24"/>
          <w:szCs w:val="24"/>
        </w:rPr>
      </w:pPr>
    </w:p>
    <w:p w14:paraId="6F9E910E" w14:textId="77777777" w:rsidR="00D734CE" w:rsidRDefault="00D734CE" w:rsidP="00EB619C">
      <w:pPr>
        <w:jc w:val="center"/>
        <w:rPr>
          <w:rFonts w:ascii="Times New Roman" w:hAnsi="Times New Roman"/>
          <w:b/>
          <w:i/>
          <w:sz w:val="24"/>
          <w:szCs w:val="24"/>
        </w:rPr>
      </w:pPr>
    </w:p>
    <w:p w14:paraId="312FAAF1" w14:textId="77777777" w:rsidR="0062680F" w:rsidRPr="00723A36" w:rsidRDefault="0062680F" w:rsidP="00EB619C">
      <w:pPr>
        <w:jc w:val="center"/>
        <w:rPr>
          <w:rFonts w:ascii="Times New Roman" w:hAnsi="Times New Roman"/>
          <w:b/>
          <w:i/>
          <w:sz w:val="24"/>
          <w:szCs w:val="24"/>
        </w:rPr>
      </w:pPr>
    </w:p>
    <w:p w14:paraId="0CBDA5E9" w14:textId="77777777" w:rsidR="00D734CE" w:rsidRPr="00723A36" w:rsidRDefault="00D734CE" w:rsidP="00EB619C">
      <w:pPr>
        <w:jc w:val="center"/>
        <w:rPr>
          <w:rFonts w:ascii="Times New Roman" w:hAnsi="Times New Roman"/>
          <w:b/>
          <w:i/>
          <w:sz w:val="24"/>
          <w:szCs w:val="24"/>
        </w:rPr>
      </w:pPr>
    </w:p>
    <w:p w14:paraId="6292A49F"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2EC264D2" w14:textId="77777777" w:rsidR="00BE1B4B" w:rsidRPr="003F7269" w:rsidRDefault="00BE1B4B" w:rsidP="00BE1B4B">
      <w:pPr>
        <w:jc w:val="center"/>
        <w:rPr>
          <w:rFonts w:ascii="Times New Roman" w:hAnsi="Times New Roman"/>
          <w:b/>
          <w:sz w:val="24"/>
          <w:szCs w:val="24"/>
        </w:rPr>
      </w:pPr>
      <w:r w:rsidRPr="003F7269">
        <w:rPr>
          <w:rFonts w:ascii="Times New Roman" w:hAnsi="Times New Roman"/>
          <w:b/>
          <w:sz w:val="24"/>
          <w:szCs w:val="24"/>
        </w:rPr>
        <w:t>15.01.33 Токарь на станках с числовым программным управлением</w:t>
      </w:r>
    </w:p>
    <w:p w14:paraId="72A285D5" w14:textId="77777777" w:rsidR="00D734CE" w:rsidRPr="00723A36" w:rsidRDefault="00D734CE" w:rsidP="00EB619C">
      <w:pPr>
        <w:jc w:val="center"/>
        <w:rPr>
          <w:rFonts w:ascii="Times New Roman" w:hAnsi="Times New Roman"/>
          <w:b/>
          <w:i/>
        </w:rPr>
      </w:pPr>
    </w:p>
    <w:p w14:paraId="5FF52966" w14:textId="77777777" w:rsidR="00D734CE" w:rsidRPr="00723A36" w:rsidRDefault="00D734CE" w:rsidP="00EB619C">
      <w:pPr>
        <w:jc w:val="center"/>
        <w:rPr>
          <w:rFonts w:ascii="Times New Roman" w:hAnsi="Times New Roman"/>
          <w:b/>
          <w:i/>
        </w:rPr>
      </w:pPr>
    </w:p>
    <w:p w14:paraId="5B4212FB" w14:textId="77777777" w:rsidR="00D734CE" w:rsidRPr="00723A36" w:rsidRDefault="00D734CE" w:rsidP="00D734CE">
      <w:pPr>
        <w:jc w:val="center"/>
        <w:rPr>
          <w:rFonts w:ascii="Times New Roman" w:hAnsi="Times New Roman"/>
          <w:b/>
          <w:i/>
        </w:rPr>
      </w:pPr>
    </w:p>
    <w:p w14:paraId="10DF1ABA" w14:textId="77777777" w:rsidR="00D734CE" w:rsidRDefault="00D734CE" w:rsidP="00D734CE">
      <w:pPr>
        <w:jc w:val="center"/>
        <w:rPr>
          <w:rFonts w:ascii="Times New Roman" w:hAnsi="Times New Roman"/>
          <w:b/>
          <w:i/>
        </w:rPr>
      </w:pPr>
    </w:p>
    <w:p w14:paraId="5A11087E" w14:textId="77777777" w:rsidR="0062680F" w:rsidRDefault="0062680F" w:rsidP="00D734CE">
      <w:pPr>
        <w:jc w:val="center"/>
        <w:rPr>
          <w:rFonts w:ascii="Times New Roman" w:hAnsi="Times New Roman"/>
          <w:b/>
          <w:i/>
        </w:rPr>
      </w:pPr>
    </w:p>
    <w:p w14:paraId="5A7FA915" w14:textId="77777777" w:rsidR="0062680F" w:rsidRPr="00723A36" w:rsidRDefault="0062680F" w:rsidP="00D734CE">
      <w:pPr>
        <w:jc w:val="center"/>
        <w:rPr>
          <w:rFonts w:ascii="Times New Roman" w:hAnsi="Times New Roman"/>
          <w:b/>
          <w:i/>
        </w:rPr>
      </w:pPr>
    </w:p>
    <w:p w14:paraId="6E866644" w14:textId="77777777" w:rsidR="00924CE4" w:rsidRPr="00723A36" w:rsidRDefault="00924CE4" w:rsidP="00D734CE">
      <w:pPr>
        <w:jc w:val="center"/>
        <w:rPr>
          <w:rFonts w:ascii="Times New Roman" w:hAnsi="Times New Roman"/>
          <w:b/>
          <w:i/>
        </w:rPr>
      </w:pPr>
    </w:p>
    <w:p w14:paraId="350E1E2A" w14:textId="77777777" w:rsidR="00924CE4" w:rsidRPr="00723A36" w:rsidRDefault="00924CE4" w:rsidP="00D734CE">
      <w:pPr>
        <w:jc w:val="center"/>
        <w:rPr>
          <w:rFonts w:ascii="Times New Roman" w:hAnsi="Times New Roman"/>
          <w:b/>
          <w:i/>
        </w:rPr>
      </w:pPr>
    </w:p>
    <w:p w14:paraId="79A7F49D" w14:textId="77777777" w:rsidR="00924CE4" w:rsidRPr="00723A36" w:rsidRDefault="00924CE4" w:rsidP="00D734CE">
      <w:pPr>
        <w:jc w:val="center"/>
        <w:rPr>
          <w:rFonts w:ascii="Times New Roman" w:hAnsi="Times New Roman"/>
          <w:b/>
          <w:i/>
        </w:rPr>
      </w:pPr>
    </w:p>
    <w:p w14:paraId="3B60368D" w14:textId="77777777" w:rsidR="00924CE4" w:rsidRPr="00723A36" w:rsidRDefault="00924CE4" w:rsidP="00D734CE">
      <w:pPr>
        <w:jc w:val="center"/>
        <w:rPr>
          <w:rFonts w:ascii="Times New Roman" w:hAnsi="Times New Roman"/>
          <w:b/>
          <w:i/>
        </w:rPr>
      </w:pPr>
    </w:p>
    <w:p w14:paraId="7519A173" w14:textId="77777777" w:rsidR="00924CE4" w:rsidRPr="00723A36" w:rsidRDefault="00924CE4" w:rsidP="00D734CE">
      <w:pPr>
        <w:jc w:val="center"/>
        <w:rPr>
          <w:rFonts w:ascii="Times New Roman" w:hAnsi="Times New Roman"/>
          <w:b/>
          <w:i/>
        </w:rPr>
      </w:pPr>
    </w:p>
    <w:p w14:paraId="7353BDFF" w14:textId="77777777" w:rsidR="00D734CE" w:rsidRPr="00723A36" w:rsidRDefault="00D734CE" w:rsidP="00D734CE">
      <w:pPr>
        <w:jc w:val="center"/>
        <w:rPr>
          <w:rFonts w:ascii="Times New Roman" w:hAnsi="Times New Roman"/>
          <w:b/>
          <w:i/>
        </w:rPr>
      </w:pPr>
    </w:p>
    <w:p w14:paraId="6EACDE57" w14:textId="77777777" w:rsidR="001B0ED3" w:rsidRPr="00723A36" w:rsidRDefault="001B0ED3" w:rsidP="00D734CE">
      <w:pPr>
        <w:jc w:val="center"/>
        <w:rPr>
          <w:rFonts w:ascii="Times New Roman" w:hAnsi="Times New Roman"/>
          <w:b/>
          <w:i/>
        </w:rPr>
      </w:pPr>
    </w:p>
    <w:p w14:paraId="78DA8F70" w14:textId="77777777" w:rsidR="00D734CE" w:rsidRPr="00723A36" w:rsidRDefault="00D734CE" w:rsidP="00D734CE">
      <w:pPr>
        <w:jc w:val="center"/>
        <w:rPr>
          <w:rFonts w:ascii="Times New Roman" w:hAnsi="Times New Roman"/>
          <w:b/>
          <w:i/>
        </w:rPr>
      </w:pPr>
    </w:p>
    <w:p w14:paraId="73BDA1D0" w14:textId="77777777" w:rsidR="00D734CE" w:rsidRPr="00723A36" w:rsidRDefault="00D734CE" w:rsidP="00D734CE">
      <w:pPr>
        <w:jc w:val="center"/>
        <w:rPr>
          <w:rFonts w:ascii="Times New Roman" w:hAnsi="Times New Roman"/>
          <w:b/>
          <w:i/>
        </w:rPr>
      </w:pPr>
    </w:p>
    <w:p w14:paraId="4CF59894"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04EB54E3"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53244A40" w14:textId="77777777" w:rsidR="00D539DF" w:rsidRPr="00D531EB" w:rsidRDefault="00D539DF" w:rsidP="003F7269">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32416586" w14:textId="77777777" w:rsidR="00BE1B4B" w:rsidRDefault="00D539DF" w:rsidP="003F7269">
      <w:pPr>
        <w:spacing w:after="0"/>
        <w:ind w:firstLine="708"/>
        <w:jc w:val="both"/>
        <w:rPr>
          <w:rFonts w:ascii="Times New Roman" w:hAnsi="Times New Roman"/>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3F7269">
        <w:rPr>
          <w:rFonts w:ascii="Times New Roman" w:hAnsi="Times New Roman"/>
          <w:sz w:val="24"/>
          <w:szCs w:val="24"/>
        </w:rPr>
        <w:t>професси</w:t>
      </w:r>
      <w:r w:rsidR="00D531EB" w:rsidRPr="003F7269">
        <w:rPr>
          <w:rFonts w:ascii="Times New Roman" w:hAnsi="Times New Roman"/>
          <w:sz w:val="24"/>
          <w:szCs w:val="24"/>
        </w:rPr>
        <w:t>и</w:t>
      </w:r>
      <w:r w:rsidR="003F7269">
        <w:rPr>
          <w:rFonts w:ascii="Times New Roman" w:hAnsi="Times New Roman"/>
          <w:sz w:val="24"/>
          <w:szCs w:val="24"/>
        </w:rPr>
        <w:t xml:space="preserve"> </w:t>
      </w:r>
      <w:r w:rsidR="00BE1B4B" w:rsidRPr="003F7269">
        <w:rPr>
          <w:rFonts w:ascii="Times New Roman" w:hAnsi="Times New Roman"/>
          <w:sz w:val="24"/>
          <w:szCs w:val="24"/>
        </w:rPr>
        <w:t>15.</w:t>
      </w:r>
      <w:r w:rsidR="00BE1B4B" w:rsidRPr="000F38E1">
        <w:rPr>
          <w:rFonts w:ascii="Times New Roman" w:hAnsi="Times New Roman"/>
          <w:sz w:val="24"/>
          <w:szCs w:val="24"/>
        </w:rPr>
        <w:t>01.33 Токарь на станках с числовым программным управлением</w:t>
      </w:r>
      <w:r w:rsidR="00BE1B4B">
        <w:rPr>
          <w:rFonts w:ascii="Times New Roman" w:hAnsi="Times New Roman"/>
          <w:sz w:val="24"/>
          <w:szCs w:val="24"/>
        </w:rPr>
        <w:t xml:space="preserve">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11E08B37" w14:textId="77777777" w:rsidR="00D539DF" w:rsidRPr="00BE1B4B" w:rsidRDefault="00D539DF" w:rsidP="003F7269">
      <w:pPr>
        <w:spacing w:after="0"/>
        <w:ind w:firstLine="708"/>
        <w:jc w:val="both"/>
        <w:rPr>
          <w:rFonts w:ascii="Times New Roman" w:hAnsi="Times New Roman"/>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6E498608" w14:textId="77777777" w:rsidR="00D539DF" w:rsidRPr="00D531EB" w:rsidRDefault="00D539DF" w:rsidP="003F7269">
      <w:pPr>
        <w:tabs>
          <w:tab w:val="left" w:pos="1276"/>
        </w:tabs>
        <w:spacing w:after="0"/>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15A7E4EF" w14:textId="77777777" w:rsidR="00D539DF" w:rsidRPr="00D531EB" w:rsidRDefault="00D539DF" w:rsidP="003F7269">
      <w:pPr>
        <w:tabs>
          <w:tab w:val="left" w:pos="1276"/>
        </w:tabs>
        <w:spacing w:after="0"/>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65065A65" w14:textId="77777777" w:rsidR="00D539DF" w:rsidRPr="00D531EB" w:rsidRDefault="00D539DF" w:rsidP="003F7269">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3FC6D006" w14:textId="77777777" w:rsidR="00103E93" w:rsidRDefault="00D539DF" w:rsidP="003F7269">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49274F45"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0418E2C9" w14:textId="77777777" w:rsidR="00103E93"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276"/>
        <w:gridCol w:w="3402"/>
        <w:gridCol w:w="3402"/>
        <w:gridCol w:w="3685"/>
      </w:tblGrid>
      <w:tr w:rsidR="00C00912" w:rsidRPr="00965560" w14:paraId="49EC1892" w14:textId="77777777" w:rsidTr="00D979EB">
        <w:trPr>
          <w:trHeight w:val="356"/>
        </w:trPr>
        <w:tc>
          <w:tcPr>
            <w:tcW w:w="4503" w:type="dxa"/>
            <w:gridSpan w:val="2"/>
            <w:vMerge w:val="restart"/>
            <w:shd w:val="clear" w:color="auto" w:fill="auto"/>
          </w:tcPr>
          <w:p w14:paraId="49C0EEE5" w14:textId="77777777" w:rsidR="00C00912" w:rsidRPr="00965560" w:rsidRDefault="00C00912" w:rsidP="00D979EB">
            <w:pPr>
              <w:spacing w:after="0"/>
              <w:jc w:val="center"/>
              <w:rPr>
                <w:rFonts w:ascii="Times New Roman" w:hAnsi="Times New Roman"/>
                <w:b/>
              </w:rPr>
            </w:pPr>
            <w:r w:rsidRPr="00965560">
              <w:rPr>
                <w:rFonts w:ascii="Times New Roman" w:hAnsi="Times New Roman"/>
              </w:rPr>
              <w:br w:type="page"/>
            </w:r>
          </w:p>
          <w:p w14:paraId="099991AC" w14:textId="77777777" w:rsidR="00C00912" w:rsidRPr="00965560" w:rsidRDefault="00C00912" w:rsidP="00BD399B">
            <w:pPr>
              <w:widowControl w:val="0"/>
              <w:spacing w:after="0"/>
              <w:contextualSpacing/>
              <w:jc w:val="center"/>
              <w:rPr>
                <w:rFonts w:ascii="Times New Roman" w:hAnsi="Times New Roman"/>
                <w:b/>
                <w:bCs/>
              </w:rPr>
            </w:pP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10489" w:type="dxa"/>
            <w:gridSpan w:val="3"/>
            <w:shd w:val="clear" w:color="auto" w:fill="auto"/>
          </w:tcPr>
          <w:p w14:paraId="63763C17" w14:textId="77777777" w:rsidR="00C00912" w:rsidRPr="00965560" w:rsidRDefault="00C00912" w:rsidP="00BD399B">
            <w:pPr>
              <w:spacing w:after="0"/>
              <w:jc w:val="center"/>
              <w:rPr>
                <w:rFonts w:ascii="Times New Roman" w:hAnsi="Times New Roman"/>
              </w:rPr>
            </w:pPr>
            <w:r w:rsidRPr="00D979EB">
              <w:rPr>
                <w:rFonts w:ascii="Times New Roman" w:hAnsi="Times New Roman"/>
                <w:b/>
                <w:bCs/>
                <w:szCs w:val="24"/>
              </w:rPr>
              <w:t xml:space="preserve">Виды деятельности в соответствии с ФГОС СПО </w:t>
            </w:r>
            <w:r w:rsidRPr="00D979EB">
              <w:rPr>
                <w:rFonts w:ascii="Times New Roman" w:hAnsi="Times New Roman"/>
                <w:b/>
                <w:bCs/>
                <w:szCs w:val="24"/>
              </w:rPr>
              <w:br/>
              <w:t xml:space="preserve">по профессии </w:t>
            </w:r>
            <w:r w:rsidRPr="00D979EB">
              <w:rPr>
                <w:rFonts w:ascii="Times New Roman" w:hAnsi="Times New Roman"/>
                <w:b/>
                <w:szCs w:val="24"/>
              </w:rPr>
              <w:t>15.01.33 Токарь на станках с числовым программным управлением</w:t>
            </w:r>
          </w:p>
        </w:tc>
      </w:tr>
      <w:tr w:rsidR="00C00912" w:rsidRPr="00965560" w14:paraId="3E662E0A" w14:textId="77777777" w:rsidTr="00D979EB">
        <w:trPr>
          <w:trHeight w:val="250"/>
        </w:trPr>
        <w:tc>
          <w:tcPr>
            <w:tcW w:w="4503" w:type="dxa"/>
            <w:gridSpan w:val="2"/>
            <w:vMerge/>
            <w:shd w:val="clear" w:color="auto" w:fill="auto"/>
          </w:tcPr>
          <w:p w14:paraId="01776732" w14:textId="77777777" w:rsidR="00C00912" w:rsidRPr="00965560" w:rsidRDefault="00C00912" w:rsidP="00BD399B">
            <w:pPr>
              <w:widowControl w:val="0"/>
              <w:spacing w:after="0"/>
              <w:contextualSpacing/>
              <w:jc w:val="center"/>
              <w:rPr>
                <w:rFonts w:ascii="Times New Roman" w:hAnsi="Times New Roman"/>
                <w:b/>
                <w:bCs/>
              </w:rPr>
            </w:pPr>
          </w:p>
        </w:tc>
        <w:tc>
          <w:tcPr>
            <w:tcW w:w="3402" w:type="dxa"/>
            <w:shd w:val="clear" w:color="auto" w:fill="auto"/>
          </w:tcPr>
          <w:p w14:paraId="5CBE8795" w14:textId="77777777" w:rsidR="00C00912" w:rsidRPr="00965560" w:rsidRDefault="00C00912" w:rsidP="00BD399B">
            <w:pPr>
              <w:widowControl w:val="0"/>
              <w:spacing w:after="0"/>
              <w:contextualSpacing/>
              <w:jc w:val="center"/>
              <w:rPr>
                <w:rFonts w:ascii="Times New Roman" w:hAnsi="Times New Roman"/>
              </w:rPr>
            </w:pPr>
            <w:r w:rsidRPr="00965560">
              <w:rPr>
                <w:rFonts w:ascii="Times New Roman" w:hAnsi="Times New Roman"/>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3402" w:type="dxa"/>
            <w:shd w:val="clear" w:color="auto" w:fill="auto"/>
          </w:tcPr>
          <w:p w14:paraId="14645598" w14:textId="77777777" w:rsidR="00C00912" w:rsidRPr="00965560" w:rsidRDefault="00C00912" w:rsidP="00BD399B">
            <w:pPr>
              <w:widowControl w:val="0"/>
              <w:spacing w:after="0"/>
              <w:contextualSpacing/>
              <w:jc w:val="center"/>
              <w:rPr>
                <w:rFonts w:ascii="Times New Roman" w:hAnsi="Times New Roman"/>
              </w:rPr>
            </w:pPr>
            <w:r w:rsidRPr="00965560">
              <w:rPr>
                <w:rFonts w:ascii="Times New Roman" w:hAnsi="Times New Roman"/>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3685" w:type="dxa"/>
            <w:shd w:val="clear" w:color="auto" w:fill="auto"/>
          </w:tcPr>
          <w:p w14:paraId="68346DD3" w14:textId="77777777" w:rsidR="00C00912" w:rsidRPr="00965560" w:rsidRDefault="00C00912" w:rsidP="00BD399B">
            <w:pPr>
              <w:widowControl w:val="0"/>
              <w:spacing w:after="0"/>
              <w:contextualSpacing/>
              <w:jc w:val="center"/>
              <w:rPr>
                <w:rFonts w:ascii="Times New Roman" w:hAnsi="Times New Roman"/>
              </w:rPr>
            </w:pPr>
            <w:r w:rsidRPr="00965560">
              <w:rPr>
                <w:rFonts w:ascii="Times New Roman" w:hAnsi="Times New Roman"/>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C00912" w:rsidRPr="00965560" w14:paraId="151515CB" w14:textId="77777777" w:rsidTr="00D979EB">
        <w:trPr>
          <w:trHeight w:val="250"/>
        </w:trPr>
        <w:tc>
          <w:tcPr>
            <w:tcW w:w="4503" w:type="dxa"/>
            <w:gridSpan w:val="2"/>
            <w:shd w:val="clear" w:color="auto" w:fill="auto"/>
          </w:tcPr>
          <w:p w14:paraId="71010F2B" w14:textId="77777777" w:rsidR="00C00912" w:rsidRPr="00965560" w:rsidRDefault="00C00912" w:rsidP="00BD399B">
            <w:pPr>
              <w:widowControl w:val="0"/>
              <w:spacing w:after="0"/>
              <w:contextualSpacing/>
              <w:jc w:val="center"/>
              <w:rPr>
                <w:rFonts w:ascii="Times New Roman" w:hAnsi="Times New Roman"/>
                <w:b/>
                <w:bCs/>
              </w:rPr>
            </w:pPr>
            <w:r w:rsidRPr="00965560">
              <w:rPr>
                <w:rFonts w:ascii="Times New Roman" w:hAnsi="Times New Roman"/>
                <w:b/>
              </w:rPr>
              <w:t>40.222</w:t>
            </w:r>
            <w:r w:rsidRPr="00965560">
              <w:rPr>
                <w:rFonts w:ascii="Times New Roman" w:hAnsi="Times New Roman"/>
                <w:color w:val="000000"/>
              </w:rPr>
              <w:t xml:space="preserve"> </w:t>
            </w:r>
            <w:r w:rsidRPr="00965560">
              <w:rPr>
                <w:rFonts w:ascii="Times New Roman" w:hAnsi="Times New Roman"/>
                <w:b/>
                <w:bCs/>
              </w:rPr>
              <w:t>ПС</w:t>
            </w:r>
            <w:r w:rsidRPr="00965560">
              <w:rPr>
                <w:rFonts w:ascii="Times New Roman" w:hAnsi="Times New Roman"/>
                <w:b/>
              </w:rPr>
              <w:t xml:space="preserve"> Оператор металлорежущих станков с числовым программным управлением</w:t>
            </w:r>
          </w:p>
        </w:tc>
        <w:tc>
          <w:tcPr>
            <w:tcW w:w="3402" w:type="dxa"/>
            <w:shd w:val="clear" w:color="auto" w:fill="auto"/>
          </w:tcPr>
          <w:p w14:paraId="50AFE725" w14:textId="77777777" w:rsidR="00C00912" w:rsidRPr="00965560" w:rsidRDefault="00C00912" w:rsidP="00BD399B">
            <w:pPr>
              <w:widowControl w:val="0"/>
              <w:spacing w:after="0"/>
              <w:contextualSpacing/>
              <w:jc w:val="center"/>
              <w:rPr>
                <w:rFonts w:ascii="Times New Roman" w:hAnsi="Times New Roman"/>
              </w:rPr>
            </w:pPr>
          </w:p>
        </w:tc>
        <w:tc>
          <w:tcPr>
            <w:tcW w:w="3402" w:type="dxa"/>
            <w:shd w:val="clear" w:color="auto" w:fill="auto"/>
          </w:tcPr>
          <w:p w14:paraId="07436078" w14:textId="77777777" w:rsidR="00C00912" w:rsidRPr="00965560" w:rsidRDefault="00C00912" w:rsidP="00BD399B">
            <w:pPr>
              <w:widowControl w:val="0"/>
              <w:spacing w:after="0"/>
              <w:contextualSpacing/>
              <w:jc w:val="center"/>
              <w:rPr>
                <w:rFonts w:ascii="Times New Roman" w:hAnsi="Times New Roman"/>
              </w:rPr>
            </w:pPr>
          </w:p>
        </w:tc>
        <w:tc>
          <w:tcPr>
            <w:tcW w:w="3685" w:type="dxa"/>
            <w:shd w:val="clear" w:color="auto" w:fill="auto"/>
          </w:tcPr>
          <w:p w14:paraId="3ED88FE5" w14:textId="77777777" w:rsidR="00C00912" w:rsidRPr="00965560" w:rsidRDefault="00C00912" w:rsidP="00BD399B">
            <w:pPr>
              <w:widowControl w:val="0"/>
              <w:spacing w:after="0"/>
              <w:contextualSpacing/>
              <w:jc w:val="center"/>
              <w:rPr>
                <w:rFonts w:ascii="Times New Roman" w:hAnsi="Times New Roman"/>
              </w:rPr>
            </w:pPr>
          </w:p>
        </w:tc>
      </w:tr>
      <w:tr w:rsidR="00D979EB" w:rsidRPr="00965560" w14:paraId="7A89C5E8" w14:textId="77777777" w:rsidTr="00D979EB">
        <w:tc>
          <w:tcPr>
            <w:tcW w:w="3227" w:type="dxa"/>
            <w:vMerge w:val="restart"/>
            <w:shd w:val="clear" w:color="auto" w:fill="auto"/>
            <w:vAlign w:val="center"/>
          </w:tcPr>
          <w:p w14:paraId="64F1B8CD" w14:textId="77777777" w:rsidR="00D979EB" w:rsidRPr="00965560" w:rsidRDefault="00D979EB" w:rsidP="00BD399B">
            <w:pPr>
              <w:widowControl w:val="0"/>
              <w:spacing w:after="0"/>
              <w:contextualSpacing/>
              <w:rPr>
                <w:rFonts w:ascii="Times New Roman" w:hAnsi="Times New Roman"/>
              </w:rPr>
            </w:pPr>
            <w:r w:rsidRPr="00965560">
              <w:rPr>
                <w:rFonts w:ascii="Times New Roman" w:hAnsi="Times New Roman"/>
              </w:rPr>
              <w:t>ОТФ А Изготовление простых деталей типа тел вращения на токарных универсальных станках с ЧПУ</w:t>
            </w:r>
          </w:p>
        </w:tc>
        <w:tc>
          <w:tcPr>
            <w:tcW w:w="1276" w:type="dxa"/>
            <w:shd w:val="clear" w:color="auto" w:fill="auto"/>
            <w:vAlign w:val="center"/>
          </w:tcPr>
          <w:p w14:paraId="284B892F" w14:textId="77777777" w:rsidR="00D979EB" w:rsidRPr="00965560" w:rsidRDefault="00D979EB" w:rsidP="00BD399B">
            <w:pPr>
              <w:widowControl w:val="0"/>
              <w:spacing w:after="0"/>
              <w:contextualSpacing/>
              <w:rPr>
                <w:rFonts w:ascii="Times New Roman" w:hAnsi="Times New Roman"/>
              </w:rPr>
            </w:pPr>
            <w:r w:rsidRPr="00965560">
              <w:rPr>
                <w:rFonts w:ascii="Times New Roman" w:hAnsi="Times New Roman"/>
              </w:rPr>
              <w:t xml:space="preserve">ТФ А/01.2 </w:t>
            </w:r>
          </w:p>
        </w:tc>
        <w:tc>
          <w:tcPr>
            <w:tcW w:w="3402" w:type="dxa"/>
            <w:shd w:val="clear" w:color="auto" w:fill="auto"/>
          </w:tcPr>
          <w:p w14:paraId="74DA9B73" w14:textId="77777777" w:rsidR="00D979EB" w:rsidRPr="00965560" w:rsidRDefault="00D979EB" w:rsidP="00BD399B">
            <w:pPr>
              <w:pStyle w:val="ConsPlusNormal"/>
              <w:rPr>
                <w:rFonts w:ascii="Times New Roman" w:hAnsi="Times New Roman" w:cs="Times New Roman"/>
                <w:sz w:val="22"/>
                <w:szCs w:val="22"/>
              </w:rPr>
            </w:pPr>
          </w:p>
        </w:tc>
        <w:tc>
          <w:tcPr>
            <w:tcW w:w="3402" w:type="dxa"/>
            <w:shd w:val="clear" w:color="auto" w:fill="auto"/>
          </w:tcPr>
          <w:p w14:paraId="018A80A5" w14:textId="77777777" w:rsidR="00D979EB" w:rsidRPr="00965560" w:rsidRDefault="00D979EB" w:rsidP="00BD399B">
            <w:pPr>
              <w:widowControl w:val="0"/>
              <w:spacing w:after="0"/>
              <w:contextualSpacing/>
              <w:rPr>
                <w:rFonts w:ascii="Times New Roman" w:hAnsi="Times New Roman"/>
              </w:rPr>
            </w:pPr>
          </w:p>
        </w:tc>
        <w:tc>
          <w:tcPr>
            <w:tcW w:w="3685" w:type="dxa"/>
            <w:shd w:val="clear" w:color="auto" w:fill="auto"/>
          </w:tcPr>
          <w:p w14:paraId="3975E2C7"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5.1</w:t>
            </w:r>
          </w:p>
        </w:tc>
      </w:tr>
      <w:tr w:rsidR="00D979EB" w:rsidRPr="00965560" w14:paraId="4C599192" w14:textId="77777777" w:rsidTr="00D979EB">
        <w:tc>
          <w:tcPr>
            <w:tcW w:w="3227" w:type="dxa"/>
            <w:vMerge/>
            <w:shd w:val="clear" w:color="auto" w:fill="auto"/>
            <w:vAlign w:val="center"/>
          </w:tcPr>
          <w:p w14:paraId="127A43E1"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778AC61B" w14:textId="77777777" w:rsidR="00D979EB" w:rsidRPr="00965560" w:rsidRDefault="00D979EB" w:rsidP="00BD399B">
            <w:pPr>
              <w:widowControl w:val="0"/>
              <w:spacing w:after="0"/>
              <w:contextualSpacing/>
              <w:rPr>
                <w:rFonts w:ascii="Times New Roman" w:hAnsi="Times New Roman"/>
              </w:rPr>
            </w:pPr>
            <w:r w:rsidRPr="00965560">
              <w:rPr>
                <w:rFonts w:ascii="Times New Roman" w:hAnsi="Times New Roman"/>
              </w:rPr>
              <w:t>ТФ А/01.2</w:t>
            </w:r>
          </w:p>
        </w:tc>
        <w:tc>
          <w:tcPr>
            <w:tcW w:w="3402" w:type="dxa"/>
            <w:shd w:val="clear" w:color="auto" w:fill="auto"/>
          </w:tcPr>
          <w:p w14:paraId="21DF02EE" w14:textId="77777777" w:rsidR="00D979EB" w:rsidRPr="00965560" w:rsidRDefault="00D979EB" w:rsidP="00BD399B">
            <w:pPr>
              <w:pStyle w:val="ConsPlusNormal"/>
              <w:rPr>
                <w:rFonts w:ascii="Times New Roman" w:hAnsi="Times New Roman" w:cs="Times New Roman"/>
                <w:sz w:val="22"/>
                <w:szCs w:val="22"/>
              </w:rPr>
            </w:pPr>
          </w:p>
        </w:tc>
        <w:tc>
          <w:tcPr>
            <w:tcW w:w="3402" w:type="dxa"/>
            <w:shd w:val="clear" w:color="auto" w:fill="auto"/>
          </w:tcPr>
          <w:p w14:paraId="03802787" w14:textId="77777777" w:rsidR="00D979EB" w:rsidRPr="00965560" w:rsidRDefault="00D979EB" w:rsidP="00BD399B">
            <w:pPr>
              <w:widowControl w:val="0"/>
              <w:spacing w:after="0"/>
              <w:contextualSpacing/>
              <w:rPr>
                <w:rFonts w:ascii="Times New Roman" w:hAnsi="Times New Roman"/>
              </w:rPr>
            </w:pPr>
          </w:p>
        </w:tc>
        <w:tc>
          <w:tcPr>
            <w:tcW w:w="3685" w:type="dxa"/>
            <w:shd w:val="clear" w:color="auto" w:fill="auto"/>
          </w:tcPr>
          <w:p w14:paraId="667908F5"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5.2</w:t>
            </w:r>
          </w:p>
        </w:tc>
      </w:tr>
      <w:tr w:rsidR="00D979EB" w:rsidRPr="00965560" w14:paraId="63B7084F" w14:textId="77777777" w:rsidTr="00D979EB">
        <w:tc>
          <w:tcPr>
            <w:tcW w:w="3227" w:type="dxa"/>
            <w:vMerge/>
            <w:shd w:val="clear" w:color="auto" w:fill="auto"/>
            <w:vAlign w:val="center"/>
          </w:tcPr>
          <w:p w14:paraId="23325D77"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5E386663" w14:textId="77777777" w:rsidR="00D979EB" w:rsidRPr="00965560" w:rsidRDefault="00D979EB" w:rsidP="00BD399B">
            <w:pPr>
              <w:widowControl w:val="0"/>
              <w:spacing w:after="0"/>
              <w:contextualSpacing/>
              <w:rPr>
                <w:rFonts w:ascii="Times New Roman" w:hAnsi="Times New Roman"/>
              </w:rPr>
            </w:pPr>
            <w:r w:rsidRPr="00965560">
              <w:rPr>
                <w:rFonts w:ascii="Times New Roman" w:hAnsi="Times New Roman"/>
              </w:rPr>
              <w:t>ТФ А/01.2</w:t>
            </w:r>
          </w:p>
        </w:tc>
        <w:tc>
          <w:tcPr>
            <w:tcW w:w="3402" w:type="dxa"/>
            <w:shd w:val="clear" w:color="auto" w:fill="auto"/>
          </w:tcPr>
          <w:p w14:paraId="34BCBABC" w14:textId="77777777" w:rsidR="00D979EB" w:rsidRPr="00965560" w:rsidRDefault="00D979EB" w:rsidP="00BD399B">
            <w:pPr>
              <w:pStyle w:val="ConsPlusNormal"/>
              <w:rPr>
                <w:rFonts w:ascii="Times New Roman" w:hAnsi="Times New Roman" w:cs="Times New Roman"/>
                <w:sz w:val="22"/>
                <w:szCs w:val="22"/>
              </w:rPr>
            </w:pPr>
          </w:p>
        </w:tc>
        <w:tc>
          <w:tcPr>
            <w:tcW w:w="3402" w:type="dxa"/>
            <w:shd w:val="clear" w:color="auto" w:fill="auto"/>
          </w:tcPr>
          <w:p w14:paraId="47547ECF" w14:textId="77777777" w:rsidR="00D979EB" w:rsidRPr="00965560" w:rsidRDefault="00D979EB" w:rsidP="00BD399B">
            <w:pPr>
              <w:widowControl w:val="0"/>
              <w:spacing w:after="0"/>
              <w:contextualSpacing/>
              <w:rPr>
                <w:rFonts w:ascii="Times New Roman" w:hAnsi="Times New Roman"/>
              </w:rPr>
            </w:pPr>
          </w:p>
        </w:tc>
        <w:tc>
          <w:tcPr>
            <w:tcW w:w="3685" w:type="dxa"/>
            <w:shd w:val="clear" w:color="auto" w:fill="auto"/>
          </w:tcPr>
          <w:p w14:paraId="0F91B41A"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5.4</w:t>
            </w:r>
          </w:p>
        </w:tc>
      </w:tr>
      <w:tr w:rsidR="00D979EB" w:rsidRPr="00965560" w14:paraId="27DE5B45" w14:textId="77777777" w:rsidTr="00D979EB">
        <w:tc>
          <w:tcPr>
            <w:tcW w:w="3227" w:type="dxa"/>
            <w:vMerge/>
            <w:shd w:val="clear" w:color="auto" w:fill="auto"/>
            <w:vAlign w:val="center"/>
          </w:tcPr>
          <w:p w14:paraId="7FC6A7BF"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031E3D8E" w14:textId="77777777" w:rsidR="00D979EB" w:rsidRPr="00965560" w:rsidRDefault="00D979EB" w:rsidP="00BD399B">
            <w:pPr>
              <w:widowControl w:val="0"/>
              <w:spacing w:after="0"/>
              <w:contextualSpacing/>
              <w:rPr>
                <w:rFonts w:ascii="Times New Roman" w:hAnsi="Times New Roman"/>
              </w:rPr>
            </w:pPr>
            <w:r w:rsidRPr="00965560">
              <w:rPr>
                <w:rFonts w:ascii="Times New Roman" w:hAnsi="Times New Roman"/>
              </w:rPr>
              <w:t xml:space="preserve">ТФ А/02.2 </w:t>
            </w:r>
          </w:p>
        </w:tc>
        <w:tc>
          <w:tcPr>
            <w:tcW w:w="3402" w:type="dxa"/>
            <w:shd w:val="clear" w:color="auto" w:fill="auto"/>
          </w:tcPr>
          <w:p w14:paraId="3A2C2B1B" w14:textId="77777777" w:rsidR="00D979EB" w:rsidRPr="00965560" w:rsidRDefault="00D979EB" w:rsidP="00BD399B">
            <w:pPr>
              <w:pStyle w:val="ConsPlusNormal"/>
              <w:rPr>
                <w:rFonts w:ascii="Times New Roman" w:hAnsi="Times New Roman" w:cs="Times New Roman"/>
                <w:sz w:val="22"/>
                <w:szCs w:val="22"/>
              </w:rPr>
            </w:pPr>
          </w:p>
        </w:tc>
        <w:tc>
          <w:tcPr>
            <w:tcW w:w="3402" w:type="dxa"/>
            <w:shd w:val="clear" w:color="auto" w:fill="auto"/>
          </w:tcPr>
          <w:p w14:paraId="4B7E7F54" w14:textId="77777777" w:rsidR="00D979EB" w:rsidRPr="00965560" w:rsidRDefault="00D979EB" w:rsidP="00BD399B">
            <w:pPr>
              <w:widowControl w:val="0"/>
              <w:spacing w:after="0"/>
              <w:contextualSpacing/>
              <w:rPr>
                <w:rFonts w:ascii="Times New Roman" w:hAnsi="Times New Roman"/>
              </w:rPr>
            </w:pPr>
          </w:p>
        </w:tc>
        <w:tc>
          <w:tcPr>
            <w:tcW w:w="3685" w:type="dxa"/>
            <w:shd w:val="clear" w:color="auto" w:fill="auto"/>
          </w:tcPr>
          <w:p w14:paraId="4EE7A629"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5.3</w:t>
            </w:r>
          </w:p>
        </w:tc>
      </w:tr>
      <w:tr w:rsidR="00D979EB" w:rsidRPr="00965560" w14:paraId="2246E492" w14:textId="77777777" w:rsidTr="00D979EB">
        <w:tc>
          <w:tcPr>
            <w:tcW w:w="3227" w:type="dxa"/>
            <w:shd w:val="clear" w:color="auto" w:fill="auto"/>
            <w:vAlign w:val="center"/>
          </w:tcPr>
          <w:p w14:paraId="186040E2"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3FA5D746" w14:textId="77777777" w:rsidR="00D979EB" w:rsidRPr="00965560" w:rsidRDefault="00D979EB" w:rsidP="00BD399B">
            <w:pPr>
              <w:widowControl w:val="0"/>
              <w:spacing w:after="0"/>
              <w:contextualSpacing/>
              <w:rPr>
                <w:rFonts w:ascii="Times New Roman" w:hAnsi="Times New Roman"/>
              </w:rPr>
            </w:pPr>
          </w:p>
        </w:tc>
        <w:tc>
          <w:tcPr>
            <w:tcW w:w="3402" w:type="dxa"/>
            <w:shd w:val="clear" w:color="auto" w:fill="auto"/>
          </w:tcPr>
          <w:p w14:paraId="5840629C"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1.1</w:t>
            </w:r>
          </w:p>
        </w:tc>
        <w:tc>
          <w:tcPr>
            <w:tcW w:w="3402" w:type="dxa"/>
            <w:shd w:val="clear" w:color="auto" w:fill="auto"/>
            <w:vAlign w:val="center"/>
          </w:tcPr>
          <w:p w14:paraId="3913CDC5" w14:textId="77777777" w:rsidR="00D979EB" w:rsidRPr="00965560" w:rsidRDefault="00D979EB" w:rsidP="00BD399B">
            <w:pPr>
              <w:pStyle w:val="ConsPlusNormal"/>
              <w:rPr>
                <w:rFonts w:ascii="Times New Roman" w:hAnsi="Times New Roman" w:cs="Times New Roman"/>
                <w:sz w:val="22"/>
                <w:szCs w:val="22"/>
              </w:rPr>
            </w:pPr>
            <w:r>
              <w:rPr>
                <w:rFonts w:ascii="Times New Roman" w:hAnsi="Times New Roman" w:cs="Times New Roman"/>
                <w:sz w:val="22"/>
                <w:szCs w:val="22"/>
              </w:rPr>
              <w:t>ПК</w:t>
            </w:r>
            <w:r w:rsidRPr="00965560">
              <w:rPr>
                <w:rFonts w:ascii="Times New Roman" w:hAnsi="Times New Roman" w:cs="Times New Roman"/>
                <w:sz w:val="22"/>
                <w:szCs w:val="22"/>
              </w:rPr>
              <w:t xml:space="preserve"> 4.1</w:t>
            </w:r>
          </w:p>
        </w:tc>
        <w:tc>
          <w:tcPr>
            <w:tcW w:w="3685" w:type="dxa"/>
            <w:shd w:val="clear" w:color="auto" w:fill="auto"/>
          </w:tcPr>
          <w:p w14:paraId="47C9C2E7" w14:textId="77777777" w:rsidR="00D979EB" w:rsidRPr="00965560" w:rsidRDefault="00D979EB" w:rsidP="00BD399B">
            <w:pPr>
              <w:pStyle w:val="ConsPlusNormal"/>
              <w:rPr>
                <w:rFonts w:ascii="Times New Roman" w:hAnsi="Times New Roman" w:cs="Times New Roman"/>
                <w:sz w:val="22"/>
                <w:szCs w:val="22"/>
              </w:rPr>
            </w:pPr>
          </w:p>
        </w:tc>
      </w:tr>
      <w:tr w:rsidR="00D979EB" w:rsidRPr="00965560" w14:paraId="3CB42902" w14:textId="77777777" w:rsidTr="00D979EB">
        <w:tc>
          <w:tcPr>
            <w:tcW w:w="3227" w:type="dxa"/>
            <w:shd w:val="clear" w:color="auto" w:fill="auto"/>
            <w:vAlign w:val="center"/>
          </w:tcPr>
          <w:p w14:paraId="14BB87EA"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7959CB6F" w14:textId="77777777" w:rsidR="00D979EB" w:rsidRPr="00965560" w:rsidRDefault="00D979EB" w:rsidP="00BD399B">
            <w:pPr>
              <w:widowControl w:val="0"/>
              <w:spacing w:after="0"/>
              <w:contextualSpacing/>
              <w:rPr>
                <w:rFonts w:ascii="Times New Roman" w:hAnsi="Times New Roman"/>
              </w:rPr>
            </w:pPr>
          </w:p>
        </w:tc>
        <w:tc>
          <w:tcPr>
            <w:tcW w:w="3402" w:type="dxa"/>
            <w:shd w:val="clear" w:color="auto" w:fill="auto"/>
          </w:tcPr>
          <w:p w14:paraId="04DE60B5"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1.2</w:t>
            </w:r>
          </w:p>
        </w:tc>
        <w:tc>
          <w:tcPr>
            <w:tcW w:w="3402" w:type="dxa"/>
            <w:shd w:val="clear" w:color="auto" w:fill="auto"/>
            <w:vAlign w:val="center"/>
          </w:tcPr>
          <w:p w14:paraId="6230AB23"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4.2</w:t>
            </w:r>
          </w:p>
        </w:tc>
        <w:tc>
          <w:tcPr>
            <w:tcW w:w="3685" w:type="dxa"/>
            <w:shd w:val="clear" w:color="auto" w:fill="auto"/>
          </w:tcPr>
          <w:p w14:paraId="00223E14" w14:textId="77777777" w:rsidR="00D979EB" w:rsidRPr="00965560" w:rsidRDefault="00D979EB" w:rsidP="00BD399B">
            <w:pPr>
              <w:pStyle w:val="ConsPlusNormal"/>
              <w:rPr>
                <w:rFonts w:ascii="Times New Roman" w:hAnsi="Times New Roman" w:cs="Times New Roman"/>
                <w:sz w:val="22"/>
                <w:szCs w:val="22"/>
              </w:rPr>
            </w:pPr>
          </w:p>
        </w:tc>
      </w:tr>
      <w:tr w:rsidR="00D979EB" w:rsidRPr="00965560" w14:paraId="6BD8D936" w14:textId="77777777" w:rsidTr="00D979EB">
        <w:tc>
          <w:tcPr>
            <w:tcW w:w="3227" w:type="dxa"/>
            <w:shd w:val="clear" w:color="auto" w:fill="auto"/>
            <w:vAlign w:val="center"/>
          </w:tcPr>
          <w:p w14:paraId="6695FDDA"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23389167" w14:textId="77777777" w:rsidR="00D979EB" w:rsidRPr="00965560" w:rsidRDefault="00D979EB" w:rsidP="00BD399B">
            <w:pPr>
              <w:widowControl w:val="0"/>
              <w:spacing w:after="0"/>
              <w:contextualSpacing/>
              <w:rPr>
                <w:rFonts w:ascii="Times New Roman" w:hAnsi="Times New Roman"/>
              </w:rPr>
            </w:pPr>
          </w:p>
        </w:tc>
        <w:tc>
          <w:tcPr>
            <w:tcW w:w="3402" w:type="dxa"/>
            <w:shd w:val="clear" w:color="auto" w:fill="auto"/>
          </w:tcPr>
          <w:p w14:paraId="4C2EE3E6"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1.3</w:t>
            </w:r>
          </w:p>
        </w:tc>
        <w:tc>
          <w:tcPr>
            <w:tcW w:w="3402" w:type="dxa"/>
            <w:shd w:val="clear" w:color="auto" w:fill="auto"/>
            <w:vAlign w:val="center"/>
          </w:tcPr>
          <w:p w14:paraId="3DE9D355"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4.3</w:t>
            </w:r>
          </w:p>
        </w:tc>
        <w:tc>
          <w:tcPr>
            <w:tcW w:w="3685" w:type="dxa"/>
            <w:shd w:val="clear" w:color="auto" w:fill="auto"/>
          </w:tcPr>
          <w:p w14:paraId="4E5D497B" w14:textId="77777777" w:rsidR="00D979EB" w:rsidRPr="00965560" w:rsidRDefault="00D979EB" w:rsidP="00BD399B">
            <w:pPr>
              <w:pStyle w:val="ConsPlusNormal"/>
              <w:rPr>
                <w:rFonts w:ascii="Times New Roman" w:hAnsi="Times New Roman" w:cs="Times New Roman"/>
                <w:sz w:val="22"/>
                <w:szCs w:val="22"/>
              </w:rPr>
            </w:pPr>
          </w:p>
        </w:tc>
      </w:tr>
      <w:tr w:rsidR="00D979EB" w:rsidRPr="00965560" w14:paraId="7ACD285E" w14:textId="77777777" w:rsidTr="00D979EB">
        <w:tc>
          <w:tcPr>
            <w:tcW w:w="3227" w:type="dxa"/>
            <w:shd w:val="clear" w:color="auto" w:fill="auto"/>
            <w:vAlign w:val="center"/>
          </w:tcPr>
          <w:p w14:paraId="7911CB2C" w14:textId="77777777" w:rsidR="00D979EB" w:rsidRPr="00965560" w:rsidRDefault="00D979EB" w:rsidP="00BD399B">
            <w:pPr>
              <w:widowControl w:val="0"/>
              <w:spacing w:after="0"/>
              <w:contextualSpacing/>
              <w:rPr>
                <w:rFonts w:ascii="Times New Roman" w:hAnsi="Times New Roman"/>
              </w:rPr>
            </w:pPr>
          </w:p>
        </w:tc>
        <w:tc>
          <w:tcPr>
            <w:tcW w:w="1276" w:type="dxa"/>
            <w:shd w:val="clear" w:color="auto" w:fill="auto"/>
            <w:vAlign w:val="center"/>
          </w:tcPr>
          <w:p w14:paraId="3AAC602E" w14:textId="77777777" w:rsidR="00D979EB" w:rsidRPr="00965560" w:rsidRDefault="00D979EB" w:rsidP="00BD399B">
            <w:pPr>
              <w:widowControl w:val="0"/>
              <w:spacing w:after="0"/>
              <w:contextualSpacing/>
              <w:rPr>
                <w:rFonts w:ascii="Times New Roman" w:hAnsi="Times New Roman"/>
              </w:rPr>
            </w:pPr>
          </w:p>
        </w:tc>
        <w:tc>
          <w:tcPr>
            <w:tcW w:w="3402" w:type="dxa"/>
            <w:shd w:val="clear" w:color="auto" w:fill="auto"/>
          </w:tcPr>
          <w:p w14:paraId="01F28EAB"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1.4</w:t>
            </w:r>
          </w:p>
        </w:tc>
        <w:tc>
          <w:tcPr>
            <w:tcW w:w="3402" w:type="dxa"/>
            <w:shd w:val="clear" w:color="auto" w:fill="auto"/>
            <w:vAlign w:val="center"/>
          </w:tcPr>
          <w:p w14:paraId="5157F450" w14:textId="77777777" w:rsidR="00D979EB" w:rsidRPr="00965560" w:rsidRDefault="00D979EB" w:rsidP="00BD399B">
            <w:pPr>
              <w:pStyle w:val="ConsPlusNormal"/>
              <w:rPr>
                <w:rFonts w:ascii="Times New Roman" w:hAnsi="Times New Roman" w:cs="Times New Roman"/>
                <w:sz w:val="22"/>
                <w:szCs w:val="22"/>
              </w:rPr>
            </w:pPr>
            <w:r w:rsidRPr="00965560">
              <w:rPr>
                <w:rFonts w:ascii="Times New Roman" w:hAnsi="Times New Roman" w:cs="Times New Roman"/>
                <w:sz w:val="22"/>
                <w:szCs w:val="22"/>
              </w:rPr>
              <w:t>ПК 4.4</w:t>
            </w:r>
          </w:p>
        </w:tc>
        <w:tc>
          <w:tcPr>
            <w:tcW w:w="3685" w:type="dxa"/>
            <w:shd w:val="clear" w:color="auto" w:fill="auto"/>
          </w:tcPr>
          <w:p w14:paraId="364471C3" w14:textId="77777777" w:rsidR="00D979EB" w:rsidRPr="00965560" w:rsidRDefault="00D979EB" w:rsidP="00BD399B">
            <w:pPr>
              <w:pStyle w:val="ConsPlusNormal"/>
              <w:rPr>
                <w:rFonts w:ascii="Times New Roman" w:hAnsi="Times New Roman" w:cs="Times New Roman"/>
                <w:sz w:val="22"/>
                <w:szCs w:val="22"/>
              </w:rPr>
            </w:pPr>
          </w:p>
        </w:tc>
      </w:tr>
    </w:tbl>
    <w:p w14:paraId="2B9298E2" w14:textId="77777777" w:rsidR="00D979EB" w:rsidRDefault="00D979EB" w:rsidP="00082015">
      <w:pPr>
        <w:tabs>
          <w:tab w:val="left" w:pos="204"/>
        </w:tabs>
        <w:jc w:val="center"/>
        <w:rPr>
          <w:rFonts w:ascii="Times New Roman" w:hAnsi="Times New Roman"/>
          <w:b/>
          <w:bCs/>
          <w:sz w:val="24"/>
        </w:rPr>
      </w:pPr>
    </w:p>
    <w:p w14:paraId="31FFDDF5"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3FF2E143"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404"/>
        <w:gridCol w:w="1987"/>
        <w:gridCol w:w="2268"/>
        <w:gridCol w:w="3617"/>
      </w:tblGrid>
      <w:tr w:rsidR="00454ED0" w:rsidRPr="00D979EB" w14:paraId="02715994" w14:textId="77777777" w:rsidTr="00D979EB">
        <w:tc>
          <w:tcPr>
            <w:tcW w:w="1187" w:type="pct"/>
            <w:vMerge w:val="restart"/>
            <w:shd w:val="clear" w:color="auto" w:fill="FFF2CC"/>
            <w:vAlign w:val="center"/>
          </w:tcPr>
          <w:p w14:paraId="63B89856" w14:textId="77777777" w:rsidR="00454ED0" w:rsidRPr="00D979EB" w:rsidRDefault="00454ED0" w:rsidP="00D979EB">
            <w:pPr>
              <w:tabs>
                <w:tab w:val="left" w:pos="204"/>
              </w:tabs>
              <w:spacing w:after="0"/>
              <w:jc w:val="center"/>
              <w:rPr>
                <w:rFonts w:ascii="Times New Roman" w:hAnsi="Times New Roman"/>
                <w:b/>
                <w:bCs/>
              </w:rPr>
            </w:pPr>
            <w:r w:rsidRPr="00D979EB">
              <w:rPr>
                <w:rFonts w:ascii="Times New Roman" w:hAnsi="Times New Roman"/>
                <w:b/>
                <w:bCs/>
              </w:rPr>
              <w:t>Корпоративные компетенции</w:t>
            </w:r>
          </w:p>
        </w:tc>
        <w:tc>
          <w:tcPr>
            <w:tcW w:w="2590" w:type="pct"/>
            <w:gridSpan w:val="3"/>
            <w:shd w:val="clear" w:color="auto" w:fill="FFF2CC"/>
          </w:tcPr>
          <w:p w14:paraId="3BB902A5" w14:textId="77777777" w:rsidR="00454ED0" w:rsidRPr="00D979EB" w:rsidRDefault="00454ED0" w:rsidP="00D979EB">
            <w:pPr>
              <w:spacing w:after="0"/>
              <w:jc w:val="center"/>
              <w:rPr>
                <w:rFonts w:ascii="Times New Roman" w:hAnsi="Times New Roman"/>
              </w:rPr>
            </w:pPr>
            <w:r w:rsidRPr="00D979EB">
              <w:rPr>
                <w:rFonts w:ascii="Times New Roman" w:hAnsi="Times New Roman"/>
              </w:rPr>
              <w:t>Требуемый показатель выраженности корпоративной компетенции (</w:t>
            </w:r>
            <w:r w:rsidRPr="00D979EB">
              <w:rPr>
                <w:rFonts w:ascii="Times New Roman" w:hAnsi="Times New Roman"/>
                <w:b/>
                <w:bCs/>
              </w:rPr>
              <w:t>выделить желаемый уровень</w:t>
            </w:r>
            <w:r w:rsidRPr="00D979EB">
              <w:rPr>
                <w:rFonts w:ascii="Times New Roman" w:hAnsi="Times New Roman"/>
              </w:rPr>
              <w:t>, согласно требованиям предприятия-работодателя)</w:t>
            </w:r>
          </w:p>
        </w:tc>
        <w:tc>
          <w:tcPr>
            <w:tcW w:w="1223" w:type="pct"/>
            <w:vMerge w:val="restart"/>
            <w:shd w:val="clear" w:color="auto" w:fill="BDD6EE"/>
            <w:vAlign w:val="center"/>
          </w:tcPr>
          <w:p w14:paraId="43A740E5" w14:textId="77777777" w:rsidR="00454ED0" w:rsidRPr="00D979EB" w:rsidRDefault="00454ED0" w:rsidP="00D979EB">
            <w:pPr>
              <w:tabs>
                <w:tab w:val="left" w:pos="204"/>
              </w:tabs>
              <w:spacing w:after="0"/>
              <w:jc w:val="center"/>
              <w:rPr>
                <w:rFonts w:ascii="Times New Roman" w:hAnsi="Times New Roman"/>
                <w:highlight w:val="lightGray"/>
              </w:rPr>
            </w:pPr>
            <w:r w:rsidRPr="00D979EB">
              <w:rPr>
                <w:rFonts w:ascii="Times New Roman" w:hAnsi="Times New Roman"/>
              </w:rPr>
              <w:t>Реализуемые общие компетенции согласно ФГОС СПО</w:t>
            </w:r>
          </w:p>
        </w:tc>
      </w:tr>
      <w:tr w:rsidR="00454ED0" w:rsidRPr="00D979EB" w14:paraId="79A64649" w14:textId="77777777" w:rsidTr="00D979EB">
        <w:tc>
          <w:tcPr>
            <w:tcW w:w="1187" w:type="pct"/>
            <w:vMerge/>
            <w:tcBorders>
              <w:bottom w:val="single" w:sz="4" w:space="0" w:color="auto"/>
            </w:tcBorders>
            <w:shd w:val="clear" w:color="auto" w:fill="FFF2CC"/>
            <w:vAlign w:val="center"/>
          </w:tcPr>
          <w:p w14:paraId="518621B6" w14:textId="77777777" w:rsidR="00454ED0" w:rsidRPr="00D979EB" w:rsidRDefault="00454ED0" w:rsidP="00D979EB">
            <w:pPr>
              <w:tabs>
                <w:tab w:val="left" w:pos="204"/>
              </w:tabs>
              <w:spacing w:after="0"/>
              <w:jc w:val="center"/>
              <w:rPr>
                <w:rFonts w:ascii="Times New Roman" w:hAnsi="Times New Roman"/>
              </w:rPr>
            </w:pPr>
          </w:p>
        </w:tc>
        <w:tc>
          <w:tcPr>
            <w:tcW w:w="1151" w:type="pct"/>
            <w:tcBorders>
              <w:bottom w:val="single" w:sz="4" w:space="0" w:color="auto"/>
            </w:tcBorders>
            <w:shd w:val="clear" w:color="auto" w:fill="FFF2CC"/>
            <w:vAlign w:val="center"/>
          </w:tcPr>
          <w:p w14:paraId="21C81DA3" w14:textId="77777777" w:rsidR="00454ED0" w:rsidRPr="00D979EB" w:rsidRDefault="00454ED0" w:rsidP="00D979EB">
            <w:pPr>
              <w:tabs>
                <w:tab w:val="left" w:pos="204"/>
              </w:tabs>
              <w:spacing w:after="0"/>
              <w:jc w:val="center"/>
              <w:rPr>
                <w:rFonts w:ascii="Times New Roman" w:hAnsi="Times New Roman"/>
                <w:b/>
              </w:rPr>
            </w:pPr>
            <w:r w:rsidRPr="00D979EB">
              <w:rPr>
                <w:rFonts w:ascii="Times New Roman" w:hAnsi="Times New Roman"/>
                <w:b/>
              </w:rPr>
              <w:t>Уровень ограниченной компетенции</w:t>
            </w:r>
          </w:p>
        </w:tc>
        <w:tc>
          <w:tcPr>
            <w:tcW w:w="672" w:type="pct"/>
            <w:tcBorders>
              <w:bottom w:val="single" w:sz="4" w:space="0" w:color="auto"/>
            </w:tcBorders>
            <w:shd w:val="clear" w:color="auto" w:fill="FFF2CC"/>
            <w:vAlign w:val="center"/>
          </w:tcPr>
          <w:p w14:paraId="1525AA85" w14:textId="77777777" w:rsidR="00454ED0" w:rsidRPr="00D979EB" w:rsidRDefault="00454ED0" w:rsidP="00D979EB">
            <w:pPr>
              <w:tabs>
                <w:tab w:val="left" w:pos="204"/>
              </w:tabs>
              <w:spacing w:after="0"/>
              <w:jc w:val="center"/>
              <w:rPr>
                <w:rFonts w:ascii="Times New Roman" w:hAnsi="Times New Roman"/>
                <w:b/>
              </w:rPr>
            </w:pPr>
            <w:r w:rsidRPr="00D979EB">
              <w:rPr>
                <w:rFonts w:ascii="Times New Roman" w:hAnsi="Times New Roman"/>
                <w:b/>
              </w:rPr>
              <w:t>Уровень базовый</w:t>
            </w:r>
          </w:p>
        </w:tc>
        <w:tc>
          <w:tcPr>
            <w:tcW w:w="767" w:type="pct"/>
            <w:tcBorders>
              <w:bottom w:val="single" w:sz="4" w:space="0" w:color="auto"/>
            </w:tcBorders>
            <w:shd w:val="clear" w:color="auto" w:fill="FFF2CC"/>
            <w:vAlign w:val="center"/>
          </w:tcPr>
          <w:p w14:paraId="610B5B8C" w14:textId="77777777" w:rsidR="00454ED0" w:rsidRPr="00D979EB" w:rsidRDefault="00454ED0" w:rsidP="00D979EB">
            <w:pPr>
              <w:tabs>
                <w:tab w:val="left" w:pos="204"/>
              </w:tabs>
              <w:spacing w:after="0"/>
              <w:jc w:val="center"/>
              <w:rPr>
                <w:rFonts w:ascii="Times New Roman" w:hAnsi="Times New Roman"/>
                <w:b/>
              </w:rPr>
            </w:pPr>
            <w:r w:rsidRPr="00D979EB">
              <w:rPr>
                <w:rFonts w:ascii="Times New Roman" w:hAnsi="Times New Roman"/>
                <w:b/>
              </w:rPr>
              <w:t>Уровень мастерства</w:t>
            </w:r>
          </w:p>
        </w:tc>
        <w:tc>
          <w:tcPr>
            <w:tcW w:w="1223" w:type="pct"/>
            <w:vMerge/>
            <w:tcBorders>
              <w:bottom w:val="single" w:sz="4" w:space="0" w:color="auto"/>
            </w:tcBorders>
            <w:shd w:val="clear" w:color="auto" w:fill="BDD6EE"/>
            <w:vAlign w:val="center"/>
          </w:tcPr>
          <w:p w14:paraId="0BC402A6" w14:textId="77777777" w:rsidR="00454ED0" w:rsidRPr="00D979EB" w:rsidRDefault="00454ED0" w:rsidP="00D979EB">
            <w:pPr>
              <w:tabs>
                <w:tab w:val="left" w:pos="204"/>
              </w:tabs>
              <w:spacing w:after="0"/>
              <w:jc w:val="center"/>
              <w:rPr>
                <w:rFonts w:ascii="Times New Roman" w:hAnsi="Times New Roman"/>
                <w:lang w:val="en-US"/>
              </w:rPr>
            </w:pPr>
          </w:p>
        </w:tc>
      </w:tr>
      <w:tr w:rsidR="00BE1B4B" w:rsidRPr="00D979EB" w14:paraId="5B3527B4" w14:textId="77777777" w:rsidTr="00D979EB">
        <w:tc>
          <w:tcPr>
            <w:tcW w:w="1187" w:type="pct"/>
            <w:tcBorders>
              <w:bottom w:val="single" w:sz="4" w:space="0" w:color="auto"/>
            </w:tcBorders>
            <w:shd w:val="clear" w:color="auto" w:fill="FFF2CC"/>
            <w:vAlign w:val="center"/>
          </w:tcPr>
          <w:p w14:paraId="7AE35042" w14:textId="77777777" w:rsidR="00BE1B4B" w:rsidRPr="00D979EB" w:rsidRDefault="00BE1B4B" w:rsidP="00D979EB">
            <w:pPr>
              <w:spacing w:after="0"/>
              <w:jc w:val="center"/>
              <w:rPr>
                <w:rFonts w:ascii="Times New Roman" w:hAnsi="Times New Roman"/>
                <w:bCs/>
                <w:smallCaps/>
              </w:rPr>
            </w:pPr>
            <w:r w:rsidRPr="00D979EB">
              <w:rPr>
                <w:rFonts w:ascii="Times New Roman" w:hAnsi="Times New Roman"/>
                <w:bCs/>
              </w:rPr>
              <w:t>Системное мышление</w:t>
            </w:r>
            <w:r w:rsidRPr="00D979EB">
              <w:rPr>
                <w:rFonts w:ascii="Times New Roman" w:hAnsi="Times New Roman"/>
                <w:bCs/>
                <w:smallCaps/>
              </w:rPr>
              <w:t xml:space="preserve"> /</w:t>
            </w:r>
          </w:p>
          <w:p w14:paraId="7D8AE9FC" w14:textId="77777777" w:rsidR="00BE1B4B" w:rsidRPr="00D979EB" w:rsidRDefault="00BE1B4B" w:rsidP="00D979EB">
            <w:pPr>
              <w:tabs>
                <w:tab w:val="left" w:pos="204"/>
              </w:tabs>
              <w:spacing w:after="0"/>
              <w:jc w:val="center"/>
              <w:rPr>
                <w:rFonts w:ascii="Times New Roman" w:hAnsi="Times New Roman"/>
              </w:rPr>
            </w:pPr>
            <w:r w:rsidRPr="00D979EB">
              <w:rPr>
                <w:rFonts w:ascii="Times New Roman" w:hAnsi="Times New Roman"/>
                <w:bCs/>
              </w:rPr>
              <w:t>Анализ информации и выработка решений</w:t>
            </w:r>
          </w:p>
        </w:tc>
        <w:tc>
          <w:tcPr>
            <w:tcW w:w="1151" w:type="pct"/>
            <w:tcBorders>
              <w:bottom w:val="single" w:sz="4" w:space="0" w:color="auto"/>
            </w:tcBorders>
            <w:shd w:val="clear" w:color="auto" w:fill="FFF2CC"/>
            <w:vAlign w:val="center"/>
          </w:tcPr>
          <w:p w14:paraId="553F6C0C" w14:textId="77777777" w:rsidR="00BE1B4B" w:rsidRPr="00D979EB" w:rsidRDefault="00BE1B4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tcBorders>
              <w:bottom w:val="single" w:sz="4" w:space="0" w:color="auto"/>
            </w:tcBorders>
            <w:shd w:val="clear" w:color="auto" w:fill="FFF2CC"/>
            <w:vAlign w:val="center"/>
          </w:tcPr>
          <w:p w14:paraId="7D20D9CE" w14:textId="77777777" w:rsidR="00BE1B4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tcBorders>
              <w:bottom w:val="single" w:sz="4" w:space="0" w:color="auto"/>
            </w:tcBorders>
            <w:shd w:val="clear" w:color="auto" w:fill="FFF2CC"/>
            <w:vAlign w:val="center"/>
          </w:tcPr>
          <w:p w14:paraId="70509EAE" w14:textId="77777777" w:rsidR="00BE1B4B" w:rsidRPr="00D979EB" w:rsidRDefault="00BE1B4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tcBorders>
              <w:bottom w:val="single" w:sz="4" w:space="0" w:color="auto"/>
            </w:tcBorders>
            <w:shd w:val="clear" w:color="auto" w:fill="BDD6EE"/>
            <w:vAlign w:val="center"/>
          </w:tcPr>
          <w:p w14:paraId="5FE47A50" w14:textId="77777777" w:rsidR="00BE1B4B" w:rsidRPr="00D979EB" w:rsidRDefault="00BE1B4B" w:rsidP="00D979EB">
            <w:pPr>
              <w:tabs>
                <w:tab w:val="left" w:pos="204"/>
              </w:tabs>
              <w:spacing w:after="0"/>
              <w:jc w:val="center"/>
              <w:rPr>
                <w:rFonts w:ascii="Times New Roman" w:hAnsi="Times New Roman"/>
                <w:iCs/>
              </w:rPr>
            </w:pPr>
            <w:r w:rsidRPr="00D979EB">
              <w:rPr>
                <w:rFonts w:ascii="Times New Roman" w:hAnsi="Times New Roman"/>
                <w:iCs/>
              </w:rPr>
              <w:t>ОК 1, ОК 2</w:t>
            </w:r>
          </w:p>
        </w:tc>
      </w:tr>
      <w:tr w:rsidR="00BE1B4B" w:rsidRPr="00D979EB" w14:paraId="54B696FE" w14:textId="77777777" w:rsidTr="00D979EB">
        <w:tc>
          <w:tcPr>
            <w:tcW w:w="5000" w:type="pct"/>
            <w:gridSpan w:val="5"/>
            <w:shd w:val="clear" w:color="auto" w:fill="FFFFFF"/>
            <w:vAlign w:val="center"/>
          </w:tcPr>
          <w:p w14:paraId="2140F9A9" w14:textId="77777777" w:rsidR="00BE1B4B" w:rsidRPr="00D979EB" w:rsidRDefault="00BE1B4B" w:rsidP="00D979EB">
            <w:pPr>
              <w:tabs>
                <w:tab w:val="left" w:pos="204"/>
              </w:tabs>
              <w:spacing w:after="0"/>
              <w:jc w:val="both"/>
              <w:rPr>
                <w:rFonts w:ascii="Times New Roman" w:hAnsi="Times New Roman"/>
              </w:rPr>
            </w:pPr>
            <w:r w:rsidRPr="00D979EB">
              <w:rPr>
                <w:rFonts w:ascii="Times New Roman" w:hAnsi="Times New Roman"/>
                <w:b/>
                <w:bCs/>
              </w:rPr>
              <w:t xml:space="preserve">Описание. </w:t>
            </w:r>
            <w:r w:rsidRPr="00D979EB">
              <w:rPr>
                <w:rFonts w:ascii="Times New Roman" w:hAnsi="Times New Roman"/>
                <w:color w:val="00000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979EB" w:rsidRPr="00D979EB" w14:paraId="53C95923" w14:textId="77777777" w:rsidTr="00D979EB">
        <w:trPr>
          <w:trHeight w:val="291"/>
        </w:trPr>
        <w:tc>
          <w:tcPr>
            <w:tcW w:w="1187" w:type="pct"/>
            <w:vMerge w:val="restart"/>
            <w:shd w:val="clear" w:color="auto" w:fill="FFF2CC"/>
            <w:vAlign w:val="center"/>
          </w:tcPr>
          <w:p w14:paraId="7BCB7CDD"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bCs/>
              </w:rPr>
              <w:t>Планирование и организация деятельности</w:t>
            </w:r>
          </w:p>
        </w:tc>
        <w:tc>
          <w:tcPr>
            <w:tcW w:w="1151" w:type="pct"/>
            <w:vMerge w:val="restart"/>
            <w:shd w:val="clear" w:color="auto" w:fill="FFF2CC"/>
            <w:vAlign w:val="center"/>
          </w:tcPr>
          <w:p w14:paraId="48822E62"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vMerge w:val="restart"/>
            <w:shd w:val="clear" w:color="auto" w:fill="FFF2CC"/>
            <w:vAlign w:val="center"/>
          </w:tcPr>
          <w:p w14:paraId="453A486F"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vMerge w:val="restart"/>
            <w:shd w:val="clear" w:color="auto" w:fill="FFF2CC"/>
            <w:vAlign w:val="center"/>
          </w:tcPr>
          <w:p w14:paraId="67F99434"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vMerge w:val="restart"/>
            <w:shd w:val="clear" w:color="auto" w:fill="BDD6EE"/>
            <w:vAlign w:val="center"/>
          </w:tcPr>
          <w:p w14:paraId="6CB76C79"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iCs/>
              </w:rPr>
              <w:t>ОК 1</w:t>
            </w:r>
          </w:p>
        </w:tc>
      </w:tr>
      <w:tr w:rsidR="00BE1B4B" w:rsidRPr="00D979EB" w14:paraId="4CBF2A12" w14:textId="77777777" w:rsidTr="00D979EB">
        <w:trPr>
          <w:trHeight w:val="291"/>
        </w:trPr>
        <w:tc>
          <w:tcPr>
            <w:tcW w:w="1187" w:type="pct"/>
            <w:vMerge/>
            <w:shd w:val="clear" w:color="auto" w:fill="FFF2CC"/>
            <w:vAlign w:val="center"/>
          </w:tcPr>
          <w:p w14:paraId="6E6D853B" w14:textId="77777777" w:rsidR="00BE1B4B" w:rsidRPr="00D979EB" w:rsidRDefault="00BE1B4B" w:rsidP="00D979EB">
            <w:pPr>
              <w:tabs>
                <w:tab w:val="left" w:pos="204"/>
              </w:tabs>
              <w:spacing w:after="0"/>
              <w:jc w:val="center"/>
              <w:rPr>
                <w:rFonts w:ascii="Times New Roman" w:hAnsi="Times New Roman"/>
                <w:bCs/>
              </w:rPr>
            </w:pPr>
          </w:p>
        </w:tc>
        <w:tc>
          <w:tcPr>
            <w:tcW w:w="1151" w:type="pct"/>
            <w:vMerge/>
            <w:shd w:val="clear" w:color="auto" w:fill="FFF2CC"/>
            <w:vAlign w:val="center"/>
          </w:tcPr>
          <w:p w14:paraId="7A9D0963" w14:textId="77777777" w:rsidR="00BE1B4B" w:rsidRPr="00D979EB" w:rsidRDefault="00BE1B4B" w:rsidP="00D979EB">
            <w:pPr>
              <w:tabs>
                <w:tab w:val="left" w:pos="204"/>
              </w:tabs>
              <w:spacing w:after="0"/>
              <w:jc w:val="center"/>
              <w:rPr>
                <w:rFonts w:ascii="Times New Roman" w:hAnsi="Times New Roman"/>
                <w:bCs/>
              </w:rPr>
            </w:pPr>
          </w:p>
        </w:tc>
        <w:tc>
          <w:tcPr>
            <w:tcW w:w="672" w:type="pct"/>
            <w:vMerge/>
            <w:shd w:val="clear" w:color="auto" w:fill="FFF2CC"/>
            <w:vAlign w:val="center"/>
          </w:tcPr>
          <w:p w14:paraId="757E1CF6" w14:textId="77777777" w:rsidR="00BE1B4B" w:rsidRPr="00D979EB" w:rsidRDefault="00BE1B4B" w:rsidP="00D979EB">
            <w:pPr>
              <w:tabs>
                <w:tab w:val="left" w:pos="204"/>
              </w:tabs>
              <w:spacing w:after="0"/>
              <w:jc w:val="center"/>
              <w:rPr>
                <w:rFonts w:ascii="Times New Roman" w:hAnsi="Times New Roman"/>
                <w:bCs/>
              </w:rPr>
            </w:pPr>
          </w:p>
        </w:tc>
        <w:tc>
          <w:tcPr>
            <w:tcW w:w="767" w:type="pct"/>
            <w:vMerge/>
            <w:shd w:val="clear" w:color="auto" w:fill="FFF2CC"/>
            <w:vAlign w:val="center"/>
          </w:tcPr>
          <w:p w14:paraId="022A0F45" w14:textId="77777777" w:rsidR="00BE1B4B" w:rsidRPr="00D979EB" w:rsidRDefault="00BE1B4B" w:rsidP="00D979EB">
            <w:pPr>
              <w:tabs>
                <w:tab w:val="left" w:pos="204"/>
              </w:tabs>
              <w:spacing w:after="0"/>
              <w:jc w:val="center"/>
              <w:rPr>
                <w:rFonts w:ascii="Times New Roman" w:hAnsi="Times New Roman"/>
                <w:bCs/>
              </w:rPr>
            </w:pPr>
          </w:p>
        </w:tc>
        <w:tc>
          <w:tcPr>
            <w:tcW w:w="1223" w:type="pct"/>
            <w:vMerge/>
            <w:shd w:val="clear" w:color="auto" w:fill="BDD6EE"/>
            <w:vAlign w:val="center"/>
          </w:tcPr>
          <w:p w14:paraId="22986DF6" w14:textId="77777777" w:rsidR="00BE1B4B" w:rsidRPr="00D979EB" w:rsidRDefault="00BE1B4B" w:rsidP="00D979EB">
            <w:pPr>
              <w:tabs>
                <w:tab w:val="left" w:pos="204"/>
              </w:tabs>
              <w:spacing w:after="0"/>
              <w:jc w:val="center"/>
              <w:rPr>
                <w:rFonts w:ascii="Times New Roman" w:hAnsi="Times New Roman"/>
              </w:rPr>
            </w:pPr>
          </w:p>
        </w:tc>
      </w:tr>
      <w:tr w:rsidR="00BE1B4B" w:rsidRPr="00D979EB" w14:paraId="7A22EEDC" w14:textId="77777777" w:rsidTr="00D979EB">
        <w:trPr>
          <w:trHeight w:val="291"/>
        </w:trPr>
        <w:tc>
          <w:tcPr>
            <w:tcW w:w="1187" w:type="pct"/>
            <w:vMerge/>
            <w:shd w:val="clear" w:color="auto" w:fill="FFF2CC"/>
            <w:vAlign w:val="center"/>
          </w:tcPr>
          <w:p w14:paraId="5CBDCBC1" w14:textId="77777777" w:rsidR="00BE1B4B" w:rsidRPr="00D979EB" w:rsidRDefault="00BE1B4B" w:rsidP="00D979EB">
            <w:pPr>
              <w:tabs>
                <w:tab w:val="left" w:pos="204"/>
              </w:tabs>
              <w:spacing w:after="0"/>
              <w:jc w:val="center"/>
              <w:rPr>
                <w:rFonts w:ascii="Times New Roman" w:hAnsi="Times New Roman"/>
                <w:bCs/>
              </w:rPr>
            </w:pPr>
          </w:p>
        </w:tc>
        <w:tc>
          <w:tcPr>
            <w:tcW w:w="1151" w:type="pct"/>
            <w:vMerge/>
            <w:shd w:val="clear" w:color="auto" w:fill="FFF2CC"/>
            <w:vAlign w:val="center"/>
          </w:tcPr>
          <w:p w14:paraId="783E956F" w14:textId="77777777" w:rsidR="00BE1B4B" w:rsidRPr="00D979EB" w:rsidRDefault="00BE1B4B" w:rsidP="00D979EB">
            <w:pPr>
              <w:tabs>
                <w:tab w:val="left" w:pos="204"/>
              </w:tabs>
              <w:spacing w:after="0"/>
              <w:jc w:val="center"/>
              <w:rPr>
                <w:rFonts w:ascii="Times New Roman" w:hAnsi="Times New Roman"/>
                <w:bCs/>
              </w:rPr>
            </w:pPr>
          </w:p>
        </w:tc>
        <w:tc>
          <w:tcPr>
            <w:tcW w:w="672" w:type="pct"/>
            <w:vMerge/>
            <w:shd w:val="clear" w:color="auto" w:fill="FFF2CC"/>
            <w:vAlign w:val="center"/>
          </w:tcPr>
          <w:p w14:paraId="13F7B9DD" w14:textId="77777777" w:rsidR="00BE1B4B" w:rsidRPr="00D979EB" w:rsidRDefault="00BE1B4B" w:rsidP="00D979EB">
            <w:pPr>
              <w:tabs>
                <w:tab w:val="left" w:pos="204"/>
              </w:tabs>
              <w:spacing w:after="0"/>
              <w:jc w:val="center"/>
              <w:rPr>
                <w:rFonts w:ascii="Times New Roman" w:hAnsi="Times New Roman"/>
                <w:bCs/>
              </w:rPr>
            </w:pPr>
          </w:p>
        </w:tc>
        <w:tc>
          <w:tcPr>
            <w:tcW w:w="767" w:type="pct"/>
            <w:vMerge/>
            <w:shd w:val="clear" w:color="auto" w:fill="FFF2CC"/>
            <w:vAlign w:val="center"/>
          </w:tcPr>
          <w:p w14:paraId="21A2148D" w14:textId="77777777" w:rsidR="00BE1B4B" w:rsidRPr="00D979EB" w:rsidRDefault="00BE1B4B" w:rsidP="00D979EB">
            <w:pPr>
              <w:tabs>
                <w:tab w:val="left" w:pos="204"/>
              </w:tabs>
              <w:spacing w:after="0"/>
              <w:jc w:val="center"/>
              <w:rPr>
                <w:rFonts w:ascii="Times New Roman" w:hAnsi="Times New Roman"/>
                <w:bCs/>
              </w:rPr>
            </w:pPr>
          </w:p>
        </w:tc>
        <w:tc>
          <w:tcPr>
            <w:tcW w:w="1223" w:type="pct"/>
            <w:vMerge/>
            <w:shd w:val="clear" w:color="auto" w:fill="BDD6EE"/>
            <w:vAlign w:val="center"/>
          </w:tcPr>
          <w:p w14:paraId="61FB20B7" w14:textId="77777777" w:rsidR="00BE1B4B" w:rsidRPr="00D979EB" w:rsidRDefault="00BE1B4B" w:rsidP="00D979EB">
            <w:pPr>
              <w:tabs>
                <w:tab w:val="left" w:pos="204"/>
              </w:tabs>
              <w:spacing w:after="0"/>
              <w:jc w:val="center"/>
              <w:rPr>
                <w:rFonts w:ascii="Times New Roman" w:hAnsi="Times New Roman"/>
              </w:rPr>
            </w:pPr>
          </w:p>
        </w:tc>
      </w:tr>
      <w:tr w:rsidR="00BE1B4B" w:rsidRPr="00D979EB" w14:paraId="0BCF14CC" w14:textId="77777777" w:rsidTr="00D979EB">
        <w:tc>
          <w:tcPr>
            <w:tcW w:w="5000" w:type="pct"/>
            <w:gridSpan w:val="5"/>
            <w:shd w:val="clear" w:color="auto" w:fill="FFFFFF"/>
          </w:tcPr>
          <w:p w14:paraId="29325AB8" w14:textId="77777777" w:rsidR="00BE1B4B" w:rsidRPr="00D979EB" w:rsidRDefault="00BE1B4B" w:rsidP="00D979EB">
            <w:pPr>
              <w:tabs>
                <w:tab w:val="left" w:pos="204"/>
              </w:tabs>
              <w:spacing w:after="0"/>
              <w:rPr>
                <w:rFonts w:ascii="Times New Roman" w:hAnsi="Times New Roman"/>
              </w:rPr>
            </w:pPr>
            <w:r w:rsidRPr="00D979EB">
              <w:rPr>
                <w:rFonts w:ascii="Times New Roman" w:hAnsi="Times New Roman"/>
                <w:b/>
                <w:bCs/>
              </w:rPr>
              <w:t xml:space="preserve">Описание. </w:t>
            </w:r>
            <w:r w:rsidRPr="00D979EB">
              <w:rPr>
                <w:rFonts w:ascii="Times New Roman" w:hAnsi="Times New Roman"/>
                <w:color w:val="000000"/>
              </w:rPr>
              <w:t xml:space="preserve">Эффективно планирует свою деятельность: декомпозирует задачи на подзадачи, планирует этапы выполнения (по </w:t>
            </w:r>
            <w:r w:rsidRPr="00D979EB">
              <w:rPr>
                <w:rFonts w:ascii="Times New Roman" w:hAnsi="Times New Roman"/>
                <w:color w:val="000000"/>
                <w:lang w:val="en-US"/>
              </w:rPr>
              <w:t>SMART</w:t>
            </w:r>
            <w:r w:rsidRPr="00D979EB">
              <w:rPr>
                <w:rFonts w:ascii="Times New Roman" w:hAnsi="Times New Roman"/>
                <w:color w:val="00000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979EB" w:rsidRPr="00D979EB" w14:paraId="0A3322F3" w14:textId="77777777" w:rsidTr="00D979EB">
        <w:trPr>
          <w:trHeight w:val="291"/>
        </w:trPr>
        <w:tc>
          <w:tcPr>
            <w:tcW w:w="1187" w:type="pct"/>
            <w:vMerge w:val="restart"/>
            <w:shd w:val="clear" w:color="auto" w:fill="FFF2CC"/>
            <w:vAlign w:val="center"/>
          </w:tcPr>
          <w:p w14:paraId="225D8252"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bCs/>
              </w:rPr>
              <w:t>Ориентация на результат</w:t>
            </w:r>
          </w:p>
        </w:tc>
        <w:tc>
          <w:tcPr>
            <w:tcW w:w="1151" w:type="pct"/>
            <w:vMerge w:val="restart"/>
            <w:shd w:val="clear" w:color="auto" w:fill="FFF2CC"/>
            <w:vAlign w:val="center"/>
          </w:tcPr>
          <w:p w14:paraId="785D3DB5"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vMerge w:val="restart"/>
            <w:shd w:val="clear" w:color="auto" w:fill="FFF2CC"/>
            <w:vAlign w:val="center"/>
          </w:tcPr>
          <w:p w14:paraId="2C153241"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vMerge w:val="restart"/>
            <w:shd w:val="clear" w:color="auto" w:fill="FFF2CC"/>
            <w:vAlign w:val="center"/>
          </w:tcPr>
          <w:p w14:paraId="4435B7DD"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vMerge w:val="restart"/>
            <w:shd w:val="clear" w:color="auto" w:fill="BDD6EE"/>
            <w:vAlign w:val="center"/>
          </w:tcPr>
          <w:p w14:paraId="5BDB615D"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iCs/>
              </w:rPr>
              <w:t>ОК 2, ОК 3</w:t>
            </w:r>
          </w:p>
        </w:tc>
      </w:tr>
      <w:tr w:rsidR="00BE1B4B" w:rsidRPr="00D979EB" w14:paraId="4DF46841" w14:textId="77777777" w:rsidTr="00D979EB">
        <w:trPr>
          <w:trHeight w:val="291"/>
        </w:trPr>
        <w:tc>
          <w:tcPr>
            <w:tcW w:w="1187" w:type="pct"/>
            <w:vMerge/>
            <w:shd w:val="clear" w:color="auto" w:fill="FFF2CC"/>
            <w:vAlign w:val="center"/>
          </w:tcPr>
          <w:p w14:paraId="66D088E9" w14:textId="77777777" w:rsidR="00BE1B4B" w:rsidRPr="00D979EB" w:rsidRDefault="00BE1B4B" w:rsidP="00D979EB">
            <w:pPr>
              <w:tabs>
                <w:tab w:val="left" w:pos="204"/>
              </w:tabs>
              <w:spacing w:after="0"/>
              <w:jc w:val="center"/>
              <w:rPr>
                <w:rFonts w:ascii="Times New Roman" w:hAnsi="Times New Roman"/>
                <w:bCs/>
              </w:rPr>
            </w:pPr>
          </w:p>
        </w:tc>
        <w:tc>
          <w:tcPr>
            <w:tcW w:w="1151" w:type="pct"/>
            <w:vMerge/>
            <w:shd w:val="clear" w:color="auto" w:fill="FFF2CC"/>
            <w:vAlign w:val="center"/>
          </w:tcPr>
          <w:p w14:paraId="69213B2B" w14:textId="77777777" w:rsidR="00BE1B4B" w:rsidRPr="00D979EB" w:rsidRDefault="00BE1B4B" w:rsidP="00D979EB">
            <w:pPr>
              <w:tabs>
                <w:tab w:val="left" w:pos="204"/>
              </w:tabs>
              <w:spacing w:after="0"/>
              <w:jc w:val="center"/>
              <w:rPr>
                <w:rFonts w:ascii="Times New Roman" w:hAnsi="Times New Roman"/>
                <w:bCs/>
              </w:rPr>
            </w:pPr>
          </w:p>
        </w:tc>
        <w:tc>
          <w:tcPr>
            <w:tcW w:w="672" w:type="pct"/>
            <w:vMerge/>
            <w:shd w:val="clear" w:color="auto" w:fill="FFF2CC"/>
            <w:vAlign w:val="center"/>
          </w:tcPr>
          <w:p w14:paraId="3AE7C95F" w14:textId="77777777" w:rsidR="00BE1B4B" w:rsidRPr="00D979EB" w:rsidRDefault="00BE1B4B" w:rsidP="00D979EB">
            <w:pPr>
              <w:tabs>
                <w:tab w:val="left" w:pos="204"/>
              </w:tabs>
              <w:spacing w:after="0"/>
              <w:jc w:val="center"/>
              <w:rPr>
                <w:rFonts w:ascii="Times New Roman" w:hAnsi="Times New Roman"/>
                <w:bCs/>
              </w:rPr>
            </w:pPr>
          </w:p>
        </w:tc>
        <w:tc>
          <w:tcPr>
            <w:tcW w:w="767" w:type="pct"/>
            <w:vMerge/>
            <w:shd w:val="clear" w:color="auto" w:fill="FFF2CC"/>
            <w:vAlign w:val="center"/>
          </w:tcPr>
          <w:p w14:paraId="692518CD" w14:textId="77777777" w:rsidR="00BE1B4B" w:rsidRPr="00D979EB" w:rsidRDefault="00BE1B4B" w:rsidP="00D979EB">
            <w:pPr>
              <w:tabs>
                <w:tab w:val="left" w:pos="204"/>
              </w:tabs>
              <w:spacing w:after="0"/>
              <w:jc w:val="center"/>
              <w:rPr>
                <w:rFonts w:ascii="Times New Roman" w:hAnsi="Times New Roman"/>
                <w:bCs/>
              </w:rPr>
            </w:pPr>
          </w:p>
        </w:tc>
        <w:tc>
          <w:tcPr>
            <w:tcW w:w="1223" w:type="pct"/>
            <w:vMerge/>
            <w:shd w:val="clear" w:color="auto" w:fill="BDD6EE"/>
            <w:vAlign w:val="center"/>
          </w:tcPr>
          <w:p w14:paraId="4F3561C3" w14:textId="77777777" w:rsidR="00BE1B4B" w:rsidRPr="00D979EB" w:rsidRDefault="00BE1B4B" w:rsidP="00D979EB">
            <w:pPr>
              <w:tabs>
                <w:tab w:val="left" w:pos="204"/>
              </w:tabs>
              <w:spacing w:after="0"/>
              <w:jc w:val="center"/>
              <w:rPr>
                <w:rFonts w:ascii="Times New Roman" w:hAnsi="Times New Roman"/>
              </w:rPr>
            </w:pPr>
          </w:p>
        </w:tc>
      </w:tr>
      <w:tr w:rsidR="00BE1B4B" w:rsidRPr="00D979EB" w14:paraId="096862E7" w14:textId="77777777" w:rsidTr="00D979EB">
        <w:trPr>
          <w:trHeight w:val="291"/>
        </w:trPr>
        <w:tc>
          <w:tcPr>
            <w:tcW w:w="1187" w:type="pct"/>
            <w:vMerge/>
            <w:shd w:val="clear" w:color="auto" w:fill="FFF2CC"/>
            <w:vAlign w:val="center"/>
          </w:tcPr>
          <w:p w14:paraId="34506D77" w14:textId="77777777" w:rsidR="00BE1B4B" w:rsidRPr="00D979EB" w:rsidRDefault="00BE1B4B" w:rsidP="00D979EB">
            <w:pPr>
              <w:tabs>
                <w:tab w:val="left" w:pos="204"/>
              </w:tabs>
              <w:spacing w:after="0"/>
              <w:jc w:val="center"/>
              <w:rPr>
                <w:rFonts w:ascii="Times New Roman" w:hAnsi="Times New Roman"/>
                <w:bCs/>
              </w:rPr>
            </w:pPr>
          </w:p>
        </w:tc>
        <w:tc>
          <w:tcPr>
            <w:tcW w:w="1151" w:type="pct"/>
            <w:vMerge/>
            <w:shd w:val="clear" w:color="auto" w:fill="FFF2CC"/>
            <w:vAlign w:val="center"/>
          </w:tcPr>
          <w:p w14:paraId="0C843EA2" w14:textId="77777777" w:rsidR="00BE1B4B" w:rsidRPr="00D979EB" w:rsidRDefault="00BE1B4B" w:rsidP="00D979EB">
            <w:pPr>
              <w:tabs>
                <w:tab w:val="left" w:pos="204"/>
              </w:tabs>
              <w:spacing w:after="0"/>
              <w:jc w:val="center"/>
              <w:rPr>
                <w:rFonts w:ascii="Times New Roman" w:hAnsi="Times New Roman"/>
                <w:bCs/>
              </w:rPr>
            </w:pPr>
          </w:p>
        </w:tc>
        <w:tc>
          <w:tcPr>
            <w:tcW w:w="672" w:type="pct"/>
            <w:vMerge/>
            <w:shd w:val="clear" w:color="auto" w:fill="FFF2CC"/>
            <w:vAlign w:val="center"/>
          </w:tcPr>
          <w:p w14:paraId="48637C81" w14:textId="77777777" w:rsidR="00BE1B4B" w:rsidRPr="00D979EB" w:rsidRDefault="00BE1B4B" w:rsidP="00D979EB">
            <w:pPr>
              <w:tabs>
                <w:tab w:val="left" w:pos="204"/>
              </w:tabs>
              <w:spacing w:after="0"/>
              <w:jc w:val="center"/>
              <w:rPr>
                <w:rFonts w:ascii="Times New Roman" w:hAnsi="Times New Roman"/>
                <w:bCs/>
              </w:rPr>
            </w:pPr>
          </w:p>
        </w:tc>
        <w:tc>
          <w:tcPr>
            <w:tcW w:w="767" w:type="pct"/>
            <w:vMerge/>
            <w:shd w:val="clear" w:color="auto" w:fill="FFF2CC"/>
            <w:vAlign w:val="center"/>
          </w:tcPr>
          <w:p w14:paraId="2BAC4EC9" w14:textId="77777777" w:rsidR="00BE1B4B" w:rsidRPr="00D979EB" w:rsidRDefault="00BE1B4B" w:rsidP="00D979EB">
            <w:pPr>
              <w:tabs>
                <w:tab w:val="left" w:pos="204"/>
              </w:tabs>
              <w:spacing w:after="0"/>
              <w:jc w:val="center"/>
              <w:rPr>
                <w:rFonts w:ascii="Times New Roman" w:hAnsi="Times New Roman"/>
                <w:bCs/>
              </w:rPr>
            </w:pPr>
          </w:p>
        </w:tc>
        <w:tc>
          <w:tcPr>
            <w:tcW w:w="1223" w:type="pct"/>
            <w:vMerge/>
            <w:shd w:val="clear" w:color="auto" w:fill="BDD6EE"/>
            <w:vAlign w:val="center"/>
          </w:tcPr>
          <w:p w14:paraId="0C573A68" w14:textId="77777777" w:rsidR="00BE1B4B" w:rsidRPr="00D979EB" w:rsidRDefault="00BE1B4B" w:rsidP="00D979EB">
            <w:pPr>
              <w:tabs>
                <w:tab w:val="left" w:pos="204"/>
              </w:tabs>
              <w:spacing w:after="0"/>
              <w:jc w:val="center"/>
              <w:rPr>
                <w:rFonts w:ascii="Times New Roman" w:hAnsi="Times New Roman"/>
              </w:rPr>
            </w:pPr>
          </w:p>
        </w:tc>
      </w:tr>
      <w:tr w:rsidR="00BE1B4B" w:rsidRPr="00D979EB" w14:paraId="14701E8B" w14:textId="77777777" w:rsidTr="00D979EB">
        <w:tc>
          <w:tcPr>
            <w:tcW w:w="5000" w:type="pct"/>
            <w:gridSpan w:val="5"/>
            <w:shd w:val="clear" w:color="auto" w:fill="FFFFFF"/>
          </w:tcPr>
          <w:p w14:paraId="04A6F776" w14:textId="77777777" w:rsidR="00BE1B4B" w:rsidRPr="00D979EB" w:rsidRDefault="00BE1B4B" w:rsidP="00D979EB">
            <w:pPr>
              <w:tabs>
                <w:tab w:val="left" w:pos="204"/>
              </w:tabs>
              <w:spacing w:after="0"/>
              <w:jc w:val="both"/>
              <w:rPr>
                <w:rFonts w:ascii="Times New Roman" w:hAnsi="Times New Roman"/>
              </w:rPr>
            </w:pPr>
            <w:r w:rsidRPr="00D979EB">
              <w:rPr>
                <w:rFonts w:ascii="Times New Roman" w:hAnsi="Times New Roman"/>
                <w:b/>
                <w:bCs/>
              </w:rPr>
              <w:t xml:space="preserve">Описание. </w:t>
            </w:r>
            <w:r w:rsidRPr="00D979EB">
              <w:rPr>
                <w:rFonts w:ascii="Times New Roman" w:hAnsi="Times New Roman"/>
                <w:bCs/>
                <w:iCs/>
                <w:color w:val="000000"/>
              </w:rPr>
              <w:t xml:space="preserve">Ставит перед собой сложные цели </w:t>
            </w:r>
            <w:r w:rsidRPr="00D979EB">
              <w:rPr>
                <w:rFonts w:ascii="Times New Roman" w:hAnsi="Times New Roman"/>
                <w:color w:val="000000"/>
              </w:rPr>
              <w:t>(</w:t>
            </w:r>
            <w:r w:rsidRPr="00D979EB">
              <w:rPr>
                <w:rFonts w:ascii="Times New Roman" w:hAnsi="Times New Roman"/>
                <w:color w:val="000000"/>
                <w:lang w:val="en-US"/>
              </w:rPr>
              <w:t>SMART</w:t>
            </w:r>
            <w:r w:rsidRPr="00D979EB">
              <w:rPr>
                <w:rFonts w:ascii="Times New Roman" w:hAnsi="Times New Roman"/>
                <w:color w:val="000000"/>
              </w:rPr>
              <w:t>****)</w:t>
            </w:r>
            <w:r w:rsidRPr="00D979EB">
              <w:rPr>
                <w:rFonts w:ascii="Times New Roman" w:hAnsi="Times New Roman"/>
                <w:bCs/>
                <w:iCs/>
                <w:color w:val="00000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979EB">
              <w:rPr>
                <w:rFonts w:ascii="Times New Roman" w:hAnsi="Times New Roman"/>
                <w:color w:val="000000"/>
              </w:rPr>
              <w:t>Сталкиваясь со сложностями и препятствиями</w:t>
            </w:r>
            <w:r w:rsidRPr="00D979EB">
              <w:rPr>
                <w:rFonts w:ascii="Times New Roman" w:hAnsi="Times New Roman"/>
                <w:bCs/>
                <w:iCs/>
                <w:color w:val="000000"/>
              </w:rPr>
              <w:t xml:space="preserve">, </w:t>
            </w:r>
            <w:r w:rsidRPr="00D979EB">
              <w:rPr>
                <w:rFonts w:ascii="Times New Roman" w:hAnsi="Times New Roman"/>
                <w:color w:val="000000"/>
              </w:rPr>
              <w:t xml:space="preserve">предлагает свои варианты решения и осуществляет их. </w:t>
            </w:r>
            <w:r w:rsidRPr="00D979EB">
              <w:rPr>
                <w:rFonts w:ascii="Times New Roman" w:hAnsi="Times New Roman"/>
                <w:bCs/>
                <w:iCs/>
                <w:color w:val="000000"/>
              </w:rPr>
              <w:t>Выполняет принятые на себя обязательства в срок и в полном объеме.</w:t>
            </w:r>
            <w:r w:rsidRPr="00D979EB">
              <w:rPr>
                <w:rFonts w:ascii="Times New Roman" w:hAnsi="Times New Roman"/>
                <w:color w:val="000000"/>
              </w:rPr>
              <w:t xml:space="preserve"> </w:t>
            </w:r>
            <w:r w:rsidRPr="00D979EB">
              <w:rPr>
                <w:rFonts w:ascii="Times New Roman" w:hAnsi="Times New Roman"/>
                <w:bCs/>
                <w:iCs/>
                <w:color w:val="000000"/>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979EB" w:rsidRPr="00D979EB" w14:paraId="52A16876" w14:textId="77777777" w:rsidTr="00D979EB">
        <w:trPr>
          <w:trHeight w:val="291"/>
        </w:trPr>
        <w:tc>
          <w:tcPr>
            <w:tcW w:w="1187" w:type="pct"/>
            <w:vMerge w:val="restart"/>
            <w:shd w:val="clear" w:color="auto" w:fill="FFF2CC"/>
            <w:vAlign w:val="center"/>
          </w:tcPr>
          <w:p w14:paraId="2C508893"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bCs/>
              </w:rPr>
              <w:t>Построение отношений / эффективная коммуникация</w:t>
            </w:r>
          </w:p>
        </w:tc>
        <w:tc>
          <w:tcPr>
            <w:tcW w:w="1151" w:type="pct"/>
            <w:vMerge w:val="restart"/>
            <w:shd w:val="clear" w:color="auto" w:fill="FFF2CC"/>
            <w:vAlign w:val="center"/>
          </w:tcPr>
          <w:p w14:paraId="28942D38"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vMerge w:val="restart"/>
            <w:shd w:val="clear" w:color="auto" w:fill="FFF2CC"/>
            <w:vAlign w:val="center"/>
          </w:tcPr>
          <w:p w14:paraId="57979190"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vMerge w:val="restart"/>
            <w:shd w:val="clear" w:color="auto" w:fill="FFF2CC"/>
            <w:vAlign w:val="center"/>
          </w:tcPr>
          <w:p w14:paraId="6CB82171"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vMerge w:val="restart"/>
            <w:shd w:val="clear" w:color="auto" w:fill="BDD6EE"/>
            <w:vAlign w:val="center"/>
          </w:tcPr>
          <w:p w14:paraId="6EE7EDF9"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iCs/>
              </w:rPr>
              <w:t>ОК 4, ОК 5</w:t>
            </w:r>
          </w:p>
        </w:tc>
      </w:tr>
      <w:tr w:rsidR="00BE1B4B" w:rsidRPr="00D979EB" w14:paraId="0B56EA31" w14:textId="77777777" w:rsidTr="00D979EB">
        <w:trPr>
          <w:trHeight w:val="291"/>
        </w:trPr>
        <w:tc>
          <w:tcPr>
            <w:tcW w:w="1187" w:type="pct"/>
            <w:vMerge/>
            <w:shd w:val="clear" w:color="auto" w:fill="FFF2CC"/>
            <w:vAlign w:val="center"/>
          </w:tcPr>
          <w:p w14:paraId="15314C37" w14:textId="77777777" w:rsidR="00BE1B4B" w:rsidRPr="00D979EB" w:rsidRDefault="00BE1B4B" w:rsidP="00D979EB">
            <w:pPr>
              <w:tabs>
                <w:tab w:val="left" w:pos="204"/>
              </w:tabs>
              <w:spacing w:after="0"/>
              <w:jc w:val="center"/>
              <w:rPr>
                <w:rFonts w:ascii="Times New Roman" w:hAnsi="Times New Roman"/>
                <w:bCs/>
              </w:rPr>
            </w:pPr>
          </w:p>
        </w:tc>
        <w:tc>
          <w:tcPr>
            <w:tcW w:w="1151" w:type="pct"/>
            <w:vMerge/>
            <w:shd w:val="clear" w:color="auto" w:fill="FFF2CC"/>
            <w:vAlign w:val="center"/>
          </w:tcPr>
          <w:p w14:paraId="1F458930" w14:textId="77777777" w:rsidR="00BE1B4B" w:rsidRPr="00D979EB" w:rsidRDefault="00BE1B4B" w:rsidP="00D979EB">
            <w:pPr>
              <w:tabs>
                <w:tab w:val="left" w:pos="204"/>
              </w:tabs>
              <w:spacing w:after="0"/>
              <w:jc w:val="center"/>
              <w:rPr>
                <w:rFonts w:ascii="Times New Roman" w:hAnsi="Times New Roman"/>
                <w:bCs/>
              </w:rPr>
            </w:pPr>
          </w:p>
        </w:tc>
        <w:tc>
          <w:tcPr>
            <w:tcW w:w="672" w:type="pct"/>
            <w:vMerge/>
            <w:shd w:val="clear" w:color="auto" w:fill="FFF2CC"/>
            <w:vAlign w:val="center"/>
          </w:tcPr>
          <w:p w14:paraId="49ACBA8C" w14:textId="77777777" w:rsidR="00BE1B4B" w:rsidRPr="00D979EB" w:rsidRDefault="00BE1B4B" w:rsidP="00D979EB">
            <w:pPr>
              <w:tabs>
                <w:tab w:val="left" w:pos="204"/>
              </w:tabs>
              <w:spacing w:after="0"/>
              <w:jc w:val="center"/>
              <w:rPr>
                <w:rFonts w:ascii="Times New Roman" w:hAnsi="Times New Roman"/>
                <w:bCs/>
              </w:rPr>
            </w:pPr>
          </w:p>
        </w:tc>
        <w:tc>
          <w:tcPr>
            <w:tcW w:w="767" w:type="pct"/>
            <w:vMerge/>
            <w:shd w:val="clear" w:color="auto" w:fill="FFF2CC"/>
            <w:vAlign w:val="center"/>
          </w:tcPr>
          <w:p w14:paraId="027D6AF9" w14:textId="77777777" w:rsidR="00BE1B4B" w:rsidRPr="00D979EB" w:rsidRDefault="00BE1B4B" w:rsidP="00D979EB">
            <w:pPr>
              <w:tabs>
                <w:tab w:val="left" w:pos="204"/>
              </w:tabs>
              <w:spacing w:after="0"/>
              <w:jc w:val="center"/>
              <w:rPr>
                <w:rFonts w:ascii="Times New Roman" w:hAnsi="Times New Roman"/>
                <w:bCs/>
              </w:rPr>
            </w:pPr>
          </w:p>
        </w:tc>
        <w:tc>
          <w:tcPr>
            <w:tcW w:w="1223" w:type="pct"/>
            <w:vMerge/>
            <w:shd w:val="clear" w:color="auto" w:fill="BDD6EE"/>
            <w:vAlign w:val="center"/>
          </w:tcPr>
          <w:p w14:paraId="207D8B54" w14:textId="77777777" w:rsidR="00BE1B4B" w:rsidRPr="00D979EB" w:rsidRDefault="00BE1B4B" w:rsidP="00D979EB">
            <w:pPr>
              <w:tabs>
                <w:tab w:val="left" w:pos="204"/>
              </w:tabs>
              <w:spacing w:after="0"/>
              <w:jc w:val="center"/>
              <w:rPr>
                <w:rFonts w:ascii="Times New Roman" w:hAnsi="Times New Roman"/>
              </w:rPr>
            </w:pPr>
          </w:p>
        </w:tc>
      </w:tr>
      <w:tr w:rsidR="00BE1B4B" w:rsidRPr="00D979EB" w14:paraId="1229982B" w14:textId="77777777" w:rsidTr="00D979EB">
        <w:tc>
          <w:tcPr>
            <w:tcW w:w="5000" w:type="pct"/>
            <w:gridSpan w:val="5"/>
            <w:shd w:val="clear" w:color="auto" w:fill="FFFFFF"/>
            <w:vAlign w:val="center"/>
          </w:tcPr>
          <w:p w14:paraId="206307A9" w14:textId="77777777" w:rsidR="00BE1B4B" w:rsidRPr="00D979EB" w:rsidRDefault="00BE1B4B" w:rsidP="00D979EB">
            <w:pPr>
              <w:tabs>
                <w:tab w:val="left" w:pos="204"/>
              </w:tabs>
              <w:spacing w:after="0"/>
              <w:jc w:val="both"/>
              <w:rPr>
                <w:rFonts w:ascii="Times New Roman" w:hAnsi="Times New Roman"/>
              </w:rPr>
            </w:pPr>
            <w:r w:rsidRPr="00D979EB">
              <w:rPr>
                <w:rFonts w:ascii="Times New Roman" w:hAnsi="Times New Roman"/>
                <w:b/>
                <w:bCs/>
                <w:color w:val="000000"/>
              </w:rPr>
              <w:t>Описание.</w:t>
            </w:r>
            <w:r w:rsidRPr="00D979EB">
              <w:rPr>
                <w:rFonts w:ascii="Times New Roman" w:hAnsi="Times New Roman"/>
                <w:color w:val="00000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w:t>
            </w:r>
            <w:r w:rsidRPr="00D979EB">
              <w:rPr>
                <w:rFonts w:ascii="Times New Roman" w:hAnsi="Times New Roman"/>
                <w:color w:val="000000"/>
              </w:rPr>
              <w:lastRenderedPageBreak/>
              <w:t>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979EB" w:rsidRPr="00D979EB" w14:paraId="181463F2" w14:textId="77777777" w:rsidTr="00D979EB">
        <w:trPr>
          <w:trHeight w:val="291"/>
        </w:trPr>
        <w:tc>
          <w:tcPr>
            <w:tcW w:w="1187" w:type="pct"/>
            <w:vMerge w:val="restart"/>
            <w:shd w:val="clear" w:color="auto" w:fill="FFF2CC"/>
            <w:vAlign w:val="center"/>
          </w:tcPr>
          <w:p w14:paraId="60BF5ED2"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bCs/>
              </w:rPr>
              <w:lastRenderedPageBreak/>
              <w:t>Открытость новому</w:t>
            </w:r>
          </w:p>
        </w:tc>
        <w:tc>
          <w:tcPr>
            <w:tcW w:w="1151" w:type="pct"/>
            <w:vMerge w:val="restart"/>
            <w:shd w:val="clear" w:color="auto" w:fill="FFF2CC"/>
            <w:vAlign w:val="center"/>
          </w:tcPr>
          <w:p w14:paraId="28A576C8"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vMerge w:val="restart"/>
            <w:shd w:val="clear" w:color="auto" w:fill="FFF2CC"/>
            <w:vAlign w:val="center"/>
          </w:tcPr>
          <w:p w14:paraId="6ECA9DFC"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vMerge w:val="restart"/>
            <w:shd w:val="clear" w:color="auto" w:fill="FFF2CC"/>
            <w:vAlign w:val="center"/>
          </w:tcPr>
          <w:p w14:paraId="6E1BC9C0"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vMerge w:val="restart"/>
            <w:shd w:val="clear" w:color="auto" w:fill="BDD6EE"/>
            <w:vAlign w:val="center"/>
          </w:tcPr>
          <w:p w14:paraId="3B17B8AC"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iCs/>
              </w:rPr>
              <w:t>ОК 3, ОК 9, ОК 11</w:t>
            </w:r>
          </w:p>
        </w:tc>
      </w:tr>
      <w:tr w:rsidR="00BE1B4B" w:rsidRPr="00D979EB" w14:paraId="08A90E7E" w14:textId="77777777" w:rsidTr="00D979EB">
        <w:trPr>
          <w:trHeight w:val="291"/>
        </w:trPr>
        <w:tc>
          <w:tcPr>
            <w:tcW w:w="1187" w:type="pct"/>
            <w:vMerge/>
            <w:shd w:val="clear" w:color="auto" w:fill="FFF2CC"/>
            <w:vAlign w:val="center"/>
          </w:tcPr>
          <w:p w14:paraId="614AFD00" w14:textId="77777777" w:rsidR="00BE1B4B" w:rsidRPr="00D979EB" w:rsidRDefault="00BE1B4B" w:rsidP="00D979EB">
            <w:pPr>
              <w:tabs>
                <w:tab w:val="left" w:pos="204"/>
              </w:tabs>
              <w:spacing w:after="0"/>
              <w:jc w:val="center"/>
              <w:rPr>
                <w:rFonts w:ascii="Times New Roman" w:hAnsi="Times New Roman"/>
                <w:bCs/>
              </w:rPr>
            </w:pPr>
          </w:p>
        </w:tc>
        <w:tc>
          <w:tcPr>
            <w:tcW w:w="1151" w:type="pct"/>
            <w:vMerge/>
            <w:shd w:val="clear" w:color="auto" w:fill="FFF2CC"/>
            <w:vAlign w:val="center"/>
          </w:tcPr>
          <w:p w14:paraId="14D8CAC9" w14:textId="77777777" w:rsidR="00BE1B4B" w:rsidRPr="00D979EB" w:rsidRDefault="00BE1B4B" w:rsidP="00D979EB">
            <w:pPr>
              <w:tabs>
                <w:tab w:val="left" w:pos="204"/>
              </w:tabs>
              <w:spacing w:after="0"/>
              <w:jc w:val="center"/>
              <w:rPr>
                <w:rFonts w:ascii="Times New Roman" w:hAnsi="Times New Roman"/>
                <w:bCs/>
              </w:rPr>
            </w:pPr>
          </w:p>
        </w:tc>
        <w:tc>
          <w:tcPr>
            <w:tcW w:w="672" w:type="pct"/>
            <w:vMerge/>
            <w:shd w:val="clear" w:color="auto" w:fill="FFF2CC"/>
            <w:vAlign w:val="center"/>
          </w:tcPr>
          <w:p w14:paraId="5BE83611" w14:textId="77777777" w:rsidR="00BE1B4B" w:rsidRPr="00D979EB" w:rsidRDefault="00BE1B4B" w:rsidP="00D979EB">
            <w:pPr>
              <w:tabs>
                <w:tab w:val="left" w:pos="204"/>
              </w:tabs>
              <w:spacing w:after="0"/>
              <w:jc w:val="center"/>
              <w:rPr>
                <w:rFonts w:ascii="Times New Roman" w:hAnsi="Times New Roman"/>
                <w:bCs/>
              </w:rPr>
            </w:pPr>
          </w:p>
        </w:tc>
        <w:tc>
          <w:tcPr>
            <w:tcW w:w="767" w:type="pct"/>
            <w:vMerge/>
            <w:shd w:val="clear" w:color="auto" w:fill="FFF2CC"/>
            <w:vAlign w:val="center"/>
          </w:tcPr>
          <w:p w14:paraId="766F1B17" w14:textId="77777777" w:rsidR="00BE1B4B" w:rsidRPr="00D979EB" w:rsidRDefault="00BE1B4B" w:rsidP="00D979EB">
            <w:pPr>
              <w:tabs>
                <w:tab w:val="left" w:pos="204"/>
              </w:tabs>
              <w:spacing w:after="0"/>
              <w:jc w:val="center"/>
              <w:rPr>
                <w:rFonts w:ascii="Times New Roman" w:hAnsi="Times New Roman"/>
                <w:bCs/>
              </w:rPr>
            </w:pPr>
          </w:p>
        </w:tc>
        <w:tc>
          <w:tcPr>
            <w:tcW w:w="1223" w:type="pct"/>
            <w:vMerge/>
            <w:shd w:val="clear" w:color="auto" w:fill="BDD6EE"/>
            <w:vAlign w:val="center"/>
          </w:tcPr>
          <w:p w14:paraId="1F6F374C" w14:textId="77777777" w:rsidR="00BE1B4B" w:rsidRPr="00D979EB" w:rsidRDefault="00BE1B4B" w:rsidP="00D979EB">
            <w:pPr>
              <w:tabs>
                <w:tab w:val="left" w:pos="204"/>
              </w:tabs>
              <w:spacing w:after="0"/>
              <w:jc w:val="center"/>
              <w:rPr>
                <w:rFonts w:ascii="Times New Roman" w:hAnsi="Times New Roman"/>
              </w:rPr>
            </w:pPr>
          </w:p>
        </w:tc>
      </w:tr>
      <w:tr w:rsidR="00BE1B4B" w:rsidRPr="00D979EB" w14:paraId="34242365" w14:textId="77777777" w:rsidTr="00D979EB">
        <w:tc>
          <w:tcPr>
            <w:tcW w:w="5000" w:type="pct"/>
            <w:gridSpan w:val="5"/>
            <w:shd w:val="clear" w:color="auto" w:fill="FFFFFF"/>
            <w:vAlign w:val="center"/>
          </w:tcPr>
          <w:p w14:paraId="589DADDF" w14:textId="77777777" w:rsidR="00BE1B4B" w:rsidRPr="00D979EB" w:rsidRDefault="00BE1B4B" w:rsidP="00D979EB">
            <w:pPr>
              <w:tabs>
                <w:tab w:val="left" w:pos="204"/>
              </w:tabs>
              <w:spacing w:after="0"/>
              <w:jc w:val="both"/>
              <w:rPr>
                <w:rFonts w:ascii="Times New Roman" w:hAnsi="Times New Roman"/>
              </w:rPr>
            </w:pPr>
            <w:r w:rsidRPr="00D979EB">
              <w:rPr>
                <w:rFonts w:ascii="Times New Roman" w:hAnsi="Times New Roman"/>
                <w:b/>
                <w:bCs/>
              </w:rPr>
              <w:t xml:space="preserve">Описание. </w:t>
            </w:r>
            <w:r w:rsidRPr="00D979EB">
              <w:rPr>
                <w:rFonts w:ascii="Times New Roman" w:hAnsi="Times New Roman"/>
                <w:bCs/>
                <w:color w:val="000000"/>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D979EB" w:rsidRPr="00D979EB" w14:paraId="69DC9DF6" w14:textId="77777777" w:rsidTr="00D979EB">
        <w:tc>
          <w:tcPr>
            <w:tcW w:w="1187" w:type="pct"/>
            <w:shd w:val="clear" w:color="auto" w:fill="FFF2CC"/>
            <w:vAlign w:val="center"/>
          </w:tcPr>
          <w:p w14:paraId="696EBC4B"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bCs/>
              </w:rPr>
              <w:t>Саморазвитие и самосовершенствование</w:t>
            </w:r>
          </w:p>
        </w:tc>
        <w:tc>
          <w:tcPr>
            <w:tcW w:w="1151" w:type="pct"/>
            <w:shd w:val="clear" w:color="auto" w:fill="FFF2CC"/>
            <w:vAlign w:val="center"/>
          </w:tcPr>
          <w:p w14:paraId="583A8AF2"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shd w:val="clear" w:color="auto" w:fill="FFF2CC"/>
            <w:vAlign w:val="center"/>
          </w:tcPr>
          <w:p w14:paraId="58F14FDD"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shd w:val="clear" w:color="auto" w:fill="FFF2CC"/>
            <w:vAlign w:val="center"/>
          </w:tcPr>
          <w:p w14:paraId="3C91A4FB"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shd w:val="clear" w:color="auto" w:fill="BDD6EE"/>
            <w:vAlign w:val="center"/>
          </w:tcPr>
          <w:p w14:paraId="3A7306E7"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iCs/>
              </w:rPr>
              <w:t>ОК 3</w:t>
            </w:r>
          </w:p>
        </w:tc>
      </w:tr>
      <w:tr w:rsidR="00BE1B4B" w:rsidRPr="00D979EB" w14:paraId="0395E792" w14:textId="77777777" w:rsidTr="00D979EB">
        <w:tc>
          <w:tcPr>
            <w:tcW w:w="5000" w:type="pct"/>
            <w:gridSpan w:val="5"/>
            <w:shd w:val="clear" w:color="auto" w:fill="auto"/>
            <w:vAlign w:val="center"/>
          </w:tcPr>
          <w:p w14:paraId="4FA4E299" w14:textId="77777777" w:rsidR="00BE1B4B" w:rsidRPr="00D979EB" w:rsidRDefault="00BE1B4B" w:rsidP="00D979EB">
            <w:pPr>
              <w:tabs>
                <w:tab w:val="left" w:pos="204"/>
              </w:tabs>
              <w:spacing w:after="0"/>
              <w:rPr>
                <w:rFonts w:ascii="Times New Roman" w:hAnsi="Times New Roman"/>
                <w:iCs/>
              </w:rPr>
            </w:pPr>
            <w:r w:rsidRPr="00D979EB">
              <w:rPr>
                <w:rFonts w:ascii="Times New Roman" w:hAnsi="Times New Roman"/>
                <w:b/>
                <w:bCs/>
              </w:rPr>
              <w:t xml:space="preserve">Описание: </w:t>
            </w:r>
            <w:r w:rsidRPr="00D979EB">
              <w:rPr>
                <w:rFonts w:ascii="Times New Roman" w:hAnsi="Times New Roman"/>
                <w:bCs/>
                <w:color w:val="000000"/>
              </w:rPr>
              <w:t>Проявляет сознательное отношение к непрерывному образованию как условию успешной профессиональной и общественной деятельности</w:t>
            </w:r>
          </w:p>
        </w:tc>
      </w:tr>
      <w:tr w:rsidR="00D979EB" w:rsidRPr="00D979EB" w14:paraId="42EC2C64" w14:textId="77777777" w:rsidTr="00D979EB">
        <w:tc>
          <w:tcPr>
            <w:tcW w:w="1187" w:type="pct"/>
            <w:shd w:val="clear" w:color="auto" w:fill="FFF2CC"/>
            <w:vAlign w:val="center"/>
          </w:tcPr>
          <w:p w14:paraId="28E1734E" w14:textId="77777777" w:rsidR="00D979EB" w:rsidRPr="00D979EB" w:rsidRDefault="00D979EB" w:rsidP="00D979EB">
            <w:pPr>
              <w:tabs>
                <w:tab w:val="left" w:pos="204"/>
              </w:tabs>
              <w:spacing w:after="0"/>
              <w:jc w:val="center"/>
              <w:rPr>
                <w:rFonts w:ascii="Times New Roman" w:hAnsi="Times New Roman"/>
                <w:b/>
                <w:bCs/>
              </w:rPr>
            </w:pPr>
            <w:r w:rsidRPr="00D979EB">
              <w:rPr>
                <w:rFonts w:ascii="Times New Roman" w:hAnsi="Times New Roman"/>
                <w:bCs/>
              </w:rPr>
              <w:t>Гражданская и социальная позиция</w:t>
            </w:r>
          </w:p>
        </w:tc>
        <w:tc>
          <w:tcPr>
            <w:tcW w:w="1151" w:type="pct"/>
            <w:shd w:val="clear" w:color="auto" w:fill="FFF2CC"/>
            <w:vAlign w:val="center"/>
          </w:tcPr>
          <w:p w14:paraId="6C1131B4"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672" w:type="pct"/>
            <w:shd w:val="clear" w:color="auto" w:fill="FFF2CC"/>
            <w:vAlign w:val="center"/>
          </w:tcPr>
          <w:p w14:paraId="6AACB356"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767" w:type="pct"/>
            <w:shd w:val="clear" w:color="auto" w:fill="FFF2CC"/>
            <w:vAlign w:val="center"/>
          </w:tcPr>
          <w:p w14:paraId="7E68C846" w14:textId="77777777" w:rsidR="00D979EB" w:rsidRPr="00D979EB" w:rsidRDefault="00D979EB" w:rsidP="00D979EB">
            <w:pPr>
              <w:tabs>
                <w:tab w:val="left" w:pos="204"/>
              </w:tabs>
              <w:spacing w:after="0"/>
              <w:jc w:val="center"/>
              <w:rPr>
                <w:rFonts w:ascii="Times New Roman" w:hAnsi="Times New Roman"/>
              </w:rPr>
            </w:pPr>
            <w:r w:rsidRPr="00D979EB">
              <w:rPr>
                <w:rFonts w:ascii="Times New Roman" w:hAnsi="Times New Roman"/>
              </w:rPr>
              <w:t>–</w:t>
            </w:r>
          </w:p>
        </w:tc>
        <w:tc>
          <w:tcPr>
            <w:tcW w:w="1223" w:type="pct"/>
            <w:shd w:val="clear" w:color="auto" w:fill="BDD6EE"/>
            <w:vAlign w:val="center"/>
          </w:tcPr>
          <w:p w14:paraId="14D82410" w14:textId="77777777" w:rsidR="00D979EB" w:rsidRPr="00D979EB" w:rsidRDefault="00D979EB" w:rsidP="00D979EB">
            <w:pPr>
              <w:tabs>
                <w:tab w:val="left" w:pos="204"/>
              </w:tabs>
              <w:spacing w:after="0"/>
              <w:jc w:val="center"/>
              <w:rPr>
                <w:rFonts w:ascii="Times New Roman" w:hAnsi="Times New Roman"/>
                <w:iCs/>
              </w:rPr>
            </w:pPr>
            <w:r w:rsidRPr="00D979EB">
              <w:rPr>
                <w:rFonts w:ascii="Times New Roman" w:hAnsi="Times New Roman"/>
                <w:iCs/>
              </w:rPr>
              <w:t>ОК 6, ОК 8</w:t>
            </w:r>
          </w:p>
        </w:tc>
      </w:tr>
      <w:tr w:rsidR="00BE1B4B" w:rsidRPr="00D979EB" w14:paraId="4F9CC749" w14:textId="77777777" w:rsidTr="00D979EB">
        <w:tc>
          <w:tcPr>
            <w:tcW w:w="5000" w:type="pct"/>
            <w:gridSpan w:val="5"/>
            <w:shd w:val="clear" w:color="auto" w:fill="FFFFFF"/>
            <w:vAlign w:val="center"/>
          </w:tcPr>
          <w:p w14:paraId="796FC31A" w14:textId="77777777" w:rsidR="00BE1B4B" w:rsidRPr="00D979EB" w:rsidRDefault="00BE1B4B" w:rsidP="00D979EB">
            <w:pPr>
              <w:tabs>
                <w:tab w:val="left" w:pos="204"/>
              </w:tabs>
              <w:spacing w:after="0"/>
              <w:rPr>
                <w:rFonts w:ascii="Times New Roman" w:hAnsi="Times New Roman"/>
                <w:b/>
                <w:bCs/>
              </w:rPr>
            </w:pPr>
            <w:r w:rsidRPr="00D979EB">
              <w:rPr>
                <w:rFonts w:ascii="Times New Roman" w:hAnsi="Times New Roman"/>
                <w:b/>
                <w:bCs/>
              </w:rPr>
              <w:t xml:space="preserve">Описание: </w:t>
            </w:r>
            <w:r w:rsidRPr="00D979EB">
              <w:rPr>
                <w:rFonts w:ascii="Times New Roman" w:hAnsi="Times New Roman"/>
                <w:bCs/>
                <w:color w:val="000000"/>
              </w:rPr>
              <w:t>Проявляет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14:paraId="4C962BB0" w14:textId="77777777" w:rsidR="00AA4ABA" w:rsidRDefault="00AA4ABA" w:rsidP="00AA4ABA">
      <w:pPr>
        <w:rPr>
          <w:rFonts w:ascii="Times New Roman" w:hAnsi="Times New Roman"/>
          <w:b/>
          <w:bCs/>
          <w:sz w:val="24"/>
          <w:szCs w:val="24"/>
        </w:rPr>
      </w:pPr>
    </w:p>
    <w:p w14:paraId="3816D58E"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4B3E3F">
        <w:rPr>
          <w:rFonts w:ascii="Times New Roman" w:hAnsi="Times New Roman"/>
          <w:sz w:val="24"/>
          <w:szCs w:val="24"/>
        </w:rPr>
      </w:r>
      <w:r w:rsidR="004B3E3F">
        <w:rPr>
          <w:rFonts w:ascii="Times New Roman" w:hAnsi="Times New Roman"/>
          <w:sz w:val="24"/>
          <w:szCs w:val="24"/>
        </w:rPr>
        <w:pict w14:anchorId="327C2D2F">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4B3E3F">
        <w:rPr>
          <w:rFonts w:ascii="Times New Roman" w:hAnsi="Times New Roman"/>
          <w:sz w:val="24"/>
          <w:szCs w:val="24"/>
        </w:rPr>
      </w:r>
      <w:r w:rsidR="004B3E3F">
        <w:rPr>
          <w:rFonts w:ascii="Times New Roman" w:hAnsi="Times New Roman"/>
          <w:sz w:val="24"/>
          <w:szCs w:val="24"/>
        </w:rPr>
        <w:pict w14:anchorId="46118D2D">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5F0B8186"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5774E2D2"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46C98C42"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A2E76C5"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8F2D4C"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59E56845"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3D169D0A"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793530A"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4A791478"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50DDFD67"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F4F2631"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3993DC10"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22132460" w14:textId="52028C75" w:rsidR="00AD6B19" w:rsidRPr="00AA4ABA" w:rsidRDefault="00352C8D"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367361D"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786E305E"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B61D8" w14:textId="77777777" w:rsidR="004B3E3F" w:rsidRDefault="004B3E3F" w:rsidP="0018331B">
      <w:pPr>
        <w:spacing w:after="0" w:line="240" w:lineRule="auto"/>
      </w:pPr>
      <w:r>
        <w:separator/>
      </w:r>
    </w:p>
  </w:endnote>
  <w:endnote w:type="continuationSeparator" w:id="0">
    <w:p w14:paraId="3282B137" w14:textId="77777777" w:rsidR="004B3E3F" w:rsidRDefault="004B3E3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2C3B"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6819A5ED"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FBD8C" w14:textId="77777777" w:rsidR="0037301B" w:rsidRDefault="00D979EB" w:rsidP="00285FE4">
    <w:pPr>
      <w:pStyle w:val="a5"/>
      <w:jc w:val="right"/>
    </w:pPr>
    <w:r>
      <w:fldChar w:fldCharType="begin"/>
    </w:r>
    <w:r>
      <w:instrText>PAGE   \* MERGEFORMAT</w:instrText>
    </w:r>
    <w:r>
      <w:fldChar w:fldCharType="separate"/>
    </w:r>
    <w:r w:rsidR="00C00912">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4405C" w14:textId="77777777" w:rsidR="004B3E3F" w:rsidRDefault="004B3E3F" w:rsidP="0018331B">
      <w:pPr>
        <w:spacing w:after="0" w:line="240" w:lineRule="auto"/>
      </w:pPr>
      <w:r>
        <w:separator/>
      </w:r>
    </w:p>
  </w:footnote>
  <w:footnote w:type="continuationSeparator" w:id="0">
    <w:p w14:paraId="626968BD" w14:textId="77777777" w:rsidR="004B3E3F" w:rsidRDefault="004B3E3F"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C78"/>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C8D"/>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726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E3F"/>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B4B"/>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0912"/>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979EB"/>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1718BA"/>
  <w15:docId w15:val="{CCB712E2-393F-48DF-9F60-E1A7D030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BE411-0FFA-4A94-903D-59FB1BE35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1211</Words>
  <Characters>6907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2022-05-16T09:39:00Z</cp:lastPrinted>
  <dcterms:created xsi:type="dcterms:W3CDTF">2022-09-07T18:09:00Z</dcterms:created>
  <dcterms:modified xsi:type="dcterms:W3CDTF">2022-09-09T06:08:00Z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