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6F7EB" w14:textId="77777777" w:rsidR="00F64D84" w:rsidRDefault="003B68B3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>к ПОП-П по профессии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0831BA28" w14:textId="77777777" w:rsidR="00F64D84" w:rsidRDefault="003B68B3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Материально-техническое оснащение специальных помещений для реализации образовательной программы,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76BF4474" w14:textId="77777777" w:rsidR="00F64D84" w:rsidRDefault="003B68B3">
      <w:pPr>
        <w:pStyle w:val="afffffff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22B211A0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245AE7CA" w14:textId="77777777" w:rsidR="00F64D84" w:rsidRDefault="003B68B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4E7B00DB" w14:textId="77777777" w:rsidR="00F64D84" w:rsidRDefault="003B68B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 «Деловой культуры»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68"/>
        <w:gridCol w:w="2678"/>
        <w:gridCol w:w="2738"/>
        <w:gridCol w:w="2535"/>
      </w:tblGrid>
      <w:tr w:rsidR="00F64D84" w14:paraId="3594FFA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CAE8B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0F44C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8CD5D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6D1C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59C9E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443E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609553E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F75C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B57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B18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B832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597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4D2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ОП.03.; ПМ.04.</w:t>
            </w:r>
          </w:p>
        </w:tc>
      </w:tr>
      <w:tr w:rsidR="00F64D84" w14:paraId="52CB658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059E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A0F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E4BA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FB3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94C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6EB3D" w14:textId="77777777" w:rsidR="00F64D84" w:rsidRDefault="00F64D84"/>
        </w:tc>
      </w:tr>
      <w:tr w:rsidR="00F64D84" w14:paraId="482BD9F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4BE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4B968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9C3B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3E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C992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C6281" w14:textId="77777777" w:rsidR="00F64D84" w:rsidRDefault="00F64D84"/>
        </w:tc>
      </w:tr>
      <w:tr w:rsidR="00F64D84" w14:paraId="61A42C8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4956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08E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73FA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64B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1E78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C854" w14:textId="77777777" w:rsidR="00F64D84" w:rsidRDefault="00F64D84"/>
        </w:tc>
      </w:tr>
      <w:tr w:rsidR="00F64D84" w14:paraId="3070F52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C69F0" w14:textId="77777777" w:rsidR="00F64D84" w:rsidRDefault="003B68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91FE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A141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DC1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756B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4CF9" w14:textId="77777777" w:rsidR="00F64D84" w:rsidRDefault="00F64D84"/>
        </w:tc>
      </w:tr>
      <w:tr w:rsidR="00F64D84" w14:paraId="1D75951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8B273" w14:textId="77777777" w:rsidR="00F64D84" w:rsidRDefault="003B68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2E03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Style w:val="1"/>
                <w:rFonts w:ascii="Times New Roman" w:hAnsi="Times New Roman"/>
              </w:rPr>
              <w:t>комплект обучающих видеофильмов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49F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2541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85D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7A65A" w14:textId="77777777" w:rsidR="00F64D84" w:rsidRDefault="00F64D84"/>
        </w:tc>
      </w:tr>
    </w:tbl>
    <w:p w14:paraId="42E5C815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439ABF8" w14:textId="77777777" w:rsidR="00F64D84" w:rsidRDefault="00F64D84">
      <w:pPr>
        <w:spacing w:after="0"/>
        <w:ind w:firstLine="709"/>
        <w:rPr>
          <w:rFonts w:ascii="Times New Roman" w:hAnsi="Times New Roman"/>
          <w:sz w:val="24"/>
        </w:rPr>
      </w:pPr>
    </w:p>
    <w:p w14:paraId="63EE0D1C" w14:textId="77777777" w:rsidR="00F64D84" w:rsidRDefault="003B68B3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Кабинет «Технологии строительных реставрационных работ»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F64D84" w14:paraId="3988BF6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C9CF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FCD7C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3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AEC3B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579A4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832C4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046CB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663EEC8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7EB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EA65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16D9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5327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DAA1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30A4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ПМ.01; ПМ 02.; ПМ 03; ПМ 04.</w:t>
            </w:r>
          </w:p>
        </w:tc>
      </w:tr>
      <w:tr w:rsidR="00F64D84" w14:paraId="1844346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619D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80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D445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3A2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B031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2A582" w14:textId="77777777" w:rsidR="00F64D84" w:rsidRDefault="00F64D84"/>
        </w:tc>
      </w:tr>
      <w:tr w:rsidR="00F64D84" w14:paraId="7835C1F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6A5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7F07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F21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BCE7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A0D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8B73" w14:textId="77777777" w:rsidR="00F64D84" w:rsidRDefault="00F64D84"/>
        </w:tc>
      </w:tr>
      <w:tr w:rsidR="00F64D84" w14:paraId="08A40DC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E54D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922D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AFD3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99D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701E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FE07D" w14:textId="77777777" w:rsidR="00F64D84" w:rsidRDefault="00F64D84"/>
        </w:tc>
      </w:tr>
      <w:tr w:rsidR="00F64D84" w14:paraId="5F444DB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05FC9" w14:textId="77777777" w:rsidR="00F64D84" w:rsidRDefault="003B68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75E1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24BE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8020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2266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7F3E3" w14:textId="77777777" w:rsidR="00F64D84" w:rsidRDefault="00F64D84"/>
        </w:tc>
      </w:tr>
      <w:tr w:rsidR="00F64D84" w14:paraId="5A8134D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4D73" w14:textId="77777777" w:rsidR="00F64D84" w:rsidRDefault="003B68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91FE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A973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39B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F336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38FD3" w14:textId="77777777" w:rsidR="00F64D84" w:rsidRDefault="00F64D84"/>
        </w:tc>
      </w:tr>
      <w:tr w:rsidR="00F64D84" w14:paraId="641673C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610BA" w14:textId="77777777" w:rsidR="00F64D84" w:rsidRDefault="003B68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C6E8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613E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769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C79D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BB6F3" w14:textId="77777777" w:rsidR="00F64D84" w:rsidRDefault="00F64D84"/>
        </w:tc>
      </w:tr>
    </w:tbl>
    <w:p w14:paraId="4C654C20" w14:textId="77777777" w:rsidR="00F64D84" w:rsidRDefault="00F64D84">
      <w:pPr>
        <w:spacing w:after="0"/>
        <w:ind w:firstLine="709"/>
        <w:rPr>
          <w:rFonts w:ascii="Times New Roman" w:hAnsi="Times New Roman"/>
          <w:sz w:val="24"/>
        </w:rPr>
      </w:pPr>
    </w:p>
    <w:p w14:paraId="19ECA062" w14:textId="77777777" w:rsidR="00F64D84" w:rsidRDefault="003B68B3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 «Общепрофессиональных дисциплин»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27"/>
        <w:gridCol w:w="2617"/>
        <w:gridCol w:w="2738"/>
        <w:gridCol w:w="2535"/>
      </w:tblGrid>
      <w:tr w:rsidR="00F64D84" w14:paraId="6904573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17C30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5F3D5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5"/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82DA3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B986A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2D7F3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35D05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73CF3A8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1CC7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EC18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279D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9BA6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0C4D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C6F5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ОП.02; ОП.05; ОП.06;</w:t>
            </w:r>
          </w:p>
          <w:p w14:paraId="62084F1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</w:tc>
      </w:tr>
      <w:tr w:rsidR="00F64D84" w14:paraId="2597F9C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58C6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86EB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B27F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C46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0F67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D0D66" w14:textId="77777777" w:rsidR="00F64D84" w:rsidRDefault="00F64D84"/>
        </w:tc>
      </w:tr>
      <w:tr w:rsidR="00F64D84" w14:paraId="5F58E6D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9E6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80EC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43C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0444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8AA6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E950C" w14:textId="77777777" w:rsidR="00F64D84" w:rsidRDefault="00F64D84"/>
        </w:tc>
      </w:tr>
      <w:tr w:rsidR="00F64D84" w14:paraId="18A9268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BCA9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928C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E2D3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A59E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887A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7FD9D" w14:textId="77777777" w:rsidR="00F64D84" w:rsidRDefault="00F64D84"/>
        </w:tc>
      </w:tr>
      <w:tr w:rsidR="00F64D84" w14:paraId="08B8891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7251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6B15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ECD4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5A86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A7D8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EF638" w14:textId="77777777" w:rsidR="00F64D84" w:rsidRDefault="00F64D84"/>
        </w:tc>
      </w:tr>
    </w:tbl>
    <w:p w14:paraId="2A6F89BA" w14:textId="77777777" w:rsidR="00F64D84" w:rsidRDefault="00F64D84">
      <w:pPr>
        <w:spacing w:after="0"/>
        <w:ind w:firstLine="709"/>
        <w:rPr>
          <w:rFonts w:ascii="Times New Roman" w:hAnsi="Times New Roman"/>
          <w:sz w:val="24"/>
        </w:rPr>
      </w:pPr>
    </w:p>
    <w:p w14:paraId="3C221A74" w14:textId="77777777" w:rsidR="00F64D84" w:rsidRDefault="003B68B3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 «Безопасности жизнедеятельности и охраны труда»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F64D84" w14:paraId="6311F3F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D98C7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ACC75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7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266E3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101F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14045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B43B9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419C8D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25F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53E2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850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717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380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DF428" w14:textId="77777777" w:rsidR="00F64D84" w:rsidRDefault="003B68B3">
            <w:pPr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ОП.04.</w:t>
            </w:r>
          </w:p>
        </w:tc>
      </w:tr>
      <w:tr w:rsidR="00F64D84" w14:paraId="11AD61B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5C9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0F6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69FE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B8C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CB68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40E5" w14:textId="77777777" w:rsidR="00F64D84" w:rsidRDefault="00F64D84"/>
        </w:tc>
      </w:tr>
      <w:tr w:rsidR="00F64D84" w14:paraId="4199AA9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B739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33B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B99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967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9830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3E8E0" w14:textId="77777777" w:rsidR="00F64D84" w:rsidRDefault="00F64D84"/>
        </w:tc>
      </w:tr>
      <w:tr w:rsidR="00F64D84" w14:paraId="5E06F7F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2858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94CA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AC5C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002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534A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2F252" w14:textId="77777777" w:rsidR="00F64D84" w:rsidRDefault="00F64D84"/>
        </w:tc>
      </w:tr>
      <w:tr w:rsidR="00F64D84" w14:paraId="1A86C3D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3F08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F92E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2BD25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148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471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4056" w14:textId="77777777" w:rsidR="00F64D84" w:rsidRDefault="00F64D84"/>
        </w:tc>
      </w:tr>
      <w:tr w:rsidR="00F64D84" w14:paraId="528F2FC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3CE9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9CD0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C7FB5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12B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55F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C9EA7" w14:textId="77777777" w:rsidR="00F64D84" w:rsidRDefault="00F64D84"/>
        </w:tc>
      </w:tr>
      <w:tr w:rsidR="00F64D84" w14:paraId="11E5685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9C21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8E1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23EB4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440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82B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51C24" w14:textId="77777777" w:rsidR="00F64D84" w:rsidRDefault="00F64D84"/>
        </w:tc>
      </w:tr>
      <w:tr w:rsidR="00F64D84" w14:paraId="44C420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CF7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EE1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E434C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88B2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F617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B7BA" w14:textId="77777777" w:rsidR="00F64D84" w:rsidRDefault="00F64D84"/>
        </w:tc>
      </w:tr>
      <w:tr w:rsidR="00F64D84" w14:paraId="729D1A1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773D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36F1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E453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C155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CD9D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0DF4" w14:textId="77777777" w:rsidR="00F64D84" w:rsidRDefault="00F64D84"/>
        </w:tc>
      </w:tr>
      <w:tr w:rsidR="00F64D84" w14:paraId="5105DF0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A78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833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7BB87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03E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BC6C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57351" w14:textId="77777777" w:rsidR="00F64D84" w:rsidRDefault="00F64D84"/>
        </w:tc>
      </w:tr>
      <w:tr w:rsidR="00F64D84" w14:paraId="79D668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9683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853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0950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3CF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7E58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6A08" w14:textId="77777777" w:rsidR="00F64D84" w:rsidRDefault="00F64D84"/>
        </w:tc>
      </w:tr>
      <w:tr w:rsidR="00F64D84" w14:paraId="0274F5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5090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AF9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875EB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0A39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D54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2DE7" w14:textId="77777777" w:rsidR="00F64D84" w:rsidRDefault="00F64D84"/>
        </w:tc>
      </w:tr>
      <w:tr w:rsidR="00F64D84" w14:paraId="21FAA4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AB7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F37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D0AE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282C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EA39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C4C5" w14:textId="77777777" w:rsidR="00F64D84" w:rsidRDefault="00F64D84"/>
        </w:tc>
      </w:tr>
      <w:tr w:rsidR="00F64D84" w14:paraId="4F0EA8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C915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122E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5DA42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C8B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A7A1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3A0C" w14:textId="77777777" w:rsidR="00F64D84" w:rsidRDefault="00F64D84"/>
        </w:tc>
      </w:tr>
      <w:tr w:rsidR="00F64D84" w14:paraId="70D1E6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008B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B085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7307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8CA2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28B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5BEB5" w14:textId="77777777" w:rsidR="00F64D84" w:rsidRDefault="00F64D84"/>
        </w:tc>
      </w:tr>
      <w:tr w:rsidR="00F64D84" w14:paraId="7257BCD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BA79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9A42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150A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FC71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DE5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C9E2" w14:textId="77777777" w:rsidR="00F64D84" w:rsidRDefault="00F64D84"/>
        </w:tc>
      </w:tr>
      <w:tr w:rsidR="00F64D84" w14:paraId="5D47A23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55B5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E694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C3FA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18F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AE96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62FE" w14:textId="77777777" w:rsidR="00F64D84" w:rsidRDefault="00F64D84"/>
        </w:tc>
      </w:tr>
      <w:tr w:rsidR="00F64D84" w14:paraId="12F6EBC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AA3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9F8B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69AD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07B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1A05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1D0A" w14:textId="77777777" w:rsidR="00F64D84" w:rsidRDefault="00F64D84"/>
        </w:tc>
      </w:tr>
      <w:tr w:rsidR="00F64D84" w14:paraId="112BDAE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F7D9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FD5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091C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A343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E36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8937" w14:textId="77777777" w:rsidR="00F64D84" w:rsidRDefault="00F64D84"/>
        </w:tc>
      </w:tr>
      <w:tr w:rsidR="00F64D84" w14:paraId="255CF28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795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369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ширма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2766D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6348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CFE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949D" w14:textId="77777777" w:rsidR="00F64D84" w:rsidRDefault="00F64D84"/>
        </w:tc>
      </w:tr>
      <w:tr w:rsidR="00F64D84" w14:paraId="76703ED2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CDF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9EA39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B6BC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3117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612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58A88" w14:textId="77777777" w:rsidR="00F64D84" w:rsidRDefault="00F64D84"/>
        </w:tc>
      </w:tr>
      <w:tr w:rsidR="00F64D84" w14:paraId="6D047E17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7001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56B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138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385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0705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ABB0" w14:textId="77777777" w:rsidR="00F64D84" w:rsidRDefault="00F64D84"/>
        </w:tc>
      </w:tr>
      <w:tr w:rsidR="00F64D84" w14:paraId="2D2A457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1BA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F099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0BE3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E8A0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983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4AE0" w14:textId="77777777" w:rsidR="00F64D84" w:rsidRDefault="00F64D84"/>
        </w:tc>
      </w:tr>
      <w:tr w:rsidR="00F64D84" w14:paraId="536DE8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F5F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12D5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70CB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7D29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E99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F2B5" w14:textId="77777777" w:rsidR="00F64D84" w:rsidRDefault="00F64D84"/>
        </w:tc>
      </w:tr>
      <w:tr w:rsidR="00F64D84" w14:paraId="33BF736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A46D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6B9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нормативно-правовые документы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5BC3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299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1943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12CC6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556FEC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4D1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768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8585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FCB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7965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A6D3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1CA4023" w14:textId="77777777" w:rsidR="00F64D84" w:rsidRDefault="00F64D84">
      <w:pPr>
        <w:spacing w:after="0"/>
        <w:ind w:firstLine="709"/>
        <w:rPr>
          <w:rFonts w:ascii="Times New Roman" w:hAnsi="Times New Roman"/>
          <w:sz w:val="24"/>
        </w:rPr>
      </w:pPr>
    </w:p>
    <w:p w14:paraId="070B4E98" w14:textId="77777777" w:rsidR="00F64D84" w:rsidRDefault="003B68B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 Оснащение лабораторий/мастерских </w:t>
      </w:r>
    </w:p>
    <w:p w14:paraId="57D2C275" w14:textId="7CD8BFC7" w:rsidR="00F64D84" w:rsidRDefault="003B68B3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Лаборатория «Материаловедения»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83"/>
        <w:gridCol w:w="2663"/>
        <w:gridCol w:w="2738"/>
        <w:gridCol w:w="2535"/>
      </w:tblGrid>
      <w:tr w:rsidR="00F64D84" w14:paraId="41FFE29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AE6E8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93B68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9"/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8D88E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875E8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03992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D6C47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49DB62F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5A6E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1E90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49E7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FD93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C6C8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CE35D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3F99E87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90A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CBC4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0657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21BF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89FD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9AAC9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3C80C3A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8ECD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2970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88D6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4B80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4ACB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25CB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5CE0162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D93B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97F7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CE9B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E6BA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456D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40491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5C77B39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EAA2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2D87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F4F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DCBE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40F6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0660D" w14:textId="77777777" w:rsidR="00F64D84" w:rsidRDefault="00F64D84"/>
        </w:tc>
      </w:tr>
      <w:tr w:rsidR="00F64D84" w14:paraId="5304028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1DB3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460C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 заполнителей и наполнителей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2170C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B164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18ED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6044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2901E11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7EC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9B00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 пигментов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2A932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1ED4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CDD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FF11D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1A530B9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51D6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6B1E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 клеёв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5D9C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105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7144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280C7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766EF8E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5E2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5C90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лабораторное оборудование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DB057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C62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9C4F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684BC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4AD3A03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0E47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92B4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котрольно-измерительные приборы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D32C7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1F82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9AD6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D71CE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48320A0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6102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A95F" w14:textId="35C6A352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пособия</w:t>
            </w:r>
            <w:r w:rsidR="00546CE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 выполнению лабораторных работ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99A98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CA77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054F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798EA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2B83B50" w14:textId="77777777" w:rsidR="00F64D84" w:rsidRDefault="00F64D84">
      <w:pPr>
        <w:spacing w:after="0"/>
        <w:ind w:firstLine="540"/>
        <w:jc w:val="both"/>
      </w:pPr>
    </w:p>
    <w:p w14:paraId="5F096AA8" w14:textId="6FAF1CCB" w:rsidR="00F64D84" w:rsidRDefault="00546CEB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Мастерская «Токарная</w:t>
      </w:r>
      <w:r w:rsidR="003B68B3">
        <w:rPr>
          <w:rFonts w:ascii="Times New Roman" w:hAnsi="Times New Roman"/>
          <w:b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663"/>
        <w:gridCol w:w="1780"/>
        <w:gridCol w:w="2638"/>
        <w:gridCol w:w="2738"/>
        <w:gridCol w:w="2535"/>
      </w:tblGrid>
      <w:tr w:rsidR="00F64D84" w14:paraId="41EF95E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DA7D2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BCF46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1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B7BCF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983B3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E3926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35FD1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2733BD0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611D0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62510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Токарные станки ТС – 70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8C21C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B8A34" w14:textId="77777777" w:rsidR="00F64D84" w:rsidRDefault="003B6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1EB8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5261B" w14:textId="77777777" w:rsidR="00F64D84" w:rsidRDefault="00F64D8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64D84" w14:paraId="1545AA6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08D1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9DC8A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Токарные станки ТС- 25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E972F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AEC5A" w14:textId="77777777" w:rsidR="00F64D84" w:rsidRDefault="003B6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9D8F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646C4" w14:textId="77777777" w:rsidR="00F64D84" w:rsidRDefault="00F64D84"/>
        </w:tc>
      </w:tr>
      <w:tr w:rsidR="00F64D84" w14:paraId="1174ABD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7CDA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D7097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Токарный станок 1К62 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52FF0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CF749" w14:textId="77777777" w:rsidR="00F64D84" w:rsidRDefault="003B6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770F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60F46" w14:textId="77777777" w:rsidR="00F64D84" w:rsidRDefault="00F64D84"/>
        </w:tc>
      </w:tr>
      <w:tr w:rsidR="00F64D84" w14:paraId="7793D15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17F3F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B5E71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Заточной станок 3К634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2E4A0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9A438" w14:textId="77777777" w:rsidR="00F64D84" w:rsidRDefault="003B6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DC6D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31A47" w14:textId="77777777" w:rsidR="00F64D84" w:rsidRDefault="00F64D84"/>
        </w:tc>
      </w:tr>
      <w:tr w:rsidR="00F64D84" w14:paraId="35B64BF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39FC5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53164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Настольный заточной станок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4A7AA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F289" w14:textId="77777777" w:rsidR="00F64D84" w:rsidRDefault="003B6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53A1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1CF9A" w14:textId="77777777" w:rsidR="00F64D84" w:rsidRDefault="00F64D84"/>
        </w:tc>
      </w:tr>
      <w:tr w:rsidR="00F64D84" w14:paraId="5B6B72D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C4647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0D094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Сверлильный станок 2Н135-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EC635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6D69E" w14:textId="77777777" w:rsidR="00F64D84" w:rsidRDefault="003B6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42C8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C7183" w14:textId="77777777" w:rsidR="00F64D84" w:rsidRDefault="00F64D84"/>
        </w:tc>
      </w:tr>
      <w:tr w:rsidR="00F64D84" w14:paraId="6C39C69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1DAE1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6C0BA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Сверлильный станок 2М112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9B5B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0A83C" w14:textId="77777777" w:rsidR="00F64D84" w:rsidRDefault="003B6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2C5C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A8E82" w14:textId="77777777" w:rsidR="00F64D84" w:rsidRDefault="00F64D84"/>
        </w:tc>
      </w:tr>
      <w:tr w:rsidR="00F64D84" w14:paraId="364B8CB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DBD3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5398C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Плакаты по выполнению токарных работ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D6821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Учебно-методические материалы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0A3A4" w14:textId="77777777" w:rsidR="00F64D84" w:rsidRDefault="003B6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28DF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1557" w14:textId="77777777" w:rsidR="00F64D84" w:rsidRDefault="00F64D84"/>
        </w:tc>
      </w:tr>
      <w:tr w:rsidR="00F64D84" w14:paraId="57BD864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10CDD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7345B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элементы «Токарь»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05821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Учебно-методические материалы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1D85C" w14:textId="77777777" w:rsidR="00F64D84" w:rsidRDefault="003B6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60A4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4285E" w14:textId="77777777" w:rsidR="00F64D84" w:rsidRDefault="00F64D84"/>
        </w:tc>
      </w:tr>
      <w:tr w:rsidR="00F64D84" w14:paraId="08B41C7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5FDE2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98CA2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Презентации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51245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Учебно-методические материалы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ABEBB" w14:textId="77777777" w:rsidR="00F64D84" w:rsidRDefault="003B6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C15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DAD73" w14:textId="77777777" w:rsidR="00F64D84" w:rsidRDefault="00F64D84"/>
        </w:tc>
      </w:tr>
      <w:tr w:rsidR="00F64D84" w14:paraId="07C8E05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52601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F91E3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Видеоуроки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7AAB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Учебно-методические материалы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AE92E" w14:textId="77777777" w:rsidR="00F64D84" w:rsidRDefault="003B6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07BA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58055" w14:textId="77777777" w:rsidR="00F64D84" w:rsidRDefault="00F64D84"/>
        </w:tc>
      </w:tr>
      <w:tr w:rsidR="00F64D84" w14:paraId="00FD6C5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28068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EEB9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Инструкционные карты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6F9FD" w14:textId="77777777" w:rsidR="00F64D84" w:rsidRDefault="003B68B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Учебно-методические материалы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11D08" w14:textId="77777777" w:rsidR="00F64D84" w:rsidRDefault="003B68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5F4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AD014" w14:textId="77777777" w:rsidR="00F64D84" w:rsidRDefault="00F64D84"/>
        </w:tc>
      </w:tr>
    </w:tbl>
    <w:p w14:paraId="15319CEC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84FE559" w14:textId="77777777" w:rsidR="00F64D84" w:rsidRDefault="003B68B3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Мастерская «Лепки и моделирования»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67"/>
        <w:gridCol w:w="2595"/>
        <w:gridCol w:w="2738"/>
        <w:gridCol w:w="2535"/>
      </w:tblGrid>
      <w:tr w:rsidR="00F64D84" w14:paraId="3AFF59B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E63C2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5D227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3"/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C29B7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91B95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4159E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E3D38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5FD6667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0DF0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8CF7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B931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6E68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65E4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A803C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ПМ.01; ПМ 02.; ПМ 03; ПМ 04.</w:t>
            </w:r>
          </w:p>
        </w:tc>
      </w:tr>
      <w:tr w:rsidR="00F64D84" w14:paraId="514529B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005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8791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9BBD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530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961C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7E8A8" w14:textId="77777777" w:rsidR="00F64D84" w:rsidRDefault="00F64D84"/>
        </w:tc>
      </w:tr>
      <w:tr w:rsidR="00F64D84" w14:paraId="20176CE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DD2D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F332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7996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424B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21BD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39F6A" w14:textId="77777777" w:rsidR="00F64D84" w:rsidRDefault="00F64D84"/>
        </w:tc>
      </w:tr>
      <w:tr w:rsidR="00F64D84" w14:paraId="0899EBA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A2AD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97DA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62E7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1209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BEB6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321F1" w14:textId="77777777" w:rsidR="00F64D84" w:rsidRDefault="00F64D84"/>
        </w:tc>
      </w:tr>
      <w:tr w:rsidR="00F64D84" w14:paraId="78D20D9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12122" w14:textId="77777777" w:rsidR="00F64D84" w:rsidRDefault="003B68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0DE2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879D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6A22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8118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553F2" w14:textId="77777777" w:rsidR="00F64D84" w:rsidRDefault="00F64D84"/>
        </w:tc>
      </w:tr>
      <w:tr w:rsidR="00F64D84" w14:paraId="36F318D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0D0F9" w14:textId="77777777" w:rsidR="00F64D84" w:rsidRDefault="003B68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A16B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наушники с микрофоном 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6723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89AF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EFB8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8005" w14:textId="77777777" w:rsidR="00F64D84" w:rsidRDefault="00F64D84"/>
        </w:tc>
      </w:tr>
      <w:tr w:rsidR="00F64D84" w14:paraId="631FB20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C7521" w14:textId="77777777" w:rsidR="00F64D84" w:rsidRDefault="003B68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62CF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889A7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597C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D359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CC7F3" w14:textId="77777777" w:rsidR="00F64D84" w:rsidRDefault="00F64D84"/>
        </w:tc>
      </w:tr>
    </w:tbl>
    <w:p w14:paraId="51FDC761" w14:textId="77777777" w:rsidR="00F64D84" w:rsidRDefault="00F64D84">
      <w:pPr>
        <w:spacing w:after="0"/>
        <w:ind w:firstLine="709"/>
        <w:rPr>
          <w:rFonts w:ascii="Times New Roman" w:hAnsi="Times New Roman"/>
          <w:sz w:val="24"/>
        </w:rPr>
      </w:pPr>
    </w:p>
    <w:p w14:paraId="0FD6B25A" w14:textId="77777777" w:rsidR="00F64D84" w:rsidRDefault="00F64D84">
      <w:pPr>
        <w:spacing w:after="0"/>
        <w:ind w:firstLine="709"/>
        <w:rPr>
          <w:rFonts w:ascii="Times New Roman" w:hAnsi="Times New Roman"/>
          <w:sz w:val="24"/>
        </w:rPr>
      </w:pPr>
    </w:p>
    <w:p w14:paraId="5E3F5B29" w14:textId="77777777" w:rsidR="000B385B" w:rsidRDefault="000B385B">
      <w:pPr>
        <w:spacing w:after="0"/>
        <w:ind w:firstLine="709"/>
        <w:rPr>
          <w:rFonts w:ascii="Times New Roman" w:hAnsi="Times New Roman"/>
          <w:sz w:val="24"/>
        </w:rPr>
      </w:pPr>
    </w:p>
    <w:p w14:paraId="6E43505F" w14:textId="77777777" w:rsidR="000B385B" w:rsidRDefault="000B385B">
      <w:pPr>
        <w:spacing w:after="0"/>
        <w:ind w:firstLine="709"/>
        <w:rPr>
          <w:rFonts w:ascii="Times New Roman" w:hAnsi="Times New Roman"/>
          <w:sz w:val="24"/>
        </w:rPr>
      </w:pPr>
    </w:p>
    <w:p w14:paraId="710D5A9C" w14:textId="77777777" w:rsidR="000B385B" w:rsidRDefault="000B385B">
      <w:pPr>
        <w:spacing w:after="0"/>
        <w:ind w:firstLine="709"/>
        <w:rPr>
          <w:rFonts w:ascii="Times New Roman" w:hAnsi="Times New Roman"/>
          <w:sz w:val="24"/>
        </w:rPr>
      </w:pPr>
    </w:p>
    <w:p w14:paraId="3A84DF91" w14:textId="77777777" w:rsidR="00F64D84" w:rsidRDefault="00F64D84">
      <w:pPr>
        <w:spacing w:after="0"/>
        <w:ind w:firstLine="709"/>
        <w:rPr>
          <w:rFonts w:ascii="Times New Roman" w:hAnsi="Times New Roman"/>
          <w:sz w:val="24"/>
        </w:rPr>
      </w:pPr>
    </w:p>
    <w:p w14:paraId="7382E847" w14:textId="77777777" w:rsidR="00F64D84" w:rsidRDefault="003B68B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1.3. Оснащение спортивного комплекса/зал</w:t>
      </w:r>
    </w:p>
    <w:p w14:paraId="0015E388" w14:textId="77777777" w:rsidR="00F64D84" w:rsidRDefault="003B68B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Спортивный комплекс</w:t>
      </w:r>
    </w:p>
    <w:tbl>
      <w:tblPr>
        <w:tblW w:w="14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407"/>
        <w:gridCol w:w="1612"/>
        <w:gridCol w:w="2632"/>
        <w:gridCol w:w="3166"/>
        <w:gridCol w:w="2535"/>
      </w:tblGrid>
      <w:tr w:rsidR="00F64D84" w14:paraId="3C0CAAD4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81D2F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48A16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5"/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4B22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025D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674D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D3B0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7"/>
            </w:r>
          </w:p>
        </w:tc>
      </w:tr>
      <w:tr w:rsidR="00F64D84" w14:paraId="66C5AE18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611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22D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Рабочее место преподавателя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857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287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049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Стол с тумбой и кресло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3C79" w14:textId="77777777" w:rsidR="00F64D84" w:rsidRDefault="003B68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ФК.00</w:t>
            </w:r>
          </w:p>
        </w:tc>
      </w:tr>
      <w:tr w:rsidR="00F64D84" w14:paraId="50D0D484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BB2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278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Запираемые шкафчики для хранения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60D09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F0A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17F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раздевалки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D630" w14:textId="77777777" w:rsidR="00F64D84" w:rsidRDefault="00F64D84"/>
        </w:tc>
      </w:tr>
      <w:tr w:rsidR="00F64D84" w14:paraId="6D80A2EF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A71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70C39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Скамейки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CA07A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543E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0D9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раздевалки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479F" w14:textId="77777777" w:rsidR="00F64D84" w:rsidRDefault="00F64D84"/>
        </w:tc>
      </w:tr>
      <w:tr w:rsidR="00F64D84" w14:paraId="6A5157DD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7948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AA41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Компьютер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C91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57A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D17CE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72E20" w14:textId="77777777" w:rsidR="00F64D84" w:rsidRDefault="00F64D84"/>
        </w:tc>
      </w:tr>
      <w:tr w:rsidR="00F64D84" w14:paraId="43D15D8E" w14:textId="77777777" w:rsidTr="000B385B">
        <w:tc>
          <w:tcPr>
            <w:tcW w:w="148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BC1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зал:</w:t>
            </w:r>
          </w:p>
        </w:tc>
      </w:tr>
      <w:tr w:rsidR="00F64D84" w14:paraId="334D4EF6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F33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47A24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Многофункциональный тренажер для силовой тренировки со встроенным весом Starfit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7AAA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9F73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FAD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П-образную стойку и предназначен для комплексной тренировки нескольких групп мышц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9BF9" w14:textId="77777777" w:rsidR="00F64D84" w:rsidRDefault="003B68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ФК.00</w:t>
            </w:r>
          </w:p>
        </w:tc>
      </w:tr>
      <w:tr w:rsidR="00F64D84" w14:paraId="2023CEF6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B135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3152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F78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9642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F663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стойку с перекладиной и брусьями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1897A" w14:textId="77777777" w:rsidR="00F64D84" w:rsidRDefault="00F64D84"/>
        </w:tc>
      </w:tr>
      <w:tr w:rsidR="00F64D84" w14:paraId="01F09C9C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76B5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B662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 для ног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95E8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C9FC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A72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комплексной тренировки мышц ног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4795B" w14:textId="77777777" w:rsidR="00F64D84" w:rsidRDefault="00F64D84"/>
        </w:tc>
      </w:tr>
      <w:tr w:rsidR="00F64D84" w14:paraId="3B9CD2F5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4CC9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6E02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 для пресса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E398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2CA49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73A3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комплексной тренировки мышц пресса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15F2A" w14:textId="77777777" w:rsidR="00F64D84" w:rsidRDefault="00F64D84"/>
        </w:tc>
      </w:tr>
      <w:tr w:rsidR="00F64D84" w14:paraId="5544CEC6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CED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D76D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Велотренажёр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4A9F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92161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460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механизм с сиденьем, велорулем и имитацией педального узла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45DF1" w14:textId="77777777" w:rsidR="00F64D84" w:rsidRDefault="00F64D84"/>
        </w:tc>
      </w:tr>
      <w:tr w:rsidR="00F64D84" w14:paraId="7FFDCC9A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D752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DA6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Электрическая беговая дорожка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447B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232F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5AFB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роликовый механизм с лентой и стойкой. Настраиваемая скорость вращения.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20F9D" w14:textId="77777777" w:rsidR="00F64D84" w:rsidRDefault="00F64D84"/>
        </w:tc>
      </w:tr>
      <w:tr w:rsidR="00F64D84" w14:paraId="559A6C25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369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286D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Эллиптический тренажер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1DB2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237AC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E91A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маховый механизм, приводимый в движение мышцами ног и рук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C181" w14:textId="77777777" w:rsidR="00F64D84" w:rsidRDefault="00F64D84"/>
        </w:tc>
      </w:tr>
      <w:tr w:rsidR="00F64D84" w14:paraId="120E04D8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B21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FBDB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Баскетбольный щит с баскетбольным кольцом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4FDE9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CF7F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451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бросков баскетбольного мяча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F98A" w14:textId="77777777" w:rsidR="00F64D84" w:rsidRDefault="00F64D84"/>
        </w:tc>
      </w:tr>
      <w:tr w:rsidR="00F64D84" w14:paraId="4D14B1C2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808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6FE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Мини-футбольные ворота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D99C1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5ABB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74B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ударов футбольным мячом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DCC8" w14:textId="77777777" w:rsidR="00F64D84" w:rsidRDefault="00F64D84"/>
        </w:tc>
      </w:tr>
      <w:tr w:rsidR="00F64D84" w14:paraId="518429E5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435C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0902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Стенка гимнастическая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E99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E8A6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267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комплекс перекладин и предназначен для комплексной тренировки нескольких групп мышц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43863" w14:textId="77777777" w:rsidR="00F64D84" w:rsidRDefault="00F64D84"/>
        </w:tc>
      </w:tr>
      <w:tr w:rsidR="00F64D84" w14:paraId="0C333BA1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20D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B79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Стол для настольного тенниса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B2A9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F92D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90FE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настольный теннис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33773" w14:textId="77777777" w:rsidR="00F64D84" w:rsidRDefault="00F64D84"/>
        </w:tc>
      </w:tr>
      <w:tr w:rsidR="00F64D84" w14:paraId="017BC663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344E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78C0A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Перекладина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3CF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A7B3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3AF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П-образную стойку и предназначен для подтягиваний и гимнастических упражнений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233E" w14:textId="77777777" w:rsidR="00F64D84" w:rsidRDefault="00F64D84"/>
        </w:tc>
      </w:tr>
      <w:tr w:rsidR="00F64D84" w14:paraId="7E34AB4E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74A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6A082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Сетка волейбольная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7F24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24F7C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025D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волейбольным мячом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92C48" w14:textId="77777777" w:rsidR="00F64D84" w:rsidRDefault="00F64D84"/>
        </w:tc>
      </w:tr>
      <w:tr w:rsidR="00F64D84" w14:paraId="56C6409E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D7C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EE4A8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Сетка теннисная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C212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FF97E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31F2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теннисным мячом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06D7" w14:textId="77777777" w:rsidR="00F64D84" w:rsidRDefault="00F64D84"/>
        </w:tc>
      </w:tr>
      <w:tr w:rsidR="00F64D84" w14:paraId="047C2E92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D76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24E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Cкамейка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5D28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07397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3A3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отдыха между упражнениями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8A845" w14:textId="77777777" w:rsidR="00F64D84" w:rsidRDefault="00F64D84"/>
        </w:tc>
      </w:tr>
      <w:tr w:rsidR="00F64D84" w14:paraId="2183B9F2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3FC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36E1F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Гриф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45C25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0330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F2C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отработки упражнений с поднятием веса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C6176" w14:textId="77777777" w:rsidR="00F64D84" w:rsidRDefault="00F64D84"/>
        </w:tc>
      </w:tr>
      <w:tr w:rsidR="00F64D84" w14:paraId="12A81333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36B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D7827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Тяга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504D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7588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E14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отработки тяговых упражнений с весом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BE" w14:textId="77777777" w:rsidR="00F64D84" w:rsidRDefault="00F64D84"/>
        </w:tc>
      </w:tr>
      <w:tr w:rsidR="00F64D84" w14:paraId="2FAB2017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4EE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3F9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Штанга рекордная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727A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5A99B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7FB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Представляет собой гриф и набор мер веса для упражнений с поднятием веса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6D19" w14:textId="77777777" w:rsidR="00F64D84" w:rsidRDefault="00F64D84"/>
        </w:tc>
      </w:tr>
      <w:tr w:rsidR="00F64D84" w14:paraId="1768F67A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DB2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78931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 гимнастический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04F4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5CAB4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E087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смягчения приземления при выполнении упражнений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750" w14:textId="77777777" w:rsidR="00F64D84" w:rsidRDefault="00F64D84"/>
        </w:tc>
      </w:tr>
      <w:tr w:rsidR="00F64D84" w14:paraId="00BAD2F2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54B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4193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Скакалка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897B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0EDF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C5D0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отработки прыжков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8B1E" w14:textId="77777777" w:rsidR="00F64D84" w:rsidRDefault="00F64D84"/>
        </w:tc>
      </w:tr>
      <w:tr w:rsidR="00F64D84" w14:paraId="2C834313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B479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70044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Коврик туристический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18D1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DF91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AF1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разминки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1EBE3" w14:textId="77777777" w:rsidR="00F64D84" w:rsidRDefault="00F64D84"/>
        </w:tc>
      </w:tr>
      <w:tr w:rsidR="00F64D84" w14:paraId="395649E2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1010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1EB3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Конус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07DB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84CA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71E0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 для ограждения зоны тренировки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30C2" w14:textId="77777777" w:rsidR="00F64D84" w:rsidRDefault="00F64D84"/>
        </w:tc>
      </w:tr>
      <w:tr w:rsidR="00F64D84" w14:paraId="34F293F8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D40E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0145F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Манишка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A3F4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B4F0E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49D0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Предназначена для маркировки состава команды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3629" w14:textId="77777777" w:rsidR="00F64D84" w:rsidRDefault="00F64D84"/>
        </w:tc>
      </w:tr>
      <w:tr w:rsidR="00F64D84" w14:paraId="3C0B04D3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3591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0347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Ракетка для настольного тенниса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0838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7A03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8B0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настольный теннис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D4488" w14:textId="77777777" w:rsidR="00F64D84" w:rsidRDefault="00F64D84"/>
        </w:tc>
      </w:tr>
      <w:tr w:rsidR="00F64D84" w14:paraId="49E46874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F06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E8B8" w14:textId="4D3FE9BB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Ракетка для бадминтона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AC41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2949A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BD2C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бадминтон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104DD" w14:textId="77777777" w:rsidR="00F64D84" w:rsidRDefault="00F64D84"/>
        </w:tc>
      </w:tr>
      <w:tr w:rsidR="00F64D84" w14:paraId="390AD2CD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7FFA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CD5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Секундомер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0FE4A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3BBE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C03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контроля длительности упражнений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CFCE" w14:textId="77777777" w:rsidR="00F64D84" w:rsidRDefault="00F64D84"/>
        </w:tc>
      </w:tr>
      <w:tr w:rsidR="00F64D84" w14:paraId="205C9180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5C87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7FD01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Мяч баскетбольный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1FABD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E34E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D51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баскетбол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4B911" w14:textId="77777777" w:rsidR="00F64D84" w:rsidRDefault="00F64D84"/>
        </w:tc>
      </w:tr>
      <w:tr w:rsidR="00F64D84" w14:paraId="7E98577F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6AA8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AEE7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Мяч волейбольный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98E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A11A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369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волейбол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1805" w14:textId="77777777" w:rsidR="00F64D84" w:rsidRDefault="00F64D84"/>
        </w:tc>
      </w:tr>
      <w:tr w:rsidR="00F64D84" w14:paraId="4D47727C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1A19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F540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Мяч футбольный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83B2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2FCA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5100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Для отработки приемов игры в футбол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C159" w14:textId="77777777" w:rsidR="00F64D84" w:rsidRDefault="00F64D84"/>
        </w:tc>
      </w:tr>
      <w:tr w:rsidR="00F64D84" w14:paraId="532D39E0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FE25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A7DD8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Гантели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A8C55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4995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1B58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Предназначены для отработки упражнений с поднятием веса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D615F" w14:textId="77777777" w:rsidR="00F64D84" w:rsidRDefault="00F64D84"/>
        </w:tc>
      </w:tr>
      <w:tr w:rsidR="00F64D84" w14:paraId="1795CDB7" w14:textId="77777777" w:rsidTr="000B385B">
        <w:tc>
          <w:tcPr>
            <w:tcW w:w="148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2215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Открытая спортивная площадка</w:t>
            </w:r>
          </w:p>
        </w:tc>
      </w:tr>
      <w:tr w:rsidR="00F64D84" w14:paraId="525E1A7D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1A76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087B6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Шведские стенки, турники, рукоходы, брусья, скамьи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35B24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17AC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4DFAE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воркаута</w:t>
            </w:r>
          </w:p>
          <w:p w14:paraId="5D55CC0C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командных игр</w:t>
            </w:r>
          </w:p>
          <w:p w14:paraId="3F81C289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Дополнительное оборудование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0DF94" w14:textId="77777777" w:rsidR="00F64D84" w:rsidRDefault="003B68B3">
            <w:pPr>
              <w:jc w:val="center"/>
            </w:pPr>
            <w:r>
              <w:rPr>
                <w:rFonts w:ascii="Times New Roman" w:hAnsi="Times New Roman"/>
              </w:rPr>
              <w:t>ФК.00</w:t>
            </w:r>
          </w:p>
        </w:tc>
      </w:tr>
      <w:tr w:rsidR="00F64D84" w14:paraId="72BE83B5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12A2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E044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Спортивные стойки, щиты, сетки, ворота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65DA8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BE69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ADD2" w14:textId="77777777" w:rsidR="00F64D84" w:rsidRDefault="00F64D8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50570" w14:textId="77777777" w:rsidR="00F64D84" w:rsidRDefault="00F64D84"/>
        </w:tc>
      </w:tr>
      <w:tr w:rsidR="00F64D84" w14:paraId="51BCBDAF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FB7C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A4567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Освещение, сиденья для зрителей, урны, информационные таблички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560C7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7C66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212E" w14:textId="77777777" w:rsidR="00F64D84" w:rsidRDefault="00F64D8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D088" w14:textId="77777777" w:rsidR="00F64D84" w:rsidRDefault="00F64D84"/>
        </w:tc>
      </w:tr>
      <w:tr w:rsidR="00F64D84" w14:paraId="7590077D" w14:textId="77777777" w:rsidTr="000B385B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5B8F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C62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B722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5059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144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Предназначены для изучения основ дисциплины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3571" w14:textId="77777777" w:rsidR="00F64D84" w:rsidRDefault="00F64D84"/>
        </w:tc>
      </w:tr>
    </w:tbl>
    <w:p w14:paraId="317C45A4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788688B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71F464F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5D905D0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1C0D07C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D0AE94F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6A54163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CCA2398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1C453A3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3C970C0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1F75C1B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9953014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B6258EA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6F9E732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C272902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55CDBE9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66D5D99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CAC9C43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F37C79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BFB0866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87DEDC0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216972B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7B24436" w14:textId="77777777" w:rsidR="00F64D84" w:rsidRDefault="003B68B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 Оснащение помещений, задействованных при организации самостоятельной и воспитательной работы</w:t>
      </w:r>
    </w:p>
    <w:p w14:paraId="2CEF7B33" w14:textId="77777777" w:rsidR="00F64D84" w:rsidRPr="003B68B3" w:rsidRDefault="003B68B3">
      <w:pPr>
        <w:spacing w:after="0"/>
        <w:ind w:firstLine="709"/>
        <w:jc w:val="both"/>
        <w:rPr>
          <w:rFonts w:ascii="Times New Roman" w:hAnsi="Times New Roman"/>
          <w:iCs/>
          <w:sz w:val="24"/>
        </w:rPr>
      </w:pPr>
      <w:r w:rsidRPr="003B68B3">
        <w:rPr>
          <w:rFonts w:ascii="Times New Roman" w:hAnsi="Times New Roman"/>
          <w:iCs/>
          <w:sz w:val="24"/>
        </w:rPr>
        <w:t>Читальный зал / библиотека / актовый зал</w:t>
      </w:r>
      <w:r w:rsidRPr="003B68B3">
        <w:rPr>
          <w:rStyle w:val="1e"/>
          <w:rFonts w:ascii="Times New Roman" w:hAnsi="Times New Roman"/>
          <w:iCs/>
          <w:sz w:val="24"/>
        </w:rPr>
        <w:footnoteReference w:id="18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83"/>
        <w:gridCol w:w="2663"/>
        <w:gridCol w:w="2738"/>
        <w:gridCol w:w="2535"/>
      </w:tblGrid>
      <w:tr w:rsidR="00F64D84" w14:paraId="1D3FD0B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6141D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E8C67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9"/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D2C9B" w14:textId="77777777" w:rsidR="00F64D84" w:rsidRDefault="003B68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D9FB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B10FC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0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739C3" w14:textId="77777777" w:rsidR="00F64D84" w:rsidRDefault="003B68B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64D84" w14:paraId="36A93E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A439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3F61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408C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6868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C1FA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C9D2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64D84" w14:paraId="61DFAD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748D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7A6D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9524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757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66C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C7C0C" w14:textId="77777777" w:rsidR="00F64D84" w:rsidRDefault="00F64D84"/>
        </w:tc>
      </w:tr>
      <w:tr w:rsidR="00F64D84" w14:paraId="7B598B7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489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3B0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316A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A05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4657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4D4ED" w14:textId="77777777" w:rsidR="00F64D84" w:rsidRDefault="00F64D84"/>
        </w:tc>
      </w:tr>
      <w:tr w:rsidR="00F64D84" w14:paraId="28E580A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7E4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4A9B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7F62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A027" w14:textId="77777777" w:rsidR="00F64D84" w:rsidRDefault="00F64D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1D1E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8888" w14:textId="77777777" w:rsidR="00F64D84" w:rsidRDefault="00F64D84"/>
        </w:tc>
      </w:tr>
      <w:tr w:rsidR="00F64D84" w14:paraId="58F5908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7550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522D9" w14:textId="77777777" w:rsidR="00F64D84" w:rsidRDefault="003B68B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6E628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841CE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5B4C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35D1" w14:textId="77777777" w:rsidR="00F64D84" w:rsidRDefault="00F64D84"/>
        </w:tc>
      </w:tr>
      <w:tr w:rsidR="00F64D84" w14:paraId="04D7C9CF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8F2F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F49C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EC26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41BA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440D5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F110" w14:textId="77777777" w:rsidR="00F64D84" w:rsidRDefault="00F64D84"/>
        </w:tc>
      </w:tr>
      <w:tr w:rsidR="00F64D84" w14:paraId="45F7D50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B941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CF27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7CB29" w14:textId="77777777" w:rsidR="00F64D84" w:rsidRDefault="003B68B3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99C03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212B" w14:textId="77777777" w:rsidR="00F64D84" w:rsidRDefault="003B68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C2EB0" w14:textId="77777777" w:rsidR="00F64D84" w:rsidRDefault="00F64D84"/>
        </w:tc>
      </w:tr>
    </w:tbl>
    <w:p w14:paraId="4FB44522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p w14:paraId="51CD1027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2F18A19" w14:textId="77777777" w:rsidR="00F64D84" w:rsidRDefault="00F64D84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74BCA6E" w14:textId="77777777" w:rsidR="00F64D84" w:rsidRDefault="003B68B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1A1C6A3" w14:textId="77777777" w:rsidR="00F64D84" w:rsidRDefault="003B68B3">
      <w:pPr>
        <w:pStyle w:val="afffffffff2"/>
        <w:numPr>
          <w:ilvl w:val="0"/>
          <w:numId w:val="1"/>
        </w:numPr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764E2B89" w14:textId="77777777" w:rsidR="00F64D84" w:rsidRDefault="003B68B3">
      <w:pPr>
        <w:pStyle w:val="afffffffff2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e"/>
        </w:rPr>
        <w:footnoteReference w:id="21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165"/>
        <w:gridCol w:w="2202"/>
        <w:gridCol w:w="3208"/>
      </w:tblGrid>
      <w:tr w:rsidR="00F64D84" w14:paraId="08CE7A21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1C2F" w14:textId="77777777" w:rsidR="00F64D84" w:rsidRDefault="003B68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02D4" w14:textId="77777777" w:rsidR="00F64D84" w:rsidRDefault="003B68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4AFD" w14:textId="77777777" w:rsidR="00F64D84" w:rsidRDefault="003B68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D328" w14:textId="77777777" w:rsidR="00F64D84" w:rsidRDefault="003B68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F64D84" w14:paraId="7DF6A243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FA3C" w14:textId="77777777" w:rsidR="00F64D84" w:rsidRDefault="003B68B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BD1D" w14:textId="77777777" w:rsidR="00F64D84" w:rsidRDefault="00F64D8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0256" w14:textId="77777777" w:rsidR="00F64D84" w:rsidRDefault="00F64D8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8060" w14:textId="77777777" w:rsidR="00F64D84" w:rsidRDefault="00F64D8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64D84" w14:paraId="0551868C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D7CD" w14:textId="77777777" w:rsidR="00F64D84" w:rsidRDefault="003B68B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D03B" w14:textId="77777777" w:rsidR="00F64D84" w:rsidRDefault="00F64D8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2B8C" w14:textId="77777777" w:rsidR="00F64D84" w:rsidRDefault="00F64D8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519C" w14:textId="77777777" w:rsidR="00F64D84" w:rsidRDefault="00F64D8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23A3572B" w14:textId="77777777" w:rsidR="00F64D84" w:rsidRDefault="00F64D84">
      <w:pPr>
        <w:ind w:firstLine="709"/>
        <w:jc w:val="both"/>
        <w:rPr>
          <w:rFonts w:ascii="Times New Roman" w:hAnsi="Times New Roman"/>
          <w:sz w:val="24"/>
        </w:rPr>
      </w:pPr>
    </w:p>
    <w:sectPr w:rsidR="00F64D84">
      <w:footerReference w:type="even" r:id="rId7"/>
      <w:footerReference w:type="default" r:id="rId8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4B9013" w14:textId="77777777" w:rsidR="00DF119C" w:rsidRDefault="003B68B3">
      <w:pPr>
        <w:spacing w:after="0" w:line="240" w:lineRule="auto"/>
      </w:pPr>
      <w:r>
        <w:separator/>
      </w:r>
    </w:p>
  </w:endnote>
  <w:endnote w:type="continuationSeparator" w:id="0">
    <w:p w14:paraId="659E8EA3" w14:textId="77777777" w:rsidR="00DF119C" w:rsidRDefault="003B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5AE11" w14:textId="77777777" w:rsidR="00F64D84" w:rsidRDefault="003B68B3">
    <w:pPr>
      <w:pStyle w:val="afff1"/>
      <w:jc w:val="right"/>
      <w:rPr>
        <w:rStyle w:val="afffffffff6"/>
      </w:rPr>
    </w:pPr>
    <w:r>
      <w:rPr>
        <w:rStyle w:val="afffffffff6"/>
      </w:rPr>
      <w:fldChar w:fldCharType="begin"/>
    </w:r>
    <w:r>
      <w:rPr>
        <w:rStyle w:val="afffffffff6"/>
      </w:rPr>
      <w:instrText xml:space="preserve">PAGE </w:instrText>
    </w:r>
    <w:r>
      <w:rPr>
        <w:rStyle w:val="afffffffff6"/>
      </w:rPr>
      <w:fldChar w:fldCharType="separate"/>
    </w:r>
    <w:r>
      <w:rPr>
        <w:rStyle w:val="afffffffff6"/>
      </w:rPr>
      <w:t xml:space="preserve"> </w:t>
    </w:r>
    <w:r>
      <w:rPr>
        <w:rStyle w:val="afffffffff6"/>
      </w:rPr>
      <w:fldChar w:fldCharType="end"/>
    </w:r>
  </w:p>
  <w:p w14:paraId="4E23A60E" w14:textId="77777777" w:rsidR="00F64D84" w:rsidRDefault="00F64D84">
    <w:pPr>
      <w:pStyle w:val="aff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06D5D" w14:textId="77777777" w:rsidR="00F64D84" w:rsidRDefault="00F64D84">
    <w:pPr>
      <w:pStyle w:val="afff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3C9D6" w14:textId="77777777" w:rsidR="00DF119C" w:rsidRDefault="003B68B3">
      <w:pPr>
        <w:spacing w:after="0" w:line="240" w:lineRule="auto"/>
      </w:pPr>
      <w:r>
        <w:separator/>
      </w:r>
    </w:p>
  </w:footnote>
  <w:footnote w:type="continuationSeparator" w:id="0">
    <w:p w14:paraId="67D19B49" w14:textId="77777777" w:rsidR="00DF119C" w:rsidRDefault="003B68B3">
      <w:pPr>
        <w:spacing w:after="0" w:line="240" w:lineRule="auto"/>
      </w:pPr>
      <w:r>
        <w:continuationSeparator/>
      </w:r>
    </w:p>
  </w:footnote>
  <w:footnote w:id="1">
    <w:p w14:paraId="4F255A2C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701195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3035B96E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18178BDA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5A5CEA5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3996AB4D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64367C71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950E23B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4F03A97B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5A89A86D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6E0F482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5B4F988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179B0182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30958DE0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7470A64F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20A92009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133EAC26" w14:textId="27F67A82" w:rsidR="00F64D84" w:rsidRDefault="003B68B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665EEE17" w14:textId="77777777" w:rsidR="00F64D84" w:rsidRDefault="003B68B3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Указывается для каждого помещения, задействованного при организации самостоятельной и воспитательной работы.</w:t>
      </w:r>
    </w:p>
  </w:footnote>
  <w:footnote w:id="19">
    <w:p w14:paraId="62E0E2B6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686651B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385974AE" w14:textId="77777777" w:rsidR="00F64D84" w:rsidRDefault="003B68B3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A508B"/>
    <w:multiLevelType w:val="multilevel"/>
    <w:tmpl w:val="5A7EE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1770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84"/>
    <w:rsid w:val="000B385B"/>
    <w:rsid w:val="003B68B3"/>
    <w:rsid w:val="00546CEB"/>
    <w:rsid w:val="00B45EEC"/>
    <w:rsid w:val="00DF119C"/>
    <w:rsid w:val="00F6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E2B0"/>
  <w15:docId w15:val="{87DA6F29-375A-4C86-8061-04BBE3F2C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Выделение для Базового Поиска (курсив)"/>
    <w:link w:val="a4"/>
    <w:rPr>
      <w:b/>
      <w:i/>
      <w:color w:val="0058A9"/>
    </w:rPr>
  </w:style>
  <w:style w:type="character" w:customStyle="1" w:styleId="a4">
    <w:name w:val="Выделение для Базового Поиска (курсив)"/>
    <w:link w:val="a3"/>
    <w:rPr>
      <w:b/>
      <w:i/>
      <w:color w:val="0058A9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5">
    <w:name w:val="Информация об изменениях"/>
    <w:basedOn w:val="a6"/>
    <w:next w:val="a"/>
    <w:link w:val="a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7">
    <w:name w:val="Информация об изменениях"/>
    <w:basedOn w:val="a8"/>
    <w:link w:val="a5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9">
    <w:name w:val="Активная гипертекстовая ссылка"/>
    <w:link w:val="aa"/>
    <w:rPr>
      <w:b/>
      <w:color w:val="106BBE"/>
      <w:u w:val="single"/>
    </w:rPr>
  </w:style>
  <w:style w:type="character" w:customStyle="1" w:styleId="aa">
    <w:name w:val="Активная гипертекстовая ссылка"/>
    <w:link w:val="a9"/>
    <w:rPr>
      <w:b/>
      <w:color w:val="106BBE"/>
      <w:u w:val="single"/>
    </w:rPr>
  </w:style>
  <w:style w:type="paragraph" w:customStyle="1" w:styleId="ab">
    <w:name w:val="Внимание: криминал!!"/>
    <w:basedOn w:val="ac"/>
    <w:next w:val="a"/>
    <w:link w:val="ad"/>
  </w:style>
  <w:style w:type="character" w:customStyle="1" w:styleId="ad">
    <w:name w:val="Внимание: криминал!!"/>
    <w:basedOn w:val="ae"/>
    <w:link w:val="ab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">
    <w:name w:val="Примечание."/>
    <w:basedOn w:val="ac"/>
    <w:next w:val="a"/>
    <w:link w:val="af0"/>
  </w:style>
  <w:style w:type="character" w:customStyle="1" w:styleId="af0">
    <w:name w:val="Примечание."/>
    <w:basedOn w:val="ae"/>
    <w:link w:val="af"/>
    <w:rPr>
      <w:rFonts w:ascii="Times New Roman" w:hAnsi="Times New Roman"/>
      <w:sz w:val="24"/>
      <w:shd w:val="clear" w:color="auto" w:fill="F5F3DA"/>
    </w:rPr>
  </w:style>
  <w:style w:type="paragraph" w:styleId="af1">
    <w:name w:val="TOC Heading"/>
    <w:basedOn w:val="10"/>
    <w:next w:val="a"/>
    <w:link w:val="af2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F5496"/>
      <w:sz w:val="24"/>
    </w:rPr>
  </w:style>
  <w:style w:type="paragraph" w:customStyle="1" w:styleId="af3">
    <w:name w:val="Интерактивный заголовок"/>
    <w:basedOn w:val="12"/>
    <w:next w:val="a"/>
    <w:link w:val="af4"/>
    <w:rPr>
      <w:u w:val="single"/>
    </w:rPr>
  </w:style>
  <w:style w:type="character" w:customStyle="1" w:styleId="af4">
    <w:name w:val="Интерактивный заголовок"/>
    <w:basedOn w:val="13"/>
    <w:link w:val="af3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4">
    <w:name w:val="Основной шрифт абзаца1"/>
  </w:style>
  <w:style w:type="paragraph" w:customStyle="1" w:styleId="15">
    <w:name w:val="Неразрешенное упоминание1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link w:val="15"/>
    <w:rPr>
      <w:color w:val="605E5C"/>
      <w:shd w:val="clear" w:color="auto" w:fill="E1DFDD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6">
    <w:name w:val="Верхний колонтитул Знак"/>
    <w:basedOn w:val="1"/>
    <w:link w:val="af5"/>
    <w:rPr>
      <w:rFonts w:ascii="Times New Roman" w:hAnsi="Times New Roman"/>
      <w:sz w:val="24"/>
    </w:rPr>
  </w:style>
  <w:style w:type="paragraph" w:styleId="af7">
    <w:name w:val="Body Text"/>
    <w:basedOn w:val="a"/>
    <w:link w:val="af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8">
    <w:name w:val="Основной текст Знак"/>
    <w:basedOn w:val="1"/>
    <w:link w:val="af7"/>
    <w:rPr>
      <w:rFonts w:ascii="Times New Roman" w:hAnsi="Times New Roman"/>
      <w:sz w:val="24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customStyle="1" w:styleId="17">
    <w:name w:val="Знак концевой сноски1"/>
    <w:link w:val="afb"/>
    <w:rPr>
      <w:vertAlign w:val="superscript"/>
    </w:rPr>
  </w:style>
  <w:style w:type="character" w:styleId="afb">
    <w:name w:val="endnote reference"/>
    <w:link w:val="17"/>
    <w:rPr>
      <w:vertAlign w:val="superscript"/>
    </w:rPr>
  </w:style>
  <w:style w:type="paragraph" w:customStyle="1" w:styleId="afc">
    <w:name w:val="Выделение для Базового Поиска"/>
    <w:link w:val="afd"/>
    <w:rPr>
      <w:b/>
      <w:color w:val="0058A9"/>
    </w:rPr>
  </w:style>
  <w:style w:type="character" w:customStyle="1" w:styleId="afd">
    <w:name w:val="Выделение для Базового Поиска"/>
    <w:link w:val="afc"/>
    <w:rPr>
      <w:b/>
      <w:color w:val="0058A9"/>
    </w:rPr>
  </w:style>
  <w:style w:type="paragraph" w:customStyle="1" w:styleId="afe">
    <w:name w:val="Таблицы (моноширинный)"/>
    <w:basedOn w:val="a"/>
    <w:next w:val="a"/>
    <w:link w:val="a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">
    <w:name w:val="Таблицы (моноширинный)"/>
    <w:basedOn w:val="1"/>
    <w:link w:val="afe"/>
    <w:rPr>
      <w:rFonts w:ascii="Courier New" w:hAnsi="Courier New"/>
      <w:sz w:val="24"/>
    </w:rPr>
  </w:style>
  <w:style w:type="paragraph" w:customStyle="1" w:styleId="aff0">
    <w:name w:val="Комментарий пользователя"/>
    <w:basedOn w:val="aff1"/>
    <w:next w:val="a"/>
    <w:link w:val="aff2"/>
    <w:pPr>
      <w:jc w:val="left"/>
    </w:pPr>
    <w:rPr>
      <w:shd w:val="clear" w:color="auto" w:fill="FFDFE0"/>
    </w:rPr>
  </w:style>
  <w:style w:type="character" w:customStyle="1" w:styleId="aff2">
    <w:name w:val="Комментарий пользователя"/>
    <w:basedOn w:val="aff3"/>
    <w:link w:val="aff0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Текст примечания Знак1"/>
    <w:link w:val="19"/>
  </w:style>
  <w:style w:type="character" w:customStyle="1" w:styleId="19">
    <w:name w:val="Текст примечания Знак1"/>
    <w:link w:val="18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4">
    <w:name w:val="Утратил силу"/>
    <w:link w:val="aff5"/>
    <w:rPr>
      <w:b/>
      <w:strike/>
      <w:color w:val="666600"/>
    </w:rPr>
  </w:style>
  <w:style w:type="character" w:customStyle="1" w:styleId="aff5">
    <w:name w:val="Утратил силу"/>
    <w:link w:val="aff4"/>
    <w:rPr>
      <w:b/>
      <w:strike/>
      <w:color w:val="666600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ловарная статья"/>
    <w:basedOn w:val="a"/>
    <w:next w:val="a"/>
    <w:link w:val="a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9">
    <w:name w:val="Словарная статья"/>
    <w:basedOn w:val="1"/>
    <w:link w:val="aff8"/>
    <w:rPr>
      <w:rFonts w:ascii="Times New Roman" w:hAnsi="Times New Roman"/>
      <w:sz w:val="24"/>
    </w:rPr>
  </w:style>
  <w:style w:type="paragraph" w:customStyle="1" w:styleId="affa">
    <w:name w:val="Оглавление"/>
    <w:basedOn w:val="afe"/>
    <w:next w:val="a"/>
    <w:link w:val="affb"/>
    <w:pPr>
      <w:ind w:left="140"/>
    </w:pPr>
  </w:style>
  <w:style w:type="character" w:customStyle="1" w:styleId="affb">
    <w:name w:val="Оглавление"/>
    <w:basedOn w:val="aff"/>
    <w:link w:val="affa"/>
    <w:rPr>
      <w:rFonts w:ascii="Courier New" w:hAnsi="Courier New"/>
      <w:sz w:val="24"/>
    </w:rPr>
  </w:style>
  <w:style w:type="paragraph" w:customStyle="1" w:styleId="affc">
    <w:name w:val="Пример."/>
    <w:basedOn w:val="ac"/>
    <w:next w:val="a"/>
    <w:link w:val="affd"/>
  </w:style>
  <w:style w:type="character" w:customStyle="1" w:styleId="affd">
    <w:name w:val="Пример."/>
    <w:basedOn w:val="ae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affe">
    <w:name w:val="Необходимые документы"/>
    <w:basedOn w:val="ac"/>
    <w:next w:val="a"/>
    <w:link w:val="afff"/>
    <w:pPr>
      <w:ind w:left="0" w:firstLine="118"/>
    </w:pPr>
  </w:style>
  <w:style w:type="character" w:customStyle="1" w:styleId="afff">
    <w:name w:val="Необходимые документы"/>
    <w:basedOn w:val="ae"/>
    <w:link w:val="affe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1a">
    <w:name w:val="Тема примечания Знак1"/>
    <w:link w:val="1b"/>
    <w:rPr>
      <w:b/>
    </w:rPr>
  </w:style>
  <w:style w:type="character" w:customStyle="1" w:styleId="1b">
    <w:name w:val="Тема примечания Знак1"/>
    <w:link w:val="1a"/>
    <w:rPr>
      <w:b/>
      <w:sz w:val="20"/>
    </w:rPr>
  </w:style>
  <w:style w:type="paragraph" w:customStyle="1" w:styleId="1c">
    <w:name w:val="Выделение1"/>
    <w:link w:val="afff0"/>
    <w:rPr>
      <w:i/>
    </w:rPr>
  </w:style>
  <w:style w:type="character" w:styleId="afff0">
    <w:name w:val="Emphasis"/>
    <w:link w:val="1c"/>
    <w:rPr>
      <w:i/>
    </w:rPr>
  </w:style>
  <w:style w:type="paragraph" w:styleId="afff1">
    <w:name w:val="footer"/>
    <w:basedOn w:val="a"/>
    <w:link w:val="afff2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2">
    <w:name w:val="Нижний колонтитул Знак"/>
    <w:basedOn w:val="1"/>
    <w:link w:val="aff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3">
    <w:name w:val="Внимание: недобросовестность!"/>
    <w:basedOn w:val="ac"/>
    <w:next w:val="a"/>
    <w:link w:val="afff4"/>
  </w:style>
  <w:style w:type="character" w:customStyle="1" w:styleId="afff4">
    <w:name w:val="Внимание: недобросовестность!"/>
    <w:basedOn w:val="ae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Куда обратиться?"/>
    <w:basedOn w:val="ac"/>
    <w:next w:val="a"/>
    <w:link w:val="afff6"/>
  </w:style>
  <w:style w:type="character" w:customStyle="1" w:styleId="afff6">
    <w:name w:val="Куда обратиться?"/>
    <w:basedOn w:val="ae"/>
    <w:link w:val="afff5"/>
    <w:rPr>
      <w:rFonts w:ascii="Times New Roman" w:hAnsi="Times New Roman"/>
      <w:sz w:val="24"/>
      <w:shd w:val="clear" w:color="auto" w:fill="F5F3DA"/>
    </w:rPr>
  </w:style>
  <w:style w:type="paragraph" w:customStyle="1" w:styleId="afff7">
    <w:name w:val="Технический комментарий"/>
    <w:basedOn w:val="a"/>
    <w:next w:val="a"/>
    <w:link w:val="afff8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8">
    <w:name w:val="Технический комментарий"/>
    <w:basedOn w:val="1"/>
    <w:link w:val="afff7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9">
    <w:name w:val="Постоянная часть"/>
    <w:basedOn w:val="afffa"/>
    <w:next w:val="a"/>
    <w:link w:val="afffb"/>
    <w:rPr>
      <w:sz w:val="20"/>
    </w:rPr>
  </w:style>
  <w:style w:type="character" w:customStyle="1" w:styleId="afffb">
    <w:name w:val="Постоянная часть"/>
    <w:basedOn w:val="afffc"/>
    <w:link w:val="afff9"/>
    <w:rPr>
      <w:rFonts w:ascii="Verdana" w:hAnsi="Verdana"/>
      <w:sz w:val="20"/>
    </w:rPr>
  </w:style>
  <w:style w:type="paragraph" w:customStyle="1" w:styleId="1d">
    <w:name w:val="Знак сноски1"/>
    <w:basedOn w:val="a"/>
    <w:link w:val="1e"/>
    <w:pPr>
      <w:spacing w:after="0" w:line="240" w:lineRule="auto"/>
    </w:pPr>
    <w:rPr>
      <w:sz w:val="20"/>
      <w:vertAlign w:val="superscript"/>
    </w:rPr>
  </w:style>
  <w:style w:type="character" w:customStyle="1" w:styleId="1e">
    <w:name w:val="Знак сноски1"/>
    <w:basedOn w:val="1"/>
    <w:link w:val="1d"/>
    <w:rPr>
      <w:sz w:val="20"/>
      <w:vertAlign w:val="superscript"/>
    </w:rPr>
  </w:style>
  <w:style w:type="paragraph" w:customStyle="1" w:styleId="afffd">
    <w:name w:val="Заголовок чужого сообщения"/>
    <w:link w:val="afffe"/>
    <w:rPr>
      <w:b/>
      <w:color w:val="FF0000"/>
    </w:rPr>
  </w:style>
  <w:style w:type="character" w:customStyle="1" w:styleId="afffe">
    <w:name w:val="Заголовок чужого сообщения"/>
    <w:link w:val="afffd"/>
    <w:rPr>
      <w:b/>
      <w:color w:val="FF000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">
    <w:name w:val="Строгий1"/>
    <w:link w:val="affff"/>
    <w:rPr>
      <w:b/>
    </w:rPr>
  </w:style>
  <w:style w:type="character" w:styleId="affff">
    <w:name w:val="Strong"/>
    <w:link w:val="1f"/>
    <w:rPr>
      <w:b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0">
    <w:name w:val="Напишите нам"/>
    <w:basedOn w:val="a"/>
    <w:next w:val="a"/>
    <w:link w:val="a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1">
    <w:name w:val="Напишите нам"/>
    <w:basedOn w:val="1"/>
    <w:link w:val="affff0"/>
    <w:rPr>
      <w:rFonts w:ascii="Times New Roman" w:hAnsi="Times New Roman"/>
      <w:sz w:val="20"/>
      <w:shd w:val="clear" w:color="auto" w:fill="EFFFAD"/>
    </w:rPr>
  </w:style>
  <w:style w:type="paragraph" w:customStyle="1" w:styleId="1f0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f0"/>
    <w:rPr>
      <w:color w:val="0000FF"/>
      <w:u w:val="single"/>
    </w:rPr>
  </w:style>
  <w:style w:type="paragraph" w:customStyle="1" w:styleId="affff3">
    <w:name w:val="Не вступил в силу"/>
    <w:link w:val="affff4"/>
    <w:rPr>
      <w:b/>
      <w:shd w:val="clear" w:color="auto" w:fill="D8EDE8"/>
    </w:rPr>
  </w:style>
  <w:style w:type="character" w:customStyle="1" w:styleId="affff4">
    <w:name w:val="Не вступил в силу"/>
    <w:link w:val="affff3"/>
    <w:rPr>
      <w:b/>
      <w:color w:val="000000"/>
      <w:shd w:val="clear" w:color="auto" w:fill="D8EDE8"/>
    </w:rPr>
  </w:style>
  <w:style w:type="paragraph" w:customStyle="1" w:styleId="affff5">
    <w:name w:val="Гипертекстовая ссылка"/>
    <w:link w:val="affff6"/>
    <w:rPr>
      <w:b/>
      <w:color w:val="106BBE"/>
    </w:rPr>
  </w:style>
  <w:style w:type="character" w:customStyle="1" w:styleId="affff6">
    <w:name w:val="Гипертекстовая ссылка"/>
    <w:link w:val="affff5"/>
    <w:rPr>
      <w:b/>
      <w:color w:val="106BBE"/>
    </w:rPr>
  </w:style>
  <w:style w:type="paragraph" w:customStyle="1" w:styleId="affff7">
    <w:name w:val="Колонтитул (левый)"/>
    <w:basedOn w:val="affff8"/>
    <w:next w:val="a"/>
    <w:link w:val="affff9"/>
    <w:rPr>
      <w:sz w:val="14"/>
    </w:rPr>
  </w:style>
  <w:style w:type="character" w:customStyle="1" w:styleId="affff9">
    <w:name w:val="Колонтитул (левый)"/>
    <w:basedOn w:val="affffa"/>
    <w:link w:val="affff7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b">
    <w:name w:val="Ссылка на официальную публикацию"/>
    <w:basedOn w:val="a"/>
    <w:next w:val="a"/>
    <w:link w:val="a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c">
    <w:name w:val="Ссылка на официальную публикацию"/>
    <w:basedOn w:val="1"/>
    <w:link w:val="affffb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fffd">
    <w:name w:val="Текст ЭР (см. также)"/>
    <w:basedOn w:val="a"/>
    <w:next w:val="a"/>
    <w:link w:val="affffe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e">
    <w:name w:val="Текст ЭР (см. также)"/>
    <w:basedOn w:val="1"/>
    <w:link w:val="affffd"/>
    <w:rPr>
      <w:rFonts w:ascii="Times New Roman" w:hAnsi="Times New Roman"/>
      <w:sz w:val="20"/>
    </w:rPr>
  </w:style>
  <w:style w:type="paragraph" w:customStyle="1" w:styleId="1f1">
    <w:name w:val="Гиперссылка1"/>
    <w:link w:val="afffff"/>
    <w:rPr>
      <w:color w:val="0000FF"/>
      <w:u w:val="single"/>
    </w:rPr>
  </w:style>
  <w:style w:type="character" w:styleId="afffff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2">
    <w:name w:val="toc 1"/>
    <w:basedOn w:val="a"/>
    <w:next w:val="a"/>
    <w:link w:val="1f3"/>
    <w:uiPriority w:val="39"/>
    <w:pPr>
      <w:spacing w:before="240" w:after="120" w:line="240" w:lineRule="auto"/>
    </w:pPr>
    <w:rPr>
      <w:b/>
      <w:sz w:val="20"/>
    </w:rPr>
  </w:style>
  <w:style w:type="character" w:customStyle="1" w:styleId="1f3">
    <w:name w:val="Оглавление 1 Знак"/>
    <w:basedOn w:val="1"/>
    <w:link w:val="1f2"/>
    <w:rPr>
      <w:b/>
      <w:sz w:val="20"/>
    </w:rPr>
  </w:style>
  <w:style w:type="paragraph" w:customStyle="1" w:styleId="afffff0">
    <w:name w:val="Центрированный (таблица)"/>
    <w:basedOn w:val="aff6"/>
    <w:next w:val="a"/>
    <w:link w:val="afffff1"/>
    <w:pPr>
      <w:jc w:val="center"/>
    </w:pPr>
  </w:style>
  <w:style w:type="character" w:customStyle="1" w:styleId="afffff1">
    <w:name w:val="Центрированный (таблица)"/>
    <w:basedOn w:val="aff7"/>
    <w:link w:val="afffff0"/>
    <w:rPr>
      <w:rFonts w:ascii="Times New Roman" w:hAnsi="Times New Roman"/>
      <w:sz w:val="24"/>
    </w:rPr>
  </w:style>
  <w:style w:type="paragraph" w:customStyle="1" w:styleId="a6">
    <w:name w:val="Текст информации об изменениях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8">
    <w:name w:val="Текст информации об изменениях"/>
    <w:basedOn w:val="1"/>
    <w:link w:val="a6"/>
    <w:rPr>
      <w:rFonts w:ascii="Times New Roman" w:hAnsi="Times New Roman"/>
      <w:color w:val="353842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2">
    <w:name w:val="Заголовок1"/>
    <w:basedOn w:val="afffa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f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2">
    <w:name w:val="Дочерний элемент списка"/>
    <w:basedOn w:val="a"/>
    <w:next w:val="a"/>
    <w:link w:val="a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3">
    <w:name w:val="Дочерний элемент списка"/>
    <w:basedOn w:val="1"/>
    <w:link w:val="afffff2"/>
    <w:rPr>
      <w:rFonts w:ascii="Times New Roman" w:hAnsi="Times New Roman"/>
      <w:color w:val="868381"/>
      <w:sz w:val="20"/>
    </w:rPr>
  </w:style>
  <w:style w:type="paragraph" w:customStyle="1" w:styleId="afffff4">
    <w:name w:val="Подчёркнуный текст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Подчёркнуный текст"/>
    <w:basedOn w:val="1"/>
    <w:link w:val="afffff4"/>
    <w:rPr>
      <w:rFonts w:ascii="Times New Roman" w:hAnsi="Times New Roman"/>
      <w:sz w:val="24"/>
    </w:rPr>
  </w:style>
  <w:style w:type="paragraph" w:customStyle="1" w:styleId="afffff6">
    <w:name w:val="Заголовок для информации об изменениях"/>
    <w:basedOn w:val="10"/>
    <w:next w:val="a"/>
    <w:link w:val="afffff7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7">
    <w:name w:val="Заголовок для информации об изменениях"/>
    <w:basedOn w:val="11"/>
    <w:link w:val="afffff6"/>
    <w:rPr>
      <w:rFonts w:ascii="Times New Roman" w:hAnsi="Times New Roman"/>
      <w:b w:val="0"/>
      <w:sz w:val="18"/>
      <w:highlight w:val="white"/>
    </w:rPr>
  </w:style>
  <w:style w:type="paragraph" w:customStyle="1" w:styleId="afffff8">
    <w:name w:val="Заголовок группы контролов"/>
    <w:basedOn w:val="a"/>
    <w:next w:val="a"/>
    <w:link w:val="a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9">
    <w:name w:val="Заголовок группы контролов"/>
    <w:basedOn w:val="1"/>
    <w:link w:val="afffff8"/>
    <w:rPr>
      <w:rFonts w:ascii="Times New Roman" w:hAnsi="Times New Roman"/>
      <w:b/>
      <w:color w:val="000000"/>
      <w:sz w:val="24"/>
    </w:rPr>
  </w:style>
  <w:style w:type="paragraph" w:customStyle="1" w:styleId="afffffa">
    <w:name w:val="Заголовок статьи"/>
    <w:basedOn w:val="a"/>
    <w:next w:val="a"/>
    <w:link w:val="afffff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b">
    <w:name w:val="Заголовок статьи"/>
    <w:basedOn w:val="1"/>
    <w:link w:val="afffffa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c">
    <w:name w:val="Balloon Text"/>
    <w:basedOn w:val="a"/>
    <w:link w:val="afffffd"/>
    <w:pPr>
      <w:spacing w:after="0" w:line="240" w:lineRule="auto"/>
    </w:pPr>
    <w:rPr>
      <w:rFonts w:ascii="Segoe UI" w:hAnsi="Segoe UI"/>
      <w:sz w:val="18"/>
    </w:rPr>
  </w:style>
  <w:style w:type="character" w:customStyle="1" w:styleId="afffffd">
    <w:name w:val="Текст выноски Знак"/>
    <w:basedOn w:val="1"/>
    <w:link w:val="afffffc"/>
    <w:rPr>
      <w:rFonts w:ascii="Segoe UI" w:hAnsi="Segoe UI"/>
      <w:sz w:val="18"/>
    </w:rPr>
  </w:style>
  <w:style w:type="paragraph" w:styleId="afffffe">
    <w:name w:val="annotation text"/>
    <w:basedOn w:val="a"/>
    <w:link w:val="affffff"/>
    <w:pPr>
      <w:spacing w:after="0" w:line="240" w:lineRule="auto"/>
    </w:pPr>
    <w:rPr>
      <w:sz w:val="20"/>
    </w:rPr>
  </w:style>
  <w:style w:type="character" w:customStyle="1" w:styleId="affffff">
    <w:name w:val="Текст примечания Знак"/>
    <w:basedOn w:val="1"/>
    <w:link w:val="afffffe"/>
    <w:rPr>
      <w:sz w:val="20"/>
    </w:rPr>
  </w:style>
  <w:style w:type="paragraph" w:customStyle="1" w:styleId="affffff0">
    <w:name w:val="Продолжение ссылки"/>
    <w:link w:val="affffff1"/>
  </w:style>
  <w:style w:type="character" w:customStyle="1" w:styleId="affffff1">
    <w:name w:val="Продолжение ссылки"/>
    <w:link w:val="affffff0"/>
  </w:style>
  <w:style w:type="paragraph" w:styleId="affffff2">
    <w:name w:val="annotation subject"/>
    <w:basedOn w:val="afffffe"/>
    <w:next w:val="afffffe"/>
    <w:link w:val="affffff3"/>
    <w:rPr>
      <w:rFonts w:ascii="Times New Roman" w:hAnsi="Times New Roman"/>
      <w:b/>
    </w:rPr>
  </w:style>
  <w:style w:type="character" w:customStyle="1" w:styleId="affffff3">
    <w:name w:val="Тема примечания Знак"/>
    <w:basedOn w:val="affffff"/>
    <w:link w:val="affffff2"/>
    <w:rPr>
      <w:rFonts w:ascii="Times New Roman" w:hAnsi="Times New Roman"/>
      <w:b/>
      <w:sz w:val="20"/>
    </w:rPr>
  </w:style>
  <w:style w:type="paragraph" w:customStyle="1" w:styleId="affffff4">
    <w:name w:val="Сравнение редакций"/>
    <w:link w:val="affffff5"/>
    <w:rPr>
      <w:b/>
      <w:color w:val="26282F"/>
    </w:rPr>
  </w:style>
  <w:style w:type="character" w:customStyle="1" w:styleId="affffff5">
    <w:name w:val="Сравнение редакций"/>
    <w:link w:val="affffff4"/>
    <w:rPr>
      <w:b/>
      <w:color w:val="26282F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6">
    <w:name w:val="Переменная часть"/>
    <w:basedOn w:val="afffa"/>
    <w:next w:val="a"/>
    <w:link w:val="affffff7"/>
    <w:rPr>
      <w:sz w:val="18"/>
    </w:rPr>
  </w:style>
  <w:style w:type="character" w:customStyle="1" w:styleId="affffff7">
    <w:name w:val="Переменная часть"/>
    <w:basedOn w:val="afffc"/>
    <w:link w:val="affffff6"/>
    <w:rPr>
      <w:rFonts w:ascii="Verdana" w:hAnsi="Verdana"/>
      <w:sz w:val="18"/>
    </w:rPr>
  </w:style>
  <w:style w:type="paragraph" w:customStyle="1" w:styleId="affffff8">
    <w:name w:val="Прижатый влево"/>
    <w:basedOn w:val="a"/>
    <w:next w:val="a"/>
    <w:link w:val="aff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9">
    <w:name w:val="Прижатый влево"/>
    <w:basedOn w:val="1"/>
    <w:link w:val="affffff8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a">
    <w:name w:val="Заголовок ЭР (правое окно)"/>
    <w:basedOn w:val="affffffb"/>
    <w:next w:val="a"/>
    <w:link w:val="affffffc"/>
    <w:pPr>
      <w:spacing w:after="0"/>
      <w:jc w:val="left"/>
    </w:pPr>
  </w:style>
  <w:style w:type="character" w:customStyle="1" w:styleId="affffffc">
    <w:name w:val="Заголовок ЭР (правое окно)"/>
    <w:basedOn w:val="affffffd"/>
    <w:link w:val="affffffa"/>
    <w:rPr>
      <w:rFonts w:ascii="Times New Roman" w:hAnsi="Times New Roman"/>
      <w:b/>
      <w:color w:val="26282F"/>
      <w:sz w:val="26"/>
    </w:rPr>
  </w:style>
  <w:style w:type="paragraph" w:styleId="affffffe">
    <w:name w:val="Normal (Web)"/>
    <w:basedOn w:val="a"/>
    <w:link w:val="afffffff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">
    <w:name w:val="Обычный (Интернет) Знак"/>
    <w:basedOn w:val="1"/>
    <w:link w:val="affffffe"/>
    <w:rPr>
      <w:rFonts w:ascii="Times New Roman" w:hAnsi="Times New Roman"/>
      <w:sz w:val="24"/>
    </w:rPr>
  </w:style>
  <w:style w:type="paragraph" w:customStyle="1" w:styleId="afffffff0">
    <w:name w:val="Цветовое выделение"/>
    <w:link w:val="afffffff1"/>
    <w:rPr>
      <w:b/>
      <w:color w:val="26282F"/>
    </w:rPr>
  </w:style>
  <w:style w:type="character" w:customStyle="1" w:styleId="afffffff1">
    <w:name w:val="Цветовое выделение"/>
    <w:link w:val="afffffff0"/>
    <w:rPr>
      <w:b/>
      <w:color w:val="26282F"/>
    </w:rPr>
  </w:style>
  <w:style w:type="paragraph" w:customStyle="1" w:styleId="afffffff2">
    <w:name w:val="Формула"/>
    <w:basedOn w:val="a"/>
    <w:next w:val="a"/>
    <w:link w:val="a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3">
    <w:name w:val="Формула"/>
    <w:basedOn w:val="1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Подзаголовок для информации об изменениях"/>
    <w:basedOn w:val="a6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8"/>
    <w:link w:val="afffffff4"/>
    <w:rPr>
      <w:rFonts w:ascii="Times New Roman" w:hAnsi="Times New Roman"/>
      <w:b/>
      <w:color w:val="353842"/>
      <w:sz w:val="18"/>
    </w:rPr>
  </w:style>
  <w:style w:type="paragraph" w:customStyle="1" w:styleId="afffffff6">
    <w:name w:val="Сравнение редакций. Удаленный фрагмент"/>
    <w:link w:val="afffffff7"/>
    <w:rPr>
      <w:shd w:val="clear" w:color="auto" w:fill="C4C413"/>
    </w:rPr>
  </w:style>
  <w:style w:type="character" w:customStyle="1" w:styleId="afffffff7">
    <w:name w:val="Сравнение редакций. Удаленный фрагмент"/>
    <w:link w:val="afffffff6"/>
    <w:rPr>
      <w:color w:val="000000"/>
      <w:shd w:val="clear" w:color="auto" w:fill="C4C413"/>
    </w:rPr>
  </w:style>
  <w:style w:type="paragraph" w:customStyle="1" w:styleId="afffffff8">
    <w:name w:val="Заголовок распахивающейся части диалога"/>
    <w:basedOn w:val="a"/>
    <w:next w:val="a"/>
    <w:link w:val="af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9">
    <w:name w:val="Заголовок распахивающейся части диалога"/>
    <w:basedOn w:val="1"/>
    <w:link w:val="afffffff8"/>
    <w:rPr>
      <w:rFonts w:ascii="Times New Roman" w:hAnsi="Times New Roman"/>
      <w:i/>
      <w:color w:val="000080"/>
      <w:sz w:val="22"/>
    </w:rPr>
  </w:style>
  <w:style w:type="paragraph" w:customStyle="1" w:styleId="afffffffa">
    <w:name w:val="Сравнение редакций. Добавленный фрагмент"/>
    <w:link w:val="afffffffb"/>
    <w:rPr>
      <w:shd w:val="clear" w:color="auto" w:fill="C1D7FF"/>
    </w:rPr>
  </w:style>
  <w:style w:type="character" w:customStyle="1" w:styleId="afffffffb">
    <w:name w:val="Сравнение редакций. Добавленный фрагмент"/>
    <w:link w:val="afffffffa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c">
    <w:name w:val="Ссылка на утративший силу документ"/>
    <w:link w:val="afffffffd"/>
    <w:rPr>
      <w:b/>
      <w:color w:val="749232"/>
    </w:rPr>
  </w:style>
  <w:style w:type="character" w:customStyle="1" w:styleId="afffffffd">
    <w:name w:val="Ссылка на утративший силу документ"/>
    <w:link w:val="afffffffc"/>
    <w:rPr>
      <w:b/>
      <w:color w:val="749232"/>
    </w:rPr>
  </w:style>
  <w:style w:type="paragraph" w:customStyle="1" w:styleId="afffffffe">
    <w:name w:val="Текст (справка)"/>
    <w:basedOn w:val="a"/>
    <w:next w:val="a"/>
    <w:link w:val="aff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">
    <w:name w:val="Текст (справка)"/>
    <w:basedOn w:val="1"/>
    <w:link w:val="afffffffe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ffff0">
    <w:name w:val="Текст (прав. подпись)"/>
    <w:basedOn w:val="a"/>
    <w:next w:val="a"/>
    <w:link w:val="affffffff1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1">
    <w:name w:val="Текст (прав. подпись)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Информация об изменениях документа"/>
    <w:basedOn w:val="aff1"/>
    <w:next w:val="a"/>
    <w:link w:val="affffffff3"/>
    <w:rPr>
      <w:i/>
    </w:rPr>
  </w:style>
  <w:style w:type="character" w:customStyle="1" w:styleId="affffffff3">
    <w:name w:val="Информация об изменениях документа"/>
    <w:basedOn w:val="aff3"/>
    <w:link w:val="a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f4">
    <w:name w:val="Слабое выделение1"/>
    <w:link w:val="affffffff4"/>
    <w:rPr>
      <w:i/>
      <w:color w:val="404040"/>
    </w:rPr>
  </w:style>
  <w:style w:type="character" w:styleId="affffffff4">
    <w:name w:val="Subtle Emphasis"/>
    <w:link w:val="1f4"/>
    <w:rPr>
      <w:i/>
      <w:color w:val="404040"/>
    </w:rPr>
  </w:style>
  <w:style w:type="paragraph" w:customStyle="1" w:styleId="afffa">
    <w:name w:val="Основное меню (преемственное)"/>
    <w:basedOn w:val="a"/>
    <w:next w:val="a"/>
    <w:link w:val="aff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c">
    <w:name w:val="Основное меню (преемственное)"/>
    <w:basedOn w:val="1"/>
    <w:link w:val="afffa"/>
    <w:rPr>
      <w:rFonts w:ascii="Verdana" w:hAnsi="Verdana"/>
      <w:sz w:val="22"/>
    </w:rPr>
  </w:style>
  <w:style w:type="paragraph" w:customStyle="1" w:styleId="affffffff5">
    <w:name w:val="Колонтитул (правый)"/>
    <w:basedOn w:val="affffffff0"/>
    <w:next w:val="a"/>
    <w:link w:val="affffffff6"/>
    <w:rPr>
      <w:sz w:val="14"/>
    </w:rPr>
  </w:style>
  <w:style w:type="character" w:customStyle="1" w:styleId="affffffff6">
    <w:name w:val="Колонтитул (правый)"/>
    <w:basedOn w:val="affffffff1"/>
    <w:link w:val="affffffff5"/>
    <w:rPr>
      <w:rFonts w:ascii="Times New Roman" w:hAnsi="Times New Roman"/>
      <w:sz w:val="14"/>
    </w:rPr>
  </w:style>
  <w:style w:type="paragraph" w:customStyle="1" w:styleId="affffffff7">
    <w:name w:val="Текст в таблице"/>
    <w:basedOn w:val="aff6"/>
    <w:next w:val="a"/>
    <w:link w:val="affffffff8"/>
    <w:pPr>
      <w:ind w:firstLine="500"/>
    </w:pPr>
  </w:style>
  <w:style w:type="character" w:customStyle="1" w:styleId="affffffff8">
    <w:name w:val="Текст в таблице"/>
    <w:basedOn w:val="aff7"/>
    <w:link w:val="affffffff7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9">
    <w:name w:val="Подвал для информации об изменениях"/>
    <w:basedOn w:val="10"/>
    <w:next w:val="a"/>
    <w:link w:val="affffffffa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a">
    <w:name w:val="Подвал для информации об изменениях"/>
    <w:basedOn w:val="11"/>
    <w:link w:val="affffffff9"/>
    <w:rPr>
      <w:rFonts w:ascii="Times New Roman" w:hAnsi="Times New Roman"/>
      <w:b w:val="0"/>
      <w:sz w:val="18"/>
    </w:rPr>
  </w:style>
  <w:style w:type="paragraph" w:customStyle="1" w:styleId="affffffb">
    <w:name w:val="Заголовок ЭР (левое окно)"/>
    <w:basedOn w:val="a"/>
    <w:next w:val="a"/>
    <w:link w:val="affffff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d">
    <w:name w:val="Заголовок ЭР (левое окно)"/>
    <w:basedOn w:val="1"/>
    <w:link w:val="affffffb"/>
    <w:rPr>
      <w:rFonts w:ascii="Times New Roman" w:hAnsi="Times New Roman"/>
      <w:b/>
      <w:color w:val="26282F"/>
      <w:sz w:val="26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b">
    <w:name w:val="Subtitle"/>
    <w:basedOn w:val="a"/>
    <w:next w:val="a"/>
    <w:link w:val="affffffffc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c">
    <w:name w:val="Подзаголовок Знак"/>
    <w:basedOn w:val="1"/>
    <w:link w:val="affffffffb"/>
    <w:rPr>
      <w:rFonts w:ascii="Calibri Light" w:hAnsi="Calibri Light"/>
      <w:sz w:val="24"/>
    </w:rPr>
  </w:style>
  <w:style w:type="paragraph" w:customStyle="1" w:styleId="affffffffd">
    <w:name w:val="Моноширинный"/>
    <w:basedOn w:val="a"/>
    <w:next w:val="a"/>
    <w:link w:val="affffffffe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e">
    <w:name w:val="Моноширинный"/>
    <w:basedOn w:val="1"/>
    <w:link w:val="affffffffd"/>
    <w:rPr>
      <w:rFonts w:ascii="Courier New" w:hAnsi="Courier New"/>
      <w:sz w:val="24"/>
    </w:rPr>
  </w:style>
  <w:style w:type="paragraph" w:customStyle="1" w:styleId="1f5">
    <w:name w:val="Знак примечания1"/>
    <w:link w:val="afffffffff"/>
    <w:rPr>
      <w:sz w:val="16"/>
    </w:rPr>
  </w:style>
  <w:style w:type="character" w:styleId="afffffffff">
    <w:name w:val="annotation reference"/>
    <w:link w:val="1f5"/>
    <w:rPr>
      <w:sz w:val="16"/>
    </w:rPr>
  </w:style>
  <w:style w:type="paragraph" w:customStyle="1" w:styleId="afffffffff0">
    <w:name w:val="Опечатки"/>
    <w:link w:val="afffffffff1"/>
    <w:rPr>
      <w:color w:val="FF0000"/>
    </w:rPr>
  </w:style>
  <w:style w:type="character" w:customStyle="1" w:styleId="afffffffff1">
    <w:name w:val="Опечатки"/>
    <w:link w:val="afffffffff0"/>
    <w:rPr>
      <w:color w:val="FF0000"/>
    </w:rPr>
  </w:style>
  <w:style w:type="paragraph" w:styleId="afffffffff2">
    <w:name w:val="List Paragraph"/>
    <w:basedOn w:val="a"/>
    <w:link w:val="afffffffff3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3">
    <w:name w:val="Абзац списка Знак"/>
    <w:basedOn w:val="1"/>
    <w:link w:val="afffffffff2"/>
    <w:rPr>
      <w:rFonts w:ascii="Times New Roman" w:hAnsi="Times New Roman"/>
      <w:sz w:val="24"/>
    </w:rPr>
  </w:style>
  <w:style w:type="paragraph" w:styleId="afffffffff4">
    <w:name w:val="Title"/>
    <w:basedOn w:val="a"/>
    <w:next w:val="a"/>
    <w:link w:val="afffffffff5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5">
    <w:name w:val="Заголовок Знак"/>
    <w:basedOn w:val="1"/>
    <w:link w:val="afffffffff4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1">
    <w:name w:val="Комментарий"/>
    <w:basedOn w:val="afffffffe"/>
    <w:next w:val="a"/>
    <w:link w:val="aff3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3">
    <w:name w:val="Комментарий"/>
    <w:basedOn w:val="affffffff"/>
    <w:link w:val="aff1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f6">
    <w:name w:val="Номер страницы1"/>
    <w:link w:val="afffffffff6"/>
  </w:style>
  <w:style w:type="character" w:styleId="afffffffff6">
    <w:name w:val="page number"/>
    <w:link w:val="1f6"/>
  </w:style>
  <w:style w:type="paragraph" w:customStyle="1" w:styleId="afffffffff7">
    <w:name w:val="Заголовок своего сообщения"/>
    <w:link w:val="afffffffff8"/>
    <w:rPr>
      <w:b/>
      <w:color w:val="26282F"/>
    </w:rPr>
  </w:style>
  <w:style w:type="character" w:customStyle="1" w:styleId="afffffffff8">
    <w:name w:val="Заголовок своего сообщения"/>
    <w:link w:val="afffffffff7"/>
    <w:rPr>
      <w:b/>
      <w:color w:val="26282F"/>
    </w:rPr>
  </w:style>
  <w:style w:type="paragraph" w:customStyle="1" w:styleId="affff8">
    <w:name w:val="Текст (лев. подпись)"/>
    <w:basedOn w:val="a"/>
    <w:next w:val="a"/>
    <w:link w:val="affff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a">
    <w:name w:val="Текст (лев. подпись)"/>
    <w:basedOn w:val="1"/>
    <w:link w:val="affff8"/>
    <w:rPr>
      <w:rFonts w:ascii="Times New Roman" w:hAnsi="Times New Roman"/>
      <w:sz w:val="24"/>
    </w:rPr>
  </w:style>
  <w:style w:type="table" w:customStyle="1" w:styleId="310">
    <w:name w:val="Таблица простая 31"/>
    <w:basedOn w:val="a1"/>
    <w:tblPr/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1950</Words>
  <Characters>11117</Characters>
  <Application>Microsoft Office Word</Application>
  <DocSecurity>0</DocSecurity>
  <Lines>92</Lines>
  <Paragraphs>26</Paragraphs>
  <ScaleCrop>false</ScaleCrop>
  <Company/>
  <LinksUpToDate>false</LinksUpToDate>
  <CharactersWithSpaces>13041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4</cp:revision>
  <dcterms:created xsi:type="dcterms:W3CDTF">2024-05-08T08:00:00Z</dcterms:created>
  <dcterms:modified xsi:type="dcterms:W3CDTF">2024-11-25T12:53:00Z</dcterms:modified>
</cp:coreProperties>
</file>