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CD2973" w:rsidRDefault="00CD2973" w:rsidP="00FB0B1E">
      <w:pPr>
        <w:keepNext/>
        <w:spacing w:before="240" w:after="120"/>
        <w:jc w:val="right"/>
        <w:outlineLvl w:val="0"/>
        <w:rPr>
          <w:rFonts w:ascii="Times New Roman" w:hAnsi="Times New Roman"/>
          <w:b/>
          <w:bCs/>
          <w:kern w:val="32"/>
          <w:sz w:val="24"/>
          <w:szCs w:val="24"/>
          <w:lang w:eastAsia="x-none"/>
        </w:rPr>
      </w:pPr>
      <w:bookmarkStart w:id="0" w:name="_Toc84499262"/>
      <w:r w:rsidRPr="00CD2973">
        <w:rPr>
          <w:rFonts w:ascii="Times New Roman" w:hAnsi="Times New Roman"/>
          <w:b/>
          <w:bCs/>
          <w:kern w:val="32"/>
          <w:sz w:val="24"/>
          <w:szCs w:val="24"/>
          <w:lang w:val="x-none" w:eastAsia="x-none"/>
        </w:rPr>
        <w:t xml:space="preserve">Приложение </w:t>
      </w:r>
      <w:bookmarkEnd w:id="0"/>
      <w:r w:rsidRPr="00CD2973">
        <w:rPr>
          <w:rFonts w:ascii="Times New Roman" w:hAnsi="Times New Roman"/>
          <w:b/>
          <w:bCs/>
          <w:kern w:val="32"/>
          <w:sz w:val="24"/>
          <w:szCs w:val="24"/>
          <w:lang w:eastAsia="x-none"/>
        </w:rPr>
        <w:t>1</w:t>
      </w:r>
    </w:p>
    <w:p w14:paraId="1E951059" w14:textId="2D4FB7D0" w:rsidR="00CD2973" w:rsidRPr="00CD2973" w:rsidRDefault="00CD2973" w:rsidP="00CD2973">
      <w:pPr>
        <w:jc w:val="right"/>
        <w:rPr>
          <w:rFonts w:ascii="Times New Roman" w:eastAsia="Calibri" w:hAnsi="Times New Roman"/>
          <w:b/>
          <w:sz w:val="24"/>
          <w:szCs w:val="24"/>
        </w:rPr>
      </w:pPr>
      <w:r w:rsidRPr="00CD2973">
        <w:rPr>
          <w:rFonts w:ascii="Times New Roman" w:eastAsia="Calibri" w:hAnsi="Times New Roman"/>
          <w:sz w:val="24"/>
          <w:szCs w:val="24"/>
        </w:rPr>
        <w:t>к ПОП-П по специальности</w:t>
      </w:r>
    </w:p>
    <w:p w14:paraId="23DFCE20" w14:textId="77777777" w:rsidR="00ED793A" w:rsidRPr="00ED793A" w:rsidRDefault="00ED793A" w:rsidP="00CD2973">
      <w:pPr>
        <w:jc w:val="right"/>
        <w:rPr>
          <w:rFonts w:ascii="Times New Roman" w:eastAsia="Calibri" w:hAnsi="Times New Roman"/>
          <w:bCs/>
          <w:iCs/>
          <w:sz w:val="24"/>
          <w:szCs w:val="24"/>
        </w:rPr>
      </w:pPr>
      <w:r w:rsidRPr="00ED793A">
        <w:rPr>
          <w:rFonts w:ascii="Times New Roman" w:eastAsia="Calibri" w:hAnsi="Times New Roman"/>
          <w:bCs/>
          <w:iCs/>
          <w:sz w:val="24"/>
          <w:szCs w:val="24"/>
        </w:rPr>
        <w:t xml:space="preserve">53.02.01 Музыкальное образование </w:t>
      </w:r>
    </w:p>
    <w:p w14:paraId="32BC4512" w14:textId="19F1B4F8" w:rsidR="00CD2973" w:rsidRDefault="00CD2973" w:rsidP="00CD2973">
      <w:pPr>
        <w:jc w:val="right"/>
        <w:rPr>
          <w:rFonts w:ascii="Times New Roman" w:eastAsia="Times New Roman" w:hAnsi="Times New Roman"/>
          <w:sz w:val="24"/>
          <w:szCs w:val="24"/>
          <w:lang w:eastAsia="ru-RU"/>
        </w:rPr>
      </w:pPr>
    </w:p>
    <w:p w14:paraId="68B85B58" w14:textId="26E25935" w:rsidR="001F3287" w:rsidRDefault="001F3287" w:rsidP="00CD2973">
      <w:pPr>
        <w:jc w:val="right"/>
        <w:rPr>
          <w:rFonts w:ascii="Times New Roman" w:eastAsia="Times New Roman" w:hAnsi="Times New Roman"/>
          <w:sz w:val="24"/>
          <w:szCs w:val="24"/>
          <w:lang w:eastAsia="ru-RU"/>
        </w:rPr>
      </w:pPr>
    </w:p>
    <w:p w14:paraId="5484FBD4" w14:textId="0CBDC8FD" w:rsidR="001F3287" w:rsidRDefault="001F3287" w:rsidP="00CD2973">
      <w:pPr>
        <w:jc w:val="right"/>
        <w:rPr>
          <w:rFonts w:ascii="Times New Roman" w:eastAsia="Times New Roman" w:hAnsi="Times New Roman"/>
          <w:sz w:val="24"/>
          <w:szCs w:val="24"/>
          <w:lang w:eastAsia="ru-RU"/>
        </w:rPr>
      </w:pPr>
    </w:p>
    <w:p w14:paraId="67D444A2" w14:textId="5559F9EE" w:rsidR="001F3287" w:rsidRDefault="001F3287" w:rsidP="00CD2973">
      <w:pPr>
        <w:jc w:val="right"/>
        <w:rPr>
          <w:rFonts w:ascii="Times New Roman" w:eastAsia="Times New Roman" w:hAnsi="Times New Roman"/>
          <w:sz w:val="24"/>
          <w:szCs w:val="24"/>
          <w:lang w:eastAsia="ru-RU"/>
        </w:rPr>
      </w:pPr>
    </w:p>
    <w:p w14:paraId="77D5FBB2" w14:textId="6725CC81" w:rsidR="001F3287" w:rsidRDefault="001F3287" w:rsidP="00CD2973">
      <w:pPr>
        <w:jc w:val="right"/>
        <w:rPr>
          <w:rFonts w:ascii="Times New Roman" w:eastAsia="Times New Roman" w:hAnsi="Times New Roman"/>
          <w:sz w:val="24"/>
          <w:szCs w:val="24"/>
          <w:lang w:eastAsia="ru-RU"/>
        </w:rPr>
      </w:pPr>
    </w:p>
    <w:p w14:paraId="30235FFC" w14:textId="58260855" w:rsidR="001F3287" w:rsidRDefault="001F3287" w:rsidP="00CD2973">
      <w:pPr>
        <w:jc w:val="right"/>
        <w:rPr>
          <w:rFonts w:ascii="Times New Roman" w:eastAsia="Times New Roman" w:hAnsi="Times New Roman"/>
          <w:sz w:val="24"/>
          <w:szCs w:val="24"/>
          <w:lang w:eastAsia="ru-RU"/>
        </w:rPr>
      </w:pPr>
    </w:p>
    <w:p w14:paraId="461A9126" w14:textId="043F4AB5" w:rsidR="001F3287" w:rsidRDefault="001F3287" w:rsidP="00CD2973">
      <w:pPr>
        <w:jc w:val="right"/>
        <w:rPr>
          <w:rFonts w:ascii="Times New Roman" w:eastAsia="Times New Roman" w:hAnsi="Times New Roman"/>
          <w:sz w:val="24"/>
          <w:szCs w:val="24"/>
          <w:lang w:eastAsia="ru-RU"/>
        </w:rPr>
      </w:pPr>
    </w:p>
    <w:p w14:paraId="0B21A473" w14:textId="24AE8714" w:rsidR="001F3287" w:rsidRDefault="001F3287" w:rsidP="00CD2973">
      <w:pPr>
        <w:jc w:val="right"/>
        <w:rPr>
          <w:rFonts w:ascii="Times New Roman" w:eastAsia="Times New Roman" w:hAnsi="Times New Roman"/>
          <w:sz w:val="24"/>
          <w:szCs w:val="24"/>
          <w:lang w:eastAsia="ru-RU"/>
        </w:rPr>
      </w:pPr>
    </w:p>
    <w:p w14:paraId="5680BFB0" w14:textId="2446B056" w:rsidR="001F3287" w:rsidRDefault="001F3287" w:rsidP="00CD2973">
      <w:pPr>
        <w:jc w:val="right"/>
        <w:rPr>
          <w:rFonts w:ascii="Times New Roman" w:eastAsia="Times New Roman" w:hAnsi="Times New Roman"/>
          <w:sz w:val="24"/>
          <w:szCs w:val="24"/>
          <w:lang w:eastAsia="ru-RU"/>
        </w:rPr>
      </w:pPr>
    </w:p>
    <w:p w14:paraId="46E78E36" w14:textId="3C478595" w:rsidR="001F3287" w:rsidRDefault="001F3287" w:rsidP="00CD2973">
      <w:pPr>
        <w:jc w:val="right"/>
        <w:rPr>
          <w:rFonts w:ascii="Times New Roman" w:eastAsia="Times New Roman" w:hAnsi="Times New Roman"/>
          <w:sz w:val="24"/>
          <w:szCs w:val="24"/>
          <w:lang w:eastAsia="ru-RU"/>
        </w:rPr>
      </w:pPr>
    </w:p>
    <w:p w14:paraId="1EDC8869" w14:textId="0D69F179" w:rsidR="001F3287" w:rsidRDefault="001F3287" w:rsidP="00CD2973">
      <w:pPr>
        <w:jc w:val="right"/>
        <w:rPr>
          <w:rFonts w:ascii="Times New Roman" w:eastAsia="Times New Roman" w:hAnsi="Times New Roman"/>
          <w:sz w:val="24"/>
          <w:szCs w:val="24"/>
          <w:lang w:eastAsia="ru-RU"/>
        </w:rPr>
      </w:pPr>
    </w:p>
    <w:p w14:paraId="346173D1" w14:textId="19A4EFFF" w:rsidR="001F3287" w:rsidRDefault="001F3287" w:rsidP="00CD2973">
      <w:pPr>
        <w:jc w:val="right"/>
        <w:rPr>
          <w:rFonts w:ascii="Times New Roman" w:eastAsia="Times New Roman" w:hAnsi="Times New Roman"/>
          <w:sz w:val="24"/>
          <w:szCs w:val="24"/>
          <w:lang w:eastAsia="ru-RU"/>
        </w:rPr>
      </w:pPr>
    </w:p>
    <w:p w14:paraId="6797BFA8" w14:textId="77777777" w:rsidR="001F3287" w:rsidRPr="00CD2973" w:rsidRDefault="001F3287" w:rsidP="00CD2973">
      <w:pPr>
        <w:jc w:val="right"/>
        <w:rPr>
          <w:rFonts w:ascii="Times New Roman" w:eastAsia="Times New Roman" w:hAnsi="Times New Roman"/>
          <w:sz w:val="24"/>
          <w:szCs w:val="24"/>
          <w:lang w:eastAsia="ru-RU"/>
        </w:rPr>
      </w:pPr>
    </w:p>
    <w:p w14:paraId="7BB2944F" w14:textId="77777777" w:rsidR="00CD2973" w:rsidRPr="00CD2973" w:rsidRDefault="00CD2973" w:rsidP="00CD2973">
      <w:pPr>
        <w:jc w:val="center"/>
        <w:rPr>
          <w:rFonts w:ascii="Times New Roman" w:hAnsi="Times New Roman"/>
          <w:b/>
          <w:iCs/>
          <w:sz w:val="24"/>
          <w:szCs w:val="24"/>
        </w:rPr>
      </w:pPr>
    </w:p>
    <w:p w14:paraId="0CF09390" w14:textId="77777777" w:rsidR="00CD2973" w:rsidRPr="00CD2973" w:rsidRDefault="00CD2973" w:rsidP="00CD2973">
      <w:pPr>
        <w:jc w:val="center"/>
        <w:rPr>
          <w:rFonts w:ascii="Times New Roman" w:hAnsi="Times New Roman"/>
          <w:b/>
          <w:i/>
          <w:sz w:val="24"/>
          <w:szCs w:val="24"/>
        </w:rPr>
      </w:pPr>
    </w:p>
    <w:p w14:paraId="0459AE58" w14:textId="77777777" w:rsidR="00CD2973" w:rsidRPr="00CD2973" w:rsidRDefault="00CD2973" w:rsidP="00CD2973">
      <w:pPr>
        <w:tabs>
          <w:tab w:val="left" w:pos="204"/>
        </w:tabs>
        <w:jc w:val="center"/>
        <w:rPr>
          <w:rFonts w:ascii="Times New Roman" w:hAnsi="Times New Roman"/>
          <w:b/>
          <w:bCs/>
          <w:sz w:val="24"/>
          <w:szCs w:val="24"/>
        </w:rPr>
      </w:pPr>
      <w:r w:rsidRPr="00CD2973">
        <w:rPr>
          <w:rFonts w:ascii="Times New Roman" w:hAnsi="Times New Roman"/>
          <w:b/>
          <w:bCs/>
          <w:sz w:val="24"/>
          <w:szCs w:val="24"/>
        </w:rPr>
        <w:t xml:space="preserve">Матрица компетенций выпускника </w:t>
      </w:r>
    </w:p>
    <w:p w14:paraId="7A363954" w14:textId="77777777" w:rsidR="0054101C" w:rsidRDefault="0054101C" w:rsidP="00CD2973">
      <w:pPr>
        <w:spacing w:line="360" w:lineRule="auto"/>
        <w:jc w:val="center"/>
        <w:rPr>
          <w:rFonts w:ascii="Times New Roman" w:eastAsia="Calibri" w:hAnsi="Times New Roman"/>
          <w:bCs/>
          <w:iCs/>
          <w:sz w:val="24"/>
          <w:szCs w:val="24"/>
        </w:rPr>
      </w:pPr>
    </w:p>
    <w:p w14:paraId="42C26084" w14:textId="664B84E5" w:rsidR="00ED793A" w:rsidRPr="0054101C" w:rsidRDefault="00ED793A" w:rsidP="00CD2973">
      <w:pPr>
        <w:spacing w:line="360" w:lineRule="auto"/>
        <w:jc w:val="center"/>
        <w:rPr>
          <w:rFonts w:ascii="Times New Roman" w:eastAsia="Calibri" w:hAnsi="Times New Roman"/>
          <w:bCs/>
          <w:iCs/>
          <w:sz w:val="24"/>
          <w:szCs w:val="24"/>
        </w:rPr>
      </w:pPr>
      <w:r w:rsidRPr="0054101C">
        <w:rPr>
          <w:rFonts w:ascii="Times New Roman" w:eastAsia="Calibri" w:hAnsi="Times New Roman"/>
          <w:bCs/>
          <w:iCs/>
          <w:sz w:val="24"/>
          <w:szCs w:val="24"/>
        </w:rPr>
        <w:t xml:space="preserve">53.02.01 Музыкальное образование </w:t>
      </w:r>
    </w:p>
    <w:p w14:paraId="3B597022" w14:textId="35FD76B4" w:rsidR="00CD2973" w:rsidRPr="00CD2973" w:rsidRDefault="00CD2973" w:rsidP="00CD2973">
      <w:pPr>
        <w:spacing w:line="360" w:lineRule="auto"/>
        <w:jc w:val="center"/>
        <w:rPr>
          <w:rFonts w:ascii="Times New Roman" w:eastAsia="Calibri" w:hAnsi="Times New Roman"/>
          <w:b/>
          <w:i/>
          <w:sz w:val="24"/>
          <w:szCs w:val="24"/>
          <w:vertAlign w:val="superscript"/>
        </w:rPr>
      </w:pPr>
    </w:p>
    <w:p w14:paraId="61206256" w14:textId="77777777" w:rsidR="00C6378C" w:rsidRDefault="00C6378C" w:rsidP="00C6378C">
      <w:pPr>
        <w:jc w:val="center"/>
        <w:rPr>
          <w:rFonts w:ascii="Times New Roman" w:eastAsia="Calibri" w:hAnsi="Times New Roman"/>
          <w:b/>
          <w:iCs/>
          <w:sz w:val="24"/>
          <w:szCs w:val="24"/>
        </w:rPr>
      </w:pPr>
    </w:p>
    <w:p w14:paraId="11D0A92E" w14:textId="77777777" w:rsidR="00C6378C" w:rsidRDefault="00C6378C" w:rsidP="00C6378C">
      <w:pPr>
        <w:jc w:val="center"/>
        <w:rPr>
          <w:rFonts w:ascii="Times New Roman" w:eastAsia="Calibri" w:hAnsi="Times New Roman"/>
          <w:b/>
          <w:iCs/>
          <w:sz w:val="24"/>
          <w:szCs w:val="24"/>
        </w:rPr>
      </w:pPr>
    </w:p>
    <w:p w14:paraId="795EF77D" w14:textId="77777777" w:rsidR="00C6378C" w:rsidRDefault="00C6378C" w:rsidP="00C6378C">
      <w:pPr>
        <w:jc w:val="center"/>
        <w:rPr>
          <w:rFonts w:ascii="Times New Roman" w:eastAsia="Calibri" w:hAnsi="Times New Roman"/>
          <w:b/>
          <w:iCs/>
          <w:sz w:val="24"/>
          <w:szCs w:val="24"/>
        </w:rPr>
      </w:pPr>
    </w:p>
    <w:p w14:paraId="59221BC5" w14:textId="77777777" w:rsidR="00C6378C" w:rsidRDefault="00C6378C" w:rsidP="00C6378C">
      <w:pPr>
        <w:jc w:val="center"/>
        <w:rPr>
          <w:rFonts w:ascii="Times New Roman" w:eastAsia="Calibri" w:hAnsi="Times New Roman"/>
          <w:b/>
          <w:iCs/>
          <w:sz w:val="24"/>
          <w:szCs w:val="24"/>
        </w:rPr>
      </w:pPr>
    </w:p>
    <w:p w14:paraId="11B30492" w14:textId="77777777" w:rsidR="00C6378C" w:rsidRDefault="00C6378C" w:rsidP="00C6378C">
      <w:pPr>
        <w:jc w:val="center"/>
        <w:rPr>
          <w:rFonts w:ascii="Times New Roman" w:eastAsia="Calibri" w:hAnsi="Times New Roman"/>
          <w:b/>
          <w:iCs/>
          <w:sz w:val="24"/>
          <w:szCs w:val="24"/>
        </w:rPr>
      </w:pPr>
    </w:p>
    <w:p w14:paraId="2392287B" w14:textId="77777777" w:rsidR="00C6378C" w:rsidRDefault="00C6378C" w:rsidP="00C6378C">
      <w:pPr>
        <w:jc w:val="center"/>
        <w:rPr>
          <w:rFonts w:ascii="Times New Roman" w:eastAsia="Calibri" w:hAnsi="Times New Roman"/>
          <w:b/>
          <w:iCs/>
          <w:sz w:val="24"/>
          <w:szCs w:val="24"/>
        </w:rPr>
      </w:pPr>
    </w:p>
    <w:p w14:paraId="45A2EB6E" w14:textId="77777777" w:rsidR="00C6378C" w:rsidRDefault="00C6378C" w:rsidP="00C6378C">
      <w:pPr>
        <w:jc w:val="center"/>
        <w:rPr>
          <w:rFonts w:ascii="Times New Roman" w:eastAsia="Calibri" w:hAnsi="Times New Roman"/>
          <w:b/>
          <w:iCs/>
          <w:sz w:val="24"/>
          <w:szCs w:val="24"/>
        </w:rPr>
      </w:pPr>
    </w:p>
    <w:p w14:paraId="1BB7ED2B" w14:textId="77777777" w:rsidR="00C6378C" w:rsidRDefault="00C6378C" w:rsidP="00C6378C">
      <w:pPr>
        <w:jc w:val="center"/>
        <w:rPr>
          <w:rFonts w:ascii="Times New Roman" w:eastAsia="Calibri" w:hAnsi="Times New Roman"/>
          <w:b/>
          <w:iCs/>
          <w:sz w:val="24"/>
          <w:szCs w:val="24"/>
        </w:rPr>
      </w:pPr>
    </w:p>
    <w:p w14:paraId="2C51CF50" w14:textId="77777777" w:rsidR="00C6378C" w:rsidRDefault="00C6378C" w:rsidP="00C6378C">
      <w:pPr>
        <w:jc w:val="center"/>
        <w:rPr>
          <w:rFonts w:ascii="Times New Roman" w:eastAsia="Calibri" w:hAnsi="Times New Roman"/>
          <w:b/>
          <w:iCs/>
          <w:sz w:val="24"/>
          <w:szCs w:val="24"/>
        </w:rPr>
      </w:pPr>
    </w:p>
    <w:p w14:paraId="419567CE" w14:textId="77777777" w:rsidR="00C6378C" w:rsidRDefault="00C6378C" w:rsidP="00C6378C">
      <w:pPr>
        <w:jc w:val="center"/>
        <w:rPr>
          <w:rFonts w:ascii="Times New Roman" w:eastAsia="Calibri" w:hAnsi="Times New Roman"/>
          <w:b/>
          <w:iCs/>
          <w:sz w:val="24"/>
          <w:szCs w:val="24"/>
        </w:rPr>
      </w:pPr>
    </w:p>
    <w:p w14:paraId="18F9D4D2" w14:textId="77777777" w:rsidR="00C6378C" w:rsidRDefault="00C6378C" w:rsidP="00C6378C">
      <w:pPr>
        <w:jc w:val="center"/>
        <w:rPr>
          <w:rFonts w:ascii="Times New Roman" w:eastAsia="Calibri" w:hAnsi="Times New Roman"/>
          <w:b/>
          <w:iCs/>
          <w:sz w:val="24"/>
          <w:szCs w:val="24"/>
        </w:rPr>
      </w:pPr>
    </w:p>
    <w:p w14:paraId="422C44E9" w14:textId="77777777" w:rsidR="00C6378C" w:rsidRDefault="00C6378C" w:rsidP="00C6378C">
      <w:pPr>
        <w:jc w:val="center"/>
        <w:rPr>
          <w:rFonts w:ascii="Times New Roman" w:eastAsia="Calibri" w:hAnsi="Times New Roman"/>
          <w:b/>
          <w:iCs/>
          <w:sz w:val="24"/>
          <w:szCs w:val="24"/>
        </w:rPr>
      </w:pPr>
    </w:p>
    <w:p w14:paraId="70A6C8CE" w14:textId="77777777" w:rsidR="00C6378C" w:rsidRDefault="00C6378C" w:rsidP="00C6378C">
      <w:pPr>
        <w:jc w:val="center"/>
        <w:rPr>
          <w:rFonts w:ascii="Times New Roman" w:eastAsia="Calibri" w:hAnsi="Times New Roman"/>
          <w:b/>
          <w:iCs/>
          <w:sz w:val="24"/>
          <w:szCs w:val="24"/>
        </w:rPr>
      </w:pPr>
    </w:p>
    <w:p w14:paraId="46100648" w14:textId="77777777" w:rsidR="00C6378C" w:rsidRDefault="00C6378C" w:rsidP="00C6378C">
      <w:pPr>
        <w:jc w:val="center"/>
        <w:rPr>
          <w:rFonts w:ascii="Times New Roman" w:eastAsia="Calibri" w:hAnsi="Times New Roman"/>
          <w:b/>
          <w:iCs/>
          <w:sz w:val="24"/>
          <w:szCs w:val="24"/>
        </w:rPr>
      </w:pPr>
    </w:p>
    <w:p w14:paraId="45D896FD" w14:textId="77777777" w:rsidR="00C6378C" w:rsidRDefault="00C6378C" w:rsidP="00C6378C">
      <w:pPr>
        <w:jc w:val="center"/>
        <w:rPr>
          <w:rFonts w:ascii="Times New Roman" w:eastAsia="Calibri" w:hAnsi="Times New Roman"/>
          <w:b/>
          <w:iCs/>
          <w:sz w:val="24"/>
          <w:szCs w:val="24"/>
        </w:rPr>
      </w:pPr>
    </w:p>
    <w:p w14:paraId="2F915AD1" w14:textId="77777777" w:rsidR="00C6378C" w:rsidRDefault="00C6378C" w:rsidP="00C6378C">
      <w:pPr>
        <w:jc w:val="center"/>
        <w:rPr>
          <w:rFonts w:ascii="Times New Roman" w:eastAsia="Calibri" w:hAnsi="Times New Roman"/>
          <w:b/>
          <w:iCs/>
          <w:sz w:val="24"/>
          <w:szCs w:val="24"/>
        </w:rPr>
      </w:pPr>
    </w:p>
    <w:p w14:paraId="558B8C7F" w14:textId="77777777" w:rsidR="00C6378C" w:rsidRDefault="00C6378C" w:rsidP="00C6378C">
      <w:pPr>
        <w:jc w:val="center"/>
        <w:rPr>
          <w:rFonts w:ascii="Times New Roman" w:eastAsia="Calibri" w:hAnsi="Times New Roman"/>
          <w:b/>
          <w:iCs/>
          <w:sz w:val="24"/>
          <w:szCs w:val="24"/>
        </w:rPr>
      </w:pPr>
    </w:p>
    <w:p w14:paraId="58C052F8" w14:textId="77777777" w:rsidR="00C6378C" w:rsidRDefault="00C6378C" w:rsidP="00C6378C">
      <w:pPr>
        <w:jc w:val="center"/>
        <w:rPr>
          <w:rFonts w:ascii="Times New Roman" w:eastAsia="Calibri" w:hAnsi="Times New Roman"/>
          <w:b/>
          <w:iCs/>
          <w:sz w:val="24"/>
          <w:szCs w:val="24"/>
        </w:rPr>
      </w:pPr>
    </w:p>
    <w:p w14:paraId="46013156" w14:textId="77777777" w:rsidR="00C6378C" w:rsidRDefault="00C6378C" w:rsidP="00C6378C">
      <w:pPr>
        <w:jc w:val="center"/>
        <w:rPr>
          <w:rFonts w:ascii="Times New Roman" w:eastAsia="Calibri" w:hAnsi="Times New Roman"/>
          <w:b/>
          <w:iCs/>
          <w:sz w:val="24"/>
          <w:szCs w:val="24"/>
        </w:rPr>
      </w:pPr>
    </w:p>
    <w:p w14:paraId="2C661B5F" w14:textId="77777777" w:rsidR="00C6378C" w:rsidRDefault="00C6378C" w:rsidP="00C6378C">
      <w:pPr>
        <w:jc w:val="center"/>
        <w:rPr>
          <w:rFonts w:ascii="Times New Roman" w:eastAsia="Calibri" w:hAnsi="Times New Roman"/>
          <w:b/>
          <w:iCs/>
          <w:sz w:val="24"/>
          <w:szCs w:val="24"/>
        </w:rPr>
      </w:pPr>
    </w:p>
    <w:p w14:paraId="5AA052C4" w14:textId="77777777" w:rsidR="00C6378C" w:rsidRDefault="00C6378C" w:rsidP="00C6378C">
      <w:pPr>
        <w:jc w:val="center"/>
        <w:rPr>
          <w:rFonts w:ascii="Times New Roman" w:eastAsia="Calibri" w:hAnsi="Times New Roman"/>
          <w:b/>
          <w:iCs/>
          <w:sz w:val="24"/>
          <w:szCs w:val="24"/>
        </w:rPr>
      </w:pPr>
    </w:p>
    <w:p w14:paraId="70DB07F1" w14:textId="77777777" w:rsidR="00C6378C" w:rsidRDefault="00C6378C" w:rsidP="00C6378C">
      <w:pPr>
        <w:jc w:val="center"/>
        <w:rPr>
          <w:rFonts w:ascii="Times New Roman" w:eastAsia="Calibri" w:hAnsi="Times New Roman"/>
          <w:b/>
          <w:iCs/>
          <w:sz w:val="24"/>
          <w:szCs w:val="24"/>
        </w:rPr>
      </w:pPr>
    </w:p>
    <w:p w14:paraId="4C032D6F" w14:textId="77777777" w:rsidR="00C6378C" w:rsidRDefault="00C6378C" w:rsidP="00C6378C">
      <w:pPr>
        <w:jc w:val="center"/>
        <w:rPr>
          <w:rFonts w:ascii="Times New Roman" w:eastAsia="Calibri" w:hAnsi="Times New Roman"/>
          <w:b/>
          <w:iCs/>
          <w:sz w:val="24"/>
          <w:szCs w:val="24"/>
        </w:rPr>
      </w:pPr>
    </w:p>
    <w:p w14:paraId="6F24DB36" w14:textId="77777777" w:rsidR="00C6378C" w:rsidRDefault="00C6378C" w:rsidP="00C6378C">
      <w:pPr>
        <w:jc w:val="center"/>
        <w:rPr>
          <w:rFonts w:ascii="Times New Roman" w:eastAsia="Calibri" w:hAnsi="Times New Roman"/>
          <w:b/>
          <w:iCs/>
          <w:sz w:val="24"/>
          <w:szCs w:val="24"/>
        </w:rPr>
      </w:pPr>
    </w:p>
    <w:p w14:paraId="7054C9D3" w14:textId="77777777" w:rsidR="00C6378C" w:rsidRDefault="00C6378C" w:rsidP="00C6378C">
      <w:pPr>
        <w:jc w:val="center"/>
        <w:rPr>
          <w:rFonts w:ascii="Times New Roman" w:eastAsia="Calibri" w:hAnsi="Times New Roman"/>
          <w:b/>
          <w:iCs/>
          <w:sz w:val="24"/>
          <w:szCs w:val="24"/>
        </w:rPr>
      </w:pPr>
    </w:p>
    <w:p w14:paraId="53218B3C" w14:textId="6F721C71" w:rsidR="00CD2973" w:rsidRPr="00CD2973" w:rsidRDefault="00CD2973" w:rsidP="00C6378C">
      <w:pPr>
        <w:jc w:val="center"/>
        <w:rPr>
          <w:rFonts w:ascii="Times New Roman" w:eastAsia="Calibri" w:hAnsi="Times New Roman"/>
          <w:b/>
          <w:iCs/>
          <w:sz w:val="24"/>
          <w:szCs w:val="24"/>
        </w:rPr>
      </w:pPr>
      <w:r w:rsidRPr="00CD2973">
        <w:rPr>
          <w:rFonts w:ascii="Times New Roman" w:eastAsia="Calibri" w:hAnsi="Times New Roman"/>
          <w:b/>
          <w:iCs/>
          <w:sz w:val="24"/>
          <w:szCs w:val="24"/>
        </w:rPr>
        <w:t>202</w:t>
      </w:r>
      <w:r w:rsidR="00ED793A">
        <w:rPr>
          <w:rFonts w:ascii="Times New Roman" w:eastAsia="Calibri" w:hAnsi="Times New Roman"/>
          <w:b/>
          <w:iCs/>
          <w:sz w:val="24"/>
          <w:szCs w:val="24"/>
        </w:rPr>
        <w:t>3</w:t>
      </w:r>
      <w:r w:rsidRPr="00CD2973">
        <w:rPr>
          <w:rFonts w:ascii="Times New Roman" w:eastAsia="Calibri" w:hAnsi="Times New Roman"/>
          <w:b/>
          <w:iCs/>
          <w:sz w:val="24"/>
          <w:szCs w:val="24"/>
        </w:rPr>
        <w:t xml:space="preserve"> г.</w:t>
      </w:r>
    </w:p>
    <w:p w14:paraId="48E75177" w14:textId="77777777" w:rsidR="00CD2973" w:rsidRPr="00CD2973" w:rsidRDefault="00CD2973" w:rsidP="00CD2973">
      <w:pPr>
        <w:rPr>
          <w:rFonts w:ascii="Times New Roman" w:eastAsia="Calibri" w:hAnsi="Times New Roman"/>
          <w:b/>
          <w:iCs/>
          <w:sz w:val="24"/>
          <w:szCs w:val="24"/>
        </w:rPr>
        <w:sectPr w:rsidR="00CD2973" w:rsidRPr="00CD2973" w:rsidSect="00FB0B1E">
          <w:pgSz w:w="11906" w:h="16838"/>
          <w:pgMar w:top="851" w:right="1134" w:bottom="1134" w:left="1134" w:header="709" w:footer="709" w:gutter="0"/>
          <w:cols w:space="720"/>
        </w:sectPr>
      </w:pPr>
    </w:p>
    <w:tbl>
      <w:tblPr>
        <w:tblW w:w="528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938"/>
        <w:gridCol w:w="1678"/>
        <w:gridCol w:w="2671"/>
        <w:gridCol w:w="2671"/>
        <w:gridCol w:w="1957"/>
        <w:gridCol w:w="1786"/>
      </w:tblGrid>
      <w:tr w:rsidR="00B556CC" w:rsidRPr="00B556CC" w14:paraId="711FA777" w14:textId="77777777" w:rsidTr="00B556CC">
        <w:trPr>
          <w:trHeight w:val="20"/>
        </w:trPr>
        <w:tc>
          <w:tcPr>
            <w:tcW w:w="2122"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30CA482" w14:textId="77777777" w:rsidR="00B556CC" w:rsidRPr="00B556CC" w:rsidRDefault="00B556CC">
            <w:pPr>
              <w:widowControl w:val="0"/>
              <w:jc w:val="center"/>
              <w:rPr>
                <w:rFonts w:ascii="Times New Roman" w:eastAsia="Times New Roman" w:hAnsi="Times New Roman" w:cs="Times New Roman"/>
                <w:bCs/>
                <w:sz w:val="24"/>
                <w:szCs w:val="24"/>
                <w:lang w:eastAsia="ru-RU"/>
              </w:rPr>
            </w:pPr>
            <w:r w:rsidRPr="00B556CC">
              <w:rPr>
                <w:rFonts w:ascii="Times New Roman" w:hAnsi="Times New Roman" w:cs="Times New Roman"/>
                <w:sz w:val="24"/>
                <w:szCs w:val="24"/>
              </w:rPr>
              <w:lastRenderedPageBreak/>
              <w:br w:type="page"/>
            </w:r>
            <w:r w:rsidRPr="00B556CC">
              <w:rPr>
                <w:rFonts w:ascii="Times New Roman" w:hAnsi="Times New Roman" w:cs="Times New Roman"/>
                <w:sz w:val="24"/>
                <w:szCs w:val="24"/>
              </w:rPr>
              <w:br w:type="page"/>
            </w:r>
            <w:r w:rsidRPr="00B556CC">
              <w:rPr>
                <w:rFonts w:ascii="Times New Roman" w:hAnsi="Times New Roman" w:cs="Times New Roman"/>
                <w:b/>
                <w:bCs/>
                <w:sz w:val="24"/>
                <w:szCs w:val="24"/>
              </w:rPr>
              <w:t xml:space="preserve">Трудовые функции </w:t>
            </w:r>
            <w:r w:rsidRPr="00B556CC">
              <w:rPr>
                <w:rFonts w:ascii="Times New Roman" w:hAnsi="Times New Roman" w:cs="Times New Roman"/>
                <w:b/>
                <w:bCs/>
                <w:sz w:val="24"/>
                <w:szCs w:val="24"/>
              </w:rPr>
              <w:br/>
              <w:t xml:space="preserve">в соответствии </w:t>
            </w:r>
            <w:r w:rsidRPr="00B556CC">
              <w:rPr>
                <w:rFonts w:ascii="Times New Roman" w:hAnsi="Times New Roman" w:cs="Times New Roman"/>
                <w:b/>
                <w:bCs/>
                <w:sz w:val="24"/>
                <w:szCs w:val="24"/>
              </w:rPr>
              <w:br/>
              <w:t>с профессиональными стандартами (или иными нормативными документами)</w:t>
            </w:r>
          </w:p>
        </w:tc>
        <w:tc>
          <w:tcPr>
            <w:tcW w:w="2878"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670FC493" w14:textId="77777777" w:rsidR="00B556CC" w:rsidRPr="00B556CC" w:rsidRDefault="00B556CC">
            <w:pPr>
              <w:jc w:val="center"/>
              <w:rPr>
                <w:rFonts w:ascii="Times New Roman" w:hAnsi="Times New Roman" w:cs="Times New Roman"/>
                <w:b/>
                <w:bCs/>
                <w:sz w:val="24"/>
                <w:szCs w:val="24"/>
              </w:rPr>
            </w:pPr>
            <w:r w:rsidRPr="00B556CC">
              <w:rPr>
                <w:rFonts w:ascii="Times New Roman" w:hAnsi="Times New Roman" w:cs="Times New Roman"/>
                <w:b/>
                <w:bCs/>
                <w:sz w:val="24"/>
                <w:szCs w:val="24"/>
              </w:rPr>
              <w:t xml:space="preserve">Виды деятельности в соответствии с ФГОС СПО </w:t>
            </w:r>
          </w:p>
          <w:p w14:paraId="62F521D4" w14:textId="77777777" w:rsidR="00B556CC" w:rsidRPr="00B556CC" w:rsidRDefault="00B556CC">
            <w:pPr>
              <w:spacing w:line="360" w:lineRule="auto"/>
              <w:jc w:val="center"/>
              <w:rPr>
                <w:rFonts w:ascii="Times New Roman" w:hAnsi="Times New Roman" w:cs="Times New Roman"/>
                <w:b/>
                <w:iCs/>
                <w:sz w:val="24"/>
                <w:szCs w:val="24"/>
              </w:rPr>
            </w:pPr>
            <w:r w:rsidRPr="00B556CC">
              <w:rPr>
                <w:rFonts w:ascii="Times New Roman" w:hAnsi="Times New Roman" w:cs="Times New Roman"/>
                <w:b/>
                <w:iCs/>
                <w:sz w:val="24"/>
                <w:szCs w:val="24"/>
              </w:rPr>
              <w:t xml:space="preserve">по специальности 53.02.01 Музыкальное образование </w:t>
            </w:r>
          </w:p>
        </w:tc>
      </w:tr>
      <w:tr w:rsidR="00B556CC" w:rsidRPr="00B556CC" w14:paraId="0C4AEB41" w14:textId="77777777" w:rsidTr="00733548">
        <w:trPr>
          <w:cantSplit/>
          <w:trHeight w:val="2112"/>
        </w:trPr>
        <w:tc>
          <w:tcPr>
            <w:tcW w:w="2122"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6687E2F" w14:textId="77777777" w:rsidR="00B556CC" w:rsidRPr="00B556CC" w:rsidRDefault="00B556CC">
            <w:pPr>
              <w:rPr>
                <w:rFonts w:ascii="Times New Roman" w:eastAsia="Times New Roman" w:hAnsi="Times New Roman" w:cs="Times New Roman"/>
                <w:bCs/>
                <w:sz w:val="24"/>
                <w:szCs w:val="24"/>
                <w:lang w:eastAsia="ru-RU"/>
              </w:rPr>
            </w:pPr>
          </w:p>
        </w:tc>
        <w:tc>
          <w:tcPr>
            <w:tcW w:w="85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1BDB7F3" w14:textId="77777777" w:rsidR="00B556CC" w:rsidRPr="00B556CC" w:rsidRDefault="00B556CC" w:rsidP="00733548">
            <w:pPr>
              <w:widowControl w:val="0"/>
              <w:jc w:val="center"/>
              <w:rPr>
                <w:rFonts w:ascii="Times New Roman" w:hAnsi="Times New Roman" w:cs="Times New Roman"/>
                <w:sz w:val="24"/>
                <w:szCs w:val="24"/>
              </w:rPr>
            </w:pPr>
            <w:r w:rsidRPr="00B556CC">
              <w:rPr>
                <w:rFonts w:ascii="Times New Roman" w:hAnsi="Times New Roman" w:cs="Times New Roman"/>
                <w:sz w:val="24"/>
                <w:szCs w:val="24"/>
              </w:rPr>
              <w:t>Организация музыкальных занятий и музыкального досуга в дошкольной образовательной организации</w:t>
            </w:r>
          </w:p>
        </w:tc>
        <w:tc>
          <w:tcPr>
            <w:tcW w:w="85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46CE2D" w14:textId="77777777" w:rsidR="00B556CC" w:rsidRPr="00B556CC" w:rsidRDefault="00B556CC" w:rsidP="00733548">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Преподавание музыки и организация внеурочных музыкальных мероприятий в общеобразовательных организациях</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5607994" w14:textId="77777777" w:rsidR="00B556CC" w:rsidRPr="00B556CC" w:rsidRDefault="00B556CC" w:rsidP="00733548">
            <w:pPr>
              <w:jc w:val="center"/>
              <w:rPr>
                <w:rFonts w:ascii="Times New Roman" w:hAnsi="Times New Roman" w:cs="Times New Roman"/>
                <w:bCs/>
                <w:sz w:val="24"/>
                <w:szCs w:val="24"/>
              </w:rPr>
            </w:pPr>
            <w:r w:rsidRPr="00B556CC">
              <w:rPr>
                <w:rFonts w:ascii="Times New Roman" w:hAnsi="Times New Roman" w:cs="Times New Roman"/>
                <w:bCs/>
                <w:sz w:val="24"/>
                <w:szCs w:val="24"/>
              </w:rPr>
              <w:t>Педагогическая музыкально-исполнительская деятельность</w:t>
            </w:r>
          </w:p>
        </w:tc>
        <w:tc>
          <w:tcPr>
            <w:tcW w:w="576" w:type="pct"/>
            <w:tcBorders>
              <w:top w:val="single" w:sz="4" w:space="0" w:color="auto"/>
              <w:left w:val="single" w:sz="4" w:space="0" w:color="auto"/>
              <w:bottom w:val="single" w:sz="4" w:space="0" w:color="auto"/>
              <w:right w:val="single" w:sz="4" w:space="0" w:color="auto"/>
            </w:tcBorders>
            <w:shd w:val="clear" w:color="auto" w:fill="FFFFFF"/>
            <w:vAlign w:val="center"/>
          </w:tcPr>
          <w:p w14:paraId="6F863FCF" w14:textId="25EF61FD" w:rsidR="00B556CC" w:rsidRPr="00B556CC" w:rsidRDefault="00B556CC" w:rsidP="00733548">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Методическое обеспечение процесса музыкального образования</w:t>
            </w:r>
          </w:p>
        </w:tc>
      </w:tr>
      <w:tr w:rsidR="00B556CC" w:rsidRPr="00B556CC" w14:paraId="1AF53315" w14:textId="77777777" w:rsidTr="00247C71">
        <w:trPr>
          <w:trHeight w:val="20"/>
        </w:trPr>
        <w:tc>
          <w:tcPr>
            <w:tcW w:w="2122" w:type="pct"/>
            <w:gridSpan w:val="2"/>
            <w:tcBorders>
              <w:top w:val="single" w:sz="4" w:space="0" w:color="auto"/>
              <w:left w:val="single" w:sz="4" w:space="0" w:color="auto"/>
              <w:bottom w:val="single" w:sz="4" w:space="0" w:color="auto"/>
              <w:right w:val="single" w:sz="4" w:space="0" w:color="auto"/>
            </w:tcBorders>
            <w:shd w:val="clear" w:color="auto" w:fill="auto"/>
            <w:hideMark/>
          </w:tcPr>
          <w:p w14:paraId="312FC440" w14:textId="77777777" w:rsidR="00B556CC" w:rsidRPr="00B556CC" w:rsidRDefault="00B556CC">
            <w:pPr>
              <w:widowControl w:val="0"/>
              <w:rPr>
                <w:rFonts w:ascii="Times New Roman" w:hAnsi="Times New Roman" w:cs="Times New Roman"/>
                <w:b/>
                <w:sz w:val="24"/>
                <w:szCs w:val="24"/>
              </w:rPr>
            </w:pPr>
            <w:r w:rsidRPr="00B556CC">
              <w:rPr>
                <w:rFonts w:ascii="Times New Roman" w:hAnsi="Times New Roman" w:cs="Times New Roman"/>
                <w:b/>
                <w:sz w:val="24"/>
                <w:szCs w:val="24"/>
              </w:rPr>
              <w:t>01.001 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1088A877" w14:textId="77777777" w:rsidR="00B556CC" w:rsidRPr="00B556CC" w:rsidRDefault="00B556CC">
            <w:pPr>
              <w:widowControl w:val="0"/>
              <w:jc w:val="center"/>
              <w:rPr>
                <w:rStyle w:val="afb"/>
                <w:i w:val="0"/>
                <w:iCs/>
                <w:sz w:val="24"/>
                <w:szCs w:val="24"/>
              </w:rPr>
            </w:pP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65B38F35" w14:textId="77777777" w:rsidR="00B556CC" w:rsidRPr="00B556CC" w:rsidRDefault="00B556CC">
            <w:pPr>
              <w:jc w:val="center"/>
              <w:rPr>
                <w:rFonts w:ascii="Times New Roman" w:hAnsi="Times New Roman" w:cs="Times New Roman"/>
                <w:sz w:val="24"/>
                <w:szCs w:val="24"/>
              </w:rPr>
            </w:pP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489C403" w14:textId="77777777" w:rsidR="00B556CC" w:rsidRPr="00B556CC" w:rsidRDefault="00B556CC">
            <w:pPr>
              <w:widowControl w:val="0"/>
              <w:jc w:val="center"/>
              <w:rPr>
                <w:rFonts w:ascii="Times New Roman" w:hAnsi="Times New Roman" w:cs="Times New Roman"/>
                <w:sz w:val="24"/>
                <w:szCs w:val="24"/>
              </w:rPr>
            </w:pP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2431862D" w14:textId="77777777" w:rsidR="00B556CC" w:rsidRPr="00B556CC" w:rsidRDefault="00B556CC">
            <w:pPr>
              <w:widowControl w:val="0"/>
              <w:jc w:val="center"/>
              <w:rPr>
                <w:rFonts w:ascii="Times New Roman" w:hAnsi="Times New Roman" w:cs="Times New Roman"/>
                <w:sz w:val="24"/>
                <w:szCs w:val="24"/>
              </w:rPr>
            </w:pPr>
          </w:p>
        </w:tc>
      </w:tr>
      <w:tr w:rsidR="00B556CC" w:rsidRPr="00B556CC" w14:paraId="006E4107" w14:textId="77777777" w:rsidTr="00247C71">
        <w:trPr>
          <w:trHeight w:val="20"/>
        </w:trPr>
        <w:tc>
          <w:tcPr>
            <w:tcW w:w="1580" w:type="pct"/>
            <w:tcBorders>
              <w:top w:val="single" w:sz="4" w:space="0" w:color="auto"/>
              <w:left w:val="single" w:sz="4" w:space="0" w:color="auto"/>
              <w:bottom w:val="single" w:sz="4" w:space="0" w:color="auto"/>
              <w:right w:val="single" w:sz="4" w:space="0" w:color="auto"/>
            </w:tcBorders>
            <w:shd w:val="clear" w:color="auto" w:fill="auto"/>
            <w:hideMark/>
          </w:tcPr>
          <w:p w14:paraId="4BB57216" w14:textId="77777777" w:rsidR="00B556CC" w:rsidRPr="00B556CC" w:rsidRDefault="00B556CC">
            <w:pPr>
              <w:pStyle w:val="pTextStyleCenter"/>
              <w:spacing w:line="240" w:lineRule="auto"/>
              <w:jc w:val="left"/>
              <w:rPr>
                <w:b/>
                <w:lang w:val="ru-RU" w:eastAsia="en-US"/>
              </w:rPr>
            </w:pPr>
            <w:r w:rsidRPr="00B556CC">
              <w:rPr>
                <w:b/>
                <w:lang w:val="ru-RU" w:eastAsia="en-US"/>
              </w:rPr>
              <w:t>ОТФ А</w:t>
            </w:r>
          </w:p>
          <w:p w14:paraId="0AE69E72" w14:textId="4B435935" w:rsidR="00B556CC" w:rsidRPr="00B556CC" w:rsidRDefault="00B556CC">
            <w:pPr>
              <w:pStyle w:val="pTextStyleCenter"/>
              <w:jc w:val="left"/>
              <w:rPr>
                <w:lang w:val="ru-RU" w:eastAsia="en-US"/>
              </w:rPr>
            </w:pPr>
            <w:r w:rsidRPr="00B556CC">
              <w:rPr>
                <w:lang w:val="ru-RU" w:eastAsia="en-US"/>
              </w:rPr>
              <w:t xml:space="preserve">Педагогическая деятельность </w:t>
            </w:r>
            <w:r w:rsidR="00247C71">
              <w:rPr>
                <w:lang w:val="ru-RU" w:eastAsia="en-US"/>
              </w:rPr>
              <w:br/>
            </w:r>
            <w:r w:rsidRPr="00B556CC">
              <w:rPr>
                <w:lang w:val="ru-RU" w:eastAsia="en-US"/>
              </w:rPr>
              <w:t>по проектированию и реализации организациях дошкольного, начального общего, основного общего, среднего общего образования</w:t>
            </w:r>
          </w:p>
        </w:tc>
        <w:tc>
          <w:tcPr>
            <w:tcW w:w="542" w:type="pct"/>
            <w:tcBorders>
              <w:top w:val="single" w:sz="4" w:space="0" w:color="auto"/>
              <w:left w:val="single" w:sz="4" w:space="0" w:color="auto"/>
              <w:bottom w:val="single" w:sz="4" w:space="0" w:color="auto"/>
              <w:right w:val="single" w:sz="4" w:space="0" w:color="auto"/>
            </w:tcBorders>
            <w:shd w:val="clear" w:color="auto" w:fill="auto"/>
            <w:hideMark/>
          </w:tcPr>
          <w:p w14:paraId="4C5936D5" w14:textId="77777777" w:rsidR="00B556CC" w:rsidRPr="00B556CC" w:rsidRDefault="00B556CC">
            <w:pPr>
              <w:rPr>
                <w:rFonts w:ascii="Times New Roman" w:hAnsi="Times New Roman" w:cs="Times New Roman"/>
                <w:sz w:val="24"/>
                <w:szCs w:val="24"/>
              </w:rPr>
            </w:pPr>
            <w:r w:rsidRPr="00B556CC">
              <w:rPr>
                <w:rFonts w:ascii="Times New Roman" w:hAnsi="Times New Roman" w:cs="Times New Roman"/>
                <w:sz w:val="24"/>
                <w:szCs w:val="24"/>
              </w:rPr>
              <w:t>ТФ А/01.6</w:t>
            </w:r>
          </w:p>
        </w:tc>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159964CB"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1.1</w:t>
            </w:r>
          </w:p>
          <w:p w14:paraId="38BC8A4D"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1.2</w:t>
            </w:r>
          </w:p>
          <w:p w14:paraId="34127B8C"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1.3</w:t>
            </w:r>
          </w:p>
          <w:p w14:paraId="441A7FF4"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1.4</w:t>
            </w:r>
          </w:p>
          <w:p w14:paraId="19AD6CE3" w14:textId="5823B1CA" w:rsidR="00B556CC" w:rsidRPr="00B556CC" w:rsidRDefault="00B556CC" w:rsidP="00B556CC">
            <w:pPr>
              <w:jc w:val="center"/>
              <w:rPr>
                <w:rFonts w:ascii="Times New Roman" w:hAnsi="Times New Roman" w:cs="Times New Roman"/>
                <w:sz w:val="24"/>
                <w:szCs w:val="24"/>
              </w:rPr>
            </w:pPr>
            <w:r w:rsidRPr="00B556CC">
              <w:rPr>
                <w:rFonts w:ascii="Times New Roman" w:hAnsi="Times New Roman" w:cs="Times New Roman"/>
                <w:sz w:val="24"/>
                <w:szCs w:val="24"/>
              </w:rPr>
              <w:t xml:space="preserve">ПК 1.5 </w:t>
            </w:r>
          </w:p>
        </w:tc>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2D36FBF6"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2.1</w:t>
            </w:r>
          </w:p>
          <w:p w14:paraId="316CC863"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2.2</w:t>
            </w:r>
          </w:p>
          <w:p w14:paraId="35504466"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2.3</w:t>
            </w:r>
          </w:p>
          <w:p w14:paraId="635CCD00"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2.4</w:t>
            </w:r>
          </w:p>
          <w:p w14:paraId="7A3171EE"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2.5</w:t>
            </w:r>
          </w:p>
          <w:p w14:paraId="55ECBE1B"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2.6</w:t>
            </w:r>
          </w:p>
          <w:p w14:paraId="7645FB61" w14:textId="77777777" w:rsidR="00B556CC" w:rsidRPr="00B556CC" w:rsidRDefault="00B556CC">
            <w:pPr>
              <w:jc w:val="center"/>
              <w:rPr>
                <w:rFonts w:ascii="Times New Roman" w:hAnsi="Times New Roman" w:cs="Times New Roman"/>
                <w:sz w:val="24"/>
                <w:szCs w:val="24"/>
              </w:rPr>
            </w:pPr>
            <w:r w:rsidRPr="00B556CC">
              <w:rPr>
                <w:rFonts w:ascii="Times New Roman" w:hAnsi="Times New Roman" w:cs="Times New Roman"/>
                <w:sz w:val="24"/>
                <w:szCs w:val="24"/>
              </w:rPr>
              <w:t>ПК 2.7</w:t>
            </w:r>
          </w:p>
        </w:tc>
        <w:tc>
          <w:tcPr>
            <w:tcW w:w="586" w:type="pct"/>
            <w:tcBorders>
              <w:top w:val="single" w:sz="4" w:space="0" w:color="auto"/>
              <w:left w:val="single" w:sz="4" w:space="0" w:color="auto"/>
              <w:bottom w:val="single" w:sz="4" w:space="0" w:color="auto"/>
              <w:right w:val="single" w:sz="4" w:space="0" w:color="auto"/>
            </w:tcBorders>
            <w:shd w:val="clear" w:color="auto" w:fill="auto"/>
            <w:hideMark/>
          </w:tcPr>
          <w:p w14:paraId="75C9B5D1" w14:textId="77777777" w:rsidR="00B556CC" w:rsidRPr="00B556CC" w:rsidRDefault="00B556CC">
            <w:pPr>
              <w:pStyle w:val="ConsPlusNormal"/>
              <w:jc w:val="center"/>
              <w:rPr>
                <w:rFonts w:ascii="Times New Roman" w:hAnsi="Times New Roman" w:cs="Times New Roman"/>
                <w:bCs/>
                <w:sz w:val="24"/>
                <w:szCs w:val="24"/>
                <w:lang w:eastAsia="en-US"/>
              </w:rPr>
            </w:pPr>
            <w:r w:rsidRPr="00B556CC">
              <w:rPr>
                <w:rFonts w:ascii="Times New Roman" w:hAnsi="Times New Roman" w:cs="Times New Roman"/>
                <w:bCs/>
                <w:sz w:val="24"/>
                <w:szCs w:val="24"/>
                <w:lang w:eastAsia="en-US"/>
              </w:rPr>
              <w:t>ПК 3.1</w:t>
            </w:r>
          </w:p>
          <w:p w14:paraId="5650FD3F" w14:textId="77777777" w:rsidR="00B556CC" w:rsidRPr="00B556CC" w:rsidRDefault="00B556CC">
            <w:pPr>
              <w:pStyle w:val="ConsPlusNormal"/>
              <w:jc w:val="center"/>
              <w:rPr>
                <w:rFonts w:ascii="Times New Roman" w:hAnsi="Times New Roman" w:cs="Times New Roman"/>
                <w:bCs/>
                <w:sz w:val="24"/>
                <w:szCs w:val="24"/>
                <w:lang w:eastAsia="en-US"/>
              </w:rPr>
            </w:pPr>
            <w:r w:rsidRPr="00B556CC">
              <w:rPr>
                <w:rFonts w:ascii="Times New Roman" w:hAnsi="Times New Roman" w:cs="Times New Roman"/>
                <w:bCs/>
                <w:sz w:val="24"/>
                <w:szCs w:val="24"/>
                <w:lang w:eastAsia="en-US"/>
              </w:rPr>
              <w:t>ПК 3.2</w:t>
            </w:r>
          </w:p>
          <w:p w14:paraId="7C10507F" w14:textId="77777777" w:rsidR="00B556CC" w:rsidRPr="00B556CC" w:rsidRDefault="00B556CC">
            <w:pPr>
              <w:pStyle w:val="ConsPlusNormal"/>
              <w:jc w:val="center"/>
              <w:rPr>
                <w:rFonts w:ascii="Times New Roman" w:hAnsi="Times New Roman" w:cs="Times New Roman"/>
                <w:bCs/>
                <w:sz w:val="24"/>
                <w:szCs w:val="24"/>
                <w:lang w:eastAsia="en-US"/>
              </w:rPr>
            </w:pPr>
            <w:r w:rsidRPr="00B556CC">
              <w:rPr>
                <w:rFonts w:ascii="Times New Roman" w:hAnsi="Times New Roman" w:cs="Times New Roman"/>
                <w:bCs/>
                <w:sz w:val="24"/>
                <w:szCs w:val="24"/>
                <w:lang w:eastAsia="en-US"/>
              </w:rPr>
              <w:t>ПК 3.3</w:t>
            </w:r>
          </w:p>
          <w:p w14:paraId="18ED0695" w14:textId="77777777" w:rsidR="00B556CC" w:rsidRPr="00B556CC" w:rsidRDefault="00B556CC">
            <w:pPr>
              <w:pStyle w:val="ConsPlusNormal"/>
              <w:jc w:val="center"/>
              <w:rPr>
                <w:rFonts w:ascii="Times New Roman" w:hAnsi="Times New Roman" w:cs="Times New Roman"/>
                <w:bCs/>
                <w:sz w:val="24"/>
                <w:szCs w:val="24"/>
                <w:lang w:eastAsia="en-US"/>
              </w:rPr>
            </w:pPr>
            <w:r w:rsidRPr="00B556CC">
              <w:rPr>
                <w:rFonts w:ascii="Times New Roman" w:hAnsi="Times New Roman" w:cs="Times New Roman"/>
                <w:bCs/>
                <w:sz w:val="24"/>
                <w:szCs w:val="24"/>
                <w:lang w:eastAsia="en-US"/>
              </w:rPr>
              <w:t>ПК 3.4</w:t>
            </w:r>
          </w:p>
          <w:p w14:paraId="58225214" w14:textId="77777777" w:rsidR="00B556CC" w:rsidRPr="00B556CC" w:rsidRDefault="00B556CC">
            <w:pPr>
              <w:pStyle w:val="ConsPlusNormal"/>
              <w:jc w:val="center"/>
              <w:rPr>
                <w:rFonts w:ascii="Times New Roman" w:hAnsi="Times New Roman" w:cs="Times New Roman"/>
                <w:b/>
                <w:bCs/>
                <w:sz w:val="24"/>
                <w:szCs w:val="24"/>
                <w:lang w:eastAsia="en-US"/>
              </w:rPr>
            </w:pPr>
            <w:r w:rsidRPr="00B556CC">
              <w:rPr>
                <w:rFonts w:ascii="Times New Roman" w:hAnsi="Times New Roman" w:cs="Times New Roman"/>
                <w:bCs/>
                <w:sz w:val="24"/>
                <w:szCs w:val="24"/>
                <w:lang w:eastAsia="en-US"/>
              </w:rPr>
              <w:t>ПК 3.5</w:t>
            </w:r>
            <w:r w:rsidRPr="00B556CC">
              <w:rPr>
                <w:rFonts w:ascii="Times New Roman" w:hAnsi="Times New Roman" w:cs="Times New Roman"/>
                <w:b/>
                <w:bCs/>
                <w:sz w:val="24"/>
                <w:szCs w:val="24"/>
                <w:lang w:eastAsia="en-US"/>
              </w:rPr>
              <w:t xml:space="preserve"> </w:t>
            </w:r>
          </w:p>
        </w:tc>
        <w:tc>
          <w:tcPr>
            <w:tcW w:w="576" w:type="pct"/>
            <w:tcBorders>
              <w:top w:val="single" w:sz="4" w:space="0" w:color="auto"/>
              <w:left w:val="single" w:sz="4" w:space="0" w:color="auto"/>
              <w:bottom w:val="single" w:sz="4" w:space="0" w:color="auto"/>
              <w:right w:val="single" w:sz="4" w:space="0" w:color="auto"/>
            </w:tcBorders>
            <w:shd w:val="clear" w:color="auto" w:fill="auto"/>
            <w:hideMark/>
          </w:tcPr>
          <w:p w14:paraId="37B39BD6" w14:textId="77777777" w:rsidR="00B556CC" w:rsidRPr="00B556CC" w:rsidRDefault="00B556CC">
            <w:pPr>
              <w:rPr>
                <w:rFonts w:ascii="Times New Roman" w:hAnsi="Times New Roman" w:cs="Times New Roman"/>
                <w:b/>
                <w:bCs/>
                <w:sz w:val="24"/>
                <w:szCs w:val="24"/>
              </w:rPr>
            </w:pPr>
          </w:p>
        </w:tc>
      </w:tr>
      <w:tr w:rsidR="00B556CC" w:rsidRPr="00B556CC" w14:paraId="070EC04D" w14:textId="77777777" w:rsidTr="00247C71">
        <w:trPr>
          <w:trHeight w:val="20"/>
        </w:trPr>
        <w:tc>
          <w:tcPr>
            <w:tcW w:w="158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FA7628B" w14:textId="77777777" w:rsidR="00B556CC" w:rsidRPr="00B556CC" w:rsidRDefault="00B556CC">
            <w:pPr>
              <w:pStyle w:val="pTextStyleCenter"/>
              <w:spacing w:line="240" w:lineRule="auto"/>
              <w:jc w:val="left"/>
              <w:rPr>
                <w:b/>
                <w:lang w:val="ru-RU" w:eastAsia="en-US"/>
              </w:rPr>
            </w:pPr>
            <w:r w:rsidRPr="00B556CC">
              <w:rPr>
                <w:b/>
                <w:lang w:val="ru-RU" w:eastAsia="en-US"/>
              </w:rPr>
              <w:t>ОТФ В</w:t>
            </w:r>
          </w:p>
          <w:p w14:paraId="237C2B0A" w14:textId="71C23106" w:rsidR="00B556CC" w:rsidRPr="00B556CC" w:rsidRDefault="00B556CC">
            <w:pPr>
              <w:pStyle w:val="pTextStyle"/>
              <w:spacing w:line="240" w:lineRule="auto"/>
              <w:rPr>
                <w:lang w:val="ru-RU" w:eastAsia="en-US"/>
              </w:rPr>
            </w:pPr>
            <w:r w:rsidRPr="00B556CC">
              <w:rPr>
                <w:lang w:val="ru-RU" w:eastAsia="en-US"/>
              </w:rPr>
              <w:t xml:space="preserve">Педагогическая деятельность </w:t>
            </w:r>
            <w:r w:rsidR="00247C71">
              <w:rPr>
                <w:lang w:val="ru-RU" w:eastAsia="en-US"/>
              </w:rPr>
              <w:br/>
            </w:r>
            <w:r w:rsidRPr="00B556CC">
              <w:rPr>
                <w:lang w:val="ru-RU" w:eastAsia="en-US"/>
              </w:rPr>
              <w:t>по проектированию и реализации основных общеобразовательных программ</w:t>
            </w:r>
          </w:p>
        </w:tc>
        <w:tc>
          <w:tcPr>
            <w:tcW w:w="542" w:type="pct"/>
            <w:tcBorders>
              <w:top w:val="single" w:sz="4" w:space="0" w:color="auto"/>
              <w:left w:val="single" w:sz="4" w:space="0" w:color="auto"/>
              <w:bottom w:val="single" w:sz="4" w:space="0" w:color="auto"/>
              <w:right w:val="single" w:sz="4" w:space="0" w:color="auto"/>
            </w:tcBorders>
            <w:shd w:val="clear" w:color="auto" w:fill="auto"/>
            <w:hideMark/>
          </w:tcPr>
          <w:p w14:paraId="6D8BEF7A" w14:textId="77777777" w:rsidR="00B556CC" w:rsidRPr="00B556CC" w:rsidRDefault="00B556CC">
            <w:pPr>
              <w:rPr>
                <w:rFonts w:ascii="Times New Roman" w:hAnsi="Times New Roman" w:cs="Times New Roman"/>
                <w:sz w:val="24"/>
                <w:szCs w:val="24"/>
              </w:rPr>
            </w:pPr>
            <w:r w:rsidRPr="00B556CC">
              <w:rPr>
                <w:rFonts w:ascii="Times New Roman" w:hAnsi="Times New Roman" w:cs="Times New Roman"/>
                <w:sz w:val="24"/>
                <w:szCs w:val="24"/>
              </w:rPr>
              <w:t>ТФ В/01.5</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2C6F1B26" w14:textId="77777777" w:rsidR="00B556CC" w:rsidRPr="00B556CC" w:rsidRDefault="00B556CC">
            <w:pPr>
              <w:jc w:val="center"/>
              <w:rPr>
                <w:rFonts w:ascii="Times New Roman" w:hAnsi="Times New Roman" w:cs="Times New Roman"/>
                <w:sz w:val="24"/>
                <w:szCs w:val="24"/>
              </w:rPr>
            </w:pP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3D715626" w14:textId="77777777" w:rsidR="00B556CC" w:rsidRPr="00B556CC" w:rsidRDefault="00B556CC">
            <w:pPr>
              <w:jc w:val="center"/>
              <w:rPr>
                <w:rFonts w:ascii="Times New Roman" w:hAnsi="Times New Roman" w:cs="Times New Roman"/>
                <w:sz w:val="24"/>
                <w:szCs w:val="24"/>
              </w:rPr>
            </w:pP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4002C560" w14:textId="77777777" w:rsidR="00B556CC" w:rsidRPr="00B556CC" w:rsidRDefault="00B556CC">
            <w:pPr>
              <w:pStyle w:val="ConsPlusNormal"/>
              <w:jc w:val="center"/>
              <w:rPr>
                <w:rFonts w:ascii="Times New Roman" w:hAnsi="Times New Roman" w:cs="Times New Roman"/>
                <w:sz w:val="24"/>
                <w:szCs w:val="24"/>
                <w:lang w:eastAsia="en-US"/>
              </w:rPr>
            </w:pPr>
          </w:p>
        </w:tc>
        <w:tc>
          <w:tcPr>
            <w:tcW w:w="576" w:type="pct"/>
            <w:tcBorders>
              <w:top w:val="single" w:sz="4" w:space="0" w:color="auto"/>
              <w:left w:val="single" w:sz="4" w:space="0" w:color="auto"/>
              <w:bottom w:val="single" w:sz="4" w:space="0" w:color="auto"/>
              <w:right w:val="single" w:sz="4" w:space="0" w:color="auto"/>
            </w:tcBorders>
            <w:shd w:val="clear" w:color="auto" w:fill="auto"/>
            <w:hideMark/>
          </w:tcPr>
          <w:p w14:paraId="455AB7FC"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4.1</w:t>
            </w:r>
          </w:p>
          <w:p w14:paraId="44511CA8"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4.2</w:t>
            </w:r>
          </w:p>
          <w:p w14:paraId="76C53843"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4.3</w:t>
            </w:r>
          </w:p>
          <w:p w14:paraId="070C5D60"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4.4</w:t>
            </w:r>
          </w:p>
          <w:p w14:paraId="0066E93F"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 xml:space="preserve">ПК 4.5 </w:t>
            </w:r>
          </w:p>
        </w:tc>
      </w:tr>
      <w:tr w:rsidR="00B556CC" w:rsidRPr="00B556CC" w14:paraId="210FD21B" w14:textId="77777777" w:rsidTr="00247C71">
        <w:trPr>
          <w:trHeight w:val="20"/>
        </w:trPr>
        <w:tc>
          <w:tcPr>
            <w:tcW w:w="158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BF3F61B" w14:textId="77777777" w:rsidR="00B556CC" w:rsidRPr="00B556CC" w:rsidRDefault="00B556CC">
            <w:pPr>
              <w:rPr>
                <w:rFonts w:ascii="Times New Roman" w:eastAsia="Times New Roman" w:hAnsi="Times New Roman" w:cs="Times New Roman"/>
                <w:sz w:val="24"/>
                <w:szCs w:val="24"/>
              </w:rPr>
            </w:pPr>
          </w:p>
        </w:tc>
        <w:tc>
          <w:tcPr>
            <w:tcW w:w="542" w:type="pct"/>
            <w:tcBorders>
              <w:top w:val="single" w:sz="4" w:space="0" w:color="auto"/>
              <w:left w:val="single" w:sz="4" w:space="0" w:color="auto"/>
              <w:bottom w:val="single" w:sz="4" w:space="0" w:color="auto"/>
              <w:right w:val="single" w:sz="4" w:space="0" w:color="auto"/>
            </w:tcBorders>
            <w:shd w:val="clear" w:color="auto" w:fill="auto"/>
            <w:hideMark/>
          </w:tcPr>
          <w:p w14:paraId="39355180" w14:textId="450DAB21" w:rsidR="00B556CC" w:rsidRPr="00B556CC" w:rsidRDefault="0086582A">
            <w:pPr>
              <w:rPr>
                <w:rFonts w:ascii="Times New Roman" w:hAnsi="Times New Roman" w:cs="Times New Roman"/>
                <w:sz w:val="24"/>
                <w:szCs w:val="24"/>
              </w:rPr>
            </w:pPr>
            <w:r>
              <w:rPr>
                <w:rFonts w:ascii="Times New Roman" w:hAnsi="Times New Roman" w:cs="Times New Roman"/>
                <w:sz w:val="24"/>
                <w:szCs w:val="24"/>
              </w:rPr>
              <w:t xml:space="preserve">ТФ </w:t>
            </w:r>
            <w:r w:rsidR="00B556CC" w:rsidRPr="00B556CC">
              <w:rPr>
                <w:rFonts w:ascii="Times New Roman" w:hAnsi="Times New Roman" w:cs="Times New Roman"/>
                <w:sz w:val="24"/>
                <w:szCs w:val="24"/>
              </w:rPr>
              <w:t>В/02.6</w:t>
            </w: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4D84750A" w14:textId="77777777" w:rsidR="00B556CC" w:rsidRPr="00B556CC" w:rsidRDefault="00B556CC">
            <w:pPr>
              <w:jc w:val="center"/>
              <w:rPr>
                <w:rFonts w:ascii="Times New Roman" w:hAnsi="Times New Roman" w:cs="Times New Roman"/>
                <w:sz w:val="24"/>
                <w:szCs w:val="24"/>
              </w:rPr>
            </w:pPr>
          </w:p>
        </w:tc>
        <w:tc>
          <w:tcPr>
            <w:tcW w:w="858" w:type="pct"/>
            <w:tcBorders>
              <w:top w:val="single" w:sz="4" w:space="0" w:color="auto"/>
              <w:left w:val="single" w:sz="4" w:space="0" w:color="auto"/>
              <w:bottom w:val="single" w:sz="4" w:space="0" w:color="auto"/>
              <w:right w:val="single" w:sz="4" w:space="0" w:color="auto"/>
            </w:tcBorders>
            <w:shd w:val="clear" w:color="auto" w:fill="auto"/>
          </w:tcPr>
          <w:p w14:paraId="6D8ADCCB" w14:textId="77777777" w:rsidR="00B556CC" w:rsidRPr="00B556CC" w:rsidRDefault="00B556CC">
            <w:pPr>
              <w:jc w:val="center"/>
              <w:rPr>
                <w:rFonts w:ascii="Times New Roman" w:hAnsi="Times New Roman" w:cs="Times New Roman"/>
                <w:sz w:val="24"/>
                <w:szCs w:val="24"/>
              </w:rPr>
            </w:pP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34541A0" w14:textId="77777777" w:rsidR="00B556CC" w:rsidRPr="00B556CC" w:rsidRDefault="00B556CC">
            <w:pPr>
              <w:pStyle w:val="ConsPlusNormal"/>
              <w:jc w:val="center"/>
              <w:rPr>
                <w:rFonts w:ascii="Times New Roman" w:hAnsi="Times New Roman" w:cs="Times New Roman"/>
                <w:sz w:val="24"/>
                <w:szCs w:val="24"/>
                <w:lang w:eastAsia="en-US"/>
              </w:rPr>
            </w:pPr>
          </w:p>
        </w:tc>
        <w:tc>
          <w:tcPr>
            <w:tcW w:w="576" w:type="pct"/>
            <w:tcBorders>
              <w:top w:val="single" w:sz="4" w:space="0" w:color="auto"/>
              <w:left w:val="single" w:sz="4" w:space="0" w:color="auto"/>
              <w:bottom w:val="single" w:sz="4" w:space="0" w:color="auto"/>
              <w:right w:val="single" w:sz="4" w:space="0" w:color="auto"/>
            </w:tcBorders>
            <w:shd w:val="clear" w:color="auto" w:fill="auto"/>
            <w:hideMark/>
          </w:tcPr>
          <w:p w14:paraId="12F33D91"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4.1</w:t>
            </w:r>
          </w:p>
          <w:p w14:paraId="188D9E20"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4.2</w:t>
            </w:r>
          </w:p>
          <w:p w14:paraId="0BF7EFD2"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4.3</w:t>
            </w:r>
          </w:p>
          <w:p w14:paraId="41B7F5A0"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4.4</w:t>
            </w:r>
          </w:p>
          <w:p w14:paraId="4956C6A7" w14:textId="77777777" w:rsidR="00B556CC" w:rsidRPr="00B556CC" w:rsidRDefault="00B556CC">
            <w:pPr>
              <w:pStyle w:val="ConsPlusNormal"/>
              <w:jc w:val="center"/>
              <w:rPr>
                <w:rFonts w:ascii="Times New Roman" w:hAnsi="Times New Roman" w:cs="Times New Roman"/>
                <w:sz w:val="24"/>
                <w:szCs w:val="24"/>
                <w:lang w:eastAsia="en-US"/>
              </w:rPr>
            </w:pPr>
            <w:r w:rsidRPr="00B556CC">
              <w:rPr>
                <w:rFonts w:ascii="Times New Roman" w:hAnsi="Times New Roman" w:cs="Times New Roman"/>
                <w:sz w:val="24"/>
                <w:szCs w:val="24"/>
                <w:lang w:eastAsia="en-US"/>
              </w:rPr>
              <w:t>ПК 4.5</w:t>
            </w:r>
          </w:p>
        </w:tc>
      </w:tr>
    </w:tbl>
    <w:p w14:paraId="71552CC5" w14:textId="77777777" w:rsidR="00CD2973" w:rsidRPr="00CD2973" w:rsidRDefault="00CD2973" w:rsidP="00CD2973">
      <w:pPr>
        <w:jc w:val="both"/>
        <w:rPr>
          <w:rFonts w:ascii="Times New Roman" w:hAnsi="Times New Roman" w:cs="Times New Roman"/>
          <w:sz w:val="24"/>
          <w:szCs w:val="24"/>
        </w:rPr>
      </w:pPr>
    </w:p>
    <w:p w14:paraId="6E90C956" w14:textId="6D486397" w:rsidR="0051713F" w:rsidRPr="00C6378C" w:rsidRDefault="00CD2973" w:rsidP="00C6378C">
      <w:pPr>
        <w:rPr>
          <w:rFonts w:ascii="Times New Roman" w:hAnsi="Times New Roman"/>
          <w:sz w:val="24"/>
          <w:szCs w:val="24"/>
        </w:rPr>
      </w:pPr>
      <w:r w:rsidRPr="00CD2973">
        <w:rPr>
          <w:rFonts w:ascii="Times New Roman" w:hAnsi="Times New Roman"/>
          <w:b/>
          <w:bCs/>
          <w:sz w:val="24"/>
          <w:szCs w:val="24"/>
        </w:rPr>
        <w:t xml:space="preserve">Обозначения: </w:t>
      </w:r>
      <w:r w:rsidRPr="00CD2973">
        <w:rPr>
          <w:rFonts w:ascii="Times New Roman" w:hAnsi="Times New Roman"/>
          <w:sz w:val="24"/>
          <w:szCs w:val="24"/>
        </w:rPr>
        <w:t>ПС – профессиональный стандарт; ОТФ – обобщенная трудовая функция; ТФ – трудовая функция</w:t>
      </w:r>
    </w:p>
    <w:sectPr w:rsidR="0051713F" w:rsidRPr="00C6378C" w:rsidSect="00FB0B1E">
      <w:headerReference w:type="default" r:id="rId8"/>
      <w:headerReference w:type="first" r:id="rId9"/>
      <w:pgSz w:w="16838" w:h="11906" w:orient="landscape"/>
      <w:pgMar w:top="1134" w:right="851" w:bottom="1134" w:left="1134"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80534" w14:textId="77777777" w:rsidR="003966DC" w:rsidRDefault="003966DC" w:rsidP="00A858FE">
      <w:r>
        <w:separator/>
      </w:r>
    </w:p>
  </w:endnote>
  <w:endnote w:type="continuationSeparator" w:id="0">
    <w:p w14:paraId="59C9336F" w14:textId="77777777" w:rsidR="003966DC" w:rsidRDefault="003966D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75032" w14:textId="77777777" w:rsidR="003966DC" w:rsidRDefault="003966DC" w:rsidP="00A858FE">
      <w:r>
        <w:separator/>
      </w:r>
    </w:p>
  </w:footnote>
  <w:footnote w:type="continuationSeparator" w:id="0">
    <w:p w14:paraId="409F1B4F" w14:textId="77777777" w:rsidR="003966DC" w:rsidRDefault="003966D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455021"/>
      <w:docPartObj>
        <w:docPartGallery w:val="Page Numbers (Top of Page)"/>
        <w:docPartUnique/>
      </w:docPartObj>
    </w:sdtPr>
    <w:sdtEndPr>
      <w:rPr>
        <w:rFonts w:ascii="Times New Roman" w:hAnsi="Times New Roman" w:cs="Times New Roman"/>
        <w:sz w:val="24"/>
        <w:szCs w:val="24"/>
      </w:rPr>
    </w:sdtEndPr>
    <w:sdtContent>
      <w:p w14:paraId="5D5F287C" w14:textId="5AA5A4FA" w:rsidR="002E5A9A" w:rsidRPr="00BE320C" w:rsidRDefault="002E5A9A" w:rsidP="004B2C7D">
        <w:pPr>
          <w:pStyle w:val="ac"/>
          <w:jc w:val="center"/>
          <w:rPr>
            <w:rFonts w:ascii="Times New Roman" w:hAnsi="Times New Roman" w:cs="Times New Roman"/>
            <w:sz w:val="24"/>
            <w:szCs w:val="24"/>
          </w:rPr>
        </w:pPr>
        <w:r w:rsidRPr="00BE320C">
          <w:rPr>
            <w:rFonts w:ascii="Times New Roman" w:hAnsi="Times New Roman" w:cs="Times New Roman"/>
            <w:sz w:val="24"/>
            <w:szCs w:val="24"/>
          </w:rPr>
          <w:fldChar w:fldCharType="begin"/>
        </w:r>
        <w:r w:rsidRPr="00BE320C">
          <w:rPr>
            <w:rFonts w:ascii="Times New Roman" w:hAnsi="Times New Roman" w:cs="Times New Roman"/>
            <w:sz w:val="24"/>
            <w:szCs w:val="24"/>
          </w:rPr>
          <w:instrText>PAGE   \* MERGEFORMAT</w:instrText>
        </w:r>
        <w:r w:rsidRPr="00BE320C">
          <w:rPr>
            <w:rFonts w:ascii="Times New Roman" w:hAnsi="Times New Roman" w:cs="Times New Roman"/>
            <w:sz w:val="24"/>
            <w:szCs w:val="24"/>
          </w:rPr>
          <w:fldChar w:fldCharType="separate"/>
        </w:r>
        <w:r w:rsidRPr="00BE320C">
          <w:rPr>
            <w:rFonts w:ascii="Times New Roman" w:hAnsi="Times New Roman" w:cs="Times New Roman"/>
            <w:sz w:val="24"/>
            <w:szCs w:val="24"/>
          </w:rPr>
          <w:t>2</w:t>
        </w:r>
        <w:r w:rsidRPr="00BE320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4"/>
  </w:num>
  <w:num w:numId="3">
    <w:abstractNumId w:val="8"/>
  </w:num>
  <w:num w:numId="4">
    <w:abstractNumId w:val="5"/>
  </w:num>
  <w:num w:numId="5">
    <w:abstractNumId w:val="3"/>
  </w:num>
  <w:num w:numId="6">
    <w:abstractNumId w:val="0"/>
  </w:num>
  <w:num w:numId="7">
    <w:abstractNumId w:val="7"/>
  </w:num>
  <w:num w:numId="8">
    <w:abstractNumId w:val="2"/>
  </w:num>
  <w:num w:numId="9">
    <w:abstractNumId w:val="6"/>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112BC"/>
    <w:rsid w:val="00011EE3"/>
    <w:rsid w:val="00012459"/>
    <w:rsid w:val="0001758E"/>
    <w:rsid w:val="000179F8"/>
    <w:rsid w:val="00021F15"/>
    <w:rsid w:val="000274BC"/>
    <w:rsid w:val="0004122A"/>
    <w:rsid w:val="00042069"/>
    <w:rsid w:val="00057096"/>
    <w:rsid w:val="00064407"/>
    <w:rsid w:val="0007128F"/>
    <w:rsid w:val="00083B9B"/>
    <w:rsid w:val="0008627A"/>
    <w:rsid w:val="0008639E"/>
    <w:rsid w:val="0008772C"/>
    <w:rsid w:val="00087B5D"/>
    <w:rsid w:val="00087CF5"/>
    <w:rsid w:val="000936BD"/>
    <w:rsid w:val="00095EB2"/>
    <w:rsid w:val="00095EC1"/>
    <w:rsid w:val="000A0EFF"/>
    <w:rsid w:val="000A13D5"/>
    <w:rsid w:val="000A17B0"/>
    <w:rsid w:val="000A3529"/>
    <w:rsid w:val="000A41FA"/>
    <w:rsid w:val="000A4B35"/>
    <w:rsid w:val="000A54E1"/>
    <w:rsid w:val="000A67FC"/>
    <w:rsid w:val="000A6952"/>
    <w:rsid w:val="000A796E"/>
    <w:rsid w:val="000B06F4"/>
    <w:rsid w:val="000B4F66"/>
    <w:rsid w:val="000B5B5D"/>
    <w:rsid w:val="000B6521"/>
    <w:rsid w:val="000C3AB8"/>
    <w:rsid w:val="000C5DE0"/>
    <w:rsid w:val="000D4FB5"/>
    <w:rsid w:val="000D6D2B"/>
    <w:rsid w:val="000E2D3D"/>
    <w:rsid w:val="000E2D5E"/>
    <w:rsid w:val="000E5DF0"/>
    <w:rsid w:val="000E67F7"/>
    <w:rsid w:val="000E6DE9"/>
    <w:rsid w:val="000F16A0"/>
    <w:rsid w:val="000F19BA"/>
    <w:rsid w:val="000F33E9"/>
    <w:rsid w:val="000F419D"/>
    <w:rsid w:val="000F5587"/>
    <w:rsid w:val="00100F1D"/>
    <w:rsid w:val="0010264D"/>
    <w:rsid w:val="001029C2"/>
    <w:rsid w:val="0011295E"/>
    <w:rsid w:val="00115C97"/>
    <w:rsid w:val="00117882"/>
    <w:rsid w:val="00117DB9"/>
    <w:rsid w:val="00120A1B"/>
    <w:rsid w:val="001244C3"/>
    <w:rsid w:val="00126A18"/>
    <w:rsid w:val="0013186F"/>
    <w:rsid w:val="00132B46"/>
    <w:rsid w:val="00134858"/>
    <w:rsid w:val="00135CE3"/>
    <w:rsid w:val="00137F0D"/>
    <w:rsid w:val="00144A2D"/>
    <w:rsid w:val="00144EE1"/>
    <w:rsid w:val="00152D91"/>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634"/>
    <w:rsid w:val="001A38DD"/>
    <w:rsid w:val="001A723D"/>
    <w:rsid w:val="001C3496"/>
    <w:rsid w:val="001C3659"/>
    <w:rsid w:val="001F3287"/>
    <w:rsid w:val="001F38D5"/>
    <w:rsid w:val="001F47BF"/>
    <w:rsid w:val="001F6C4C"/>
    <w:rsid w:val="001F7412"/>
    <w:rsid w:val="002003DB"/>
    <w:rsid w:val="002005BD"/>
    <w:rsid w:val="00200AFE"/>
    <w:rsid w:val="00207F28"/>
    <w:rsid w:val="00214055"/>
    <w:rsid w:val="00217CBC"/>
    <w:rsid w:val="002221E1"/>
    <w:rsid w:val="00223530"/>
    <w:rsid w:val="00223558"/>
    <w:rsid w:val="00235942"/>
    <w:rsid w:val="00235CC4"/>
    <w:rsid w:val="002415E0"/>
    <w:rsid w:val="00243022"/>
    <w:rsid w:val="00246043"/>
    <w:rsid w:val="00247667"/>
    <w:rsid w:val="00247C71"/>
    <w:rsid w:val="00250BEC"/>
    <w:rsid w:val="002513D8"/>
    <w:rsid w:val="00252C9A"/>
    <w:rsid w:val="0025322E"/>
    <w:rsid w:val="002536D4"/>
    <w:rsid w:val="002608A2"/>
    <w:rsid w:val="0026104A"/>
    <w:rsid w:val="00261A98"/>
    <w:rsid w:val="002634CE"/>
    <w:rsid w:val="002675A8"/>
    <w:rsid w:val="00280ABA"/>
    <w:rsid w:val="00284E57"/>
    <w:rsid w:val="00286EA2"/>
    <w:rsid w:val="002879BA"/>
    <w:rsid w:val="00290CA1"/>
    <w:rsid w:val="00290FFD"/>
    <w:rsid w:val="00291E7B"/>
    <w:rsid w:val="002945C8"/>
    <w:rsid w:val="002A19FA"/>
    <w:rsid w:val="002A400A"/>
    <w:rsid w:val="002C75C7"/>
    <w:rsid w:val="002D1C1B"/>
    <w:rsid w:val="002D49B6"/>
    <w:rsid w:val="002E5A9A"/>
    <w:rsid w:val="002E64F6"/>
    <w:rsid w:val="002E6F96"/>
    <w:rsid w:val="002F03DF"/>
    <w:rsid w:val="002F1408"/>
    <w:rsid w:val="002F370E"/>
    <w:rsid w:val="002F7D73"/>
    <w:rsid w:val="0030202C"/>
    <w:rsid w:val="003020EE"/>
    <w:rsid w:val="00303406"/>
    <w:rsid w:val="0030728C"/>
    <w:rsid w:val="0031061A"/>
    <w:rsid w:val="00310E7E"/>
    <w:rsid w:val="00312533"/>
    <w:rsid w:val="003172EE"/>
    <w:rsid w:val="0032315D"/>
    <w:rsid w:val="00324B82"/>
    <w:rsid w:val="00332233"/>
    <w:rsid w:val="003369AE"/>
    <w:rsid w:val="00340F33"/>
    <w:rsid w:val="00343F5D"/>
    <w:rsid w:val="00347551"/>
    <w:rsid w:val="003520FD"/>
    <w:rsid w:val="00356292"/>
    <w:rsid w:val="003649A3"/>
    <w:rsid w:val="003664B6"/>
    <w:rsid w:val="00370382"/>
    <w:rsid w:val="00372DD2"/>
    <w:rsid w:val="00374C6E"/>
    <w:rsid w:val="0037624A"/>
    <w:rsid w:val="00376544"/>
    <w:rsid w:val="00376830"/>
    <w:rsid w:val="00381F0B"/>
    <w:rsid w:val="00392EEE"/>
    <w:rsid w:val="00395A9E"/>
    <w:rsid w:val="003966DC"/>
    <w:rsid w:val="003A0480"/>
    <w:rsid w:val="003A4C71"/>
    <w:rsid w:val="003B4577"/>
    <w:rsid w:val="003B46DB"/>
    <w:rsid w:val="003B7149"/>
    <w:rsid w:val="003B7C0D"/>
    <w:rsid w:val="003C170D"/>
    <w:rsid w:val="003C50D0"/>
    <w:rsid w:val="003E3832"/>
    <w:rsid w:val="003E3944"/>
    <w:rsid w:val="003E53A2"/>
    <w:rsid w:val="003E679E"/>
    <w:rsid w:val="003F2DBF"/>
    <w:rsid w:val="003F46FC"/>
    <w:rsid w:val="003F6821"/>
    <w:rsid w:val="003F7CE2"/>
    <w:rsid w:val="003F7D5F"/>
    <w:rsid w:val="00400709"/>
    <w:rsid w:val="00404F81"/>
    <w:rsid w:val="004156BF"/>
    <w:rsid w:val="004211E4"/>
    <w:rsid w:val="00421B42"/>
    <w:rsid w:val="00421DCE"/>
    <w:rsid w:val="004229AC"/>
    <w:rsid w:val="00430986"/>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B2C5C"/>
    <w:rsid w:val="004B2C7D"/>
    <w:rsid w:val="004B2D49"/>
    <w:rsid w:val="004B4175"/>
    <w:rsid w:val="004C2EC8"/>
    <w:rsid w:val="004C3CA8"/>
    <w:rsid w:val="004C66DC"/>
    <w:rsid w:val="004D0C83"/>
    <w:rsid w:val="004D6CDF"/>
    <w:rsid w:val="004E036F"/>
    <w:rsid w:val="004E124D"/>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01C"/>
    <w:rsid w:val="005438AD"/>
    <w:rsid w:val="00543932"/>
    <w:rsid w:val="00550283"/>
    <w:rsid w:val="00551DCA"/>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1EA8"/>
    <w:rsid w:val="005B2AC8"/>
    <w:rsid w:val="005C3984"/>
    <w:rsid w:val="005C636E"/>
    <w:rsid w:val="005C6504"/>
    <w:rsid w:val="005C6A3A"/>
    <w:rsid w:val="005C7265"/>
    <w:rsid w:val="005D0B9C"/>
    <w:rsid w:val="005D45EB"/>
    <w:rsid w:val="005E1251"/>
    <w:rsid w:val="005E2A95"/>
    <w:rsid w:val="005E666F"/>
    <w:rsid w:val="005E767F"/>
    <w:rsid w:val="005F254D"/>
    <w:rsid w:val="005F3BA8"/>
    <w:rsid w:val="005F647B"/>
    <w:rsid w:val="00600817"/>
    <w:rsid w:val="00600F6E"/>
    <w:rsid w:val="0060207D"/>
    <w:rsid w:val="006034DE"/>
    <w:rsid w:val="00606583"/>
    <w:rsid w:val="00615954"/>
    <w:rsid w:val="00620976"/>
    <w:rsid w:val="006229A4"/>
    <w:rsid w:val="00635015"/>
    <w:rsid w:val="00640C5A"/>
    <w:rsid w:val="00646537"/>
    <w:rsid w:val="00650455"/>
    <w:rsid w:val="00656A72"/>
    <w:rsid w:val="00661BCB"/>
    <w:rsid w:val="00663DF9"/>
    <w:rsid w:val="00665678"/>
    <w:rsid w:val="006672FE"/>
    <w:rsid w:val="0067045C"/>
    <w:rsid w:val="0067255A"/>
    <w:rsid w:val="00673ADD"/>
    <w:rsid w:val="006758CE"/>
    <w:rsid w:val="00677DF5"/>
    <w:rsid w:val="00680EE4"/>
    <w:rsid w:val="0068198B"/>
    <w:rsid w:val="0069242F"/>
    <w:rsid w:val="00693608"/>
    <w:rsid w:val="00697D60"/>
    <w:rsid w:val="006A4AF7"/>
    <w:rsid w:val="006A5CE2"/>
    <w:rsid w:val="006A77F8"/>
    <w:rsid w:val="006B0501"/>
    <w:rsid w:val="006B1F6D"/>
    <w:rsid w:val="006B29DD"/>
    <w:rsid w:val="006C5629"/>
    <w:rsid w:val="006D036B"/>
    <w:rsid w:val="006D17D8"/>
    <w:rsid w:val="006D3A82"/>
    <w:rsid w:val="006D4826"/>
    <w:rsid w:val="006D4C3D"/>
    <w:rsid w:val="006E29B8"/>
    <w:rsid w:val="006E319A"/>
    <w:rsid w:val="006E5130"/>
    <w:rsid w:val="006F239E"/>
    <w:rsid w:val="006F7C5D"/>
    <w:rsid w:val="00701D4A"/>
    <w:rsid w:val="0070724D"/>
    <w:rsid w:val="00710554"/>
    <w:rsid w:val="0071057A"/>
    <w:rsid w:val="007129CE"/>
    <w:rsid w:val="007154F7"/>
    <w:rsid w:val="0072121D"/>
    <w:rsid w:val="0072480E"/>
    <w:rsid w:val="007271F1"/>
    <w:rsid w:val="00731549"/>
    <w:rsid w:val="00733548"/>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0D86"/>
    <w:rsid w:val="007A1BB6"/>
    <w:rsid w:val="007A5964"/>
    <w:rsid w:val="007B0B1F"/>
    <w:rsid w:val="007B0D1E"/>
    <w:rsid w:val="007B344B"/>
    <w:rsid w:val="007B4E02"/>
    <w:rsid w:val="007B5CC1"/>
    <w:rsid w:val="007B619A"/>
    <w:rsid w:val="007B65C6"/>
    <w:rsid w:val="007B6DA2"/>
    <w:rsid w:val="007B7911"/>
    <w:rsid w:val="007C43A9"/>
    <w:rsid w:val="007D050C"/>
    <w:rsid w:val="007D0C4C"/>
    <w:rsid w:val="007D0D8C"/>
    <w:rsid w:val="007D2E71"/>
    <w:rsid w:val="007D4E5D"/>
    <w:rsid w:val="007D61D3"/>
    <w:rsid w:val="007E00E1"/>
    <w:rsid w:val="007E2ACA"/>
    <w:rsid w:val="007E5D87"/>
    <w:rsid w:val="007F1FD0"/>
    <w:rsid w:val="00802A37"/>
    <w:rsid w:val="00811910"/>
    <w:rsid w:val="00815CB5"/>
    <w:rsid w:val="0081775B"/>
    <w:rsid w:val="00820155"/>
    <w:rsid w:val="0082217F"/>
    <w:rsid w:val="008221DB"/>
    <w:rsid w:val="00824A07"/>
    <w:rsid w:val="0083014A"/>
    <w:rsid w:val="0083567F"/>
    <w:rsid w:val="00851896"/>
    <w:rsid w:val="00857232"/>
    <w:rsid w:val="0086178E"/>
    <w:rsid w:val="0086582A"/>
    <w:rsid w:val="00866E9A"/>
    <w:rsid w:val="0086709B"/>
    <w:rsid w:val="00870AA2"/>
    <w:rsid w:val="008729B7"/>
    <w:rsid w:val="008739EF"/>
    <w:rsid w:val="00883D79"/>
    <w:rsid w:val="00884560"/>
    <w:rsid w:val="008855EA"/>
    <w:rsid w:val="008868C5"/>
    <w:rsid w:val="00887AD5"/>
    <w:rsid w:val="00890538"/>
    <w:rsid w:val="00890E66"/>
    <w:rsid w:val="00892CA5"/>
    <w:rsid w:val="008932E1"/>
    <w:rsid w:val="008A0E73"/>
    <w:rsid w:val="008A14EA"/>
    <w:rsid w:val="008A1F52"/>
    <w:rsid w:val="008A298A"/>
    <w:rsid w:val="008A3434"/>
    <w:rsid w:val="008A492C"/>
    <w:rsid w:val="008A5787"/>
    <w:rsid w:val="008A6342"/>
    <w:rsid w:val="008B033E"/>
    <w:rsid w:val="008B7222"/>
    <w:rsid w:val="008C3C0E"/>
    <w:rsid w:val="008D00EF"/>
    <w:rsid w:val="008E19E9"/>
    <w:rsid w:val="008E329E"/>
    <w:rsid w:val="008E444A"/>
    <w:rsid w:val="008E4F9D"/>
    <w:rsid w:val="008E712C"/>
    <w:rsid w:val="008E7C9D"/>
    <w:rsid w:val="008F4F1D"/>
    <w:rsid w:val="0090012C"/>
    <w:rsid w:val="00901CFE"/>
    <w:rsid w:val="0090672D"/>
    <w:rsid w:val="00906981"/>
    <w:rsid w:val="0091257D"/>
    <w:rsid w:val="009166B7"/>
    <w:rsid w:val="00917040"/>
    <w:rsid w:val="00917222"/>
    <w:rsid w:val="00924566"/>
    <w:rsid w:val="009250A7"/>
    <w:rsid w:val="00925C1B"/>
    <w:rsid w:val="00925FB4"/>
    <w:rsid w:val="00926E7B"/>
    <w:rsid w:val="009314A7"/>
    <w:rsid w:val="00933A88"/>
    <w:rsid w:val="00934A19"/>
    <w:rsid w:val="009355B2"/>
    <w:rsid w:val="009356AB"/>
    <w:rsid w:val="009433CC"/>
    <w:rsid w:val="009436C7"/>
    <w:rsid w:val="00943A3D"/>
    <w:rsid w:val="00946EA9"/>
    <w:rsid w:val="00951B81"/>
    <w:rsid w:val="00951D9B"/>
    <w:rsid w:val="0095653B"/>
    <w:rsid w:val="00956668"/>
    <w:rsid w:val="00957653"/>
    <w:rsid w:val="009644CA"/>
    <w:rsid w:val="00987700"/>
    <w:rsid w:val="009A1DFB"/>
    <w:rsid w:val="009A4D9F"/>
    <w:rsid w:val="009B451F"/>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359C"/>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2F3D"/>
    <w:rsid w:val="00AD32F1"/>
    <w:rsid w:val="00AE4631"/>
    <w:rsid w:val="00AE57D4"/>
    <w:rsid w:val="00AE6F05"/>
    <w:rsid w:val="00AF28AC"/>
    <w:rsid w:val="00AF2BD9"/>
    <w:rsid w:val="00B00D17"/>
    <w:rsid w:val="00B01238"/>
    <w:rsid w:val="00B049BF"/>
    <w:rsid w:val="00B0786A"/>
    <w:rsid w:val="00B15148"/>
    <w:rsid w:val="00B20A56"/>
    <w:rsid w:val="00B21841"/>
    <w:rsid w:val="00B23148"/>
    <w:rsid w:val="00B25BC4"/>
    <w:rsid w:val="00B4086B"/>
    <w:rsid w:val="00B421C2"/>
    <w:rsid w:val="00B432BF"/>
    <w:rsid w:val="00B4535B"/>
    <w:rsid w:val="00B47A03"/>
    <w:rsid w:val="00B54813"/>
    <w:rsid w:val="00B556CC"/>
    <w:rsid w:val="00B5795F"/>
    <w:rsid w:val="00B65E5A"/>
    <w:rsid w:val="00B7348D"/>
    <w:rsid w:val="00B7450D"/>
    <w:rsid w:val="00B75A33"/>
    <w:rsid w:val="00B773DA"/>
    <w:rsid w:val="00B77C27"/>
    <w:rsid w:val="00B82FA8"/>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4BA7"/>
    <w:rsid w:val="00BD744C"/>
    <w:rsid w:val="00BE044D"/>
    <w:rsid w:val="00BE320C"/>
    <w:rsid w:val="00BE4DCD"/>
    <w:rsid w:val="00BF07DC"/>
    <w:rsid w:val="00BF20DB"/>
    <w:rsid w:val="00BF2E82"/>
    <w:rsid w:val="00BF7FA9"/>
    <w:rsid w:val="00C02D01"/>
    <w:rsid w:val="00C03480"/>
    <w:rsid w:val="00C0458D"/>
    <w:rsid w:val="00C079B1"/>
    <w:rsid w:val="00C10568"/>
    <w:rsid w:val="00C12101"/>
    <w:rsid w:val="00C162D4"/>
    <w:rsid w:val="00C17D5E"/>
    <w:rsid w:val="00C22785"/>
    <w:rsid w:val="00C24EBF"/>
    <w:rsid w:val="00C328C9"/>
    <w:rsid w:val="00C341D6"/>
    <w:rsid w:val="00C35B20"/>
    <w:rsid w:val="00C36BD4"/>
    <w:rsid w:val="00C4573C"/>
    <w:rsid w:val="00C460EE"/>
    <w:rsid w:val="00C471C3"/>
    <w:rsid w:val="00C500FE"/>
    <w:rsid w:val="00C55112"/>
    <w:rsid w:val="00C57841"/>
    <w:rsid w:val="00C632F2"/>
    <w:rsid w:val="00C6378C"/>
    <w:rsid w:val="00C64571"/>
    <w:rsid w:val="00C7085A"/>
    <w:rsid w:val="00C712C3"/>
    <w:rsid w:val="00C743DA"/>
    <w:rsid w:val="00C809CD"/>
    <w:rsid w:val="00C81E65"/>
    <w:rsid w:val="00C83797"/>
    <w:rsid w:val="00C87179"/>
    <w:rsid w:val="00C878C8"/>
    <w:rsid w:val="00C95532"/>
    <w:rsid w:val="00CA4094"/>
    <w:rsid w:val="00CA551B"/>
    <w:rsid w:val="00CA7760"/>
    <w:rsid w:val="00CB2490"/>
    <w:rsid w:val="00CB4004"/>
    <w:rsid w:val="00CB56F2"/>
    <w:rsid w:val="00CB5F72"/>
    <w:rsid w:val="00CB6F71"/>
    <w:rsid w:val="00CB70AF"/>
    <w:rsid w:val="00CB71D8"/>
    <w:rsid w:val="00CC02F7"/>
    <w:rsid w:val="00CC0E54"/>
    <w:rsid w:val="00CC74BA"/>
    <w:rsid w:val="00CC7BD0"/>
    <w:rsid w:val="00CD0013"/>
    <w:rsid w:val="00CD2973"/>
    <w:rsid w:val="00CD7BAB"/>
    <w:rsid w:val="00CF36EC"/>
    <w:rsid w:val="00CF71C2"/>
    <w:rsid w:val="00D005AA"/>
    <w:rsid w:val="00D03070"/>
    <w:rsid w:val="00D0680D"/>
    <w:rsid w:val="00D1179D"/>
    <w:rsid w:val="00D132AD"/>
    <w:rsid w:val="00D13DF3"/>
    <w:rsid w:val="00D16112"/>
    <w:rsid w:val="00D170EC"/>
    <w:rsid w:val="00D21459"/>
    <w:rsid w:val="00D234A7"/>
    <w:rsid w:val="00D26616"/>
    <w:rsid w:val="00D2748F"/>
    <w:rsid w:val="00D3146B"/>
    <w:rsid w:val="00D34A9C"/>
    <w:rsid w:val="00D34AB2"/>
    <w:rsid w:val="00D34BAC"/>
    <w:rsid w:val="00D36405"/>
    <w:rsid w:val="00D3763E"/>
    <w:rsid w:val="00D40AE9"/>
    <w:rsid w:val="00D43D26"/>
    <w:rsid w:val="00D50398"/>
    <w:rsid w:val="00D54A74"/>
    <w:rsid w:val="00D61CA8"/>
    <w:rsid w:val="00D63987"/>
    <w:rsid w:val="00D67E36"/>
    <w:rsid w:val="00D742DE"/>
    <w:rsid w:val="00D778FA"/>
    <w:rsid w:val="00D77A1B"/>
    <w:rsid w:val="00D825F9"/>
    <w:rsid w:val="00D84816"/>
    <w:rsid w:val="00D86033"/>
    <w:rsid w:val="00D86513"/>
    <w:rsid w:val="00D86789"/>
    <w:rsid w:val="00D902F4"/>
    <w:rsid w:val="00D91ADA"/>
    <w:rsid w:val="00D93919"/>
    <w:rsid w:val="00D94E86"/>
    <w:rsid w:val="00DA18A6"/>
    <w:rsid w:val="00DA2D6C"/>
    <w:rsid w:val="00DA7D58"/>
    <w:rsid w:val="00DB7055"/>
    <w:rsid w:val="00DC04A7"/>
    <w:rsid w:val="00DC1794"/>
    <w:rsid w:val="00DC33AA"/>
    <w:rsid w:val="00DC6D32"/>
    <w:rsid w:val="00DD00E4"/>
    <w:rsid w:val="00DD047D"/>
    <w:rsid w:val="00DD0B43"/>
    <w:rsid w:val="00DD0E74"/>
    <w:rsid w:val="00DD4416"/>
    <w:rsid w:val="00DE1FCA"/>
    <w:rsid w:val="00DE3B01"/>
    <w:rsid w:val="00DE3D24"/>
    <w:rsid w:val="00DE69B6"/>
    <w:rsid w:val="00DE7355"/>
    <w:rsid w:val="00DE7ABE"/>
    <w:rsid w:val="00DF0A07"/>
    <w:rsid w:val="00DF1EFC"/>
    <w:rsid w:val="00DF5A57"/>
    <w:rsid w:val="00E04831"/>
    <w:rsid w:val="00E06E2E"/>
    <w:rsid w:val="00E10A30"/>
    <w:rsid w:val="00E10B85"/>
    <w:rsid w:val="00E11C84"/>
    <w:rsid w:val="00E129BC"/>
    <w:rsid w:val="00E13B23"/>
    <w:rsid w:val="00E15C57"/>
    <w:rsid w:val="00E17F05"/>
    <w:rsid w:val="00E22BB1"/>
    <w:rsid w:val="00E2393C"/>
    <w:rsid w:val="00E35630"/>
    <w:rsid w:val="00E35BDB"/>
    <w:rsid w:val="00E370AF"/>
    <w:rsid w:val="00E40A99"/>
    <w:rsid w:val="00E40C10"/>
    <w:rsid w:val="00E41F4F"/>
    <w:rsid w:val="00E426F9"/>
    <w:rsid w:val="00E464D0"/>
    <w:rsid w:val="00E507C3"/>
    <w:rsid w:val="00E517B1"/>
    <w:rsid w:val="00E53F23"/>
    <w:rsid w:val="00E5788D"/>
    <w:rsid w:val="00E57C3A"/>
    <w:rsid w:val="00E6032F"/>
    <w:rsid w:val="00E611A4"/>
    <w:rsid w:val="00E6379F"/>
    <w:rsid w:val="00E71284"/>
    <w:rsid w:val="00E738DD"/>
    <w:rsid w:val="00E7530E"/>
    <w:rsid w:val="00E759C8"/>
    <w:rsid w:val="00E810A5"/>
    <w:rsid w:val="00E82BD5"/>
    <w:rsid w:val="00E90E09"/>
    <w:rsid w:val="00E91799"/>
    <w:rsid w:val="00E969F8"/>
    <w:rsid w:val="00EA5B86"/>
    <w:rsid w:val="00EB23C8"/>
    <w:rsid w:val="00EB4BFC"/>
    <w:rsid w:val="00EB4DFB"/>
    <w:rsid w:val="00EB7056"/>
    <w:rsid w:val="00EC1C3E"/>
    <w:rsid w:val="00EC55B4"/>
    <w:rsid w:val="00EC5E35"/>
    <w:rsid w:val="00EC7722"/>
    <w:rsid w:val="00ED0B47"/>
    <w:rsid w:val="00ED2880"/>
    <w:rsid w:val="00ED6170"/>
    <w:rsid w:val="00ED793A"/>
    <w:rsid w:val="00EE0DFF"/>
    <w:rsid w:val="00EE1415"/>
    <w:rsid w:val="00EE625F"/>
    <w:rsid w:val="00EF00AF"/>
    <w:rsid w:val="00EF167F"/>
    <w:rsid w:val="00EF5E14"/>
    <w:rsid w:val="00F00D1F"/>
    <w:rsid w:val="00F06054"/>
    <w:rsid w:val="00F10B34"/>
    <w:rsid w:val="00F1150F"/>
    <w:rsid w:val="00F1278D"/>
    <w:rsid w:val="00F12CC6"/>
    <w:rsid w:val="00F169E9"/>
    <w:rsid w:val="00F1799E"/>
    <w:rsid w:val="00F245D0"/>
    <w:rsid w:val="00F31A64"/>
    <w:rsid w:val="00F323B7"/>
    <w:rsid w:val="00F36E61"/>
    <w:rsid w:val="00F40FD5"/>
    <w:rsid w:val="00F42B0D"/>
    <w:rsid w:val="00F44812"/>
    <w:rsid w:val="00F44ED6"/>
    <w:rsid w:val="00F467A0"/>
    <w:rsid w:val="00F509BC"/>
    <w:rsid w:val="00F51D4D"/>
    <w:rsid w:val="00F54598"/>
    <w:rsid w:val="00F56026"/>
    <w:rsid w:val="00F627C7"/>
    <w:rsid w:val="00F64E28"/>
    <w:rsid w:val="00F666EC"/>
    <w:rsid w:val="00F70A68"/>
    <w:rsid w:val="00F716DB"/>
    <w:rsid w:val="00F735C1"/>
    <w:rsid w:val="00F77D1D"/>
    <w:rsid w:val="00F80C94"/>
    <w:rsid w:val="00F844D7"/>
    <w:rsid w:val="00F876CD"/>
    <w:rsid w:val="00F87CCB"/>
    <w:rsid w:val="00F92178"/>
    <w:rsid w:val="00F94F60"/>
    <w:rsid w:val="00F9569D"/>
    <w:rsid w:val="00FA67F6"/>
    <w:rsid w:val="00FA77B1"/>
    <w:rsid w:val="00FB0B1E"/>
    <w:rsid w:val="00FB2082"/>
    <w:rsid w:val="00FB371B"/>
    <w:rsid w:val="00FC1BE0"/>
    <w:rsid w:val="00FC1BF1"/>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67F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3">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4">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5">
    <w:name w:val="Гиперссылка1"/>
    <w:basedOn w:val="a0"/>
    <w:uiPriority w:val="99"/>
    <w:unhideWhenUsed/>
    <w:rsid w:val="00DE1FCA"/>
    <w:rPr>
      <w:color w:val="0000FF"/>
      <w:u w:val="single"/>
    </w:rPr>
  </w:style>
  <w:style w:type="character" w:customStyle="1" w:styleId="16">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8">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8"/>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9">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a">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b">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c">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e">
    <w:name w:val="Раздел 1"/>
    <w:basedOn w:val="1"/>
    <w:link w:val="1f"/>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
    <w:name w:val="Раздел 1 Знак"/>
    <w:basedOn w:val="10"/>
    <w:link w:val="1e"/>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7466692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7439664">
      <w:bodyDiv w:val="1"/>
      <w:marLeft w:val="0"/>
      <w:marRight w:val="0"/>
      <w:marTop w:val="0"/>
      <w:marBottom w:val="0"/>
      <w:divBdr>
        <w:top w:val="none" w:sz="0" w:space="0" w:color="auto"/>
        <w:left w:val="none" w:sz="0" w:space="0" w:color="auto"/>
        <w:bottom w:val="none" w:sz="0" w:space="0" w:color="auto"/>
        <w:right w:val="none" w:sz="0" w:space="0" w:color="auto"/>
      </w:divBdr>
    </w:div>
    <w:div w:id="149267584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4736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2</Pages>
  <Words>218</Words>
  <Characters>1244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23</cp:revision>
  <cp:lastPrinted>2023-05-24T12:18:00Z</cp:lastPrinted>
  <dcterms:created xsi:type="dcterms:W3CDTF">2023-05-17T13:05:00Z</dcterms:created>
  <dcterms:modified xsi:type="dcterms:W3CDTF">2023-10-13T13:04:00Z</dcterms:modified>
</cp:coreProperties>
</file>