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95DF2" w14:textId="77777777" w:rsidR="00A26749" w:rsidRPr="001C33BF" w:rsidRDefault="00A26749"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0FE5FAB0" w14:textId="77777777" w:rsidR="00A26749" w:rsidRDefault="00A26749"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04CEE977" w14:textId="77777777" w:rsidR="00A26749" w:rsidRPr="001C33BF" w:rsidRDefault="00A26749" w:rsidP="00064407">
      <w:pPr>
        <w:jc w:val="center"/>
        <w:rPr>
          <w:rFonts w:ascii="Times New Roman" w:hAnsi="Times New Roman" w:cs="Times New Roman"/>
          <w:b/>
          <w:bCs/>
          <w:sz w:val="24"/>
          <w:szCs w:val="24"/>
        </w:rPr>
      </w:pPr>
    </w:p>
    <w:p w14:paraId="10DF1E33" w14:textId="77777777" w:rsidR="00A26749" w:rsidRPr="001C33BF" w:rsidRDefault="00A26749"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A964532" w14:textId="77777777" w:rsidR="00A26749" w:rsidRPr="001C33BF" w:rsidRDefault="00A26749"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51E9719E" w14:textId="77777777" w:rsidR="00A26749" w:rsidRPr="001C33BF" w:rsidRDefault="00A26749" w:rsidP="00064407">
      <w:pPr>
        <w:jc w:val="center"/>
        <w:rPr>
          <w:rFonts w:ascii="Times New Roman" w:hAnsi="Times New Roman" w:cs="Times New Roman"/>
          <w:b/>
          <w:sz w:val="24"/>
          <w:szCs w:val="24"/>
        </w:rPr>
      </w:pPr>
    </w:p>
    <w:p w14:paraId="03B8AE2B" w14:textId="77777777" w:rsidR="00A26749" w:rsidRDefault="00A26749" w:rsidP="00064407">
      <w:pPr>
        <w:jc w:val="center"/>
        <w:rPr>
          <w:rFonts w:ascii="Times New Roman" w:hAnsi="Times New Roman" w:cs="Times New Roman"/>
          <w:b/>
          <w:sz w:val="24"/>
          <w:szCs w:val="24"/>
        </w:rPr>
      </w:pPr>
    </w:p>
    <w:p w14:paraId="5EFE4D15" w14:textId="77777777" w:rsidR="00A26749" w:rsidRDefault="00A26749" w:rsidP="00064407">
      <w:pPr>
        <w:rPr>
          <w:rFonts w:ascii="Times New Roman" w:hAnsi="Times New Roman" w:cs="Times New Roman"/>
          <w:b/>
          <w:sz w:val="24"/>
          <w:szCs w:val="24"/>
        </w:rPr>
      </w:pPr>
    </w:p>
    <w:p w14:paraId="5CE017F0" w14:textId="77777777" w:rsidR="00A26749" w:rsidRPr="001C33BF" w:rsidRDefault="00A26749"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C032EF4" w14:textId="77777777" w:rsidR="00A26749" w:rsidRPr="000A045A" w:rsidRDefault="00A26749"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специалистов среднего звена</w:t>
      </w:r>
    </w:p>
    <w:p w14:paraId="412CF52C" w14:textId="77777777" w:rsidR="00A26749" w:rsidRDefault="00A26749" w:rsidP="00064407">
      <w:pPr>
        <w:jc w:val="center"/>
        <w:rPr>
          <w:rFonts w:ascii="Times New Roman" w:eastAsia="Calibri" w:hAnsi="Times New Roman" w:cs="Times New Roman"/>
          <w:b/>
          <w:sz w:val="24"/>
          <w:szCs w:val="24"/>
        </w:rPr>
      </w:pPr>
    </w:p>
    <w:p w14:paraId="74C66B1A" w14:textId="77777777" w:rsidR="00A26749" w:rsidRDefault="00A26749"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Специальность</w:t>
      </w:r>
    </w:p>
    <w:p w14:paraId="7B07C7A4" w14:textId="77777777" w:rsidR="00A26749" w:rsidRPr="000A045A" w:rsidRDefault="00A26749"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15.02.17</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Монтаж, техническое обслуживание, эксплуатация и ремонт промышленного оборудования (по отраслям)</w:t>
      </w:r>
    </w:p>
    <w:p w14:paraId="7482E0E0" w14:textId="77777777" w:rsidR="00A26749" w:rsidRPr="000A045A" w:rsidRDefault="00A26749" w:rsidP="00064407">
      <w:pPr>
        <w:jc w:val="both"/>
        <w:rPr>
          <w:rFonts w:ascii="Times New Roman" w:eastAsia="Calibri" w:hAnsi="Times New Roman" w:cs="Times New Roman"/>
          <w:bCs/>
          <w:i/>
          <w:sz w:val="24"/>
          <w:szCs w:val="24"/>
        </w:rPr>
      </w:pPr>
    </w:p>
    <w:p w14:paraId="5BF9ECC8" w14:textId="77777777" w:rsidR="00A26749" w:rsidRPr="00711B29" w:rsidRDefault="00A26749" w:rsidP="00064407">
      <w:pPr>
        <w:jc w:val="center"/>
        <w:rPr>
          <w:rFonts w:ascii="Times New Roman" w:eastAsia="Calibri" w:hAnsi="Times New Roman" w:cs="Times New Roman"/>
          <w:bCs/>
          <w:i/>
        </w:rPr>
      </w:pPr>
    </w:p>
    <w:p w14:paraId="1DFD94CB" w14:textId="77777777" w:rsidR="00A26749" w:rsidRPr="00711B29" w:rsidRDefault="00A26749" w:rsidP="00064407">
      <w:pPr>
        <w:jc w:val="center"/>
        <w:rPr>
          <w:rFonts w:ascii="Times New Roman" w:eastAsia="Calibri" w:hAnsi="Times New Roman" w:cs="Times New Roman"/>
          <w:i/>
          <w:sz w:val="24"/>
          <w:szCs w:val="24"/>
        </w:rPr>
      </w:pPr>
    </w:p>
    <w:p w14:paraId="2441E4F2" w14:textId="77777777" w:rsidR="00A26749" w:rsidRPr="001C33BF" w:rsidRDefault="00A26749"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0EF8F068" w14:textId="77777777" w:rsidR="00A26749" w:rsidRPr="001C33BF" w:rsidRDefault="00A26749" w:rsidP="00064407">
      <w:pPr>
        <w:jc w:val="center"/>
        <w:rPr>
          <w:rFonts w:ascii="Times New Roman" w:hAnsi="Times New Roman" w:cs="Times New Roman"/>
          <w:sz w:val="24"/>
          <w:szCs w:val="24"/>
        </w:rPr>
      </w:pPr>
    </w:p>
    <w:p w14:paraId="7F2B8D1C" w14:textId="77777777" w:rsidR="00A26749" w:rsidRPr="001C33BF" w:rsidRDefault="00A26749" w:rsidP="00064407">
      <w:pPr>
        <w:jc w:val="center"/>
        <w:rPr>
          <w:rFonts w:ascii="Times New Roman" w:hAnsi="Times New Roman" w:cs="Times New Roman"/>
          <w:sz w:val="24"/>
          <w:szCs w:val="24"/>
        </w:rPr>
      </w:pPr>
    </w:p>
    <w:p w14:paraId="44D16861" w14:textId="77777777" w:rsidR="00A26749" w:rsidRPr="001C33BF" w:rsidRDefault="00A26749"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309E18CC" w14:textId="77777777" w:rsidR="00A26749" w:rsidRPr="000A045A" w:rsidRDefault="00A26749"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Техник-механик</w:t>
      </w:r>
    </w:p>
    <w:p w14:paraId="3C2A0F7E" w14:textId="77777777" w:rsidR="00A26749" w:rsidRPr="001C33BF" w:rsidRDefault="00A26749" w:rsidP="00064407">
      <w:pPr>
        <w:jc w:val="center"/>
        <w:rPr>
          <w:rFonts w:ascii="Times New Roman" w:hAnsi="Times New Roman" w:cs="Times New Roman"/>
          <w:bCs/>
          <w:i/>
          <w:sz w:val="24"/>
          <w:szCs w:val="24"/>
        </w:rPr>
      </w:pPr>
    </w:p>
    <w:p w14:paraId="34A13642" w14:textId="77777777" w:rsidR="00A26749" w:rsidRPr="001C33BF" w:rsidRDefault="00A26749" w:rsidP="00064407">
      <w:pPr>
        <w:rPr>
          <w:rFonts w:ascii="Times New Roman" w:hAnsi="Times New Roman" w:cs="Times New Roman"/>
          <w:sz w:val="24"/>
          <w:szCs w:val="24"/>
        </w:rPr>
      </w:pPr>
    </w:p>
    <w:p w14:paraId="27AB4184" w14:textId="77777777" w:rsidR="00A26749" w:rsidRPr="001C33BF" w:rsidRDefault="00A26749" w:rsidP="00064407">
      <w:pPr>
        <w:rPr>
          <w:rFonts w:ascii="Times New Roman" w:hAnsi="Times New Roman" w:cs="Times New Roman"/>
          <w:sz w:val="24"/>
          <w:szCs w:val="24"/>
        </w:rPr>
      </w:pPr>
    </w:p>
    <w:p w14:paraId="6FFD3FFD" w14:textId="77777777" w:rsidR="00A26749" w:rsidRPr="001C33BF" w:rsidRDefault="00A26749" w:rsidP="00064407">
      <w:pPr>
        <w:rPr>
          <w:rFonts w:ascii="Times New Roman" w:hAnsi="Times New Roman" w:cs="Times New Roman"/>
          <w:sz w:val="24"/>
          <w:szCs w:val="24"/>
        </w:rPr>
      </w:pPr>
    </w:p>
    <w:p w14:paraId="618CC159" w14:textId="77777777" w:rsidR="00A26749" w:rsidRDefault="00A26749" w:rsidP="00064407">
      <w:pPr>
        <w:rPr>
          <w:rFonts w:ascii="Times New Roman" w:hAnsi="Times New Roman" w:cs="Times New Roman"/>
          <w:sz w:val="24"/>
          <w:szCs w:val="24"/>
        </w:rPr>
      </w:pPr>
    </w:p>
    <w:p w14:paraId="6FE257A9" w14:textId="77777777" w:rsidR="00A26749" w:rsidRDefault="00A26749" w:rsidP="00064407">
      <w:pPr>
        <w:rPr>
          <w:rFonts w:ascii="Times New Roman" w:hAnsi="Times New Roman" w:cs="Times New Roman"/>
          <w:sz w:val="24"/>
          <w:szCs w:val="24"/>
        </w:rPr>
      </w:pPr>
    </w:p>
    <w:p w14:paraId="5949D08D" w14:textId="77777777" w:rsidR="00A26749" w:rsidRDefault="00A26749" w:rsidP="00064407">
      <w:pPr>
        <w:rPr>
          <w:rFonts w:ascii="Times New Roman" w:hAnsi="Times New Roman" w:cs="Times New Roman"/>
          <w:sz w:val="24"/>
          <w:szCs w:val="24"/>
        </w:rPr>
      </w:pPr>
    </w:p>
    <w:p w14:paraId="7FD28943" w14:textId="77777777" w:rsidR="00A26749" w:rsidRPr="001C33BF" w:rsidRDefault="00A26749" w:rsidP="00064407">
      <w:pPr>
        <w:rPr>
          <w:rFonts w:ascii="Times New Roman" w:hAnsi="Times New Roman" w:cs="Times New Roman"/>
          <w:sz w:val="24"/>
          <w:szCs w:val="24"/>
        </w:rPr>
      </w:pPr>
    </w:p>
    <w:p w14:paraId="4AE8B996" w14:textId="77777777" w:rsidR="00A26749" w:rsidRPr="00064407" w:rsidRDefault="00A26749" w:rsidP="00064407">
      <w:pPr>
        <w:rPr>
          <w:rFonts w:ascii="Times New Roman" w:hAnsi="Times New Roman" w:cs="Times New Roman"/>
          <w:sz w:val="6"/>
          <w:szCs w:val="6"/>
        </w:rPr>
      </w:pPr>
    </w:p>
    <w:p w14:paraId="5D249F35" w14:textId="77777777" w:rsidR="00A26749" w:rsidRPr="001C33BF" w:rsidRDefault="00A26749"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A26749" w:rsidRPr="00C248AF" w14:paraId="29B1EA00" w14:textId="77777777" w:rsidTr="001F3287">
        <w:tc>
          <w:tcPr>
            <w:tcW w:w="4253" w:type="dxa"/>
            <w:shd w:val="clear" w:color="auto" w:fill="auto"/>
          </w:tcPr>
          <w:p w14:paraId="60FCADC9" w14:textId="77777777" w:rsidR="00A26749" w:rsidRPr="00C248AF" w:rsidRDefault="00A26749"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15.00.00</w:t>
            </w:r>
            <w:r w:rsidRPr="00C248AF">
              <w:rPr>
                <w:rFonts w:ascii="Times New Roman" w:eastAsia="Calibri" w:hAnsi="Times New Roman" w:cs="Times New Roman"/>
                <w:b/>
                <w:sz w:val="24"/>
                <w:szCs w:val="24"/>
              </w:rPr>
              <w:t>:</w:t>
            </w:r>
          </w:p>
          <w:p w14:paraId="58A3E9AF" w14:textId="77777777" w:rsidR="00A26749" w:rsidRPr="00C248AF" w:rsidRDefault="00A26749" w:rsidP="001F3287">
            <w:pPr>
              <w:suppressAutoHyphens/>
              <w:rPr>
                <w:rFonts w:ascii="Times New Roman" w:eastAsia="Calibri" w:hAnsi="Times New Roman" w:cs="Times New Roman"/>
                <w:b/>
                <w:sz w:val="24"/>
                <w:szCs w:val="24"/>
              </w:rPr>
            </w:pPr>
          </w:p>
        </w:tc>
        <w:tc>
          <w:tcPr>
            <w:tcW w:w="5090" w:type="dxa"/>
            <w:shd w:val="clear" w:color="auto" w:fill="auto"/>
          </w:tcPr>
          <w:p w14:paraId="2348CD78" w14:textId="77777777" w:rsidR="00A26749" w:rsidRPr="00C248AF" w:rsidRDefault="00A26749" w:rsidP="001F3287">
            <w:pPr>
              <w:rPr>
                <w:rFonts w:ascii="Times New Roman" w:eastAsia="Calibri" w:hAnsi="Times New Roman" w:cs="Times New Roman"/>
                <w:sz w:val="24"/>
                <w:szCs w:val="24"/>
              </w:rPr>
            </w:pPr>
          </w:p>
          <w:p w14:paraId="3AFF47D7" w14:textId="77777777" w:rsidR="00A26749" w:rsidRPr="00C248AF" w:rsidRDefault="00A26749" w:rsidP="001F3287">
            <w:pPr>
              <w:rPr>
                <w:rFonts w:ascii="Times New Roman" w:eastAsia="Calibri" w:hAnsi="Times New Roman" w:cs="Times New Roman"/>
                <w:sz w:val="24"/>
                <w:szCs w:val="24"/>
              </w:rPr>
            </w:pPr>
          </w:p>
          <w:p w14:paraId="6E73D560" w14:textId="2B14EC9E" w:rsidR="00A26749" w:rsidRPr="00400F65" w:rsidRDefault="00A26749" w:rsidP="001F3287">
            <w:pPr>
              <w:rPr>
                <w:rFonts w:ascii="Times New Roman" w:eastAsia="Calibri" w:hAnsi="Times New Roman" w:cs="Times New Roman"/>
                <w:u w:val="single"/>
              </w:rPr>
            </w:pPr>
            <w:r w:rsidRPr="00400F65">
              <w:rPr>
                <w:rFonts w:ascii="Times New Roman" w:eastAsia="Calibri" w:hAnsi="Times New Roman" w:cs="Times New Roman"/>
                <w:sz w:val="24"/>
                <w:szCs w:val="24"/>
                <w:u w:val="single"/>
              </w:rPr>
              <w:t>___________</w:t>
            </w:r>
            <w:r w:rsidR="00400F65" w:rsidRPr="00400F65">
              <w:rPr>
                <w:rFonts w:ascii="Times New Roman" w:eastAsia="Calibri" w:hAnsi="Times New Roman" w:cs="Times New Roman"/>
                <w:sz w:val="24"/>
                <w:szCs w:val="24"/>
                <w:u w:val="single"/>
              </w:rPr>
              <w:t>от 22.02.2023 №10</w:t>
            </w:r>
            <w:r w:rsidRPr="00400F65">
              <w:rPr>
                <w:rFonts w:ascii="Times New Roman" w:eastAsia="Calibri" w:hAnsi="Times New Roman" w:cs="Times New Roman"/>
                <w:sz w:val="24"/>
                <w:szCs w:val="24"/>
                <w:u w:val="single"/>
              </w:rPr>
              <w:t>_________</w:t>
            </w:r>
          </w:p>
          <w:p w14:paraId="6CCDAEA5" w14:textId="77777777" w:rsidR="00A26749" w:rsidRPr="00C248AF" w:rsidRDefault="00A26749"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A26749" w:rsidRPr="00C248AF" w14:paraId="2B22430B" w14:textId="77777777" w:rsidTr="001F3287">
        <w:tc>
          <w:tcPr>
            <w:tcW w:w="4253" w:type="dxa"/>
            <w:shd w:val="clear" w:color="auto" w:fill="auto"/>
          </w:tcPr>
          <w:p w14:paraId="296AD7CB" w14:textId="77777777" w:rsidR="00A26749" w:rsidRPr="00C8345A" w:rsidRDefault="00A26749" w:rsidP="001F3287">
            <w:pPr>
              <w:suppressAutoHyphens/>
              <w:rPr>
                <w:rFonts w:ascii="Times New Roman" w:eastAsia="Calibri" w:hAnsi="Times New Roman" w:cs="Times New Roman"/>
                <w:b/>
                <w:sz w:val="24"/>
                <w:szCs w:val="24"/>
              </w:rPr>
            </w:pPr>
          </w:p>
          <w:p w14:paraId="02E55FC4" w14:textId="77777777" w:rsidR="00A26749" w:rsidRPr="00C8345A" w:rsidRDefault="00A26749"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34978D96" w14:textId="77777777" w:rsidR="00A26749" w:rsidRPr="00C248AF" w:rsidRDefault="00A26749"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351F93DA" w14:textId="77777777" w:rsidR="00A26749" w:rsidRPr="00C248AF" w:rsidRDefault="00A26749" w:rsidP="001F3287">
            <w:pPr>
              <w:rPr>
                <w:rFonts w:ascii="Times New Roman" w:eastAsia="Calibri" w:hAnsi="Times New Roman" w:cs="Times New Roman"/>
                <w:sz w:val="24"/>
                <w:szCs w:val="24"/>
              </w:rPr>
            </w:pPr>
          </w:p>
          <w:p w14:paraId="1777F34E" w14:textId="730D57D7" w:rsidR="00A26749" w:rsidRPr="00C248AF" w:rsidRDefault="00A26749"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w:t>
            </w:r>
            <w:r w:rsidR="007E2BAD" w:rsidRPr="007E2BAD">
              <w:rPr>
                <w:rFonts w:ascii="Times New Roman" w:eastAsia="Calibri" w:hAnsi="Times New Roman" w:cs="Times New Roman"/>
                <w:sz w:val="24"/>
                <w:szCs w:val="24"/>
                <w:u w:val="single"/>
              </w:rPr>
              <w:t>127</w:t>
            </w:r>
            <w:r w:rsidRPr="00C248AF">
              <w:rPr>
                <w:rFonts w:ascii="Times New Roman" w:eastAsia="Calibri" w:hAnsi="Times New Roman" w:cs="Times New Roman"/>
                <w:sz w:val="24"/>
                <w:szCs w:val="24"/>
              </w:rPr>
              <w:t>_________________</w:t>
            </w:r>
          </w:p>
          <w:p w14:paraId="6FBDBA65" w14:textId="77777777" w:rsidR="00A26749" w:rsidRPr="00C248AF" w:rsidRDefault="00A26749"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CA4A455" w14:textId="77777777" w:rsidR="00A26749" w:rsidRPr="00C248AF" w:rsidRDefault="00A26749" w:rsidP="001F3287">
            <w:pPr>
              <w:rPr>
                <w:rFonts w:ascii="Times New Roman" w:eastAsia="Calibri" w:hAnsi="Times New Roman" w:cs="Times New Roman"/>
              </w:rPr>
            </w:pPr>
          </w:p>
          <w:p w14:paraId="32E48FC7" w14:textId="77777777" w:rsidR="007E2BAD" w:rsidRDefault="007E2BAD" w:rsidP="007E2BAD">
            <w:pPr>
              <w:rPr>
                <w:rFonts w:ascii="Times New Roman" w:eastAsia="Calibri" w:hAnsi="Times New Roman" w:cs="Times New Roman"/>
                <w:sz w:val="20"/>
                <w:szCs w:val="20"/>
              </w:rPr>
            </w:pPr>
            <w:r>
              <w:rPr>
                <w:rFonts w:ascii="Times New Roman" w:eastAsia="Calibri" w:hAnsi="Times New Roman" w:cs="Times New Roman"/>
                <w:u w:val="single"/>
              </w:rPr>
              <w:t>Приказ ФГБОУ ДПО ИРПО №П-502 от 21.11.2023</w:t>
            </w:r>
          </w:p>
          <w:p w14:paraId="69CAFB94" w14:textId="77777777" w:rsidR="00A26749" w:rsidRPr="00C248AF" w:rsidRDefault="00A26749"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5C72D483" w14:textId="77777777" w:rsidR="00A26749" w:rsidRDefault="00A26749" w:rsidP="00064407">
      <w:pPr>
        <w:rPr>
          <w:rFonts w:ascii="Times New Roman" w:eastAsia="Calibri" w:hAnsi="Times New Roman" w:cs="Times New Roman"/>
          <w:sz w:val="24"/>
          <w:szCs w:val="24"/>
        </w:rPr>
      </w:pPr>
    </w:p>
    <w:p w14:paraId="3C4F856C" w14:textId="77777777" w:rsidR="00A26749" w:rsidRDefault="00A26749" w:rsidP="00064407">
      <w:pPr>
        <w:rPr>
          <w:rFonts w:ascii="Times New Roman" w:eastAsia="Calibri" w:hAnsi="Times New Roman" w:cs="Times New Roman"/>
          <w:sz w:val="24"/>
          <w:szCs w:val="24"/>
        </w:rPr>
      </w:pPr>
    </w:p>
    <w:p w14:paraId="51BE6649" w14:textId="77777777" w:rsidR="00A26749" w:rsidRDefault="00A26749" w:rsidP="00064407">
      <w:pPr>
        <w:rPr>
          <w:rFonts w:ascii="Times New Roman" w:eastAsia="Calibri" w:hAnsi="Times New Roman" w:cs="Times New Roman"/>
          <w:sz w:val="24"/>
          <w:szCs w:val="24"/>
        </w:rPr>
      </w:pPr>
    </w:p>
    <w:p w14:paraId="1066E77F" w14:textId="77777777" w:rsidR="00A26749" w:rsidRDefault="00A26749" w:rsidP="00064407">
      <w:pPr>
        <w:jc w:val="center"/>
        <w:rPr>
          <w:rFonts w:ascii="Times New Roman" w:hAnsi="Times New Roman" w:cs="Times New Roman"/>
          <w:b/>
          <w:sz w:val="24"/>
          <w:szCs w:val="24"/>
          <w:highlight w:val="lightGray"/>
          <w:u w:val="thick"/>
        </w:rPr>
        <w:sectPr w:rsidR="00A26749"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56CBB8F8" w14:textId="351B7707" w:rsidR="00A26749" w:rsidRPr="00CD4574" w:rsidRDefault="00A26749"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15.02.17</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Монтаж, техническое обслуживание, эксплуатация и ремонт промышленного оборудования (по отраслям)</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400F65">
        <w:rPr>
          <w:rFonts w:ascii="Times New Roman" w:hAnsi="Times New Roman" w:cs="Times New Roman"/>
          <w:bCs/>
          <w:noProof/>
          <w:sz w:val="24"/>
          <w:szCs w:val="24"/>
        </w:rPr>
        <w:t xml:space="preserve">12.09.2023 №676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15.02.17 Монтаж, техническое обслуживание, эксплуатация и ремонт промышленного оборудования (по отраслям)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6083E705" w14:textId="77777777" w:rsidR="00A26749" w:rsidRPr="005F59C7" w:rsidRDefault="00A26749"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3F429E5B" w14:textId="77777777" w:rsidR="00A26749" w:rsidRPr="00CD4574" w:rsidRDefault="00A26749"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15.02.17</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Монтаж, техническое обслуживание, эксплуатация и ремонт промышленного оборудования (по отраслям)</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79C1E657" w14:textId="77777777" w:rsidR="00A26749" w:rsidRPr="005F59C7" w:rsidRDefault="00A26749"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1EAE9D48" w14:textId="77777777" w:rsidR="00A26749" w:rsidRPr="00391DDD" w:rsidRDefault="00A26749" w:rsidP="00064407">
      <w:pPr>
        <w:suppressAutoHyphens/>
        <w:ind w:firstLine="709"/>
        <w:contextualSpacing/>
        <w:jc w:val="both"/>
        <w:rPr>
          <w:rFonts w:ascii="Times New Roman" w:eastAsia="Calibri" w:hAnsi="Times New Roman" w:cs="Times New Roman"/>
          <w:bCs/>
          <w:sz w:val="24"/>
          <w:szCs w:val="24"/>
        </w:rPr>
      </w:pPr>
    </w:p>
    <w:p w14:paraId="2BD4886F" w14:textId="77777777" w:rsidR="00A26749" w:rsidRPr="00391DDD" w:rsidRDefault="00A26749" w:rsidP="00064407">
      <w:pPr>
        <w:suppressAutoHyphens/>
        <w:ind w:firstLine="709"/>
        <w:contextualSpacing/>
        <w:jc w:val="both"/>
        <w:rPr>
          <w:rFonts w:ascii="Times New Roman" w:eastAsia="Calibri" w:hAnsi="Times New Roman" w:cs="Times New Roman"/>
          <w:bCs/>
          <w:sz w:val="24"/>
          <w:szCs w:val="24"/>
        </w:rPr>
      </w:pPr>
    </w:p>
    <w:p w14:paraId="1382C36C" w14:textId="77777777" w:rsidR="00A26749" w:rsidRPr="00391DDD" w:rsidRDefault="00A26749" w:rsidP="00064407">
      <w:pPr>
        <w:suppressAutoHyphens/>
        <w:ind w:firstLine="709"/>
        <w:contextualSpacing/>
        <w:jc w:val="both"/>
        <w:rPr>
          <w:rFonts w:ascii="Times New Roman" w:eastAsia="Calibri" w:hAnsi="Times New Roman" w:cs="Times New Roman"/>
          <w:bCs/>
          <w:sz w:val="24"/>
          <w:szCs w:val="24"/>
        </w:rPr>
      </w:pPr>
    </w:p>
    <w:p w14:paraId="1A8FC973" w14:textId="77777777" w:rsidR="00A26749" w:rsidRPr="00391DDD" w:rsidRDefault="00A26749" w:rsidP="00064407">
      <w:pPr>
        <w:suppressAutoHyphens/>
        <w:ind w:firstLine="709"/>
        <w:jc w:val="both"/>
        <w:rPr>
          <w:rFonts w:ascii="Times New Roman" w:eastAsia="Calibri" w:hAnsi="Times New Roman" w:cs="Times New Roman"/>
          <w:bCs/>
          <w:sz w:val="24"/>
          <w:szCs w:val="24"/>
        </w:rPr>
      </w:pPr>
    </w:p>
    <w:p w14:paraId="192FF1A2" w14:textId="77777777" w:rsidR="00A26749" w:rsidRPr="00391DDD" w:rsidRDefault="00A26749" w:rsidP="00064407">
      <w:pPr>
        <w:suppressAutoHyphens/>
        <w:ind w:firstLine="709"/>
        <w:jc w:val="both"/>
        <w:rPr>
          <w:rFonts w:ascii="Times New Roman" w:eastAsia="Calibri" w:hAnsi="Times New Roman" w:cs="Times New Roman"/>
          <w:bCs/>
          <w:sz w:val="24"/>
          <w:szCs w:val="24"/>
        </w:rPr>
      </w:pPr>
    </w:p>
    <w:p w14:paraId="5F5597CF" w14:textId="77777777" w:rsidR="00A26749" w:rsidRPr="00391DDD" w:rsidRDefault="00A26749" w:rsidP="00064407">
      <w:pPr>
        <w:suppressAutoHyphens/>
        <w:ind w:firstLine="709"/>
        <w:jc w:val="both"/>
        <w:rPr>
          <w:rFonts w:ascii="Times New Roman" w:eastAsia="Calibri" w:hAnsi="Times New Roman" w:cs="Times New Roman"/>
          <w:bCs/>
          <w:sz w:val="24"/>
          <w:szCs w:val="24"/>
        </w:rPr>
      </w:pPr>
    </w:p>
    <w:p w14:paraId="71ADD6BC" w14:textId="77777777" w:rsidR="00A26749" w:rsidRPr="00391DDD" w:rsidRDefault="00A26749" w:rsidP="00064407">
      <w:pPr>
        <w:suppressAutoHyphens/>
        <w:ind w:firstLine="709"/>
        <w:jc w:val="both"/>
        <w:rPr>
          <w:rFonts w:ascii="Times New Roman" w:eastAsia="Calibri" w:hAnsi="Times New Roman" w:cs="Times New Roman"/>
          <w:bCs/>
          <w:sz w:val="24"/>
          <w:szCs w:val="24"/>
        </w:rPr>
      </w:pPr>
    </w:p>
    <w:p w14:paraId="3513D1C6" w14:textId="77777777" w:rsidR="00A26749" w:rsidRPr="00391DDD" w:rsidRDefault="00A26749" w:rsidP="00064407">
      <w:pPr>
        <w:suppressAutoHyphens/>
        <w:ind w:firstLine="709"/>
        <w:jc w:val="both"/>
        <w:rPr>
          <w:rFonts w:ascii="Times New Roman" w:eastAsia="Calibri" w:hAnsi="Times New Roman" w:cs="Times New Roman"/>
          <w:bCs/>
          <w:sz w:val="24"/>
          <w:szCs w:val="24"/>
        </w:rPr>
      </w:pPr>
    </w:p>
    <w:p w14:paraId="54636CEC" w14:textId="77777777" w:rsidR="00A26749" w:rsidRPr="00391DDD" w:rsidRDefault="00A26749" w:rsidP="00064407">
      <w:pPr>
        <w:suppressAutoHyphens/>
        <w:ind w:firstLine="709"/>
        <w:jc w:val="both"/>
        <w:rPr>
          <w:rFonts w:ascii="Times New Roman" w:eastAsia="Calibri" w:hAnsi="Times New Roman" w:cs="Times New Roman"/>
          <w:bCs/>
          <w:sz w:val="24"/>
          <w:szCs w:val="24"/>
        </w:rPr>
      </w:pPr>
    </w:p>
    <w:p w14:paraId="05568B54" w14:textId="77777777" w:rsidR="00A26749" w:rsidRPr="00391DDD" w:rsidRDefault="00A26749" w:rsidP="00064407">
      <w:pPr>
        <w:suppressAutoHyphens/>
        <w:ind w:firstLine="709"/>
        <w:jc w:val="both"/>
        <w:rPr>
          <w:rFonts w:ascii="Times New Roman" w:eastAsia="Calibri" w:hAnsi="Times New Roman" w:cs="Times New Roman"/>
          <w:bCs/>
          <w:sz w:val="24"/>
          <w:szCs w:val="24"/>
        </w:rPr>
      </w:pPr>
    </w:p>
    <w:p w14:paraId="642BD713" w14:textId="77777777" w:rsidR="00A26749" w:rsidRDefault="00A26749" w:rsidP="00064407">
      <w:pPr>
        <w:suppressAutoHyphens/>
        <w:ind w:firstLine="709"/>
        <w:jc w:val="both"/>
        <w:rPr>
          <w:rFonts w:ascii="Times New Roman" w:eastAsia="Calibri" w:hAnsi="Times New Roman" w:cs="Times New Roman"/>
          <w:bCs/>
          <w:sz w:val="24"/>
          <w:szCs w:val="24"/>
        </w:rPr>
      </w:pPr>
    </w:p>
    <w:p w14:paraId="00E6F1A3" w14:textId="77777777" w:rsidR="00A26749" w:rsidRDefault="00A26749" w:rsidP="00064407">
      <w:pPr>
        <w:suppressAutoHyphens/>
        <w:ind w:firstLine="709"/>
        <w:jc w:val="both"/>
        <w:rPr>
          <w:rFonts w:ascii="Times New Roman" w:eastAsia="Calibri" w:hAnsi="Times New Roman" w:cs="Times New Roman"/>
          <w:bCs/>
          <w:sz w:val="24"/>
          <w:szCs w:val="24"/>
        </w:rPr>
      </w:pPr>
    </w:p>
    <w:p w14:paraId="36D0A5C0" w14:textId="77777777" w:rsidR="00A26749" w:rsidRDefault="00A26749" w:rsidP="00064407">
      <w:pPr>
        <w:suppressAutoHyphens/>
        <w:ind w:firstLine="709"/>
        <w:jc w:val="both"/>
        <w:rPr>
          <w:rFonts w:ascii="Times New Roman" w:eastAsia="Calibri" w:hAnsi="Times New Roman" w:cs="Times New Roman"/>
          <w:bCs/>
          <w:sz w:val="24"/>
          <w:szCs w:val="24"/>
        </w:rPr>
      </w:pPr>
    </w:p>
    <w:p w14:paraId="7D737EAE" w14:textId="77777777" w:rsidR="00A26749" w:rsidRDefault="00A26749" w:rsidP="00064407">
      <w:pPr>
        <w:suppressAutoHyphens/>
        <w:ind w:firstLine="709"/>
        <w:jc w:val="both"/>
        <w:rPr>
          <w:rFonts w:ascii="Times New Roman" w:eastAsia="Calibri" w:hAnsi="Times New Roman" w:cs="Times New Roman"/>
          <w:bCs/>
          <w:sz w:val="24"/>
          <w:szCs w:val="24"/>
        </w:rPr>
      </w:pPr>
    </w:p>
    <w:p w14:paraId="52CFCCE6" w14:textId="77777777" w:rsidR="00A26749" w:rsidRDefault="00A26749" w:rsidP="00064407">
      <w:pPr>
        <w:suppressAutoHyphens/>
        <w:ind w:firstLine="709"/>
        <w:jc w:val="both"/>
        <w:rPr>
          <w:rFonts w:ascii="Times New Roman" w:eastAsia="Calibri" w:hAnsi="Times New Roman" w:cs="Times New Roman"/>
          <w:bCs/>
          <w:sz w:val="24"/>
          <w:szCs w:val="24"/>
        </w:rPr>
      </w:pPr>
    </w:p>
    <w:p w14:paraId="08F47EC8" w14:textId="77777777" w:rsidR="00A26749" w:rsidRDefault="00A26749" w:rsidP="00064407">
      <w:pPr>
        <w:suppressAutoHyphens/>
        <w:ind w:firstLine="709"/>
        <w:jc w:val="both"/>
        <w:rPr>
          <w:rFonts w:ascii="Times New Roman" w:eastAsia="Calibri" w:hAnsi="Times New Roman" w:cs="Times New Roman"/>
          <w:bCs/>
          <w:sz w:val="24"/>
          <w:szCs w:val="24"/>
        </w:rPr>
      </w:pPr>
    </w:p>
    <w:p w14:paraId="26B06F5D" w14:textId="77777777" w:rsidR="00A26749" w:rsidRDefault="00A26749" w:rsidP="00064407">
      <w:pPr>
        <w:suppressAutoHyphens/>
        <w:ind w:firstLine="709"/>
        <w:jc w:val="both"/>
        <w:rPr>
          <w:rFonts w:ascii="Times New Roman" w:eastAsia="Calibri" w:hAnsi="Times New Roman" w:cs="Times New Roman"/>
          <w:bCs/>
          <w:sz w:val="24"/>
          <w:szCs w:val="24"/>
        </w:rPr>
      </w:pPr>
    </w:p>
    <w:p w14:paraId="59ACF8CF" w14:textId="77777777" w:rsidR="00A26749" w:rsidRDefault="00A26749" w:rsidP="00064407">
      <w:pPr>
        <w:suppressAutoHyphens/>
        <w:ind w:firstLine="709"/>
        <w:jc w:val="both"/>
        <w:rPr>
          <w:rFonts w:ascii="Times New Roman" w:eastAsia="Calibri" w:hAnsi="Times New Roman" w:cs="Times New Roman"/>
          <w:bCs/>
          <w:sz w:val="24"/>
          <w:szCs w:val="24"/>
        </w:rPr>
      </w:pPr>
    </w:p>
    <w:p w14:paraId="5BD1F59D" w14:textId="77777777" w:rsidR="00A26749" w:rsidRDefault="00A26749" w:rsidP="00064407">
      <w:pPr>
        <w:suppressAutoHyphens/>
        <w:ind w:firstLine="709"/>
        <w:jc w:val="both"/>
        <w:rPr>
          <w:rFonts w:ascii="Times New Roman" w:eastAsia="Calibri" w:hAnsi="Times New Roman" w:cs="Times New Roman"/>
          <w:bCs/>
          <w:sz w:val="24"/>
          <w:szCs w:val="24"/>
        </w:rPr>
      </w:pPr>
    </w:p>
    <w:p w14:paraId="20C86EC4" w14:textId="77777777" w:rsidR="00A26749" w:rsidRDefault="00A26749" w:rsidP="00064407">
      <w:pPr>
        <w:suppressAutoHyphens/>
        <w:ind w:firstLine="709"/>
        <w:jc w:val="both"/>
        <w:rPr>
          <w:rFonts w:ascii="Times New Roman" w:eastAsia="Calibri" w:hAnsi="Times New Roman" w:cs="Times New Roman"/>
          <w:bCs/>
          <w:sz w:val="24"/>
          <w:szCs w:val="24"/>
        </w:rPr>
      </w:pPr>
    </w:p>
    <w:p w14:paraId="444E09CE" w14:textId="77777777" w:rsidR="00A26749" w:rsidRDefault="00A26749" w:rsidP="00064407">
      <w:pPr>
        <w:suppressAutoHyphens/>
        <w:ind w:firstLine="709"/>
        <w:jc w:val="both"/>
        <w:rPr>
          <w:rFonts w:ascii="Times New Roman" w:eastAsia="Calibri" w:hAnsi="Times New Roman" w:cs="Times New Roman"/>
          <w:bCs/>
          <w:sz w:val="24"/>
          <w:szCs w:val="24"/>
        </w:rPr>
      </w:pPr>
    </w:p>
    <w:p w14:paraId="00DAEAF2" w14:textId="77777777" w:rsidR="00A26749" w:rsidRDefault="00A26749" w:rsidP="00064407">
      <w:pPr>
        <w:suppressAutoHyphens/>
        <w:ind w:firstLine="709"/>
        <w:jc w:val="both"/>
        <w:rPr>
          <w:rFonts w:ascii="Times New Roman" w:eastAsia="Calibri" w:hAnsi="Times New Roman" w:cs="Times New Roman"/>
          <w:bCs/>
          <w:sz w:val="24"/>
          <w:szCs w:val="24"/>
        </w:rPr>
      </w:pPr>
    </w:p>
    <w:p w14:paraId="697407D9" w14:textId="77777777" w:rsidR="00A26749" w:rsidRPr="00391DDD" w:rsidRDefault="00A26749"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A26749" w:rsidRPr="00391DDD" w14:paraId="0731CCD4" w14:textId="77777777" w:rsidTr="001F3287">
        <w:tc>
          <w:tcPr>
            <w:tcW w:w="4928" w:type="dxa"/>
            <w:shd w:val="clear" w:color="auto" w:fill="auto"/>
          </w:tcPr>
          <w:p w14:paraId="235E0A0B" w14:textId="77777777" w:rsidR="00A26749" w:rsidRPr="00391DDD" w:rsidRDefault="00A26749"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69B410C0" w14:textId="77777777" w:rsidR="00A26749" w:rsidRPr="00391DDD" w:rsidRDefault="00A26749" w:rsidP="001F3287">
            <w:pPr>
              <w:rPr>
                <w:rFonts w:ascii="Times New Roman" w:eastAsia="Calibri" w:hAnsi="Times New Roman" w:cs="Times New Roman"/>
              </w:rPr>
            </w:pPr>
          </w:p>
        </w:tc>
        <w:tc>
          <w:tcPr>
            <w:tcW w:w="4673" w:type="dxa"/>
            <w:shd w:val="clear" w:color="auto" w:fill="auto"/>
          </w:tcPr>
          <w:p w14:paraId="3BF37DE7" w14:textId="77777777" w:rsidR="00A26749" w:rsidRPr="00391DDD" w:rsidRDefault="00A26749"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A26749" w:rsidRPr="00391DDD" w14:paraId="579B12ED" w14:textId="77777777" w:rsidTr="001F3287">
        <w:tc>
          <w:tcPr>
            <w:tcW w:w="4928" w:type="dxa"/>
            <w:shd w:val="clear" w:color="auto" w:fill="auto"/>
          </w:tcPr>
          <w:p w14:paraId="1C8BA68D" w14:textId="77777777" w:rsidR="00A26749" w:rsidRPr="00391DDD" w:rsidRDefault="00A26749"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34813847" w14:textId="77777777" w:rsidR="00A26749" w:rsidRPr="00391DDD" w:rsidRDefault="00A26749" w:rsidP="001F3287">
            <w:pPr>
              <w:rPr>
                <w:rFonts w:ascii="Times New Roman" w:eastAsia="Calibri" w:hAnsi="Times New Roman" w:cs="Times New Roman"/>
              </w:rPr>
            </w:pPr>
          </w:p>
        </w:tc>
        <w:tc>
          <w:tcPr>
            <w:tcW w:w="4673" w:type="dxa"/>
            <w:shd w:val="clear" w:color="auto" w:fill="auto"/>
          </w:tcPr>
          <w:p w14:paraId="5C58D974" w14:textId="77777777" w:rsidR="00A26749" w:rsidRPr="00391DDD" w:rsidRDefault="00A26749" w:rsidP="001F3287">
            <w:pPr>
              <w:rPr>
                <w:rFonts w:ascii="Times New Roman" w:eastAsia="Calibri" w:hAnsi="Times New Roman" w:cs="Times New Roman"/>
              </w:rPr>
            </w:pPr>
          </w:p>
        </w:tc>
      </w:tr>
    </w:tbl>
    <w:p w14:paraId="7331FB7D" w14:textId="77777777" w:rsidR="00A26749" w:rsidRPr="001C33BF" w:rsidRDefault="00A26749" w:rsidP="00064407">
      <w:pPr>
        <w:suppressAutoHyphens/>
        <w:jc w:val="both"/>
        <w:rPr>
          <w:rFonts w:ascii="Times New Roman" w:hAnsi="Times New Roman" w:cs="Times New Roman"/>
          <w:bCs/>
          <w:sz w:val="24"/>
          <w:szCs w:val="24"/>
        </w:rPr>
      </w:pPr>
    </w:p>
    <w:p w14:paraId="5F89F21B" w14:textId="77777777" w:rsidR="00A26749" w:rsidRPr="001C33BF" w:rsidRDefault="00A26749" w:rsidP="00064407">
      <w:pPr>
        <w:jc w:val="center"/>
        <w:rPr>
          <w:rFonts w:ascii="Times New Roman" w:hAnsi="Times New Roman" w:cs="Times New Roman"/>
          <w:sz w:val="24"/>
          <w:szCs w:val="24"/>
        </w:rPr>
        <w:sectPr w:rsidR="00A26749" w:rsidRPr="001C33BF" w:rsidSect="007C63D0">
          <w:headerReference w:type="first" r:id="rId10"/>
          <w:pgSz w:w="11906" w:h="16838"/>
          <w:pgMar w:top="1134" w:right="567" w:bottom="1134" w:left="1701" w:header="709" w:footer="709" w:gutter="0"/>
          <w:pgNumType w:start="2"/>
          <w:cols w:space="708"/>
          <w:titlePg/>
          <w:docGrid w:linePitch="360"/>
        </w:sectPr>
      </w:pPr>
    </w:p>
    <w:p w14:paraId="4A19CDD9" w14:textId="77777777" w:rsidR="00A26749" w:rsidRDefault="00A26749"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5AFAE814" w14:textId="77777777" w:rsidR="00A26749" w:rsidRDefault="00A26749" w:rsidP="00064407">
      <w:pPr>
        <w:jc w:val="center"/>
        <w:rPr>
          <w:rFonts w:ascii="Times New Roman" w:hAnsi="Times New Roman" w:cs="Times New Roman"/>
          <w:b/>
          <w:sz w:val="28"/>
          <w:szCs w:val="28"/>
        </w:rPr>
      </w:pPr>
    </w:p>
    <w:p w14:paraId="66A636D5" w14:textId="77777777" w:rsidR="00A26749" w:rsidRPr="00E013FE" w:rsidRDefault="00A26749">
      <w:pPr>
        <w:pStyle w:val="14"/>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119274FB" w14:textId="77777777" w:rsidR="00A26749" w:rsidRPr="00E013FE" w:rsidRDefault="00A26749">
      <w:pPr>
        <w:pStyle w:val="14"/>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3A9E6E5E" w14:textId="77777777" w:rsidR="00A26749" w:rsidRPr="00E013FE" w:rsidRDefault="00A26749">
      <w:pPr>
        <w:pStyle w:val="14"/>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6AFCD3ED" w14:textId="77777777" w:rsidR="00A26749" w:rsidRPr="00E013FE" w:rsidRDefault="00A26749">
      <w:pPr>
        <w:pStyle w:val="14"/>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005B2BC1" w14:textId="77777777" w:rsidR="00A26749" w:rsidRPr="00E013FE" w:rsidRDefault="00A26749">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44AA39F2" w14:textId="77777777" w:rsidR="00A26749" w:rsidRPr="00E013FE" w:rsidRDefault="00A26749">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517DC08C" w14:textId="77777777" w:rsidR="00A26749" w:rsidRPr="00E013FE" w:rsidRDefault="00A26749">
      <w:pPr>
        <w:pStyle w:val="14"/>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60509599" w14:textId="7C2F9529" w:rsidR="00A26749" w:rsidRPr="00E013FE" w:rsidRDefault="00A26749">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F80186">
        <w:rPr>
          <w:rFonts w:ascii="Times New Roman" w:hAnsi="Times New Roman" w:cs="Times New Roman"/>
          <w:i w:val="0"/>
          <w:iCs w:val="0"/>
          <w:noProof/>
          <w:sz w:val="24"/>
          <w:szCs w:val="24"/>
          <w:lang w:eastAsia="en-US"/>
        </w:rPr>
        <w:t>специалистов среднего звена (ППССЗ)</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0E87E727" w14:textId="77777777" w:rsidR="00A26749" w:rsidRPr="00E013FE" w:rsidRDefault="00A26749">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0EBB6B1C" w14:textId="77777777" w:rsidR="00A26749" w:rsidRPr="00E013FE" w:rsidRDefault="00A26749">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4708BD88" w14:textId="77777777" w:rsidR="00A26749" w:rsidRPr="00E013FE" w:rsidRDefault="00A26749">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355BD243" w14:textId="77777777" w:rsidR="00A26749" w:rsidRPr="00E013FE" w:rsidRDefault="00A26749">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1E9E3599" w14:textId="77777777" w:rsidR="00A26749" w:rsidRPr="00E013FE" w:rsidRDefault="00A26749">
      <w:pPr>
        <w:pStyle w:val="14"/>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367AFF95" w14:textId="77777777" w:rsidR="00A26749" w:rsidRPr="00E013FE" w:rsidRDefault="00A26749">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27ABB82B" w14:textId="77777777" w:rsidR="00A26749" w:rsidRPr="00E013FE" w:rsidRDefault="00A26749">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01C51694" w14:textId="77777777" w:rsidR="00A26749" w:rsidRPr="00E013FE" w:rsidRDefault="00A26749">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00FFCDCA" w14:textId="77777777" w:rsidR="00A26749" w:rsidRPr="00E013FE" w:rsidRDefault="00A26749">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70865D54" w14:textId="77777777" w:rsidR="00A26749" w:rsidRPr="00E013FE" w:rsidRDefault="00A26749">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6DB75106" w14:textId="77777777" w:rsidR="00A26749" w:rsidRPr="00E013FE" w:rsidRDefault="00A26749">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2CAC4765" w14:textId="77777777" w:rsidR="00A26749" w:rsidRPr="00E013FE" w:rsidRDefault="00A26749">
      <w:pPr>
        <w:pStyle w:val="14"/>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683BBD0A" w14:textId="77777777" w:rsidR="00A26749" w:rsidRPr="00E013FE" w:rsidRDefault="00A26749" w:rsidP="00415F84">
      <w:pPr>
        <w:tabs>
          <w:tab w:val="right" w:leader="dot" w:pos="9638"/>
        </w:tabs>
        <w:rPr>
          <w:rFonts w:ascii="Times New Roman" w:hAnsi="Times New Roman" w:cs="Times New Roman"/>
          <w:b/>
          <w:bCs/>
          <w:sz w:val="24"/>
          <w:szCs w:val="24"/>
        </w:rPr>
      </w:pPr>
    </w:p>
    <w:p w14:paraId="56D0102F" w14:textId="77777777" w:rsidR="00A26749" w:rsidRPr="00E013FE" w:rsidRDefault="00A26749"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0709B5F7" w14:textId="77777777" w:rsidR="00A26749" w:rsidRPr="00E013FE" w:rsidRDefault="00A26749"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1A9684DF" w14:textId="77777777" w:rsidR="00A26749" w:rsidRPr="00E013FE" w:rsidRDefault="00A26749"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1B742512" w14:textId="77777777" w:rsidR="00A26749" w:rsidRPr="00E013FE" w:rsidRDefault="00A26749"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51BEF702" w14:textId="77777777" w:rsidR="00A26749" w:rsidRPr="00E013FE" w:rsidRDefault="00A26749"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2616EEE8" w14:textId="77777777" w:rsidR="00A26749" w:rsidRDefault="00A26749"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58D7F254" w14:textId="77777777" w:rsidR="00A26749" w:rsidRDefault="00A26749" w:rsidP="00064407">
      <w:pPr>
        <w:rPr>
          <w:rFonts w:ascii="Times New Roman" w:hAnsi="Times New Roman" w:cs="Times New Roman"/>
          <w:sz w:val="24"/>
          <w:szCs w:val="24"/>
        </w:rPr>
      </w:pPr>
      <w:r>
        <w:rPr>
          <w:rFonts w:ascii="Times New Roman" w:hAnsi="Times New Roman" w:cs="Times New Roman"/>
          <w:sz w:val="24"/>
          <w:szCs w:val="24"/>
        </w:rPr>
        <w:br w:type="page"/>
      </w:r>
    </w:p>
    <w:p w14:paraId="6F785542" w14:textId="77777777" w:rsidR="00A26749" w:rsidRPr="00415F84" w:rsidRDefault="00A26749" w:rsidP="00415F84">
      <w:pPr>
        <w:pStyle w:val="1"/>
        <w:ind w:firstLine="708"/>
        <w:rPr>
          <w:sz w:val="24"/>
          <w:szCs w:val="24"/>
        </w:rPr>
      </w:pPr>
      <w:r w:rsidRPr="00CD4574">
        <w:rPr>
          <w:sz w:val="24"/>
          <w:szCs w:val="24"/>
        </w:rPr>
        <w:lastRenderedPageBreak/>
        <w:t>Раздел 1. Общие положения</w:t>
      </w:r>
    </w:p>
    <w:p w14:paraId="766BAF86" w14:textId="191E7866" w:rsidR="00A26749" w:rsidRPr="00985111" w:rsidRDefault="00A26749"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15.02.17</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Монтаж, техническое обслуживание, эксплуатация и ремонт промышленного оборудования (по отраслям)</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15.02.17</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Монтаж, техническое обслуживание, эксплуатация и ремонт промышленного оборудования (по отраслям)</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400F65">
        <w:rPr>
          <w:rFonts w:ascii="Times New Roman" w:hAnsi="Times New Roman" w:cs="Times New Roman"/>
          <w:bCs/>
          <w:noProof/>
          <w:sz w:val="24"/>
          <w:szCs w:val="24"/>
        </w:rPr>
        <w:t xml:space="preserve">12.09.2023 №676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15.02.17 Монтаж, техническое обслуживание, эксплуатация и ремонт промышленного оборудования (по отраслям)</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1C398CE9" w14:textId="77777777" w:rsidR="00A26749" w:rsidRPr="005F59C7" w:rsidRDefault="00A26749"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66DF8967" w14:textId="77777777" w:rsidR="00A26749" w:rsidRPr="00CD4574" w:rsidRDefault="00A26749"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15.02.17</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Монтаж, техническое обслуживание, эксплуатация и ремонт промышленного оборудования (по отраслям)</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28A72E8E" w14:textId="77777777" w:rsidR="00A26749" w:rsidRPr="00415F84" w:rsidRDefault="00A26749"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30B1B3E9" w14:textId="77777777" w:rsidR="00A26749" w:rsidRPr="00CD4574" w:rsidRDefault="00A26749"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2C4FBF92" w14:textId="77777777" w:rsidR="00A26749" w:rsidRPr="00CD4574" w:rsidRDefault="00A26749"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0A751A49" w14:textId="77777777" w:rsidR="00A26749" w:rsidRPr="00985111" w:rsidRDefault="00A26749" w:rsidP="00BB749B">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497E189E" w14:textId="77777777" w:rsidR="00A26749" w:rsidRPr="00CD4574" w:rsidRDefault="00A26749" w:rsidP="00BB749B">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058344C9" w14:textId="5E4E7F03" w:rsidR="00A26749" w:rsidRPr="00CD4574" w:rsidRDefault="00A26749" w:rsidP="00BB749B">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400F65">
        <w:rPr>
          <w:rFonts w:ascii="Times New Roman" w:hAnsi="Times New Roman" w:cs="Times New Roman"/>
          <w:bCs/>
          <w:noProof/>
          <w:sz w:val="24"/>
          <w:szCs w:val="24"/>
        </w:rPr>
        <w:t xml:space="preserve">12.09.2023 №676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15.02.17 Монтаж, техническое обслуживание, эксплуатация и ремонт промышленного оборудования (по отраслям)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17F28F44" w14:textId="77777777" w:rsidR="00A26749" w:rsidRPr="00CD4574" w:rsidRDefault="00A26749" w:rsidP="00BB749B">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4F6ED8AD" w14:textId="77777777" w:rsidR="00A26749" w:rsidRPr="00CD4574" w:rsidRDefault="00A26749" w:rsidP="00BB749B">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6A7B4ECB" w14:textId="77777777" w:rsidR="00A26749" w:rsidRPr="00CD4574" w:rsidRDefault="00A26749" w:rsidP="00BB749B">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3402C91A" w14:textId="77777777" w:rsidR="00F80186" w:rsidRPr="00F80186" w:rsidRDefault="00F80186" w:rsidP="00BB749B">
      <w:pPr>
        <w:pStyle w:val="a4"/>
        <w:numPr>
          <w:ilvl w:val="0"/>
          <w:numId w:val="4"/>
        </w:numPr>
        <w:ind w:left="0" w:firstLine="709"/>
        <w:contextualSpacing w:val="0"/>
        <w:jc w:val="both"/>
        <w:rPr>
          <w:rFonts w:ascii="Times New Roman" w:hAnsi="Times New Roman" w:cs="Times New Roman"/>
          <w:bCs/>
          <w:sz w:val="24"/>
          <w:szCs w:val="24"/>
        </w:rPr>
      </w:pPr>
      <w:r w:rsidRPr="00F80186">
        <w:rPr>
          <w:rFonts w:ascii="Times New Roman" w:hAnsi="Times New Roman" w:cs="Times New Roman"/>
          <w:bCs/>
          <w:sz w:val="24"/>
          <w:szCs w:val="24"/>
        </w:rPr>
        <w:t>Приказ Министерства труда и социальной защиты Российской Федерации от 418н № 28.06.2021 «Об утверждении профессионального стандарта «Специалист по эксплуатации и ремонту технологического оборудования механосборочного производства»;</w:t>
      </w:r>
    </w:p>
    <w:p w14:paraId="69E9AF4D" w14:textId="77777777" w:rsidR="00F80186" w:rsidRPr="00F80186" w:rsidRDefault="00F80186" w:rsidP="00BB749B">
      <w:pPr>
        <w:pStyle w:val="a4"/>
        <w:numPr>
          <w:ilvl w:val="0"/>
          <w:numId w:val="4"/>
        </w:numPr>
        <w:ind w:left="0" w:firstLine="709"/>
        <w:contextualSpacing w:val="0"/>
        <w:jc w:val="both"/>
        <w:rPr>
          <w:rFonts w:ascii="Times New Roman" w:hAnsi="Times New Roman" w:cs="Times New Roman"/>
          <w:bCs/>
          <w:sz w:val="24"/>
          <w:szCs w:val="24"/>
        </w:rPr>
      </w:pPr>
      <w:r w:rsidRPr="00F80186">
        <w:rPr>
          <w:rFonts w:ascii="Times New Roman" w:hAnsi="Times New Roman" w:cs="Times New Roman"/>
          <w:bCs/>
          <w:sz w:val="24"/>
          <w:szCs w:val="24"/>
        </w:rPr>
        <w:t xml:space="preserve"> Приказ Министерства труда и социальной защиты Российской Федерации от 558н № 02.09.2020 «Специалист по эксплуатации технологического оборудования и процессов пищевой и перерабатывающей промышленности»;</w:t>
      </w:r>
    </w:p>
    <w:p w14:paraId="44F71A67" w14:textId="77777777" w:rsidR="00F80186" w:rsidRPr="00F80186" w:rsidRDefault="00F80186" w:rsidP="00BB749B">
      <w:pPr>
        <w:pStyle w:val="a4"/>
        <w:numPr>
          <w:ilvl w:val="0"/>
          <w:numId w:val="4"/>
        </w:numPr>
        <w:ind w:left="0" w:firstLine="709"/>
        <w:contextualSpacing w:val="0"/>
        <w:jc w:val="both"/>
        <w:rPr>
          <w:rFonts w:ascii="Times New Roman" w:hAnsi="Times New Roman" w:cs="Times New Roman"/>
          <w:bCs/>
          <w:sz w:val="24"/>
          <w:szCs w:val="24"/>
        </w:rPr>
      </w:pPr>
      <w:r w:rsidRPr="00F80186">
        <w:rPr>
          <w:rFonts w:ascii="Times New Roman" w:hAnsi="Times New Roman" w:cs="Times New Roman"/>
          <w:bCs/>
          <w:sz w:val="24"/>
          <w:szCs w:val="24"/>
        </w:rPr>
        <w:t>Приказ Министерства труда и социальной защиты Российской Федерации от 67н № 23.01.2017 «Специалист по техническому обслуживанию и ремонтам в металлургическом производстве»;</w:t>
      </w:r>
    </w:p>
    <w:p w14:paraId="56BCBDCE" w14:textId="77777777" w:rsidR="00F80186" w:rsidRPr="00F80186" w:rsidRDefault="00F80186" w:rsidP="00BB749B">
      <w:pPr>
        <w:pStyle w:val="a4"/>
        <w:numPr>
          <w:ilvl w:val="0"/>
          <w:numId w:val="4"/>
        </w:numPr>
        <w:ind w:left="0" w:firstLine="709"/>
        <w:contextualSpacing w:val="0"/>
        <w:jc w:val="both"/>
        <w:rPr>
          <w:rFonts w:ascii="Times New Roman" w:hAnsi="Times New Roman" w:cs="Times New Roman"/>
          <w:bCs/>
          <w:sz w:val="24"/>
          <w:szCs w:val="24"/>
        </w:rPr>
      </w:pPr>
      <w:r w:rsidRPr="00F80186">
        <w:rPr>
          <w:rFonts w:ascii="Times New Roman" w:hAnsi="Times New Roman" w:cs="Times New Roman"/>
          <w:bCs/>
          <w:sz w:val="24"/>
          <w:szCs w:val="24"/>
        </w:rPr>
        <w:t>Приказ Министерства труда и социальной защиты Российской Федерации от 352н № 29.05.2014 «Монтажник гидравлических и пневматических систем»;</w:t>
      </w:r>
    </w:p>
    <w:p w14:paraId="21CA6041" w14:textId="77777777" w:rsidR="00F80186" w:rsidRPr="00F80186" w:rsidRDefault="00F80186" w:rsidP="00BB749B">
      <w:pPr>
        <w:pStyle w:val="a4"/>
        <w:numPr>
          <w:ilvl w:val="0"/>
          <w:numId w:val="4"/>
        </w:numPr>
        <w:ind w:left="0" w:firstLine="709"/>
        <w:contextualSpacing w:val="0"/>
        <w:jc w:val="both"/>
        <w:rPr>
          <w:rFonts w:ascii="Times New Roman" w:hAnsi="Times New Roman" w:cs="Times New Roman"/>
          <w:bCs/>
          <w:sz w:val="24"/>
          <w:szCs w:val="24"/>
        </w:rPr>
      </w:pPr>
      <w:r w:rsidRPr="00F80186">
        <w:rPr>
          <w:rFonts w:ascii="Times New Roman" w:hAnsi="Times New Roman" w:cs="Times New Roman"/>
          <w:bCs/>
          <w:sz w:val="24"/>
          <w:szCs w:val="24"/>
        </w:rPr>
        <w:t>Приказ Министерства труда и социальной защиты Российской Федерации от 591н № 09.09.2020 «Специалист по обеспечению механосборочного производства заготовками»;</w:t>
      </w:r>
    </w:p>
    <w:p w14:paraId="6BDB5DF9" w14:textId="77777777" w:rsidR="00F80186" w:rsidRPr="00F80186" w:rsidRDefault="00F80186" w:rsidP="00BB749B">
      <w:pPr>
        <w:pStyle w:val="a4"/>
        <w:numPr>
          <w:ilvl w:val="0"/>
          <w:numId w:val="4"/>
        </w:numPr>
        <w:ind w:left="0" w:firstLine="709"/>
        <w:contextualSpacing w:val="0"/>
        <w:jc w:val="both"/>
        <w:rPr>
          <w:rFonts w:ascii="Times New Roman" w:hAnsi="Times New Roman" w:cs="Times New Roman"/>
          <w:bCs/>
          <w:sz w:val="24"/>
          <w:szCs w:val="24"/>
        </w:rPr>
      </w:pPr>
      <w:r w:rsidRPr="00F80186">
        <w:rPr>
          <w:rFonts w:ascii="Times New Roman" w:hAnsi="Times New Roman" w:cs="Times New Roman"/>
          <w:bCs/>
          <w:sz w:val="24"/>
          <w:szCs w:val="24"/>
        </w:rPr>
        <w:t>Приказ Министерства труда и социальной защиты Российской Федерации от 698н № 05.10.2020 «Специалист по наладке и испытаниям технологического оборудования механосборочного производства».</w:t>
      </w:r>
    </w:p>
    <w:p w14:paraId="4053A38E" w14:textId="5FFE3BBA" w:rsidR="00A26749" w:rsidRPr="00CD4574" w:rsidRDefault="00A26749" w:rsidP="00BB749B">
      <w:pPr>
        <w:numPr>
          <w:ilvl w:val="0"/>
          <w:numId w:val="2"/>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63B650A1" w14:textId="77777777" w:rsidR="00A26749" w:rsidRPr="00985111" w:rsidRDefault="00A26749"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64402CB8" w14:textId="77777777" w:rsidR="00A26749" w:rsidRPr="00985111" w:rsidRDefault="00A26749"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0D006ED5" w14:textId="77777777" w:rsidR="00A26749" w:rsidRPr="00985111" w:rsidRDefault="00A26749"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64A888A4" w14:textId="77777777" w:rsidR="00A26749" w:rsidRPr="00985111" w:rsidRDefault="00A267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308EDC50" w14:textId="77777777" w:rsidR="00A26749" w:rsidRPr="00985111" w:rsidRDefault="00A267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73A6AFA4" w14:textId="77777777" w:rsidR="00A26749" w:rsidRPr="00985111" w:rsidRDefault="00A26749"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CAD2AD3" w14:textId="77777777" w:rsidR="00A26749" w:rsidRPr="00985111" w:rsidRDefault="00A267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7A50D16B" w14:textId="77777777" w:rsidR="00A26749" w:rsidRPr="00985111" w:rsidRDefault="00A26749"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097EDDE0" w14:textId="77777777" w:rsidR="00A26749" w:rsidRPr="00985111" w:rsidRDefault="00A267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3129258" w14:textId="77777777" w:rsidR="00A26749" w:rsidRPr="00985111" w:rsidRDefault="00A267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5A852E1B" w14:textId="77777777" w:rsidR="00A26749" w:rsidRPr="00985111" w:rsidRDefault="00A267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4246B07A" w14:textId="77777777" w:rsidR="00A26749" w:rsidRPr="00985111" w:rsidRDefault="00A26749"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2CED1D07" w14:textId="77777777" w:rsidR="00A26749" w:rsidRPr="00985111" w:rsidRDefault="00A267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1F7F4DD1" w14:textId="77777777" w:rsidR="00A26749" w:rsidRPr="00985111" w:rsidRDefault="00A26749"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71D90E35" w14:textId="77777777" w:rsidR="00A26749" w:rsidRPr="00985111" w:rsidRDefault="00A267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F030BCE" w14:textId="77777777" w:rsidR="00A26749" w:rsidRPr="00985111" w:rsidRDefault="00A267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lastRenderedPageBreak/>
        <w:t>МДК – междисциплинарный курс;</w:t>
      </w:r>
    </w:p>
    <w:p w14:paraId="22E89DC0" w14:textId="77777777" w:rsidR="00A26749" w:rsidRPr="00985111" w:rsidRDefault="00A267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50F8A644" w14:textId="77777777" w:rsidR="00A26749" w:rsidRPr="00985111" w:rsidRDefault="00A267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6E0F5E89" w14:textId="77777777" w:rsidR="00A26749" w:rsidRPr="00985111" w:rsidRDefault="00A267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5EAA93D2" w14:textId="77777777" w:rsidR="00A26749" w:rsidRPr="00985111" w:rsidRDefault="00A267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50F5C86A" w14:textId="77777777" w:rsidR="00A26749" w:rsidRPr="00985111" w:rsidRDefault="00A267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00165E48" w14:textId="77777777" w:rsidR="00A26749" w:rsidRPr="00985111" w:rsidRDefault="00A267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752BA67A" w14:textId="77777777" w:rsidR="00A26749" w:rsidRPr="00985111" w:rsidRDefault="00A267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269E8A9D" w14:textId="77777777" w:rsidR="00A26749" w:rsidRPr="00985111" w:rsidRDefault="00A26749"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2B3866B4" w14:textId="77777777" w:rsidR="00A26749" w:rsidRPr="00985111" w:rsidRDefault="00A26749"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2DC8CDAD" w14:textId="77777777" w:rsidR="00A26749" w:rsidRPr="00985111" w:rsidRDefault="00A26749"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Техник-механик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0B8727DD" w14:textId="77777777" w:rsidR="00A26749" w:rsidRPr="00985111" w:rsidRDefault="00A26749"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Техник-механик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Проведение монтажа, испытания промышленного  (технологического) оборудования, выполнения пусконаладочных работ и  сдача его в эксплуатацию  (по отраслям); Организационно-технологическое обеспечение технического обслуживания, эксплуатации промышленного (технологического) оборудования  (по отраслям); Организационно-техническое обеспечение ремонта промышленного (технологического)  оборудования; Организация работ по снабжению производства заготовками, запасными частями, расходными материалами</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3C31F086" w14:textId="77777777" w:rsidR="00A26749" w:rsidRPr="00985111" w:rsidRDefault="00A26749"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62E50D22" w14:textId="77777777" w:rsidR="00A26749" w:rsidRPr="00985111" w:rsidRDefault="00A26749"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0835C3FF" w14:textId="77777777" w:rsidR="00A26749" w:rsidRPr="00EE43A8" w:rsidRDefault="00A26749"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Техник-механик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11ACBDAB" w14:textId="77777777" w:rsidR="00A26749" w:rsidRPr="00985111" w:rsidRDefault="00A26749"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Техник-механик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 год 8 месяцев - 2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2AF50D28" w14:textId="77777777" w:rsidR="00A26749" w:rsidRPr="00985111" w:rsidRDefault="00A26749"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16068EAD" w14:textId="77605D05" w:rsidR="00A26749" w:rsidRPr="00985111" w:rsidRDefault="00A26749"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w:t>
      </w:r>
      <w:r w:rsidR="00F80186">
        <w:rPr>
          <w:rFonts w:ascii="Times New Roman" w:hAnsi="Times New Roman"/>
          <w:sz w:val="24"/>
          <w:szCs w:val="24"/>
        </w:rPr>
        <w:t>ти</w:t>
      </w:r>
      <w:r w:rsidRPr="00985111">
        <w:rPr>
          <w:rFonts w:ascii="Times New Roman" w:hAnsi="Times New Roman"/>
          <w:sz w:val="24"/>
          <w:szCs w:val="24"/>
        </w:rPr>
        <w:t xml:space="preserve">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27 Металлургическое производство; 28 Производство машин и оборудования; 29 Производство электрооборудования, электронного и оптического оборудования;  40 Сквозные виды профессиональной деятельности в промышленности; 33 Сервис, оказание услуг населению (то</w:t>
      </w:r>
      <w:r w:rsidRPr="00985111">
        <w:rPr>
          <w:rFonts w:ascii="Times New Roman" w:eastAsia="Calibri" w:hAnsi="Times New Roman"/>
          <w:bCs/>
          <w:sz w:val="24"/>
          <w:szCs w:val="24"/>
          <w:lang w:eastAsia="en-US"/>
        </w:rPr>
        <w:t>.</w:t>
      </w:r>
    </w:p>
    <w:p w14:paraId="149C3FD8" w14:textId="77777777" w:rsidR="00A26749" w:rsidRPr="00985111" w:rsidRDefault="00A26749"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4949EF66" w14:textId="77777777" w:rsidR="00A26749" w:rsidRPr="00985111" w:rsidRDefault="00A26749"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34720328" w14:textId="77777777" w:rsidR="00A26749" w:rsidRPr="005F59C7" w:rsidRDefault="00A26749"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14EFECFA" w14:textId="77777777" w:rsidR="00A26749" w:rsidRPr="00415F84" w:rsidRDefault="00A26749" w:rsidP="00415F84">
      <w:pPr>
        <w:pStyle w:val="114"/>
        <w:rPr>
          <w:color w:val="auto"/>
          <w:spacing w:val="0"/>
          <w:lang w:eastAsia="en-US"/>
        </w:rPr>
      </w:pPr>
      <w:r w:rsidRPr="00F80186">
        <w:rPr>
          <w:color w:val="auto"/>
          <w:spacing w:val="0"/>
          <w:lang w:eastAsia="en-US"/>
        </w:rPr>
        <w:t>4.1. Общие компетенции</w:t>
      </w:r>
    </w:p>
    <w:p w14:paraId="5362E552" w14:textId="77777777" w:rsidR="00A26749" w:rsidRPr="005F59C7" w:rsidRDefault="00A26749"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A26749" w:rsidRPr="00985111" w14:paraId="380FF6F3" w14:textId="77777777" w:rsidTr="005E7DF7">
        <w:trPr>
          <w:cantSplit/>
          <w:trHeight w:val="1691"/>
        </w:trPr>
        <w:tc>
          <w:tcPr>
            <w:tcW w:w="661" w:type="pct"/>
            <w:textDirection w:val="btLr"/>
            <w:vAlign w:val="center"/>
          </w:tcPr>
          <w:p w14:paraId="140464F7" w14:textId="77777777" w:rsidR="00A26749" w:rsidRPr="00985111" w:rsidRDefault="00A26749"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07A219F9" w14:textId="77777777" w:rsidR="00A26749" w:rsidRPr="00985111" w:rsidRDefault="00A26749"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70CB0872" w14:textId="77777777" w:rsidR="00A26749" w:rsidRPr="00985111" w:rsidRDefault="00A26749"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A26749" w:rsidRPr="00985111" w14:paraId="5FDAAF41" w14:textId="77777777" w:rsidTr="005E7DF7">
        <w:trPr>
          <w:trHeight w:val="20"/>
        </w:trPr>
        <w:tc>
          <w:tcPr>
            <w:tcW w:w="661" w:type="pct"/>
            <w:vMerge w:val="restart"/>
          </w:tcPr>
          <w:p w14:paraId="578193BB" w14:textId="77777777" w:rsidR="00A26749" w:rsidRPr="00985111" w:rsidRDefault="00A2674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210D4367" w14:textId="77777777" w:rsidR="00A26749" w:rsidRPr="00985111" w:rsidRDefault="00A2674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14DF916D" w14:textId="77777777" w:rsidR="00A26749" w:rsidRPr="00985111" w:rsidRDefault="00A267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A26749" w:rsidRPr="00985111" w14:paraId="19D80AA2" w14:textId="77777777" w:rsidTr="005E7DF7">
        <w:trPr>
          <w:trHeight w:val="20"/>
        </w:trPr>
        <w:tc>
          <w:tcPr>
            <w:tcW w:w="661" w:type="pct"/>
            <w:vMerge/>
          </w:tcPr>
          <w:p w14:paraId="63823457"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151EE4BF" w14:textId="77777777" w:rsidR="00A26749" w:rsidRPr="00985111" w:rsidRDefault="00A26749" w:rsidP="001F3287">
            <w:pPr>
              <w:suppressAutoHyphens/>
              <w:rPr>
                <w:rFonts w:ascii="Times New Roman" w:eastAsia="Calibri" w:hAnsi="Times New Roman" w:cs="Times New Roman"/>
                <w:iCs/>
                <w:sz w:val="24"/>
                <w:szCs w:val="24"/>
              </w:rPr>
            </w:pPr>
          </w:p>
        </w:tc>
        <w:tc>
          <w:tcPr>
            <w:tcW w:w="2865" w:type="pct"/>
            <w:vAlign w:val="center"/>
          </w:tcPr>
          <w:p w14:paraId="5D3A1F85" w14:textId="77777777" w:rsidR="00A26749" w:rsidRPr="00985111" w:rsidRDefault="00A267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A26749" w:rsidRPr="00985111" w14:paraId="30CC9EC6" w14:textId="77777777" w:rsidTr="005E7DF7">
        <w:trPr>
          <w:trHeight w:val="20"/>
        </w:trPr>
        <w:tc>
          <w:tcPr>
            <w:tcW w:w="661" w:type="pct"/>
            <w:vMerge/>
          </w:tcPr>
          <w:p w14:paraId="101CB01D"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379CF20C" w14:textId="77777777" w:rsidR="00A26749" w:rsidRPr="00985111" w:rsidRDefault="00A26749" w:rsidP="001F3287">
            <w:pPr>
              <w:suppressAutoHyphens/>
              <w:rPr>
                <w:rFonts w:ascii="Times New Roman" w:eastAsia="Calibri" w:hAnsi="Times New Roman" w:cs="Times New Roman"/>
                <w:iCs/>
                <w:sz w:val="24"/>
                <w:szCs w:val="24"/>
              </w:rPr>
            </w:pPr>
          </w:p>
        </w:tc>
        <w:tc>
          <w:tcPr>
            <w:tcW w:w="2865" w:type="pct"/>
            <w:vAlign w:val="center"/>
          </w:tcPr>
          <w:p w14:paraId="1AFE81F7" w14:textId="77777777" w:rsidR="00A26749" w:rsidRPr="00985111" w:rsidRDefault="00A267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A26749" w:rsidRPr="00985111" w14:paraId="06B14000" w14:textId="77777777" w:rsidTr="005E7DF7">
        <w:trPr>
          <w:trHeight w:val="20"/>
        </w:trPr>
        <w:tc>
          <w:tcPr>
            <w:tcW w:w="661" w:type="pct"/>
            <w:vMerge/>
          </w:tcPr>
          <w:p w14:paraId="34F3D4B1"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09335E13" w14:textId="77777777" w:rsidR="00A26749" w:rsidRPr="00985111" w:rsidRDefault="00A26749" w:rsidP="001F3287">
            <w:pPr>
              <w:suppressAutoHyphens/>
              <w:rPr>
                <w:rFonts w:ascii="Times New Roman" w:eastAsia="Calibri" w:hAnsi="Times New Roman" w:cs="Times New Roman"/>
                <w:iCs/>
                <w:sz w:val="24"/>
                <w:szCs w:val="24"/>
              </w:rPr>
            </w:pPr>
          </w:p>
        </w:tc>
        <w:tc>
          <w:tcPr>
            <w:tcW w:w="2865" w:type="pct"/>
            <w:vAlign w:val="center"/>
          </w:tcPr>
          <w:p w14:paraId="12ACB53A" w14:textId="77777777" w:rsidR="00A26749" w:rsidRPr="00985111" w:rsidRDefault="00A267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A26749" w:rsidRPr="00985111" w14:paraId="18584341" w14:textId="77777777" w:rsidTr="005E7DF7">
        <w:trPr>
          <w:trHeight w:val="20"/>
        </w:trPr>
        <w:tc>
          <w:tcPr>
            <w:tcW w:w="661" w:type="pct"/>
            <w:vMerge/>
          </w:tcPr>
          <w:p w14:paraId="58F0EFE1"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2E2F6734" w14:textId="77777777" w:rsidR="00A26749" w:rsidRPr="00985111" w:rsidRDefault="00A26749" w:rsidP="001F3287">
            <w:pPr>
              <w:suppressAutoHyphens/>
              <w:rPr>
                <w:rFonts w:ascii="Times New Roman" w:eastAsia="Calibri" w:hAnsi="Times New Roman" w:cs="Times New Roman"/>
                <w:iCs/>
                <w:sz w:val="24"/>
                <w:szCs w:val="24"/>
              </w:rPr>
            </w:pPr>
          </w:p>
        </w:tc>
        <w:tc>
          <w:tcPr>
            <w:tcW w:w="2865" w:type="pct"/>
            <w:vAlign w:val="center"/>
          </w:tcPr>
          <w:p w14:paraId="6B96EEE9" w14:textId="77777777" w:rsidR="00A26749" w:rsidRPr="00985111" w:rsidRDefault="00A267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A26749" w:rsidRPr="00985111" w14:paraId="34E6601B" w14:textId="77777777" w:rsidTr="005E7DF7">
        <w:trPr>
          <w:trHeight w:val="20"/>
        </w:trPr>
        <w:tc>
          <w:tcPr>
            <w:tcW w:w="661" w:type="pct"/>
            <w:vMerge/>
          </w:tcPr>
          <w:p w14:paraId="0D18C997"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0AFA6972" w14:textId="77777777" w:rsidR="00A26749" w:rsidRPr="00985111" w:rsidRDefault="00A26749" w:rsidP="001F3287">
            <w:pPr>
              <w:suppressAutoHyphens/>
              <w:rPr>
                <w:rFonts w:ascii="Times New Roman" w:eastAsia="Calibri" w:hAnsi="Times New Roman" w:cs="Times New Roman"/>
                <w:iCs/>
                <w:sz w:val="24"/>
                <w:szCs w:val="24"/>
              </w:rPr>
            </w:pPr>
          </w:p>
        </w:tc>
        <w:tc>
          <w:tcPr>
            <w:tcW w:w="2865" w:type="pct"/>
            <w:vAlign w:val="center"/>
          </w:tcPr>
          <w:p w14:paraId="43ABE7BF" w14:textId="77777777" w:rsidR="00A26749" w:rsidRPr="00985111" w:rsidRDefault="00A267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A26749" w:rsidRPr="00985111" w14:paraId="2A7132C2" w14:textId="77777777" w:rsidTr="005E7DF7">
        <w:trPr>
          <w:trHeight w:val="20"/>
        </w:trPr>
        <w:tc>
          <w:tcPr>
            <w:tcW w:w="661" w:type="pct"/>
            <w:vMerge/>
          </w:tcPr>
          <w:p w14:paraId="0501BDDC"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2EDD506E" w14:textId="77777777" w:rsidR="00A26749" w:rsidRPr="00985111" w:rsidRDefault="00A26749" w:rsidP="001F3287">
            <w:pPr>
              <w:suppressAutoHyphens/>
              <w:rPr>
                <w:rFonts w:ascii="Times New Roman" w:eastAsia="Calibri" w:hAnsi="Times New Roman" w:cs="Times New Roman"/>
                <w:iCs/>
                <w:sz w:val="24"/>
                <w:szCs w:val="24"/>
              </w:rPr>
            </w:pPr>
          </w:p>
        </w:tc>
        <w:tc>
          <w:tcPr>
            <w:tcW w:w="2865" w:type="pct"/>
            <w:vAlign w:val="center"/>
          </w:tcPr>
          <w:p w14:paraId="7B634594" w14:textId="77777777" w:rsidR="00A26749" w:rsidRPr="00985111" w:rsidRDefault="00A267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A26749" w:rsidRPr="00985111" w14:paraId="39B55E05" w14:textId="77777777" w:rsidTr="005E7DF7">
        <w:trPr>
          <w:trHeight w:val="20"/>
        </w:trPr>
        <w:tc>
          <w:tcPr>
            <w:tcW w:w="661" w:type="pct"/>
            <w:vMerge/>
          </w:tcPr>
          <w:p w14:paraId="53B4F6D8"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606EA96A" w14:textId="77777777" w:rsidR="00A26749" w:rsidRPr="00985111" w:rsidRDefault="00A26749" w:rsidP="001F3287">
            <w:pPr>
              <w:suppressAutoHyphens/>
              <w:rPr>
                <w:rFonts w:ascii="Times New Roman" w:eastAsia="Calibri" w:hAnsi="Times New Roman" w:cs="Times New Roman"/>
                <w:iCs/>
                <w:sz w:val="24"/>
                <w:szCs w:val="24"/>
              </w:rPr>
            </w:pPr>
          </w:p>
        </w:tc>
        <w:tc>
          <w:tcPr>
            <w:tcW w:w="2865" w:type="pct"/>
            <w:vAlign w:val="center"/>
          </w:tcPr>
          <w:p w14:paraId="10662565" w14:textId="77777777" w:rsidR="00A26749" w:rsidRPr="00985111" w:rsidRDefault="00A267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A26749" w:rsidRPr="00985111" w14:paraId="157C0D17" w14:textId="77777777" w:rsidTr="005E7DF7">
        <w:trPr>
          <w:trHeight w:val="20"/>
        </w:trPr>
        <w:tc>
          <w:tcPr>
            <w:tcW w:w="661" w:type="pct"/>
            <w:vMerge/>
          </w:tcPr>
          <w:p w14:paraId="7DE4C6D8"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4CAD554A" w14:textId="77777777" w:rsidR="00A26749" w:rsidRPr="00985111" w:rsidRDefault="00A26749" w:rsidP="001F3287">
            <w:pPr>
              <w:suppressAutoHyphens/>
              <w:rPr>
                <w:rFonts w:ascii="Times New Roman" w:eastAsia="Calibri" w:hAnsi="Times New Roman" w:cs="Times New Roman"/>
                <w:iCs/>
                <w:sz w:val="24"/>
                <w:szCs w:val="24"/>
              </w:rPr>
            </w:pPr>
          </w:p>
        </w:tc>
        <w:tc>
          <w:tcPr>
            <w:tcW w:w="2865" w:type="pct"/>
            <w:vAlign w:val="center"/>
          </w:tcPr>
          <w:p w14:paraId="30ADC56F" w14:textId="77777777" w:rsidR="00A26749" w:rsidRPr="00985111" w:rsidRDefault="00A267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A26749" w:rsidRPr="00985111" w14:paraId="37861C9F" w14:textId="77777777" w:rsidTr="005E7DF7">
        <w:trPr>
          <w:trHeight w:val="20"/>
        </w:trPr>
        <w:tc>
          <w:tcPr>
            <w:tcW w:w="661" w:type="pct"/>
            <w:vMerge/>
          </w:tcPr>
          <w:p w14:paraId="530EF60F"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00027AF7" w14:textId="77777777" w:rsidR="00A26749" w:rsidRPr="00985111" w:rsidRDefault="00A26749" w:rsidP="001F3287">
            <w:pPr>
              <w:suppressAutoHyphens/>
              <w:rPr>
                <w:rFonts w:ascii="Times New Roman" w:eastAsia="Calibri" w:hAnsi="Times New Roman" w:cs="Times New Roman"/>
                <w:iCs/>
                <w:sz w:val="24"/>
                <w:szCs w:val="24"/>
              </w:rPr>
            </w:pPr>
          </w:p>
        </w:tc>
        <w:tc>
          <w:tcPr>
            <w:tcW w:w="2865" w:type="pct"/>
            <w:vAlign w:val="center"/>
          </w:tcPr>
          <w:p w14:paraId="7A33FD37" w14:textId="77777777" w:rsidR="00A26749" w:rsidRPr="00985111" w:rsidRDefault="00A267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A26749" w:rsidRPr="00985111" w14:paraId="12D9DBC2" w14:textId="77777777" w:rsidTr="005E7DF7">
        <w:trPr>
          <w:trHeight w:val="20"/>
        </w:trPr>
        <w:tc>
          <w:tcPr>
            <w:tcW w:w="661" w:type="pct"/>
            <w:vMerge/>
          </w:tcPr>
          <w:p w14:paraId="2F04C7EB"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65765923" w14:textId="77777777" w:rsidR="00A26749" w:rsidRPr="00985111" w:rsidRDefault="00A26749" w:rsidP="001F3287">
            <w:pPr>
              <w:suppressAutoHyphens/>
              <w:rPr>
                <w:rFonts w:ascii="Times New Roman" w:eastAsia="Calibri" w:hAnsi="Times New Roman" w:cs="Times New Roman"/>
                <w:iCs/>
                <w:sz w:val="24"/>
                <w:szCs w:val="24"/>
              </w:rPr>
            </w:pPr>
          </w:p>
        </w:tc>
        <w:tc>
          <w:tcPr>
            <w:tcW w:w="2865" w:type="pct"/>
            <w:vAlign w:val="center"/>
          </w:tcPr>
          <w:p w14:paraId="08467A98" w14:textId="77777777" w:rsidR="00A26749" w:rsidRPr="00985111" w:rsidRDefault="00A267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A26749" w:rsidRPr="00985111" w14:paraId="7909232F" w14:textId="77777777" w:rsidTr="005E7DF7">
        <w:trPr>
          <w:trHeight w:val="20"/>
        </w:trPr>
        <w:tc>
          <w:tcPr>
            <w:tcW w:w="661" w:type="pct"/>
            <w:vMerge/>
          </w:tcPr>
          <w:p w14:paraId="4AD06057"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370CD2A8"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01FA43D6" w14:textId="77777777" w:rsidR="00A26749" w:rsidRPr="00985111" w:rsidRDefault="00A2674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A26749" w:rsidRPr="00985111" w14:paraId="2500FA0A" w14:textId="77777777" w:rsidTr="005E7DF7">
        <w:trPr>
          <w:trHeight w:val="20"/>
        </w:trPr>
        <w:tc>
          <w:tcPr>
            <w:tcW w:w="661" w:type="pct"/>
            <w:vMerge/>
          </w:tcPr>
          <w:p w14:paraId="6E97B5FD"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4D2D9BAD"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69BA23EC" w14:textId="77777777" w:rsidR="00A26749" w:rsidRPr="00985111" w:rsidRDefault="00A267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A26749" w:rsidRPr="00985111" w14:paraId="1014F12B" w14:textId="77777777" w:rsidTr="005E7DF7">
        <w:trPr>
          <w:trHeight w:val="20"/>
        </w:trPr>
        <w:tc>
          <w:tcPr>
            <w:tcW w:w="661" w:type="pct"/>
            <w:vMerge/>
          </w:tcPr>
          <w:p w14:paraId="31851B4A"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5A74AE90"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4959AB7F" w14:textId="77777777" w:rsidR="00A26749" w:rsidRPr="00985111" w:rsidRDefault="00A267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A26749" w:rsidRPr="00985111" w14:paraId="4A8D2DF1" w14:textId="77777777" w:rsidTr="005E7DF7">
        <w:trPr>
          <w:trHeight w:val="20"/>
        </w:trPr>
        <w:tc>
          <w:tcPr>
            <w:tcW w:w="661" w:type="pct"/>
            <w:vMerge/>
          </w:tcPr>
          <w:p w14:paraId="0E74C3C9"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30879C3C"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5D8175B3" w14:textId="77777777" w:rsidR="00A26749" w:rsidRPr="00985111" w:rsidRDefault="00A2674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A26749" w:rsidRPr="00985111" w14:paraId="4C6BEA4F" w14:textId="77777777" w:rsidTr="005E7DF7">
        <w:trPr>
          <w:trHeight w:val="20"/>
        </w:trPr>
        <w:tc>
          <w:tcPr>
            <w:tcW w:w="661" w:type="pct"/>
            <w:vMerge/>
          </w:tcPr>
          <w:p w14:paraId="25284F31"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1672E012"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500AE123" w14:textId="77777777" w:rsidR="00A26749" w:rsidRPr="00985111" w:rsidRDefault="00A2674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A26749" w:rsidRPr="00985111" w14:paraId="5C12D2D7" w14:textId="77777777" w:rsidTr="005E7DF7">
        <w:trPr>
          <w:trHeight w:val="20"/>
        </w:trPr>
        <w:tc>
          <w:tcPr>
            <w:tcW w:w="661" w:type="pct"/>
            <w:vMerge/>
          </w:tcPr>
          <w:p w14:paraId="6308B66F"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604BA314"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50BC1F8A" w14:textId="77777777" w:rsidR="00A26749" w:rsidRPr="00985111" w:rsidRDefault="00A2674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A26749" w:rsidRPr="00985111" w14:paraId="46EE88BA" w14:textId="77777777" w:rsidTr="005E7DF7">
        <w:trPr>
          <w:trHeight w:val="20"/>
        </w:trPr>
        <w:tc>
          <w:tcPr>
            <w:tcW w:w="661" w:type="pct"/>
            <w:vMerge w:val="restart"/>
          </w:tcPr>
          <w:p w14:paraId="592F568C" w14:textId="77777777" w:rsidR="00A26749" w:rsidRPr="00985111" w:rsidRDefault="00A2674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08182DE7" w14:textId="77777777" w:rsidR="00A26749" w:rsidRPr="00985111" w:rsidRDefault="00A2674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22A59FC2"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A26749" w:rsidRPr="00985111" w14:paraId="66C9C3CB" w14:textId="77777777" w:rsidTr="005E7DF7">
        <w:trPr>
          <w:trHeight w:val="20"/>
        </w:trPr>
        <w:tc>
          <w:tcPr>
            <w:tcW w:w="661" w:type="pct"/>
            <w:vMerge/>
          </w:tcPr>
          <w:p w14:paraId="48002AB3"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4972FAC8"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5B0B97C2" w14:textId="77777777" w:rsidR="00A26749" w:rsidRPr="00985111" w:rsidRDefault="00A267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A26749" w:rsidRPr="00985111" w14:paraId="2D5A147C" w14:textId="77777777" w:rsidTr="005E7DF7">
        <w:trPr>
          <w:trHeight w:val="20"/>
        </w:trPr>
        <w:tc>
          <w:tcPr>
            <w:tcW w:w="661" w:type="pct"/>
            <w:vMerge/>
          </w:tcPr>
          <w:p w14:paraId="6569262D"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0DEA679D"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7495AEA6" w14:textId="77777777" w:rsidR="00A26749" w:rsidRPr="00985111" w:rsidRDefault="00A267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A26749" w:rsidRPr="00985111" w14:paraId="743E059B" w14:textId="77777777" w:rsidTr="005E7DF7">
        <w:trPr>
          <w:trHeight w:val="20"/>
        </w:trPr>
        <w:tc>
          <w:tcPr>
            <w:tcW w:w="661" w:type="pct"/>
            <w:vMerge/>
          </w:tcPr>
          <w:p w14:paraId="73D0AE63"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27BF07E6"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669EC6D0" w14:textId="77777777" w:rsidR="00A26749" w:rsidRPr="00985111" w:rsidRDefault="00A267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A26749" w:rsidRPr="00985111" w14:paraId="75294F57" w14:textId="77777777" w:rsidTr="005E7DF7">
        <w:trPr>
          <w:trHeight w:val="20"/>
        </w:trPr>
        <w:tc>
          <w:tcPr>
            <w:tcW w:w="661" w:type="pct"/>
            <w:vMerge/>
          </w:tcPr>
          <w:p w14:paraId="0A6A08AB"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20DB3741"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14E375C2" w14:textId="77777777" w:rsidR="00A26749" w:rsidRPr="00985111" w:rsidRDefault="00A267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A26749" w:rsidRPr="00985111" w14:paraId="5DFE7502" w14:textId="77777777" w:rsidTr="005E7DF7">
        <w:trPr>
          <w:trHeight w:val="20"/>
        </w:trPr>
        <w:tc>
          <w:tcPr>
            <w:tcW w:w="661" w:type="pct"/>
            <w:vMerge/>
          </w:tcPr>
          <w:p w14:paraId="4CD5C1D4"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3F79BA5B"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3BEF14D1" w14:textId="77777777" w:rsidR="00A26749" w:rsidRPr="00985111" w:rsidRDefault="00A267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A26749" w:rsidRPr="00985111" w14:paraId="46804D8B" w14:textId="77777777" w:rsidTr="005E7DF7">
        <w:trPr>
          <w:trHeight w:val="20"/>
        </w:trPr>
        <w:tc>
          <w:tcPr>
            <w:tcW w:w="661" w:type="pct"/>
            <w:vMerge/>
          </w:tcPr>
          <w:p w14:paraId="05DBBAD3"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599AF61C"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28E078A0" w14:textId="77777777" w:rsidR="00A26749" w:rsidRPr="00985111" w:rsidRDefault="00A267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A26749" w:rsidRPr="00985111" w14:paraId="79E744AF" w14:textId="77777777" w:rsidTr="005E7DF7">
        <w:trPr>
          <w:trHeight w:val="20"/>
        </w:trPr>
        <w:tc>
          <w:tcPr>
            <w:tcW w:w="661" w:type="pct"/>
            <w:vMerge/>
          </w:tcPr>
          <w:p w14:paraId="432BA8E9"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7CFBBD32"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60961D19" w14:textId="77777777" w:rsidR="00A26749" w:rsidRPr="00985111" w:rsidRDefault="00A267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A26749" w:rsidRPr="00985111" w14:paraId="58402384" w14:textId="77777777" w:rsidTr="005E7DF7">
        <w:trPr>
          <w:trHeight w:val="20"/>
        </w:trPr>
        <w:tc>
          <w:tcPr>
            <w:tcW w:w="661" w:type="pct"/>
            <w:vMerge/>
          </w:tcPr>
          <w:p w14:paraId="3842F066"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7B0D5896"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4A0C6309" w14:textId="77777777" w:rsidR="00A26749" w:rsidRPr="00985111" w:rsidRDefault="00A267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A26749" w:rsidRPr="00985111" w14:paraId="27DDEB16" w14:textId="77777777" w:rsidTr="005E7DF7">
        <w:trPr>
          <w:trHeight w:val="20"/>
        </w:trPr>
        <w:tc>
          <w:tcPr>
            <w:tcW w:w="661" w:type="pct"/>
            <w:vMerge/>
          </w:tcPr>
          <w:p w14:paraId="2F9F513A"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0DFBE27C"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132C5C4E" w14:textId="77777777" w:rsidR="00A26749" w:rsidRPr="00985111" w:rsidRDefault="00A267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A26749" w:rsidRPr="00985111" w14:paraId="39B9E1D3" w14:textId="77777777" w:rsidTr="005E7DF7">
        <w:trPr>
          <w:trHeight w:val="20"/>
        </w:trPr>
        <w:tc>
          <w:tcPr>
            <w:tcW w:w="661" w:type="pct"/>
            <w:vMerge/>
          </w:tcPr>
          <w:p w14:paraId="0790812A"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4DB7D763"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20CED479" w14:textId="77777777" w:rsidR="00A26749" w:rsidRPr="00985111" w:rsidRDefault="00A267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A26749" w:rsidRPr="00985111" w14:paraId="3B48B4A6" w14:textId="77777777" w:rsidTr="005E7DF7">
        <w:trPr>
          <w:trHeight w:val="20"/>
        </w:trPr>
        <w:tc>
          <w:tcPr>
            <w:tcW w:w="661" w:type="pct"/>
            <w:vMerge/>
          </w:tcPr>
          <w:p w14:paraId="2B193A83"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01E68BC9"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048D497B"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A26749" w:rsidRPr="00985111" w14:paraId="375DF11B" w14:textId="77777777" w:rsidTr="005E7DF7">
        <w:trPr>
          <w:trHeight w:val="20"/>
        </w:trPr>
        <w:tc>
          <w:tcPr>
            <w:tcW w:w="661" w:type="pct"/>
            <w:vMerge/>
          </w:tcPr>
          <w:p w14:paraId="6F472147"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16D4A1AC"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764B0724" w14:textId="77777777" w:rsidR="00A26749" w:rsidRPr="00985111" w:rsidRDefault="00A267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A26749" w:rsidRPr="00985111" w14:paraId="5C3452F1" w14:textId="77777777" w:rsidTr="005E7DF7">
        <w:trPr>
          <w:trHeight w:val="20"/>
        </w:trPr>
        <w:tc>
          <w:tcPr>
            <w:tcW w:w="661" w:type="pct"/>
            <w:vMerge/>
          </w:tcPr>
          <w:p w14:paraId="29F76A8F"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13BFA9F2"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3AE77305"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A26749" w:rsidRPr="00985111" w14:paraId="6600DB67" w14:textId="77777777" w:rsidTr="005E7DF7">
        <w:trPr>
          <w:trHeight w:val="20"/>
        </w:trPr>
        <w:tc>
          <w:tcPr>
            <w:tcW w:w="661" w:type="pct"/>
            <w:vMerge w:val="restart"/>
          </w:tcPr>
          <w:p w14:paraId="5E5ED65E" w14:textId="77777777" w:rsidR="00A26749" w:rsidRPr="00985111" w:rsidRDefault="00A2674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7752C6C9" w14:textId="77777777" w:rsidR="00A26749" w:rsidRPr="00985111" w:rsidRDefault="00A2674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3DA109C7"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A26749" w:rsidRPr="00985111" w14:paraId="2B29E073" w14:textId="77777777" w:rsidTr="005E7DF7">
        <w:trPr>
          <w:trHeight w:val="20"/>
        </w:trPr>
        <w:tc>
          <w:tcPr>
            <w:tcW w:w="661" w:type="pct"/>
            <w:vMerge/>
          </w:tcPr>
          <w:p w14:paraId="49EDDC87"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45320647"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2B27A677"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A26749" w:rsidRPr="00985111" w14:paraId="39ACD4E7" w14:textId="77777777" w:rsidTr="005E7DF7">
        <w:trPr>
          <w:trHeight w:val="20"/>
        </w:trPr>
        <w:tc>
          <w:tcPr>
            <w:tcW w:w="661" w:type="pct"/>
            <w:vMerge/>
          </w:tcPr>
          <w:p w14:paraId="00945E9E"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56FE87C6"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7DAB8F7E"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A26749" w:rsidRPr="00985111" w14:paraId="4C568DD6" w14:textId="77777777" w:rsidTr="005E7DF7">
        <w:trPr>
          <w:trHeight w:val="20"/>
        </w:trPr>
        <w:tc>
          <w:tcPr>
            <w:tcW w:w="661" w:type="pct"/>
            <w:vMerge/>
          </w:tcPr>
          <w:p w14:paraId="36706CC6"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1209AD04"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183F3810"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A26749" w:rsidRPr="00985111" w14:paraId="561C19B3" w14:textId="77777777" w:rsidTr="005E7DF7">
        <w:trPr>
          <w:trHeight w:val="20"/>
        </w:trPr>
        <w:tc>
          <w:tcPr>
            <w:tcW w:w="661" w:type="pct"/>
            <w:vMerge/>
          </w:tcPr>
          <w:p w14:paraId="2F8C2448"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2E58BA52"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1CF09F4D" w14:textId="77777777" w:rsidR="00A26749" w:rsidRPr="00985111" w:rsidRDefault="00A2674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A26749" w:rsidRPr="00985111" w14:paraId="7AFA74EF" w14:textId="77777777" w:rsidTr="005E7DF7">
        <w:trPr>
          <w:trHeight w:val="20"/>
        </w:trPr>
        <w:tc>
          <w:tcPr>
            <w:tcW w:w="661" w:type="pct"/>
            <w:vMerge/>
          </w:tcPr>
          <w:p w14:paraId="0F12C1DF"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5DA43352"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7F51AA2D" w14:textId="77777777" w:rsidR="00A26749" w:rsidRPr="00985111" w:rsidRDefault="00A2674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A26749" w:rsidRPr="00985111" w14:paraId="4B96E061" w14:textId="77777777" w:rsidTr="005E7DF7">
        <w:trPr>
          <w:trHeight w:val="20"/>
        </w:trPr>
        <w:tc>
          <w:tcPr>
            <w:tcW w:w="661" w:type="pct"/>
            <w:vMerge/>
          </w:tcPr>
          <w:p w14:paraId="7564E6F0"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3AFC779B"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028536E0" w14:textId="77777777" w:rsidR="00A26749" w:rsidRPr="00985111" w:rsidRDefault="00A2674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A26749" w:rsidRPr="00985111" w14:paraId="27C151CE" w14:textId="77777777" w:rsidTr="005E7DF7">
        <w:trPr>
          <w:trHeight w:val="20"/>
        </w:trPr>
        <w:tc>
          <w:tcPr>
            <w:tcW w:w="661" w:type="pct"/>
            <w:vMerge/>
          </w:tcPr>
          <w:p w14:paraId="762ABB22"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605A0CA6"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79A41B89"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A26749" w:rsidRPr="00985111" w14:paraId="500912ED" w14:textId="77777777" w:rsidTr="005E7DF7">
        <w:trPr>
          <w:trHeight w:val="20"/>
        </w:trPr>
        <w:tc>
          <w:tcPr>
            <w:tcW w:w="661" w:type="pct"/>
            <w:vMerge/>
          </w:tcPr>
          <w:p w14:paraId="3E6C0934"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51A9E0AA"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7D1CAC40" w14:textId="77777777" w:rsidR="00A26749" w:rsidRPr="00985111" w:rsidRDefault="00A2674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A26749" w:rsidRPr="00985111" w14:paraId="78AAF8D1" w14:textId="77777777" w:rsidTr="005E7DF7">
        <w:trPr>
          <w:trHeight w:val="20"/>
        </w:trPr>
        <w:tc>
          <w:tcPr>
            <w:tcW w:w="661" w:type="pct"/>
            <w:vMerge/>
          </w:tcPr>
          <w:p w14:paraId="0727FBB9"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23F091B8"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5F130B72" w14:textId="77777777" w:rsidR="00A26749" w:rsidRPr="00985111" w:rsidRDefault="00A267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A26749" w:rsidRPr="00985111" w14:paraId="7F3A01AE" w14:textId="77777777" w:rsidTr="005E7DF7">
        <w:trPr>
          <w:trHeight w:val="20"/>
        </w:trPr>
        <w:tc>
          <w:tcPr>
            <w:tcW w:w="661" w:type="pct"/>
            <w:vMerge/>
          </w:tcPr>
          <w:p w14:paraId="5218530D"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0A36ED92"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7844B754" w14:textId="77777777" w:rsidR="00A26749" w:rsidRPr="00985111" w:rsidRDefault="00A267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A26749" w:rsidRPr="00985111" w14:paraId="15FF5EEB" w14:textId="77777777" w:rsidTr="005E7DF7">
        <w:trPr>
          <w:trHeight w:val="20"/>
        </w:trPr>
        <w:tc>
          <w:tcPr>
            <w:tcW w:w="661" w:type="pct"/>
            <w:vMerge/>
          </w:tcPr>
          <w:p w14:paraId="6F5F6D44"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3AEFA9B0"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174D92A4" w14:textId="77777777" w:rsidR="00A26749" w:rsidRPr="00985111" w:rsidRDefault="00A2674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A26749" w:rsidRPr="00985111" w14:paraId="125DCBE5" w14:textId="77777777" w:rsidTr="005E7DF7">
        <w:trPr>
          <w:trHeight w:val="20"/>
        </w:trPr>
        <w:tc>
          <w:tcPr>
            <w:tcW w:w="661" w:type="pct"/>
            <w:vMerge/>
          </w:tcPr>
          <w:p w14:paraId="00E91FD6"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0A770CA4"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142CB664"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A26749" w:rsidRPr="00985111" w14:paraId="2471C1F8" w14:textId="77777777" w:rsidTr="005E7DF7">
        <w:trPr>
          <w:trHeight w:val="20"/>
        </w:trPr>
        <w:tc>
          <w:tcPr>
            <w:tcW w:w="661" w:type="pct"/>
            <w:vMerge/>
          </w:tcPr>
          <w:p w14:paraId="3363DCCF"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191AAD68"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2F7B3374"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A26749" w:rsidRPr="00985111" w14:paraId="320AAF33" w14:textId="77777777" w:rsidTr="005E7DF7">
        <w:trPr>
          <w:trHeight w:val="20"/>
        </w:trPr>
        <w:tc>
          <w:tcPr>
            <w:tcW w:w="661" w:type="pct"/>
            <w:vMerge/>
          </w:tcPr>
          <w:p w14:paraId="3B2B1A9A"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7FA85D6C"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7914E7B9"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A26749" w:rsidRPr="00985111" w14:paraId="1A903CC3" w14:textId="77777777" w:rsidTr="005E7DF7">
        <w:trPr>
          <w:trHeight w:val="20"/>
        </w:trPr>
        <w:tc>
          <w:tcPr>
            <w:tcW w:w="661" w:type="pct"/>
            <w:vMerge/>
          </w:tcPr>
          <w:p w14:paraId="5EF00F44"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3A869871"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589300BD"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A26749" w:rsidRPr="00985111" w14:paraId="4046B245" w14:textId="77777777" w:rsidTr="005E7DF7">
        <w:trPr>
          <w:trHeight w:val="20"/>
        </w:trPr>
        <w:tc>
          <w:tcPr>
            <w:tcW w:w="661" w:type="pct"/>
            <w:vMerge/>
          </w:tcPr>
          <w:p w14:paraId="2A77C01C"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4F11BFA6"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76F21619" w14:textId="77777777" w:rsidR="00A26749" w:rsidRPr="00985111" w:rsidRDefault="00A2674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A26749" w:rsidRPr="00985111" w14:paraId="67874ACB" w14:textId="77777777" w:rsidTr="005E7DF7">
        <w:trPr>
          <w:trHeight w:val="20"/>
        </w:trPr>
        <w:tc>
          <w:tcPr>
            <w:tcW w:w="661" w:type="pct"/>
            <w:vMerge/>
          </w:tcPr>
          <w:p w14:paraId="7331DE33"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5B264243"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65C8E85E"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A26749" w:rsidRPr="00985111" w14:paraId="4312F8DE" w14:textId="77777777" w:rsidTr="005E7DF7">
        <w:trPr>
          <w:trHeight w:val="20"/>
        </w:trPr>
        <w:tc>
          <w:tcPr>
            <w:tcW w:w="661" w:type="pct"/>
            <w:vMerge w:val="restart"/>
          </w:tcPr>
          <w:p w14:paraId="4C4D361F" w14:textId="77777777" w:rsidR="00A26749" w:rsidRPr="00985111" w:rsidRDefault="00A2674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49221E13" w14:textId="77777777" w:rsidR="00A26749" w:rsidRPr="00985111" w:rsidRDefault="00A2674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3CE89E70"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A26749" w:rsidRPr="00985111" w14:paraId="1E5CC1CC" w14:textId="77777777" w:rsidTr="005E7DF7">
        <w:trPr>
          <w:trHeight w:val="20"/>
        </w:trPr>
        <w:tc>
          <w:tcPr>
            <w:tcW w:w="661" w:type="pct"/>
            <w:vMerge/>
          </w:tcPr>
          <w:p w14:paraId="49E22FBE"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054E76BA"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2E2D63DC" w14:textId="77777777" w:rsidR="00A26749" w:rsidRPr="00985111" w:rsidRDefault="00A26749"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A26749" w:rsidRPr="00985111" w14:paraId="184C6D95" w14:textId="77777777" w:rsidTr="005E7DF7">
        <w:trPr>
          <w:trHeight w:val="20"/>
        </w:trPr>
        <w:tc>
          <w:tcPr>
            <w:tcW w:w="661" w:type="pct"/>
            <w:vMerge/>
          </w:tcPr>
          <w:p w14:paraId="67835E89"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35CEAD26"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54D55C8D" w14:textId="77777777" w:rsidR="00A26749" w:rsidRPr="00985111" w:rsidRDefault="00A26749"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A26749" w:rsidRPr="00985111" w14:paraId="5ED513DD" w14:textId="77777777" w:rsidTr="005E7DF7">
        <w:trPr>
          <w:trHeight w:val="20"/>
        </w:trPr>
        <w:tc>
          <w:tcPr>
            <w:tcW w:w="661" w:type="pct"/>
            <w:vMerge/>
          </w:tcPr>
          <w:p w14:paraId="4714B73C"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00C644EE"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514F008D" w14:textId="77777777" w:rsidR="00A26749" w:rsidRPr="00985111" w:rsidRDefault="00A26749"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A26749" w:rsidRPr="00985111" w14:paraId="31CB1CEC" w14:textId="77777777" w:rsidTr="005E7DF7">
        <w:trPr>
          <w:trHeight w:val="20"/>
        </w:trPr>
        <w:tc>
          <w:tcPr>
            <w:tcW w:w="661" w:type="pct"/>
            <w:vMerge/>
          </w:tcPr>
          <w:p w14:paraId="2F67E725"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401B3276"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6E6B9F4C" w14:textId="77777777" w:rsidR="00A26749" w:rsidRPr="00985111" w:rsidRDefault="00A26749"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A26749" w:rsidRPr="00985111" w14:paraId="5E29F201" w14:textId="77777777" w:rsidTr="005E7DF7">
        <w:trPr>
          <w:trHeight w:val="20"/>
        </w:trPr>
        <w:tc>
          <w:tcPr>
            <w:tcW w:w="661" w:type="pct"/>
            <w:vMerge/>
          </w:tcPr>
          <w:p w14:paraId="58215C61"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12E1DC7E"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7DD48CC9"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A26749" w:rsidRPr="00985111" w14:paraId="1106DCDA" w14:textId="77777777" w:rsidTr="005E7DF7">
        <w:trPr>
          <w:trHeight w:val="20"/>
        </w:trPr>
        <w:tc>
          <w:tcPr>
            <w:tcW w:w="661" w:type="pct"/>
            <w:vMerge w:val="restart"/>
          </w:tcPr>
          <w:p w14:paraId="0A35FB4A" w14:textId="77777777" w:rsidR="00A26749" w:rsidRPr="00985111" w:rsidRDefault="00A2674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53F60113" w14:textId="77777777" w:rsidR="00A26749" w:rsidRPr="00985111" w:rsidRDefault="00A2674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1F9422C7" w14:textId="77777777" w:rsidR="00A26749" w:rsidRPr="00985111" w:rsidRDefault="00A267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A26749" w:rsidRPr="00985111" w14:paraId="1B987224" w14:textId="77777777" w:rsidTr="005E7DF7">
        <w:trPr>
          <w:trHeight w:val="20"/>
        </w:trPr>
        <w:tc>
          <w:tcPr>
            <w:tcW w:w="661" w:type="pct"/>
            <w:vMerge/>
          </w:tcPr>
          <w:p w14:paraId="4F533F48"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47AF8DD0"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34E04A8A"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A26749" w:rsidRPr="00985111" w14:paraId="6081B534" w14:textId="77777777" w:rsidTr="005E7DF7">
        <w:trPr>
          <w:trHeight w:val="20"/>
        </w:trPr>
        <w:tc>
          <w:tcPr>
            <w:tcW w:w="661" w:type="pct"/>
            <w:vMerge/>
          </w:tcPr>
          <w:p w14:paraId="425F9908"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687EAC75"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5EAAFB90" w14:textId="77777777" w:rsidR="00A26749" w:rsidRPr="00985111" w:rsidRDefault="00A267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A26749" w:rsidRPr="00985111" w14:paraId="407419BA" w14:textId="77777777" w:rsidTr="005E7DF7">
        <w:trPr>
          <w:trHeight w:val="20"/>
        </w:trPr>
        <w:tc>
          <w:tcPr>
            <w:tcW w:w="661" w:type="pct"/>
            <w:vMerge/>
          </w:tcPr>
          <w:p w14:paraId="6B116953"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16028267"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79515699" w14:textId="77777777" w:rsidR="00A26749" w:rsidRPr="00985111" w:rsidRDefault="00A2674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A26749" w:rsidRPr="00985111" w14:paraId="7B97CD58" w14:textId="77777777" w:rsidTr="005E7DF7">
        <w:trPr>
          <w:trHeight w:val="20"/>
        </w:trPr>
        <w:tc>
          <w:tcPr>
            <w:tcW w:w="661" w:type="pct"/>
            <w:vMerge/>
          </w:tcPr>
          <w:p w14:paraId="410BCF02"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7D1162C7"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1F077171"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A26749" w:rsidRPr="00985111" w14:paraId="3938C1C6" w14:textId="77777777" w:rsidTr="005E7DF7">
        <w:trPr>
          <w:trHeight w:val="20"/>
        </w:trPr>
        <w:tc>
          <w:tcPr>
            <w:tcW w:w="661" w:type="pct"/>
            <w:vMerge w:val="restart"/>
            <w:shd w:val="clear" w:color="auto" w:fill="auto"/>
          </w:tcPr>
          <w:p w14:paraId="09ADAC3F" w14:textId="77777777" w:rsidR="00A26749" w:rsidRPr="00985111" w:rsidRDefault="00A2674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66B5A95A" w14:textId="53E6C763" w:rsidR="00A26749" w:rsidRPr="00985111" w:rsidRDefault="00A2674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w:t>
            </w:r>
            <w:r w:rsidR="00F80186" w:rsidRPr="00F80186">
              <w:rPr>
                <w:rFonts w:ascii="Times New Roman" w:eastAsia="Times New Roman" w:hAnsi="Times New Roman" w:cs="Times New Roman"/>
                <w:sz w:val="28"/>
                <w:szCs w:val="28"/>
                <w:lang w:eastAsia="zh-CN"/>
              </w:rPr>
              <w:t xml:space="preserve"> </w:t>
            </w:r>
            <w:r w:rsidR="00F80186" w:rsidRPr="00F80186">
              <w:rPr>
                <w:rFonts w:ascii="Times New Roman" w:eastAsia="Calibri" w:hAnsi="Times New Roman" w:cs="Times New Roman"/>
                <w:sz w:val="24"/>
                <w:szCs w:val="24"/>
              </w:rPr>
              <w:t>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865" w:type="pct"/>
            <w:shd w:val="clear" w:color="auto" w:fill="auto"/>
          </w:tcPr>
          <w:p w14:paraId="622ED1F0" w14:textId="77777777" w:rsidR="00A26749" w:rsidRPr="00985111" w:rsidRDefault="00A267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A26749" w:rsidRPr="00985111" w14:paraId="63E653DC" w14:textId="77777777" w:rsidTr="005E7DF7">
        <w:trPr>
          <w:trHeight w:val="20"/>
        </w:trPr>
        <w:tc>
          <w:tcPr>
            <w:tcW w:w="661" w:type="pct"/>
            <w:vMerge/>
            <w:shd w:val="clear" w:color="auto" w:fill="auto"/>
          </w:tcPr>
          <w:p w14:paraId="516E9DBF"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shd w:val="clear" w:color="auto" w:fill="auto"/>
          </w:tcPr>
          <w:p w14:paraId="1BA699E8"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shd w:val="clear" w:color="auto" w:fill="auto"/>
          </w:tcPr>
          <w:p w14:paraId="616B13E0"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специальности</w:t>
            </w:r>
          </w:p>
        </w:tc>
      </w:tr>
      <w:tr w:rsidR="00A26749" w:rsidRPr="00985111" w14:paraId="76A410B7" w14:textId="77777777" w:rsidTr="005E7DF7">
        <w:trPr>
          <w:trHeight w:val="20"/>
        </w:trPr>
        <w:tc>
          <w:tcPr>
            <w:tcW w:w="661" w:type="pct"/>
            <w:vMerge/>
            <w:shd w:val="clear" w:color="auto" w:fill="auto"/>
          </w:tcPr>
          <w:p w14:paraId="162C16CF"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shd w:val="clear" w:color="auto" w:fill="auto"/>
          </w:tcPr>
          <w:p w14:paraId="3473CEA7"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shd w:val="clear" w:color="auto" w:fill="auto"/>
          </w:tcPr>
          <w:p w14:paraId="59CBB322"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A26749" w:rsidRPr="00985111" w14:paraId="6D5DA090" w14:textId="77777777" w:rsidTr="005E7DF7">
        <w:trPr>
          <w:trHeight w:val="20"/>
        </w:trPr>
        <w:tc>
          <w:tcPr>
            <w:tcW w:w="661" w:type="pct"/>
            <w:vMerge/>
            <w:shd w:val="clear" w:color="auto" w:fill="auto"/>
          </w:tcPr>
          <w:p w14:paraId="0F2235DE"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shd w:val="clear" w:color="auto" w:fill="auto"/>
          </w:tcPr>
          <w:p w14:paraId="2E794304"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shd w:val="clear" w:color="auto" w:fill="auto"/>
          </w:tcPr>
          <w:p w14:paraId="7D0CC139" w14:textId="77777777" w:rsidR="00A26749" w:rsidRPr="00985111" w:rsidRDefault="00A26749"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A26749" w:rsidRPr="00985111" w14:paraId="49F96ADA" w14:textId="77777777" w:rsidTr="005E7DF7">
        <w:trPr>
          <w:trHeight w:val="20"/>
        </w:trPr>
        <w:tc>
          <w:tcPr>
            <w:tcW w:w="661" w:type="pct"/>
            <w:vMerge/>
          </w:tcPr>
          <w:p w14:paraId="3BE5B411"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7639BE79"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204D210B"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A26749" w:rsidRPr="00985111" w14:paraId="4533765A" w14:textId="77777777" w:rsidTr="005E7DF7">
        <w:trPr>
          <w:trHeight w:val="20"/>
        </w:trPr>
        <w:tc>
          <w:tcPr>
            <w:tcW w:w="661" w:type="pct"/>
            <w:vMerge/>
          </w:tcPr>
          <w:p w14:paraId="00850E75"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0B884924"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066AAB1F" w14:textId="77777777" w:rsidR="00A26749" w:rsidRPr="00985111" w:rsidRDefault="00A26749"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специальности</w:t>
            </w:r>
          </w:p>
        </w:tc>
      </w:tr>
      <w:tr w:rsidR="00A26749" w:rsidRPr="00985111" w14:paraId="30E355BA" w14:textId="77777777" w:rsidTr="005E7DF7">
        <w:trPr>
          <w:trHeight w:val="20"/>
        </w:trPr>
        <w:tc>
          <w:tcPr>
            <w:tcW w:w="661" w:type="pct"/>
            <w:vMerge/>
          </w:tcPr>
          <w:p w14:paraId="625031B9"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39907241"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757BFE9A" w14:textId="77777777" w:rsidR="00A26749" w:rsidRPr="00985111" w:rsidRDefault="00A267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A26749" w:rsidRPr="00985111" w14:paraId="63E48EF3" w14:textId="77777777" w:rsidTr="005E7DF7">
        <w:trPr>
          <w:trHeight w:val="20"/>
        </w:trPr>
        <w:tc>
          <w:tcPr>
            <w:tcW w:w="661" w:type="pct"/>
            <w:vMerge w:val="restart"/>
          </w:tcPr>
          <w:p w14:paraId="1C5C9D1C" w14:textId="77777777" w:rsidR="00A26749" w:rsidRPr="00985111" w:rsidRDefault="00A2674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2803FB2A" w14:textId="77777777" w:rsidR="00A26749" w:rsidRPr="00985111" w:rsidRDefault="00A2674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3BC73261" w14:textId="77777777" w:rsidR="00A26749" w:rsidRPr="00985111" w:rsidRDefault="00A267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A26749" w:rsidRPr="00985111" w14:paraId="54E39053" w14:textId="77777777" w:rsidTr="005E7DF7">
        <w:trPr>
          <w:trHeight w:val="20"/>
        </w:trPr>
        <w:tc>
          <w:tcPr>
            <w:tcW w:w="661" w:type="pct"/>
            <w:vMerge/>
          </w:tcPr>
          <w:p w14:paraId="524CE6B4"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6B3B6CD7"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61CB720F"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A26749" w:rsidRPr="00985111" w14:paraId="7777A650" w14:textId="77777777" w:rsidTr="005E7DF7">
        <w:trPr>
          <w:trHeight w:val="20"/>
        </w:trPr>
        <w:tc>
          <w:tcPr>
            <w:tcW w:w="661" w:type="pct"/>
            <w:vMerge/>
          </w:tcPr>
          <w:p w14:paraId="3924A90D"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4E763CF3"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290D1F54"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A26749" w:rsidRPr="00985111" w14:paraId="71C4F6C8" w14:textId="77777777" w:rsidTr="005E7DF7">
        <w:trPr>
          <w:trHeight w:val="20"/>
        </w:trPr>
        <w:tc>
          <w:tcPr>
            <w:tcW w:w="661" w:type="pct"/>
            <w:vMerge/>
          </w:tcPr>
          <w:p w14:paraId="4434523C"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26439559"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09C5511A"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A26749" w:rsidRPr="00985111" w14:paraId="602627D5" w14:textId="77777777" w:rsidTr="005E7DF7">
        <w:trPr>
          <w:trHeight w:val="20"/>
        </w:trPr>
        <w:tc>
          <w:tcPr>
            <w:tcW w:w="661" w:type="pct"/>
            <w:vMerge/>
          </w:tcPr>
          <w:p w14:paraId="2C3C5A88"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2269E142"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52F37040" w14:textId="77777777" w:rsidR="00A26749" w:rsidRPr="00985111" w:rsidRDefault="00A2674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A26749" w:rsidRPr="00985111" w14:paraId="21B14AB0" w14:textId="77777777" w:rsidTr="005E7DF7">
        <w:trPr>
          <w:trHeight w:val="20"/>
        </w:trPr>
        <w:tc>
          <w:tcPr>
            <w:tcW w:w="661" w:type="pct"/>
            <w:vMerge/>
          </w:tcPr>
          <w:p w14:paraId="32D2F564"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621CBD17"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038F0B4D"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A26749" w:rsidRPr="00985111" w14:paraId="6C98C5B1" w14:textId="77777777" w:rsidTr="005E7DF7">
        <w:trPr>
          <w:trHeight w:val="20"/>
        </w:trPr>
        <w:tc>
          <w:tcPr>
            <w:tcW w:w="661" w:type="pct"/>
            <w:vMerge/>
          </w:tcPr>
          <w:p w14:paraId="298B00E1"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54AD8164"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1F49C860"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A26749" w:rsidRPr="00985111" w14:paraId="2F705E56" w14:textId="77777777" w:rsidTr="005E7DF7">
        <w:trPr>
          <w:trHeight w:val="20"/>
        </w:trPr>
        <w:tc>
          <w:tcPr>
            <w:tcW w:w="661" w:type="pct"/>
            <w:vMerge/>
          </w:tcPr>
          <w:p w14:paraId="3BE507B2"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5C64FCD2"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2943F73B"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A26749" w:rsidRPr="00985111" w14:paraId="01906338" w14:textId="77777777" w:rsidTr="005E7DF7">
        <w:trPr>
          <w:trHeight w:val="20"/>
        </w:trPr>
        <w:tc>
          <w:tcPr>
            <w:tcW w:w="661" w:type="pct"/>
            <w:vMerge/>
          </w:tcPr>
          <w:p w14:paraId="04DFE329"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1C1A4E2D"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3835C341"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A26749" w:rsidRPr="00985111" w14:paraId="0BAA322B" w14:textId="77777777" w:rsidTr="005E7DF7">
        <w:trPr>
          <w:trHeight w:val="20"/>
        </w:trPr>
        <w:tc>
          <w:tcPr>
            <w:tcW w:w="661" w:type="pct"/>
            <w:vMerge/>
          </w:tcPr>
          <w:p w14:paraId="1B3AFD37"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4110DE5B"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3F2F10F4" w14:textId="77777777" w:rsidR="00A26749" w:rsidRPr="00985111" w:rsidRDefault="00A267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A26749" w:rsidRPr="00985111" w14:paraId="58F82828" w14:textId="77777777" w:rsidTr="005E7DF7">
        <w:trPr>
          <w:trHeight w:val="20"/>
        </w:trPr>
        <w:tc>
          <w:tcPr>
            <w:tcW w:w="661" w:type="pct"/>
            <w:vMerge w:val="restart"/>
          </w:tcPr>
          <w:p w14:paraId="1B5340B7" w14:textId="77777777" w:rsidR="00A26749" w:rsidRPr="00985111" w:rsidRDefault="00A2674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63E65C95" w14:textId="77777777" w:rsidR="00A26749" w:rsidRPr="00985111" w:rsidRDefault="00A26749"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и поддержания необходимого уровня физической подготовленности</w:t>
            </w:r>
          </w:p>
        </w:tc>
        <w:tc>
          <w:tcPr>
            <w:tcW w:w="2865" w:type="pct"/>
          </w:tcPr>
          <w:p w14:paraId="177AB180" w14:textId="77777777" w:rsidR="00A26749" w:rsidRPr="00985111" w:rsidRDefault="00A267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lastRenderedPageBreak/>
              <w:t xml:space="preserve">Умения: </w:t>
            </w:r>
          </w:p>
        </w:tc>
      </w:tr>
      <w:tr w:rsidR="00A26749" w:rsidRPr="00985111" w14:paraId="0EECB039" w14:textId="77777777" w:rsidTr="005E7DF7">
        <w:trPr>
          <w:trHeight w:val="20"/>
        </w:trPr>
        <w:tc>
          <w:tcPr>
            <w:tcW w:w="661" w:type="pct"/>
            <w:vMerge/>
          </w:tcPr>
          <w:p w14:paraId="43296A43"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26DE5D1D" w14:textId="77777777" w:rsidR="00A26749" w:rsidRPr="00985111" w:rsidRDefault="00A26749" w:rsidP="001F3287">
            <w:pPr>
              <w:rPr>
                <w:rFonts w:ascii="Times New Roman" w:eastAsia="Calibri" w:hAnsi="Times New Roman" w:cs="Times New Roman"/>
                <w:sz w:val="24"/>
                <w:szCs w:val="24"/>
              </w:rPr>
            </w:pPr>
          </w:p>
        </w:tc>
        <w:tc>
          <w:tcPr>
            <w:tcW w:w="2865" w:type="pct"/>
          </w:tcPr>
          <w:p w14:paraId="3BA6F408" w14:textId="77777777" w:rsidR="00A26749" w:rsidRPr="00985111" w:rsidRDefault="00A267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A26749" w:rsidRPr="00985111" w14:paraId="3BA7900D" w14:textId="77777777" w:rsidTr="005E7DF7">
        <w:trPr>
          <w:trHeight w:val="20"/>
        </w:trPr>
        <w:tc>
          <w:tcPr>
            <w:tcW w:w="661" w:type="pct"/>
            <w:vMerge/>
          </w:tcPr>
          <w:p w14:paraId="293141F7"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61BC709A" w14:textId="77777777" w:rsidR="00A26749" w:rsidRPr="00985111" w:rsidRDefault="00A26749" w:rsidP="001F3287">
            <w:pPr>
              <w:rPr>
                <w:rFonts w:ascii="Times New Roman" w:eastAsia="Calibri" w:hAnsi="Times New Roman" w:cs="Times New Roman"/>
                <w:sz w:val="24"/>
                <w:szCs w:val="24"/>
              </w:rPr>
            </w:pPr>
          </w:p>
        </w:tc>
        <w:tc>
          <w:tcPr>
            <w:tcW w:w="2865" w:type="pct"/>
          </w:tcPr>
          <w:p w14:paraId="1538B5EA" w14:textId="77777777" w:rsidR="00A26749" w:rsidRPr="00985111" w:rsidRDefault="00A267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A26749" w:rsidRPr="00985111" w14:paraId="6EE3CBF5" w14:textId="77777777" w:rsidTr="005E7DF7">
        <w:trPr>
          <w:trHeight w:val="20"/>
        </w:trPr>
        <w:tc>
          <w:tcPr>
            <w:tcW w:w="661" w:type="pct"/>
            <w:vMerge/>
          </w:tcPr>
          <w:p w14:paraId="264E057C"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1A3539D2" w14:textId="77777777" w:rsidR="00A26749" w:rsidRPr="00985111" w:rsidRDefault="00A26749" w:rsidP="001F3287">
            <w:pPr>
              <w:rPr>
                <w:rFonts w:ascii="Times New Roman" w:eastAsia="Calibri" w:hAnsi="Times New Roman" w:cs="Times New Roman"/>
                <w:sz w:val="24"/>
                <w:szCs w:val="24"/>
              </w:rPr>
            </w:pPr>
          </w:p>
        </w:tc>
        <w:tc>
          <w:tcPr>
            <w:tcW w:w="2865" w:type="pct"/>
          </w:tcPr>
          <w:p w14:paraId="06F7E39E" w14:textId="77777777" w:rsidR="00A26749" w:rsidRPr="00985111" w:rsidRDefault="00A267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специальности</w:t>
            </w:r>
          </w:p>
        </w:tc>
      </w:tr>
      <w:tr w:rsidR="00A26749" w:rsidRPr="00985111" w14:paraId="109352CC" w14:textId="77777777" w:rsidTr="005E7DF7">
        <w:trPr>
          <w:trHeight w:val="20"/>
        </w:trPr>
        <w:tc>
          <w:tcPr>
            <w:tcW w:w="661" w:type="pct"/>
            <w:vMerge/>
          </w:tcPr>
          <w:p w14:paraId="3414729C"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0F7DA736" w14:textId="77777777" w:rsidR="00A26749" w:rsidRPr="00985111" w:rsidRDefault="00A26749" w:rsidP="001F3287">
            <w:pPr>
              <w:rPr>
                <w:rFonts w:ascii="Times New Roman" w:eastAsia="Calibri" w:hAnsi="Times New Roman" w:cs="Times New Roman"/>
                <w:sz w:val="24"/>
                <w:szCs w:val="24"/>
              </w:rPr>
            </w:pPr>
          </w:p>
        </w:tc>
        <w:tc>
          <w:tcPr>
            <w:tcW w:w="2865" w:type="pct"/>
          </w:tcPr>
          <w:p w14:paraId="6284829B" w14:textId="77777777" w:rsidR="00A26749" w:rsidRPr="00985111" w:rsidRDefault="00A267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A26749" w:rsidRPr="00985111" w14:paraId="6FBF6E78" w14:textId="77777777" w:rsidTr="005E7DF7">
        <w:trPr>
          <w:trHeight w:val="20"/>
        </w:trPr>
        <w:tc>
          <w:tcPr>
            <w:tcW w:w="661" w:type="pct"/>
            <w:vMerge/>
          </w:tcPr>
          <w:p w14:paraId="7EDC1174"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5B969BEE" w14:textId="77777777" w:rsidR="00A26749" w:rsidRPr="00985111" w:rsidRDefault="00A26749" w:rsidP="001F3287">
            <w:pPr>
              <w:rPr>
                <w:rFonts w:ascii="Times New Roman" w:eastAsia="Calibri" w:hAnsi="Times New Roman" w:cs="Times New Roman"/>
                <w:sz w:val="24"/>
                <w:szCs w:val="24"/>
              </w:rPr>
            </w:pPr>
          </w:p>
        </w:tc>
        <w:tc>
          <w:tcPr>
            <w:tcW w:w="2865" w:type="pct"/>
          </w:tcPr>
          <w:p w14:paraId="3BE8DEFD" w14:textId="77777777" w:rsidR="00A26749" w:rsidRPr="00985111" w:rsidRDefault="00A267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A26749" w:rsidRPr="00985111" w14:paraId="07014E97" w14:textId="77777777" w:rsidTr="005E7DF7">
        <w:trPr>
          <w:trHeight w:val="20"/>
        </w:trPr>
        <w:tc>
          <w:tcPr>
            <w:tcW w:w="661" w:type="pct"/>
            <w:vMerge/>
          </w:tcPr>
          <w:p w14:paraId="1DFDD447"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2DC563D0" w14:textId="77777777" w:rsidR="00A26749" w:rsidRPr="00985111" w:rsidRDefault="00A26749" w:rsidP="001F3287">
            <w:pPr>
              <w:suppressAutoHyphens/>
              <w:jc w:val="both"/>
              <w:rPr>
                <w:rFonts w:ascii="Times New Roman" w:eastAsia="Calibri" w:hAnsi="Times New Roman" w:cs="Times New Roman"/>
                <w:sz w:val="24"/>
                <w:szCs w:val="24"/>
              </w:rPr>
            </w:pPr>
          </w:p>
        </w:tc>
        <w:tc>
          <w:tcPr>
            <w:tcW w:w="2865" w:type="pct"/>
          </w:tcPr>
          <w:p w14:paraId="0892E900" w14:textId="77777777" w:rsidR="00A26749" w:rsidRPr="00985111" w:rsidRDefault="00A267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A26749" w:rsidRPr="00985111" w14:paraId="34579398" w14:textId="77777777" w:rsidTr="005E7DF7">
        <w:trPr>
          <w:trHeight w:val="20"/>
        </w:trPr>
        <w:tc>
          <w:tcPr>
            <w:tcW w:w="661" w:type="pct"/>
            <w:vMerge/>
          </w:tcPr>
          <w:p w14:paraId="5830A310"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5CEC7D18" w14:textId="77777777" w:rsidR="00A26749" w:rsidRPr="00985111" w:rsidRDefault="00A26749" w:rsidP="001F3287">
            <w:pPr>
              <w:suppressAutoHyphens/>
              <w:jc w:val="both"/>
              <w:rPr>
                <w:rFonts w:ascii="Times New Roman" w:eastAsia="Calibri" w:hAnsi="Times New Roman" w:cs="Times New Roman"/>
                <w:sz w:val="24"/>
                <w:szCs w:val="24"/>
              </w:rPr>
            </w:pPr>
          </w:p>
        </w:tc>
        <w:tc>
          <w:tcPr>
            <w:tcW w:w="2865" w:type="pct"/>
          </w:tcPr>
          <w:p w14:paraId="7787EB37" w14:textId="77777777" w:rsidR="00A26749" w:rsidRPr="00985111" w:rsidRDefault="00A267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специальности</w:t>
            </w:r>
          </w:p>
        </w:tc>
      </w:tr>
      <w:tr w:rsidR="00A26749" w:rsidRPr="00985111" w14:paraId="745A2C0A" w14:textId="77777777" w:rsidTr="005E7DF7">
        <w:trPr>
          <w:trHeight w:val="20"/>
        </w:trPr>
        <w:tc>
          <w:tcPr>
            <w:tcW w:w="661" w:type="pct"/>
            <w:vMerge/>
          </w:tcPr>
          <w:p w14:paraId="1EC5F661"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2B8997A5" w14:textId="77777777" w:rsidR="00A26749" w:rsidRPr="00985111" w:rsidRDefault="00A26749" w:rsidP="001F3287">
            <w:pPr>
              <w:suppressAutoHyphens/>
              <w:jc w:val="both"/>
              <w:rPr>
                <w:rFonts w:ascii="Times New Roman" w:eastAsia="Calibri" w:hAnsi="Times New Roman" w:cs="Times New Roman"/>
                <w:sz w:val="24"/>
                <w:szCs w:val="24"/>
              </w:rPr>
            </w:pPr>
          </w:p>
        </w:tc>
        <w:tc>
          <w:tcPr>
            <w:tcW w:w="2865" w:type="pct"/>
          </w:tcPr>
          <w:p w14:paraId="588B5574" w14:textId="77777777" w:rsidR="00A26749" w:rsidRPr="00985111" w:rsidRDefault="00A267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A26749" w:rsidRPr="00985111" w14:paraId="26FE77AD" w14:textId="77777777" w:rsidTr="005E7DF7">
        <w:trPr>
          <w:trHeight w:val="20"/>
        </w:trPr>
        <w:tc>
          <w:tcPr>
            <w:tcW w:w="661" w:type="pct"/>
            <w:vMerge w:val="restart"/>
          </w:tcPr>
          <w:p w14:paraId="425860DC" w14:textId="77777777" w:rsidR="00A26749" w:rsidRPr="00985111" w:rsidRDefault="00A2674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5388C10C" w14:textId="77777777" w:rsidR="00A26749" w:rsidRPr="00985111" w:rsidRDefault="00A2674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4062BD21" w14:textId="77777777" w:rsidR="00A26749" w:rsidRPr="00985111" w:rsidRDefault="00A267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A26749" w:rsidRPr="00985111" w14:paraId="3772F3F3" w14:textId="77777777" w:rsidTr="005E7DF7">
        <w:trPr>
          <w:trHeight w:val="20"/>
        </w:trPr>
        <w:tc>
          <w:tcPr>
            <w:tcW w:w="661" w:type="pct"/>
            <w:vMerge/>
          </w:tcPr>
          <w:p w14:paraId="0B41F5C7"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7C7E832B"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1C7B0B73"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A26749" w:rsidRPr="00985111" w14:paraId="1B64E8CF" w14:textId="77777777" w:rsidTr="005E7DF7">
        <w:trPr>
          <w:trHeight w:val="20"/>
        </w:trPr>
        <w:tc>
          <w:tcPr>
            <w:tcW w:w="661" w:type="pct"/>
            <w:vMerge/>
          </w:tcPr>
          <w:p w14:paraId="50057B75"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7D5E0A99"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1BC97A48"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A26749" w:rsidRPr="00985111" w14:paraId="3586ABF0" w14:textId="77777777" w:rsidTr="005E7DF7">
        <w:trPr>
          <w:trHeight w:val="20"/>
        </w:trPr>
        <w:tc>
          <w:tcPr>
            <w:tcW w:w="661" w:type="pct"/>
            <w:vMerge/>
          </w:tcPr>
          <w:p w14:paraId="09442013"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158F2856"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300B1DE5"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A26749" w:rsidRPr="00985111" w14:paraId="7EE1A560" w14:textId="77777777" w:rsidTr="005E7DF7">
        <w:trPr>
          <w:trHeight w:val="20"/>
        </w:trPr>
        <w:tc>
          <w:tcPr>
            <w:tcW w:w="661" w:type="pct"/>
            <w:vMerge/>
          </w:tcPr>
          <w:p w14:paraId="0A7EF68D"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43C522F7"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7CDB29DB"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A26749" w:rsidRPr="00985111" w14:paraId="78D28561" w14:textId="77777777" w:rsidTr="005E7DF7">
        <w:trPr>
          <w:trHeight w:val="20"/>
        </w:trPr>
        <w:tc>
          <w:tcPr>
            <w:tcW w:w="661" w:type="pct"/>
            <w:vMerge/>
          </w:tcPr>
          <w:p w14:paraId="31924697"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53AAEC4A"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5F37C020"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A26749" w:rsidRPr="00985111" w14:paraId="04F2690C" w14:textId="77777777" w:rsidTr="005E7DF7">
        <w:trPr>
          <w:trHeight w:val="20"/>
        </w:trPr>
        <w:tc>
          <w:tcPr>
            <w:tcW w:w="661" w:type="pct"/>
            <w:vMerge/>
          </w:tcPr>
          <w:p w14:paraId="3F53E0CF"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0FE447BC"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43A0A54E" w14:textId="77777777" w:rsidR="00A26749" w:rsidRPr="00985111" w:rsidRDefault="00A267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A26749" w:rsidRPr="00985111" w14:paraId="29EE6224" w14:textId="77777777" w:rsidTr="005E7DF7">
        <w:trPr>
          <w:trHeight w:val="20"/>
        </w:trPr>
        <w:tc>
          <w:tcPr>
            <w:tcW w:w="661" w:type="pct"/>
            <w:vMerge/>
          </w:tcPr>
          <w:p w14:paraId="62B49E51"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462A62AA"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6317FA68"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A26749" w:rsidRPr="00985111" w14:paraId="604BF8A6" w14:textId="77777777" w:rsidTr="005E7DF7">
        <w:trPr>
          <w:trHeight w:val="20"/>
        </w:trPr>
        <w:tc>
          <w:tcPr>
            <w:tcW w:w="661" w:type="pct"/>
            <w:vMerge/>
          </w:tcPr>
          <w:p w14:paraId="3937CA4F"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2C58FA43"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6C85B3B4"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A26749" w:rsidRPr="00985111" w14:paraId="365115E2" w14:textId="77777777" w:rsidTr="005E7DF7">
        <w:trPr>
          <w:trHeight w:val="20"/>
        </w:trPr>
        <w:tc>
          <w:tcPr>
            <w:tcW w:w="661" w:type="pct"/>
            <w:vMerge/>
          </w:tcPr>
          <w:p w14:paraId="5D8EE6AC"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4E3443AD"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461532F7"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A26749" w:rsidRPr="00985111" w14:paraId="6FC7EA5E" w14:textId="77777777" w:rsidTr="005E7DF7">
        <w:trPr>
          <w:trHeight w:val="20"/>
        </w:trPr>
        <w:tc>
          <w:tcPr>
            <w:tcW w:w="661" w:type="pct"/>
            <w:vMerge/>
          </w:tcPr>
          <w:p w14:paraId="5FC14502"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148149A0"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3EF2482E" w14:textId="77777777" w:rsidR="00A26749" w:rsidRPr="00985111" w:rsidRDefault="00A267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A26749" w:rsidRPr="00985111" w14:paraId="60BB9485" w14:textId="77777777" w:rsidTr="005E7DF7">
        <w:trPr>
          <w:trHeight w:val="20"/>
        </w:trPr>
        <w:tc>
          <w:tcPr>
            <w:tcW w:w="661" w:type="pct"/>
            <w:vMerge/>
          </w:tcPr>
          <w:p w14:paraId="63771A4C" w14:textId="77777777" w:rsidR="00A26749" w:rsidRPr="00985111" w:rsidRDefault="00A26749" w:rsidP="001F3287">
            <w:pPr>
              <w:jc w:val="center"/>
              <w:rPr>
                <w:rFonts w:ascii="Times New Roman" w:eastAsia="Calibri" w:hAnsi="Times New Roman" w:cs="Times New Roman"/>
                <w:iCs/>
                <w:sz w:val="24"/>
                <w:szCs w:val="24"/>
              </w:rPr>
            </w:pPr>
          </w:p>
        </w:tc>
        <w:tc>
          <w:tcPr>
            <w:tcW w:w="1474" w:type="pct"/>
            <w:vMerge/>
          </w:tcPr>
          <w:p w14:paraId="6B38C314" w14:textId="77777777" w:rsidR="00A26749" w:rsidRPr="00985111" w:rsidRDefault="00A26749" w:rsidP="001F3287">
            <w:pPr>
              <w:suppressAutoHyphens/>
              <w:rPr>
                <w:rFonts w:ascii="Times New Roman" w:eastAsia="Calibri" w:hAnsi="Times New Roman" w:cs="Times New Roman"/>
                <w:sz w:val="24"/>
                <w:szCs w:val="24"/>
              </w:rPr>
            </w:pPr>
          </w:p>
        </w:tc>
        <w:tc>
          <w:tcPr>
            <w:tcW w:w="2865" w:type="pct"/>
          </w:tcPr>
          <w:p w14:paraId="7BA0BE90" w14:textId="77777777" w:rsidR="00A26749" w:rsidRPr="00985111" w:rsidRDefault="00A267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173D960C" w14:textId="77777777" w:rsidR="00A26749" w:rsidRPr="005F59C7" w:rsidRDefault="00A26749" w:rsidP="00CD2973">
      <w:pPr>
        <w:pStyle w:val="af8"/>
        <w:spacing w:before="240"/>
        <w:rPr>
          <w:rFonts w:ascii="Times New Roman" w:hAnsi="Times New Roman" w:cs="Times New Roman"/>
          <w:sz w:val="24"/>
          <w:szCs w:val="24"/>
        </w:rPr>
      </w:pPr>
    </w:p>
    <w:p w14:paraId="30B21B22" w14:textId="77777777" w:rsidR="00A26749" w:rsidRPr="00415F84" w:rsidRDefault="00A26749" w:rsidP="00415F84">
      <w:pPr>
        <w:pStyle w:val="114"/>
        <w:rPr>
          <w:color w:val="auto"/>
          <w:spacing w:val="0"/>
          <w:lang w:eastAsia="en-US"/>
        </w:rPr>
      </w:pPr>
      <w:r w:rsidRPr="00F80186">
        <w:rPr>
          <w:color w:val="auto"/>
          <w:spacing w:val="0"/>
          <w:lang w:eastAsia="en-US"/>
        </w:rPr>
        <w:t>4.2. Профессиональные компетенции</w:t>
      </w:r>
    </w:p>
    <w:tbl>
      <w:tblPr>
        <w:tblW w:w="5000" w:type="pct"/>
        <w:tblLook w:val="04A0" w:firstRow="1" w:lastRow="0" w:firstColumn="1" w:lastColumn="0" w:noHBand="0" w:noVBand="1"/>
      </w:tblPr>
      <w:tblGrid>
        <w:gridCol w:w="2745"/>
        <w:gridCol w:w="2745"/>
        <w:gridCol w:w="4138"/>
      </w:tblGrid>
      <w:tr w:rsidR="00F80186" w:rsidRPr="00F80186" w14:paraId="66CD3567" w14:textId="77777777" w:rsidTr="00F80186">
        <w:trPr>
          <w:trHeight w:val="20"/>
        </w:trPr>
        <w:tc>
          <w:tcPr>
            <w:tcW w:w="1425" w:type="pct"/>
            <w:tcBorders>
              <w:top w:val="single" w:sz="4" w:space="0" w:color="auto"/>
              <w:left w:val="single" w:sz="4" w:space="0" w:color="auto"/>
              <w:bottom w:val="single" w:sz="4" w:space="0" w:color="auto"/>
              <w:right w:val="single" w:sz="4" w:space="0" w:color="auto"/>
            </w:tcBorders>
            <w:shd w:val="clear" w:color="auto" w:fill="auto"/>
            <w:hideMark/>
          </w:tcPr>
          <w:p w14:paraId="4CC1F37C" w14:textId="77777777" w:rsidR="00F80186" w:rsidRPr="00F80186" w:rsidRDefault="00F80186" w:rsidP="00F80186">
            <w:pPr>
              <w:jc w:val="center"/>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Виды деятельности</w:t>
            </w:r>
          </w:p>
        </w:tc>
        <w:tc>
          <w:tcPr>
            <w:tcW w:w="1425" w:type="pct"/>
            <w:tcBorders>
              <w:top w:val="single" w:sz="4" w:space="0" w:color="auto"/>
              <w:left w:val="nil"/>
              <w:bottom w:val="single" w:sz="4" w:space="0" w:color="auto"/>
              <w:right w:val="single" w:sz="4" w:space="0" w:color="auto"/>
            </w:tcBorders>
            <w:shd w:val="clear" w:color="auto" w:fill="auto"/>
            <w:hideMark/>
          </w:tcPr>
          <w:p w14:paraId="47A6BDE7" w14:textId="77777777" w:rsidR="00F80186" w:rsidRPr="00F80186" w:rsidRDefault="00F80186" w:rsidP="00F80186">
            <w:pPr>
              <w:jc w:val="center"/>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Код и наименование компетенции</w:t>
            </w:r>
          </w:p>
        </w:tc>
        <w:tc>
          <w:tcPr>
            <w:tcW w:w="2149" w:type="pct"/>
            <w:tcBorders>
              <w:top w:val="single" w:sz="4" w:space="0" w:color="auto"/>
              <w:left w:val="nil"/>
              <w:bottom w:val="single" w:sz="4" w:space="0" w:color="auto"/>
              <w:right w:val="single" w:sz="4" w:space="0" w:color="auto"/>
            </w:tcBorders>
            <w:shd w:val="clear" w:color="auto" w:fill="auto"/>
            <w:hideMark/>
          </w:tcPr>
          <w:p w14:paraId="62D0294C" w14:textId="77777777" w:rsidR="00F80186" w:rsidRPr="00F80186" w:rsidRDefault="00F80186" w:rsidP="00F80186">
            <w:pPr>
              <w:jc w:val="center"/>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iCs/>
                <w:color w:val="000000"/>
                <w:sz w:val="24"/>
                <w:szCs w:val="24"/>
                <w:lang w:eastAsia="ru-RU"/>
              </w:rPr>
              <w:t>Показатели освоения компетенции</w:t>
            </w:r>
          </w:p>
        </w:tc>
      </w:tr>
      <w:tr w:rsidR="00F80186" w:rsidRPr="00F80186" w14:paraId="737E8C03" w14:textId="77777777" w:rsidTr="00F80186">
        <w:trPr>
          <w:trHeight w:val="20"/>
        </w:trPr>
        <w:tc>
          <w:tcPr>
            <w:tcW w:w="1425" w:type="pct"/>
            <w:vMerge w:val="restart"/>
            <w:tcBorders>
              <w:top w:val="nil"/>
              <w:left w:val="single" w:sz="4" w:space="0" w:color="auto"/>
              <w:bottom w:val="single" w:sz="4" w:space="0" w:color="auto"/>
              <w:right w:val="single" w:sz="4" w:space="0" w:color="auto"/>
            </w:tcBorders>
            <w:shd w:val="clear" w:color="auto" w:fill="auto"/>
            <w:hideMark/>
          </w:tcPr>
          <w:p w14:paraId="6986A6BA"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Проведение монтажа, испытания промышленного  (технологического) оборудования, выполнения пусконаладочных работ и  сдача его в </w:t>
            </w:r>
            <w:r w:rsidRPr="00F80186">
              <w:rPr>
                <w:rFonts w:ascii="Times New Roman" w:eastAsia="Times New Roman" w:hAnsi="Times New Roman" w:cs="Times New Roman"/>
                <w:color w:val="000000"/>
                <w:sz w:val="24"/>
                <w:szCs w:val="24"/>
                <w:lang w:eastAsia="ru-RU"/>
              </w:rPr>
              <w:lastRenderedPageBreak/>
              <w:t>эксплуатацию  (по отраслям)</w:t>
            </w: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6DB72681"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lastRenderedPageBreak/>
              <w:t>ПК 1.1 Осуществлять организационно- производственные работы для  подготовки сборки и монтажа промышленного (технологического) оборудования</w:t>
            </w:r>
          </w:p>
        </w:tc>
        <w:tc>
          <w:tcPr>
            <w:tcW w:w="2149" w:type="pct"/>
            <w:tcBorders>
              <w:top w:val="nil"/>
              <w:left w:val="nil"/>
              <w:bottom w:val="single" w:sz="4" w:space="0" w:color="auto"/>
              <w:right w:val="single" w:sz="4" w:space="0" w:color="auto"/>
            </w:tcBorders>
            <w:shd w:val="clear" w:color="auto" w:fill="auto"/>
            <w:hideMark/>
          </w:tcPr>
          <w:p w14:paraId="264D0326"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Навыки:</w:t>
            </w:r>
          </w:p>
        </w:tc>
      </w:tr>
      <w:tr w:rsidR="00F80186" w:rsidRPr="00F80186" w14:paraId="2B89691F"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8CE4CA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D60267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CAFB396"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Определение перечня  стандартного и специализированного инструмента, контрольно-измерительных приборов, контрольных калибров и шаблонов, приспособлений для  подготовки сборки и монтажа промышленного  (технологического) оборудования</w:t>
            </w:r>
          </w:p>
        </w:tc>
      </w:tr>
      <w:tr w:rsidR="00F80186" w:rsidRPr="00F80186" w14:paraId="433E2E44"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19285D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D24FF5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F657B77"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Определение пригодности и готовности к работе оборудования, инструмента и комплектующих</w:t>
            </w:r>
          </w:p>
        </w:tc>
      </w:tr>
      <w:tr w:rsidR="00F80186" w:rsidRPr="00F80186" w14:paraId="147F9BFA"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381BCB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331CCC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8894097"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Поддержание инструмента в работоспособном состоянии</w:t>
            </w:r>
          </w:p>
        </w:tc>
      </w:tr>
      <w:tr w:rsidR="00F80186" w:rsidRPr="00F80186" w14:paraId="02634A9B"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E8F855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2FBF57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7047E04"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Выполнение слесарно-механических работ на  промышленном (технологическом) оборудовании </w:t>
            </w:r>
          </w:p>
        </w:tc>
      </w:tr>
      <w:tr w:rsidR="00F80186" w:rsidRPr="00F80186" w14:paraId="5B70B0D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631C63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E8D344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A1A3BAF"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Выполнение такелажных и грузоподъемных работ при монтаже промышленного (технологического) оборудования </w:t>
            </w:r>
          </w:p>
        </w:tc>
      </w:tr>
      <w:tr w:rsidR="00F80186" w:rsidRPr="00F80186" w14:paraId="0EBD5638"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D3E1E1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314882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5B93F46"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Профилактические работы на оборудовании в рамках компетенции при подготовке к сборочно-разборочным работам</w:t>
            </w:r>
          </w:p>
        </w:tc>
      </w:tr>
      <w:tr w:rsidR="00F80186" w:rsidRPr="00F80186" w14:paraId="56BC70AA"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0A16A8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B7F874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6752295"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Умения:</w:t>
            </w:r>
          </w:p>
        </w:tc>
      </w:tr>
      <w:tr w:rsidR="00F80186" w:rsidRPr="00F80186" w14:paraId="788E747B"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63B0EF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2BAC29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1C8346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Соблюдать правила эксплуатации оборудования и оснастки</w:t>
            </w:r>
          </w:p>
        </w:tc>
      </w:tr>
      <w:tr w:rsidR="00F80186" w:rsidRPr="00F80186" w14:paraId="750A9A1C"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C178D9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E9EE06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0137209"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Использовать стандартные методики для испытаний оборудования производства на точность</w:t>
            </w:r>
          </w:p>
        </w:tc>
      </w:tr>
      <w:tr w:rsidR="00F80186" w:rsidRPr="00F80186" w14:paraId="1820039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2C7120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A0B086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44D64C7"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 xml:space="preserve">Использовать контрольно-измерительные приборы для точностных испытаний оборудования </w:t>
            </w:r>
          </w:p>
        </w:tc>
      </w:tr>
      <w:tr w:rsidR="00F80186" w:rsidRPr="00F80186" w14:paraId="28A8CB9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F36241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B12C88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AA43598"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Искать в электронном архиве техническую документацию на оборудование производства, его механизмы и системы</w:t>
            </w:r>
          </w:p>
        </w:tc>
      </w:tr>
      <w:tr w:rsidR="00F80186" w:rsidRPr="00F80186" w14:paraId="320F631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E96D1E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B00067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B046124"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Соблюдать требования охраны труда, пожарной и экологической безопасности при выполнении работ</w:t>
            </w:r>
          </w:p>
        </w:tc>
      </w:tr>
      <w:tr w:rsidR="00F80186" w:rsidRPr="00F80186" w14:paraId="22BD8F6B"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35A42D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8C36D9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C4F8C13"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Знания:</w:t>
            </w:r>
          </w:p>
        </w:tc>
      </w:tr>
      <w:tr w:rsidR="00F80186" w:rsidRPr="00F80186" w14:paraId="03EBDC24"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D33BF8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5479F1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7AE472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Назначение инструмента и оборудования, необходимого для сборки и монтажа промышленного (технологического) оборудования</w:t>
            </w:r>
          </w:p>
        </w:tc>
      </w:tr>
      <w:tr w:rsidR="00F80186" w:rsidRPr="00F80186" w14:paraId="3503EE2C"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A68FD1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8C11A3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316994D"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Приказы, положения, инструкции организации в объеме, необходимом для сборки и монтажа промышленного (технологического) оборудования</w:t>
            </w:r>
          </w:p>
        </w:tc>
      </w:tr>
      <w:tr w:rsidR="00F80186" w:rsidRPr="00F80186" w14:paraId="56798A0F"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2D4E79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CC5BBB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8BF1AF1"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Инструкции по эксплуатации используемого оборудования в объеме, необходимом для сборки и монтажа промышленного (технологического) оборудования</w:t>
            </w:r>
          </w:p>
        </w:tc>
      </w:tr>
      <w:tr w:rsidR="00F80186" w:rsidRPr="00F80186" w14:paraId="1E95B26D"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FB23AB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382589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A8D6CD9"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Стандарты качества, необходимые для выполнения трудовой функции</w:t>
            </w:r>
          </w:p>
        </w:tc>
      </w:tr>
      <w:tr w:rsidR="00F80186" w:rsidRPr="00F80186" w14:paraId="4A6338D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FEAC12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C01194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132F162"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 xml:space="preserve">Принципы работы, технические характеристики, конструктивные </w:t>
            </w:r>
            <w:r w:rsidRPr="00F80186">
              <w:rPr>
                <w:rFonts w:ascii="Times New Roman" w:eastAsia="Times New Roman" w:hAnsi="Times New Roman" w:cs="Times New Roman"/>
                <w:bCs/>
                <w:color w:val="000000"/>
                <w:sz w:val="24"/>
                <w:szCs w:val="24"/>
                <w:lang w:eastAsia="ru-RU"/>
              </w:rPr>
              <w:lastRenderedPageBreak/>
              <w:t>особенности технологической оснастки, контрольно-измерительных приборов и инструментов, необходимых для точностных испытаний</w:t>
            </w:r>
          </w:p>
        </w:tc>
      </w:tr>
      <w:tr w:rsidR="00F80186" w:rsidRPr="00F80186" w14:paraId="40DBDEBA"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B88238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0C7342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52894A9"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Система допусков и посадок</w:t>
            </w:r>
          </w:p>
        </w:tc>
      </w:tr>
      <w:tr w:rsidR="00F80186" w:rsidRPr="00F80186" w14:paraId="1243988B"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DFC5C6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57215F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4C26FB0"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Квалитеты и параметры шероховатости и обозначение их на чертежах</w:t>
            </w:r>
          </w:p>
        </w:tc>
      </w:tr>
      <w:tr w:rsidR="00F80186" w:rsidRPr="00F80186" w14:paraId="6C226318"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63FCBA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874F0F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94CA352"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Правила применения доводочных материалов</w:t>
            </w:r>
          </w:p>
        </w:tc>
      </w:tr>
      <w:tr w:rsidR="00F80186" w:rsidRPr="00F80186" w14:paraId="52BF6D9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E40758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9EA500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D0C0F99"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Припуски для доводки с учетом деформации металла при термической обработке</w:t>
            </w:r>
          </w:p>
        </w:tc>
      </w:tr>
      <w:tr w:rsidR="00F80186" w:rsidRPr="00F80186" w14:paraId="782BAE4C"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4DC5AB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4916AB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9B88DFB"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Свойства инструментальных и конструкционных сталей различных марок</w:t>
            </w:r>
          </w:p>
        </w:tc>
      </w:tr>
      <w:tr w:rsidR="00F80186" w:rsidRPr="00F80186" w14:paraId="39647E27"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ECA8AD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B3CAC2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1A606EC"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Влияние температуры детали на точность измерения</w:t>
            </w:r>
          </w:p>
        </w:tc>
      </w:tr>
      <w:tr w:rsidR="00F80186" w:rsidRPr="00F80186" w14:paraId="221D51B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F485FA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68A806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A6DD1FB"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Порядок работы с электронным архивом технической документации</w:t>
            </w:r>
          </w:p>
        </w:tc>
      </w:tr>
      <w:tr w:rsidR="00F80186" w:rsidRPr="00F80186" w14:paraId="10041B91"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9D5AB6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51D964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B1A6E3F"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Инструкции по охране труда, пожарной и экологической безопасности</w:t>
            </w:r>
          </w:p>
        </w:tc>
      </w:tr>
      <w:tr w:rsidR="00F80186" w:rsidRPr="00F80186" w14:paraId="7676B586"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8A2316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514D8725"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ПК 1.2  Проводить сборку, регулировку, дефектовку агрегатов промышленного (технологического) оборудования</w:t>
            </w:r>
          </w:p>
        </w:tc>
        <w:tc>
          <w:tcPr>
            <w:tcW w:w="2149" w:type="pct"/>
            <w:tcBorders>
              <w:top w:val="nil"/>
              <w:left w:val="nil"/>
              <w:bottom w:val="single" w:sz="4" w:space="0" w:color="auto"/>
              <w:right w:val="single" w:sz="4" w:space="0" w:color="auto"/>
            </w:tcBorders>
            <w:shd w:val="clear" w:color="auto" w:fill="auto"/>
            <w:hideMark/>
          </w:tcPr>
          <w:p w14:paraId="26466AAA"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Навыки:</w:t>
            </w:r>
          </w:p>
        </w:tc>
      </w:tr>
      <w:tr w:rsidR="00F80186" w:rsidRPr="00F80186" w14:paraId="468E0176"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31ED79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1422DF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2E9988C"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Сборка агрегатов технологического оборудования и комплектующих</w:t>
            </w:r>
          </w:p>
        </w:tc>
      </w:tr>
      <w:tr w:rsidR="00F80186" w:rsidRPr="00F80186" w14:paraId="370A80A3"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0DAD41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607A0D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DB154AF"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Выполнение работ в соответствии с требованиями технологической документации</w:t>
            </w:r>
          </w:p>
        </w:tc>
      </w:tr>
      <w:tr w:rsidR="00F80186" w:rsidRPr="00F80186" w14:paraId="0625D211"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8F5B67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566F25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96BC308"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Регулировка агрегатов в случае возникновения отклонений от технологической документации</w:t>
            </w:r>
          </w:p>
        </w:tc>
      </w:tr>
      <w:tr w:rsidR="00F80186" w:rsidRPr="00F80186" w14:paraId="07016B6C"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3F8869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04FC2A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EEAF68E"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Устранение выявленных дефектов сборки</w:t>
            </w:r>
          </w:p>
        </w:tc>
      </w:tr>
      <w:tr w:rsidR="00F80186" w:rsidRPr="00F80186" w14:paraId="6531922A"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C82CCC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0F7A1A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7013A97"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Проверка и регулировка функций отдельных агрегатов и систем</w:t>
            </w:r>
          </w:p>
        </w:tc>
      </w:tr>
      <w:tr w:rsidR="00F80186" w:rsidRPr="00F80186" w14:paraId="308133F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9C130E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37DA0A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588E9E1"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Выполнение работ по монтажу и испытаниям производственного (технологического) оборудования  соответствии с технологическим процессом</w:t>
            </w:r>
          </w:p>
        </w:tc>
      </w:tr>
      <w:tr w:rsidR="00F80186" w:rsidRPr="00F80186" w14:paraId="4B49F79C"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7B301F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95F30E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3E3F565"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Контроль результатов монтажных и сборочных работ промышленного (технологического) оборудования</w:t>
            </w:r>
          </w:p>
        </w:tc>
      </w:tr>
      <w:tr w:rsidR="00F80186" w:rsidRPr="00F80186" w14:paraId="06214C53"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FAD064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BD7574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F3CAF63"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Умения:</w:t>
            </w:r>
          </w:p>
        </w:tc>
      </w:tr>
      <w:tr w:rsidR="00F80186" w:rsidRPr="00F80186" w14:paraId="6480332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679BA3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6EA5E7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8371728"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 xml:space="preserve">Соблюдать правила эксплуатации оборудования и оснастки </w:t>
            </w:r>
          </w:p>
        </w:tc>
      </w:tr>
      <w:tr w:rsidR="00F80186" w:rsidRPr="00F80186" w14:paraId="3126F227"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536F59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877C7C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63883D9"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Использовать измерительные средства для определения качества работы</w:t>
            </w:r>
          </w:p>
        </w:tc>
      </w:tr>
      <w:tr w:rsidR="00F80186" w:rsidRPr="00F80186" w14:paraId="61F389C6"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E247F3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931FC1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D9FAE6E"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Осуществлять поднятие и перемещение агрегатов с помощью грузоподъемных механизмов и грузозахватных приспособлений</w:t>
            </w:r>
          </w:p>
        </w:tc>
      </w:tr>
      <w:tr w:rsidR="00F80186" w:rsidRPr="00F80186" w14:paraId="7A923518"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6F96CA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9C97EC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211A922"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Читать машиностроительные чертежи и обозначения на схемах Использовать стандартные методики для испытаний оборудования производства на точность</w:t>
            </w:r>
          </w:p>
        </w:tc>
      </w:tr>
      <w:tr w:rsidR="00F80186" w:rsidRPr="00F80186" w14:paraId="2014683F"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60BDF5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083121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F5A2398"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Знания:</w:t>
            </w:r>
          </w:p>
        </w:tc>
      </w:tr>
      <w:tr w:rsidR="00F80186" w:rsidRPr="00F80186" w14:paraId="0973F3A7"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9EFED3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46B1C0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C1F57B0"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 xml:space="preserve">Кинематические, гидравлические, электрические и пневматические схемы </w:t>
            </w:r>
          </w:p>
        </w:tc>
      </w:tr>
      <w:tr w:rsidR="00F80186" w:rsidRPr="00F80186" w14:paraId="45080264"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056F2C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2ABD2F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4C858EA"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Технологические инструкции по сборке</w:t>
            </w:r>
          </w:p>
        </w:tc>
      </w:tr>
      <w:tr w:rsidR="00F80186" w:rsidRPr="00F80186" w14:paraId="2E2BFF3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F509A0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233023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9E9173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Назначение инструмента и оборудования</w:t>
            </w:r>
          </w:p>
        </w:tc>
      </w:tr>
      <w:tr w:rsidR="00F80186" w:rsidRPr="00F80186" w14:paraId="349E6FC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8EA5B8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1C5807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0DE20D6"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Способы регулировки собираемых агрегатов</w:t>
            </w:r>
          </w:p>
        </w:tc>
      </w:tr>
      <w:tr w:rsidR="00F80186" w:rsidRPr="00F80186" w14:paraId="6E7946B1"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D334BC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3EF28B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8FA1EB8"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Назначение технологических жидкостей и способы их применения</w:t>
            </w:r>
          </w:p>
        </w:tc>
      </w:tr>
      <w:tr w:rsidR="00F80186" w:rsidRPr="00F80186" w14:paraId="6F0B714F"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D99E9F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4B07CE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1B53052"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Виды несоответствий комплектующих изделий и способы их устранения</w:t>
            </w:r>
          </w:p>
        </w:tc>
      </w:tr>
      <w:tr w:rsidR="00F80186" w:rsidRPr="00F80186" w14:paraId="720C4D23"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506D46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20EE15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FE868E0"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Способы управления грузоподъемными механизмами и грузозахватными приспособлениями</w:t>
            </w:r>
          </w:p>
        </w:tc>
      </w:tr>
      <w:tr w:rsidR="00F80186" w:rsidRPr="00F80186" w14:paraId="44A85546"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CF829E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76C7C3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7E699D5"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Правила и условия выполнения работ на технологическом оборудовании производства</w:t>
            </w:r>
          </w:p>
        </w:tc>
      </w:tr>
      <w:tr w:rsidR="00F80186" w:rsidRPr="00F80186" w14:paraId="579AF810"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8DC308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23F6E1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66E114F"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Правила и условия эксплуатации контрольно-измерительных приборов, необходимых для точностных испытаний технологического оборудовании производства</w:t>
            </w:r>
          </w:p>
        </w:tc>
      </w:tr>
      <w:tr w:rsidR="00F80186" w:rsidRPr="00F80186" w14:paraId="7A19710C"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F2B720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0C245D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7FD43A8"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Основные приемы выполнения работ по разборке, ремонту и сборке узлов и механизмов, оборудования, агрегатов и машин</w:t>
            </w:r>
          </w:p>
        </w:tc>
      </w:tr>
      <w:tr w:rsidR="00F80186" w:rsidRPr="00F80186" w14:paraId="1492DD01"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D12E49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8D7C82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9253C9B"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Технологическая последовательность разборки, ремонта и сборки оборудования, агрегатов и машин</w:t>
            </w:r>
          </w:p>
        </w:tc>
      </w:tr>
      <w:tr w:rsidR="00F80186" w:rsidRPr="00F80186" w14:paraId="15C9423A"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13528E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F6F394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8F623D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Способы устранения дефектов в процессе сборки и испытания оборудования, агрегатов и машин</w:t>
            </w:r>
          </w:p>
        </w:tc>
      </w:tr>
      <w:tr w:rsidR="00F80186" w:rsidRPr="00F80186" w14:paraId="56CE6904"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4FE663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EA3255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3DC55A5"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 xml:space="preserve">Методические, нормативно-технические и руководящие документы по организации точностных испытаний </w:t>
            </w:r>
            <w:r w:rsidRPr="00F80186">
              <w:rPr>
                <w:rFonts w:ascii="Times New Roman" w:eastAsia="Times New Roman" w:hAnsi="Times New Roman" w:cs="Times New Roman"/>
                <w:bCs/>
                <w:color w:val="000000"/>
                <w:sz w:val="24"/>
                <w:szCs w:val="24"/>
                <w:lang w:eastAsia="ru-RU"/>
              </w:rPr>
              <w:lastRenderedPageBreak/>
              <w:t>промышленного (технологического) оборудования производства</w:t>
            </w:r>
          </w:p>
        </w:tc>
      </w:tr>
      <w:tr w:rsidR="00F80186" w:rsidRPr="00F80186" w14:paraId="3C3A090C"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79FA2A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22EF51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E7C93AB"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Принципы работы, технические характеристики, конструктивные особенности промышленного (технологического) оборудования производства</w:t>
            </w:r>
          </w:p>
        </w:tc>
      </w:tr>
      <w:tr w:rsidR="00F80186" w:rsidRPr="00F80186" w14:paraId="1F92A86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979EA0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512D74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ED940AA"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Принципы работы, технические характеристики, конструктивные особенности технологической оснастки, контрольно-измерительных приборов и инструментов, необходимых для точностных испытаний</w:t>
            </w:r>
          </w:p>
        </w:tc>
      </w:tr>
      <w:tr w:rsidR="00F80186" w:rsidRPr="00F80186" w14:paraId="2DF78E6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854426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383427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D9A27D9"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Правила и условия эксплуатации контрольно-измерительных приборов, необходимых для точностных испытаний  промышленного (технологического) оборудования производства</w:t>
            </w:r>
          </w:p>
        </w:tc>
      </w:tr>
      <w:tr w:rsidR="00F80186" w:rsidRPr="00F80186" w14:paraId="0CE4E85F"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D1E750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647BB008"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ПК 1.3  Производить оценку  состояния промышленного (технологического) оборудования после  выполнения наладочных работ,  контроль технического состояния оборудования при вводе в эксплуатацию</w:t>
            </w:r>
          </w:p>
        </w:tc>
        <w:tc>
          <w:tcPr>
            <w:tcW w:w="2149" w:type="pct"/>
            <w:tcBorders>
              <w:top w:val="nil"/>
              <w:left w:val="nil"/>
              <w:bottom w:val="single" w:sz="4" w:space="0" w:color="auto"/>
              <w:right w:val="single" w:sz="4" w:space="0" w:color="auto"/>
            </w:tcBorders>
            <w:shd w:val="clear" w:color="auto" w:fill="auto"/>
            <w:hideMark/>
          </w:tcPr>
          <w:p w14:paraId="781D08BB"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Навыки:</w:t>
            </w:r>
          </w:p>
        </w:tc>
      </w:tr>
      <w:tr w:rsidR="00F80186" w:rsidRPr="00F80186" w14:paraId="6922A743"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4B3307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958438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A22EE74"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Анализ конструкции промышленного (технологического) оборудования производства, его механизмов и систем с целью выявления его конструктивных особенностей и специфики эксплуатации</w:t>
            </w:r>
          </w:p>
        </w:tc>
      </w:tr>
      <w:tr w:rsidR="00F80186" w:rsidRPr="00F80186" w14:paraId="7C510B96"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177AE5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768739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D2700A9"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Испытания промышленного (технологического) оборудования производства на точность</w:t>
            </w:r>
          </w:p>
        </w:tc>
      </w:tr>
      <w:tr w:rsidR="00F80186" w:rsidRPr="00F80186" w14:paraId="7B7A0DE4"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C36828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23AA42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EB83299"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Составление отчетов о результатах проверок промышленного (технологического) оборудования производства</w:t>
            </w:r>
          </w:p>
        </w:tc>
      </w:tr>
      <w:tr w:rsidR="00F80186" w:rsidRPr="00F80186" w14:paraId="4AD7462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473DCD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BEBE51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3BFA985"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Проверка и регулировка функций отдельных агрегатов и систем</w:t>
            </w:r>
          </w:p>
        </w:tc>
      </w:tr>
      <w:tr w:rsidR="00F80186" w:rsidRPr="00F80186" w14:paraId="6C04419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FAC3E0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DD3B0C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D31011B"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Контроль состояния деталей и комплектующих изделий с помощью средств измерения</w:t>
            </w:r>
          </w:p>
        </w:tc>
      </w:tr>
      <w:tr w:rsidR="00F80186" w:rsidRPr="00F80186" w14:paraId="61969AED"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A556DC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A61A4B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EF9D614"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Контроль агрегатов на соответствие эталонным образцам</w:t>
            </w:r>
          </w:p>
        </w:tc>
      </w:tr>
      <w:tr w:rsidR="00F80186" w:rsidRPr="00F80186" w14:paraId="2DFC7090"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9C251E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ECC387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BA04178"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Умения:</w:t>
            </w:r>
          </w:p>
        </w:tc>
      </w:tr>
      <w:tr w:rsidR="00F80186" w:rsidRPr="00F80186" w14:paraId="05235C1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877013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87701C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88B5AB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Производить регулировки оборудования согласно технической документации</w:t>
            </w:r>
          </w:p>
        </w:tc>
      </w:tr>
      <w:tr w:rsidR="00F80186" w:rsidRPr="00F80186" w14:paraId="32E0F34A"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890E11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918A13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0EDEE6F"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Выбирать методы и средства контроля точности технологического оборудования механосборочного производства</w:t>
            </w:r>
          </w:p>
        </w:tc>
      </w:tr>
      <w:tr w:rsidR="00F80186" w:rsidRPr="00F80186" w14:paraId="5915878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AE224F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0B1E63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3D97976"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Пользоваться контрольно-измерительными приборами и инструментами</w:t>
            </w:r>
          </w:p>
        </w:tc>
      </w:tr>
      <w:tr w:rsidR="00F80186" w:rsidRPr="00F80186" w14:paraId="6DE1F7C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9FCE97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69610A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60A22B3"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Знания:</w:t>
            </w:r>
          </w:p>
        </w:tc>
      </w:tr>
      <w:tr w:rsidR="00F80186" w:rsidRPr="00F80186" w14:paraId="1B5C8CAA"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0EC7E5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BB6B33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B06B50E"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Методики стандартных испытаний на точность промышленного (технологического) оборудования производства</w:t>
            </w:r>
          </w:p>
        </w:tc>
      </w:tr>
      <w:tr w:rsidR="00F80186" w:rsidRPr="00F80186" w14:paraId="5E4EB8D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88D208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9260C3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3B0BCFA"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Виды отчетной документации, правила ее составления и заполнения</w:t>
            </w:r>
          </w:p>
        </w:tc>
      </w:tr>
      <w:tr w:rsidR="00F80186" w:rsidRPr="00F80186" w14:paraId="40B2D69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D15A08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1BBB95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9C18908"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Нормативно-технические документы по оформлению отчетов</w:t>
            </w:r>
          </w:p>
        </w:tc>
      </w:tr>
      <w:tr w:rsidR="00F80186" w:rsidRPr="00F80186" w14:paraId="12EC139F"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7E035A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F7721B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855E982"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Методики стандартных испытаний на точность  промышленного (технологического) оборудования производства</w:t>
            </w:r>
          </w:p>
        </w:tc>
      </w:tr>
      <w:tr w:rsidR="00F80186" w:rsidRPr="00F80186" w14:paraId="3B772E68" w14:textId="77777777" w:rsidTr="00F80186">
        <w:trPr>
          <w:trHeight w:val="20"/>
        </w:trPr>
        <w:tc>
          <w:tcPr>
            <w:tcW w:w="1425" w:type="pct"/>
            <w:vMerge w:val="restart"/>
            <w:tcBorders>
              <w:top w:val="nil"/>
              <w:left w:val="single" w:sz="4" w:space="0" w:color="auto"/>
              <w:bottom w:val="single" w:sz="4" w:space="0" w:color="auto"/>
              <w:right w:val="single" w:sz="4" w:space="0" w:color="auto"/>
            </w:tcBorders>
            <w:shd w:val="clear" w:color="auto" w:fill="auto"/>
            <w:hideMark/>
          </w:tcPr>
          <w:p w14:paraId="05B963C0"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Организационно-технологическое обеспечение технического обслуживания, эксплуатации промышленного (технологического) оборудования  (по отраслям)</w:t>
            </w:r>
          </w:p>
        </w:tc>
        <w:tc>
          <w:tcPr>
            <w:tcW w:w="1425" w:type="pct"/>
            <w:vMerge w:val="restart"/>
            <w:tcBorders>
              <w:top w:val="nil"/>
              <w:left w:val="single" w:sz="4" w:space="0" w:color="auto"/>
              <w:bottom w:val="single" w:sz="4" w:space="0" w:color="000000"/>
              <w:right w:val="single" w:sz="4" w:space="0" w:color="auto"/>
            </w:tcBorders>
            <w:shd w:val="clear" w:color="auto" w:fill="auto"/>
            <w:hideMark/>
          </w:tcPr>
          <w:p w14:paraId="34347DF0" w14:textId="77777777" w:rsidR="00F80186" w:rsidRPr="00F80186" w:rsidRDefault="00F80186" w:rsidP="00F80186">
            <w:pPr>
              <w:jc w:val="cente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ПК 2.1. Производить техническое обслуживание  и диагностику промышленного (технологического) оборудования  в процессе эксплуатации в соответствии с технической документацией</w:t>
            </w:r>
          </w:p>
        </w:tc>
        <w:tc>
          <w:tcPr>
            <w:tcW w:w="2149" w:type="pct"/>
            <w:tcBorders>
              <w:top w:val="nil"/>
              <w:left w:val="nil"/>
              <w:bottom w:val="single" w:sz="4" w:space="0" w:color="auto"/>
              <w:right w:val="single" w:sz="4" w:space="0" w:color="auto"/>
            </w:tcBorders>
            <w:shd w:val="clear" w:color="auto" w:fill="auto"/>
            <w:hideMark/>
          </w:tcPr>
          <w:p w14:paraId="5CD03B13"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Навыки:</w:t>
            </w:r>
            <w:r w:rsidRPr="00F80186">
              <w:rPr>
                <w:rFonts w:ascii="Times New Roman" w:eastAsia="Times New Roman" w:hAnsi="Times New Roman" w:cs="Times New Roman"/>
                <w:color w:val="000000"/>
                <w:sz w:val="24"/>
                <w:szCs w:val="24"/>
                <w:lang w:eastAsia="ru-RU"/>
              </w:rPr>
              <w:t xml:space="preserve"> </w:t>
            </w:r>
          </w:p>
        </w:tc>
      </w:tr>
      <w:tr w:rsidR="00F80186" w:rsidRPr="00F80186" w14:paraId="62187A2C"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63C11D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2985389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6D8469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 xml:space="preserve">Составление графиков осмотров </w:t>
            </w:r>
          </w:p>
        </w:tc>
      </w:tr>
      <w:tr w:rsidR="00F80186" w:rsidRPr="00F80186" w14:paraId="2AD100D3"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013E51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76488DE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878BBFF"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Составление графиков инструментального контроля (диагностирования) оборудования</w:t>
            </w:r>
          </w:p>
        </w:tc>
      </w:tr>
      <w:tr w:rsidR="00F80186" w:rsidRPr="00F80186" w14:paraId="3F4E1C17"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F197AA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7F83A7B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8C52CA1"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Использование диагностических устройств для оценки состояния промышленного (технологического) оборудования</w:t>
            </w:r>
          </w:p>
        </w:tc>
      </w:tr>
      <w:tr w:rsidR="00F80186" w:rsidRPr="00F80186" w14:paraId="118A877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298851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2036519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EE4FB5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Проверка технического состояния оборудования, металлоконструкций, подъемных сооружений и оградительной техники</w:t>
            </w:r>
          </w:p>
        </w:tc>
      </w:tr>
      <w:tr w:rsidR="00F80186" w:rsidRPr="00F80186" w14:paraId="1711A64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A7B40F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3578E73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A4A7FB1"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Оценка возможности устранения неисправностей в работе оборудования во время технологических остановок и пауз</w:t>
            </w:r>
          </w:p>
        </w:tc>
      </w:tr>
      <w:tr w:rsidR="00F80186" w:rsidRPr="00F80186" w14:paraId="7C8E6B38"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B24F11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734216D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973DA67"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Определение необходимости регулировки узлов оборудования</w:t>
            </w:r>
          </w:p>
        </w:tc>
      </w:tr>
      <w:tr w:rsidR="00F80186" w:rsidRPr="00F80186" w14:paraId="530D547C"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EB4405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6414891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2DC2894"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Анализ и планирование затрат на техническое обслуживание оборудования</w:t>
            </w:r>
          </w:p>
        </w:tc>
      </w:tr>
      <w:tr w:rsidR="00F80186" w:rsidRPr="00F80186" w14:paraId="7CC71F8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16F050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5B2077D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7A269F2"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Выявление причин отказов в работе оборудования и определение мер по их устранению и профилактике</w:t>
            </w:r>
          </w:p>
        </w:tc>
      </w:tr>
      <w:tr w:rsidR="00F80186" w:rsidRPr="00F80186" w14:paraId="5034EDB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E11B49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8490AC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5301224"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Контроль исправной работы подъемных сооружений</w:t>
            </w:r>
          </w:p>
        </w:tc>
      </w:tr>
      <w:tr w:rsidR="00F80186" w:rsidRPr="00F80186" w14:paraId="30389623"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99011B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703A47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1C86787"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Выполнение такелажных и грузоподъемных работ</w:t>
            </w:r>
          </w:p>
        </w:tc>
      </w:tr>
      <w:tr w:rsidR="00F80186" w:rsidRPr="00F80186" w14:paraId="07C280CD"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5E48C5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2BE9A8D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DFF573C"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Умения:</w:t>
            </w:r>
          </w:p>
        </w:tc>
      </w:tr>
      <w:tr w:rsidR="00F80186" w:rsidRPr="00F80186" w14:paraId="04D27B84"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BD3F07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1CBC133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639071B"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Выполнять слесарную обработку деталей приспособлений, режущего и измерительного инструмента</w:t>
            </w:r>
          </w:p>
        </w:tc>
      </w:tr>
      <w:tr w:rsidR="00F80186" w:rsidRPr="00F80186" w14:paraId="744F0CB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9D92F3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3BF5875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5568C3E"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 xml:space="preserve">Выполнять разборку и сборку сборочных единиц, узлов и </w:t>
            </w:r>
            <w:r w:rsidRPr="00F80186">
              <w:rPr>
                <w:rFonts w:ascii="Times New Roman" w:eastAsia="Times New Roman" w:hAnsi="Times New Roman" w:cs="Times New Roman"/>
                <w:bCs/>
                <w:color w:val="000000"/>
                <w:sz w:val="24"/>
                <w:szCs w:val="24"/>
                <w:lang w:eastAsia="ru-RU"/>
              </w:rPr>
              <w:lastRenderedPageBreak/>
              <w:t>механизмов машин, оборудования, агрегатов</w:t>
            </w:r>
          </w:p>
        </w:tc>
      </w:tr>
      <w:tr w:rsidR="00F80186" w:rsidRPr="00F80186" w14:paraId="040A3F67"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7A80C1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24E5BEE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CDA76BF"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Проводить испытания сборочных единиц, узлов и механизмов машин, оборудования, агрегатов промышленного (технологического) оборудования</w:t>
            </w:r>
          </w:p>
        </w:tc>
      </w:tr>
      <w:tr w:rsidR="00F80186" w:rsidRPr="00F80186" w14:paraId="4E5253B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82F06D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5F27522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2889F42"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Применять контрольно-измерительный и поверочный инструмент</w:t>
            </w:r>
          </w:p>
        </w:tc>
      </w:tr>
      <w:tr w:rsidR="00F80186" w:rsidRPr="00F80186" w14:paraId="065A18A1"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762317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1D1012C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CADE5EB"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Пользоваться эксплуатационной и технической документацией при техническом обслуживании промышленного (технологического) оборудования</w:t>
            </w:r>
          </w:p>
        </w:tc>
      </w:tr>
      <w:tr w:rsidR="00F80186" w:rsidRPr="00F80186" w14:paraId="33B52CF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96F8B1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5736D5F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DBAD61E"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Производить сборку и смазку узлов и механизмов механической, гидравлической, пневматической частей изделий</w:t>
            </w:r>
          </w:p>
        </w:tc>
      </w:tr>
      <w:tr w:rsidR="00F80186" w:rsidRPr="00F80186" w14:paraId="520BC697"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88BDBE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3880C9C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FCA618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 xml:space="preserve">Выполнять текущее обслуживание основного, вспомогательного оборудования и коммуникаций </w:t>
            </w:r>
          </w:p>
        </w:tc>
      </w:tr>
      <w:tr w:rsidR="00F80186" w:rsidRPr="00F80186" w14:paraId="4C99233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8CE6D3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123FBE9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27EFC1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Выявлять необходимость регулировки узлов оборудования</w:t>
            </w:r>
          </w:p>
        </w:tc>
      </w:tr>
      <w:tr w:rsidR="00F80186" w:rsidRPr="00F80186" w14:paraId="57DA3964"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9E9E02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C49482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262EAE5"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Определять причины преждевременного износа деталей и узлов оборудования</w:t>
            </w:r>
          </w:p>
        </w:tc>
      </w:tr>
      <w:tr w:rsidR="00F80186" w:rsidRPr="00F80186" w14:paraId="4C3C1A1D"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9D8A83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37BB101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E660E37"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Оценивать техническое состояние оборудования гидравлических, смазочных и пневматических систем, задействованных в технологическом процессе</w:t>
            </w:r>
          </w:p>
        </w:tc>
      </w:tr>
      <w:tr w:rsidR="00F80186" w:rsidRPr="00F80186" w14:paraId="17E7F31A"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8C2A4F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1E3FC78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FD5CB61"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Регулировать режим срабатывания аппаратуры централизованной смазки, гидравлики и пневматики</w:t>
            </w:r>
          </w:p>
        </w:tc>
      </w:tr>
      <w:tr w:rsidR="00F80186" w:rsidRPr="00F80186" w14:paraId="7B1EB0AA"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865DC0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36B6B92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AE916DC"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Определять причины дефектов, выявленных во время технического обслуживания, принимать оперативные решения по их устранению и предупреждению</w:t>
            </w:r>
          </w:p>
        </w:tc>
      </w:tr>
      <w:tr w:rsidR="00F80186" w:rsidRPr="00F80186" w14:paraId="5B7CA9A7"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36C532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DBFFB6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91D7E21"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Оценивать техническое состояние оборудования по результатам осмотра и технического диагностирования и принимать решения по его дальнейшей эксплуатации</w:t>
            </w:r>
          </w:p>
        </w:tc>
      </w:tr>
      <w:tr w:rsidR="00F80186" w:rsidRPr="00F80186" w14:paraId="2FFF301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8855A9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EF0199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C115539"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Выполнять техническое обслуживание автоматизированных технологических линий </w:t>
            </w:r>
          </w:p>
        </w:tc>
      </w:tr>
      <w:tr w:rsidR="00F80186" w:rsidRPr="00F80186" w14:paraId="3489AE5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BE5C28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6864371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7A15D6B"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Осуществлять пуск в эксплуатацию промышленного (технологического) </w:t>
            </w:r>
            <w:r w:rsidRPr="00F80186">
              <w:rPr>
                <w:rFonts w:ascii="Times New Roman" w:eastAsia="Times New Roman" w:hAnsi="Times New Roman" w:cs="Times New Roman"/>
                <w:color w:val="000000"/>
                <w:sz w:val="24"/>
                <w:szCs w:val="24"/>
                <w:lang w:eastAsia="ru-RU"/>
              </w:rPr>
              <w:lastRenderedPageBreak/>
              <w:t xml:space="preserve">оборудования автоматизированных технологических линий </w:t>
            </w:r>
          </w:p>
        </w:tc>
      </w:tr>
      <w:tr w:rsidR="00F80186" w:rsidRPr="00F80186" w14:paraId="328D2A46"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0F1D24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781C36F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D74BD40"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Осуществлять вывод из эксплуатации промышленного (технологического) оборудования автоматизированных технологических линий </w:t>
            </w:r>
          </w:p>
        </w:tc>
      </w:tr>
      <w:tr w:rsidR="00F80186" w:rsidRPr="00F80186" w14:paraId="3C6DA41F"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C9B9A2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28763C3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AEFCBE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Проверять исправность грузоподъемных машин</w:t>
            </w:r>
          </w:p>
        </w:tc>
      </w:tr>
      <w:tr w:rsidR="00F80186" w:rsidRPr="00F80186" w14:paraId="0C08ABF6"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53E1F3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B41492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2A0C094"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Использовать грузоподъемные механизмы</w:t>
            </w:r>
          </w:p>
        </w:tc>
      </w:tr>
      <w:tr w:rsidR="00F80186" w:rsidRPr="00F80186" w14:paraId="36D8321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3B9A6B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43D12E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60B9ECE"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Выбирать эксплуатационно-смазочные материалы</w:t>
            </w:r>
          </w:p>
        </w:tc>
      </w:tr>
      <w:tr w:rsidR="00F80186" w:rsidRPr="00F80186" w14:paraId="7A8F79E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F06232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9803D2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7B5F547"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Выполнять регулировку смазочных механизмов</w:t>
            </w:r>
          </w:p>
        </w:tc>
      </w:tr>
      <w:tr w:rsidR="00F80186" w:rsidRPr="00F80186" w14:paraId="0D62287A"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D44C6A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286850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DAA67EF"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Контролировать и анализировать функционирование параметров в процессе эксплуатации технологического оборудования</w:t>
            </w:r>
          </w:p>
        </w:tc>
      </w:tr>
      <w:tr w:rsidR="00F80186" w:rsidRPr="00F80186" w14:paraId="75E30C8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9B7830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602B3C1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5AC812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Использовать методы наружного осмотра, внутреннего осмотра и виброакустической диагностики для определения неисправностей в работе оборудования </w:t>
            </w:r>
          </w:p>
        </w:tc>
      </w:tr>
      <w:tr w:rsidR="00F80186" w:rsidRPr="00F80186" w14:paraId="5FEC3A34"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26592B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2DB9EB9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090D946"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Читать чертежи, технологические и ремонтные схемы технического обслуживания и ремонта автоматизированных технологических линий по производству</w:t>
            </w:r>
          </w:p>
        </w:tc>
      </w:tr>
      <w:tr w:rsidR="00F80186" w:rsidRPr="00F80186" w14:paraId="69F0B0AA"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481CCB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2962FB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6B146A9"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Знания:</w:t>
            </w:r>
          </w:p>
        </w:tc>
      </w:tr>
      <w:tr w:rsidR="00F80186" w:rsidRPr="00F80186" w14:paraId="6DECF876"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1B6507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5A3A800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14DBA3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 xml:space="preserve">Устройство и назначение промышленного (технологического) оборудования </w:t>
            </w:r>
          </w:p>
        </w:tc>
      </w:tr>
      <w:tr w:rsidR="00F80186" w:rsidRPr="00F80186" w14:paraId="770E889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704C11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C6FD9A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9FCEC9F"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Правила эксплуатации грузоподъемных устройств</w:t>
            </w:r>
          </w:p>
        </w:tc>
      </w:tr>
      <w:tr w:rsidR="00F80186" w:rsidRPr="00F80186" w14:paraId="39848048"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39C152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15E4477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1969950"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Технология производства обслуживаемого подразделения</w:t>
            </w:r>
          </w:p>
        </w:tc>
      </w:tr>
      <w:tr w:rsidR="00F80186" w:rsidRPr="00F80186" w14:paraId="036B7BF0"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B3A2B7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71A3326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CD07028"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Классификация и назначение технологической оснастки</w:t>
            </w:r>
          </w:p>
        </w:tc>
      </w:tr>
      <w:tr w:rsidR="00F80186" w:rsidRPr="00F80186" w14:paraId="06113602"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D7E4BA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129189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0A21BCC"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Классификация и назначение режущего и измерительного инструментов</w:t>
            </w:r>
          </w:p>
        </w:tc>
      </w:tr>
      <w:tr w:rsidR="00F80186" w:rsidRPr="00F80186" w14:paraId="27C934CB"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D51A1F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1FC02C0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A660B38"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Классификация дефектов при эксплуатации оборудования и методы их устранения</w:t>
            </w:r>
          </w:p>
        </w:tc>
      </w:tr>
      <w:tr w:rsidR="00F80186" w:rsidRPr="00F80186" w14:paraId="5241D1B0"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CFB143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7743F60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5420EE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Методы регулировки и наладки  промышленного (технологического)  оборудования</w:t>
            </w:r>
          </w:p>
        </w:tc>
      </w:tr>
      <w:tr w:rsidR="00F80186" w:rsidRPr="00F80186" w14:paraId="5BF377E6"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21621C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6619DAA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8E5337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Конструктивные особенности сложного специального и </w:t>
            </w:r>
            <w:r w:rsidRPr="00F80186">
              <w:rPr>
                <w:rFonts w:ascii="Times New Roman" w:eastAsia="Times New Roman" w:hAnsi="Times New Roman" w:cs="Times New Roman"/>
                <w:color w:val="000000"/>
                <w:sz w:val="24"/>
                <w:szCs w:val="24"/>
                <w:lang w:eastAsia="ru-RU"/>
              </w:rPr>
              <w:lastRenderedPageBreak/>
              <w:t>универсального инструмента и приспособлений</w:t>
            </w:r>
          </w:p>
        </w:tc>
      </w:tr>
      <w:tr w:rsidR="00F80186" w:rsidRPr="00F80186" w14:paraId="391E82E2"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64BAA7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3FD67C8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2733755"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Методы регулировки и наладки промышленного (технологического) оборудования в зависимости от внешних факторов</w:t>
            </w:r>
          </w:p>
        </w:tc>
      </w:tr>
      <w:tr w:rsidR="00F80186" w:rsidRPr="00F80186" w14:paraId="4183BADB"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28FEB1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63BE7F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33FCC0D"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Наименования, маркировка и правила применения СОТЖ</w:t>
            </w:r>
          </w:p>
        </w:tc>
      </w:tr>
      <w:tr w:rsidR="00F80186" w:rsidRPr="00F80186" w14:paraId="7CCCA958"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5A43CD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38C03BA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1BCA32C"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Виды и способы смазки промышленного (технологического) оборудования</w:t>
            </w:r>
          </w:p>
        </w:tc>
      </w:tr>
      <w:tr w:rsidR="00F80186" w:rsidRPr="00F80186" w14:paraId="43E3556F"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289976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382C6D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B13710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Организация смазочного хозяйства цеха: карты смазки (точки, периодичность, вид смазки)</w:t>
            </w:r>
          </w:p>
        </w:tc>
      </w:tr>
      <w:tr w:rsidR="00F80186" w:rsidRPr="00F80186" w14:paraId="7D2D18DD"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35158E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62CC0D4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9272116"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Способы определения преждевременного износа деталей</w:t>
            </w:r>
          </w:p>
        </w:tc>
      </w:tr>
      <w:tr w:rsidR="00F80186" w:rsidRPr="00F80186" w14:paraId="3507F768"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61FC84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C5223B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63186AB"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Ожидаемые технологические паузы, их продолжительность и возможность использования для технического обслуживания</w:t>
            </w:r>
          </w:p>
        </w:tc>
      </w:tr>
      <w:tr w:rsidR="00F80186" w:rsidRPr="00F80186" w14:paraId="76AFC16C"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DAB2DD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7B0A81D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D25300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Порядок составления ведомостей дефектов, паспортов, альбомов чертежей запасных частей, инструкций по эксплуатации и ремонту  оборудования</w:t>
            </w:r>
          </w:p>
        </w:tc>
      </w:tr>
      <w:tr w:rsidR="00F80186" w:rsidRPr="00F80186" w14:paraId="09D09CED"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F9C405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385E6B5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9486829"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Возможности и конструктивные особенности средств технической диагностики</w:t>
            </w:r>
          </w:p>
        </w:tc>
      </w:tr>
      <w:tr w:rsidR="00F80186" w:rsidRPr="00F80186" w14:paraId="06A6C24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320F42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4242937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F212C22"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Организационная структура ремонтной службы организации</w:t>
            </w:r>
          </w:p>
        </w:tc>
      </w:tr>
      <w:tr w:rsidR="00F80186" w:rsidRPr="00F80186" w14:paraId="02E57D7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6782B4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B205A6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33993BC"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Передовой отечественный и зарубежный опыт проведения ремонтов</w:t>
            </w:r>
          </w:p>
        </w:tc>
      </w:tr>
      <w:tr w:rsidR="00F80186" w:rsidRPr="00F80186" w14:paraId="7621AC36"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90B4D4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000000"/>
              <w:right w:val="single" w:sz="4" w:space="0" w:color="auto"/>
            </w:tcBorders>
            <w:vAlign w:val="center"/>
            <w:hideMark/>
          </w:tcPr>
          <w:p w14:paraId="01A0206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7078261"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Факторы, влияющие на качество технологических операций по техническому обслуживанию и ремонту оборудования</w:t>
            </w:r>
          </w:p>
        </w:tc>
      </w:tr>
      <w:tr w:rsidR="00F80186" w:rsidRPr="00F80186" w14:paraId="4CDD81E2"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4D88B6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0269BF86"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ПК 2.2  Разрабатывать технологическую документацию для проведения работ по техническому обслуживанию промышленного (технологического) оборудования</w:t>
            </w:r>
          </w:p>
        </w:tc>
        <w:tc>
          <w:tcPr>
            <w:tcW w:w="2149" w:type="pct"/>
            <w:tcBorders>
              <w:top w:val="nil"/>
              <w:left w:val="nil"/>
              <w:bottom w:val="single" w:sz="4" w:space="0" w:color="auto"/>
              <w:right w:val="single" w:sz="4" w:space="0" w:color="auto"/>
            </w:tcBorders>
            <w:shd w:val="clear" w:color="auto" w:fill="auto"/>
            <w:hideMark/>
          </w:tcPr>
          <w:p w14:paraId="2DE532E0"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Навыки:</w:t>
            </w:r>
          </w:p>
        </w:tc>
      </w:tr>
      <w:tr w:rsidR="00F80186" w:rsidRPr="00F80186" w14:paraId="390F62A6"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8CCA90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E7D109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EF145CB"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Разработка карт технического обслуживания  оборудования</w:t>
            </w:r>
          </w:p>
        </w:tc>
      </w:tr>
      <w:tr w:rsidR="00F80186" w:rsidRPr="00F80186" w14:paraId="3A97CB91"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E48555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7FEDF0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7BF8D2C"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Разработка инструкций по технической эксплуатации, смазке оборудования и уходу за ним, по безопасному ведению работ</w:t>
            </w:r>
          </w:p>
        </w:tc>
      </w:tr>
      <w:tr w:rsidR="00F80186" w:rsidRPr="00F80186" w14:paraId="58570DF3"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C6959C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0A735C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9C6527B"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Подготовка сменно-суточного задания по техническому обслуживанию оборудования</w:t>
            </w:r>
          </w:p>
        </w:tc>
      </w:tr>
      <w:tr w:rsidR="00F80186" w:rsidRPr="00F80186" w14:paraId="574B0696"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EBF183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411CAC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99C2BD9"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Определение необходимости регулировки узлов оборудования</w:t>
            </w:r>
          </w:p>
        </w:tc>
      </w:tr>
      <w:tr w:rsidR="00F80186" w:rsidRPr="00F80186" w14:paraId="50E1B908"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44891C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F0CEDE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E0FD817"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Разработка производственных заданий по техническому </w:t>
            </w:r>
            <w:r w:rsidRPr="00F80186">
              <w:rPr>
                <w:rFonts w:ascii="Times New Roman" w:eastAsia="Times New Roman" w:hAnsi="Times New Roman" w:cs="Times New Roman"/>
                <w:color w:val="000000"/>
                <w:sz w:val="24"/>
                <w:szCs w:val="24"/>
                <w:lang w:eastAsia="ru-RU"/>
              </w:rPr>
              <w:lastRenderedPageBreak/>
              <w:t>обслуживанию и ремонту промышленного (технологического) оборудования в соответствии со сменными показателями</w:t>
            </w:r>
          </w:p>
        </w:tc>
      </w:tr>
      <w:tr w:rsidR="00F80186" w:rsidRPr="00F80186" w14:paraId="72383F8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E84371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142E06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DA8725D"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Составление планов работ по техническому обслуживанию и ремонту на основе данных информационной системы управления техническим обслуживанием и ремонтом промышленного (технологического) оборудования</w:t>
            </w:r>
          </w:p>
        </w:tc>
      </w:tr>
      <w:tr w:rsidR="00F80186" w:rsidRPr="00F80186" w14:paraId="53C3822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2EA5E6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433B9E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F70C1B0"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Формирование ведомостей дефектов и перечня отказов на основе данных информационной системы управления техническим обслуживанием и ремонтом промышленного (технологического) оборудования</w:t>
            </w:r>
          </w:p>
        </w:tc>
      </w:tr>
      <w:tr w:rsidR="00F80186" w:rsidRPr="00F80186" w14:paraId="0377F33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E65373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C04D88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0F49EAC"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Оформление заявок на техническое обслуживание, ремонт, материалы, запасные части и инструменты в информационной системе управления техническим обслуживанием и ремонтом промышленного (технологического) оборудования</w:t>
            </w:r>
          </w:p>
        </w:tc>
      </w:tr>
      <w:tr w:rsidR="00F80186" w:rsidRPr="00F80186" w14:paraId="6186565D"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BBA70C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A8650E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DDB4F8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Оформление отчетов о выполнении работ в информационной системе управления техническим обслуживанием и ремонтом промышленного (технологического) оборудования</w:t>
            </w:r>
          </w:p>
        </w:tc>
      </w:tr>
      <w:tr w:rsidR="00F80186" w:rsidRPr="00F80186" w14:paraId="5D349FEB"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9AC1EB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B22AEF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C9F0FF9"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Разработка производственных заданий по техническому обслуживанию и ремонту промышленного (технологического) оборудования в соответствии со сменными показателями</w:t>
            </w:r>
          </w:p>
        </w:tc>
      </w:tr>
      <w:tr w:rsidR="00F80186" w:rsidRPr="00F80186" w14:paraId="3B0FBFA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6E7D9C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799A3B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C2AA52E"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Умения:</w:t>
            </w:r>
          </w:p>
        </w:tc>
      </w:tr>
      <w:tr w:rsidR="00F80186" w:rsidRPr="00F80186" w14:paraId="2F91DC8D"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6388A3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21C29D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D7D00BB"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Учитывать трудоемкость выполнения работ при составлении графиков и карт технического обслуживания оборудования</w:t>
            </w:r>
          </w:p>
        </w:tc>
      </w:tr>
      <w:tr w:rsidR="00F80186" w:rsidRPr="00F80186" w14:paraId="76307C7A"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9C6E62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E78A40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539D1BF"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Применять результаты диагностического обследования оборудования для внесения изменений в график его обслуживания</w:t>
            </w:r>
          </w:p>
        </w:tc>
      </w:tr>
      <w:tr w:rsidR="00F80186" w:rsidRPr="00F80186" w14:paraId="0A19608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D244A5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4447C0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25676D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Рассчитывать плановые показатели выполнения работ по техническому обслуживанию и ремонту </w:t>
            </w:r>
            <w:r w:rsidRPr="00F80186">
              <w:rPr>
                <w:rFonts w:ascii="Times New Roman" w:eastAsia="Times New Roman" w:hAnsi="Times New Roman" w:cs="Times New Roman"/>
                <w:color w:val="000000"/>
                <w:sz w:val="24"/>
                <w:szCs w:val="24"/>
                <w:lang w:eastAsia="ru-RU"/>
              </w:rPr>
              <w:lastRenderedPageBreak/>
              <w:t>промышленного (технологического) оборудования</w:t>
            </w:r>
          </w:p>
        </w:tc>
      </w:tr>
      <w:tr w:rsidR="00F80186" w:rsidRPr="00F80186" w14:paraId="67C15902"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A99201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F71E92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00A573B"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Определять потребность в средствах производства и рабочей силе для выполнения работ по техническому обслуживанию и ремонту промышленного (технологического) оборудования</w:t>
            </w:r>
          </w:p>
        </w:tc>
      </w:tr>
      <w:tr w:rsidR="00F80186" w:rsidRPr="00F80186" w14:paraId="3D65A273"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F80951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2E56F4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6E9AB8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 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управления техническим обслуживанием и ремонтом промышленного (технологического) оборудования</w:t>
            </w:r>
          </w:p>
        </w:tc>
      </w:tr>
      <w:tr w:rsidR="00F80186" w:rsidRPr="00F80186" w14:paraId="2FEAB71B"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F15E8C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690BDD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9CFB1F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Пользоваться методами контроля качества выполнения технологических операций по техническому обслуживанию и ремонту промышленного (технологического) оборудования</w:t>
            </w:r>
          </w:p>
        </w:tc>
      </w:tr>
      <w:tr w:rsidR="00F80186" w:rsidRPr="00F80186" w14:paraId="491B02AD"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A7F5C2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2FF19B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F8B2BC4"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Правила первичного документооборота, учета и отчетности при выполнении технологических операций по техническому обслуживанию и ремонту промышленного (технологического) оборудования</w:t>
            </w:r>
          </w:p>
        </w:tc>
      </w:tr>
      <w:tr w:rsidR="00F80186" w:rsidRPr="00F80186" w14:paraId="6689CDA3"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C42861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F1EA84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62B4F31"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Знания:</w:t>
            </w:r>
          </w:p>
        </w:tc>
      </w:tr>
      <w:tr w:rsidR="00F80186" w:rsidRPr="00F80186" w14:paraId="2583AE4F"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FA2C0F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1D1293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026A48E"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Устройство, состав, назначение, схемы расположения, конструктивные особенности, правила эксплуатации и технического обслуживания основного и вспомогательного обслуживаемого промышленного (технологического) оборудования</w:t>
            </w:r>
          </w:p>
        </w:tc>
      </w:tr>
      <w:tr w:rsidR="00F80186" w:rsidRPr="00F80186" w14:paraId="654A5BA1"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7C2D48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8612CD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3022B77"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Производственные мощности, технология производства и режим работы обслуживаемого промышленного (технологического) оборудования</w:t>
            </w:r>
          </w:p>
        </w:tc>
      </w:tr>
      <w:tr w:rsidR="00F80186" w:rsidRPr="00F80186" w14:paraId="62654EEC"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0AA22C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A06013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36986CD"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Содержание паспортов основного и вспомогательного обслуживаемого  промышленного (технологического) оборудования</w:t>
            </w:r>
          </w:p>
        </w:tc>
      </w:tr>
      <w:tr w:rsidR="00F80186" w:rsidRPr="00F80186" w14:paraId="70620CF6"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391958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321C45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17714B4"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Порядок и методы планирования технического обслуживания </w:t>
            </w:r>
            <w:r w:rsidRPr="00F80186">
              <w:rPr>
                <w:rFonts w:ascii="Times New Roman" w:eastAsia="Times New Roman" w:hAnsi="Times New Roman" w:cs="Times New Roman"/>
                <w:color w:val="000000"/>
                <w:sz w:val="24"/>
                <w:szCs w:val="24"/>
                <w:lang w:eastAsia="ru-RU"/>
              </w:rPr>
              <w:lastRenderedPageBreak/>
              <w:t>оборудования и производства ремонтных работ</w:t>
            </w:r>
          </w:p>
        </w:tc>
      </w:tr>
      <w:tr w:rsidR="00F80186" w:rsidRPr="00F80186" w14:paraId="46D80B26"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C9835D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655AE4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00ABBEB"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Карты технического обслуживания оборудования и методика их разработки</w:t>
            </w:r>
          </w:p>
        </w:tc>
      </w:tr>
      <w:tr w:rsidR="00F80186" w:rsidRPr="00F80186" w14:paraId="583D08A8"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930966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806F95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E972A4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Методы расчета экономической эффективности выполнения технологических операций по техническому обслуживанию</w:t>
            </w:r>
          </w:p>
        </w:tc>
      </w:tr>
      <w:tr w:rsidR="00F80186" w:rsidRPr="00F80186" w14:paraId="3DD1850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881F75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CFA841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1A97A9B"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Сменные показатели выполнения технологических операций по техническому обслуживанию</w:t>
            </w:r>
          </w:p>
        </w:tc>
      </w:tr>
      <w:tr w:rsidR="00F80186" w:rsidRPr="00F80186" w14:paraId="6AFC99BF"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9E8DC3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55439A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B34FDE1"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Требования к качеству выполнения технологических операций по техническому обслуживанию</w:t>
            </w:r>
          </w:p>
        </w:tc>
      </w:tr>
      <w:tr w:rsidR="00F80186" w:rsidRPr="00F80186" w14:paraId="413980F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7A31BB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76B018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F26DEAD"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Методы планирования, контроля и оценки качества технологических операций по техническому обслуживанию</w:t>
            </w:r>
          </w:p>
        </w:tc>
      </w:tr>
      <w:tr w:rsidR="00F80186" w:rsidRPr="00F80186" w14:paraId="73CD77C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6166AB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508AB2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89B95C5"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Кинематические схемы механизмов со спецификацией основных узлов, основные технические характеристики оборудования, предельные нормы износа основных деталей и узлов</w:t>
            </w:r>
          </w:p>
        </w:tc>
      </w:tr>
      <w:tr w:rsidR="00F80186" w:rsidRPr="00F80186" w14:paraId="4EC9A60F"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C79565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5F1952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FF4D62F"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Правила устройства и безопасной эксплуатации подъемных сооружений</w:t>
            </w:r>
          </w:p>
        </w:tc>
      </w:tr>
      <w:tr w:rsidR="00F80186" w:rsidRPr="00F80186" w14:paraId="6C21CB3B"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8F4774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58F980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0C762B0"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План мероприятий по локализации и ликвидации последствий аварий производственного подразделения</w:t>
            </w:r>
          </w:p>
        </w:tc>
      </w:tr>
      <w:tr w:rsidR="00F80186" w:rsidRPr="00F80186" w14:paraId="14E75D40"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77E99B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EDB979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9531F5F"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Порядок и правила ведения учетной технической документации оборудования</w:t>
            </w:r>
          </w:p>
        </w:tc>
      </w:tr>
      <w:tr w:rsidR="00F80186" w:rsidRPr="00F80186" w14:paraId="6713365C"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AF11CA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EE4A8D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52E94E8"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Регламент профилактических осмотров, диагностики и технического обслуживания оборудования</w:t>
            </w:r>
          </w:p>
        </w:tc>
      </w:tr>
      <w:tr w:rsidR="00F80186" w:rsidRPr="00F80186" w14:paraId="30169384"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7195C7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2FCEA1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BAC67CA"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Состав, функции и возможности использования информационно-коммуникационных технологий в информационных системах управления техническим обслуживанием</w:t>
            </w:r>
          </w:p>
        </w:tc>
      </w:tr>
      <w:tr w:rsidR="00F80186" w:rsidRPr="00F80186" w14:paraId="65E347DB"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D25EE5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63357311"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ПК 2.3 Организовать работу персонала по техническому обслуживанию промышленного (технологического) оборудования</w:t>
            </w:r>
          </w:p>
        </w:tc>
        <w:tc>
          <w:tcPr>
            <w:tcW w:w="2149" w:type="pct"/>
            <w:tcBorders>
              <w:top w:val="nil"/>
              <w:left w:val="nil"/>
              <w:bottom w:val="single" w:sz="4" w:space="0" w:color="auto"/>
              <w:right w:val="single" w:sz="4" w:space="0" w:color="auto"/>
            </w:tcBorders>
            <w:shd w:val="clear" w:color="auto" w:fill="auto"/>
            <w:hideMark/>
          </w:tcPr>
          <w:p w14:paraId="148C4FEF"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Навыки:</w:t>
            </w:r>
          </w:p>
        </w:tc>
      </w:tr>
      <w:tr w:rsidR="00F80186" w:rsidRPr="00F80186" w14:paraId="3B0E5C1C"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B489A1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B4B3B2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029B4EA"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Составление графиков проведения ежегодных и внеочередных проверок знаний по техническому обслуживанию и эксплуатации оборудования эксплуатационного, дежурного и ремонтного персонала</w:t>
            </w:r>
          </w:p>
        </w:tc>
      </w:tr>
      <w:tr w:rsidR="00F80186" w:rsidRPr="00F80186" w14:paraId="4D90E52B"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0F0759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3DCE0E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BACC1BB"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Обеспечение безопасных условий работы ремонтного персонала при техническом обслуживании работающего  оборудования</w:t>
            </w:r>
          </w:p>
        </w:tc>
      </w:tr>
      <w:tr w:rsidR="00F80186" w:rsidRPr="00F80186" w14:paraId="2D3D551D"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AB4925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C5EE6C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FC82B99"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Ведение учетной технической документации оборудования</w:t>
            </w:r>
          </w:p>
        </w:tc>
      </w:tr>
      <w:tr w:rsidR="00F80186" w:rsidRPr="00F80186" w14:paraId="6C080AA1"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4F70CC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4B226E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18C3CDF"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Получение (передача) информации о сменном производственном задании по техническому обслуживанию оборудования, неполадках в его работе и принятых мерах по их устранению</w:t>
            </w:r>
          </w:p>
        </w:tc>
      </w:tr>
      <w:tr w:rsidR="00F80186" w:rsidRPr="00F80186" w14:paraId="52125CF0"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B8CB79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06C653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972BEE6"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Распределение обязанностей обслуживающего персонала по выполнению сменного производственного задания по техническому обслуживанию оборудования</w:t>
            </w:r>
          </w:p>
        </w:tc>
      </w:tr>
      <w:tr w:rsidR="00F80186" w:rsidRPr="00F80186" w14:paraId="04158C77"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58445C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E76581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D1E079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Контроль соблюдения технологическим персоналом правил технической эксплуатации оборудования</w:t>
            </w:r>
          </w:p>
        </w:tc>
      </w:tr>
      <w:tr w:rsidR="00F80186" w:rsidRPr="00F80186" w14:paraId="3094B030"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9BA60A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E1B0C6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EB7E9E4"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Контроль выполнения графиков осмотров и технического обслуживания  оборудования</w:t>
            </w:r>
          </w:p>
        </w:tc>
      </w:tr>
      <w:tr w:rsidR="00F80186" w:rsidRPr="00F80186" w14:paraId="6D7FD167"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337EB8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353FFA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8826594"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Контроль выполнения графика технического диагностирования основного и вспомогательного  оборудования</w:t>
            </w:r>
          </w:p>
        </w:tc>
      </w:tr>
      <w:tr w:rsidR="00F80186" w:rsidRPr="00F80186" w14:paraId="51FD434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B91592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216D77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154819C"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Контроль и обеспечение безопасных условий работы ремонтного персонала при техническом обслуживании работающего оборудования</w:t>
            </w:r>
          </w:p>
        </w:tc>
      </w:tr>
      <w:tr w:rsidR="00F80186" w:rsidRPr="00F80186" w14:paraId="00879517"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C0A82C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A4929B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3D3699E"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Подготовка  предложений по модернизации и техническому перевоооружению элементов технологического оборудования</w:t>
            </w:r>
          </w:p>
        </w:tc>
      </w:tr>
      <w:tr w:rsidR="00F80186" w:rsidRPr="00F80186" w14:paraId="051B2E92"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C6F39C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209018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E8D7DAD"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Инструктирование персонала по техническому обслуживанию и ремонту промышленного (технологического) оборудования в соответствии со сменными показателями</w:t>
            </w:r>
          </w:p>
        </w:tc>
      </w:tr>
      <w:tr w:rsidR="00F80186" w:rsidRPr="00F80186" w14:paraId="1AD07D0C"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ED63D8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C0431F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7FEF381"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Контроль исправности противопожарного оборудования и индивидуальных средств защиты</w:t>
            </w:r>
          </w:p>
        </w:tc>
      </w:tr>
      <w:tr w:rsidR="00F80186" w:rsidRPr="00F80186" w14:paraId="5DF244D0"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B59FF6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6A7647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EC6DBFC"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Контроль соблюдения работниками требований охраны труда, пожарной, промышленной и экологической безопасности</w:t>
            </w:r>
          </w:p>
        </w:tc>
      </w:tr>
      <w:tr w:rsidR="00F80186" w:rsidRPr="00F80186" w14:paraId="3CE4F30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246B98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E4935D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9A2FD87"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Умения:</w:t>
            </w:r>
          </w:p>
        </w:tc>
      </w:tr>
      <w:tr w:rsidR="00F80186" w:rsidRPr="00F80186" w14:paraId="159385B4"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64BCB8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4CBC32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80B539C"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Определять приоритеты при подготовке сменно-суточного задания по техническому обслуживанию</w:t>
            </w:r>
          </w:p>
        </w:tc>
      </w:tr>
      <w:tr w:rsidR="00F80186" w:rsidRPr="00F80186" w14:paraId="4538F6F2"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77D11C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4209CE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230CD19"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Выявлять случаи нарушения технических требований, технологических регламентов, правил эксплуатации и технического обслуживания оборудования</w:t>
            </w:r>
          </w:p>
        </w:tc>
      </w:tr>
      <w:tr w:rsidR="00F80186" w:rsidRPr="00F80186" w14:paraId="1B73078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5668AF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9EDF28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87E2C36"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Обеспечивать безопасные условия работы персонала при техническом обслуживании оборудования</w:t>
            </w:r>
          </w:p>
        </w:tc>
      </w:tr>
      <w:tr w:rsidR="00F80186" w:rsidRPr="00F80186" w14:paraId="2DC352D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6F4C63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766309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661B757"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 Выявлять и устранять причины нарушений правил технической эксплуатации и правил производства работ по техническому обслуживанию оборудования</w:t>
            </w:r>
          </w:p>
        </w:tc>
      </w:tr>
      <w:tr w:rsidR="00F80186" w:rsidRPr="00F80186" w14:paraId="4BB1E1A6"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94D812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D5FC15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D889467"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Использовать показания системы технической диагностики и осмотра оборудования для выдачи заданий по техническому обслуживанию и разработки плана очередного текущего ремонта</w:t>
            </w:r>
          </w:p>
        </w:tc>
      </w:tr>
      <w:tr w:rsidR="00F80186" w:rsidRPr="00F80186" w14:paraId="779D25D3"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22A79E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293F35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0EAB7E1"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Разъяснять, четко формулировать цели и задачи технического обслуживания работникам ремонтных подразделений</w:t>
            </w:r>
          </w:p>
        </w:tc>
      </w:tr>
      <w:tr w:rsidR="00F80186" w:rsidRPr="00F80186" w14:paraId="5C1D0CC4"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2C10FD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38A164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3868EB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Оценивать качество проведения работниками ремонтных подразделений профилактики, диагностики и технического обслуживания оборудования</w:t>
            </w:r>
          </w:p>
        </w:tc>
      </w:tr>
      <w:tr w:rsidR="00F80186" w:rsidRPr="00F80186" w14:paraId="033FCFA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17FADB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A374E1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6BCC78A"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Оценивать роль стационарных и переносных приборов технической диагностики в обеспечении безотказной работы оборудования</w:t>
            </w:r>
          </w:p>
        </w:tc>
      </w:tr>
      <w:tr w:rsidR="00F80186" w:rsidRPr="00F80186" w14:paraId="08BF2F0C"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20EF1D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25FD43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15C308C"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Инструктировать обслуживающий персонал по выполнению производственных заданий по техническому обслуживанию промышленного (технологического) оборудования</w:t>
            </w:r>
          </w:p>
        </w:tc>
      </w:tr>
      <w:tr w:rsidR="00F80186" w:rsidRPr="00F80186" w14:paraId="756C4831"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97C9E1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CC91A0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9F7E07F"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 xml:space="preserve">Контролировать выполнение производственных заданий на всех стадиях технологического процесса по техническому обслуживанию промышленного (технологического) оборудования  </w:t>
            </w:r>
          </w:p>
        </w:tc>
      </w:tr>
      <w:tr w:rsidR="00F80186" w:rsidRPr="00F80186" w14:paraId="4CEDFF51"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61A7AC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0E4412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FA4B62E"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 xml:space="preserve">Разрабатывать мероприятия по мотивации и стимулированию персонала к выполнению </w:t>
            </w:r>
            <w:r w:rsidRPr="00F80186">
              <w:rPr>
                <w:rFonts w:ascii="Times New Roman" w:eastAsia="Times New Roman" w:hAnsi="Times New Roman" w:cs="Times New Roman"/>
                <w:bCs/>
                <w:color w:val="000000"/>
                <w:sz w:val="24"/>
                <w:szCs w:val="24"/>
                <w:lang w:eastAsia="ru-RU"/>
              </w:rPr>
              <w:lastRenderedPageBreak/>
              <w:t>производственных заданий по техническому обслуживанию промышленного (технологического) оборудования</w:t>
            </w:r>
          </w:p>
        </w:tc>
      </w:tr>
      <w:tr w:rsidR="00F80186" w:rsidRPr="00F80186" w14:paraId="35E87407"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168A2E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63DBDD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9A91071"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Обеспечивать исправность противопожарного оборудования и индивидуальных средств защиты</w:t>
            </w:r>
          </w:p>
        </w:tc>
      </w:tr>
      <w:tr w:rsidR="00F80186" w:rsidRPr="00F80186" w14:paraId="6A1EF34A"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1B7F42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91D69A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86C344A"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Знания:</w:t>
            </w:r>
          </w:p>
        </w:tc>
      </w:tr>
      <w:tr w:rsidR="00F80186" w:rsidRPr="00F80186" w14:paraId="0A59F791"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0685A3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E58CA6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F5927D6"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Требования охраны труда, промышленной, экологической и пожарной безопасности на участке технического обслуживания оборудования</w:t>
            </w:r>
          </w:p>
        </w:tc>
      </w:tr>
      <w:tr w:rsidR="00F80186" w:rsidRPr="00F80186" w14:paraId="2FFA6694"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87B195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5880A2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EF96091"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Устройство, состав, назначение, схемы расположения, конструктивные особенности, правила эксплуатации и технического обслуживания основного и вспомогательного обслуживаемого оборудования</w:t>
            </w:r>
          </w:p>
        </w:tc>
      </w:tr>
      <w:tr w:rsidR="00F80186" w:rsidRPr="00F80186" w14:paraId="72520FD4"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43E15A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CD28CD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4725C77"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Производственные мощности, технология производства и режим работы обслуживаемого оборудования</w:t>
            </w:r>
          </w:p>
        </w:tc>
      </w:tr>
      <w:tr w:rsidR="00F80186" w:rsidRPr="00F80186" w14:paraId="3742750B"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136269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5740C6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00CD489"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Содержание паспортов основного и вспомогательного обслуживаемого оборудования</w:t>
            </w:r>
          </w:p>
        </w:tc>
      </w:tr>
      <w:tr w:rsidR="00F80186" w:rsidRPr="00F80186" w14:paraId="6EA4A54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B9108C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60A95B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F1E0B4E"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Технология производства обслуживаемого подразделения</w:t>
            </w:r>
          </w:p>
        </w:tc>
      </w:tr>
      <w:tr w:rsidR="00F80186" w:rsidRPr="00F80186" w14:paraId="4673ED41"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D6544A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108570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7FF412B"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Требования производственно-технических, технологических, должностных инструкций специалистов ремонтных подразделений</w:t>
            </w:r>
          </w:p>
        </w:tc>
      </w:tr>
      <w:tr w:rsidR="00F80186" w:rsidRPr="00F80186" w14:paraId="497268A6"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861C04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919A88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86302E2"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Объем и трудоемкость выполняемых работ по техническому обслуживанию  оборудования</w:t>
            </w:r>
          </w:p>
        </w:tc>
      </w:tr>
      <w:tr w:rsidR="00F80186" w:rsidRPr="00F80186" w14:paraId="3B52F9B2"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5258C4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C82A5A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B19E42A"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Системы оплаты и стимулирования труда ремонтного персонала, применяемые в подразделении</w:t>
            </w:r>
          </w:p>
        </w:tc>
      </w:tr>
      <w:tr w:rsidR="00F80186" w:rsidRPr="00F80186" w14:paraId="2DF45602"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94204B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4BBE5A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76522C9"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Правила устройства и безопасной эксплуатации грузоподъемных кранов</w:t>
            </w:r>
          </w:p>
        </w:tc>
      </w:tr>
      <w:tr w:rsidR="00F80186" w:rsidRPr="00F80186" w14:paraId="7205CDC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1944E2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187670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287E26A"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Требования бирочной системы и нарядов-допусков при проведении технического обслуживания оборудования</w:t>
            </w:r>
          </w:p>
        </w:tc>
      </w:tr>
      <w:tr w:rsidR="00F80186" w:rsidRPr="00F80186" w14:paraId="53388D3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3B5403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B6D328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737655D"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Порядок и правила ведения учетной технической документации оборудования</w:t>
            </w:r>
          </w:p>
        </w:tc>
      </w:tr>
      <w:tr w:rsidR="00F80186" w:rsidRPr="00F80186" w14:paraId="5A976ED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B8DFDB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14B896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9E2530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 xml:space="preserve">Виды, формы и методы мотивации выполнения технологических </w:t>
            </w:r>
            <w:r w:rsidRPr="00F80186">
              <w:rPr>
                <w:rFonts w:ascii="Times New Roman" w:eastAsia="Times New Roman" w:hAnsi="Times New Roman" w:cs="Times New Roman"/>
                <w:bCs/>
                <w:color w:val="000000"/>
                <w:sz w:val="24"/>
                <w:szCs w:val="24"/>
                <w:lang w:eastAsia="ru-RU"/>
              </w:rPr>
              <w:lastRenderedPageBreak/>
              <w:t>операций по техническому обслуживанию оборудования</w:t>
            </w:r>
          </w:p>
        </w:tc>
      </w:tr>
      <w:tr w:rsidR="00F80186" w:rsidRPr="00F80186" w14:paraId="07A860C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E83CBE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133282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2992189"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Требования охраны труда, санитарной, пожарной безопасности при техническом обслуживании и ремонте технологического оборудования и контрольно-измерительных приборов</w:t>
            </w:r>
          </w:p>
        </w:tc>
      </w:tr>
      <w:tr w:rsidR="00F80186" w:rsidRPr="00F80186" w14:paraId="2092B5C3" w14:textId="77777777" w:rsidTr="00F80186">
        <w:trPr>
          <w:trHeight w:val="20"/>
        </w:trPr>
        <w:tc>
          <w:tcPr>
            <w:tcW w:w="1425" w:type="pct"/>
            <w:vMerge w:val="restart"/>
            <w:tcBorders>
              <w:top w:val="nil"/>
              <w:left w:val="single" w:sz="4" w:space="0" w:color="auto"/>
              <w:bottom w:val="single" w:sz="4" w:space="0" w:color="auto"/>
              <w:right w:val="single" w:sz="4" w:space="0" w:color="auto"/>
            </w:tcBorders>
            <w:shd w:val="clear" w:color="auto" w:fill="auto"/>
            <w:hideMark/>
          </w:tcPr>
          <w:p w14:paraId="6195B497"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Организационно-техническое обеспечение ремонта промышленного (технологического)  оборудования</w:t>
            </w: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473E0030"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ПК 3.1 Производить работы по организационному обеспечению и проведению плановых и неплановых ремонтов  промышленного (технологического) оборудования</w:t>
            </w:r>
          </w:p>
        </w:tc>
        <w:tc>
          <w:tcPr>
            <w:tcW w:w="2149" w:type="pct"/>
            <w:tcBorders>
              <w:top w:val="nil"/>
              <w:left w:val="nil"/>
              <w:bottom w:val="single" w:sz="4" w:space="0" w:color="auto"/>
              <w:right w:val="single" w:sz="4" w:space="0" w:color="auto"/>
            </w:tcBorders>
            <w:shd w:val="clear" w:color="auto" w:fill="auto"/>
            <w:hideMark/>
          </w:tcPr>
          <w:p w14:paraId="309A0A87"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Навыки:</w:t>
            </w:r>
          </w:p>
        </w:tc>
      </w:tr>
      <w:tr w:rsidR="00F80186" w:rsidRPr="00F80186" w14:paraId="5983ECAB"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753AFB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088C9F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AB8AAF9"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Учет отказов, повреждений и связанных с этим внеплановых простоев промышленного (технологического) оборудования производства</w:t>
            </w:r>
          </w:p>
        </w:tc>
      </w:tr>
      <w:tr w:rsidR="00F80186" w:rsidRPr="00F80186" w14:paraId="39BF01AA"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51B50A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3F141F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97DCA1A"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Составление графиков осмотров оборудования, инструментального контроля (диагностирование оборудования)</w:t>
            </w:r>
          </w:p>
        </w:tc>
      </w:tr>
      <w:tr w:rsidR="00F80186" w:rsidRPr="00F80186" w14:paraId="6442B473"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FAFB5C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2DD065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448B489"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Составление дефектных ведомостей для промышленного (технологического) оборудования производства</w:t>
            </w:r>
          </w:p>
        </w:tc>
      </w:tr>
      <w:tr w:rsidR="00F80186" w:rsidRPr="00F80186" w14:paraId="0BF8BF90"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E1180F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08D276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22D3937"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Составление заявок на изготовление сменных деталей и узлов для ремонта  промышленного (технологического) оборудования  производства</w:t>
            </w:r>
          </w:p>
        </w:tc>
      </w:tr>
      <w:tr w:rsidR="00F80186" w:rsidRPr="00F80186" w14:paraId="1EE71BD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0D99CD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763311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35FD7D0"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Составление заданий на разработку чертежей сменных деталей для ремонта промышленного (технологического) оборудования производства</w:t>
            </w:r>
          </w:p>
        </w:tc>
      </w:tr>
      <w:tr w:rsidR="00F80186" w:rsidRPr="00F80186" w14:paraId="2D1BE248"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32388F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54ACD6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1B7393E"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Составление смет на ремонт промышленного (технологического) оборудования производства</w:t>
            </w:r>
          </w:p>
        </w:tc>
      </w:tr>
      <w:tr w:rsidR="00F80186" w:rsidRPr="00F80186" w14:paraId="4F694B8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1C4A71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04A18E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5A96A8D"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Разрабатывать организационно-технические мероприятия, направленные на повышение качества проводимого ремонта и снижение его себестоимости за счет реализации диагностических мероприятий</w:t>
            </w:r>
          </w:p>
        </w:tc>
      </w:tr>
      <w:tr w:rsidR="00F80186" w:rsidRPr="00F80186" w14:paraId="7378C1ED"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58395F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41D24B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D1616E3"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Умения:</w:t>
            </w:r>
          </w:p>
        </w:tc>
      </w:tr>
      <w:tr w:rsidR="00F80186" w:rsidRPr="00F80186" w14:paraId="46CB1E38"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AB49B8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DBF82C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707F191"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Составлять акты приема-передачи, накладные на внутренние перемещения, ведомости принадлежностей, акты на списание промышленного (технологического) оборудования </w:t>
            </w:r>
          </w:p>
        </w:tc>
      </w:tr>
      <w:tr w:rsidR="00F80186" w:rsidRPr="00F80186" w14:paraId="5584A31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9531C5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4721E5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9023A55"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Согласовывать со смежными подразделениями организации заявки на приобретение инструментов для </w:t>
            </w:r>
            <w:r w:rsidRPr="00F80186">
              <w:rPr>
                <w:rFonts w:ascii="Times New Roman" w:eastAsia="Times New Roman" w:hAnsi="Times New Roman" w:cs="Times New Roman"/>
                <w:color w:val="000000"/>
                <w:sz w:val="24"/>
                <w:szCs w:val="24"/>
                <w:lang w:eastAsia="ru-RU"/>
              </w:rPr>
              <w:lastRenderedPageBreak/>
              <w:t>проведения технического обслуживания, ремонта и определительных испытаний  промышленного (технологического) оборудования</w:t>
            </w:r>
          </w:p>
        </w:tc>
      </w:tr>
      <w:tr w:rsidR="00F80186" w:rsidRPr="00F80186" w14:paraId="1364FC3F"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C71D63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633D78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DE0C7FC"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Знания:</w:t>
            </w:r>
          </w:p>
        </w:tc>
      </w:tr>
      <w:tr w:rsidR="00F80186" w:rsidRPr="00F80186" w14:paraId="7194CD4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42DAD5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760B6A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44B2345"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Организация ремонтной службы организации, порядок и методы планирования ремонтов  оборудования</w:t>
            </w:r>
          </w:p>
        </w:tc>
      </w:tr>
      <w:tr w:rsidR="00F80186" w:rsidRPr="00F80186" w14:paraId="32729CE0"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4950ED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56812E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4AAAB18"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Типовой план организации работ текущего и капитального ремонта оборудования</w:t>
            </w:r>
          </w:p>
        </w:tc>
      </w:tr>
      <w:tr w:rsidR="00F80186" w:rsidRPr="00F80186" w14:paraId="32ACB63D"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1F8F91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778DEA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3021A02"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Организационная структура и логистика ремонтной службы организации, порядок и методы планирования производства ремонтных работ</w:t>
            </w:r>
          </w:p>
        </w:tc>
      </w:tr>
      <w:tr w:rsidR="00F80186" w:rsidRPr="00F80186" w14:paraId="2758AA67"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6D8113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A19104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E92F89E"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Конструктивные особенности промышленного (технологического) оборудования </w:t>
            </w:r>
          </w:p>
        </w:tc>
      </w:tr>
      <w:tr w:rsidR="00F80186" w:rsidRPr="00F80186" w14:paraId="017D347C"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F8E059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6783E7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E01AE01"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Нормативно-технические документы организации по учету отказов, повреждений и внеплановых простоев  промышленного (технологического)  оборудования </w:t>
            </w:r>
          </w:p>
        </w:tc>
      </w:tr>
      <w:tr w:rsidR="00F80186" w:rsidRPr="00F80186" w14:paraId="6220EE06"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B531D8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EA0FC3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0F8C16C"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Основные статьи затрат на ремонт промышленного (технологического) оборудования </w:t>
            </w:r>
          </w:p>
        </w:tc>
      </w:tr>
      <w:tr w:rsidR="00F80186" w:rsidRPr="00F80186" w14:paraId="31B60A8C"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458595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C671E0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AF84684"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Методические, нормативно-технические и руководящие документы по организации ремонта промышленного (технологического) оборудования </w:t>
            </w:r>
          </w:p>
        </w:tc>
      </w:tr>
      <w:tr w:rsidR="00F80186" w:rsidRPr="00F80186" w14:paraId="0D36FC9A"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FBF797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FA3DDE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C85345F"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Методическая и нормативно-техническая документация по организации технического диагностирования промышленного (технологического) оборудования </w:t>
            </w:r>
          </w:p>
        </w:tc>
      </w:tr>
      <w:tr w:rsidR="00F80186" w:rsidRPr="00F80186" w14:paraId="380A253F"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1855C7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439F84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EF5D570"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Передовой отечественный и зарубежный опыт по методам поддержания работоспособности промышленного (технологического) оборудования</w:t>
            </w:r>
          </w:p>
        </w:tc>
      </w:tr>
      <w:tr w:rsidR="00F80186" w:rsidRPr="00F80186" w14:paraId="6E53652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843A99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56CDFF8A"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ПК 3.2 Разрабатывать технологическую документацию для проведения плановых и неплановых ремонтов  </w:t>
            </w:r>
            <w:r w:rsidRPr="00F80186">
              <w:rPr>
                <w:rFonts w:ascii="Times New Roman" w:eastAsia="Times New Roman" w:hAnsi="Times New Roman" w:cs="Times New Roman"/>
                <w:color w:val="000000"/>
                <w:sz w:val="24"/>
                <w:szCs w:val="24"/>
                <w:lang w:eastAsia="ru-RU"/>
              </w:rPr>
              <w:lastRenderedPageBreak/>
              <w:t>промышленного (технологического) оборудования</w:t>
            </w:r>
          </w:p>
        </w:tc>
        <w:tc>
          <w:tcPr>
            <w:tcW w:w="2149" w:type="pct"/>
            <w:tcBorders>
              <w:top w:val="nil"/>
              <w:left w:val="nil"/>
              <w:bottom w:val="single" w:sz="4" w:space="0" w:color="auto"/>
              <w:right w:val="single" w:sz="4" w:space="0" w:color="auto"/>
            </w:tcBorders>
            <w:shd w:val="clear" w:color="auto" w:fill="auto"/>
            <w:hideMark/>
          </w:tcPr>
          <w:p w14:paraId="37D12A60"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lastRenderedPageBreak/>
              <w:t>Навыки:</w:t>
            </w:r>
          </w:p>
        </w:tc>
      </w:tr>
      <w:tr w:rsidR="00F80186" w:rsidRPr="00F80186" w14:paraId="3EE1EC2A"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05CD04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3AE18E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8FEB7E7"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Закрепление эксплуатируемого оборудования подразделения за бригадами ремонтного, дежурного и эксплуатационного персонала</w:t>
            </w:r>
          </w:p>
        </w:tc>
      </w:tr>
      <w:tr w:rsidR="00F80186" w:rsidRPr="00F80186" w14:paraId="0170647C"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C2DD98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5FEFAD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1E8F79F"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Разработка карт технического обслуживания  и ремонта оборудования</w:t>
            </w:r>
          </w:p>
        </w:tc>
      </w:tr>
      <w:tr w:rsidR="00F80186" w:rsidRPr="00F80186" w14:paraId="6C993157"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FCB94B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0159FC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8A066EB"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Разработка инструкций по ремонту, по безопасному ведению работ</w:t>
            </w:r>
          </w:p>
        </w:tc>
      </w:tr>
      <w:tr w:rsidR="00F80186" w:rsidRPr="00F80186" w14:paraId="3AB11B1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C06CCF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BF305D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532D8B9"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Подготовка сменно-суточного задания по ремонту оборудования</w:t>
            </w:r>
          </w:p>
        </w:tc>
      </w:tr>
      <w:tr w:rsidR="00F80186" w:rsidRPr="00F80186" w14:paraId="5B9080A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768C16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8D179C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739481E"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Разработка мероприятий по сокращению простоев, повышению сменности, снижению аварий оборудования</w:t>
            </w:r>
          </w:p>
        </w:tc>
      </w:tr>
      <w:tr w:rsidR="00F80186" w:rsidRPr="00F80186" w14:paraId="2C989CA2"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1A4C47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911C06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90E1716"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Организация складирования, хранения и учета резервного оборудования, запасных частей, инструментов, основных и вспомогательных материалов</w:t>
            </w:r>
          </w:p>
        </w:tc>
      </w:tr>
      <w:tr w:rsidR="00F80186" w:rsidRPr="00F80186" w14:paraId="0381ADA4"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5BDAD3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8AB2A4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98236EB"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Устанавливать плановое время  ремонта промышленного (технологического) оборудования</w:t>
            </w:r>
          </w:p>
        </w:tc>
      </w:tr>
      <w:tr w:rsidR="00F80186" w:rsidRPr="00F80186" w14:paraId="3141690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0EF1F0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0854C9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4D74365"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Составление заявок на приобретение инструментов для проведения технического обслуживания, ремонта и определительных испытаний  промышленного (технологического) оборудования</w:t>
            </w:r>
          </w:p>
        </w:tc>
      </w:tr>
      <w:tr w:rsidR="00F80186" w:rsidRPr="00F80186" w14:paraId="0296ABA3"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56754F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833414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15C0773"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Умения:</w:t>
            </w:r>
          </w:p>
        </w:tc>
      </w:tr>
      <w:tr w:rsidR="00F80186" w:rsidRPr="00F80186" w14:paraId="5C7B253A"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9432C0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0FE1CD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FA5F37F"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Определять приоритеты при составлении ведомости дефектов и графиков выполнения ремонтных работ </w:t>
            </w:r>
          </w:p>
        </w:tc>
      </w:tr>
      <w:tr w:rsidR="00F80186" w:rsidRPr="00F80186" w14:paraId="6F362838"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B5016F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A8D9CA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5BEAE6C"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Принимать оперативные решения по устранению обнаруженных во время ремонта дефектов</w:t>
            </w:r>
          </w:p>
        </w:tc>
      </w:tr>
      <w:tr w:rsidR="00F80186" w:rsidRPr="00F80186" w14:paraId="7B84448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BB1D50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045F13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643A0FF"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Составлять ведомости дефектов для ремонта промышленного (технологического) оборудования</w:t>
            </w:r>
          </w:p>
        </w:tc>
      </w:tr>
      <w:tr w:rsidR="00F80186" w:rsidRPr="00F80186" w14:paraId="2FEF42F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C46E75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725898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6193411"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Применять утвержденные нормативы трудозатрат для составления сметной документации на капитальный и текущий ремонт Анализировать простои оборудования</w:t>
            </w:r>
          </w:p>
        </w:tc>
      </w:tr>
      <w:tr w:rsidR="00F80186" w:rsidRPr="00F80186" w14:paraId="3CE8436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8E9194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17BBC4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2F35A9F"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Использовать систему планирования ресурсов (далее - ERP-система) организации для проверки наличия материалов и запасных частей, необходимых для эксплуатации, технического обслуживания и ремонта промышленного (технологического) оборудования </w:t>
            </w:r>
          </w:p>
        </w:tc>
      </w:tr>
      <w:tr w:rsidR="00F80186" w:rsidRPr="00F80186" w14:paraId="4C84FEA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56F993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556C7E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D3F9D5E"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Использовать текстовые редакторы (процессоры) для оформления </w:t>
            </w:r>
            <w:r w:rsidRPr="00F80186">
              <w:rPr>
                <w:rFonts w:ascii="Times New Roman" w:eastAsia="Times New Roman" w:hAnsi="Times New Roman" w:cs="Times New Roman"/>
                <w:color w:val="000000"/>
                <w:sz w:val="24"/>
                <w:szCs w:val="24"/>
                <w:lang w:eastAsia="ru-RU"/>
              </w:rPr>
              <w:lastRenderedPageBreak/>
              <w:t>учетной документации на промышленное (технологическое) оборудование, его запасные части и материалы</w:t>
            </w:r>
          </w:p>
        </w:tc>
      </w:tr>
      <w:tr w:rsidR="00F80186" w:rsidRPr="00F80186" w14:paraId="66F1504A"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52B49C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8B9443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67A8FF4"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Составлять акты о повреждениях промышленного (технологического) оборудования </w:t>
            </w:r>
          </w:p>
        </w:tc>
      </w:tr>
      <w:tr w:rsidR="00F80186" w:rsidRPr="00F80186" w14:paraId="2E4A0C2D"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2A2201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0B6F4B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5D60350"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Заполнять дефектные ведомости для промышленного (технологического) оборудования </w:t>
            </w:r>
          </w:p>
        </w:tc>
      </w:tr>
      <w:tr w:rsidR="00F80186" w:rsidRPr="00F80186" w14:paraId="7AE7AA90"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9C1D46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BFEDDF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B9554EC"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Определять статьи затрат на ремонт промышленного (технологического) оборудования  и оценивать их величину</w:t>
            </w:r>
          </w:p>
        </w:tc>
      </w:tr>
      <w:tr w:rsidR="00F80186" w:rsidRPr="00F80186" w14:paraId="458407FD"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487456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47F752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8BF7F50"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Устанавливать плановое время выполнения ремонта промышленного (технологического) оборудования</w:t>
            </w:r>
          </w:p>
        </w:tc>
      </w:tr>
      <w:tr w:rsidR="00F80186" w:rsidRPr="00F80186" w14:paraId="31204E88"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5334C4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C0211B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66D7B50"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Причины отказов и повреждений промышленного (технологического) оборудования </w:t>
            </w:r>
          </w:p>
        </w:tc>
      </w:tr>
      <w:tr w:rsidR="00F80186" w:rsidRPr="00F80186" w14:paraId="07D3DB9B"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F71802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04E8D0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085CB44"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Составлять план мероприятий по предотвращению отказов, повреждений и связанных с этим внеплановых простоев промышленного (технологического) оборудования</w:t>
            </w:r>
          </w:p>
        </w:tc>
      </w:tr>
      <w:tr w:rsidR="00F80186" w:rsidRPr="00F80186" w14:paraId="6FD9AD0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59C7A6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F1000D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3FCAF30"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Знания:</w:t>
            </w:r>
          </w:p>
        </w:tc>
      </w:tr>
      <w:tr w:rsidR="00F80186" w:rsidRPr="00F80186" w14:paraId="1C193D3F"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CD021F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7B4BA2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B5662CD"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Назначение, технические характеристики, устройство, конструктивные особенности, допустимые нормы износа, назначение и режимы работы оборудования цеха, правила его эксплуатации и технического обслуживания</w:t>
            </w:r>
          </w:p>
        </w:tc>
      </w:tr>
      <w:tr w:rsidR="00F80186" w:rsidRPr="00F80186" w14:paraId="3DB3CD8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F4F6D8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528E2F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C9866FD"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Технологические карты ремонта оборудования</w:t>
            </w:r>
          </w:p>
        </w:tc>
      </w:tr>
      <w:tr w:rsidR="00F80186" w:rsidRPr="00F80186" w14:paraId="7E57AFC8"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5E18BA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8B7D2C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F1CC8FF"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Проекты производства ремонтных работ оборудования</w:t>
            </w:r>
          </w:p>
        </w:tc>
      </w:tr>
      <w:tr w:rsidR="00F80186" w:rsidRPr="00F80186" w14:paraId="29163D47"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4FF80F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9047B7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C028E35"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Устройство и техническое состояние оборудования, конструкции основных узлов, степень изношенности деталей, архив технической документации, ЕСКД</w:t>
            </w:r>
          </w:p>
        </w:tc>
      </w:tr>
      <w:tr w:rsidR="00F80186" w:rsidRPr="00F80186" w14:paraId="3B5818EA"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539A53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F83C8F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DC22026"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Нормативно-техническая документация и объемы поставки коммерческой службой изделий, металла, материалов для текущего ремонта оборудования</w:t>
            </w:r>
          </w:p>
        </w:tc>
      </w:tr>
      <w:tr w:rsidR="00F80186" w:rsidRPr="00F80186" w14:paraId="52ED0128"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DC08AF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E9F39C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D77AB21"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Допустимые нормы износа деталей и узлов оборудования</w:t>
            </w:r>
          </w:p>
        </w:tc>
      </w:tr>
      <w:tr w:rsidR="00F80186" w:rsidRPr="00F80186" w14:paraId="01F605B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952322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15AB4B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FD4CE2A"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Порядок составления ведомостей дефектов, паспортов, альбомов чертежей запасных частей, инструкций по эксплуатации и ремонту оборудования</w:t>
            </w:r>
          </w:p>
        </w:tc>
      </w:tr>
      <w:tr w:rsidR="00F80186" w:rsidRPr="00F80186" w14:paraId="2A774BE1"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646ED6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A0DE4F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2163EE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Организация и особенности эксплуатации оборудования систем гидравлики и смазочного хозяйства цеха</w:t>
            </w:r>
          </w:p>
        </w:tc>
      </w:tr>
      <w:tr w:rsidR="00F80186" w:rsidRPr="00F80186" w14:paraId="23874E8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DA6C02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12722C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56D7752"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Правила проведения технической диагностики обслуживаемого  оборудования</w:t>
            </w:r>
          </w:p>
        </w:tc>
      </w:tr>
      <w:tr w:rsidR="00F80186" w:rsidRPr="00F80186" w14:paraId="447676C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8DC13F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DF6C7C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F5B8127"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Основные недостатки в работе оборудования, приводящие к отказам и выходу из строя узлов и механизмов оборудования, и способы их предупреждения и устранения</w:t>
            </w:r>
          </w:p>
        </w:tc>
      </w:tr>
      <w:tr w:rsidR="00F80186" w:rsidRPr="00F80186" w14:paraId="6CF9212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FB89B2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825B4C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9946526"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Технологические приемы и методы контроля качества ремонтных работ оборудования</w:t>
            </w:r>
          </w:p>
        </w:tc>
      </w:tr>
      <w:tr w:rsidR="00F80186" w:rsidRPr="00F80186" w14:paraId="2C06DDE0"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C79671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8742DA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C073848"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Требования инструкций и правил технической эксплуатации оборудования</w:t>
            </w:r>
          </w:p>
        </w:tc>
      </w:tr>
      <w:tr w:rsidR="00F80186" w:rsidRPr="00F80186" w14:paraId="6039708B"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E7AAB4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30A630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0866E12"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Правила устройства и безопасной эксплуатации грузоподъемных кранов</w:t>
            </w:r>
          </w:p>
        </w:tc>
      </w:tr>
      <w:tr w:rsidR="00F80186" w:rsidRPr="00F80186" w14:paraId="3DD48D38"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69F73B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E26160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628FF3D"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Правила оформления учетной документации на промышленное (технологическое) оборудование </w:t>
            </w:r>
          </w:p>
        </w:tc>
      </w:tr>
      <w:tr w:rsidR="00F80186" w:rsidRPr="00F80186" w14:paraId="71D4A648"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E3A70D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306C2B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569AB11"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Правила оформления дефектных ведомостей промышленное (технологическое) оборудование </w:t>
            </w:r>
          </w:p>
        </w:tc>
      </w:tr>
      <w:tr w:rsidR="00F80186" w:rsidRPr="00F80186" w14:paraId="0361C4E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5FC02C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003786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02F5879"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Текстовые редакторы (процессоры): наименования, возможности и порядок работы в них</w:t>
            </w:r>
          </w:p>
        </w:tc>
      </w:tr>
      <w:tr w:rsidR="00F80186" w:rsidRPr="00F80186" w14:paraId="1694C742"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8CB3BB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7BFA47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E163FA7"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Порядок работы с электронным архивом технической документации</w:t>
            </w:r>
          </w:p>
        </w:tc>
      </w:tr>
      <w:tr w:rsidR="00F80186" w:rsidRPr="00F80186" w14:paraId="171B4A4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4ACDD6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6B7B67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0E04747"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Методики расчета затрат на ремонт промышленного (технологического) оборудования</w:t>
            </w:r>
          </w:p>
        </w:tc>
      </w:tr>
      <w:tr w:rsidR="00F80186" w:rsidRPr="00F80186" w14:paraId="1EE64B3A"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CFD7DA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73CB47A9"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ПК 3.3  Организовать работу персонала по ремонту промышленного (технологического) оборудования</w:t>
            </w:r>
          </w:p>
        </w:tc>
        <w:tc>
          <w:tcPr>
            <w:tcW w:w="2149" w:type="pct"/>
            <w:tcBorders>
              <w:top w:val="nil"/>
              <w:left w:val="nil"/>
              <w:bottom w:val="single" w:sz="4" w:space="0" w:color="auto"/>
              <w:right w:val="single" w:sz="4" w:space="0" w:color="auto"/>
            </w:tcBorders>
            <w:shd w:val="clear" w:color="auto" w:fill="auto"/>
            <w:hideMark/>
          </w:tcPr>
          <w:p w14:paraId="58891B39"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Навыки:</w:t>
            </w:r>
            <w:r w:rsidRPr="00F80186">
              <w:rPr>
                <w:rFonts w:ascii="Times New Roman" w:eastAsia="Times New Roman" w:hAnsi="Times New Roman" w:cs="Times New Roman"/>
                <w:color w:val="000000"/>
                <w:sz w:val="24"/>
                <w:szCs w:val="24"/>
                <w:lang w:eastAsia="ru-RU"/>
              </w:rPr>
              <w:t xml:space="preserve"> </w:t>
            </w:r>
          </w:p>
        </w:tc>
      </w:tr>
      <w:tr w:rsidR="00F80186" w:rsidRPr="00F80186" w14:paraId="7F0B9098"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3E0AAA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D00173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7889D68"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Доведение до работников производственных задания</w:t>
            </w:r>
          </w:p>
        </w:tc>
      </w:tr>
      <w:tr w:rsidR="00F80186" w:rsidRPr="00F80186" w14:paraId="6736AB4F"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9B7140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F8901D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619CF68"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и графика подготовки и проведения ремонта оборудования</w:t>
            </w:r>
          </w:p>
        </w:tc>
      </w:tr>
      <w:tr w:rsidR="00F80186" w:rsidRPr="00F80186" w14:paraId="6B9EA24F"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756F06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D529A0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4EBF83B"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Распределение объемов ремонтных работ между исполнителями ремонта</w:t>
            </w:r>
          </w:p>
        </w:tc>
      </w:tr>
      <w:tr w:rsidR="00F80186" w:rsidRPr="00F80186" w14:paraId="218926C1"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FC5975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A4C2BD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73AB044"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Контроль знания работников правил эксплуатации простого технологического оборудования механосборочного производства</w:t>
            </w:r>
          </w:p>
        </w:tc>
      </w:tr>
      <w:tr w:rsidR="00F80186" w:rsidRPr="00F80186" w14:paraId="06D37318"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5A06BF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659CE6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E4EF9D7"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Проведение совещания с представителями ремонтных подразделений организации и сторонних организаций, задействованных в ремонте, по вопросу готовности агрегата к ремонту</w:t>
            </w:r>
          </w:p>
        </w:tc>
      </w:tr>
      <w:tr w:rsidR="00F80186" w:rsidRPr="00F80186" w14:paraId="7911E77B"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8F305D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E348DD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132E898"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Проведение инструктажа работников по выполнению  ремонтов оборудования</w:t>
            </w:r>
          </w:p>
        </w:tc>
      </w:tr>
      <w:tr w:rsidR="00F80186" w:rsidRPr="00F80186" w14:paraId="212D5C16"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EEA58D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F5EED0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7B7CC82"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Проведение оперативных совещаний по обеспечению и выполнению графика ремонтных работ</w:t>
            </w:r>
          </w:p>
        </w:tc>
      </w:tr>
      <w:tr w:rsidR="00F80186" w:rsidRPr="00F80186" w14:paraId="019FE544"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4328F0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2A70ED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DF10028"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Передача оборудования в ремонт и приемка его из ремонта в соответствии с утвержденным графиком планового ремонта на текущий месяц и в соответствии с бирочной системой и системой допусков</w:t>
            </w:r>
          </w:p>
        </w:tc>
      </w:tr>
      <w:tr w:rsidR="00F80186" w:rsidRPr="00F80186" w14:paraId="5191BB0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E2B06F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3B62FF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F5A984D"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Проверка состояния рабочих мест, агрегатных, вахтенных журналов, журналов приема-сдачи смен, наличия технической документации для ведения ремонтных работ</w:t>
            </w:r>
          </w:p>
        </w:tc>
      </w:tr>
      <w:tr w:rsidR="00F80186" w:rsidRPr="00F80186" w14:paraId="7BE40461"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EC1F64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212EF9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B7E6B38"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 xml:space="preserve">Контроль качества ремонта </w:t>
            </w:r>
          </w:p>
        </w:tc>
      </w:tr>
      <w:tr w:rsidR="00F80186" w:rsidRPr="00F80186" w14:paraId="0F00DDB2"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588F08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181400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682B258"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Контроль соблюдения правил ведения и хранения работниками технической и учетной документации на бумажных и (или) электронных носителях</w:t>
            </w:r>
          </w:p>
        </w:tc>
      </w:tr>
      <w:tr w:rsidR="00F80186" w:rsidRPr="00F80186" w14:paraId="716E4B5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F45B5B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059860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5776BC6"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Разработка предложений по поощрению ремонтного персонала за качественное выполнение ремонтных работ</w:t>
            </w:r>
          </w:p>
        </w:tc>
      </w:tr>
      <w:tr w:rsidR="00F80186" w:rsidRPr="00F80186" w14:paraId="40690E5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F4E371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6A3E3B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862C695"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Обеспечение безопасных условий работы ремонтного персонала</w:t>
            </w:r>
          </w:p>
        </w:tc>
      </w:tr>
      <w:tr w:rsidR="00F80186" w:rsidRPr="00F80186" w14:paraId="050BCF03"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957A24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1FA527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B3B828B"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Обеспечение соблюдения ремонтниками правил и норм охраны труда, требований промышленной, пожарной и экологической безопасности при производстве ремонтных работ</w:t>
            </w:r>
          </w:p>
        </w:tc>
      </w:tr>
      <w:tr w:rsidR="00F80186" w:rsidRPr="00F80186" w14:paraId="0EEB3C31"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11168A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3E7A75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90C10BE"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Умения:</w:t>
            </w:r>
          </w:p>
        </w:tc>
      </w:tr>
      <w:tr w:rsidR="00F80186" w:rsidRPr="00F80186" w14:paraId="2BD1EAB7"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170DE3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20AE47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6EA7687"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Определять приоритетные работы, очередность выполнения которых определяет качество и сроки проведения ремонта</w:t>
            </w:r>
          </w:p>
        </w:tc>
      </w:tr>
      <w:tr w:rsidR="00F80186" w:rsidRPr="00F80186" w14:paraId="0A38D3FD"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F2647D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AA0043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7CF63EA"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Разрабатывать технологию восстановления изношенного оборудования во время капитального ремонта оборудования</w:t>
            </w:r>
          </w:p>
        </w:tc>
      </w:tr>
      <w:tr w:rsidR="00F80186" w:rsidRPr="00F80186" w14:paraId="11075C9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1294B6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83F8F7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970375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Учитывать трудоемкость ремонтных работ и численность исполнителей ремонтов при составлении графиков текущего и капитального ремонтов</w:t>
            </w:r>
          </w:p>
        </w:tc>
      </w:tr>
      <w:tr w:rsidR="00F80186" w:rsidRPr="00F80186" w14:paraId="0AAED54D"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2780D3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29F89D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D78B46F"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Определять по результатам осмотров и диагностического обследования состояние оборудования и вносить коррективы  в график их технического обслуживания или в ведомость дефектов</w:t>
            </w:r>
          </w:p>
        </w:tc>
      </w:tr>
      <w:tr w:rsidR="00F80186" w:rsidRPr="00F80186" w14:paraId="7E703A8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039AFA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01595B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71CFF06"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Инструктаж работников по правилам эксплуатации промышленного (технологического) оборудования</w:t>
            </w:r>
          </w:p>
        </w:tc>
      </w:tr>
      <w:tr w:rsidR="00F80186" w:rsidRPr="00F80186" w14:paraId="4E52B174"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2834E5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2609FF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FE6A4F1"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Инструктаж работников по выполнению ремонта промышленного (технологического) оборудования</w:t>
            </w:r>
          </w:p>
        </w:tc>
      </w:tr>
      <w:tr w:rsidR="00F80186" w:rsidRPr="00F80186" w14:paraId="70C506FD"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56E8B6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CE5D2B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7D1A572"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Учитывать при планировании ремонтов данные, полученные в результате технического обслуживания оборудования эксплуатационным, дежурным и ремонтным персоналом, и данные плановых осмотров оборудования</w:t>
            </w:r>
          </w:p>
        </w:tc>
      </w:tr>
      <w:tr w:rsidR="00F80186" w:rsidRPr="00F80186" w14:paraId="7902E66C"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1AA0C6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3AB767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3EC3D92"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Учитывать опыт, квалификацию, техническую оснащенность и численность при выборе исполнителей подрядных ремонтных работ</w:t>
            </w:r>
          </w:p>
        </w:tc>
      </w:tr>
      <w:tr w:rsidR="00F80186" w:rsidRPr="00F80186" w14:paraId="7B5F5ACD"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F4EBC0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A8FA5D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3D91DF7"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Выявлять недостатки выполненных ремонтных работ</w:t>
            </w:r>
          </w:p>
        </w:tc>
      </w:tr>
      <w:tr w:rsidR="00F80186" w:rsidRPr="00F80186" w14:paraId="645E1ED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42B750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234EEB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3B7FC7D"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Проводить осмотр и диагностику механизмов и узлов  оборудования в местах, доступных только во время длительных остановок</w:t>
            </w:r>
          </w:p>
        </w:tc>
      </w:tr>
      <w:tr w:rsidR="00F80186" w:rsidRPr="00F80186" w14:paraId="64734823"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9D26A1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83BAB9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433DB5C"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Оценивать предложения ремонтно-дежурного и технологического персонала и возможности их реализации во время ремонтов</w:t>
            </w:r>
          </w:p>
        </w:tc>
      </w:tr>
      <w:tr w:rsidR="00F80186" w:rsidRPr="00F80186" w14:paraId="3CEEF42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5A3604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7B0428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FF60A1E"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Просматривать запланированные работы, контролировать сроки выполнения работ, определять назначенные ресурсы, очередность выполнения работ, подавать заявки на внесение изменений в очередность работ, отмечать выполнение работ, готовить отчеты о выполненных работах с использованием прикладных программ управления проектами</w:t>
            </w:r>
          </w:p>
        </w:tc>
      </w:tr>
      <w:tr w:rsidR="00F80186" w:rsidRPr="00F80186" w14:paraId="2D270587"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61901B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8638DE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E473773"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Согласовывать со смежными подразделениями организации планы ремонта промышленного (технологического) оборудования</w:t>
            </w:r>
          </w:p>
        </w:tc>
      </w:tr>
      <w:tr w:rsidR="00F80186" w:rsidRPr="00F80186" w14:paraId="12ABEF1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D0BE23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BF2071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F07A0AD"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Знания:</w:t>
            </w:r>
          </w:p>
        </w:tc>
      </w:tr>
      <w:tr w:rsidR="00F80186" w:rsidRPr="00F80186" w14:paraId="2026FDEB"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8FFB13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43DD0B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27BBDA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Основы психологии общения и конфликтологии</w:t>
            </w:r>
          </w:p>
        </w:tc>
      </w:tr>
      <w:tr w:rsidR="00F80186" w:rsidRPr="00F80186" w14:paraId="2DAF8F6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2E7E2D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4F5E3A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82AD16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Способы и средства контроля и оценки знаний</w:t>
            </w:r>
          </w:p>
        </w:tc>
      </w:tr>
      <w:tr w:rsidR="00F80186" w:rsidRPr="00F80186" w14:paraId="43139DD4"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31CD3A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3F0B63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48A2755"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Требования производственно-технических и должностных инструкций</w:t>
            </w:r>
          </w:p>
        </w:tc>
      </w:tr>
      <w:tr w:rsidR="00F80186" w:rsidRPr="00F80186" w14:paraId="4273842B"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29A9F7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0E45CB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3C5B312"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Правила устройства и безопасной эксплуатации грузоподъемных кранов</w:t>
            </w:r>
          </w:p>
        </w:tc>
      </w:tr>
      <w:tr w:rsidR="00F80186" w:rsidRPr="00F80186" w14:paraId="5410DFFB"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4A23C2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EEAE93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5024B55"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Системы оплаты и стимулирования труда, применяемые в ремонтном подразделении цеха</w:t>
            </w:r>
          </w:p>
        </w:tc>
      </w:tr>
      <w:tr w:rsidR="00F80186" w:rsidRPr="00F80186" w14:paraId="67231378"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66D93C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4CBDD5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BF813F9"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Требования бирочной системы и нарядов-допусков при ведении ремонтов оборудования</w:t>
            </w:r>
          </w:p>
        </w:tc>
      </w:tr>
      <w:tr w:rsidR="00F80186" w:rsidRPr="00F80186" w14:paraId="1FA36773"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7AEBE8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5D03C6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0A907F6"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План мероприятий по локализации и ликвидации последствий аварий при ведении ремонта оборудования</w:t>
            </w:r>
          </w:p>
        </w:tc>
      </w:tr>
      <w:tr w:rsidR="00F80186" w:rsidRPr="00F80186" w14:paraId="5BA2CD5B"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AC45CA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A233D2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4EDA368"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Положения Трудового кодекса Российской Федерации в части, касающейся оплаты труда, режима труда и отдыха</w:t>
            </w:r>
          </w:p>
        </w:tc>
      </w:tr>
      <w:tr w:rsidR="00F80186" w:rsidRPr="00F80186" w14:paraId="4F5B415A"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FAD109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D619C2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4B1AD8A"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Требования охраны труда, промышленной, экологической и пожарной безопасности при ремонте  оборудования</w:t>
            </w:r>
          </w:p>
        </w:tc>
      </w:tr>
      <w:tr w:rsidR="00F80186" w:rsidRPr="00F80186" w14:paraId="34728323"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AE6F8B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9DFF78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02772F8"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Требования охраны труда, пожарной, промышленной, экологической безопасности и электробезопасности</w:t>
            </w:r>
          </w:p>
        </w:tc>
      </w:tr>
      <w:tr w:rsidR="00F80186" w:rsidRPr="00F80186" w14:paraId="73C1EDA6" w14:textId="77777777" w:rsidTr="00F80186">
        <w:trPr>
          <w:trHeight w:val="20"/>
        </w:trPr>
        <w:tc>
          <w:tcPr>
            <w:tcW w:w="1425" w:type="pct"/>
            <w:vMerge w:val="restart"/>
            <w:tcBorders>
              <w:top w:val="nil"/>
              <w:left w:val="single" w:sz="4" w:space="0" w:color="auto"/>
              <w:bottom w:val="single" w:sz="4" w:space="0" w:color="auto"/>
              <w:right w:val="single" w:sz="4" w:space="0" w:color="auto"/>
            </w:tcBorders>
            <w:shd w:val="clear" w:color="auto" w:fill="auto"/>
            <w:hideMark/>
          </w:tcPr>
          <w:p w14:paraId="281DB70C"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Организация работ по снабжению производства заготовками, запасными частями, расходными материалами</w:t>
            </w: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17041F54"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ПК 4.1 Осуществлять сбор данных о потребностях производства в заготовках, запасных частях, расходных материалах</w:t>
            </w:r>
          </w:p>
        </w:tc>
        <w:tc>
          <w:tcPr>
            <w:tcW w:w="2149" w:type="pct"/>
            <w:tcBorders>
              <w:top w:val="nil"/>
              <w:left w:val="nil"/>
              <w:bottom w:val="single" w:sz="4" w:space="0" w:color="auto"/>
              <w:right w:val="single" w:sz="4" w:space="0" w:color="auto"/>
            </w:tcBorders>
            <w:shd w:val="clear" w:color="auto" w:fill="auto"/>
            <w:hideMark/>
          </w:tcPr>
          <w:p w14:paraId="1432966F"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Навыки:</w:t>
            </w:r>
          </w:p>
        </w:tc>
      </w:tr>
      <w:tr w:rsidR="00F80186" w:rsidRPr="00F80186" w14:paraId="12F53C34"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1C6E48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639E62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6407C82"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 xml:space="preserve">Сбор информации в подразделениях организации для определения потребности в заготовках, запасных частей, расходных материалов для производства, о юридических или физических лицах, осуществляющих изготовление и (или) поставку  заготовок, ассортименте их продукции, возможностях производства, качестве заготовок </w:t>
            </w:r>
          </w:p>
        </w:tc>
      </w:tr>
      <w:tr w:rsidR="00F80186" w:rsidRPr="00F80186" w14:paraId="5A387B08"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5135A7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282CE0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F26452B"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 xml:space="preserve">Поиск новых поставщиков заготовок, запасных частей, расходных материалов </w:t>
            </w:r>
          </w:p>
        </w:tc>
      </w:tr>
      <w:tr w:rsidR="00F80186" w:rsidRPr="00F80186" w14:paraId="5FA2839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3D4B7C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29B06E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0650CA3"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Ведение в организации базы данных поставщиков заготовок,  запасных частей, расходных материалов</w:t>
            </w:r>
          </w:p>
        </w:tc>
      </w:tr>
      <w:tr w:rsidR="00F80186" w:rsidRPr="00F80186" w14:paraId="7C97980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89ED81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0D42EC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713C5C9"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Умения:</w:t>
            </w:r>
          </w:p>
        </w:tc>
      </w:tr>
      <w:tr w:rsidR="00F80186" w:rsidRPr="00F80186" w14:paraId="775E4F11"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EAFE19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C6F302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0974C7D"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 xml:space="preserve">Использовать систему управления данными об изделии (далее - PDM-системы) и систему планирования ресурсов организации (далее - ERP-системы) для сбора информации о номенклатуре и количестве используемых заготовок, запасных частей и расходных материалов </w:t>
            </w:r>
          </w:p>
        </w:tc>
      </w:tr>
      <w:tr w:rsidR="00F80186" w:rsidRPr="00F80186" w14:paraId="01AFB2C7"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80C428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960F88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82C2C6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 xml:space="preserve">Выстраивать деловые контакты со служащими и руководителями для сбора информации о номенклатуре и количестве используемых заготовок, запасных частей и расходных материалов </w:t>
            </w:r>
          </w:p>
        </w:tc>
      </w:tr>
      <w:tr w:rsidR="00F80186" w:rsidRPr="00F80186" w14:paraId="4B80297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C6A237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EDFFF7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257C07D"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Искать информацию о поставщиках, ассортименте их продукции, возможностях производства, качестве заготовок, запасных частей и расходных материалов с использованием информационно-телекоммуникационной сети «Интернет»,  с использованием справочной и рекламной литературы, выставок, семинаров и конференций</w:t>
            </w:r>
          </w:p>
        </w:tc>
      </w:tr>
      <w:tr w:rsidR="00F80186" w:rsidRPr="00F80186" w14:paraId="0F7B587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EC4957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6A62BF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FF1EF6F"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Использовать приемы деловой коммуникации для получения у поставщиков информации об ассортименте продукции, возможностях производства, качестве заготовок механосборочного производства, свойствах новых материалов</w:t>
            </w:r>
          </w:p>
        </w:tc>
      </w:tr>
      <w:tr w:rsidR="00F80186" w:rsidRPr="00F80186" w14:paraId="010227BF"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9FD3FE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389014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A037090"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 xml:space="preserve">Использовать ERP-систему организации, системы управления базами данных и электронные таблицы для хранения, систематизации и обработки информации о поставщиках, ассортименте их продукции, возможностях производства, качестве заготовок, запасных частей и расходных материалов  </w:t>
            </w:r>
          </w:p>
        </w:tc>
      </w:tr>
      <w:tr w:rsidR="00F80186" w:rsidRPr="00F80186" w14:paraId="1FB418FC"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ABB7F4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60EF68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7136FC7"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Получать, отправлять, пересылать сообщения и документы по электронной почте</w:t>
            </w:r>
          </w:p>
        </w:tc>
      </w:tr>
      <w:tr w:rsidR="00F80186" w:rsidRPr="00F80186" w14:paraId="01F085C3"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B2F406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EC6ACD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6E1DD37"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Знания:</w:t>
            </w:r>
          </w:p>
        </w:tc>
      </w:tr>
      <w:tr w:rsidR="00F80186" w:rsidRPr="00F80186" w14:paraId="66F8E35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3484A3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75387D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A8FBAAA"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Технология производства</w:t>
            </w:r>
          </w:p>
        </w:tc>
      </w:tr>
      <w:tr w:rsidR="00F80186" w:rsidRPr="00F80186" w14:paraId="0789F413"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5376C1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A3A40C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7D4533B"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PDM-система организации: возможности и порядок работы в ней</w:t>
            </w:r>
          </w:p>
        </w:tc>
      </w:tr>
      <w:tr w:rsidR="00F80186" w:rsidRPr="00F80186" w14:paraId="14BA27BF"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265371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0007F4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E1F6031"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ERP-система организации: возможности и порядок работы в ней</w:t>
            </w:r>
          </w:p>
        </w:tc>
      </w:tr>
      <w:tr w:rsidR="00F80186" w:rsidRPr="00F80186" w14:paraId="79C67FEB"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4938C4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B78402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F40F366"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Функциональная структура организации</w:t>
            </w:r>
          </w:p>
        </w:tc>
      </w:tr>
      <w:tr w:rsidR="00F80186" w:rsidRPr="00F80186" w14:paraId="1555F63C"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F2661E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E873E7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5749A72"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Технологические процессы заготовительного производства, используемые в организации</w:t>
            </w:r>
          </w:p>
        </w:tc>
      </w:tr>
      <w:tr w:rsidR="00F80186" w:rsidRPr="00F80186" w14:paraId="3CEA3B5C"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DD4282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F15172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7268C8A"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Технологические процессы механосборочного производства, используемые в организации</w:t>
            </w:r>
          </w:p>
        </w:tc>
      </w:tr>
      <w:tr w:rsidR="00F80186" w:rsidRPr="00F80186" w14:paraId="75012D7C"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0F41F3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05EAFA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B84E991"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Методы и технологии коммуникации</w:t>
            </w:r>
          </w:p>
        </w:tc>
      </w:tr>
      <w:tr w:rsidR="00F80186" w:rsidRPr="00F80186" w14:paraId="10C780F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93AF36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59935F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1B96795"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Основы психологии общения и конфликтологии</w:t>
            </w:r>
          </w:p>
        </w:tc>
      </w:tr>
      <w:tr w:rsidR="00F80186" w:rsidRPr="00F80186" w14:paraId="33C6C317"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0AC5D2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F7E629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E98B78F"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Браузеры для работы с информационно-телекоммуникационной сетью «Интернет»: наименования, возможности и порядок работы в них</w:t>
            </w:r>
          </w:p>
        </w:tc>
      </w:tr>
      <w:tr w:rsidR="00F80186" w:rsidRPr="00F80186" w14:paraId="26BED8F6"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B37108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A82470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2EC1A6F"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Правила безопасности при работе в информационно-телекоммуникационной сети «Интернет»</w:t>
            </w:r>
          </w:p>
        </w:tc>
      </w:tr>
      <w:tr w:rsidR="00F80186" w:rsidRPr="00F80186" w14:paraId="0A79A691"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296178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3117EC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13A090A"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Системы поиска информации и правила поиска информации в информационно-телекоммуникационной сети «Интернет»: наименования, возможности и порядок работы в них</w:t>
            </w:r>
          </w:p>
        </w:tc>
      </w:tr>
      <w:tr w:rsidR="00F80186" w:rsidRPr="00F80186" w14:paraId="4BDF1A48"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7F7CBA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84CFB1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C48B1F0"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Места и даты проведения выставок, семинаров и конференций по технологиям заготовительного производства</w:t>
            </w:r>
          </w:p>
        </w:tc>
      </w:tr>
      <w:tr w:rsidR="00F80186" w:rsidRPr="00F80186" w14:paraId="778692F6"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9000AA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1A69CD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FDB9F9A"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Прикладные компьютерные программы для работы с базами данных: наименования, возможности и порядок работы в них</w:t>
            </w:r>
          </w:p>
        </w:tc>
      </w:tr>
      <w:tr w:rsidR="00F80186" w:rsidRPr="00F80186" w14:paraId="6DFCB86F"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0C0D42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0981F3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6F206D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Прикладные компьютерные программы для работы с электронными таблицами: наименования, возможности и порядок работы в них</w:t>
            </w:r>
          </w:p>
        </w:tc>
      </w:tr>
      <w:tr w:rsidR="00F80186" w:rsidRPr="00F80186" w14:paraId="6036CE2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33C5B8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D8F545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EA30D01"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Прикладные компьютерные программы для работы с электронной почтой: наименования, возможности и порядок работы в них</w:t>
            </w:r>
          </w:p>
        </w:tc>
      </w:tr>
      <w:tr w:rsidR="00F80186" w:rsidRPr="00F80186" w14:paraId="11F0FD7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190AD5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6572C1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9433264"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Законодательство Российской Федерации в сфере оплаты труда, режима труда и отдыха</w:t>
            </w:r>
          </w:p>
        </w:tc>
      </w:tr>
      <w:tr w:rsidR="00F80186" w:rsidRPr="00F80186" w14:paraId="71687584"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538C7F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E5B899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8B98D24"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Требования охраны труда, пожарной, промышленной, экологической безопасности и электробезопасности</w:t>
            </w:r>
          </w:p>
        </w:tc>
      </w:tr>
      <w:tr w:rsidR="00F80186" w:rsidRPr="00F80186" w14:paraId="422FAA87"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F71482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47EAF709"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ПК 4.2 Оформлять документацию на заготовки, запасные части, расходный материал</w:t>
            </w:r>
          </w:p>
        </w:tc>
        <w:tc>
          <w:tcPr>
            <w:tcW w:w="2149" w:type="pct"/>
            <w:tcBorders>
              <w:top w:val="nil"/>
              <w:left w:val="nil"/>
              <w:bottom w:val="single" w:sz="4" w:space="0" w:color="auto"/>
              <w:right w:val="single" w:sz="4" w:space="0" w:color="auto"/>
            </w:tcBorders>
            <w:shd w:val="clear" w:color="auto" w:fill="auto"/>
            <w:hideMark/>
          </w:tcPr>
          <w:p w14:paraId="1C13E472"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Навыки:</w:t>
            </w:r>
          </w:p>
        </w:tc>
      </w:tr>
      <w:tr w:rsidR="00F80186" w:rsidRPr="00F80186" w14:paraId="762C3DF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9ADD0F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C3657F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BDA70F5"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Сбор информации о технологических свойствах материалов деталей, заготовок</w:t>
            </w:r>
          </w:p>
        </w:tc>
      </w:tr>
      <w:tr w:rsidR="00F80186" w:rsidRPr="00F80186" w14:paraId="33AC2F0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A53350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52736A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C67581D"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Оформление конструкторской документации на заготовки,  запасные части, расходный материал</w:t>
            </w:r>
          </w:p>
        </w:tc>
      </w:tr>
      <w:tr w:rsidR="00F80186" w:rsidRPr="00F80186" w14:paraId="2BE68FD3"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F94AE8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5F8577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3407C20"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Оформление технического задания на проектирование заготовок для производства</w:t>
            </w:r>
          </w:p>
        </w:tc>
      </w:tr>
      <w:tr w:rsidR="00F80186" w:rsidRPr="00F80186" w14:paraId="3B58553F"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7284DF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044056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C8FFFE1"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Оформление проектов договоров с поставщиками заготовок, запасных частей и расходных материалов</w:t>
            </w:r>
          </w:p>
        </w:tc>
      </w:tr>
      <w:tr w:rsidR="00F80186" w:rsidRPr="00F80186" w14:paraId="1A39E4B0"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6CB2B2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B42514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A34E4CA"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Умения:</w:t>
            </w:r>
          </w:p>
        </w:tc>
      </w:tr>
      <w:tr w:rsidR="00F80186" w:rsidRPr="00F80186" w14:paraId="303C99A6"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A06FC7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9105AD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379BC60"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Искать информацию о технологических свойствах материалов, запасных частей,  деталей,  с использованием информационно-телекоммуникационной сети «Интернет», справочной и рекламной литературы</w:t>
            </w:r>
          </w:p>
        </w:tc>
      </w:tr>
      <w:tr w:rsidR="00F80186" w:rsidRPr="00F80186" w14:paraId="511FAE7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FDF48E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3FD7AD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E5EAD00"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Использовать приемы деловой коммуникации для получения у поставщиков информации о технологических свойствах материалов, запасных частей</w:t>
            </w:r>
          </w:p>
        </w:tc>
      </w:tr>
      <w:tr w:rsidR="00F80186" w:rsidRPr="00F80186" w14:paraId="0A1905D4"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775FB4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435B50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B6E8609"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 xml:space="preserve">Рассчитывать припуски заготовок производства стандартными методами, выбирать напуски заготовок </w:t>
            </w:r>
          </w:p>
        </w:tc>
      </w:tr>
      <w:tr w:rsidR="00F80186" w:rsidRPr="00F80186" w14:paraId="65DEE591"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D01418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43C862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0F36E65"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Выбирать конструктивные элементы заготовок в соответствии со стандартами в области взаимозаменяемости</w:t>
            </w:r>
          </w:p>
        </w:tc>
      </w:tr>
      <w:tr w:rsidR="00F80186" w:rsidRPr="00F80186" w14:paraId="593B7CE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319D37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0D1D29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C88052E"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 xml:space="preserve">Применять системы автоматизированного проектирования (далее - CAD-системы) для оформления конструкторской документации </w:t>
            </w:r>
          </w:p>
        </w:tc>
      </w:tr>
      <w:tr w:rsidR="00F80186" w:rsidRPr="00F80186" w14:paraId="5FCA0D13"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A33319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90298F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3B41D04"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Использовать текстовые редакторы (процессоры) для создания и оформления технических и организационно-распорядительных документов</w:t>
            </w:r>
          </w:p>
        </w:tc>
      </w:tr>
      <w:tr w:rsidR="00F80186" w:rsidRPr="00F80186" w14:paraId="1FA637CA"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5647E0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B438A23"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9175860"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Создавать несложные рисунки для оформления технических и организационно-распорядительных документов с использованием компьютерных программ для работы с графической информацией</w:t>
            </w:r>
          </w:p>
        </w:tc>
      </w:tr>
      <w:tr w:rsidR="00F80186" w:rsidRPr="00F80186" w14:paraId="005D774F"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6B6FCD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50F011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BA9137D"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Получать, отправлять, пересылать сообщения и документы по электронной почте</w:t>
            </w:r>
          </w:p>
        </w:tc>
      </w:tr>
      <w:tr w:rsidR="00F80186" w:rsidRPr="00F80186" w14:paraId="7E54DFC3"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CB6BD7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98F0E5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02609DA"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Знания:</w:t>
            </w:r>
          </w:p>
        </w:tc>
      </w:tr>
      <w:tr w:rsidR="00F80186" w:rsidRPr="00F80186" w14:paraId="723D9225"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919278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50DA72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7D35A57"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Основные технологические свойства конструкционных материалов</w:t>
            </w:r>
          </w:p>
        </w:tc>
      </w:tr>
      <w:tr w:rsidR="00F80186" w:rsidRPr="00F80186" w14:paraId="7BE3FE4F"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F1C8DC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577DA5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2002DA6"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Браузеры для работы с информационно-телекоммуникационной сетью «Интернет»: наименования, возможности и порядок работы в них, правила безопасности»</w:t>
            </w:r>
          </w:p>
        </w:tc>
      </w:tr>
      <w:tr w:rsidR="00F80186" w:rsidRPr="00F80186" w14:paraId="45B4D232"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4A0281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F2DE85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F366B07"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Системы поиска информации и правила поиска в информационно-телекоммуникационной сети «Интернет»: наименования, возможности и порядок работы в них</w:t>
            </w:r>
          </w:p>
        </w:tc>
      </w:tr>
      <w:tr w:rsidR="00F80186" w:rsidRPr="00F80186" w14:paraId="3F03BDC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4F09C2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5DA39C1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8A9392F"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Методы и технологии коммуникации</w:t>
            </w:r>
          </w:p>
        </w:tc>
      </w:tr>
      <w:tr w:rsidR="00F80186" w:rsidRPr="00F80186" w14:paraId="0E65167D"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D9559B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5A0493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1261E4B"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Основы психологии общения и конфликтологии</w:t>
            </w:r>
          </w:p>
        </w:tc>
      </w:tr>
      <w:tr w:rsidR="00F80186" w:rsidRPr="00F80186" w14:paraId="0757F9D4"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71C7AD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AA0BA1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30F91C6"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Правила делового общения</w:t>
            </w:r>
          </w:p>
        </w:tc>
      </w:tr>
      <w:tr w:rsidR="00F80186" w:rsidRPr="00F80186" w14:paraId="520ABF57"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517E38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08094A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FD323A2"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 xml:space="preserve">Стандартные методы расчета припусков заготовок, правила выбора напусков заготовок </w:t>
            </w:r>
          </w:p>
        </w:tc>
      </w:tr>
      <w:tr w:rsidR="00F80186" w:rsidRPr="00F80186" w14:paraId="74653DC7"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015B3D0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440256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BE6E829"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 xml:space="preserve">Нормативно-технические, справочные и руководящие документы на заготовки, запасные части, расходный материал </w:t>
            </w:r>
          </w:p>
        </w:tc>
      </w:tr>
      <w:tr w:rsidR="00F80186" w:rsidRPr="00F80186" w14:paraId="6240E16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AFFEB6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6F6049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71BD82C"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CAD-системы: классы, наименования, возможности и порядок работы в них</w:t>
            </w:r>
          </w:p>
        </w:tc>
      </w:tr>
      <w:tr w:rsidR="00F80186" w:rsidRPr="00F80186" w14:paraId="7AEBBF80"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E1523CE"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C0B96C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3A48E17"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Текстовые редакторы (процессоры): наименования, возможности и порядок работы в них</w:t>
            </w:r>
          </w:p>
        </w:tc>
      </w:tr>
      <w:tr w:rsidR="00F80186" w:rsidRPr="00F80186" w14:paraId="638AFD90"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11E85B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AFC8CD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5B38891"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Прикладные компьютерные программы для работы с графической информацией: наименования, возможности и порядок работы в них</w:t>
            </w:r>
          </w:p>
        </w:tc>
      </w:tr>
      <w:tr w:rsidR="00F80186" w:rsidRPr="00F80186" w14:paraId="5FB159A1"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62E63D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CB80EF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C23AD04"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Нормативно-технические и руководящие материалы по оформлению конструкторской документации</w:t>
            </w:r>
          </w:p>
        </w:tc>
      </w:tr>
      <w:tr w:rsidR="00F80186" w:rsidRPr="00F80186" w14:paraId="687B84C2"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1C853E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D47734C"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691F1528"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Правила оформления технических заданий на проектирование заготовок</w:t>
            </w:r>
          </w:p>
        </w:tc>
      </w:tr>
      <w:tr w:rsidR="00F80186" w:rsidRPr="00F80186" w14:paraId="4DD77E58"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5A0EF8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A11DAD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A057147"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Прикладные компьютерные программы для работы с электронной почтой: наименования, возможности и порядок работы в них</w:t>
            </w:r>
          </w:p>
        </w:tc>
      </w:tr>
      <w:tr w:rsidR="00F80186" w:rsidRPr="00F80186" w14:paraId="7C49B270"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5F16CFB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92C2A01"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E541F82"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Законодательство Российской Федерации в сфере оплаты труда, режима труда и отдыха</w:t>
            </w:r>
          </w:p>
        </w:tc>
      </w:tr>
      <w:tr w:rsidR="00F80186" w:rsidRPr="00F80186" w14:paraId="65F3278E"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24F686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B64F8A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BA50D11"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Требования охраны труда, пожарной, промышленной, экологической безопасности и электробезопасности</w:t>
            </w:r>
          </w:p>
        </w:tc>
      </w:tr>
      <w:tr w:rsidR="00F80186" w:rsidRPr="00F80186" w14:paraId="636B2507"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C415F6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val="restart"/>
            <w:tcBorders>
              <w:top w:val="nil"/>
              <w:left w:val="single" w:sz="4" w:space="0" w:color="auto"/>
              <w:bottom w:val="single" w:sz="4" w:space="0" w:color="auto"/>
              <w:right w:val="single" w:sz="4" w:space="0" w:color="auto"/>
            </w:tcBorders>
            <w:shd w:val="clear" w:color="auto" w:fill="auto"/>
            <w:hideMark/>
          </w:tcPr>
          <w:p w14:paraId="32F5028D"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color w:val="000000"/>
                <w:sz w:val="24"/>
                <w:szCs w:val="24"/>
                <w:lang w:eastAsia="ru-RU"/>
              </w:rPr>
              <w:t>ПК 4.3 Проводить анализ результатов использования заготовок, запасных частей, расходных материалов</w:t>
            </w:r>
          </w:p>
        </w:tc>
        <w:tc>
          <w:tcPr>
            <w:tcW w:w="2149" w:type="pct"/>
            <w:tcBorders>
              <w:top w:val="nil"/>
              <w:left w:val="nil"/>
              <w:bottom w:val="single" w:sz="4" w:space="0" w:color="auto"/>
              <w:right w:val="single" w:sz="4" w:space="0" w:color="auto"/>
            </w:tcBorders>
            <w:shd w:val="clear" w:color="auto" w:fill="auto"/>
            <w:hideMark/>
          </w:tcPr>
          <w:p w14:paraId="7C6FADCA"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Навыки:</w:t>
            </w:r>
          </w:p>
        </w:tc>
      </w:tr>
      <w:tr w:rsidR="00F80186" w:rsidRPr="00F80186" w14:paraId="4F2B4B18"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2078671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618C11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EB55FDC"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Сбор информации о ходе исполнения обязательств поставщиками заготовок, запасных частей, расходных материалов и о их качестве, о сложностях, возникающих при исполнении контрактов</w:t>
            </w:r>
          </w:p>
        </w:tc>
      </w:tr>
      <w:tr w:rsidR="00F80186" w:rsidRPr="00F80186" w14:paraId="1CA27060"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AECBF3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76FB515"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382D141"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 xml:space="preserve">Обработка результатов контроля качества изготовления заготовок </w:t>
            </w:r>
          </w:p>
        </w:tc>
      </w:tr>
      <w:tr w:rsidR="00F80186" w:rsidRPr="00F80186" w14:paraId="1C6BA683"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1EBDCA7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720D554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48C7B87"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Оформление претензий к поставщикам заготовок, запасных частей, расходных материалов</w:t>
            </w:r>
          </w:p>
        </w:tc>
      </w:tr>
      <w:tr w:rsidR="00F80186" w:rsidRPr="00F80186" w14:paraId="27155F90"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8DFB978"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9DB0E2D"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13BBCF88"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Оформление стандартов и регламентов организации по приемке и контролю заготовок, запасных частей, расходных материалов</w:t>
            </w:r>
          </w:p>
        </w:tc>
      </w:tr>
      <w:tr w:rsidR="00F80186" w:rsidRPr="00F80186" w14:paraId="646CA4AD"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9FFD1E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6248CC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339332A" w14:textId="77777777" w:rsidR="00F80186" w:rsidRPr="00F80186" w:rsidRDefault="00F80186" w:rsidP="00F80186">
            <w:pPr>
              <w:jc w:val="both"/>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Умения:</w:t>
            </w:r>
          </w:p>
        </w:tc>
      </w:tr>
      <w:tr w:rsidR="00F80186" w:rsidRPr="00F80186" w14:paraId="2DB79494"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6F6798F"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8A22E5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0D81C0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Выстраивать деловые контакты с рабочими, служащими и руководителями для сбора информации о ходе исполнения обязательств поставщиками заготовок, запасных частей, расходных материалов</w:t>
            </w:r>
          </w:p>
        </w:tc>
      </w:tr>
      <w:tr w:rsidR="00F80186" w:rsidRPr="00F80186" w14:paraId="3761F9E8"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76CBC46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23AD76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6662339"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Выстраивать деловые контакты с рабочими, служащими и руководителями для сбора информации о качестве поступающих заготовок, запасных частей и расходных материалов</w:t>
            </w:r>
          </w:p>
        </w:tc>
      </w:tr>
      <w:tr w:rsidR="00F80186" w:rsidRPr="00F80186" w14:paraId="7C6C9190"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4BD0C9A"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23994930"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A9976BA"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Использовать прикладные компьютерные программы для оценки результатов измерения универсальными контрольно-измерительными инструментами</w:t>
            </w:r>
          </w:p>
        </w:tc>
      </w:tr>
      <w:tr w:rsidR="00F80186" w:rsidRPr="00F80186" w14:paraId="5A886B82"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C1932E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1DC2AFD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50E0C8E9"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Определять по оценке результатов измерения соответствие точности заготовок запасных деталей и расходных материалов техническому заданию</w:t>
            </w:r>
          </w:p>
        </w:tc>
      </w:tr>
      <w:tr w:rsidR="00F80186" w:rsidRPr="00F80186" w14:paraId="04AFD424"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E91446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65F9E5A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3EEC2763"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Использовать текстовые редакторы (процессоры) для создания и оформления технических и организационно-распорядительных документов</w:t>
            </w:r>
          </w:p>
        </w:tc>
      </w:tr>
      <w:tr w:rsidR="00F80186" w:rsidRPr="00F80186" w14:paraId="77C3F309"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86A0E04"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7A89E59"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2ACF8F94"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 xml:space="preserve">Создавать несложные рисунки для оформления технических и организационно-распорядительных </w:t>
            </w:r>
            <w:r w:rsidRPr="00F80186">
              <w:rPr>
                <w:rFonts w:ascii="Times New Roman" w:eastAsia="Times New Roman" w:hAnsi="Times New Roman" w:cs="Times New Roman"/>
                <w:bCs/>
                <w:color w:val="000000"/>
                <w:sz w:val="24"/>
                <w:szCs w:val="24"/>
                <w:lang w:eastAsia="ru-RU"/>
              </w:rPr>
              <w:lastRenderedPageBreak/>
              <w:t>документов с использованием компьютерных программ для работы с графической информацией</w:t>
            </w:r>
          </w:p>
        </w:tc>
      </w:tr>
      <w:tr w:rsidR="00F80186" w:rsidRPr="00F80186" w14:paraId="3AD9B5DD"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334F8B0B"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0D95F8B2"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4D727405" w14:textId="77777777" w:rsidR="00F80186" w:rsidRPr="00F80186" w:rsidRDefault="00F80186" w:rsidP="00F80186">
            <w:pPr>
              <w:jc w:val="both"/>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 xml:space="preserve">Использовать ERP-систему организации, системы управления базами данных и электронные таблицы для систематизации информации о ценах, сроках поставки и качестве заготовок, запасных деталей и расходных материалах </w:t>
            </w:r>
          </w:p>
        </w:tc>
      </w:tr>
      <w:tr w:rsidR="00F80186" w:rsidRPr="00F80186" w14:paraId="5F0F3E7A"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4D22B52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478C792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73109ACA" w14:textId="77777777" w:rsidR="00F80186" w:rsidRPr="00F80186" w:rsidRDefault="00F80186" w:rsidP="00F80186">
            <w:pPr>
              <w:rPr>
                <w:rFonts w:ascii="Times New Roman" w:eastAsia="Times New Roman" w:hAnsi="Times New Roman" w:cs="Times New Roman"/>
                <w:color w:val="000000"/>
                <w:sz w:val="24"/>
                <w:szCs w:val="24"/>
                <w:lang w:eastAsia="ru-RU"/>
              </w:rPr>
            </w:pPr>
            <w:r w:rsidRPr="00F80186">
              <w:rPr>
                <w:rFonts w:ascii="Times New Roman" w:eastAsia="Times New Roman" w:hAnsi="Times New Roman" w:cs="Times New Roman"/>
                <w:bCs/>
                <w:color w:val="000000"/>
                <w:sz w:val="24"/>
                <w:szCs w:val="24"/>
                <w:lang w:eastAsia="ru-RU"/>
              </w:rPr>
              <w:t>Получать, отправлять, пересылать сообщения и документы по электронной почте</w:t>
            </w:r>
          </w:p>
        </w:tc>
      </w:tr>
      <w:tr w:rsidR="00F80186" w:rsidRPr="00F80186" w14:paraId="0DF7C050" w14:textId="77777777" w:rsidTr="00F80186">
        <w:trPr>
          <w:trHeight w:val="20"/>
        </w:trPr>
        <w:tc>
          <w:tcPr>
            <w:tcW w:w="1425" w:type="pct"/>
            <w:vMerge/>
            <w:tcBorders>
              <w:top w:val="nil"/>
              <w:left w:val="single" w:sz="4" w:space="0" w:color="auto"/>
              <w:bottom w:val="single" w:sz="4" w:space="0" w:color="auto"/>
              <w:right w:val="single" w:sz="4" w:space="0" w:color="auto"/>
            </w:tcBorders>
            <w:vAlign w:val="center"/>
            <w:hideMark/>
          </w:tcPr>
          <w:p w14:paraId="66DCBB57"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1425" w:type="pct"/>
            <w:vMerge/>
            <w:tcBorders>
              <w:top w:val="nil"/>
              <w:left w:val="single" w:sz="4" w:space="0" w:color="auto"/>
              <w:bottom w:val="single" w:sz="4" w:space="0" w:color="auto"/>
              <w:right w:val="single" w:sz="4" w:space="0" w:color="auto"/>
            </w:tcBorders>
            <w:vAlign w:val="center"/>
            <w:hideMark/>
          </w:tcPr>
          <w:p w14:paraId="3D0BDD76" w14:textId="77777777" w:rsidR="00F80186" w:rsidRPr="00F80186" w:rsidRDefault="00F80186" w:rsidP="00F80186">
            <w:pPr>
              <w:rPr>
                <w:rFonts w:ascii="Times New Roman" w:eastAsia="Times New Roman" w:hAnsi="Times New Roman" w:cs="Times New Roman"/>
                <w:color w:val="000000"/>
                <w:sz w:val="24"/>
                <w:szCs w:val="24"/>
                <w:lang w:eastAsia="ru-RU"/>
              </w:rPr>
            </w:pPr>
          </w:p>
        </w:tc>
        <w:tc>
          <w:tcPr>
            <w:tcW w:w="2149" w:type="pct"/>
            <w:tcBorders>
              <w:top w:val="nil"/>
              <w:left w:val="nil"/>
              <w:bottom w:val="single" w:sz="4" w:space="0" w:color="auto"/>
              <w:right w:val="single" w:sz="4" w:space="0" w:color="auto"/>
            </w:tcBorders>
            <w:shd w:val="clear" w:color="auto" w:fill="auto"/>
            <w:hideMark/>
          </w:tcPr>
          <w:p w14:paraId="0B3BBE14" w14:textId="77777777" w:rsidR="00F80186" w:rsidRPr="00F80186" w:rsidRDefault="00F80186" w:rsidP="00F80186">
            <w:pPr>
              <w:rPr>
                <w:rFonts w:ascii="Times New Roman" w:eastAsia="Times New Roman" w:hAnsi="Times New Roman" w:cs="Times New Roman"/>
                <w:b/>
                <w:bCs/>
                <w:color w:val="000000"/>
                <w:sz w:val="24"/>
                <w:szCs w:val="24"/>
                <w:lang w:eastAsia="ru-RU"/>
              </w:rPr>
            </w:pPr>
            <w:r w:rsidRPr="00F80186">
              <w:rPr>
                <w:rFonts w:ascii="Times New Roman" w:eastAsia="Times New Roman" w:hAnsi="Times New Roman" w:cs="Times New Roman"/>
                <w:b/>
                <w:bCs/>
                <w:color w:val="000000"/>
                <w:sz w:val="24"/>
                <w:szCs w:val="24"/>
                <w:lang w:eastAsia="ru-RU"/>
              </w:rPr>
              <w:t> </w:t>
            </w:r>
          </w:p>
        </w:tc>
      </w:tr>
    </w:tbl>
    <w:p w14:paraId="6251C93E" w14:textId="77777777" w:rsidR="00A26749" w:rsidRPr="00985111" w:rsidRDefault="00A26749" w:rsidP="00064407">
      <w:pPr>
        <w:jc w:val="both"/>
        <w:rPr>
          <w:rFonts w:ascii="Times New Roman" w:hAnsi="Times New Roman" w:cs="Times New Roman"/>
          <w:sz w:val="24"/>
          <w:szCs w:val="24"/>
        </w:rPr>
      </w:pPr>
    </w:p>
    <w:p w14:paraId="76A2368C" w14:textId="77777777" w:rsidR="00A26749" w:rsidRPr="001C33BF" w:rsidRDefault="00A26749" w:rsidP="00064407">
      <w:pPr>
        <w:jc w:val="both"/>
        <w:rPr>
          <w:rFonts w:ascii="Times New Roman" w:hAnsi="Times New Roman" w:cs="Times New Roman"/>
          <w:sz w:val="24"/>
          <w:szCs w:val="24"/>
        </w:rPr>
        <w:sectPr w:rsidR="00A26749" w:rsidRPr="001C33BF" w:rsidSect="001F3287">
          <w:pgSz w:w="11906" w:h="16838"/>
          <w:pgMar w:top="1134" w:right="567" w:bottom="1134" w:left="1701" w:header="709" w:footer="709" w:gutter="0"/>
          <w:cols w:space="708"/>
          <w:docGrid w:linePitch="360"/>
        </w:sectPr>
      </w:pPr>
    </w:p>
    <w:p w14:paraId="48138FB2" w14:textId="77777777" w:rsidR="00A26749" w:rsidRPr="00985111" w:rsidRDefault="00A26749" w:rsidP="00064407">
      <w:pPr>
        <w:pStyle w:val="1"/>
        <w:rPr>
          <w:sz w:val="24"/>
          <w:szCs w:val="24"/>
        </w:rPr>
      </w:pPr>
      <w:r w:rsidRPr="00E4351C">
        <w:rPr>
          <w:sz w:val="24"/>
          <w:szCs w:val="24"/>
          <w:highlight w:val="yellow"/>
        </w:rPr>
        <w:lastRenderedPageBreak/>
        <w:t>Раздел 5. Примерная структура образовательной программы</w:t>
      </w:r>
    </w:p>
    <w:p w14:paraId="317C7CCD" w14:textId="56E9AA4D" w:rsidR="00A26749" w:rsidRDefault="00A26749" w:rsidP="00DA43B5">
      <w:pPr>
        <w:pStyle w:val="114"/>
        <w:spacing w:after="0"/>
        <w:rPr>
          <w:noProof/>
        </w:rPr>
      </w:pPr>
      <w:r w:rsidRPr="00962864">
        <w:rPr>
          <w:color w:val="auto"/>
          <w:spacing w:val="0"/>
          <w:lang w:eastAsia="en-US"/>
        </w:rPr>
        <w:t xml:space="preserve">5.1.1. Примерный учебный план по программе подготовки </w:t>
      </w:r>
      <w:r w:rsidRPr="004417CF">
        <w:rPr>
          <w:noProof/>
        </w:rPr>
        <w:t>специалистов среднего звена</w:t>
      </w:r>
      <w:r w:rsidRPr="00962864">
        <w:rPr>
          <w:color w:val="auto"/>
          <w:spacing w:val="0"/>
          <w:lang w:eastAsia="en-US"/>
        </w:rPr>
        <w:t xml:space="preserve"> </w:t>
      </w:r>
      <w:r w:rsidRPr="004417CF">
        <w:rPr>
          <w:noProof/>
        </w:rPr>
        <w:t>ППССЗ</w:t>
      </w:r>
    </w:p>
    <w:tbl>
      <w:tblPr>
        <w:tblW w:w="15134" w:type="dxa"/>
        <w:tblInd w:w="-108" w:type="dxa"/>
        <w:tblLayout w:type="fixed"/>
        <w:tblLook w:val="0000" w:firstRow="0" w:lastRow="0" w:firstColumn="0" w:lastColumn="0" w:noHBand="0" w:noVBand="0"/>
      </w:tblPr>
      <w:tblGrid>
        <w:gridCol w:w="108"/>
        <w:gridCol w:w="392"/>
        <w:gridCol w:w="283"/>
        <w:gridCol w:w="597"/>
        <w:gridCol w:w="7659"/>
        <w:gridCol w:w="2059"/>
        <w:gridCol w:w="2102"/>
        <w:gridCol w:w="1934"/>
      </w:tblGrid>
      <w:tr w:rsidR="00EE5618" w:rsidRPr="0018780C" w14:paraId="55971CD9" w14:textId="77777777" w:rsidTr="00DA43B5">
        <w:trPr>
          <w:gridBefore w:val="1"/>
          <w:gridAfter w:val="5"/>
          <w:wBefore w:w="108" w:type="dxa"/>
          <w:wAfter w:w="14351" w:type="dxa"/>
          <w:trHeight w:val="80"/>
        </w:trPr>
        <w:tc>
          <w:tcPr>
            <w:tcW w:w="392" w:type="dxa"/>
            <w:shd w:val="clear" w:color="auto" w:fill="auto"/>
          </w:tcPr>
          <w:p w14:paraId="51DC4453" w14:textId="77777777" w:rsidR="00EE5618" w:rsidRPr="00EE5618" w:rsidRDefault="00EE5618" w:rsidP="0074522F">
            <w:pPr>
              <w:jc w:val="center"/>
              <w:rPr>
                <w:rFonts w:ascii="Times New Roman" w:hAnsi="Times New Roman" w:cs="Times New Roman"/>
                <w:sz w:val="24"/>
                <w:szCs w:val="24"/>
                <w:highlight w:val="red"/>
              </w:rPr>
            </w:pPr>
          </w:p>
        </w:tc>
        <w:tc>
          <w:tcPr>
            <w:tcW w:w="283" w:type="dxa"/>
            <w:shd w:val="clear" w:color="auto" w:fill="auto"/>
          </w:tcPr>
          <w:p w14:paraId="0A36062A" w14:textId="77777777" w:rsidR="00EE5618" w:rsidRPr="00EE5618" w:rsidRDefault="00EE5618" w:rsidP="0074522F">
            <w:pPr>
              <w:jc w:val="center"/>
              <w:rPr>
                <w:rFonts w:ascii="Times New Roman" w:hAnsi="Times New Roman" w:cs="Times New Roman"/>
                <w:sz w:val="24"/>
                <w:szCs w:val="24"/>
                <w:highlight w:val="red"/>
              </w:rPr>
            </w:pPr>
          </w:p>
        </w:tc>
      </w:tr>
      <w:tr w:rsidR="00EE5618" w:rsidRPr="0018780C" w14:paraId="652BD7D5"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95"/>
          <w:jc w:val="center"/>
        </w:trPr>
        <w:tc>
          <w:tcPr>
            <w:tcW w:w="1380" w:type="dxa"/>
            <w:gridSpan w:val="4"/>
            <w:shd w:val="clear" w:color="auto" w:fill="auto"/>
            <w:vAlign w:val="center"/>
          </w:tcPr>
          <w:p w14:paraId="213A9563" w14:textId="77777777" w:rsidR="00EE5618" w:rsidRPr="004E2277" w:rsidRDefault="00EE5618" w:rsidP="0074522F">
            <w:pPr>
              <w:suppressAutoHyphens/>
              <w:jc w:val="center"/>
              <w:rPr>
                <w:rFonts w:ascii="Times New Roman" w:hAnsi="Times New Roman"/>
                <w:sz w:val="24"/>
                <w:szCs w:val="24"/>
              </w:rPr>
            </w:pPr>
            <w:r w:rsidRPr="004E2277">
              <w:rPr>
                <w:rFonts w:ascii="Times New Roman" w:hAnsi="Times New Roman"/>
                <w:sz w:val="24"/>
                <w:szCs w:val="24"/>
              </w:rPr>
              <w:t>Индекс</w:t>
            </w:r>
          </w:p>
        </w:tc>
        <w:tc>
          <w:tcPr>
            <w:tcW w:w="7659" w:type="dxa"/>
            <w:shd w:val="clear" w:color="auto" w:fill="auto"/>
            <w:vAlign w:val="center"/>
          </w:tcPr>
          <w:p w14:paraId="5F81C7A9" w14:textId="77777777" w:rsidR="00EE5618" w:rsidRPr="004E2277" w:rsidRDefault="00EE5618" w:rsidP="0074522F">
            <w:pPr>
              <w:suppressAutoHyphens/>
              <w:jc w:val="center"/>
              <w:rPr>
                <w:rFonts w:ascii="Times New Roman" w:hAnsi="Times New Roman"/>
                <w:sz w:val="24"/>
                <w:szCs w:val="24"/>
              </w:rPr>
            </w:pPr>
            <w:r w:rsidRPr="004E2277">
              <w:rPr>
                <w:rFonts w:ascii="Times New Roman" w:hAnsi="Times New Roman"/>
                <w:sz w:val="24"/>
                <w:szCs w:val="24"/>
              </w:rPr>
              <w:t>Наименование</w:t>
            </w:r>
          </w:p>
        </w:tc>
        <w:tc>
          <w:tcPr>
            <w:tcW w:w="2059" w:type="dxa"/>
            <w:shd w:val="clear" w:color="auto" w:fill="auto"/>
            <w:vAlign w:val="center"/>
          </w:tcPr>
          <w:p w14:paraId="10D5904A" w14:textId="72BCEC66" w:rsidR="00EE5618" w:rsidRDefault="00EE5618" w:rsidP="00EE5618">
            <w:pPr>
              <w:ind w:right="29"/>
              <w:jc w:val="center"/>
              <w:rPr>
                <w:rFonts w:ascii="Times New Roman" w:hAnsi="Times New Roman"/>
                <w:sz w:val="24"/>
                <w:szCs w:val="24"/>
              </w:rPr>
            </w:pPr>
            <w:r w:rsidRPr="004E2277">
              <w:rPr>
                <w:rFonts w:ascii="Times New Roman" w:hAnsi="Times New Roman"/>
                <w:sz w:val="24"/>
                <w:szCs w:val="24"/>
              </w:rPr>
              <w:t>Всего</w:t>
            </w:r>
          </w:p>
          <w:p w14:paraId="6C0D1DF4" w14:textId="77777777" w:rsidR="00EE5618" w:rsidRDefault="00EE5618" w:rsidP="00EE5618">
            <w:pPr>
              <w:ind w:right="29"/>
              <w:jc w:val="center"/>
              <w:rPr>
                <w:rFonts w:ascii="Times New Roman" w:hAnsi="Times New Roman"/>
                <w:sz w:val="24"/>
                <w:szCs w:val="24"/>
              </w:rPr>
            </w:pPr>
            <w:r>
              <w:rPr>
                <w:rFonts w:ascii="Times New Roman" w:hAnsi="Times New Roman"/>
                <w:sz w:val="24"/>
                <w:szCs w:val="24"/>
              </w:rPr>
              <w:t>с учетом</w:t>
            </w:r>
          </w:p>
          <w:p w14:paraId="4E4306E3" w14:textId="54C5FEE3" w:rsidR="00EE5618" w:rsidRDefault="00EE5618" w:rsidP="00EE5618">
            <w:pPr>
              <w:ind w:right="29"/>
              <w:jc w:val="center"/>
              <w:rPr>
                <w:rFonts w:ascii="Times New Roman" w:hAnsi="Times New Roman"/>
                <w:sz w:val="24"/>
                <w:szCs w:val="24"/>
              </w:rPr>
            </w:pPr>
            <w:r>
              <w:rPr>
                <w:rFonts w:ascii="Times New Roman" w:hAnsi="Times New Roman"/>
                <w:sz w:val="24"/>
                <w:szCs w:val="24"/>
              </w:rPr>
              <w:t>интенсификация</w:t>
            </w:r>
          </w:p>
          <w:p w14:paraId="7C6C0602" w14:textId="77777777" w:rsidR="00EE5618" w:rsidRPr="004E2277" w:rsidRDefault="00EE5618" w:rsidP="00EE5618">
            <w:pPr>
              <w:ind w:right="29"/>
              <w:jc w:val="center"/>
              <w:rPr>
                <w:rFonts w:ascii="Times New Roman" w:hAnsi="Times New Roman"/>
                <w:sz w:val="24"/>
                <w:szCs w:val="24"/>
              </w:rPr>
            </w:pPr>
            <w:r>
              <w:rPr>
                <w:rFonts w:ascii="Times New Roman" w:hAnsi="Times New Roman"/>
                <w:sz w:val="24"/>
                <w:szCs w:val="24"/>
              </w:rPr>
              <w:t>до 40%, ак.ч.</w:t>
            </w:r>
          </w:p>
        </w:tc>
        <w:tc>
          <w:tcPr>
            <w:tcW w:w="2102" w:type="dxa"/>
            <w:shd w:val="clear" w:color="auto" w:fill="auto"/>
            <w:vAlign w:val="center"/>
          </w:tcPr>
          <w:p w14:paraId="572F68DF" w14:textId="77777777" w:rsidR="00EE5618" w:rsidRPr="004E2277" w:rsidRDefault="00EE5618" w:rsidP="00EE5618">
            <w:pPr>
              <w:suppressAutoHyphens/>
              <w:ind w:right="29"/>
              <w:jc w:val="center"/>
              <w:rPr>
                <w:rFonts w:ascii="Times New Roman" w:hAnsi="Times New Roman"/>
                <w:sz w:val="24"/>
                <w:szCs w:val="24"/>
              </w:rPr>
            </w:pPr>
            <w:r w:rsidRPr="004E2277">
              <w:rPr>
                <w:rFonts w:ascii="Times New Roman" w:hAnsi="Times New Roman"/>
                <w:sz w:val="24"/>
                <w:szCs w:val="24"/>
              </w:rPr>
              <w:t xml:space="preserve">В т.ч. в форме </w:t>
            </w:r>
            <w:r w:rsidRPr="004E2277">
              <w:rPr>
                <w:rFonts w:ascii="Times New Roman" w:hAnsi="Times New Roman"/>
                <w:sz w:val="24"/>
                <w:szCs w:val="24"/>
              </w:rPr>
              <w:br/>
              <w:t>практической подготовки</w:t>
            </w:r>
            <w:r>
              <w:rPr>
                <w:rFonts w:ascii="Times New Roman" w:hAnsi="Times New Roman"/>
                <w:sz w:val="24"/>
                <w:szCs w:val="24"/>
              </w:rPr>
              <w:t>, ак.ч.</w:t>
            </w:r>
          </w:p>
        </w:tc>
        <w:tc>
          <w:tcPr>
            <w:tcW w:w="1934" w:type="dxa"/>
            <w:shd w:val="clear" w:color="auto" w:fill="auto"/>
            <w:vAlign w:val="center"/>
          </w:tcPr>
          <w:p w14:paraId="50D70D73" w14:textId="77777777" w:rsidR="00EE5618" w:rsidRPr="004E2277" w:rsidRDefault="00EE5618" w:rsidP="00EE5618">
            <w:pPr>
              <w:jc w:val="center"/>
              <w:rPr>
                <w:rFonts w:ascii="Times New Roman" w:hAnsi="Times New Roman"/>
                <w:sz w:val="24"/>
                <w:szCs w:val="24"/>
              </w:rPr>
            </w:pPr>
            <w:r w:rsidRPr="004E2277">
              <w:rPr>
                <w:rFonts w:ascii="Times New Roman" w:hAnsi="Times New Roman"/>
                <w:sz w:val="24"/>
                <w:szCs w:val="24"/>
              </w:rPr>
              <w:t xml:space="preserve">Рекомендуемый </w:t>
            </w:r>
            <w:r>
              <w:rPr>
                <w:rFonts w:ascii="Times New Roman" w:hAnsi="Times New Roman"/>
                <w:sz w:val="24"/>
                <w:szCs w:val="24"/>
              </w:rPr>
              <w:t xml:space="preserve">курс </w:t>
            </w:r>
            <w:r w:rsidRPr="004E2277">
              <w:rPr>
                <w:rFonts w:ascii="Times New Roman" w:hAnsi="Times New Roman"/>
                <w:sz w:val="24"/>
                <w:szCs w:val="24"/>
              </w:rPr>
              <w:t>изучения</w:t>
            </w:r>
          </w:p>
        </w:tc>
      </w:tr>
      <w:tr w:rsidR="00EE5618" w:rsidRPr="0018780C" w14:paraId="0808E8C1"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E03E529" w14:textId="77777777" w:rsidR="00EE5618" w:rsidRPr="004E2277" w:rsidRDefault="00EE5618" w:rsidP="0074522F">
            <w:pPr>
              <w:jc w:val="center"/>
              <w:rPr>
                <w:rFonts w:ascii="Times New Roman" w:hAnsi="Times New Roman"/>
                <w:sz w:val="24"/>
                <w:szCs w:val="24"/>
              </w:rPr>
            </w:pPr>
            <w:r w:rsidRPr="004E2277">
              <w:rPr>
                <w:rFonts w:ascii="Times New Roman" w:hAnsi="Times New Roman"/>
                <w:sz w:val="24"/>
                <w:szCs w:val="24"/>
              </w:rPr>
              <w:t>1</w:t>
            </w:r>
          </w:p>
        </w:tc>
        <w:tc>
          <w:tcPr>
            <w:tcW w:w="7659" w:type="dxa"/>
            <w:shd w:val="clear" w:color="auto" w:fill="auto"/>
            <w:vAlign w:val="center"/>
          </w:tcPr>
          <w:p w14:paraId="567B4D7B" w14:textId="77777777" w:rsidR="00EE5618" w:rsidRPr="004E2277" w:rsidRDefault="00EE5618" w:rsidP="0074522F">
            <w:pPr>
              <w:jc w:val="center"/>
              <w:rPr>
                <w:rFonts w:ascii="Times New Roman" w:hAnsi="Times New Roman"/>
                <w:sz w:val="24"/>
                <w:szCs w:val="24"/>
              </w:rPr>
            </w:pPr>
            <w:r w:rsidRPr="004E2277">
              <w:rPr>
                <w:rFonts w:ascii="Times New Roman" w:hAnsi="Times New Roman"/>
                <w:sz w:val="24"/>
                <w:szCs w:val="24"/>
              </w:rPr>
              <w:t>2</w:t>
            </w:r>
          </w:p>
        </w:tc>
        <w:tc>
          <w:tcPr>
            <w:tcW w:w="2059" w:type="dxa"/>
            <w:shd w:val="clear" w:color="auto" w:fill="auto"/>
            <w:vAlign w:val="center"/>
          </w:tcPr>
          <w:p w14:paraId="53583DA0" w14:textId="77777777" w:rsidR="00EE5618" w:rsidRPr="004E2277" w:rsidRDefault="00EE5618" w:rsidP="0074522F">
            <w:pPr>
              <w:jc w:val="center"/>
              <w:rPr>
                <w:rFonts w:ascii="Times New Roman" w:hAnsi="Times New Roman"/>
                <w:sz w:val="24"/>
                <w:szCs w:val="24"/>
              </w:rPr>
            </w:pPr>
            <w:r w:rsidRPr="004E2277">
              <w:rPr>
                <w:rFonts w:ascii="Times New Roman" w:hAnsi="Times New Roman"/>
                <w:sz w:val="24"/>
                <w:szCs w:val="24"/>
              </w:rPr>
              <w:t>3</w:t>
            </w:r>
          </w:p>
        </w:tc>
        <w:tc>
          <w:tcPr>
            <w:tcW w:w="2102" w:type="dxa"/>
            <w:shd w:val="clear" w:color="auto" w:fill="auto"/>
            <w:vAlign w:val="center"/>
          </w:tcPr>
          <w:p w14:paraId="7B410A13" w14:textId="77777777" w:rsidR="00EE5618" w:rsidRPr="004E2277" w:rsidRDefault="00EE5618" w:rsidP="0074522F">
            <w:pPr>
              <w:jc w:val="center"/>
              <w:rPr>
                <w:rFonts w:ascii="Times New Roman" w:hAnsi="Times New Roman"/>
                <w:sz w:val="24"/>
                <w:szCs w:val="24"/>
              </w:rPr>
            </w:pPr>
            <w:r w:rsidRPr="004E2277">
              <w:rPr>
                <w:rFonts w:ascii="Times New Roman" w:hAnsi="Times New Roman"/>
                <w:sz w:val="24"/>
                <w:szCs w:val="24"/>
              </w:rPr>
              <w:t>4</w:t>
            </w:r>
          </w:p>
        </w:tc>
        <w:tc>
          <w:tcPr>
            <w:tcW w:w="1934" w:type="dxa"/>
            <w:shd w:val="clear" w:color="auto" w:fill="auto"/>
          </w:tcPr>
          <w:p w14:paraId="092C6AC6" w14:textId="77777777" w:rsidR="00EE5618" w:rsidRPr="004E2277" w:rsidRDefault="00EE5618" w:rsidP="0074522F">
            <w:pPr>
              <w:jc w:val="center"/>
              <w:rPr>
                <w:rFonts w:ascii="Times New Roman" w:hAnsi="Times New Roman"/>
                <w:sz w:val="24"/>
                <w:szCs w:val="24"/>
              </w:rPr>
            </w:pPr>
            <w:r w:rsidRPr="004E2277">
              <w:rPr>
                <w:rFonts w:ascii="Times New Roman" w:hAnsi="Times New Roman"/>
                <w:sz w:val="24"/>
                <w:szCs w:val="24"/>
              </w:rPr>
              <w:t>5</w:t>
            </w:r>
          </w:p>
        </w:tc>
      </w:tr>
      <w:tr w:rsidR="00EE5618" w:rsidRPr="0018780C" w14:paraId="44CF1A8A"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8D5D7C7" w14:textId="77777777" w:rsidR="00EE5618" w:rsidRPr="004E2277" w:rsidRDefault="00EE5618" w:rsidP="0074522F">
            <w:pPr>
              <w:rPr>
                <w:rFonts w:ascii="Times New Roman" w:hAnsi="Times New Roman"/>
                <w:b/>
                <w:bCs/>
                <w:color w:val="000000"/>
                <w:sz w:val="24"/>
                <w:szCs w:val="24"/>
              </w:rPr>
            </w:pPr>
            <w:r w:rsidRPr="004E2277">
              <w:rPr>
                <w:rFonts w:ascii="Times New Roman" w:hAnsi="Times New Roman"/>
                <w:b/>
                <w:bCs/>
                <w:color w:val="000000"/>
                <w:sz w:val="24"/>
                <w:szCs w:val="24"/>
              </w:rPr>
              <w:t>СГ.00</w:t>
            </w:r>
          </w:p>
        </w:tc>
        <w:tc>
          <w:tcPr>
            <w:tcW w:w="7659" w:type="dxa"/>
            <w:shd w:val="clear" w:color="auto" w:fill="auto"/>
            <w:vAlign w:val="center"/>
          </w:tcPr>
          <w:p w14:paraId="1EC3D8D1" w14:textId="77777777" w:rsidR="00EE5618" w:rsidRPr="004E2277" w:rsidRDefault="00EE5618" w:rsidP="0074522F">
            <w:pPr>
              <w:rPr>
                <w:rFonts w:ascii="Times New Roman" w:hAnsi="Times New Roman"/>
                <w:b/>
                <w:bCs/>
                <w:color w:val="000000"/>
                <w:sz w:val="24"/>
                <w:szCs w:val="24"/>
              </w:rPr>
            </w:pPr>
            <w:r w:rsidRPr="004E2277">
              <w:rPr>
                <w:rFonts w:ascii="Times New Roman" w:hAnsi="Times New Roman"/>
                <w:b/>
                <w:bCs/>
                <w:color w:val="000000"/>
                <w:sz w:val="24"/>
                <w:szCs w:val="24"/>
              </w:rPr>
              <w:t xml:space="preserve">Социально-гуманитарный цикл </w:t>
            </w:r>
          </w:p>
        </w:tc>
        <w:tc>
          <w:tcPr>
            <w:tcW w:w="2059" w:type="dxa"/>
            <w:shd w:val="clear" w:color="auto" w:fill="auto"/>
            <w:vAlign w:val="center"/>
          </w:tcPr>
          <w:p w14:paraId="5A619680" w14:textId="77777777" w:rsidR="00EE5618" w:rsidRPr="00923593" w:rsidRDefault="00EE5618" w:rsidP="0074522F">
            <w:pPr>
              <w:jc w:val="center"/>
              <w:rPr>
                <w:rFonts w:ascii="Times New Roman" w:hAnsi="Times New Roman"/>
                <w:b/>
                <w:bCs/>
                <w:sz w:val="24"/>
                <w:szCs w:val="24"/>
              </w:rPr>
            </w:pPr>
            <w:r>
              <w:rPr>
                <w:rFonts w:ascii="Times New Roman" w:hAnsi="Times New Roman"/>
                <w:b/>
                <w:bCs/>
                <w:sz w:val="24"/>
                <w:szCs w:val="24"/>
              </w:rPr>
              <w:t>216-360</w:t>
            </w:r>
          </w:p>
        </w:tc>
        <w:tc>
          <w:tcPr>
            <w:tcW w:w="2102" w:type="dxa"/>
            <w:shd w:val="clear" w:color="auto" w:fill="auto"/>
            <w:vAlign w:val="center"/>
          </w:tcPr>
          <w:p w14:paraId="6CD79EC3" w14:textId="77777777" w:rsidR="00EE5618" w:rsidRPr="004E2277" w:rsidRDefault="00EE5618" w:rsidP="0074522F">
            <w:pPr>
              <w:jc w:val="center"/>
              <w:rPr>
                <w:rFonts w:ascii="Times New Roman" w:hAnsi="Times New Roman"/>
                <w:b/>
                <w:bCs/>
                <w:sz w:val="24"/>
                <w:szCs w:val="24"/>
              </w:rPr>
            </w:pPr>
            <w:r>
              <w:rPr>
                <w:rFonts w:ascii="Times New Roman" w:hAnsi="Times New Roman"/>
                <w:b/>
                <w:bCs/>
                <w:sz w:val="24"/>
                <w:szCs w:val="24"/>
              </w:rPr>
              <w:t>108-180</w:t>
            </w:r>
          </w:p>
        </w:tc>
        <w:tc>
          <w:tcPr>
            <w:tcW w:w="1934" w:type="dxa"/>
            <w:shd w:val="clear" w:color="auto" w:fill="auto"/>
            <w:vAlign w:val="center"/>
          </w:tcPr>
          <w:p w14:paraId="26F29F1E" w14:textId="77777777" w:rsidR="00EE5618" w:rsidRPr="004E2277" w:rsidRDefault="00EE5618" w:rsidP="0074522F">
            <w:pPr>
              <w:jc w:val="center"/>
              <w:rPr>
                <w:rFonts w:ascii="Times New Roman" w:hAnsi="Times New Roman"/>
                <w:b/>
                <w:sz w:val="24"/>
                <w:szCs w:val="24"/>
              </w:rPr>
            </w:pPr>
          </w:p>
        </w:tc>
      </w:tr>
      <w:tr w:rsidR="00EE5618" w:rsidRPr="0018780C" w14:paraId="7E7E2B19"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839F566" w14:textId="77777777" w:rsidR="00EE5618" w:rsidRPr="004E2277" w:rsidRDefault="00EE5618" w:rsidP="0074522F">
            <w:pPr>
              <w:rPr>
                <w:rFonts w:ascii="Times New Roman" w:hAnsi="Times New Roman"/>
                <w:sz w:val="24"/>
                <w:szCs w:val="24"/>
              </w:rPr>
            </w:pPr>
            <w:r w:rsidRPr="004E2277">
              <w:rPr>
                <w:rFonts w:ascii="Times New Roman" w:hAnsi="Times New Roman"/>
                <w:sz w:val="24"/>
                <w:szCs w:val="24"/>
              </w:rPr>
              <w:t>СГ.01</w:t>
            </w:r>
          </w:p>
        </w:tc>
        <w:tc>
          <w:tcPr>
            <w:tcW w:w="7659" w:type="dxa"/>
            <w:shd w:val="clear" w:color="auto" w:fill="auto"/>
            <w:vAlign w:val="center"/>
          </w:tcPr>
          <w:p w14:paraId="42883F05" w14:textId="77777777" w:rsidR="00EE5618" w:rsidRPr="004E2277" w:rsidRDefault="00EE5618" w:rsidP="0074522F">
            <w:pPr>
              <w:rPr>
                <w:rFonts w:ascii="Times New Roman" w:hAnsi="Times New Roman"/>
                <w:sz w:val="24"/>
                <w:szCs w:val="24"/>
              </w:rPr>
            </w:pPr>
            <w:r w:rsidRPr="004E2277">
              <w:rPr>
                <w:rFonts w:ascii="Times New Roman" w:hAnsi="Times New Roman"/>
                <w:sz w:val="24"/>
                <w:szCs w:val="24"/>
              </w:rPr>
              <w:t>История России</w:t>
            </w:r>
          </w:p>
        </w:tc>
        <w:tc>
          <w:tcPr>
            <w:tcW w:w="2059" w:type="dxa"/>
            <w:shd w:val="clear" w:color="auto" w:fill="auto"/>
            <w:vAlign w:val="center"/>
          </w:tcPr>
          <w:p w14:paraId="7FE66B0B" w14:textId="77777777" w:rsidR="00EE5618" w:rsidRPr="00CF3E97" w:rsidRDefault="00EE5618" w:rsidP="0074522F">
            <w:pPr>
              <w:jc w:val="center"/>
              <w:rPr>
                <w:rFonts w:ascii="Times New Roman" w:hAnsi="Times New Roman"/>
                <w:bCs/>
                <w:sz w:val="24"/>
                <w:szCs w:val="24"/>
              </w:rPr>
            </w:pPr>
            <w:r w:rsidRPr="00CF3E97">
              <w:rPr>
                <w:rFonts w:ascii="Times New Roman" w:hAnsi="Times New Roman"/>
                <w:bCs/>
                <w:sz w:val="24"/>
                <w:szCs w:val="24"/>
              </w:rPr>
              <w:t>32</w:t>
            </w:r>
            <w:r>
              <w:rPr>
                <w:rFonts w:ascii="Times New Roman" w:hAnsi="Times New Roman"/>
                <w:bCs/>
                <w:sz w:val="24"/>
                <w:szCs w:val="24"/>
              </w:rPr>
              <w:t>-36</w:t>
            </w:r>
          </w:p>
        </w:tc>
        <w:tc>
          <w:tcPr>
            <w:tcW w:w="2102" w:type="dxa"/>
            <w:shd w:val="clear" w:color="auto" w:fill="auto"/>
            <w:vAlign w:val="center"/>
          </w:tcPr>
          <w:p w14:paraId="45A58918" w14:textId="77777777" w:rsidR="00EE5618" w:rsidRPr="0090409B" w:rsidRDefault="00EE5618" w:rsidP="0074522F">
            <w:pPr>
              <w:jc w:val="center"/>
              <w:rPr>
                <w:rFonts w:ascii="Times New Roman" w:hAnsi="Times New Roman"/>
                <w:sz w:val="24"/>
                <w:szCs w:val="24"/>
              </w:rPr>
            </w:pPr>
            <w:r>
              <w:rPr>
                <w:rFonts w:ascii="Times New Roman" w:hAnsi="Times New Roman"/>
                <w:sz w:val="24"/>
                <w:szCs w:val="24"/>
              </w:rPr>
              <w:t>16-18</w:t>
            </w:r>
          </w:p>
        </w:tc>
        <w:tc>
          <w:tcPr>
            <w:tcW w:w="1934" w:type="dxa"/>
            <w:shd w:val="clear" w:color="auto" w:fill="auto"/>
          </w:tcPr>
          <w:p w14:paraId="7A89408C" w14:textId="77777777" w:rsidR="00EE5618" w:rsidRDefault="00EE5618" w:rsidP="0074522F">
            <w:pPr>
              <w:jc w:val="center"/>
            </w:pPr>
            <w:r w:rsidRPr="005611BF">
              <w:rPr>
                <w:rFonts w:ascii="Times New Roman" w:hAnsi="Times New Roman"/>
                <w:sz w:val="24"/>
                <w:szCs w:val="24"/>
              </w:rPr>
              <w:t>1,2,3</w:t>
            </w:r>
          </w:p>
        </w:tc>
      </w:tr>
      <w:tr w:rsidR="00EE5618" w:rsidRPr="0018780C" w14:paraId="112CFCBF"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948622E" w14:textId="77777777" w:rsidR="00EE5618" w:rsidRPr="004E2277" w:rsidRDefault="00EE5618" w:rsidP="0074522F">
            <w:pPr>
              <w:rPr>
                <w:rFonts w:ascii="Times New Roman" w:hAnsi="Times New Roman"/>
                <w:sz w:val="24"/>
                <w:szCs w:val="24"/>
              </w:rPr>
            </w:pPr>
            <w:r w:rsidRPr="004E2277">
              <w:rPr>
                <w:rFonts w:ascii="Times New Roman" w:hAnsi="Times New Roman"/>
                <w:sz w:val="24"/>
                <w:szCs w:val="24"/>
              </w:rPr>
              <w:t>СГ.02</w:t>
            </w:r>
          </w:p>
        </w:tc>
        <w:tc>
          <w:tcPr>
            <w:tcW w:w="7659" w:type="dxa"/>
            <w:shd w:val="clear" w:color="auto" w:fill="auto"/>
            <w:vAlign w:val="center"/>
          </w:tcPr>
          <w:p w14:paraId="78EB618A" w14:textId="77777777" w:rsidR="00EE5618" w:rsidRPr="004E2277" w:rsidRDefault="00EE5618" w:rsidP="0074522F">
            <w:pPr>
              <w:rPr>
                <w:rFonts w:ascii="Times New Roman" w:hAnsi="Times New Roman"/>
                <w:sz w:val="24"/>
                <w:szCs w:val="24"/>
              </w:rPr>
            </w:pPr>
            <w:r w:rsidRPr="004E2277">
              <w:rPr>
                <w:rFonts w:ascii="Times New Roman" w:hAnsi="Times New Roman"/>
                <w:sz w:val="24"/>
                <w:szCs w:val="24"/>
              </w:rPr>
              <w:t>Иностранный язык в профессиональной деятельности</w:t>
            </w:r>
          </w:p>
        </w:tc>
        <w:tc>
          <w:tcPr>
            <w:tcW w:w="2059" w:type="dxa"/>
            <w:shd w:val="clear" w:color="auto" w:fill="auto"/>
            <w:vAlign w:val="center"/>
          </w:tcPr>
          <w:p w14:paraId="7909DB5F" w14:textId="77777777" w:rsidR="00EE5618" w:rsidRPr="004E2277" w:rsidRDefault="00EE5618" w:rsidP="0074522F">
            <w:pPr>
              <w:jc w:val="center"/>
              <w:rPr>
                <w:rFonts w:ascii="Times New Roman" w:hAnsi="Times New Roman"/>
                <w:bCs/>
                <w:sz w:val="24"/>
                <w:szCs w:val="24"/>
              </w:rPr>
            </w:pPr>
            <w:r>
              <w:rPr>
                <w:rFonts w:ascii="Times New Roman" w:hAnsi="Times New Roman"/>
                <w:bCs/>
                <w:sz w:val="24"/>
                <w:szCs w:val="24"/>
              </w:rPr>
              <w:t>36-108</w:t>
            </w:r>
          </w:p>
        </w:tc>
        <w:tc>
          <w:tcPr>
            <w:tcW w:w="2102" w:type="dxa"/>
            <w:shd w:val="clear" w:color="auto" w:fill="auto"/>
            <w:vAlign w:val="center"/>
          </w:tcPr>
          <w:p w14:paraId="0A31CF9D" w14:textId="77777777" w:rsidR="00EE5618" w:rsidRPr="004E2277" w:rsidRDefault="00EE5618" w:rsidP="0074522F">
            <w:pPr>
              <w:jc w:val="center"/>
              <w:rPr>
                <w:rFonts w:ascii="Times New Roman" w:hAnsi="Times New Roman"/>
                <w:bCs/>
                <w:sz w:val="24"/>
                <w:szCs w:val="24"/>
              </w:rPr>
            </w:pPr>
            <w:r>
              <w:rPr>
                <w:rFonts w:ascii="Times New Roman" w:hAnsi="Times New Roman"/>
                <w:bCs/>
                <w:sz w:val="24"/>
                <w:szCs w:val="24"/>
              </w:rPr>
              <w:t>18-54</w:t>
            </w:r>
          </w:p>
        </w:tc>
        <w:tc>
          <w:tcPr>
            <w:tcW w:w="1934" w:type="dxa"/>
            <w:shd w:val="clear" w:color="auto" w:fill="auto"/>
          </w:tcPr>
          <w:p w14:paraId="33F67681" w14:textId="77777777" w:rsidR="00EE5618" w:rsidRDefault="00EE5618" w:rsidP="0074522F">
            <w:pPr>
              <w:jc w:val="center"/>
            </w:pPr>
            <w:r w:rsidRPr="005611BF">
              <w:rPr>
                <w:rFonts w:ascii="Times New Roman" w:hAnsi="Times New Roman"/>
                <w:sz w:val="24"/>
                <w:szCs w:val="24"/>
              </w:rPr>
              <w:t>1,2,3</w:t>
            </w:r>
          </w:p>
        </w:tc>
      </w:tr>
      <w:tr w:rsidR="00EE5618" w:rsidRPr="0018780C" w14:paraId="14CBA4ED"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jc w:val="center"/>
        </w:trPr>
        <w:tc>
          <w:tcPr>
            <w:tcW w:w="1380" w:type="dxa"/>
            <w:gridSpan w:val="4"/>
            <w:shd w:val="clear" w:color="auto" w:fill="auto"/>
            <w:vAlign w:val="center"/>
          </w:tcPr>
          <w:p w14:paraId="05E8E29D" w14:textId="77777777" w:rsidR="00EE5618" w:rsidRPr="004E2277" w:rsidRDefault="00EE5618" w:rsidP="0074522F">
            <w:pPr>
              <w:rPr>
                <w:rFonts w:ascii="Times New Roman" w:hAnsi="Times New Roman"/>
                <w:sz w:val="24"/>
                <w:szCs w:val="24"/>
              </w:rPr>
            </w:pPr>
            <w:r w:rsidRPr="004E2277">
              <w:rPr>
                <w:rFonts w:ascii="Times New Roman" w:hAnsi="Times New Roman"/>
                <w:sz w:val="24"/>
                <w:szCs w:val="24"/>
              </w:rPr>
              <w:t>СГ.03</w:t>
            </w:r>
          </w:p>
        </w:tc>
        <w:tc>
          <w:tcPr>
            <w:tcW w:w="7659" w:type="dxa"/>
            <w:shd w:val="clear" w:color="auto" w:fill="auto"/>
            <w:vAlign w:val="center"/>
          </w:tcPr>
          <w:p w14:paraId="524A4F7D" w14:textId="77777777" w:rsidR="00EE5618" w:rsidRPr="004E2277" w:rsidRDefault="00EE5618" w:rsidP="0074522F">
            <w:pPr>
              <w:rPr>
                <w:rFonts w:ascii="Times New Roman" w:hAnsi="Times New Roman"/>
                <w:sz w:val="24"/>
                <w:szCs w:val="24"/>
              </w:rPr>
            </w:pPr>
            <w:r w:rsidRPr="004E2277">
              <w:rPr>
                <w:rFonts w:ascii="Times New Roman" w:hAnsi="Times New Roman"/>
                <w:sz w:val="24"/>
                <w:szCs w:val="24"/>
              </w:rPr>
              <w:t>Безопасность жизнедеятельности</w:t>
            </w:r>
          </w:p>
        </w:tc>
        <w:tc>
          <w:tcPr>
            <w:tcW w:w="2059" w:type="dxa"/>
            <w:shd w:val="clear" w:color="auto" w:fill="auto"/>
            <w:vAlign w:val="center"/>
          </w:tcPr>
          <w:p w14:paraId="07D85FEE" w14:textId="77777777" w:rsidR="00EE5618" w:rsidRPr="004E2277" w:rsidRDefault="00EE5618" w:rsidP="0074522F">
            <w:pPr>
              <w:jc w:val="center"/>
              <w:rPr>
                <w:rFonts w:ascii="Times New Roman" w:hAnsi="Times New Roman"/>
                <w:bCs/>
                <w:sz w:val="24"/>
                <w:szCs w:val="24"/>
              </w:rPr>
            </w:pPr>
            <w:r>
              <w:rPr>
                <w:rFonts w:ascii="Times New Roman" w:hAnsi="Times New Roman"/>
                <w:bCs/>
                <w:sz w:val="24"/>
                <w:szCs w:val="24"/>
              </w:rPr>
              <w:t>68-68</w:t>
            </w:r>
          </w:p>
        </w:tc>
        <w:tc>
          <w:tcPr>
            <w:tcW w:w="2102" w:type="dxa"/>
            <w:shd w:val="clear" w:color="auto" w:fill="auto"/>
            <w:vAlign w:val="center"/>
          </w:tcPr>
          <w:p w14:paraId="12E4E80F" w14:textId="77777777" w:rsidR="00EE5618" w:rsidRPr="004E2277" w:rsidRDefault="00EE5618" w:rsidP="0074522F">
            <w:pPr>
              <w:jc w:val="center"/>
              <w:rPr>
                <w:rFonts w:ascii="Times New Roman" w:hAnsi="Times New Roman"/>
                <w:bCs/>
                <w:sz w:val="24"/>
                <w:szCs w:val="24"/>
              </w:rPr>
            </w:pPr>
            <w:r>
              <w:rPr>
                <w:rFonts w:ascii="Times New Roman" w:hAnsi="Times New Roman"/>
                <w:bCs/>
                <w:sz w:val="24"/>
                <w:szCs w:val="24"/>
              </w:rPr>
              <w:t>34-34</w:t>
            </w:r>
          </w:p>
        </w:tc>
        <w:tc>
          <w:tcPr>
            <w:tcW w:w="1934" w:type="dxa"/>
            <w:shd w:val="clear" w:color="auto" w:fill="auto"/>
          </w:tcPr>
          <w:p w14:paraId="72A73C92" w14:textId="77777777" w:rsidR="00EE5618" w:rsidRDefault="00EE5618" w:rsidP="0074522F">
            <w:pPr>
              <w:jc w:val="center"/>
            </w:pPr>
            <w:r w:rsidRPr="005611BF">
              <w:rPr>
                <w:rFonts w:ascii="Times New Roman" w:hAnsi="Times New Roman"/>
                <w:sz w:val="24"/>
                <w:szCs w:val="24"/>
              </w:rPr>
              <w:t>1,2,3</w:t>
            </w:r>
          </w:p>
        </w:tc>
      </w:tr>
      <w:tr w:rsidR="00EE5618" w:rsidRPr="0018780C" w14:paraId="3BB00228"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382E38C" w14:textId="77777777" w:rsidR="00EE5618" w:rsidRPr="004E2277" w:rsidRDefault="00EE5618" w:rsidP="0074522F">
            <w:pPr>
              <w:rPr>
                <w:rFonts w:ascii="Times New Roman" w:hAnsi="Times New Roman"/>
                <w:sz w:val="24"/>
                <w:szCs w:val="24"/>
              </w:rPr>
            </w:pPr>
            <w:r w:rsidRPr="004E2277">
              <w:rPr>
                <w:rFonts w:ascii="Times New Roman" w:hAnsi="Times New Roman"/>
                <w:sz w:val="24"/>
                <w:szCs w:val="24"/>
              </w:rPr>
              <w:t>СГ.04</w:t>
            </w:r>
          </w:p>
        </w:tc>
        <w:tc>
          <w:tcPr>
            <w:tcW w:w="7659" w:type="dxa"/>
            <w:shd w:val="clear" w:color="auto" w:fill="auto"/>
            <w:vAlign w:val="center"/>
          </w:tcPr>
          <w:p w14:paraId="2F606EB1" w14:textId="77777777" w:rsidR="00EE5618" w:rsidRPr="004E2277" w:rsidRDefault="00EE5618" w:rsidP="0074522F">
            <w:pPr>
              <w:rPr>
                <w:rFonts w:ascii="Times New Roman" w:hAnsi="Times New Roman"/>
                <w:sz w:val="24"/>
                <w:szCs w:val="24"/>
              </w:rPr>
            </w:pPr>
            <w:r w:rsidRPr="004E2277">
              <w:rPr>
                <w:rFonts w:ascii="Times New Roman" w:hAnsi="Times New Roman"/>
                <w:sz w:val="24"/>
                <w:szCs w:val="24"/>
              </w:rPr>
              <w:t>Физическая культура</w:t>
            </w:r>
          </w:p>
        </w:tc>
        <w:tc>
          <w:tcPr>
            <w:tcW w:w="2059" w:type="dxa"/>
            <w:shd w:val="clear" w:color="auto" w:fill="auto"/>
            <w:vAlign w:val="center"/>
          </w:tcPr>
          <w:p w14:paraId="2183474E" w14:textId="77777777" w:rsidR="00EE5618" w:rsidRPr="004E2277" w:rsidRDefault="00EE5618" w:rsidP="0074522F">
            <w:pPr>
              <w:jc w:val="center"/>
              <w:rPr>
                <w:rFonts w:ascii="Times New Roman" w:hAnsi="Times New Roman"/>
                <w:bCs/>
                <w:sz w:val="24"/>
                <w:szCs w:val="24"/>
              </w:rPr>
            </w:pPr>
            <w:r>
              <w:rPr>
                <w:rFonts w:ascii="Times New Roman" w:hAnsi="Times New Roman"/>
                <w:bCs/>
                <w:sz w:val="24"/>
                <w:szCs w:val="24"/>
              </w:rPr>
              <w:t>48-108</w:t>
            </w:r>
          </w:p>
        </w:tc>
        <w:tc>
          <w:tcPr>
            <w:tcW w:w="2102" w:type="dxa"/>
            <w:shd w:val="clear" w:color="auto" w:fill="auto"/>
            <w:vAlign w:val="center"/>
          </w:tcPr>
          <w:p w14:paraId="44534E5B" w14:textId="77777777" w:rsidR="00EE5618" w:rsidRPr="004E2277" w:rsidRDefault="00EE5618" w:rsidP="0074522F">
            <w:pPr>
              <w:jc w:val="center"/>
              <w:rPr>
                <w:rFonts w:ascii="Times New Roman" w:hAnsi="Times New Roman"/>
                <w:bCs/>
                <w:sz w:val="24"/>
                <w:szCs w:val="24"/>
              </w:rPr>
            </w:pPr>
            <w:r>
              <w:rPr>
                <w:rFonts w:ascii="Times New Roman" w:hAnsi="Times New Roman"/>
                <w:bCs/>
                <w:sz w:val="24"/>
                <w:szCs w:val="24"/>
              </w:rPr>
              <w:t>24-54</w:t>
            </w:r>
          </w:p>
        </w:tc>
        <w:tc>
          <w:tcPr>
            <w:tcW w:w="1934" w:type="dxa"/>
            <w:shd w:val="clear" w:color="auto" w:fill="auto"/>
          </w:tcPr>
          <w:p w14:paraId="4AF1DCCA" w14:textId="77777777" w:rsidR="00EE5618" w:rsidRDefault="00EE5618" w:rsidP="0074522F">
            <w:pPr>
              <w:jc w:val="center"/>
            </w:pPr>
            <w:r w:rsidRPr="005611BF">
              <w:rPr>
                <w:rFonts w:ascii="Times New Roman" w:hAnsi="Times New Roman"/>
                <w:sz w:val="24"/>
                <w:szCs w:val="24"/>
              </w:rPr>
              <w:t>1,2,3</w:t>
            </w:r>
          </w:p>
        </w:tc>
      </w:tr>
      <w:tr w:rsidR="00EE5618" w:rsidRPr="0018780C" w14:paraId="1CF09E20"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A4F8B06" w14:textId="77777777" w:rsidR="00EE5618" w:rsidRPr="004E2277" w:rsidRDefault="00EE5618" w:rsidP="0074522F">
            <w:pPr>
              <w:rPr>
                <w:rFonts w:ascii="Times New Roman" w:hAnsi="Times New Roman"/>
                <w:sz w:val="24"/>
                <w:szCs w:val="24"/>
              </w:rPr>
            </w:pPr>
            <w:r w:rsidRPr="004E2277">
              <w:rPr>
                <w:rFonts w:ascii="Times New Roman" w:hAnsi="Times New Roman"/>
                <w:sz w:val="24"/>
                <w:szCs w:val="24"/>
              </w:rPr>
              <w:t>СГ.05</w:t>
            </w:r>
          </w:p>
        </w:tc>
        <w:tc>
          <w:tcPr>
            <w:tcW w:w="7659" w:type="dxa"/>
            <w:shd w:val="clear" w:color="auto" w:fill="auto"/>
            <w:vAlign w:val="center"/>
          </w:tcPr>
          <w:p w14:paraId="089564DC" w14:textId="77777777" w:rsidR="00EE5618" w:rsidRPr="004E2277" w:rsidRDefault="00EE5618" w:rsidP="0074522F">
            <w:pPr>
              <w:rPr>
                <w:rFonts w:ascii="Times New Roman" w:hAnsi="Times New Roman"/>
                <w:sz w:val="24"/>
                <w:szCs w:val="24"/>
              </w:rPr>
            </w:pPr>
            <w:r w:rsidRPr="004E2277">
              <w:rPr>
                <w:rFonts w:ascii="Times New Roman" w:hAnsi="Times New Roman"/>
                <w:sz w:val="24"/>
                <w:szCs w:val="24"/>
              </w:rPr>
              <w:t>Основы бережливого производства</w:t>
            </w:r>
          </w:p>
        </w:tc>
        <w:tc>
          <w:tcPr>
            <w:tcW w:w="2059" w:type="dxa"/>
            <w:shd w:val="clear" w:color="auto" w:fill="auto"/>
            <w:vAlign w:val="center"/>
          </w:tcPr>
          <w:p w14:paraId="664B132D" w14:textId="77777777" w:rsidR="00EE5618" w:rsidRPr="00CF3E97" w:rsidRDefault="00EE5618" w:rsidP="0074522F">
            <w:pPr>
              <w:jc w:val="center"/>
              <w:rPr>
                <w:rFonts w:ascii="Times New Roman" w:hAnsi="Times New Roman"/>
                <w:bCs/>
                <w:sz w:val="24"/>
                <w:szCs w:val="24"/>
              </w:rPr>
            </w:pPr>
            <w:r>
              <w:rPr>
                <w:rFonts w:ascii="Times New Roman" w:hAnsi="Times New Roman"/>
                <w:bCs/>
                <w:sz w:val="24"/>
                <w:szCs w:val="24"/>
              </w:rPr>
              <w:t>32-40</w:t>
            </w:r>
          </w:p>
        </w:tc>
        <w:tc>
          <w:tcPr>
            <w:tcW w:w="2102" w:type="dxa"/>
            <w:shd w:val="clear" w:color="auto" w:fill="auto"/>
            <w:vAlign w:val="center"/>
          </w:tcPr>
          <w:p w14:paraId="692B9B95" w14:textId="77777777" w:rsidR="00EE5618" w:rsidRPr="004F4663" w:rsidRDefault="00EE5618" w:rsidP="0074522F">
            <w:pPr>
              <w:jc w:val="center"/>
              <w:rPr>
                <w:rFonts w:ascii="Times New Roman" w:hAnsi="Times New Roman"/>
                <w:bCs/>
                <w:sz w:val="24"/>
                <w:szCs w:val="24"/>
              </w:rPr>
            </w:pPr>
            <w:r>
              <w:rPr>
                <w:rFonts w:ascii="Times New Roman" w:hAnsi="Times New Roman"/>
                <w:bCs/>
                <w:sz w:val="24"/>
                <w:szCs w:val="24"/>
              </w:rPr>
              <w:t>16-20</w:t>
            </w:r>
          </w:p>
        </w:tc>
        <w:tc>
          <w:tcPr>
            <w:tcW w:w="1934" w:type="dxa"/>
            <w:shd w:val="clear" w:color="auto" w:fill="auto"/>
            <w:vAlign w:val="center"/>
          </w:tcPr>
          <w:p w14:paraId="48FC9518" w14:textId="77777777" w:rsidR="00EE5618" w:rsidRPr="004E2277" w:rsidRDefault="00EE5618" w:rsidP="0074522F">
            <w:pPr>
              <w:jc w:val="center"/>
              <w:rPr>
                <w:rFonts w:ascii="Times New Roman" w:hAnsi="Times New Roman"/>
                <w:sz w:val="24"/>
                <w:szCs w:val="24"/>
              </w:rPr>
            </w:pPr>
            <w:r>
              <w:rPr>
                <w:rFonts w:ascii="Times New Roman" w:hAnsi="Times New Roman"/>
                <w:sz w:val="24"/>
                <w:szCs w:val="24"/>
              </w:rPr>
              <w:t>1, 2, 3</w:t>
            </w:r>
          </w:p>
        </w:tc>
      </w:tr>
      <w:tr w:rsidR="00EE5618" w:rsidRPr="0018780C" w14:paraId="5EEE76FD"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5EEF463" w14:textId="77777777" w:rsidR="00EE5618" w:rsidRPr="004E2277" w:rsidRDefault="00EE5618" w:rsidP="0074522F">
            <w:pPr>
              <w:rPr>
                <w:rFonts w:ascii="Times New Roman" w:hAnsi="Times New Roman"/>
                <w:b/>
                <w:sz w:val="24"/>
                <w:szCs w:val="24"/>
              </w:rPr>
            </w:pPr>
            <w:r w:rsidRPr="004E2277">
              <w:rPr>
                <w:rFonts w:ascii="Times New Roman" w:hAnsi="Times New Roman"/>
                <w:b/>
                <w:sz w:val="24"/>
                <w:szCs w:val="24"/>
              </w:rPr>
              <w:t>ОПБ</w:t>
            </w:r>
          </w:p>
        </w:tc>
        <w:tc>
          <w:tcPr>
            <w:tcW w:w="7659" w:type="dxa"/>
            <w:shd w:val="clear" w:color="auto" w:fill="auto"/>
            <w:vAlign w:val="center"/>
          </w:tcPr>
          <w:p w14:paraId="4B224DBC" w14:textId="77777777" w:rsidR="00EE5618" w:rsidRPr="004E2277" w:rsidRDefault="00EE5618" w:rsidP="0074522F">
            <w:pPr>
              <w:rPr>
                <w:rFonts w:ascii="Times New Roman" w:hAnsi="Times New Roman"/>
                <w:b/>
                <w:sz w:val="24"/>
                <w:szCs w:val="24"/>
              </w:rPr>
            </w:pPr>
            <w:r w:rsidRPr="004E2277">
              <w:rPr>
                <w:rFonts w:ascii="Times New Roman" w:hAnsi="Times New Roman"/>
                <w:b/>
                <w:sz w:val="24"/>
                <w:szCs w:val="24"/>
              </w:rPr>
              <w:t>Обязательный профессиональный блок</w:t>
            </w:r>
          </w:p>
        </w:tc>
        <w:tc>
          <w:tcPr>
            <w:tcW w:w="2059" w:type="dxa"/>
            <w:shd w:val="clear" w:color="auto" w:fill="auto"/>
            <w:vAlign w:val="center"/>
          </w:tcPr>
          <w:p w14:paraId="7E0D01FB" w14:textId="77777777" w:rsidR="00EE5618" w:rsidRPr="009C0767" w:rsidRDefault="00EE5618" w:rsidP="0074522F">
            <w:pPr>
              <w:jc w:val="center"/>
              <w:rPr>
                <w:rFonts w:ascii="Times New Roman" w:hAnsi="Times New Roman"/>
                <w:b/>
                <w:bCs/>
                <w:sz w:val="24"/>
                <w:szCs w:val="24"/>
              </w:rPr>
            </w:pPr>
            <w:r>
              <w:rPr>
                <w:rFonts w:ascii="Times New Roman" w:hAnsi="Times New Roman"/>
                <w:b/>
                <w:bCs/>
                <w:sz w:val="24"/>
                <w:szCs w:val="24"/>
              </w:rPr>
              <w:t>1296-2160</w:t>
            </w:r>
          </w:p>
        </w:tc>
        <w:tc>
          <w:tcPr>
            <w:tcW w:w="2102" w:type="dxa"/>
            <w:shd w:val="clear" w:color="auto" w:fill="auto"/>
            <w:vAlign w:val="center"/>
          </w:tcPr>
          <w:p w14:paraId="5411EE79" w14:textId="77777777" w:rsidR="00EE5618" w:rsidRPr="004E2277" w:rsidRDefault="00EE5618" w:rsidP="0074522F">
            <w:pPr>
              <w:jc w:val="center"/>
              <w:rPr>
                <w:rFonts w:ascii="Times New Roman" w:hAnsi="Times New Roman"/>
                <w:b/>
                <w:bCs/>
                <w:sz w:val="24"/>
                <w:szCs w:val="24"/>
              </w:rPr>
            </w:pPr>
            <w:r>
              <w:rPr>
                <w:rFonts w:ascii="Times New Roman" w:hAnsi="Times New Roman"/>
                <w:b/>
                <w:bCs/>
                <w:sz w:val="24"/>
                <w:szCs w:val="24"/>
              </w:rPr>
              <w:t>196-2160</w:t>
            </w:r>
          </w:p>
        </w:tc>
        <w:tc>
          <w:tcPr>
            <w:tcW w:w="1934" w:type="dxa"/>
            <w:shd w:val="clear" w:color="auto" w:fill="auto"/>
            <w:vAlign w:val="center"/>
          </w:tcPr>
          <w:p w14:paraId="4EF66E33" w14:textId="77777777" w:rsidR="00EE5618" w:rsidRPr="004E2277" w:rsidRDefault="00EE5618" w:rsidP="0074522F">
            <w:pPr>
              <w:jc w:val="center"/>
              <w:rPr>
                <w:rFonts w:ascii="Times New Roman" w:hAnsi="Times New Roman"/>
                <w:b/>
                <w:bCs/>
                <w:sz w:val="24"/>
                <w:szCs w:val="24"/>
              </w:rPr>
            </w:pPr>
            <w:r w:rsidRPr="00047BD4">
              <w:rPr>
                <w:rFonts w:ascii="Times New Roman" w:hAnsi="Times New Roman"/>
                <w:sz w:val="24"/>
                <w:szCs w:val="24"/>
              </w:rPr>
              <w:t>1,2,3</w:t>
            </w:r>
          </w:p>
        </w:tc>
      </w:tr>
      <w:tr w:rsidR="00EE5618" w:rsidRPr="0018780C" w14:paraId="60550AD4"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D57A74A" w14:textId="77777777" w:rsidR="00EE5618" w:rsidRPr="004E2277" w:rsidRDefault="00EE5618" w:rsidP="0074522F">
            <w:pPr>
              <w:rPr>
                <w:rFonts w:ascii="Times New Roman" w:hAnsi="Times New Roman"/>
                <w:b/>
                <w:sz w:val="24"/>
                <w:szCs w:val="24"/>
              </w:rPr>
            </w:pPr>
            <w:r w:rsidRPr="004E2277">
              <w:rPr>
                <w:rFonts w:ascii="Times New Roman" w:hAnsi="Times New Roman"/>
                <w:b/>
                <w:sz w:val="24"/>
                <w:szCs w:val="24"/>
              </w:rPr>
              <w:t>ОП.00</w:t>
            </w:r>
          </w:p>
        </w:tc>
        <w:tc>
          <w:tcPr>
            <w:tcW w:w="7659" w:type="dxa"/>
            <w:shd w:val="clear" w:color="auto" w:fill="auto"/>
            <w:vAlign w:val="center"/>
          </w:tcPr>
          <w:p w14:paraId="26B9CADB" w14:textId="77777777" w:rsidR="00EE5618" w:rsidRPr="005C6876" w:rsidRDefault="00EE5618" w:rsidP="0074522F">
            <w:pPr>
              <w:rPr>
                <w:rFonts w:ascii="Times New Roman" w:hAnsi="Times New Roman"/>
                <w:b/>
                <w:sz w:val="24"/>
                <w:szCs w:val="24"/>
              </w:rPr>
            </w:pPr>
            <w:r w:rsidRPr="005C6876">
              <w:rPr>
                <w:rFonts w:ascii="Times New Roman" w:hAnsi="Times New Roman"/>
                <w:b/>
                <w:sz w:val="24"/>
                <w:szCs w:val="24"/>
              </w:rPr>
              <w:t>Общепрофессиональный цикл</w:t>
            </w:r>
          </w:p>
        </w:tc>
        <w:tc>
          <w:tcPr>
            <w:tcW w:w="2059" w:type="dxa"/>
            <w:shd w:val="clear" w:color="auto" w:fill="auto"/>
            <w:vAlign w:val="center"/>
          </w:tcPr>
          <w:p w14:paraId="40A7E888" w14:textId="77777777" w:rsidR="00EE5618" w:rsidRPr="00CF3E97" w:rsidRDefault="00EE5618" w:rsidP="0074522F">
            <w:pPr>
              <w:jc w:val="center"/>
              <w:rPr>
                <w:rFonts w:ascii="Times New Roman" w:hAnsi="Times New Roman"/>
                <w:b/>
                <w:bCs/>
                <w:sz w:val="24"/>
                <w:szCs w:val="24"/>
              </w:rPr>
            </w:pPr>
            <w:r>
              <w:rPr>
                <w:rFonts w:ascii="Times New Roman" w:hAnsi="Times New Roman"/>
                <w:b/>
                <w:bCs/>
                <w:sz w:val="24"/>
                <w:szCs w:val="24"/>
              </w:rPr>
              <w:t>288-684</w:t>
            </w:r>
          </w:p>
        </w:tc>
        <w:tc>
          <w:tcPr>
            <w:tcW w:w="2102" w:type="dxa"/>
            <w:shd w:val="clear" w:color="auto" w:fill="auto"/>
            <w:vAlign w:val="center"/>
          </w:tcPr>
          <w:p w14:paraId="0490935C" w14:textId="77777777" w:rsidR="00EE5618" w:rsidRPr="004E2277" w:rsidRDefault="00EE5618" w:rsidP="0074522F">
            <w:pPr>
              <w:jc w:val="center"/>
              <w:rPr>
                <w:rFonts w:ascii="Times New Roman" w:hAnsi="Times New Roman"/>
                <w:b/>
                <w:bCs/>
                <w:sz w:val="24"/>
                <w:szCs w:val="24"/>
              </w:rPr>
            </w:pPr>
            <w:r>
              <w:rPr>
                <w:rFonts w:ascii="Times New Roman" w:hAnsi="Times New Roman"/>
                <w:b/>
                <w:bCs/>
                <w:sz w:val="24"/>
                <w:szCs w:val="24"/>
              </w:rPr>
              <w:t>288-684</w:t>
            </w:r>
          </w:p>
        </w:tc>
        <w:tc>
          <w:tcPr>
            <w:tcW w:w="1934" w:type="dxa"/>
            <w:shd w:val="clear" w:color="auto" w:fill="auto"/>
            <w:vAlign w:val="center"/>
          </w:tcPr>
          <w:p w14:paraId="3971DDC1" w14:textId="77777777" w:rsidR="00EE5618" w:rsidRPr="004E2277" w:rsidRDefault="00EE5618" w:rsidP="0074522F">
            <w:pPr>
              <w:jc w:val="center"/>
              <w:rPr>
                <w:rFonts w:ascii="Times New Roman" w:hAnsi="Times New Roman"/>
                <w:b/>
                <w:bCs/>
                <w:sz w:val="24"/>
                <w:szCs w:val="24"/>
              </w:rPr>
            </w:pPr>
            <w:r w:rsidRPr="00047BD4">
              <w:rPr>
                <w:rFonts w:ascii="Times New Roman" w:hAnsi="Times New Roman"/>
                <w:sz w:val="24"/>
                <w:szCs w:val="24"/>
              </w:rPr>
              <w:t>1,2,3</w:t>
            </w:r>
          </w:p>
        </w:tc>
      </w:tr>
      <w:tr w:rsidR="00EE5618" w:rsidRPr="0018780C" w14:paraId="61DCDF78"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98D5F6D" w14:textId="77777777" w:rsidR="00EE5618" w:rsidRPr="004E2277" w:rsidRDefault="00EE5618" w:rsidP="0074522F">
            <w:pPr>
              <w:rPr>
                <w:rFonts w:ascii="Times New Roman" w:hAnsi="Times New Roman"/>
                <w:b/>
                <w:sz w:val="24"/>
                <w:szCs w:val="24"/>
              </w:rPr>
            </w:pPr>
            <w:r w:rsidRPr="004E2277">
              <w:rPr>
                <w:rFonts w:ascii="Times New Roman" w:hAnsi="Times New Roman"/>
                <w:b/>
                <w:sz w:val="24"/>
                <w:szCs w:val="24"/>
              </w:rPr>
              <w:t>ОП 01</w:t>
            </w:r>
          </w:p>
        </w:tc>
        <w:tc>
          <w:tcPr>
            <w:tcW w:w="7659" w:type="dxa"/>
            <w:shd w:val="clear" w:color="auto" w:fill="auto"/>
            <w:vAlign w:val="center"/>
          </w:tcPr>
          <w:p w14:paraId="7F92AE76" w14:textId="77777777" w:rsidR="00EE5618" w:rsidRPr="004E2277" w:rsidRDefault="00EE5618" w:rsidP="0074522F">
            <w:pPr>
              <w:rPr>
                <w:rFonts w:ascii="Times New Roman" w:hAnsi="Times New Roman"/>
                <w:bCs/>
                <w:sz w:val="24"/>
                <w:szCs w:val="24"/>
              </w:rPr>
            </w:pPr>
            <w:r w:rsidRPr="004E2277">
              <w:rPr>
                <w:rFonts w:ascii="Times New Roman" w:hAnsi="Times New Roman"/>
                <w:bCs/>
                <w:sz w:val="24"/>
                <w:szCs w:val="24"/>
              </w:rPr>
              <w:t>Инженерная графика</w:t>
            </w:r>
          </w:p>
        </w:tc>
        <w:tc>
          <w:tcPr>
            <w:tcW w:w="2059" w:type="dxa"/>
            <w:shd w:val="clear" w:color="auto" w:fill="auto"/>
            <w:vAlign w:val="center"/>
          </w:tcPr>
          <w:p w14:paraId="393BEB37" w14:textId="77777777" w:rsidR="00EE5618" w:rsidRPr="00CF3E97" w:rsidRDefault="00EE5618" w:rsidP="0074522F">
            <w:pPr>
              <w:jc w:val="center"/>
              <w:rPr>
                <w:rFonts w:ascii="Times New Roman" w:hAnsi="Times New Roman"/>
                <w:sz w:val="24"/>
                <w:szCs w:val="24"/>
              </w:rPr>
            </w:pPr>
            <w:r>
              <w:rPr>
                <w:rFonts w:ascii="Times New Roman" w:hAnsi="Times New Roman"/>
                <w:sz w:val="24"/>
                <w:szCs w:val="24"/>
              </w:rPr>
              <w:t>32-72</w:t>
            </w:r>
          </w:p>
        </w:tc>
        <w:tc>
          <w:tcPr>
            <w:tcW w:w="2102" w:type="dxa"/>
            <w:shd w:val="clear" w:color="auto" w:fill="auto"/>
            <w:vAlign w:val="center"/>
          </w:tcPr>
          <w:p w14:paraId="4ABB6AAE" w14:textId="77777777" w:rsidR="00EE5618" w:rsidRPr="00CF3E97" w:rsidRDefault="00EE5618" w:rsidP="0074522F">
            <w:pPr>
              <w:jc w:val="center"/>
              <w:rPr>
                <w:rFonts w:ascii="Times New Roman" w:hAnsi="Times New Roman"/>
                <w:sz w:val="24"/>
                <w:szCs w:val="24"/>
              </w:rPr>
            </w:pPr>
            <w:r>
              <w:rPr>
                <w:rFonts w:ascii="Times New Roman" w:hAnsi="Times New Roman"/>
                <w:sz w:val="24"/>
                <w:szCs w:val="24"/>
              </w:rPr>
              <w:t>32-72</w:t>
            </w:r>
          </w:p>
        </w:tc>
        <w:tc>
          <w:tcPr>
            <w:tcW w:w="1934" w:type="dxa"/>
            <w:shd w:val="clear" w:color="auto" w:fill="auto"/>
            <w:vAlign w:val="center"/>
          </w:tcPr>
          <w:p w14:paraId="12F87CEA" w14:textId="77777777" w:rsidR="00EE5618" w:rsidRPr="004E2277" w:rsidRDefault="00EE5618" w:rsidP="0074522F">
            <w:pPr>
              <w:jc w:val="center"/>
              <w:rPr>
                <w:rFonts w:ascii="Times New Roman" w:hAnsi="Times New Roman"/>
                <w:sz w:val="24"/>
                <w:szCs w:val="24"/>
              </w:rPr>
            </w:pPr>
            <w:r w:rsidRPr="004E2277">
              <w:rPr>
                <w:rFonts w:ascii="Times New Roman" w:hAnsi="Times New Roman"/>
                <w:sz w:val="24"/>
                <w:szCs w:val="24"/>
              </w:rPr>
              <w:t>1,2,3</w:t>
            </w:r>
          </w:p>
        </w:tc>
      </w:tr>
      <w:tr w:rsidR="00EE5618" w:rsidRPr="0018780C" w14:paraId="6FB69385"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175DCDA" w14:textId="77777777" w:rsidR="00EE5618" w:rsidRPr="004E2277" w:rsidRDefault="00EE5618" w:rsidP="0074522F">
            <w:pPr>
              <w:rPr>
                <w:rFonts w:ascii="Times New Roman" w:hAnsi="Times New Roman"/>
                <w:b/>
                <w:sz w:val="24"/>
                <w:szCs w:val="24"/>
              </w:rPr>
            </w:pPr>
            <w:r w:rsidRPr="004E2277">
              <w:rPr>
                <w:rFonts w:ascii="Times New Roman" w:hAnsi="Times New Roman"/>
                <w:b/>
                <w:sz w:val="24"/>
                <w:szCs w:val="24"/>
              </w:rPr>
              <w:t>ОП 02</w:t>
            </w:r>
          </w:p>
        </w:tc>
        <w:tc>
          <w:tcPr>
            <w:tcW w:w="7659" w:type="dxa"/>
            <w:shd w:val="clear" w:color="auto" w:fill="auto"/>
            <w:vAlign w:val="center"/>
          </w:tcPr>
          <w:p w14:paraId="51A6845D" w14:textId="77777777" w:rsidR="00EE5618" w:rsidRPr="004E2277" w:rsidRDefault="00EE5618" w:rsidP="0074522F">
            <w:pPr>
              <w:rPr>
                <w:rFonts w:ascii="Times New Roman" w:hAnsi="Times New Roman"/>
                <w:bCs/>
                <w:sz w:val="24"/>
                <w:szCs w:val="24"/>
              </w:rPr>
            </w:pPr>
            <w:r w:rsidRPr="004E2277">
              <w:rPr>
                <w:rFonts w:ascii="Times New Roman" w:hAnsi="Times New Roman"/>
                <w:bCs/>
                <w:sz w:val="24"/>
                <w:szCs w:val="24"/>
              </w:rPr>
              <w:t>Техническая механика</w:t>
            </w:r>
          </w:p>
        </w:tc>
        <w:tc>
          <w:tcPr>
            <w:tcW w:w="2059" w:type="dxa"/>
            <w:shd w:val="clear" w:color="auto" w:fill="auto"/>
            <w:vAlign w:val="center"/>
          </w:tcPr>
          <w:p w14:paraId="7C30D6A6" w14:textId="77777777" w:rsidR="00EE5618" w:rsidRPr="00CF3E97" w:rsidRDefault="00EE5618" w:rsidP="0074522F">
            <w:pPr>
              <w:jc w:val="center"/>
              <w:rPr>
                <w:rFonts w:ascii="Times New Roman" w:hAnsi="Times New Roman"/>
                <w:sz w:val="24"/>
                <w:szCs w:val="24"/>
              </w:rPr>
            </w:pPr>
            <w:r>
              <w:rPr>
                <w:rFonts w:ascii="Times New Roman" w:hAnsi="Times New Roman"/>
                <w:sz w:val="24"/>
                <w:szCs w:val="24"/>
              </w:rPr>
              <w:t>32-72</w:t>
            </w:r>
          </w:p>
        </w:tc>
        <w:tc>
          <w:tcPr>
            <w:tcW w:w="2102" w:type="dxa"/>
            <w:shd w:val="clear" w:color="auto" w:fill="auto"/>
            <w:vAlign w:val="center"/>
          </w:tcPr>
          <w:p w14:paraId="78A78999" w14:textId="77777777" w:rsidR="00EE5618" w:rsidRPr="00CF3E97" w:rsidRDefault="00EE5618" w:rsidP="0074522F">
            <w:pPr>
              <w:jc w:val="center"/>
              <w:rPr>
                <w:rFonts w:ascii="Times New Roman" w:hAnsi="Times New Roman"/>
                <w:sz w:val="24"/>
                <w:szCs w:val="24"/>
              </w:rPr>
            </w:pPr>
            <w:r>
              <w:rPr>
                <w:rFonts w:ascii="Times New Roman" w:hAnsi="Times New Roman"/>
                <w:sz w:val="24"/>
                <w:szCs w:val="24"/>
              </w:rPr>
              <w:t>32-72</w:t>
            </w:r>
          </w:p>
        </w:tc>
        <w:tc>
          <w:tcPr>
            <w:tcW w:w="1934" w:type="dxa"/>
            <w:shd w:val="clear" w:color="auto" w:fill="auto"/>
            <w:vAlign w:val="center"/>
          </w:tcPr>
          <w:p w14:paraId="4E56B6FB" w14:textId="77777777" w:rsidR="00EE5618" w:rsidRPr="004E2277" w:rsidRDefault="00EE5618" w:rsidP="0074522F">
            <w:pPr>
              <w:jc w:val="center"/>
              <w:rPr>
                <w:rFonts w:ascii="Times New Roman" w:hAnsi="Times New Roman"/>
                <w:sz w:val="24"/>
                <w:szCs w:val="24"/>
              </w:rPr>
            </w:pPr>
            <w:r w:rsidRPr="004E2277">
              <w:rPr>
                <w:rFonts w:ascii="Times New Roman" w:hAnsi="Times New Roman"/>
                <w:sz w:val="24"/>
                <w:szCs w:val="24"/>
              </w:rPr>
              <w:t>1,2,3</w:t>
            </w:r>
          </w:p>
        </w:tc>
      </w:tr>
      <w:tr w:rsidR="00EE5618" w:rsidRPr="0018780C" w14:paraId="117D387D"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A465B70" w14:textId="77777777" w:rsidR="00EE5618" w:rsidRPr="004E2277" w:rsidRDefault="00EE5618" w:rsidP="0074522F">
            <w:pPr>
              <w:rPr>
                <w:rFonts w:ascii="Times New Roman" w:hAnsi="Times New Roman"/>
                <w:b/>
                <w:sz w:val="24"/>
                <w:szCs w:val="24"/>
              </w:rPr>
            </w:pPr>
            <w:r w:rsidRPr="004E2277">
              <w:rPr>
                <w:rFonts w:ascii="Times New Roman" w:hAnsi="Times New Roman"/>
                <w:b/>
                <w:sz w:val="24"/>
                <w:szCs w:val="24"/>
              </w:rPr>
              <w:t>ОП 03</w:t>
            </w:r>
          </w:p>
        </w:tc>
        <w:tc>
          <w:tcPr>
            <w:tcW w:w="7659" w:type="dxa"/>
            <w:shd w:val="clear" w:color="auto" w:fill="auto"/>
            <w:vAlign w:val="center"/>
          </w:tcPr>
          <w:p w14:paraId="082EB6ED" w14:textId="77777777" w:rsidR="00EE5618" w:rsidRPr="004E2277" w:rsidRDefault="00EE5618" w:rsidP="0074522F">
            <w:pPr>
              <w:rPr>
                <w:rFonts w:ascii="Times New Roman" w:hAnsi="Times New Roman"/>
                <w:bCs/>
                <w:sz w:val="24"/>
                <w:szCs w:val="24"/>
              </w:rPr>
            </w:pPr>
            <w:r w:rsidRPr="004E2277">
              <w:rPr>
                <w:rFonts w:ascii="Times New Roman" w:hAnsi="Times New Roman"/>
                <w:bCs/>
                <w:sz w:val="24"/>
                <w:szCs w:val="24"/>
              </w:rPr>
              <w:t>Материаловедение</w:t>
            </w:r>
          </w:p>
        </w:tc>
        <w:tc>
          <w:tcPr>
            <w:tcW w:w="2059" w:type="dxa"/>
            <w:shd w:val="clear" w:color="auto" w:fill="auto"/>
            <w:vAlign w:val="center"/>
          </w:tcPr>
          <w:p w14:paraId="032C5068" w14:textId="77777777" w:rsidR="00EE5618" w:rsidRPr="004A64C2" w:rsidRDefault="00EE5618" w:rsidP="0074522F">
            <w:pPr>
              <w:jc w:val="center"/>
              <w:rPr>
                <w:rFonts w:ascii="Times New Roman" w:hAnsi="Times New Roman"/>
                <w:bCs/>
                <w:sz w:val="24"/>
                <w:szCs w:val="24"/>
              </w:rPr>
            </w:pPr>
            <w:r>
              <w:rPr>
                <w:rFonts w:ascii="Times New Roman" w:hAnsi="Times New Roman"/>
                <w:bCs/>
                <w:sz w:val="24"/>
                <w:szCs w:val="24"/>
              </w:rPr>
              <w:t>32-72</w:t>
            </w:r>
          </w:p>
        </w:tc>
        <w:tc>
          <w:tcPr>
            <w:tcW w:w="2102" w:type="dxa"/>
            <w:shd w:val="clear" w:color="auto" w:fill="auto"/>
            <w:vAlign w:val="center"/>
          </w:tcPr>
          <w:p w14:paraId="561562FF" w14:textId="77777777" w:rsidR="00EE5618" w:rsidRPr="004A64C2" w:rsidRDefault="00EE5618" w:rsidP="0074522F">
            <w:pPr>
              <w:jc w:val="center"/>
              <w:rPr>
                <w:rFonts w:ascii="Times New Roman" w:hAnsi="Times New Roman"/>
                <w:bCs/>
                <w:sz w:val="24"/>
                <w:szCs w:val="24"/>
              </w:rPr>
            </w:pPr>
            <w:r>
              <w:rPr>
                <w:rFonts w:ascii="Times New Roman" w:hAnsi="Times New Roman"/>
                <w:bCs/>
                <w:sz w:val="24"/>
                <w:szCs w:val="24"/>
              </w:rPr>
              <w:t>32-72</w:t>
            </w:r>
          </w:p>
        </w:tc>
        <w:tc>
          <w:tcPr>
            <w:tcW w:w="1934" w:type="dxa"/>
            <w:shd w:val="clear" w:color="auto" w:fill="auto"/>
            <w:vAlign w:val="center"/>
          </w:tcPr>
          <w:p w14:paraId="0D83B9D7" w14:textId="77777777" w:rsidR="00EE5618" w:rsidRPr="004E2277" w:rsidRDefault="00EE5618" w:rsidP="0074522F">
            <w:pPr>
              <w:jc w:val="center"/>
              <w:rPr>
                <w:rFonts w:ascii="Times New Roman" w:hAnsi="Times New Roman"/>
                <w:sz w:val="24"/>
                <w:szCs w:val="24"/>
              </w:rPr>
            </w:pPr>
            <w:r w:rsidRPr="00047BD4">
              <w:rPr>
                <w:rFonts w:ascii="Times New Roman" w:hAnsi="Times New Roman"/>
                <w:sz w:val="24"/>
                <w:szCs w:val="24"/>
              </w:rPr>
              <w:t>1,2,3</w:t>
            </w:r>
          </w:p>
        </w:tc>
      </w:tr>
      <w:tr w:rsidR="00EE5618" w:rsidRPr="0018780C" w14:paraId="13C8B812"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BECBC8D" w14:textId="77777777" w:rsidR="00EE5618" w:rsidRPr="004E2277" w:rsidRDefault="00EE5618" w:rsidP="0074522F">
            <w:pPr>
              <w:rPr>
                <w:rFonts w:ascii="Times New Roman" w:hAnsi="Times New Roman"/>
                <w:b/>
                <w:sz w:val="24"/>
                <w:szCs w:val="24"/>
              </w:rPr>
            </w:pPr>
            <w:r w:rsidRPr="004E2277">
              <w:rPr>
                <w:rFonts w:ascii="Times New Roman" w:hAnsi="Times New Roman"/>
                <w:b/>
                <w:sz w:val="24"/>
                <w:szCs w:val="24"/>
              </w:rPr>
              <w:t>ОП 04</w:t>
            </w:r>
          </w:p>
        </w:tc>
        <w:tc>
          <w:tcPr>
            <w:tcW w:w="7659" w:type="dxa"/>
            <w:shd w:val="clear" w:color="auto" w:fill="auto"/>
            <w:vAlign w:val="center"/>
          </w:tcPr>
          <w:p w14:paraId="140A15FD" w14:textId="77777777" w:rsidR="00EE5618" w:rsidRPr="004E2277" w:rsidRDefault="00EE5618" w:rsidP="0074522F">
            <w:pPr>
              <w:rPr>
                <w:rFonts w:ascii="Times New Roman" w:hAnsi="Times New Roman"/>
                <w:bCs/>
                <w:sz w:val="24"/>
                <w:szCs w:val="24"/>
              </w:rPr>
            </w:pPr>
            <w:r w:rsidRPr="004E2277">
              <w:rPr>
                <w:rFonts w:ascii="Times New Roman" w:hAnsi="Times New Roman"/>
                <w:bCs/>
                <w:color w:val="000000"/>
                <w:sz w:val="24"/>
                <w:szCs w:val="24"/>
              </w:rPr>
              <w:t xml:space="preserve">Метрология, стандартизация и </w:t>
            </w:r>
            <w:r>
              <w:rPr>
                <w:rFonts w:ascii="Times New Roman" w:hAnsi="Times New Roman"/>
                <w:bCs/>
                <w:color w:val="000000"/>
                <w:sz w:val="24"/>
                <w:szCs w:val="24"/>
              </w:rPr>
              <w:t>технические измерения</w:t>
            </w:r>
          </w:p>
        </w:tc>
        <w:tc>
          <w:tcPr>
            <w:tcW w:w="2059" w:type="dxa"/>
            <w:shd w:val="clear" w:color="auto" w:fill="auto"/>
            <w:vAlign w:val="center"/>
          </w:tcPr>
          <w:p w14:paraId="61FA3731" w14:textId="77777777" w:rsidR="00EE5618" w:rsidRPr="004A64C2" w:rsidRDefault="00EE5618" w:rsidP="0074522F">
            <w:pPr>
              <w:jc w:val="center"/>
              <w:rPr>
                <w:rFonts w:ascii="Times New Roman" w:hAnsi="Times New Roman"/>
                <w:bCs/>
                <w:sz w:val="24"/>
                <w:szCs w:val="24"/>
              </w:rPr>
            </w:pPr>
            <w:r>
              <w:rPr>
                <w:rFonts w:ascii="Times New Roman" w:hAnsi="Times New Roman"/>
                <w:bCs/>
                <w:sz w:val="24"/>
                <w:szCs w:val="24"/>
              </w:rPr>
              <w:t>32-72</w:t>
            </w:r>
          </w:p>
        </w:tc>
        <w:tc>
          <w:tcPr>
            <w:tcW w:w="2102" w:type="dxa"/>
            <w:shd w:val="clear" w:color="auto" w:fill="auto"/>
            <w:vAlign w:val="center"/>
          </w:tcPr>
          <w:p w14:paraId="57243A0D" w14:textId="77777777" w:rsidR="00EE5618" w:rsidRPr="004A64C2" w:rsidRDefault="00EE5618" w:rsidP="0074522F">
            <w:pPr>
              <w:jc w:val="center"/>
              <w:rPr>
                <w:rFonts w:ascii="Times New Roman" w:hAnsi="Times New Roman"/>
                <w:bCs/>
                <w:sz w:val="24"/>
                <w:szCs w:val="24"/>
              </w:rPr>
            </w:pPr>
            <w:r>
              <w:rPr>
                <w:rFonts w:ascii="Times New Roman" w:hAnsi="Times New Roman"/>
                <w:bCs/>
                <w:sz w:val="24"/>
                <w:szCs w:val="24"/>
              </w:rPr>
              <w:t>32-72</w:t>
            </w:r>
          </w:p>
        </w:tc>
        <w:tc>
          <w:tcPr>
            <w:tcW w:w="1934" w:type="dxa"/>
            <w:shd w:val="clear" w:color="auto" w:fill="auto"/>
            <w:vAlign w:val="center"/>
          </w:tcPr>
          <w:p w14:paraId="23D3EA1A" w14:textId="77777777" w:rsidR="00EE5618" w:rsidRPr="004E2277" w:rsidRDefault="00EE5618" w:rsidP="0074522F">
            <w:pPr>
              <w:jc w:val="center"/>
              <w:rPr>
                <w:rFonts w:ascii="Times New Roman" w:hAnsi="Times New Roman"/>
                <w:sz w:val="24"/>
                <w:szCs w:val="24"/>
              </w:rPr>
            </w:pPr>
            <w:r w:rsidRPr="00047BD4">
              <w:rPr>
                <w:rFonts w:ascii="Times New Roman" w:hAnsi="Times New Roman"/>
                <w:sz w:val="24"/>
                <w:szCs w:val="24"/>
              </w:rPr>
              <w:t>1,2,3</w:t>
            </w:r>
          </w:p>
        </w:tc>
      </w:tr>
      <w:tr w:rsidR="00EE5618" w:rsidRPr="0018780C" w14:paraId="2B6DE561"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64A4F1A" w14:textId="77777777" w:rsidR="00EE5618" w:rsidRPr="004E2277" w:rsidRDefault="00EE5618" w:rsidP="0074522F">
            <w:pPr>
              <w:rPr>
                <w:rFonts w:ascii="Times New Roman" w:hAnsi="Times New Roman"/>
                <w:b/>
                <w:sz w:val="24"/>
                <w:szCs w:val="24"/>
              </w:rPr>
            </w:pPr>
            <w:r>
              <w:rPr>
                <w:rFonts w:ascii="Times New Roman" w:hAnsi="Times New Roman"/>
                <w:b/>
                <w:sz w:val="24"/>
                <w:szCs w:val="24"/>
              </w:rPr>
              <w:t>ОП 05</w:t>
            </w:r>
          </w:p>
        </w:tc>
        <w:tc>
          <w:tcPr>
            <w:tcW w:w="7659" w:type="dxa"/>
            <w:shd w:val="clear" w:color="auto" w:fill="auto"/>
            <w:vAlign w:val="center"/>
          </w:tcPr>
          <w:p w14:paraId="3BC953A4" w14:textId="77777777" w:rsidR="00EE5618" w:rsidRPr="004E2277" w:rsidRDefault="00EE5618" w:rsidP="0074522F">
            <w:pPr>
              <w:rPr>
                <w:rFonts w:ascii="Times New Roman" w:hAnsi="Times New Roman"/>
                <w:bCs/>
                <w:color w:val="000000"/>
                <w:sz w:val="24"/>
                <w:szCs w:val="24"/>
              </w:rPr>
            </w:pPr>
            <w:r>
              <w:rPr>
                <w:rFonts w:ascii="Times New Roman" w:hAnsi="Times New Roman"/>
                <w:bCs/>
                <w:color w:val="000000"/>
                <w:sz w:val="24"/>
                <w:szCs w:val="24"/>
              </w:rPr>
              <w:t>Электротехника и основы электроники</w:t>
            </w:r>
          </w:p>
        </w:tc>
        <w:tc>
          <w:tcPr>
            <w:tcW w:w="2059" w:type="dxa"/>
            <w:shd w:val="clear" w:color="auto" w:fill="auto"/>
            <w:vAlign w:val="center"/>
          </w:tcPr>
          <w:p w14:paraId="359A8116" w14:textId="77777777" w:rsidR="00EE5618" w:rsidRPr="004E2277" w:rsidRDefault="00EE5618" w:rsidP="0074522F">
            <w:pPr>
              <w:jc w:val="center"/>
              <w:rPr>
                <w:rFonts w:ascii="Times New Roman" w:hAnsi="Times New Roman"/>
                <w:color w:val="000000"/>
                <w:sz w:val="24"/>
                <w:szCs w:val="24"/>
              </w:rPr>
            </w:pPr>
            <w:r>
              <w:rPr>
                <w:rFonts w:ascii="Times New Roman" w:hAnsi="Times New Roman"/>
                <w:color w:val="000000"/>
                <w:sz w:val="24"/>
                <w:szCs w:val="24"/>
              </w:rPr>
              <w:t>32-72</w:t>
            </w:r>
          </w:p>
        </w:tc>
        <w:tc>
          <w:tcPr>
            <w:tcW w:w="2102" w:type="dxa"/>
            <w:shd w:val="clear" w:color="auto" w:fill="auto"/>
            <w:vAlign w:val="center"/>
          </w:tcPr>
          <w:p w14:paraId="0356FFEA" w14:textId="77777777" w:rsidR="00EE5618" w:rsidRPr="004E2277" w:rsidRDefault="00EE5618" w:rsidP="0074522F">
            <w:pPr>
              <w:jc w:val="center"/>
              <w:rPr>
                <w:rFonts w:ascii="Times New Roman" w:hAnsi="Times New Roman"/>
                <w:color w:val="000000"/>
                <w:sz w:val="24"/>
                <w:szCs w:val="24"/>
              </w:rPr>
            </w:pPr>
            <w:r>
              <w:rPr>
                <w:rFonts w:ascii="Times New Roman" w:hAnsi="Times New Roman"/>
                <w:color w:val="000000"/>
                <w:sz w:val="24"/>
                <w:szCs w:val="24"/>
              </w:rPr>
              <w:t>32-72</w:t>
            </w:r>
          </w:p>
        </w:tc>
        <w:tc>
          <w:tcPr>
            <w:tcW w:w="1934" w:type="dxa"/>
            <w:shd w:val="clear" w:color="auto" w:fill="auto"/>
            <w:vAlign w:val="center"/>
          </w:tcPr>
          <w:p w14:paraId="3BA45C18" w14:textId="77777777" w:rsidR="00EE5618" w:rsidRPr="00047BD4" w:rsidRDefault="00EE5618" w:rsidP="0074522F">
            <w:pPr>
              <w:jc w:val="center"/>
              <w:rPr>
                <w:rFonts w:ascii="Times New Roman" w:hAnsi="Times New Roman"/>
                <w:sz w:val="24"/>
                <w:szCs w:val="24"/>
              </w:rPr>
            </w:pPr>
            <w:r w:rsidRPr="00047BD4">
              <w:rPr>
                <w:rFonts w:ascii="Times New Roman" w:hAnsi="Times New Roman"/>
                <w:sz w:val="24"/>
                <w:szCs w:val="24"/>
              </w:rPr>
              <w:t>1,2,3</w:t>
            </w:r>
          </w:p>
        </w:tc>
      </w:tr>
      <w:tr w:rsidR="00EE5618" w:rsidRPr="0018780C" w14:paraId="030D4245"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20579DB" w14:textId="77777777" w:rsidR="00EE5618" w:rsidRPr="004E2277" w:rsidRDefault="00EE5618" w:rsidP="0074522F">
            <w:pPr>
              <w:rPr>
                <w:rFonts w:ascii="Times New Roman" w:hAnsi="Times New Roman"/>
                <w:b/>
                <w:sz w:val="24"/>
                <w:szCs w:val="24"/>
              </w:rPr>
            </w:pPr>
            <w:r>
              <w:rPr>
                <w:rFonts w:ascii="Times New Roman" w:hAnsi="Times New Roman"/>
                <w:b/>
                <w:sz w:val="24"/>
                <w:szCs w:val="24"/>
              </w:rPr>
              <w:t>ОП 06</w:t>
            </w:r>
          </w:p>
        </w:tc>
        <w:tc>
          <w:tcPr>
            <w:tcW w:w="7659" w:type="dxa"/>
            <w:shd w:val="clear" w:color="auto" w:fill="auto"/>
            <w:vAlign w:val="center"/>
          </w:tcPr>
          <w:p w14:paraId="17208234" w14:textId="77777777" w:rsidR="00EE5618" w:rsidRDefault="00EE5618" w:rsidP="0074522F">
            <w:pPr>
              <w:rPr>
                <w:rFonts w:ascii="Times New Roman" w:hAnsi="Times New Roman"/>
                <w:bCs/>
                <w:color w:val="000000"/>
                <w:sz w:val="24"/>
                <w:szCs w:val="24"/>
              </w:rPr>
            </w:pPr>
            <w:r>
              <w:rPr>
                <w:rFonts w:ascii="Times New Roman" w:hAnsi="Times New Roman"/>
                <w:bCs/>
                <w:color w:val="000000"/>
                <w:sz w:val="24"/>
                <w:szCs w:val="24"/>
              </w:rPr>
              <w:t>Обработка металлов резанием, станки и инструменты</w:t>
            </w:r>
          </w:p>
        </w:tc>
        <w:tc>
          <w:tcPr>
            <w:tcW w:w="2059" w:type="dxa"/>
            <w:shd w:val="clear" w:color="auto" w:fill="auto"/>
            <w:vAlign w:val="center"/>
          </w:tcPr>
          <w:p w14:paraId="552FCED8" w14:textId="77777777" w:rsidR="00EE5618" w:rsidRPr="004E2277" w:rsidRDefault="00EE5618" w:rsidP="0074522F">
            <w:pPr>
              <w:jc w:val="center"/>
              <w:rPr>
                <w:rFonts w:ascii="Times New Roman" w:hAnsi="Times New Roman"/>
                <w:color w:val="000000"/>
                <w:sz w:val="24"/>
                <w:szCs w:val="24"/>
              </w:rPr>
            </w:pPr>
            <w:r>
              <w:rPr>
                <w:rFonts w:ascii="Times New Roman" w:hAnsi="Times New Roman"/>
                <w:color w:val="000000"/>
                <w:sz w:val="24"/>
                <w:szCs w:val="24"/>
              </w:rPr>
              <w:t>32-72</w:t>
            </w:r>
          </w:p>
        </w:tc>
        <w:tc>
          <w:tcPr>
            <w:tcW w:w="2102" w:type="dxa"/>
            <w:shd w:val="clear" w:color="auto" w:fill="auto"/>
            <w:vAlign w:val="center"/>
          </w:tcPr>
          <w:p w14:paraId="261F1906" w14:textId="77777777" w:rsidR="00EE5618" w:rsidRPr="004E2277" w:rsidRDefault="00EE5618" w:rsidP="0074522F">
            <w:pPr>
              <w:jc w:val="center"/>
              <w:rPr>
                <w:rFonts w:ascii="Times New Roman" w:hAnsi="Times New Roman"/>
                <w:color w:val="000000"/>
                <w:sz w:val="24"/>
                <w:szCs w:val="24"/>
              </w:rPr>
            </w:pPr>
            <w:r>
              <w:rPr>
                <w:rFonts w:ascii="Times New Roman" w:hAnsi="Times New Roman"/>
                <w:color w:val="000000"/>
                <w:sz w:val="24"/>
                <w:szCs w:val="24"/>
              </w:rPr>
              <w:t>32-72</w:t>
            </w:r>
          </w:p>
        </w:tc>
        <w:tc>
          <w:tcPr>
            <w:tcW w:w="1934" w:type="dxa"/>
            <w:shd w:val="clear" w:color="auto" w:fill="auto"/>
            <w:vAlign w:val="center"/>
          </w:tcPr>
          <w:p w14:paraId="120FCBE1" w14:textId="77777777" w:rsidR="00EE5618" w:rsidRPr="00047BD4" w:rsidRDefault="00EE5618" w:rsidP="0074522F">
            <w:pPr>
              <w:jc w:val="center"/>
              <w:rPr>
                <w:rFonts w:ascii="Times New Roman" w:hAnsi="Times New Roman"/>
                <w:sz w:val="24"/>
                <w:szCs w:val="24"/>
              </w:rPr>
            </w:pPr>
            <w:r w:rsidRPr="00047BD4">
              <w:rPr>
                <w:rFonts w:ascii="Times New Roman" w:hAnsi="Times New Roman"/>
                <w:sz w:val="24"/>
                <w:szCs w:val="24"/>
              </w:rPr>
              <w:t>1,2,3</w:t>
            </w:r>
          </w:p>
        </w:tc>
      </w:tr>
      <w:tr w:rsidR="00EE5618" w:rsidRPr="0018780C" w14:paraId="3684F773"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EB40824" w14:textId="77777777" w:rsidR="00EE5618" w:rsidRPr="004E2277" w:rsidRDefault="00EE5618" w:rsidP="0074522F">
            <w:pPr>
              <w:rPr>
                <w:rFonts w:ascii="Times New Roman" w:hAnsi="Times New Roman"/>
                <w:b/>
                <w:sz w:val="24"/>
                <w:szCs w:val="24"/>
              </w:rPr>
            </w:pPr>
            <w:r>
              <w:rPr>
                <w:rFonts w:ascii="Times New Roman" w:hAnsi="Times New Roman"/>
                <w:b/>
                <w:sz w:val="24"/>
                <w:szCs w:val="24"/>
              </w:rPr>
              <w:t>ОП 07</w:t>
            </w:r>
          </w:p>
        </w:tc>
        <w:tc>
          <w:tcPr>
            <w:tcW w:w="7659" w:type="dxa"/>
            <w:shd w:val="clear" w:color="auto" w:fill="auto"/>
            <w:vAlign w:val="center"/>
          </w:tcPr>
          <w:p w14:paraId="4BA913F6" w14:textId="77777777" w:rsidR="00EE5618" w:rsidRPr="004E2277" w:rsidRDefault="00EE5618" w:rsidP="0074522F">
            <w:pPr>
              <w:rPr>
                <w:rFonts w:ascii="Times New Roman" w:hAnsi="Times New Roman"/>
                <w:bCs/>
                <w:sz w:val="24"/>
                <w:szCs w:val="24"/>
              </w:rPr>
            </w:pPr>
            <w:r>
              <w:rPr>
                <w:rFonts w:ascii="Times New Roman" w:hAnsi="Times New Roman"/>
                <w:bCs/>
                <w:sz w:val="24"/>
                <w:szCs w:val="24"/>
              </w:rPr>
              <w:t>Охрана труда и бережливое производство</w:t>
            </w:r>
          </w:p>
        </w:tc>
        <w:tc>
          <w:tcPr>
            <w:tcW w:w="2059" w:type="dxa"/>
            <w:shd w:val="clear" w:color="auto" w:fill="auto"/>
            <w:vAlign w:val="center"/>
          </w:tcPr>
          <w:p w14:paraId="306FAEC4" w14:textId="77777777" w:rsidR="00EE5618" w:rsidRPr="004A64C2" w:rsidRDefault="00EE5618" w:rsidP="0074522F">
            <w:pPr>
              <w:jc w:val="center"/>
              <w:rPr>
                <w:rFonts w:ascii="Times New Roman" w:hAnsi="Times New Roman"/>
                <w:bCs/>
                <w:sz w:val="24"/>
                <w:szCs w:val="24"/>
              </w:rPr>
            </w:pPr>
            <w:r>
              <w:rPr>
                <w:rFonts w:ascii="Times New Roman" w:hAnsi="Times New Roman"/>
                <w:bCs/>
                <w:sz w:val="24"/>
                <w:szCs w:val="24"/>
              </w:rPr>
              <w:t>32-72</w:t>
            </w:r>
          </w:p>
        </w:tc>
        <w:tc>
          <w:tcPr>
            <w:tcW w:w="2102" w:type="dxa"/>
            <w:shd w:val="clear" w:color="auto" w:fill="auto"/>
            <w:vAlign w:val="center"/>
          </w:tcPr>
          <w:p w14:paraId="47906C58" w14:textId="77777777" w:rsidR="00EE5618" w:rsidRPr="004A64C2" w:rsidRDefault="00EE5618" w:rsidP="0074522F">
            <w:pPr>
              <w:jc w:val="center"/>
              <w:rPr>
                <w:rFonts w:ascii="Times New Roman" w:hAnsi="Times New Roman"/>
                <w:bCs/>
                <w:sz w:val="24"/>
                <w:szCs w:val="24"/>
              </w:rPr>
            </w:pPr>
            <w:r>
              <w:rPr>
                <w:rFonts w:ascii="Times New Roman" w:hAnsi="Times New Roman"/>
                <w:bCs/>
                <w:sz w:val="24"/>
                <w:szCs w:val="24"/>
              </w:rPr>
              <w:t>32-72</w:t>
            </w:r>
          </w:p>
        </w:tc>
        <w:tc>
          <w:tcPr>
            <w:tcW w:w="1934" w:type="dxa"/>
            <w:shd w:val="clear" w:color="auto" w:fill="auto"/>
            <w:vAlign w:val="center"/>
          </w:tcPr>
          <w:p w14:paraId="0A994F54" w14:textId="77777777" w:rsidR="00EE5618" w:rsidRPr="004E2277" w:rsidRDefault="00EE5618" w:rsidP="0074522F">
            <w:pPr>
              <w:jc w:val="center"/>
              <w:rPr>
                <w:rFonts w:ascii="Times New Roman" w:hAnsi="Times New Roman"/>
                <w:sz w:val="24"/>
                <w:szCs w:val="24"/>
              </w:rPr>
            </w:pPr>
            <w:r w:rsidRPr="00047BD4">
              <w:rPr>
                <w:rFonts w:ascii="Times New Roman" w:hAnsi="Times New Roman"/>
                <w:sz w:val="24"/>
                <w:szCs w:val="24"/>
              </w:rPr>
              <w:t>1,2,3</w:t>
            </w:r>
          </w:p>
        </w:tc>
      </w:tr>
      <w:tr w:rsidR="00EE5618" w:rsidRPr="0018780C" w14:paraId="5054919F"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615B784" w14:textId="77777777" w:rsidR="00EE5618" w:rsidRPr="004E2277" w:rsidRDefault="00EE5618" w:rsidP="0074522F">
            <w:pPr>
              <w:rPr>
                <w:rFonts w:ascii="Times New Roman" w:hAnsi="Times New Roman"/>
                <w:b/>
                <w:sz w:val="24"/>
                <w:szCs w:val="24"/>
              </w:rPr>
            </w:pPr>
            <w:r>
              <w:rPr>
                <w:rFonts w:ascii="Times New Roman" w:hAnsi="Times New Roman"/>
                <w:b/>
                <w:sz w:val="24"/>
                <w:szCs w:val="24"/>
              </w:rPr>
              <w:t>ОП 08</w:t>
            </w:r>
          </w:p>
        </w:tc>
        <w:tc>
          <w:tcPr>
            <w:tcW w:w="7659" w:type="dxa"/>
            <w:shd w:val="clear" w:color="auto" w:fill="auto"/>
            <w:vAlign w:val="center"/>
          </w:tcPr>
          <w:p w14:paraId="2A2E1A65" w14:textId="77777777" w:rsidR="00EE5618" w:rsidRPr="004E2277" w:rsidRDefault="00EE5618" w:rsidP="0074522F">
            <w:pPr>
              <w:rPr>
                <w:rFonts w:ascii="Times New Roman" w:hAnsi="Times New Roman"/>
                <w:bCs/>
                <w:sz w:val="24"/>
                <w:szCs w:val="24"/>
              </w:rPr>
            </w:pPr>
            <w:r>
              <w:rPr>
                <w:rFonts w:ascii="Times New Roman" w:hAnsi="Times New Roman"/>
                <w:bCs/>
                <w:sz w:val="24"/>
                <w:szCs w:val="24"/>
              </w:rPr>
              <w:t>Математические методы в профессиональной деятельности</w:t>
            </w:r>
          </w:p>
        </w:tc>
        <w:tc>
          <w:tcPr>
            <w:tcW w:w="2059" w:type="dxa"/>
            <w:shd w:val="clear" w:color="auto" w:fill="auto"/>
            <w:vAlign w:val="center"/>
          </w:tcPr>
          <w:p w14:paraId="45B76D8E" w14:textId="77777777" w:rsidR="00EE5618" w:rsidRPr="004A64C2" w:rsidRDefault="00EE5618" w:rsidP="0074522F">
            <w:pPr>
              <w:jc w:val="center"/>
              <w:rPr>
                <w:rFonts w:ascii="Times New Roman" w:hAnsi="Times New Roman"/>
                <w:sz w:val="24"/>
                <w:szCs w:val="24"/>
              </w:rPr>
            </w:pPr>
            <w:r>
              <w:rPr>
                <w:rFonts w:ascii="Times New Roman" w:hAnsi="Times New Roman"/>
                <w:sz w:val="24"/>
                <w:szCs w:val="24"/>
              </w:rPr>
              <w:t>32-72</w:t>
            </w:r>
          </w:p>
        </w:tc>
        <w:tc>
          <w:tcPr>
            <w:tcW w:w="2102" w:type="dxa"/>
            <w:shd w:val="clear" w:color="auto" w:fill="auto"/>
            <w:vAlign w:val="center"/>
          </w:tcPr>
          <w:p w14:paraId="28F2CAC3" w14:textId="77777777" w:rsidR="00EE5618" w:rsidRPr="004A64C2" w:rsidRDefault="00EE5618" w:rsidP="0074522F">
            <w:pPr>
              <w:jc w:val="center"/>
              <w:rPr>
                <w:rFonts w:ascii="Times New Roman" w:hAnsi="Times New Roman"/>
                <w:sz w:val="24"/>
                <w:szCs w:val="24"/>
              </w:rPr>
            </w:pPr>
            <w:r>
              <w:rPr>
                <w:rFonts w:ascii="Times New Roman" w:hAnsi="Times New Roman"/>
                <w:sz w:val="24"/>
                <w:szCs w:val="24"/>
              </w:rPr>
              <w:t>32-72</w:t>
            </w:r>
          </w:p>
        </w:tc>
        <w:tc>
          <w:tcPr>
            <w:tcW w:w="1934" w:type="dxa"/>
            <w:shd w:val="clear" w:color="auto" w:fill="auto"/>
            <w:vAlign w:val="center"/>
          </w:tcPr>
          <w:p w14:paraId="05595D15" w14:textId="77777777" w:rsidR="00EE5618" w:rsidRPr="004E2277" w:rsidRDefault="00EE5618" w:rsidP="0074522F">
            <w:pPr>
              <w:jc w:val="center"/>
              <w:rPr>
                <w:rFonts w:ascii="Times New Roman" w:hAnsi="Times New Roman"/>
                <w:sz w:val="24"/>
                <w:szCs w:val="24"/>
              </w:rPr>
            </w:pPr>
            <w:r w:rsidRPr="00047BD4">
              <w:rPr>
                <w:rFonts w:ascii="Times New Roman" w:hAnsi="Times New Roman"/>
                <w:sz w:val="24"/>
                <w:szCs w:val="24"/>
              </w:rPr>
              <w:t>1,2,3</w:t>
            </w:r>
          </w:p>
        </w:tc>
      </w:tr>
      <w:tr w:rsidR="00EE5618" w:rsidRPr="0018780C" w14:paraId="3DFEAAE7"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76353EE" w14:textId="77777777" w:rsidR="00EE5618" w:rsidRPr="004E2277" w:rsidRDefault="00EE5618" w:rsidP="0074522F">
            <w:pPr>
              <w:rPr>
                <w:rFonts w:ascii="Times New Roman" w:hAnsi="Times New Roman"/>
                <w:b/>
                <w:sz w:val="24"/>
                <w:szCs w:val="24"/>
              </w:rPr>
            </w:pPr>
            <w:r>
              <w:rPr>
                <w:rFonts w:ascii="Times New Roman" w:hAnsi="Times New Roman"/>
                <w:b/>
                <w:sz w:val="24"/>
                <w:szCs w:val="24"/>
              </w:rPr>
              <w:t>ОП 09</w:t>
            </w:r>
          </w:p>
        </w:tc>
        <w:tc>
          <w:tcPr>
            <w:tcW w:w="7659" w:type="dxa"/>
            <w:shd w:val="clear" w:color="auto" w:fill="auto"/>
            <w:vAlign w:val="center"/>
          </w:tcPr>
          <w:p w14:paraId="1897C321" w14:textId="77777777" w:rsidR="00EE5618" w:rsidRDefault="00EE5618" w:rsidP="0074522F">
            <w:pPr>
              <w:rPr>
                <w:rFonts w:ascii="Times New Roman" w:hAnsi="Times New Roman"/>
                <w:bCs/>
                <w:sz w:val="24"/>
                <w:szCs w:val="24"/>
              </w:rPr>
            </w:pPr>
            <w:r>
              <w:rPr>
                <w:rFonts w:ascii="Times New Roman" w:hAnsi="Times New Roman"/>
                <w:bCs/>
                <w:sz w:val="24"/>
                <w:szCs w:val="24"/>
              </w:rPr>
              <w:t>Элементы САПР в профессиональной деятельности</w:t>
            </w:r>
          </w:p>
        </w:tc>
        <w:tc>
          <w:tcPr>
            <w:tcW w:w="2059" w:type="dxa"/>
            <w:shd w:val="clear" w:color="auto" w:fill="auto"/>
            <w:vAlign w:val="center"/>
          </w:tcPr>
          <w:p w14:paraId="11259186" w14:textId="77777777" w:rsidR="00EE5618" w:rsidRPr="004E2277" w:rsidRDefault="00EE5618" w:rsidP="0074522F">
            <w:pPr>
              <w:jc w:val="center"/>
              <w:rPr>
                <w:rFonts w:ascii="Times New Roman" w:hAnsi="Times New Roman"/>
                <w:color w:val="000000"/>
                <w:sz w:val="24"/>
                <w:szCs w:val="24"/>
              </w:rPr>
            </w:pPr>
            <w:r>
              <w:rPr>
                <w:rFonts w:ascii="Times New Roman" w:hAnsi="Times New Roman"/>
                <w:color w:val="000000"/>
                <w:sz w:val="24"/>
                <w:szCs w:val="24"/>
              </w:rPr>
              <w:t>32-108</w:t>
            </w:r>
          </w:p>
        </w:tc>
        <w:tc>
          <w:tcPr>
            <w:tcW w:w="2102" w:type="dxa"/>
            <w:shd w:val="clear" w:color="auto" w:fill="auto"/>
            <w:vAlign w:val="center"/>
          </w:tcPr>
          <w:p w14:paraId="694C6E8F" w14:textId="77777777" w:rsidR="00EE5618" w:rsidRPr="004E2277" w:rsidRDefault="00EE5618" w:rsidP="0074522F">
            <w:pPr>
              <w:jc w:val="center"/>
              <w:rPr>
                <w:rFonts w:ascii="Times New Roman" w:hAnsi="Times New Roman"/>
                <w:color w:val="000000"/>
                <w:sz w:val="24"/>
                <w:szCs w:val="24"/>
              </w:rPr>
            </w:pPr>
            <w:r>
              <w:rPr>
                <w:rFonts w:ascii="Times New Roman" w:hAnsi="Times New Roman"/>
                <w:color w:val="000000"/>
                <w:sz w:val="24"/>
                <w:szCs w:val="24"/>
              </w:rPr>
              <w:t>32-108</w:t>
            </w:r>
          </w:p>
        </w:tc>
        <w:tc>
          <w:tcPr>
            <w:tcW w:w="1934" w:type="dxa"/>
            <w:shd w:val="clear" w:color="auto" w:fill="auto"/>
            <w:vAlign w:val="center"/>
          </w:tcPr>
          <w:p w14:paraId="343A5C96" w14:textId="77777777" w:rsidR="00EE5618" w:rsidRPr="00047BD4" w:rsidRDefault="00EE5618" w:rsidP="0074522F">
            <w:pPr>
              <w:jc w:val="center"/>
              <w:rPr>
                <w:rFonts w:ascii="Times New Roman" w:hAnsi="Times New Roman"/>
                <w:sz w:val="24"/>
                <w:szCs w:val="24"/>
              </w:rPr>
            </w:pPr>
            <w:r>
              <w:rPr>
                <w:rFonts w:ascii="Times New Roman" w:hAnsi="Times New Roman"/>
                <w:sz w:val="24"/>
                <w:szCs w:val="24"/>
              </w:rPr>
              <w:t>1,2,3</w:t>
            </w:r>
          </w:p>
        </w:tc>
      </w:tr>
      <w:tr w:rsidR="00EE5618" w:rsidRPr="0018780C" w14:paraId="603F8493"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6DEF3389" w14:textId="77777777" w:rsidR="00EE5618" w:rsidRPr="004E2277" w:rsidRDefault="00EE5618" w:rsidP="0074522F">
            <w:pPr>
              <w:rPr>
                <w:rFonts w:ascii="Times New Roman" w:hAnsi="Times New Roman"/>
                <w:sz w:val="24"/>
                <w:szCs w:val="24"/>
              </w:rPr>
            </w:pPr>
          </w:p>
        </w:tc>
        <w:tc>
          <w:tcPr>
            <w:tcW w:w="7659" w:type="dxa"/>
            <w:shd w:val="clear" w:color="auto" w:fill="auto"/>
            <w:vAlign w:val="center"/>
          </w:tcPr>
          <w:p w14:paraId="0C9903E3" w14:textId="77777777" w:rsidR="00EE5618" w:rsidRPr="004E2277" w:rsidRDefault="00EE5618" w:rsidP="0074522F">
            <w:pPr>
              <w:rPr>
                <w:rFonts w:ascii="Times New Roman" w:hAnsi="Times New Roman"/>
                <w:b/>
                <w:sz w:val="24"/>
                <w:szCs w:val="24"/>
              </w:rPr>
            </w:pPr>
            <w:r w:rsidRPr="004E2277">
              <w:rPr>
                <w:rFonts w:ascii="Times New Roman" w:hAnsi="Times New Roman"/>
                <w:b/>
                <w:sz w:val="24"/>
                <w:szCs w:val="24"/>
              </w:rPr>
              <w:t>Профессиональный цикл</w:t>
            </w:r>
          </w:p>
        </w:tc>
        <w:tc>
          <w:tcPr>
            <w:tcW w:w="2059" w:type="dxa"/>
            <w:shd w:val="clear" w:color="auto" w:fill="auto"/>
            <w:vAlign w:val="center"/>
          </w:tcPr>
          <w:p w14:paraId="6536CB58" w14:textId="77777777" w:rsidR="00EE5618" w:rsidRPr="004A64C2" w:rsidRDefault="00EE5618" w:rsidP="0074522F">
            <w:pPr>
              <w:jc w:val="center"/>
              <w:rPr>
                <w:rFonts w:ascii="Times New Roman" w:hAnsi="Times New Roman"/>
                <w:b/>
                <w:bCs/>
                <w:sz w:val="24"/>
                <w:szCs w:val="24"/>
              </w:rPr>
            </w:pPr>
            <w:r>
              <w:rPr>
                <w:rFonts w:ascii="Times New Roman" w:hAnsi="Times New Roman"/>
                <w:b/>
                <w:bCs/>
                <w:sz w:val="24"/>
                <w:szCs w:val="24"/>
              </w:rPr>
              <w:t>1008-1476</w:t>
            </w:r>
          </w:p>
        </w:tc>
        <w:tc>
          <w:tcPr>
            <w:tcW w:w="2102" w:type="dxa"/>
            <w:shd w:val="clear" w:color="auto" w:fill="auto"/>
            <w:vAlign w:val="center"/>
          </w:tcPr>
          <w:p w14:paraId="0223CB6F" w14:textId="77777777" w:rsidR="00EE5618" w:rsidRPr="004A64C2" w:rsidRDefault="00EE5618" w:rsidP="0074522F">
            <w:pPr>
              <w:jc w:val="center"/>
              <w:rPr>
                <w:rFonts w:ascii="Times New Roman" w:hAnsi="Times New Roman"/>
                <w:b/>
                <w:bCs/>
                <w:sz w:val="24"/>
                <w:szCs w:val="24"/>
              </w:rPr>
            </w:pPr>
            <w:r>
              <w:rPr>
                <w:rFonts w:ascii="Times New Roman" w:hAnsi="Times New Roman"/>
                <w:b/>
                <w:bCs/>
                <w:sz w:val="24"/>
                <w:szCs w:val="24"/>
              </w:rPr>
              <w:t>1008-1476</w:t>
            </w:r>
          </w:p>
        </w:tc>
        <w:tc>
          <w:tcPr>
            <w:tcW w:w="1934" w:type="dxa"/>
            <w:shd w:val="clear" w:color="auto" w:fill="auto"/>
            <w:vAlign w:val="center"/>
          </w:tcPr>
          <w:p w14:paraId="32401A59" w14:textId="77777777" w:rsidR="00EE5618" w:rsidRPr="004E2277" w:rsidRDefault="00EE5618" w:rsidP="0074522F">
            <w:pPr>
              <w:jc w:val="center"/>
              <w:rPr>
                <w:rFonts w:ascii="Times New Roman" w:hAnsi="Times New Roman"/>
                <w:sz w:val="24"/>
                <w:szCs w:val="24"/>
              </w:rPr>
            </w:pPr>
            <w:r w:rsidRPr="00047BD4">
              <w:rPr>
                <w:rFonts w:ascii="Times New Roman" w:hAnsi="Times New Roman"/>
                <w:sz w:val="24"/>
                <w:szCs w:val="24"/>
              </w:rPr>
              <w:t>1,2,3</w:t>
            </w:r>
          </w:p>
        </w:tc>
      </w:tr>
      <w:tr w:rsidR="00EE5618" w:rsidRPr="0018780C" w14:paraId="0393AE04"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FCDEDBD" w14:textId="77777777" w:rsidR="00EE5618" w:rsidRPr="004E2277" w:rsidRDefault="00EE5618" w:rsidP="0074522F">
            <w:pPr>
              <w:rPr>
                <w:rFonts w:ascii="Times New Roman" w:hAnsi="Times New Roman"/>
                <w:b/>
                <w:sz w:val="24"/>
                <w:szCs w:val="24"/>
              </w:rPr>
            </w:pPr>
            <w:r w:rsidRPr="004E2277">
              <w:rPr>
                <w:rFonts w:ascii="Times New Roman" w:hAnsi="Times New Roman"/>
                <w:b/>
                <w:sz w:val="24"/>
                <w:szCs w:val="24"/>
              </w:rPr>
              <w:t>ПМ. 01</w:t>
            </w:r>
          </w:p>
        </w:tc>
        <w:tc>
          <w:tcPr>
            <w:tcW w:w="7659" w:type="dxa"/>
            <w:shd w:val="clear" w:color="auto" w:fill="auto"/>
            <w:vAlign w:val="center"/>
          </w:tcPr>
          <w:p w14:paraId="1A2672E9" w14:textId="77777777" w:rsidR="00EE5618" w:rsidRPr="00C85E44" w:rsidRDefault="00EE5618" w:rsidP="0074522F">
            <w:pPr>
              <w:rPr>
                <w:rFonts w:ascii="Times New Roman" w:hAnsi="Times New Roman"/>
                <w:bCs/>
                <w:sz w:val="24"/>
                <w:szCs w:val="24"/>
              </w:rPr>
            </w:pPr>
            <w:r>
              <w:rPr>
                <w:rFonts w:ascii="Times New Roman" w:hAnsi="Times New Roman"/>
                <w:bCs/>
                <w:sz w:val="24"/>
                <w:szCs w:val="24"/>
              </w:rPr>
              <w:t>П</w:t>
            </w:r>
            <w:r w:rsidRPr="00326F89">
              <w:rPr>
                <w:rFonts w:ascii="Times New Roman" w:hAnsi="Times New Roman"/>
                <w:bCs/>
                <w:sz w:val="24"/>
                <w:szCs w:val="24"/>
              </w:rPr>
              <w:t>роведение монтажа, испытания промышленного (технологического) оборудования, выполнения пусконаладочных работ и сдача его в эксплуатацию (по отраслям)</w:t>
            </w:r>
          </w:p>
        </w:tc>
        <w:tc>
          <w:tcPr>
            <w:tcW w:w="2059" w:type="dxa"/>
            <w:shd w:val="clear" w:color="auto" w:fill="auto"/>
            <w:vAlign w:val="center"/>
          </w:tcPr>
          <w:p w14:paraId="501302E0" w14:textId="77777777" w:rsidR="00EE5618" w:rsidRPr="004A64C2" w:rsidRDefault="00EE5618" w:rsidP="0074522F">
            <w:pPr>
              <w:jc w:val="center"/>
              <w:rPr>
                <w:rFonts w:ascii="Times New Roman" w:hAnsi="Times New Roman"/>
                <w:bCs/>
                <w:sz w:val="24"/>
                <w:szCs w:val="24"/>
              </w:rPr>
            </w:pPr>
            <w:r w:rsidRPr="004A64C2">
              <w:rPr>
                <w:rFonts w:ascii="Times New Roman" w:hAnsi="Times New Roman"/>
                <w:bCs/>
                <w:sz w:val="24"/>
                <w:szCs w:val="24"/>
              </w:rPr>
              <w:t>252</w:t>
            </w:r>
            <w:r>
              <w:rPr>
                <w:rFonts w:ascii="Times New Roman" w:hAnsi="Times New Roman"/>
                <w:bCs/>
                <w:sz w:val="24"/>
                <w:szCs w:val="24"/>
              </w:rPr>
              <w:t>-360</w:t>
            </w:r>
          </w:p>
        </w:tc>
        <w:tc>
          <w:tcPr>
            <w:tcW w:w="2102" w:type="dxa"/>
            <w:shd w:val="clear" w:color="auto" w:fill="auto"/>
            <w:vAlign w:val="center"/>
          </w:tcPr>
          <w:p w14:paraId="046227FE" w14:textId="77777777" w:rsidR="00EE5618" w:rsidRPr="004A64C2" w:rsidRDefault="00EE5618" w:rsidP="0074522F">
            <w:pPr>
              <w:jc w:val="center"/>
              <w:rPr>
                <w:rFonts w:ascii="Times New Roman" w:hAnsi="Times New Roman"/>
                <w:bCs/>
                <w:sz w:val="24"/>
                <w:szCs w:val="24"/>
              </w:rPr>
            </w:pPr>
            <w:r w:rsidRPr="004A64C2">
              <w:rPr>
                <w:rFonts w:ascii="Times New Roman" w:hAnsi="Times New Roman"/>
                <w:bCs/>
                <w:sz w:val="24"/>
                <w:szCs w:val="24"/>
              </w:rPr>
              <w:t>252</w:t>
            </w:r>
            <w:r>
              <w:rPr>
                <w:rFonts w:ascii="Times New Roman" w:hAnsi="Times New Roman"/>
                <w:bCs/>
                <w:sz w:val="24"/>
                <w:szCs w:val="24"/>
              </w:rPr>
              <w:t>-360</w:t>
            </w:r>
          </w:p>
        </w:tc>
        <w:tc>
          <w:tcPr>
            <w:tcW w:w="1934" w:type="dxa"/>
            <w:shd w:val="clear" w:color="auto" w:fill="auto"/>
            <w:vAlign w:val="center"/>
          </w:tcPr>
          <w:p w14:paraId="44A4DBDE" w14:textId="77777777" w:rsidR="00EE5618" w:rsidRPr="004E2277" w:rsidRDefault="00EE5618" w:rsidP="0074522F">
            <w:pPr>
              <w:jc w:val="center"/>
              <w:rPr>
                <w:rFonts w:ascii="Times New Roman" w:hAnsi="Times New Roman"/>
                <w:bCs/>
                <w:sz w:val="24"/>
                <w:szCs w:val="24"/>
              </w:rPr>
            </w:pPr>
            <w:r w:rsidRPr="002A1C8D">
              <w:rPr>
                <w:rFonts w:ascii="Times New Roman" w:hAnsi="Times New Roman"/>
                <w:sz w:val="24"/>
                <w:szCs w:val="24"/>
              </w:rPr>
              <w:t>1,2,3</w:t>
            </w:r>
          </w:p>
        </w:tc>
      </w:tr>
      <w:tr w:rsidR="00EE5618" w:rsidRPr="0018780C" w14:paraId="1EE82A96"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3C6E768" w14:textId="09DDD1B5" w:rsidR="00EE5618" w:rsidRPr="004E2277" w:rsidRDefault="00EE5618" w:rsidP="00EE5618">
            <w:pPr>
              <w:rPr>
                <w:rFonts w:ascii="Times New Roman" w:hAnsi="Times New Roman"/>
                <w:b/>
                <w:sz w:val="24"/>
                <w:szCs w:val="24"/>
              </w:rPr>
            </w:pPr>
            <w:r w:rsidRPr="005D13B1">
              <w:rPr>
                <w:rFonts w:ascii="Times New Roman" w:hAnsi="Times New Roman" w:cs="Times New Roman"/>
                <w:bCs/>
                <w:sz w:val="24"/>
                <w:szCs w:val="24"/>
              </w:rPr>
              <w:t>МДК.01.01</w:t>
            </w:r>
          </w:p>
        </w:tc>
        <w:tc>
          <w:tcPr>
            <w:tcW w:w="7659" w:type="dxa"/>
            <w:shd w:val="clear" w:color="auto" w:fill="auto"/>
            <w:vAlign w:val="center"/>
          </w:tcPr>
          <w:p w14:paraId="40A85048" w14:textId="1FC9AC54" w:rsidR="00EE5618" w:rsidRDefault="00EE5618" w:rsidP="00EE5618">
            <w:pPr>
              <w:rPr>
                <w:rFonts w:ascii="Times New Roman" w:hAnsi="Times New Roman"/>
                <w:bCs/>
                <w:sz w:val="24"/>
                <w:szCs w:val="24"/>
              </w:rPr>
            </w:pPr>
            <w:r w:rsidRPr="0006274D">
              <w:rPr>
                <w:rFonts w:ascii="Times New Roman" w:hAnsi="Times New Roman"/>
                <w:b/>
                <w:color w:val="000000"/>
                <w:sz w:val="24"/>
              </w:rPr>
              <w:t>Организация и осуществление монтажных работ промышленного (технологического) оборудования</w:t>
            </w:r>
          </w:p>
        </w:tc>
        <w:tc>
          <w:tcPr>
            <w:tcW w:w="2059" w:type="dxa"/>
            <w:shd w:val="clear" w:color="auto" w:fill="auto"/>
            <w:vAlign w:val="center"/>
          </w:tcPr>
          <w:p w14:paraId="141CA949" w14:textId="77777777" w:rsidR="00EE5618" w:rsidRPr="004A64C2" w:rsidRDefault="00EE5618" w:rsidP="00EE5618">
            <w:pPr>
              <w:jc w:val="center"/>
              <w:rPr>
                <w:rFonts w:ascii="Times New Roman" w:hAnsi="Times New Roman"/>
                <w:bCs/>
                <w:sz w:val="24"/>
                <w:szCs w:val="24"/>
              </w:rPr>
            </w:pPr>
          </w:p>
        </w:tc>
        <w:tc>
          <w:tcPr>
            <w:tcW w:w="2102" w:type="dxa"/>
            <w:shd w:val="clear" w:color="auto" w:fill="auto"/>
            <w:vAlign w:val="center"/>
          </w:tcPr>
          <w:p w14:paraId="2A9701CE" w14:textId="77777777" w:rsidR="00EE5618" w:rsidRPr="004A64C2" w:rsidRDefault="00EE5618" w:rsidP="00EE5618">
            <w:pPr>
              <w:jc w:val="center"/>
              <w:rPr>
                <w:rFonts w:ascii="Times New Roman" w:hAnsi="Times New Roman"/>
                <w:bCs/>
                <w:sz w:val="24"/>
                <w:szCs w:val="24"/>
              </w:rPr>
            </w:pPr>
          </w:p>
        </w:tc>
        <w:tc>
          <w:tcPr>
            <w:tcW w:w="1934" w:type="dxa"/>
            <w:shd w:val="clear" w:color="auto" w:fill="auto"/>
            <w:vAlign w:val="center"/>
          </w:tcPr>
          <w:p w14:paraId="7E2CFCB8" w14:textId="77777777" w:rsidR="00EE5618" w:rsidRPr="002A1C8D" w:rsidRDefault="00EE5618" w:rsidP="00EE5618">
            <w:pPr>
              <w:jc w:val="center"/>
              <w:rPr>
                <w:rFonts w:ascii="Times New Roman" w:hAnsi="Times New Roman"/>
                <w:sz w:val="24"/>
                <w:szCs w:val="24"/>
              </w:rPr>
            </w:pPr>
          </w:p>
        </w:tc>
      </w:tr>
      <w:tr w:rsidR="00EE5618" w:rsidRPr="0018780C" w14:paraId="1A6E96EF"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FAF7911" w14:textId="0E7F5378" w:rsidR="00EE5618" w:rsidRPr="005D13B1" w:rsidRDefault="00EE5618" w:rsidP="00EE5618">
            <w:pPr>
              <w:rPr>
                <w:rFonts w:ascii="Times New Roman" w:hAnsi="Times New Roman" w:cs="Times New Roman"/>
                <w:bCs/>
                <w:sz w:val="24"/>
                <w:szCs w:val="24"/>
              </w:rPr>
            </w:pPr>
            <w:r w:rsidRPr="005D13B1">
              <w:rPr>
                <w:rFonts w:ascii="Times New Roman" w:hAnsi="Times New Roman" w:cs="Times New Roman"/>
                <w:bCs/>
                <w:sz w:val="24"/>
                <w:szCs w:val="24"/>
              </w:rPr>
              <w:lastRenderedPageBreak/>
              <w:t>МДК.01.0</w:t>
            </w:r>
            <w:r>
              <w:rPr>
                <w:rFonts w:ascii="Times New Roman" w:hAnsi="Times New Roman" w:cs="Times New Roman"/>
                <w:bCs/>
                <w:sz w:val="24"/>
                <w:szCs w:val="24"/>
              </w:rPr>
              <w:t>2</w:t>
            </w:r>
          </w:p>
        </w:tc>
        <w:tc>
          <w:tcPr>
            <w:tcW w:w="7659" w:type="dxa"/>
            <w:shd w:val="clear" w:color="auto" w:fill="auto"/>
            <w:vAlign w:val="center"/>
          </w:tcPr>
          <w:p w14:paraId="69C464C1" w14:textId="6317B0BC" w:rsidR="00EE5618" w:rsidRPr="0006274D" w:rsidRDefault="00EE5618" w:rsidP="00EE5618">
            <w:pPr>
              <w:rPr>
                <w:rFonts w:ascii="Times New Roman" w:hAnsi="Times New Roman"/>
                <w:b/>
                <w:color w:val="000000"/>
                <w:sz w:val="24"/>
              </w:rPr>
            </w:pPr>
            <w:r w:rsidRPr="0006274D">
              <w:rPr>
                <w:rFonts w:ascii="Times New Roman" w:hAnsi="Times New Roman"/>
                <w:b/>
                <w:sz w:val="24"/>
              </w:rPr>
              <w:t>Осуществление пусконаладочных работ промышленного (технологического) оборудования</w:t>
            </w:r>
          </w:p>
        </w:tc>
        <w:tc>
          <w:tcPr>
            <w:tcW w:w="2059" w:type="dxa"/>
            <w:shd w:val="clear" w:color="auto" w:fill="auto"/>
            <w:vAlign w:val="center"/>
          </w:tcPr>
          <w:p w14:paraId="2E5A2950" w14:textId="77777777" w:rsidR="00EE5618" w:rsidRPr="004A64C2" w:rsidRDefault="00EE5618" w:rsidP="00EE5618">
            <w:pPr>
              <w:jc w:val="center"/>
              <w:rPr>
                <w:rFonts w:ascii="Times New Roman" w:hAnsi="Times New Roman"/>
                <w:bCs/>
                <w:sz w:val="24"/>
                <w:szCs w:val="24"/>
              </w:rPr>
            </w:pPr>
          </w:p>
        </w:tc>
        <w:tc>
          <w:tcPr>
            <w:tcW w:w="2102" w:type="dxa"/>
            <w:shd w:val="clear" w:color="auto" w:fill="auto"/>
            <w:vAlign w:val="center"/>
          </w:tcPr>
          <w:p w14:paraId="53EFBCCD" w14:textId="77777777" w:rsidR="00EE5618" w:rsidRPr="004A64C2" w:rsidRDefault="00EE5618" w:rsidP="00EE5618">
            <w:pPr>
              <w:jc w:val="center"/>
              <w:rPr>
                <w:rFonts w:ascii="Times New Roman" w:hAnsi="Times New Roman"/>
                <w:bCs/>
                <w:sz w:val="24"/>
                <w:szCs w:val="24"/>
              </w:rPr>
            </w:pPr>
          </w:p>
        </w:tc>
        <w:tc>
          <w:tcPr>
            <w:tcW w:w="1934" w:type="dxa"/>
            <w:shd w:val="clear" w:color="auto" w:fill="auto"/>
            <w:vAlign w:val="center"/>
          </w:tcPr>
          <w:p w14:paraId="2F2ADD0A" w14:textId="77777777" w:rsidR="00EE5618" w:rsidRPr="002A1C8D" w:rsidRDefault="00EE5618" w:rsidP="00EE5618">
            <w:pPr>
              <w:jc w:val="center"/>
              <w:rPr>
                <w:rFonts w:ascii="Times New Roman" w:hAnsi="Times New Roman"/>
                <w:sz w:val="24"/>
                <w:szCs w:val="24"/>
              </w:rPr>
            </w:pPr>
          </w:p>
        </w:tc>
      </w:tr>
      <w:tr w:rsidR="00EE5618" w:rsidRPr="0018780C" w14:paraId="39295878"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5F733C8" w14:textId="5657C672" w:rsidR="00EE5618" w:rsidRPr="004E2277" w:rsidRDefault="00EE5618" w:rsidP="00EE5618">
            <w:pPr>
              <w:rPr>
                <w:rFonts w:ascii="Times New Roman" w:hAnsi="Times New Roman"/>
                <w:b/>
                <w:sz w:val="24"/>
                <w:szCs w:val="24"/>
              </w:rPr>
            </w:pPr>
            <w:r>
              <w:rPr>
                <w:rFonts w:ascii="Times New Roman" w:hAnsi="Times New Roman" w:cs="Times New Roman"/>
                <w:b/>
                <w:sz w:val="24"/>
                <w:szCs w:val="24"/>
              </w:rPr>
              <w:t>УП.01</w:t>
            </w:r>
          </w:p>
        </w:tc>
        <w:tc>
          <w:tcPr>
            <w:tcW w:w="7659" w:type="dxa"/>
            <w:shd w:val="clear" w:color="auto" w:fill="auto"/>
            <w:vAlign w:val="center"/>
          </w:tcPr>
          <w:p w14:paraId="078A64E3" w14:textId="0064E4E6" w:rsidR="00EE5618" w:rsidRDefault="00EE5618" w:rsidP="00EE5618">
            <w:pPr>
              <w:rPr>
                <w:rFonts w:ascii="Times New Roman" w:hAnsi="Times New Roman"/>
                <w:bCs/>
                <w:sz w:val="24"/>
                <w:szCs w:val="24"/>
              </w:rPr>
            </w:pPr>
            <w:r>
              <w:rPr>
                <w:rFonts w:ascii="Times New Roman" w:hAnsi="Times New Roman" w:cs="Times New Roman"/>
                <w:bCs/>
                <w:sz w:val="24"/>
                <w:szCs w:val="24"/>
              </w:rPr>
              <w:t>Учебная практика</w:t>
            </w:r>
          </w:p>
        </w:tc>
        <w:tc>
          <w:tcPr>
            <w:tcW w:w="2059" w:type="dxa"/>
            <w:shd w:val="clear" w:color="auto" w:fill="auto"/>
            <w:vAlign w:val="center"/>
          </w:tcPr>
          <w:p w14:paraId="634D1B26" w14:textId="77777777" w:rsidR="00EE5618" w:rsidRPr="004A64C2" w:rsidRDefault="00EE5618" w:rsidP="00EE5618">
            <w:pPr>
              <w:jc w:val="center"/>
              <w:rPr>
                <w:rFonts w:ascii="Times New Roman" w:hAnsi="Times New Roman"/>
                <w:bCs/>
                <w:sz w:val="24"/>
                <w:szCs w:val="24"/>
              </w:rPr>
            </w:pPr>
          </w:p>
        </w:tc>
        <w:tc>
          <w:tcPr>
            <w:tcW w:w="2102" w:type="dxa"/>
            <w:shd w:val="clear" w:color="auto" w:fill="auto"/>
            <w:vAlign w:val="center"/>
          </w:tcPr>
          <w:p w14:paraId="201773F9" w14:textId="77777777" w:rsidR="00EE5618" w:rsidRPr="004A64C2" w:rsidRDefault="00EE5618" w:rsidP="00EE5618">
            <w:pPr>
              <w:jc w:val="center"/>
              <w:rPr>
                <w:rFonts w:ascii="Times New Roman" w:hAnsi="Times New Roman"/>
                <w:bCs/>
                <w:sz w:val="24"/>
                <w:szCs w:val="24"/>
              </w:rPr>
            </w:pPr>
          </w:p>
        </w:tc>
        <w:tc>
          <w:tcPr>
            <w:tcW w:w="1934" w:type="dxa"/>
            <w:shd w:val="clear" w:color="auto" w:fill="auto"/>
            <w:vAlign w:val="center"/>
          </w:tcPr>
          <w:p w14:paraId="3EC8D1E7" w14:textId="77777777" w:rsidR="00EE5618" w:rsidRPr="002A1C8D" w:rsidRDefault="00EE5618" w:rsidP="00EE5618">
            <w:pPr>
              <w:jc w:val="center"/>
              <w:rPr>
                <w:rFonts w:ascii="Times New Roman" w:hAnsi="Times New Roman"/>
                <w:sz w:val="24"/>
                <w:szCs w:val="24"/>
              </w:rPr>
            </w:pPr>
          </w:p>
        </w:tc>
      </w:tr>
      <w:tr w:rsidR="00EE5618" w:rsidRPr="0018780C" w14:paraId="123937F4"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DD5AB1C" w14:textId="39AE0B18" w:rsidR="00EE5618" w:rsidRPr="004E2277" w:rsidRDefault="00EE5618" w:rsidP="00EE5618">
            <w:pPr>
              <w:rPr>
                <w:rFonts w:ascii="Times New Roman" w:hAnsi="Times New Roman"/>
                <w:b/>
                <w:sz w:val="24"/>
                <w:szCs w:val="24"/>
              </w:rPr>
            </w:pPr>
            <w:r>
              <w:rPr>
                <w:rFonts w:ascii="Times New Roman" w:hAnsi="Times New Roman" w:cs="Times New Roman"/>
                <w:b/>
                <w:sz w:val="24"/>
                <w:szCs w:val="24"/>
              </w:rPr>
              <w:t>ПП.01</w:t>
            </w:r>
          </w:p>
        </w:tc>
        <w:tc>
          <w:tcPr>
            <w:tcW w:w="7659" w:type="dxa"/>
            <w:shd w:val="clear" w:color="auto" w:fill="auto"/>
            <w:vAlign w:val="center"/>
          </w:tcPr>
          <w:p w14:paraId="191233B5" w14:textId="64EC72C2" w:rsidR="00EE5618" w:rsidRDefault="00EE5618" w:rsidP="00EE5618">
            <w:pPr>
              <w:rPr>
                <w:rFonts w:ascii="Times New Roman" w:hAnsi="Times New Roman"/>
                <w:bCs/>
                <w:sz w:val="24"/>
                <w:szCs w:val="24"/>
              </w:rPr>
            </w:pPr>
            <w:r>
              <w:rPr>
                <w:rFonts w:ascii="Times New Roman" w:hAnsi="Times New Roman" w:cs="Times New Roman"/>
                <w:bCs/>
                <w:sz w:val="24"/>
                <w:szCs w:val="24"/>
              </w:rPr>
              <w:t>Производственная практика</w:t>
            </w:r>
          </w:p>
        </w:tc>
        <w:tc>
          <w:tcPr>
            <w:tcW w:w="2059" w:type="dxa"/>
            <w:shd w:val="clear" w:color="auto" w:fill="auto"/>
            <w:vAlign w:val="center"/>
          </w:tcPr>
          <w:p w14:paraId="6A5654C2" w14:textId="77777777" w:rsidR="00EE5618" w:rsidRPr="004A64C2" w:rsidRDefault="00EE5618" w:rsidP="00EE5618">
            <w:pPr>
              <w:jc w:val="center"/>
              <w:rPr>
                <w:rFonts w:ascii="Times New Roman" w:hAnsi="Times New Roman"/>
                <w:bCs/>
                <w:sz w:val="24"/>
                <w:szCs w:val="24"/>
              </w:rPr>
            </w:pPr>
          </w:p>
        </w:tc>
        <w:tc>
          <w:tcPr>
            <w:tcW w:w="2102" w:type="dxa"/>
            <w:shd w:val="clear" w:color="auto" w:fill="auto"/>
            <w:vAlign w:val="center"/>
          </w:tcPr>
          <w:p w14:paraId="0CFE848D" w14:textId="77777777" w:rsidR="00EE5618" w:rsidRPr="004A64C2" w:rsidRDefault="00EE5618" w:rsidP="00EE5618">
            <w:pPr>
              <w:jc w:val="center"/>
              <w:rPr>
                <w:rFonts w:ascii="Times New Roman" w:hAnsi="Times New Roman"/>
                <w:bCs/>
                <w:sz w:val="24"/>
                <w:szCs w:val="24"/>
              </w:rPr>
            </w:pPr>
          </w:p>
        </w:tc>
        <w:tc>
          <w:tcPr>
            <w:tcW w:w="1934" w:type="dxa"/>
            <w:shd w:val="clear" w:color="auto" w:fill="auto"/>
            <w:vAlign w:val="center"/>
          </w:tcPr>
          <w:p w14:paraId="1B2FC22F" w14:textId="77777777" w:rsidR="00EE5618" w:rsidRPr="002A1C8D" w:rsidRDefault="00EE5618" w:rsidP="00EE5618">
            <w:pPr>
              <w:jc w:val="center"/>
              <w:rPr>
                <w:rFonts w:ascii="Times New Roman" w:hAnsi="Times New Roman"/>
                <w:sz w:val="24"/>
                <w:szCs w:val="24"/>
              </w:rPr>
            </w:pPr>
          </w:p>
        </w:tc>
      </w:tr>
      <w:tr w:rsidR="00EE5618" w:rsidRPr="0018780C" w14:paraId="1DB6CA89"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387852D" w14:textId="77777777" w:rsidR="00EE5618" w:rsidRPr="004E2277" w:rsidRDefault="00EE5618" w:rsidP="00EE5618">
            <w:pPr>
              <w:rPr>
                <w:rFonts w:ascii="Times New Roman" w:hAnsi="Times New Roman"/>
                <w:b/>
                <w:sz w:val="24"/>
                <w:szCs w:val="24"/>
              </w:rPr>
            </w:pPr>
            <w:r w:rsidRPr="004E2277">
              <w:rPr>
                <w:rFonts w:ascii="Times New Roman" w:hAnsi="Times New Roman"/>
                <w:b/>
                <w:sz w:val="24"/>
                <w:szCs w:val="24"/>
              </w:rPr>
              <w:t>ПМ. 02</w:t>
            </w:r>
          </w:p>
        </w:tc>
        <w:tc>
          <w:tcPr>
            <w:tcW w:w="7659" w:type="dxa"/>
            <w:shd w:val="clear" w:color="auto" w:fill="auto"/>
            <w:vAlign w:val="bottom"/>
          </w:tcPr>
          <w:p w14:paraId="110CF242" w14:textId="77777777" w:rsidR="00EE5618" w:rsidRPr="00326F89" w:rsidRDefault="00EE5618" w:rsidP="00EE5618">
            <w:pPr>
              <w:rPr>
                <w:rFonts w:ascii="Times New Roman" w:hAnsi="Times New Roman"/>
                <w:bCs/>
                <w:sz w:val="24"/>
                <w:szCs w:val="24"/>
              </w:rPr>
            </w:pPr>
            <w:r>
              <w:rPr>
                <w:rFonts w:ascii="Times New Roman" w:hAnsi="Times New Roman"/>
                <w:iCs/>
                <w:sz w:val="24"/>
                <w:szCs w:val="24"/>
              </w:rPr>
              <w:t>О</w:t>
            </w:r>
            <w:r w:rsidRPr="00326F89">
              <w:rPr>
                <w:rFonts w:ascii="Times New Roman" w:hAnsi="Times New Roman"/>
                <w:iCs/>
                <w:sz w:val="24"/>
                <w:szCs w:val="24"/>
              </w:rPr>
              <w:t>рганизационно-технологическое обеспечение технического обслуживания, эксплуатации промышленного (технологического) оборудования (по отраслям)</w:t>
            </w:r>
          </w:p>
        </w:tc>
        <w:tc>
          <w:tcPr>
            <w:tcW w:w="2059" w:type="dxa"/>
            <w:shd w:val="clear" w:color="auto" w:fill="auto"/>
            <w:vAlign w:val="center"/>
          </w:tcPr>
          <w:p w14:paraId="38B67876" w14:textId="77777777" w:rsidR="00EE5618" w:rsidRPr="004A64C2" w:rsidRDefault="00EE5618" w:rsidP="00EE5618">
            <w:pPr>
              <w:jc w:val="center"/>
              <w:rPr>
                <w:rFonts w:ascii="Times New Roman" w:hAnsi="Times New Roman"/>
                <w:sz w:val="24"/>
                <w:szCs w:val="24"/>
              </w:rPr>
            </w:pPr>
            <w:r w:rsidRPr="004A64C2">
              <w:rPr>
                <w:rFonts w:ascii="Times New Roman" w:hAnsi="Times New Roman"/>
                <w:sz w:val="24"/>
                <w:szCs w:val="24"/>
              </w:rPr>
              <w:t>252</w:t>
            </w:r>
            <w:r>
              <w:rPr>
                <w:rFonts w:ascii="Times New Roman" w:hAnsi="Times New Roman"/>
                <w:sz w:val="24"/>
                <w:szCs w:val="24"/>
              </w:rPr>
              <w:t>-360</w:t>
            </w:r>
          </w:p>
        </w:tc>
        <w:tc>
          <w:tcPr>
            <w:tcW w:w="2102" w:type="dxa"/>
            <w:shd w:val="clear" w:color="auto" w:fill="auto"/>
            <w:vAlign w:val="center"/>
          </w:tcPr>
          <w:p w14:paraId="4B382055" w14:textId="77777777" w:rsidR="00EE5618" w:rsidRPr="004A64C2" w:rsidRDefault="00EE5618" w:rsidP="00EE5618">
            <w:pPr>
              <w:jc w:val="center"/>
              <w:rPr>
                <w:rFonts w:ascii="Times New Roman" w:hAnsi="Times New Roman"/>
                <w:sz w:val="24"/>
                <w:szCs w:val="24"/>
              </w:rPr>
            </w:pPr>
            <w:r w:rsidRPr="004A64C2">
              <w:rPr>
                <w:rFonts w:ascii="Times New Roman" w:hAnsi="Times New Roman"/>
                <w:sz w:val="24"/>
                <w:szCs w:val="24"/>
              </w:rPr>
              <w:t>252</w:t>
            </w:r>
            <w:r>
              <w:rPr>
                <w:rFonts w:ascii="Times New Roman" w:hAnsi="Times New Roman"/>
                <w:sz w:val="24"/>
                <w:szCs w:val="24"/>
              </w:rPr>
              <w:t>-360</w:t>
            </w:r>
          </w:p>
        </w:tc>
        <w:tc>
          <w:tcPr>
            <w:tcW w:w="1934" w:type="dxa"/>
            <w:shd w:val="clear" w:color="auto" w:fill="auto"/>
            <w:vAlign w:val="center"/>
          </w:tcPr>
          <w:p w14:paraId="433D3213" w14:textId="77777777" w:rsidR="00EE5618" w:rsidRPr="004E2277" w:rsidRDefault="00EE5618" w:rsidP="00EE5618">
            <w:pPr>
              <w:jc w:val="center"/>
              <w:rPr>
                <w:rFonts w:ascii="Times New Roman" w:hAnsi="Times New Roman"/>
                <w:bCs/>
                <w:sz w:val="24"/>
                <w:szCs w:val="24"/>
              </w:rPr>
            </w:pPr>
            <w:r w:rsidRPr="002A1C8D">
              <w:rPr>
                <w:rFonts w:ascii="Times New Roman" w:hAnsi="Times New Roman"/>
                <w:sz w:val="24"/>
                <w:szCs w:val="24"/>
              </w:rPr>
              <w:t>1,2,3</w:t>
            </w:r>
          </w:p>
        </w:tc>
      </w:tr>
      <w:tr w:rsidR="00EE5618" w:rsidRPr="0018780C" w14:paraId="79BDD0FA"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7B470A3" w14:textId="31F25E01" w:rsidR="00EE5618" w:rsidRPr="004E2277" w:rsidRDefault="00EE5618" w:rsidP="00EE5618">
            <w:pPr>
              <w:rPr>
                <w:rFonts w:ascii="Times New Roman" w:hAnsi="Times New Roman"/>
                <w:b/>
                <w:sz w:val="24"/>
                <w:szCs w:val="24"/>
              </w:rPr>
            </w:pPr>
            <w:r w:rsidRPr="005D13B1">
              <w:rPr>
                <w:rFonts w:ascii="Times New Roman" w:hAnsi="Times New Roman" w:cs="Times New Roman"/>
                <w:bCs/>
                <w:sz w:val="24"/>
                <w:szCs w:val="24"/>
              </w:rPr>
              <w:t>МДК.0</w:t>
            </w:r>
            <w:r>
              <w:rPr>
                <w:rFonts w:ascii="Times New Roman" w:hAnsi="Times New Roman" w:cs="Times New Roman"/>
                <w:bCs/>
                <w:sz w:val="24"/>
                <w:szCs w:val="24"/>
              </w:rPr>
              <w:t>2</w:t>
            </w:r>
            <w:r w:rsidRPr="005D13B1">
              <w:rPr>
                <w:rFonts w:ascii="Times New Roman" w:hAnsi="Times New Roman" w:cs="Times New Roman"/>
                <w:bCs/>
                <w:sz w:val="24"/>
                <w:szCs w:val="24"/>
              </w:rPr>
              <w:t>.01</w:t>
            </w:r>
          </w:p>
        </w:tc>
        <w:tc>
          <w:tcPr>
            <w:tcW w:w="7659" w:type="dxa"/>
            <w:shd w:val="clear" w:color="auto" w:fill="auto"/>
            <w:vAlign w:val="bottom"/>
          </w:tcPr>
          <w:p w14:paraId="40520D28" w14:textId="2783C615" w:rsidR="00EE5618" w:rsidRDefault="00EE5618" w:rsidP="00EE5618">
            <w:pPr>
              <w:rPr>
                <w:rFonts w:ascii="Times New Roman" w:hAnsi="Times New Roman"/>
                <w:iCs/>
                <w:sz w:val="24"/>
                <w:szCs w:val="24"/>
              </w:rPr>
            </w:pPr>
            <w:r w:rsidRPr="00237666">
              <w:rPr>
                <w:rFonts w:ascii="Times New Roman" w:hAnsi="Times New Roman"/>
                <w:b/>
                <w:sz w:val="24"/>
              </w:rPr>
              <w:t>Организация технического обслуживания промышленного (технологического) оборудования</w:t>
            </w:r>
          </w:p>
        </w:tc>
        <w:tc>
          <w:tcPr>
            <w:tcW w:w="2059" w:type="dxa"/>
            <w:shd w:val="clear" w:color="auto" w:fill="auto"/>
            <w:vAlign w:val="center"/>
          </w:tcPr>
          <w:p w14:paraId="26CF9F9C" w14:textId="77777777" w:rsidR="00EE5618" w:rsidRPr="004A64C2" w:rsidRDefault="00EE5618" w:rsidP="00EE5618">
            <w:pPr>
              <w:jc w:val="center"/>
              <w:rPr>
                <w:rFonts w:ascii="Times New Roman" w:hAnsi="Times New Roman"/>
                <w:sz w:val="24"/>
                <w:szCs w:val="24"/>
              </w:rPr>
            </w:pPr>
          </w:p>
        </w:tc>
        <w:tc>
          <w:tcPr>
            <w:tcW w:w="2102" w:type="dxa"/>
            <w:shd w:val="clear" w:color="auto" w:fill="auto"/>
            <w:vAlign w:val="center"/>
          </w:tcPr>
          <w:p w14:paraId="062AE29E" w14:textId="77777777" w:rsidR="00EE5618" w:rsidRPr="004A64C2" w:rsidRDefault="00EE5618" w:rsidP="00EE5618">
            <w:pPr>
              <w:jc w:val="center"/>
              <w:rPr>
                <w:rFonts w:ascii="Times New Roman" w:hAnsi="Times New Roman"/>
                <w:sz w:val="24"/>
                <w:szCs w:val="24"/>
              </w:rPr>
            </w:pPr>
          </w:p>
        </w:tc>
        <w:tc>
          <w:tcPr>
            <w:tcW w:w="1934" w:type="dxa"/>
            <w:shd w:val="clear" w:color="auto" w:fill="auto"/>
            <w:vAlign w:val="center"/>
          </w:tcPr>
          <w:p w14:paraId="36446AB1" w14:textId="77777777" w:rsidR="00EE5618" w:rsidRPr="002A1C8D" w:rsidRDefault="00EE5618" w:rsidP="00EE5618">
            <w:pPr>
              <w:jc w:val="center"/>
              <w:rPr>
                <w:rFonts w:ascii="Times New Roman" w:hAnsi="Times New Roman"/>
                <w:sz w:val="24"/>
                <w:szCs w:val="24"/>
              </w:rPr>
            </w:pPr>
          </w:p>
        </w:tc>
      </w:tr>
      <w:tr w:rsidR="00EE5618" w:rsidRPr="0018780C" w14:paraId="601B9D26"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F6358DD" w14:textId="3A4B6A7C" w:rsidR="00EE5618" w:rsidRPr="005D13B1" w:rsidRDefault="00DA43B5" w:rsidP="00EE5618">
            <w:pPr>
              <w:rPr>
                <w:rFonts w:ascii="Times New Roman" w:hAnsi="Times New Roman" w:cs="Times New Roman"/>
                <w:bCs/>
                <w:sz w:val="24"/>
                <w:szCs w:val="24"/>
              </w:rPr>
            </w:pPr>
            <w:r w:rsidRPr="005D13B1">
              <w:rPr>
                <w:rFonts w:ascii="Times New Roman" w:hAnsi="Times New Roman" w:cs="Times New Roman"/>
                <w:bCs/>
                <w:sz w:val="24"/>
                <w:szCs w:val="24"/>
              </w:rPr>
              <w:t>МДК.0</w:t>
            </w:r>
            <w:r>
              <w:rPr>
                <w:rFonts w:ascii="Times New Roman" w:hAnsi="Times New Roman" w:cs="Times New Roman"/>
                <w:bCs/>
                <w:sz w:val="24"/>
                <w:szCs w:val="24"/>
              </w:rPr>
              <w:t>2</w:t>
            </w:r>
            <w:r w:rsidRPr="005D13B1">
              <w:rPr>
                <w:rFonts w:ascii="Times New Roman" w:hAnsi="Times New Roman" w:cs="Times New Roman"/>
                <w:bCs/>
                <w:sz w:val="24"/>
                <w:szCs w:val="24"/>
              </w:rPr>
              <w:t>.0</w:t>
            </w:r>
            <w:r>
              <w:rPr>
                <w:rFonts w:ascii="Times New Roman" w:hAnsi="Times New Roman" w:cs="Times New Roman"/>
                <w:bCs/>
                <w:sz w:val="24"/>
                <w:szCs w:val="24"/>
              </w:rPr>
              <w:t>2</w:t>
            </w:r>
          </w:p>
        </w:tc>
        <w:tc>
          <w:tcPr>
            <w:tcW w:w="7659" w:type="dxa"/>
            <w:shd w:val="clear" w:color="auto" w:fill="auto"/>
            <w:vAlign w:val="bottom"/>
          </w:tcPr>
          <w:p w14:paraId="4154CF4E" w14:textId="391D0B49" w:rsidR="00EE5618" w:rsidRPr="00237666" w:rsidRDefault="00EE5618" w:rsidP="00EE5618">
            <w:pPr>
              <w:rPr>
                <w:rFonts w:ascii="Times New Roman" w:hAnsi="Times New Roman"/>
                <w:b/>
                <w:sz w:val="24"/>
              </w:rPr>
            </w:pPr>
            <w:r w:rsidRPr="00237666">
              <w:rPr>
                <w:rFonts w:ascii="Times New Roman" w:hAnsi="Times New Roman"/>
                <w:b/>
                <w:sz w:val="24"/>
              </w:rPr>
              <w:t>Эксплуатация промышленного (технологического) оборудования</w:t>
            </w:r>
          </w:p>
        </w:tc>
        <w:tc>
          <w:tcPr>
            <w:tcW w:w="2059" w:type="dxa"/>
            <w:shd w:val="clear" w:color="auto" w:fill="auto"/>
            <w:vAlign w:val="center"/>
          </w:tcPr>
          <w:p w14:paraId="6DA1C5F0" w14:textId="77777777" w:rsidR="00EE5618" w:rsidRPr="004A64C2" w:rsidRDefault="00EE5618" w:rsidP="00EE5618">
            <w:pPr>
              <w:jc w:val="center"/>
              <w:rPr>
                <w:rFonts w:ascii="Times New Roman" w:hAnsi="Times New Roman"/>
                <w:sz w:val="24"/>
                <w:szCs w:val="24"/>
              </w:rPr>
            </w:pPr>
          </w:p>
        </w:tc>
        <w:tc>
          <w:tcPr>
            <w:tcW w:w="2102" w:type="dxa"/>
            <w:shd w:val="clear" w:color="auto" w:fill="auto"/>
            <w:vAlign w:val="center"/>
          </w:tcPr>
          <w:p w14:paraId="723389E3" w14:textId="77777777" w:rsidR="00EE5618" w:rsidRPr="004A64C2" w:rsidRDefault="00EE5618" w:rsidP="00EE5618">
            <w:pPr>
              <w:jc w:val="center"/>
              <w:rPr>
                <w:rFonts w:ascii="Times New Roman" w:hAnsi="Times New Roman"/>
                <w:sz w:val="24"/>
                <w:szCs w:val="24"/>
              </w:rPr>
            </w:pPr>
          </w:p>
        </w:tc>
        <w:tc>
          <w:tcPr>
            <w:tcW w:w="1934" w:type="dxa"/>
            <w:shd w:val="clear" w:color="auto" w:fill="auto"/>
            <w:vAlign w:val="center"/>
          </w:tcPr>
          <w:p w14:paraId="3E3DB37D" w14:textId="77777777" w:rsidR="00EE5618" w:rsidRPr="002A1C8D" w:rsidRDefault="00EE5618" w:rsidP="00EE5618">
            <w:pPr>
              <w:jc w:val="center"/>
              <w:rPr>
                <w:rFonts w:ascii="Times New Roman" w:hAnsi="Times New Roman"/>
                <w:sz w:val="24"/>
                <w:szCs w:val="24"/>
              </w:rPr>
            </w:pPr>
          </w:p>
        </w:tc>
      </w:tr>
      <w:tr w:rsidR="00EE5618" w:rsidRPr="0018780C" w14:paraId="53F14835"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70D7348" w14:textId="22940C30" w:rsidR="00EE5618" w:rsidRPr="004E2277" w:rsidRDefault="00EE5618" w:rsidP="00EE5618">
            <w:pPr>
              <w:rPr>
                <w:rFonts w:ascii="Times New Roman" w:hAnsi="Times New Roman"/>
                <w:b/>
                <w:sz w:val="24"/>
                <w:szCs w:val="24"/>
              </w:rPr>
            </w:pPr>
            <w:r>
              <w:rPr>
                <w:rFonts w:ascii="Times New Roman" w:hAnsi="Times New Roman" w:cs="Times New Roman"/>
                <w:b/>
                <w:sz w:val="24"/>
                <w:szCs w:val="24"/>
              </w:rPr>
              <w:t>УП.02</w:t>
            </w:r>
          </w:p>
        </w:tc>
        <w:tc>
          <w:tcPr>
            <w:tcW w:w="7659" w:type="dxa"/>
            <w:shd w:val="clear" w:color="auto" w:fill="auto"/>
            <w:vAlign w:val="center"/>
          </w:tcPr>
          <w:p w14:paraId="2A0C471B" w14:textId="24A46422" w:rsidR="00EE5618" w:rsidRDefault="00EE5618" w:rsidP="00EE5618">
            <w:pPr>
              <w:rPr>
                <w:rFonts w:ascii="Times New Roman" w:hAnsi="Times New Roman"/>
                <w:iCs/>
                <w:sz w:val="24"/>
                <w:szCs w:val="24"/>
              </w:rPr>
            </w:pPr>
            <w:r>
              <w:rPr>
                <w:rFonts w:ascii="Times New Roman" w:hAnsi="Times New Roman" w:cs="Times New Roman"/>
                <w:bCs/>
                <w:sz w:val="24"/>
                <w:szCs w:val="24"/>
              </w:rPr>
              <w:t>Учебная практика</w:t>
            </w:r>
          </w:p>
        </w:tc>
        <w:tc>
          <w:tcPr>
            <w:tcW w:w="2059" w:type="dxa"/>
            <w:shd w:val="clear" w:color="auto" w:fill="auto"/>
            <w:vAlign w:val="center"/>
          </w:tcPr>
          <w:p w14:paraId="3410A842" w14:textId="77777777" w:rsidR="00EE5618" w:rsidRPr="004A64C2" w:rsidRDefault="00EE5618" w:rsidP="00EE5618">
            <w:pPr>
              <w:jc w:val="center"/>
              <w:rPr>
                <w:rFonts w:ascii="Times New Roman" w:hAnsi="Times New Roman"/>
                <w:sz w:val="24"/>
                <w:szCs w:val="24"/>
              </w:rPr>
            </w:pPr>
          </w:p>
        </w:tc>
        <w:tc>
          <w:tcPr>
            <w:tcW w:w="2102" w:type="dxa"/>
            <w:shd w:val="clear" w:color="auto" w:fill="auto"/>
            <w:vAlign w:val="center"/>
          </w:tcPr>
          <w:p w14:paraId="7E13B075" w14:textId="77777777" w:rsidR="00EE5618" w:rsidRPr="004A64C2" w:rsidRDefault="00EE5618" w:rsidP="00EE5618">
            <w:pPr>
              <w:jc w:val="center"/>
              <w:rPr>
                <w:rFonts w:ascii="Times New Roman" w:hAnsi="Times New Roman"/>
                <w:sz w:val="24"/>
                <w:szCs w:val="24"/>
              </w:rPr>
            </w:pPr>
          </w:p>
        </w:tc>
        <w:tc>
          <w:tcPr>
            <w:tcW w:w="1934" w:type="dxa"/>
            <w:shd w:val="clear" w:color="auto" w:fill="auto"/>
            <w:vAlign w:val="center"/>
          </w:tcPr>
          <w:p w14:paraId="54657974" w14:textId="77777777" w:rsidR="00EE5618" w:rsidRPr="002A1C8D" w:rsidRDefault="00EE5618" w:rsidP="00EE5618">
            <w:pPr>
              <w:jc w:val="center"/>
              <w:rPr>
                <w:rFonts w:ascii="Times New Roman" w:hAnsi="Times New Roman"/>
                <w:sz w:val="24"/>
                <w:szCs w:val="24"/>
              </w:rPr>
            </w:pPr>
          </w:p>
        </w:tc>
      </w:tr>
      <w:tr w:rsidR="00EE5618" w:rsidRPr="0018780C" w14:paraId="1F63F0C1"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8AB624B" w14:textId="51A225E5" w:rsidR="00EE5618" w:rsidRPr="004E2277" w:rsidRDefault="00EE5618" w:rsidP="00EE5618">
            <w:pPr>
              <w:rPr>
                <w:rFonts w:ascii="Times New Roman" w:hAnsi="Times New Roman"/>
                <w:b/>
                <w:sz w:val="24"/>
                <w:szCs w:val="24"/>
              </w:rPr>
            </w:pPr>
            <w:r>
              <w:rPr>
                <w:rFonts w:ascii="Times New Roman" w:hAnsi="Times New Roman" w:cs="Times New Roman"/>
                <w:b/>
                <w:sz w:val="24"/>
                <w:szCs w:val="24"/>
              </w:rPr>
              <w:t>ПП.02</w:t>
            </w:r>
          </w:p>
        </w:tc>
        <w:tc>
          <w:tcPr>
            <w:tcW w:w="7659" w:type="dxa"/>
            <w:shd w:val="clear" w:color="auto" w:fill="auto"/>
            <w:vAlign w:val="center"/>
          </w:tcPr>
          <w:p w14:paraId="21E6B62F" w14:textId="5494AF36" w:rsidR="00EE5618" w:rsidRDefault="00EE5618" w:rsidP="00EE5618">
            <w:pPr>
              <w:rPr>
                <w:rFonts w:ascii="Times New Roman" w:hAnsi="Times New Roman"/>
                <w:iCs/>
                <w:sz w:val="24"/>
                <w:szCs w:val="24"/>
              </w:rPr>
            </w:pPr>
            <w:r>
              <w:rPr>
                <w:rFonts w:ascii="Times New Roman" w:hAnsi="Times New Roman" w:cs="Times New Roman"/>
                <w:bCs/>
                <w:sz w:val="24"/>
                <w:szCs w:val="24"/>
              </w:rPr>
              <w:t>Производственная практика</w:t>
            </w:r>
          </w:p>
        </w:tc>
        <w:tc>
          <w:tcPr>
            <w:tcW w:w="2059" w:type="dxa"/>
            <w:shd w:val="clear" w:color="auto" w:fill="auto"/>
            <w:vAlign w:val="center"/>
          </w:tcPr>
          <w:p w14:paraId="2AE7E1DF" w14:textId="77777777" w:rsidR="00EE5618" w:rsidRPr="004A64C2" w:rsidRDefault="00EE5618" w:rsidP="00EE5618">
            <w:pPr>
              <w:jc w:val="center"/>
              <w:rPr>
                <w:rFonts w:ascii="Times New Roman" w:hAnsi="Times New Roman"/>
                <w:sz w:val="24"/>
                <w:szCs w:val="24"/>
              </w:rPr>
            </w:pPr>
          </w:p>
        </w:tc>
        <w:tc>
          <w:tcPr>
            <w:tcW w:w="2102" w:type="dxa"/>
            <w:shd w:val="clear" w:color="auto" w:fill="auto"/>
            <w:vAlign w:val="center"/>
          </w:tcPr>
          <w:p w14:paraId="1CD0F5B7" w14:textId="77777777" w:rsidR="00EE5618" w:rsidRPr="004A64C2" w:rsidRDefault="00EE5618" w:rsidP="00EE5618">
            <w:pPr>
              <w:jc w:val="center"/>
              <w:rPr>
                <w:rFonts w:ascii="Times New Roman" w:hAnsi="Times New Roman"/>
                <w:sz w:val="24"/>
                <w:szCs w:val="24"/>
              </w:rPr>
            </w:pPr>
          </w:p>
        </w:tc>
        <w:tc>
          <w:tcPr>
            <w:tcW w:w="1934" w:type="dxa"/>
            <w:shd w:val="clear" w:color="auto" w:fill="auto"/>
            <w:vAlign w:val="center"/>
          </w:tcPr>
          <w:p w14:paraId="176F2ED2" w14:textId="77777777" w:rsidR="00EE5618" w:rsidRPr="002A1C8D" w:rsidRDefault="00EE5618" w:rsidP="00EE5618">
            <w:pPr>
              <w:jc w:val="center"/>
              <w:rPr>
                <w:rFonts w:ascii="Times New Roman" w:hAnsi="Times New Roman"/>
                <w:sz w:val="24"/>
                <w:szCs w:val="24"/>
              </w:rPr>
            </w:pPr>
          </w:p>
        </w:tc>
      </w:tr>
      <w:tr w:rsidR="00EE5618" w:rsidRPr="0018780C" w14:paraId="680C9157"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884B620" w14:textId="77777777" w:rsidR="00EE5618" w:rsidRPr="004E2277" w:rsidRDefault="00EE5618" w:rsidP="00EE5618">
            <w:pPr>
              <w:rPr>
                <w:rFonts w:ascii="Times New Roman" w:hAnsi="Times New Roman"/>
                <w:b/>
                <w:sz w:val="24"/>
                <w:szCs w:val="24"/>
              </w:rPr>
            </w:pPr>
            <w:r w:rsidRPr="004E2277">
              <w:rPr>
                <w:rFonts w:ascii="Times New Roman" w:hAnsi="Times New Roman"/>
                <w:b/>
                <w:sz w:val="24"/>
                <w:szCs w:val="24"/>
              </w:rPr>
              <w:t>ПМ. 03</w:t>
            </w:r>
          </w:p>
        </w:tc>
        <w:tc>
          <w:tcPr>
            <w:tcW w:w="7659" w:type="dxa"/>
            <w:shd w:val="clear" w:color="auto" w:fill="auto"/>
            <w:vAlign w:val="center"/>
          </w:tcPr>
          <w:p w14:paraId="664BA09F" w14:textId="77777777" w:rsidR="00EE5618" w:rsidRPr="00326F89" w:rsidRDefault="00EE5618" w:rsidP="00EE5618">
            <w:pPr>
              <w:rPr>
                <w:rFonts w:ascii="Times New Roman" w:hAnsi="Times New Roman"/>
                <w:bCs/>
                <w:sz w:val="24"/>
                <w:szCs w:val="24"/>
              </w:rPr>
            </w:pPr>
            <w:r w:rsidRPr="00326F89">
              <w:rPr>
                <w:rFonts w:ascii="Times New Roman" w:hAnsi="Times New Roman"/>
                <w:iCs/>
                <w:sz w:val="24"/>
                <w:szCs w:val="24"/>
              </w:rPr>
              <w:t>Организационно-техническое обеспечение ремонта промышленного (технологического) оборудования</w:t>
            </w:r>
          </w:p>
        </w:tc>
        <w:tc>
          <w:tcPr>
            <w:tcW w:w="2059" w:type="dxa"/>
            <w:shd w:val="clear" w:color="auto" w:fill="auto"/>
            <w:vAlign w:val="center"/>
          </w:tcPr>
          <w:p w14:paraId="7E5DDA09" w14:textId="77777777" w:rsidR="00EE5618" w:rsidRPr="004A64C2" w:rsidRDefault="00EE5618" w:rsidP="00EE5618">
            <w:pPr>
              <w:jc w:val="center"/>
              <w:rPr>
                <w:rFonts w:ascii="Times New Roman" w:hAnsi="Times New Roman"/>
                <w:sz w:val="24"/>
                <w:szCs w:val="24"/>
              </w:rPr>
            </w:pPr>
            <w:r w:rsidRPr="004A64C2">
              <w:rPr>
                <w:rFonts w:ascii="Times New Roman" w:hAnsi="Times New Roman"/>
                <w:sz w:val="24"/>
                <w:szCs w:val="24"/>
              </w:rPr>
              <w:t>252</w:t>
            </w:r>
            <w:r>
              <w:rPr>
                <w:rFonts w:ascii="Times New Roman" w:hAnsi="Times New Roman"/>
                <w:sz w:val="24"/>
                <w:szCs w:val="24"/>
              </w:rPr>
              <w:t>-360</w:t>
            </w:r>
          </w:p>
        </w:tc>
        <w:tc>
          <w:tcPr>
            <w:tcW w:w="2102" w:type="dxa"/>
            <w:shd w:val="clear" w:color="auto" w:fill="auto"/>
            <w:vAlign w:val="center"/>
          </w:tcPr>
          <w:p w14:paraId="71828925" w14:textId="77777777" w:rsidR="00EE5618" w:rsidRPr="004A64C2" w:rsidRDefault="00EE5618" w:rsidP="00EE5618">
            <w:pPr>
              <w:jc w:val="center"/>
              <w:rPr>
                <w:rFonts w:ascii="Times New Roman" w:hAnsi="Times New Roman"/>
                <w:sz w:val="24"/>
                <w:szCs w:val="24"/>
              </w:rPr>
            </w:pPr>
            <w:r w:rsidRPr="004A64C2">
              <w:rPr>
                <w:rFonts w:ascii="Times New Roman" w:hAnsi="Times New Roman"/>
                <w:sz w:val="24"/>
                <w:szCs w:val="24"/>
              </w:rPr>
              <w:t>252</w:t>
            </w:r>
            <w:r>
              <w:rPr>
                <w:rFonts w:ascii="Times New Roman" w:hAnsi="Times New Roman"/>
                <w:sz w:val="24"/>
                <w:szCs w:val="24"/>
              </w:rPr>
              <w:t>-360</w:t>
            </w:r>
          </w:p>
        </w:tc>
        <w:tc>
          <w:tcPr>
            <w:tcW w:w="1934" w:type="dxa"/>
            <w:shd w:val="clear" w:color="auto" w:fill="auto"/>
            <w:vAlign w:val="center"/>
          </w:tcPr>
          <w:p w14:paraId="37D456A4" w14:textId="77777777" w:rsidR="00EE5618" w:rsidRPr="004E2277" w:rsidRDefault="00EE5618" w:rsidP="00EE5618">
            <w:pPr>
              <w:jc w:val="center"/>
              <w:rPr>
                <w:rFonts w:ascii="Times New Roman" w:hAnsi="Times New Roman"/>
                <w:bCs/>
                <w:sz w:val="24"/>
                <w:szCs w:val="24"/>
              </w:rPr>
            </w:pPr>
            <w:r w:rsidRPr="002A1C8D">
              <w:rPr>
                <w:rFonts w:ascii="Times New Roman" w:hAnsi="Times New Roman"/>
                <w:sz w:val="24"/>
                <w:szCs w:val="24"/>
              </w:rPr>
              <w:t>1,2,3</w:t>
            </w:r>
          </w:p>
        </w:tc>
      </w:tr>
      <w:tr w:rsidR="00EE5618" w:rsidRPr="0018780C" w14:paraId="7C6C5165"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D73BE19" w14:textId="0023EA6F" w:rsidR="00EE5618" w:rsidRPr="004E2277" w:rsidRDefault="00DA43B5" w:rsidP="00EE5618">
            <w:pPr>
              <w:rPr>
                <w:rFonts w:ascii="Times New Roman" w:hAnsi="Times New Roman"/>
                <w:b/>
                <w:sz w:val="24"/>
                <w:szCs w:val="24"/>
              </w:rPr>
            </w:pPr>
            <w:r w:rsidRPr="005D13B1">
              <w:rPr>
                <w:rFonts w:ascii="Times New Roman" w:hAnsi="Times New Roman" w:cs="Times New Roman"/>
                <w:bCs/>
                <w:sz w:val="24"/>
                <w:szCs w:val="24"/>
              </w:rPr>
              <w:t>МДК.0</w:t>
            </w:r>
            <w:r>
              <w:rPr>
                <w:rFonts w:ascii="Times New Roman" w:hAnsi="Times New Roman" w:cs="Times New Roman"/>
                <w:bCs/>
                <w:sz w:val="24"/>
                <w:szCs w:val="24"/>
              </w:rPr>
              <w:t>3</w:t>
            </w:r>
            <w:r w:rsidRPr="005D13B1">
              <w:rPr>
                <w:rFonts w:ascii="Times New Roman" w:hAnsi="Times New Roman" w:cs="Times New Roman"/>
                <w:bCs/>
                <w:sz w:val="24"/>
                <w:szCs w:val="24"/>
              </w:rPr>
              <w:t>.01</w:t>
            </w:r>
          </w:p>
        </w:tc>
        <w:tc>
          <w:tcPr>
            <w:tcW w:w="7659" w:type="dxa"/>
            <w:shd w:val="clear" w:color="auto" w:fill="auto"/>
            <w:vAlign w:val="center"/>
          </w:tcPr>
          <w:p w14:paraId="2C50872C" w14:textId="051019F2" w:rsidR="00EE5618" w:rsidRPr="00326F89" w:rsidRDefault="00DA43B5" w:rsidP="00EE5618">
            <w:pPr>
              <w:rPr>
                <w:rFonts w:ascii="Times New Roman" w:hAnsi="Times New Roman"/>
                <w:iCs/>
                <w:sz w:val="24"/>
                <w:szCs w:val="24"/>
              </w:rPr>
            </w:pPr>
            <w:r w:rsidRPr="001E7C00">
              <w:rPr>
                <w:rFonts w:ascii="Times New Roman" w:hAnsi="Times New Roman"/>
                <w:b/>
                <w:sz w:val="24"/>
              </w:rPr>
              <w:t>Организация ремонтных работ и техническая диагностика промышленного (технологического) оборудования</w:t>
            </w:r>
          </w:p>
        </w:tc>
        <w:tc>
          <w:tcPr>
            <w:tcW w:w="2059" w:type="dxa"/>
            <w:shd w:val="clear" w:color="auto" w:fill="auto"/>
            <w:vAlign w:val="center"/>
          </w:tcPr>
          <w:p w14:paraId="285E5E67" w14:textId="77777777" w:rsidR="00EE5618" w:rsidRPr="004A64C2" w:rsidRDefault="00EE5618" w:rsidP="00EE5618">
            <w:pPr>
              <w:jc w:val="center"/>
              <w:rPr>
                <w:rFonts w:ascii="Times New Roman" w:hAnsi="Times New Roman"/>
                <w:sz w:val="24"/>
                <w:szCs w:val="24"/>
              </w:rPr>
            </w:pPr>
          </w:p>
        </w:tc>
        <w:tc>
          <w:tcPr>
            <w:tcW w:w="2102" w:type="dxa"/>
            <w:shd w:val="clear" w:color="auto" w:fill="auto"/>
            <w:vAlign w:val="center"/>
          </w:tcPr>
          <w:p w14:paraId="475870D5" w14:textId="77777777" w:rsidR="00EE5618" w:rsidRPr="004A64C2" w:rsidRDefault="00EE5618" w:rsidP="00EE5618">
            <w:pPr>
              <w:jc w:val="center"/>
              <w:rPr>
                <w:rFonts w:ascii="Times New Roman" w:hAnsi="Times New Roman"/>
                <w:sz w:val="24"/>
                <w:szCs w:val="24"/>
              </w:rPr>
            </w:pPr>
          </w:p>
        </w:tc>
        <w:tc>
          <w:tcPr>
            <w:tcW w:w="1934" w:type="dxa"/>
            <w:shd w:val="clear" w:color="auto" w:fill="auto"/>
            <w:vAlign w:val="center"/>
          </w:tcPr>
          <w:p w14:paraId="26ED65EF" w14:textId="77777777" w:rsidR="00EE5618" w:rsidRPr="002A1C8D" w:rsidRDefault="00EE5618" w:rsidP="00EE5618">
            <w:pPr>
              <w:jc w:val="center"/>
              <w:rPr>
                <w:rFonts w:ascii="Times New Roman" w:hAnsi="Times New Roman"/>
                <w:sz w:val="24"/>
                <w:szCs w:val="24"/>
              </w:rPr>
            </w:pPr>
          </w:p>
        </w:tc>
      </w:tr>
      <w:tr w:rsidR="00DA43B5" w:rsidRPr="0018780C" w14:paraId="3E062E38"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5691242" w14:textId="666D3674" w:rsidR="00DA43B5" w:rsidRPr="005D13B1" w:rsidRDefault="00DA43B5" w:rsidP="00EE5618">
            <w:pPr>
              <w:rPr>
                <w:rFonts w:ascii="Times New Roman" w:hAnsi="Times New Roman" w:cs="Times New Roman"/>
                <w:bCs/>
                <w:sz w:val="24"/>
                <w:szCs w:val="24"/>
              </w:rPr>
            </w:pPr>
            <w:r w:rsidRPr="005D13B1">
              <w:rPr>
                <w:rFonts w:ascii="Times New Roman" w:hAnsi="Times New Roman" w:cs="Times New Roman"/>
                <w:bCs/>
                <w:sz w:val="24"/>
                <w:szCs w:val="24"/>
              </w:rPr>
              <w:t>МДК.0</w:t>
            </w:r>
            <w:r>
              <w:rPr>
                <w:rFonts w:ascii="Times New Roman" w:hAnsi="Times New Roman" w:cs="Times New Roman"/>
                <w:bCs/>
                <w:sz w:val="24"/>
                <w:szCs w:val="24"/>
              </w:rPr>
              <w:t>3</w:t>
            </w:r>
            <w:r w:rsidRPr="005D13B1">
              <w:rPr>
                <w:rFonts w:ascii="Times New Roman" w:hAnsi="Times New Roman" w:cs="Times New Roman"/>
                <w:bCs/>
                <w:sz w:val="24"/>
                <w:szCs w:val="24"/>
              </w:rPr>
              <w:t>.0</w:t>
            </w:r>
            <w:r>
              <w:rPr>
                <w:rFonts w:ascii="Times New Roman" w:hAnsi="Times New Roman" w:cs="Times New Roman"/>
                <w:bCs/>
                <w:sz w:val="24"/>
                <w:szCs w:val="24"/>
              </w:rPr>
              <w:t>2</w:t>
            </w:r>
          </w:p>
        </w:tc>
        <w:tc>
          <w:tcPr>
            <w:tcW w:w="7659" w:type="dxa"/>
            <w:shd w:val="clear" w:color="auto" w:fill="auto"/>
            <w:vAlign w:val="center"/>
          </w:tcPr>
          <w:p w14:paraId="0AEE6CFC" w14:textId="0E27F8FB" w:rsidR="00DA43B5" w:rsidRPr="001E7C00" w:rsidRDefault="00DA43B5" w:rsidP="00EE5618">
            <w:pPr>
              <w:rPr>
                <w:rFonts w:ascii="Times New Roman" w:hAnsi="Times New Roman"/>
                <w:b/>
                <w:sz w:val="24"/>
              </w:rPr>
            </w:pPr>
            <w:r w:rsidRPr="001E7C00">
              <w:rPr>
                <w:rFonts w:ascii="Times New Roman" w:hAnsi="Times New Roman"/>
                <w:b/>
                <w:sz w:val="24"/>
              </w:rPr>
              <w:t>Осуществление ремонтных работ промышленного (технологического) оборудования</w:t>
            </w:r>
          </w:p>
        </w:tc>
        <w:tc>
          <w:tcPr>
            <w:tcW w:w="2059" w:type="dxa"/>
            <w:shd w:val="clear" w:color="auto" w:fill="auto"/>
            <w:vAlign w:val="center"/>
          </w:tcPr>
          <w:p w14:paraId="77D7AE73" w14:textId="77777777" w:rsidR="00DA43B5" w:rsidRPr="004A64C2" w:rsidRDefault="00DA43B5" w:rsidP="00EE5618">
            <w:pPr>
              <w:jc w:val="center"/>
              <w:rPr>
                <w:rFonts w:ascii="Times New Roman" w:hAnsi="Times New Roman"/>
                <w:sz w:val="24"/>
                <w:szCs w:val="24"/>
              </w:rPr>
            </w:pPr>
          </w:p>
        </w:tc>
        <w:tc>
          <w:tcPr>
            <w:tcW w:w="2102" w:type="dxa"/>
            <w:shd w:val="clear" w:color="auto" w:fill="auto"/>
            <w:vAlign w:val="center"/>
          </w:tcPr>
          <w:p w14:paraId="284C66BE" w14:textId="77777777" w:rsidR="00DA43B5" w:rsidRPr="004A64C2" w:rsidRDefault="00DA43B5" w:rsidP="00EE5618">
            <w:pPr>
              <w:jc w:val="center"/>
              <w:rPr>
                <w:rFonts w:ascii="Times New Roman" w:hAnsi="Times New Roman"/>
                <w:sz w:val="24"/>
                <w:szCs w:val="24"/>
              </w:rPr>
            </w:pPr>
          </w:p>
        </w:tc>
        <w:tc>
          <w:tcPr>
            <w:tcW w:w="1934" w:type="dxa"/>
            <w:shd w:val="clear" w:color="auto" w:fill="auto"/>
            <w:vAlign w:val="center"/>
          </w:tcPr>
          <w:p w14:paraId="160E4F55" w14:textId="77777777" w:rsidR="00DA43B5" w:rsidRPr="002A1C8D" w:rsidRDefault="00DA43B5" w:rsidP="00EE5618">
            <w:pPr>
              <w:jc w:val="center"/>
              <w:rPr>
                <w:rFonts w:ascii="Times New Roman" w:hAnsi="Times New Roman"/>
                <w:sz w:val="24"/>
                <w:szCs w:val="24"/>
              </w:rPr>
            </w:pPr>
          </w:p>
        </w:tc>
      </w:tr>
      <w:tr w:rsidR="00DA43B5" w:rsidRPr="0018780C" w14:paraId="72AF26B3"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90398F8" w14:textId="213F231F" w:rsidR="00DA43B5" w:rsidRPr="004E2277" w:rsidRDefault="00DA43B5" w:rsidP="00DA43B5">
            <w:pPr>
              <w:rPr>
                <w:rFonts w:ascii="Times New Roman" w:hAnsi="Times New Roman"/>
                <w:b/>
                <w:sz w:val="24"/>
                <w:szCs w:val="24"/>
              </w:rPr>
            </w:pPr>
            <w:r>
              <w:rPr>
                <w:rFonts w:ascii="Times New Roman" w:hAnsi="Times New Roman" w:cs="Times New Roman"/>
                <w:b/>
                <w:sz w:val="24"/>
                <w:szCs w:val="24"/>
              </w:rPr>
              <w:t>УП.02</w:t>
            </w:r>
          </w:p>
        </w:tc>
        <w:tc>
          <w:tcPr>
            <w:tcW w:w="7659" w:type="dxa"/>
            <w:shd w:val="clear" w:color="auto" w:fill="auto"/>
            <w:vAlign w:val="center"/>
          </w:tcPr>
          <w:p w14:paraId="1A106214" w14:textId="0E332D6A" w:rsidR="00DA43B5" w:rsidRPr="00326F89" w:rsidRDefault="00DA43B5" w:rsidP="00DA43B5">
            <w:pPr>
              <w:rPr>
                <w:rFonts w:ascii="Times New Roman" w:hAnsi="Times New Roman"/>
                <w:iCs/>
                <w:sz w:val="24"/>
                <w:szCs w:val="24"/>
              </w:rPr>
            </w:pPr>
            <w:r>
              <w:rPr>
                <w:rFonts w:ascii="Times New Roman" w:hAnsi="Times New Roman" w:cs="Times New Roman"/>
                <w:bCs/>
                <w:sz w:val="24"/>
                <w:szCs w:val="24"/>
              </w:rPr>
              <w:t>Учебная практика</w:t>
            </w:r>
          </w:p>
        </w:tc>
        <w:tc>
          <w:tcPr>
            <w:tcW w:w="2059" w:type="dxa"/>
            <w:shd w:val="clear" w:color="auto" w:fill="auto"/>
            <w:vAlign w:val="center"/>
          </w:tcPr>
          <w:p w14:paraId="018F46C0" w14:textId="77777777" w:rsidR="00DA43B5" w:rsidRPr="004A64C2" w:rsidRDefault="00DA43B5" w:rsidP="00DA43B5">
            <w:pPr>
              <w:jc w:val="center"/>
              <w:rPr>
                <w:rFonts w:ascii="Times New Roman" w:hAnsi="Times New Roman"/>
                <w:sz w:val="24"/>
                <w:szCs w:val="24"/>
              </w:rPr>
            </w:pPr>
          </w:p>
        </w:tc>
        <w:tc>
          <w:tcPr>
            <w:tcW w:w="2102" w:type="dxa"/>
            <w:shd w:val="clear" w:color="auto" w:fill="auto"/>
            <w:vAlign w:val="center"/>
          </w:tcPr>
          <w:p w14:paraId="7099F10A" w14:textId="77777777" w:rsidR="00DA43B5" w:rsidRPr="004A64C2" w:rsidRDefault="00DA43B5" w:rsidP="00DA43B5">
            <w:pPr>
              <w:jc w:val="center"/>
              <w:rPr>
                <w:rFonts w:ascii="Times New Roman" w:hAnsi="Times New Roman"/>
                <w:sz w:val="24"/>
                <w:szCs w:val="24"/>
              </w:rPr>
            </w:pPr>
          </w:p>
        </w:tc>
        <w:tc>
          <w:tcPr>
            <w:tcW w:w="1934" w:type="dxa"/>
            <w:shd w:val="clear" w:color="auto" w:fill="auto"/>
            <w:vAlign w:val="center"/>
          </w:tcPr>
          <w:p w14:paraId="5CC0FCCD" w14:textId="77777777" w:rsidR="00DA43B5" w:rsidRPr="002A1C8D" w:rsidRDefault="00DA43B5" w:rsidP="00DA43B5">
            <w:pPr>
              <w:jc w:val="center"/>
              <w:rPr>
                <w:rFonts w:ascii="Times New Roman" w:hAnsi="Times New Roman"/>
                <w:sz w:val="24"/>
                <w:szCs w:val="24"/>
              </w:rPr>
            </w:pPr>
          </w:p>
        </w:tc>
      </w:tr>
      <w:tr w:rsidR="00DA43B5" w:rsidRPr="0018780C" w14:paraId="7C101CC4"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F514E32" w14:textId="5C61E41E" w:rsidR="00DA43B5" w:rsidRPr="004E2277" w:rsidRDefault="00DA43B5" w:rsidP="00DA43B5">
            <w:pPr>
              <w:rPr>
                <w:rFonts w:ascii="Times New Roman" w:hAnsi="Times New Roman"/>
                <w:b/>
                <w:sz w:val="24"/>
                <w:szCs w:val="24"/>
              </w:rPr>
            </w:pPr>
            <w:r>
              <w:rPr>
                <w:rFonts w:ascii="Times New Roman" w:hAnsi="Times New Roman" w:cs="Times New Roman"/>
                <w:b/>
                <w:sz w:val="24"/>
                <w:szCs w:val="24"/>
              </w:rPr>
              <w:t>ПП.02</w:t>
            </w:r>
          </w:p>
        </w:tc>
        <w:tc>
          <w:tcPr>
            <w:tcW w:w="7659" w:type="dxa"/>
            <w:shd w:val="clear" w:color="auto" w:fill="auto"/>
            <w:vAlign w:val="center"/>
          </w:tcPr>
          <w:p w14:paraId="5D31981F" w14:textId="32793DF9" w:rsidR="00DA43B5" w:rsidRPr="00326F89" w:rsidRDefault="00DA43B5" w:rsidP="00DA43B5">
            <w:pPr>
              <w:rPr>
                <w:rFonts w:ascii="Times New Roman" w:hAnsi="Times New Roman"/>
                <w:iCs/>
                <w:sz w:val="24"/>
                <w:szCs w:val="24"/>
              </w:rPr>
            </w:pPr>
            <w:r>
              <w:rPr>
                <w:rFonts w:ascii="Times New Roman" w:hAnsi="Times New Roman" w:cs="Times New Roman"/>
                <w:bCs/>
                <w:sz w:val="24"/>
                <w:szCs w:val="24"/>
              </w:rPr>
              <w:t>Производственная практика</w:t>
            </w:r>
          </w:p>
        </w:tc>
        <w:tc>
          <w:tcPr>
            <w:tcW w:w="2059" w:type="dxa"/>
            <w:shd w:val="clear" w:color="auto" w:fill="auto"/>
            <w:vAlign w:val="center"/>
          </w:tcPr>
          <w:p w14:paraId="52A5D3CC" w14:textId="77777777" w:rsidR="00DA43B5" w:rsidRPr="004A64C2" w:rsidRDefault="00DA43B5" w:rsidP="00DA43B5">
            <w:pPr>
              <w:jc w:val="center"/>
              <w:rPr>
                <w:rFonts w:ascii="Times New Roman" w:hAnsi="Times New Roman"/>
                <w:sz w:val="24"/>
                <w:szCs w:val="24"/>
              </w:rPr>
            </w:pPr>
          </w:p>
        </w:tc>
        <w:tc>
          <w:tcPr>
            <w:tcW w:w="2102" w:type="dxa"/>
            <w:shd w:val="clear" w:color="auto" w:fill="auto"/>
            <w:vAlign w:val="center"/>
          </w:tcPr>
          <w:p w14:paraId="3EBB2096" w14:textId="77777777" w:rsidR="00DA43B5" w:rsidRPr="004A64C2" w:rsidRDefault="00DA43B5" w:rsidP="00DA43B5">
            <w:pPr>
              <w:jc w:val="center"/>
              <w:rPr>
                <w:rFonts w:ascii="Times New Roman" w:hAnsi="Times New Roman"/>
                <w:sz w:val="24"/>
                <w:szCs w:val="24"/>
              </w:rPr>
            </w:pPr>
          </w:p>
        </w:tc>
        <w:tc>
          <w:tcPr>
            <w:tcW w:w="1934" w:type="dxa"/>
            <w:shd w:val="clear" w:color="auto" w:fill="auto"/>
            <w:vAlign w:val="center"/>
          </w:tcPr>
          <w:p w14:paraId="2BDDEE6A" w14:textId="77777777" w:rsidR="00DA43B5" w:rsidRPr="002A1C8D" w:rsidRDefault="00DA43B5" w:rsidP="00DA43B5">
            <w:pPr>
              <w:jc w:val="center"/>
              <w:rPr>
                <w:rFonts w:ascii="Times New Roman" w:hAnsi="Times New Roman"/>
                <w:sz w:val="24"/>
                <w:szCs w:val="24"/>
              </w:rPr>
            </w:pPr>
          </w:p>
        </w:tc>
      </w:tr>
      <w:tr w:rsidR="00DA43B5" w:rsidRPr="0018780C" w14:paraId="22B87FF2"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530A68C" w14:textId="77777777" w:rsidR="00DA43B5" w:rsidRPr="004E2277" w:rsidRDefault="00DA43B5" w:rsidP="00DA43B5">
            <w:pPr>
              <w:rPr>
                <w:rFonts w:ascii="Times New Roman" w:hAnsi="Times New Roman"/>
                <w:b/>
                <w:sz w:val="24"/>
                <w:szCs w:val="24"/>
              </w:rPr>
            </w:pPr>
            <w:r w:rsidRPr="004E2277">
              <w:rPr>
                <w:rFonts w:ascii="Times New Roman" w:hAnsi="Times New Roman"/>
                <w:b/>
                <w:sz w:val="24"/>
                <w:szCs w:val="24"/>
              </w:rPr>
              <w:t>ПМ. 04</w:t>
            </w:r>
          </w:p>
        </w:tc>
        <w:tc>
          <w:tcPr>
            <w:tcW w:w="7659" w:type="dxa"/>
            <w:shd w:val="clear" w:color="auto" w:fill="auto"/>
            <w:vAlign w:val="center"/>
          </w:tcPr>
          <w:p w14:paraId="767230EF" w14:textId="77777777" w:rsidR="00DA43B5" w:rsidRPr="00326F89" w:rsidRDefault="00DA43B5" w:rsidP="00DA43B5">
            <w:pPr>
              <w:rPr>
                <w:rFonts w:ascii="Times New Roman" w:hAnsi="Times New Roman"/>
                <w:bCs/>
                <w:sz w:val="24"/>
                <w:szCs w:val="24"/>
              </w:rPr>
            </w:pPr>
            <w:r w:rsidRPr="00326F89">
              <w:rPr>
                <w:rFonts w:ascii="Times New Roman" w:hAnsi="Times New Roman"/>
                <w:iCs/>
                <w:sz w:val="24"/>
                <w:szCs w:val="24"/>
              </w:rPr>
              <w:t>Организация работ по снабжению производства заготовками, запасными частями, расходными материалами</w:t>
            </w:r>
          </w:p>
        </w:tc>
        <w:tc>
          <w:tcPr>
            <w:tcW w:w="2059" w:type="dxa"/>
            <w:shd w:val="clear" w:color="auto" w:fill="auto"/>
            <w:vAlign w:val="center"/>
          </w:tcPr>
          <w:p w14:paraId="15CC2621" w14:textId="77777777" w:rsidR="00DA43B5" w:rsidRPr="004A64C2" w:rsidRDefault="00DA43B5" w:rsidP="00DA43B5">
            <w:pPr>
              <w:jc w:val="center"/>
              <w:rPr>
                <w:rFonts w:ascii="Times New Roman" w:hAnsi="Times New Roman"/>
                <w:sz w:val="24"/>
                <w:szCs w:val="24"/>
              </w:rPr>
            </w:pPr>
            <w:r w:rsidRPr="004A64C2">
              <w:rPr>
                <w:rFonts w:ascii="Times New Roman" w:hAnsi="Times New Roman"/>
                <w:sz w:val="24"/>
                <w:szCs w:val="24"/>
              </w:rPr>
              <w:t>252</w:t>
            </w:r>
            <w:r>
              <w:rPr>
                <w:rFonts w:ascii="Times New Roman" w:hAnsi="Times New Roman"/>
                <w:sz w:val="24"/>
                <w:szCs w:val="24"/>
              </w:rPr>
              <w:t>-396</w:t>
            </w:r>
          </w:p>
        </w:tc>
        <w:tc>
          <w:tcPr>
            <w:tcW w:w="2102" w:type="dxa"/>
            <w:shd w:val="clear" w:color="auto" w:fill="auto"/>
            <w:vAlign w:val="center"/>
          </w:tcPr>
          <w:p w14:paraId="53DF89A4" w14:textId="77777777" w:rsidR="00DA43B5" w:rsidRPr="004A64C2" w:rsidRDefault="00DA43B5" w:rsidP="00DA43B5">
            <w:pPr>
              <w:jc w:val="center"/>
              <w:rPr>
                <w:rFonts w:ascii="Times New Roman" w:hAnsi="Times New Roman"/>
                <w:sz w:val="24"/>
                <w:szCs w:val="24"/>
              </w:rPr>
            </w:pPr>
            <w:r w:rsidRPr="004A64C2">
              <w:rPr>
                <w:rFonts w:ascii="Times New Roman" w:hAnsi="Times New Roman"/>
                <w:sz w:val="24"/>
                <w:szCs w:val="24"/>
              </w:rPr>
              <w:t>252</w:t>
            </w:r>
            <w:r>
              <w:rPr>
                <w:rFonts w:ascii="Times New Roman" w:hAnsi="Times New Roman"/>
                <w:sz w:val="24"/>
                <w:szCs w:val="24"/>
              </w:rPr>
              <w:t>-396</w:t>
            </w:r>
          </w:p>
        </w:tc>
        <w:tc>
          <w:tcPr>
            <w:tcW w:w="1934" w:type="dxa"/>
            <w:shd w:val="clear" w:color="auto" w:fill="auto"/>
            <w:vAlign w:val="center"/>
          </w:tcPr>
          <w:p w14:paraId="41B0479F" w14:textId="77777777" w:rsidR="00DA43B5" w:rsidRPr="004E2277" w:rsidRDefault="00DA43B5" w:rsidP="00DA43B5">
            <w:pPr>
              <w:jc w:val="center"/>
              <w:rPr>
                <w:rFonts w:ascii="Times New Roman" w:hAnsi="Times New Roman"/>
                <w:bCs/>
                <w:sz w:val="24"/>
                <w:szCs w:val="24"/>
              </w:rPr>
            </w:pPr>
            <w:r w:rsidRPr="002A1C8D">
              <w:rPr>
                <w:rFonts w:ascii="Times New Roman" w:hAnsi="Times New Roman"/>
                <w:sz w:val="24"/>
                <w:szCs w:val="24"/>
              </w:rPr>
              <w:t>1,2,3</w:t>
            </w:r>
          </w:p>
        </w:tc>
      </w:tr>
      <w:tr w:rsidR="00DA43B5" w:rsidRPr="0018780C" w14:paraId="56351C58"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2F09BDE" w14:textId="77E58A1D" w:rsidR="00DA43B5" w:rsidRPr="004E2277" w:rsidRDefault="00DA43B5" w:rsidP="00DA43B5">
            <w:pPr>
              <w:rPr>
                <w:rFonts w:ascii="Times New Roman" w:hAnsi="Times New Roman"/>
                <w:b/>
                <w:sz w:val="24"/>
                <w:szCs w:val="24"/>
              </w:rPr>
            </w:pPr>
            <w:r w:rsidRPr="005D13B1">
              <w:rPr>
                <w:rFonts w:ascii="Times New Roman" w:hAnsi="Times New Roman" w:cs="Times New Roman"/>
                <w:bCs/>
                <w:sz w:val="24"/>
                <w:szCs w:val="24"/>
              </w:rPr>
              <w:t>МДК.0</w:t>
            </w:r>
            <w:r>
              <w:rPr>
                <w:rFonts w:ascii="Times New Roman" w:hAnsi="Times New Roman" w:cs="Times New Roman"/>
                <w:bCs/>
                <w:sz w:val="24"/>
                <w:szCs w:val="24"/>
              </w:rPr>
              <w:t>4</w:t>
            </w:r>
            <w:r w:rsidRPr="005D13B1">
              <w:rPr>
                <w:rFonts w:ascii="Times New Roman" w:hAnsi="Times New Roman" w:cs="Times New Roman"/>
                <w:bCs/>
                <w:sz w:val="24"/>
                <w:szCs w:val="24"/>
              </w:rPr>
              <w:t>.01</w:t>
            </w:r>
          </w:p>
        </w:tc>
        <w:tc>
          <w:tcPr>
            <w:tcW w:w="7659" w:type="dxa"/>
            <w:shd w:val="clear" w:color="auto" w:fill="auto"/>
            <w:vAlign w:val="center"/>
          </w:tcPr>
          <w:p w14:paraId="63985283" w14:textId="3D31C5B5" w:rsidR="00DA43B5" w:rsidRPr="00326F89" w:rsidRDefault="00DA43B5" w:rsidP="00DA43B5">
            <w:pPr>
              <w:rPr>
                <w:rFonts w:ascii="Times New Roman" w:hAnsi="Times New Roman"/>
                <w:iCs/>
                <w:sz w:val="24"/>
                <w:szCs w:val="24"/>
              </w:rPr>
            </w:pPr>
            <w:r w:rsidRPr="00846708">
              <w:rPr>
                <w:rFonts w:ascii="Times New Roman" w:hAnsi="Times New Roman"/>
                <w:b/>
                <w:color w:val="000000"/>
                <w:sz w:val="24"/>
              </w:rPr>
              <w:t>Организация работ по снабжению производства заготовками, запасными частями, расходными материалами</w:t>
            </w:r>
          </w:p>
        </w:tc>
        <w:tc>
          <w:tcPr>
            <w:tcW w:w="2059" w:type="dxa"/>
            <w:shd w:val="clear" w:color="auto" w:fill="auto"/>
            <w:vAlign w:val="center"/>
          </w:tcPr>
          <w:p w14:paraId="65A254A4" w14:textId="77777777" w:rsidR="00DA43B5" w:rsidRPr="004A64C2" w:rsidRDefault="00DA43B5" w:rsidP="00DA43B5">
            <w:pPr>
              <w:jc w:val="center"/>
              <w:rPr>
                <w:rFonts w:ascii="Times New Roman" w:hAnsi="Times New Roman"/>
                <w:sz w:val="24"/>
                <w:szCs w:val="24"/>
              </w:rPr>
            </w:pPr>
          </w:p>
        </w:tc>
        <w:tc>
          <w:tcPr>
            <w:tcW w:w="2102" w:type="dxa"/>
            <w:shd w:val="clear" w:color="auto" w:fill="auto"/>
            <w:vAlign w:val="center"/>
          </w:tcPr>
          <w:p w14:paraId="1F95FB63" w14:textId="77777777" w:rsidR="00DA43B5" w:rsidRPr="004A64C2" w:rsidRDefault="00DA43B5" w:rsidP="00DA43B5">
            <w:pPr>
              <w:jc w:val="center"/>
              <w:rPr>
                <w:rFonts w:ascii="Times New Roman" w:hAnsi="Times New Roman"/>
                <w:sz w:val="24"/>
                <w:szCs w:val="24"/>
              </w:rPr>
            </w:pPr>
          </w:p>
        </w:tc>
        <w:tc>
          <w:tcPr>
            <w:tcW w:w="1934" w:type="dxa"/>
            <w:shd w:val="clear" w:color="auto" w:fill="auto"/>
            <w:vAlign w:val="center"/>
          </w:tcPr>
          <w:p w14:paraId="57D9B657" w14:textId="77777777" w:rsidR="00DA43B5" w:rsidRPr="002A1C8D" w:rsidRDefault="00DA43B5" w:rsidP="00DA43B5">
            <w:pPr>
              <w:jc w:val="center"/>
              <w:rPr>
                <w:rFonts w:ascii="Times New Roman" w:hAnsi="Times New Roman"/>
                <w:sz w:val="24"/>
                <w:szCs w:val="24"/>
              </w:rPr>
            </w:pPr>
          </w:p>
        </w:tc>
      </w:tr>
      <w:tr w:rsidR="00DA43B5" w:rsidRPr="0018780C" w14:paraId="5B343C6D"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616E49A" w14:textId="10BEB7B9" w:rsidR="00DA43B5" w:rsidRPr="004E2277" w:rsidRDefault="00DA43B5" w:rsidP="00DA43B5">
            <w:pPr>
              <w:rPr>
                <w:rFonts w:ascii="Times New Roman" w:hAnsi="Times New Roman"/>
                <w:b/>
                <w:sz w:val="24"/>
                <w:szCs w:val="24"/>
              </w:rPr>
            </w:pPr>
            <w:r>
              <w:rPr>
                <w:rFonts w:ascii="Times New Roman" w:hAnsi="Times New Roman" w:cs="Times New Roman"/>
                <w:b/>
                <w:sz w:val="24"/>
                <w:szCs w:val="24"/>
              </w:rPr>
              <w:t>УП.04</w:t>
            </w:r>
          </w:p>
        </w:tc>
        <w:tc>
          <w:tcPr>
            <w:tcW w:w="7659" w:type="dxa"/>
            <w:shd w:val="clear" w:color="auto" w:fill="auto"/>
            <w:vAlign w:val="center"/>
          </w:tcPr>
          <w:p w14:paraId="574C9F64" w14:textId="4FB5C310" w:rsidR="00DA43B5" w:rsidRPr="00326F89" w:rsidRDefault="00DA43B5" w:rsidP="00DA43B5">
            <w:pPr>
              <w:rPr>
                <w:rFonts w:ascii="Times New Roman" w:hAnsi="Times New Roman"/>
                <w:iCs/>
                <w:sz w:val="24"/>
                <w:szCs w:val="24"/>
              </w:rPr>
            </w:pPr>
            <w:r>
              <w:rPr>
                <w:rFonts w:ascii="Times New Roman" w:hAnsi="Times New Roman" w:cs="Times New Roman"/>
                <w:bCs/>
                <w:sz w:val="24"/>
                <w:szCs w:val="24"/>
              </w:rPr>
              <w:t>Учебная практика</w:t>
            </w:r>
          </w:p>
        </w:tc>
        <w:tc>
          <w:tcPr>
            <w:tcW w:w="2059" w:type="dxa"/>
            <w:shd w:val="clear" w:color="auto" w:fill="auto"/>
            <w:vAlign w:val="center"/>
          </w:tcPr>
          <w:p w14:paraId="318BA90E" w14:textId="77777777" w:rsidR="00DA43B5" w:rsidRPr="004A64C2" w:rsidRDefault="00DA43B5" w:rsidP="00DA43B5">
            <w:pPr>
              <w:jc w:val="center"/>
              <w:rPr>
                <w:rFonts w:ascii="Times New Roman" w:hAnsi="Times New Roman"/>
                <w:sz w:val="24"/>
                <w:szCs w:val="24"/>
              </w:rPr>
            </w:pPr>
          </w:p>
        </w:tc>
        <w:tc>
          <w:tcPr>
            <w:tcW w:w="2102" w:type="dxa"/>
            <w:shd w:val="clear" w:color="auto" w:fill="auto"/>
            <w:vAlign w:val="center"/>
          </w:tcPr>
          <w:p w14:paraId="55E13CE0" w14:textId="77777777" w:rsidR="00DA43B5" w:rsidRPr="004A64C2" w:rsidRDefault="00DA43B5" w:rsidP="00DA43B5">
            <w:pPr>
              <w:jc w:val="center"/>
              <w:rPr>
                <w:rFonts w:ascii="Times New Roman" w:hAnsi="Times New Roman"/>
                <w:sz w:val="24"/>
                <w:szCs w:val="24"/>
              </w:rPr>
            </w:pPr>
          </w:p>
        </w:tc>
        <w:tc>
          <w:tcPr>
            <w:tcW w:w="1934" w:type="dxa"/>
            <w:shd w:val="clear" w:color="auto" w:fill="auto"/>
            <w:vAlign w:val="center"/>
          </w:tcPr>
          <w:p w14:paraId="3CE93F75" w14:textId="77777777" w:rsidR="00DA43B5" w:rsidRPr="002A1C8D" w:rsidRDefault="00DA43B5" w:rsidP="00DA43B5">
            <w:pPr>
              <w:jc w:val="center"/>
              <w:rPr>
                <w:rFonts w:ascii="Times New Roman" w:hAnsi="Times New Roman"/>
                <w:sz w:val="24"/>
                <w:szCs w:val="24"/>
              </w:rPr>
            </w:pPr>
          </w:p>
        </w:tc>
      </w:tr>
      <w:tr w:rsidR="00DA43B5" w:rsidRPr="0018780C" w14:paraId="29B42465"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CBA1E0F" w14:textId="747A98F6" w:rsidR="00DA43B5" w:rsidRPr="004E2277" w:rsidRDefault="00DA43B5" w:rsidP="00DA43B5">
            <w:pPr>
              <w:rPr>
                <w:rFonts w:ascii="Times New Roman" w:hAnsi="Times New Roman"/>
                <w:b/>
                <w:sz w:val="24"/>
                <w:szCs w:val="24"/>
              </w:rPr>
            </w:pPr>
            <w:r>
              <w:rPr>
                <w:rFonts w:ascii="Times New Roman" w:hAnsi="Times New Roman" w:cs="Times New Roman"/>
                <w:b/>
                <w:sz w:val="24"/>
                <w:szCs w:val="24"/>
              </w:rPr>
              <w:t>ПП.04</w:t>
            </w:r>
          </w:p>
        </w:tc>
        <w:tc>
          <w:tcPr>
            <w:tcW w:w="7659" w:type="dxa"/>
            <w:shd w:val="clear" w:color="auto" w:fill="auto"/>
            <w:vAlign w:val="center"/>
          </w:tcPr>
          <w:p w14:paraId="2B1FE0CB" w14:textId="761E7D31" w:rsidR="00DA43B5" w:rsidRPr="00326F89" w:rsidRDefault="00DA43B5" w:rsidP="00DA43B5">
            <w:pPr>
              <w:rPr>
                <w:rFonts w:ascii="Times New Roman" w:hAnsi="Times New Roman"/>
                <w:iCs/>
                <w:sz w:val="24"/>
                <w:szCs w:val="24"/>
              </w:rPr>
            </w:pPr>
            <w:r>
              <w:rPr>
                <w:rFonts w:ascii="Times New Roman" w:hAnsi="Times New Roman" w:cs="Times New Roman"/>
                <w:bCs/>
                <w:sz w:val="24"/>
                <w:szCs w:val="24"/>
              </w:rPr>
              <w:t>Производственная практика</w:t>
            </w:r>
          </w:p>
        </w:tc>
        <w:tc>
          <w:tcPr>
            <w:tcW w:w="2059" w:type="dxa"/>
            <w:shd w:val="clear" w:color="auto" w:fill="auto"/>
            <w:vAlign w:val="center"/>
          </w:tcPr>
          <w:p w14:paraId="00FFA032" w14:textId="77777777" w:rsidR="00DA43B5" w:rsidRPr="004A64C2" w:rsidRDefault="00DA43B5" w:rsidP="00DA43B5">
            <w:pPr>
              <w:jc w:val="center"/>
              <w:rPr>
                <w:rFonts w:ascii="Times New Roman" w:hAnsi="Times New Roman"/>
                <w:sz w:val="24"/>
                <w:szCs w:val="24"/>
              </w:rPr>
            </w:pPr>
          </w:p>
        </w:tc>
        <w:tc>
          <w:tcPr>
            <w:tcW w:w="2102" w:type="dxa"/>
            <w:shd w:val="clear" w:color="auto" w:fill="auto"/>
            <w:vAlign w:val="center"/>
          </w:tcPr>
          <w:p w14:paraId="69B14679" w14:textId="77777777" w:rsidR="00DA43B5" w:rsidRPr="004A64C2" w:rsidRDefault="00DA43B5" w:rsidP="00DA43B5">
            <w:pPr>
              <w:jc w:val="center"/>
              <w:rPr>
                <w:rFonts w:ascii="Times New Roman" w:hAnsi="Times New Roman"/>
                <w:sz w:val="24"/>
                <w:szCs w:val="24"/>
              </w:rPr>
            </w:pPr>
          </w:p>
        </w:tc>
        <w:tc>
          <w:tcPr>
            <w:tcW w:w="1934" w:type="dxa"/>
            <w:shd w:val="clear" w:color="auto" w:fill="auto"/>
            <w:vAlign w:val="center"/>
          </w:tcPr>
          <w:p w14:paraId="50E98585" w14:textId="77777777" w:rsidR="00DA43B5" w:rsidRPr="002A1C8D" w:rsidRDefault="00DA43B5" w:rsidP="00DA43B5">
            <w:pPr>
              <w:jc w:val="center"/>
              <w:rPr>
                <w:rFonts w:ascii="Times New Roman" w:hAnsi="Times New Roman"/>
                <w:sz w:val="24"/>
                <w:szCs w:val="24"/>
              </w:rPr>
            </w:pPr>
          </w:p>
        </w:tc>
      </w:tr>
      <w:tr w:rsidR="00DA43B5" w:rsidRPr="0018780C" w14:paraId="4C545234"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B1130F2" w14:textId="77777777" w:rsidR="00DA43B5" w:rsidRPr="004E2277" w:rsidRDefault="00DA43B5" w:rsidP="00DA43B5">
            <w:pPr>
              <w:rPr>
                <w:rFonts w:ascii="Times New Roman" w:hAnsi="Times New Roman"/>
                <w:b/>
                <w:sz w:val="24"/>
                <w:szCs w:val="24"/>
              </w:rPr>
            </w:pPr>
            <w:r w:rsidRPr="004E2277">
              <w:rPr>
                <w:rFonts w:ascii="Times New Roman" w:hAnsi="Times New Roman"/>
                <w:b/>
                <w:sz w:val="24"/>
                <w:szCs w:val="24"/>
              </w:rPr>
              <w:t>ГИА.00</w:t>
            </w:r>
          </w:p>
        </w:tc>
        <w:tc>
          <w:tcPr>
            <w:tcW w:w="7659" w:type="dxa"/>
            <w:shd w:val="clear" w:color="auto" w:fill="auto"/>
            <w:vAlign w:val="center"/>
          </w:tcPr>
          <w:p w14:paraId="7D8F7912" w14:textId="77777777" w:rsidR="00DA43B5" w:rsidRPr="004E2277" w:rsidRDefault="00DA43B5" w:rsidP="00DA43B5">
            <w:pPr>
              <w:suppressAutoHyphens/>
              <w:rPr>
                <w:rFonts w:ascii="Times New Roman" w:hAnsi="Times New Roman"/>
                <w:b/>
                <w:sz w:val="24"/>
                <w:szCs w:val="24"/>
              </w:rPr>
            </w:pPr>
            <w:r w:rsidRPr="004E2277">
              <w:rPr>
                <w:rFonts w:ascii="Times New Roman" w:hAnsi="Times New Roman"/>
                <w:b/>
                <w:sz w:val="24"/>
                <w:szCs w:val="24"/>
              </w:rPr>
              <w:t xml:space="preserve">Государственная итоговая аттестация </w:t>
            </w:r>
          </w:p>
        </w:tc>
        <w:tc>
          <w:tcPr>
            <w:tcW w:w="2059" w:type="dxa"/>
            <w:shd w:val="clear" w:color="auto" w:fill="auto"/>
            <w:vAlign w:val="center"/>
          </w:tcPr>
          <w:p w14:paraId="04249A7C" w14:textId="77777777" w:rsidR="00DA43B5" w:rsidRPr="00874DC0" w:rsidRDefault="00DA43B5" w:rsidP="00DA43B5">
            <w:pPr>
              <w:jc w:val="center"/>
              <w:rPr>
                <w:rFonts w:ascii="Times New Roman" w:hAnsi="Times New Roman"/>
                <w:b/>
                <w:bCs/>
                <w:sz w:val="24"/>
                <w:szCs w:val="24"/>
              </w:rPr>
            </w:pPr>
            <w:r>
              <w:rPr>
                <w:rFonts w:ascii="Times New Roman" w:hAnsi="Times New Roman"/>
                <w:b/>
                <w:bCs/>
                <w:color w:val="000000"/>
                <w:sz w:val="24"/>
                <w:szCs w:val="24"/>
              </w:rPr>
              <w:t>144-216</w:t>
            </w:r>
          </w:p>
        </w:tc>
        <w:tc>
          <w:tcPr>
            <w:tcW w:w="2102" w:type="dxa"/>
            <w:shd w:val="clear" w:color="auto" w:fill="auto"/>
            <w:vAlign w:val="center"/>
          </w:tcPr>
          <w:p w14:paraId="0B472CBD" w14:textId="77777777" w:rsidR="00DA43B5" w:rsidRPr="004E2277" w:rsidRDefault="00DA43B5" w:rsidP="00DA43B5">
            <w:pPr>
              <w:jc w:val="center"/>
              <w:rPr>
                <w:rFonts w:ascii="Times New Roman" w:hAnsi="Times New Roman"/>
                <w:b/>
                <w:bCs/>
                <w:sz w:val="24"/>
                <w:szCs w:val="24"/>
              </w:rPr>
            </w:pPr>
          </w:p>
        </w:tc>
        <w:tc>
          <w:tcPr>
            <w:tcW w:w="1934" w:type="dxa"/>
            <w:shd w:val="clear" w:color="auto" w:fill="auto"/>
            <w:vAlign w:val="center"/>
          </w:tcPr>
          <w:p w14:paraId="448C1026" w14:textId="77777777" w:rsidR="00DA43B5" w:rsidRPr="00FC6354" w:rsidRDefault="00DA43B5" w:rsidP="00DA43B5">
            <w:pPr>
              <w:jc w:val="center"/>
              <w:rPr>
                <w:rFonts w:ascii="Times New Roman" w:hAnsi="Times New Roman"/>
                <w:sz w:val="24"/>
                <w:szCs w:val="24"/>
                <w:lang w:val="en-US"/>
              </w:rPr>
            </w:pPr>
            <w:r>
              <w:rPr>
                <w:rFonts w:ascii="Times New Roman" w:hAnsi="Times New Roman"/>
                <w:sz w:val="24"/>
                <w:szCs w:val="24"/>
              </w:rPr>
              <w:t>2,3</w:t>
            </w:r>
          </w:p>
        </w:tc>
      </w:tr>
      <w:tr w:rsidR="00DA43B5" w:rsidRPr="0018780C" w14:paraId="07930A8D"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39" w:type="dxa"/>
            <w:gridSpan w:val="5"/>
            <w:shd w:val="clear" w:color="auto" w:fill="auto"/>
            <w:vAlign w:val="center"/>
          </w:tcPr>
          <w:p w14:paraId="59E26AE8" w14:textId="77777777" w:rsidR="00DA43B5" w:rsidRPr="004E2277" w:rsidRDefault="00DA43B5" w:rsidP="00DA43B5">
            <w:pPr>
              <w:suppressAutoHyphens/>
              <w:rPr>
                <w:rFonts w:ascii="Times New Roman" w:hAnsi="Times New Roman"/>
                <w:b/>
                <w:sz w:val="24"/>
                <w:szCs w:val="24"/>
              </w:rPr>
            </w:pPr>
            <w:r w:rsidRPr="004E2277">
              <w:rPr>
                <w:rFonts w:ascii="Times New Roman" w:hAnsi="Times New Roman"/>
                <w:b/>
                <w:sz w:val="24"/>
                <w:szCs w:val="24"/>
              </w:rPr>
              <w:t>Итого</w:t>
            </w:r>
            <w:r>
              <w:rPr>
                <w:rFonts w:ascii="Times New Roman" w:hAnsi="Times New Roman"/>
                <w:b/>
                <w:sz w:val="24"/>
                <w:szCs w:val="24"/>
              </w:rPr>
              <w:t xml:space="preserve"> </w:t>
            </w:r>
            <w:r w:rsidRPr="00246B34">
              <w:rPr>
                <w:rFonts w:ascii="Times New Roman" w:hAnsi="Times New Roman"/>
                <w:bCs/>
                <w:sz w:val="24"/>
                <w:szCs w:val="24"/>
              </w:rPr>
              <w:t>(минимальные требования)</w:t>
            </w:r>
            <w:r w:rsidRPr="004E2277">
              <w:rPr>
                <w:rFonts w:ascii="Times New Roman" w:hAnsi="Times New Roman"/>
                <w:b/>
                <w:sz w:val="24"/>
                <w:szCs w:val="24"/>
              </w:rPr>
              <w:t>:</w:t>
            </w:r>
          </w:p>
        </w:tc>
        <w:tc>
          <w:tcPr>
            <w:tcW w:w="2059" w:type="dxa"/>
            <w:shd w:val="clear" w:color="auto" w:fill="auto"/>
            <w:vAlign w:val="center"/>
          </w:tcPr>
          <w:p w14:paraId="5E2C3433" w14:textId="77777777" w:rsidR="00DA43B5" w:rsidRDefault="00DA43B5" w:rsidP="00DA43B5">
            <w:pPr>
              <w:jc w:val="center"/>
              <w:rPr>
                <w:rFonts w:ascii="Times New Roman" w:hAnsi="Times New Roman"/>
                <w:b/>
                <w:bCs/>
                <w:color w:val="000000"/>
                <w:sz w:val="24"/>
                <w:szCs w:val="24"/>
              </w:rPr>
            </w:pPr>
            <w:r>
              <w:rPr>
                <w:rFonts w:ascii="Times New Roman" w:hAnsi="Times New Roman"/>
                <w:b/>
                <w:bCs/>
                <w:sz w:val="24"/>
                <w:szCs w:val="24"/>
              </w:rPr>
              <w:t>1656</w:t>
            </w:r>
            <w:r w:rsidRPr="00A84C60">
              <w:rPr>
                <w:rFonts w:ascii="Times New Roman" w:hAnsi="Times New Roman"/>
                <w:b/>
                <w:bCs/>
                <w:sz w:val="24"/>
                <w:szCs w:val="24"/>
              </w:rPr>
              <w:t>-</w:t>
            </w:r>
            <w:r>
              <w:rPr>
                <w:rFonts w:ascii="Times New Roman" w:hAnsi="Times New Roman"/>
                <w:b/>
                <w:bCs/>
                <w:sz w:val="24"/>
                <w:szCs w:val="24"/>
              </w:rPr>
              <w:t>2736</w:t>
            </w:r>
          </w:p>
        </w:tc>
        <w:tc>
          <w:tcPr>
            <w:tcW w:w="2102" w:type="dxa"/>
            <w:shd w:val="clear" w:color="auto" w:fill="auto"/>
            <w:vAlign w:val="center"/>
          </w:tcPr>
          <w:p w14:paraId="60DB7446" w14:textId="77777777" w:rsidR="00DA43B5" w:rsidRPr="004E2277" w:rsidRDefault="00DA43B5" w:rsidP="00DA43B5">
            <w:pPr>
              <w:jc w:val="center"/>
              <w:rPr>
                <w:rFonts w:ascii="Times New Roman" w:hAnsi="Times New Roman"/>
                <w:b/>
                <w:bCs/>
                <w:sz w:val="24"/>
                <w:szCs w:val="24"/>
              </w:rPr>
            </w:pPr>
          </w:p>
        </w:tc>
        <w:tc>
          <w:tcPr>
            <w:tcW w:w="1934" w:type="dxa"/>
            <w:shd w:val="clear" w:color="auto" w:fill="auto"/>
            <w:vAlign w:val="center"/>
          </w:tcPr>
          <w:p w14:paraId="5E0882E9" w14:textId="77777777" w:rsidR="00DA43B5" w:rsidRDefault="00DA43B5" w:rsidP="00DA43B5">
            <w:pPr>
              <w:jc w:val="center"/>
              <w:rPr>
                <w:rFonts w:ascii="Times New Roman" w:hAnsi="Times New Roman"/>
                <w:sz w:val="24"/>
                <w:szCs w:val="24"/>
              </w:rPr>
            </w:pPr>
          </w:p>
        </w:tc>
      </w:tr>
      <w:tr w:rsidR="00DA43B5" w:rsidRPr="0018780C" w14:paraId="15F5CC4B"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F0877E6" w14:textId="77777777" w:rsidR="00DA43B5" w:rsidRPr="004E2277" w:rsidRDefault="00DA43B5" w:rsidP="00DA43B5">
            <w:pPr>
              <w:rPr>
                <w:rFonts w:ascii="Times New Roman" w:hAnsi="Times New Roman"/>
                <w:b/>
                <w:sz w:val="24"/>
                <w:szCs w:val="24"/>
              </w:rPr>
            </w:pPr>
            <w:r w:rsidRPr="004E2277">
              <w:rPr>
                <w:rFonts w:ascii="Times New Roman" w:hAnsi="Times New Roman"/>
                <w:b/>
                <w:sz w:val="24"/>
                <w:szCs w:val="24"/>
              </w:rPr>
              <w:t xml:space="preserve">ДПБ </w:t>
            </w:r>
          </w:p>
        </w:tc>
        <w:tc>
          <w:tcPr>
            <w:tcW w:w="7659" w:type="dxa"/>
            <w:shd w:val="clear" w:color="auto" w:fill="auto"/>
            <w:vAlign w:val="center"/>
          </w:tcPr>
          <w:p w14:paraId="72EC80A1" w14:textId="77777777" w:rsidR="00DA43B5" w:rsidRPr="004E2277" w:rsidRDefault="00DA43B5" w:rsidP="00DA43B5">
            <w:pPr>
              <w:rPr>
                <w:rFonts w:ascii="Times New Roman" w:hAnsi="Times New Roman"/>
                <w:b/>
                <w:sz w:val="24"/>
                <w:szCs w:val="24"/>
              </w:rPr>
            </w:pPr>
            <w:r w:rsidRPr="004E2277">
              <w:rPr>
                <w:rFonts w:ascii="Times New Roman" w:hAnsi="Times New Roman"/>
                <w:b/>
                <w:sz w:val="24"/>
                <w:szCs w:val="24"/>
              </w:rPr>
              <w:t xml:space="preserve">Дополнительный профессиональный блок </w:t>
            </w:r>
          </w:p>
          <w:p w14:paraId="760F84AA" w14:textId="77777777" w:rsidR="00DA43B5" w:rsidRPr="004E2277" w:rsidRDefault="00DA43B5" w:rsidP="00DA43B5">
            <w:pPr>
              <w:rPr>
                <w:rFonts w:ascii="Times New Roman" w:hAnsi="Times New Roman"/>
                <w:b/>
                <w:sz w:val="24"/>
                <w:szCs w:val="24"/>
              </w:rPr>
            </w:pPr>
          </w:p>
        </w:tc>
        <w:tc>
          <w:tcPr>
            <w:tcW w:w="2059" w:type="dxa"/>
            <w:shd w:val="clear" w:color="auto" w:fill="auto"/>
            <w:vAlign w:val="center"/>
          </w:tcPr>
          <w:p w14:paraId="4C61686A" w14:textId="77777777" w:rsidR="00DA43B5" w:rsidRDefault="00DA43B5" w:rsidP="00DA43B5">
            <w:pPr>
              <w:jc w:val="center"/>
              <w:rPr>
                <w:rFonts w:ascii="Times New Roman" w:hAnsi="Times New Roman"/>
                <w:b/>
                <w:bCs/>
                <w:color w:val="000000"/>
                <w:sz w:val="24"/>
                <w:szCs w:val="24"/>
              </w:rPr>
            </w:pPr>
            <w:r>
              <w:rPr>
                <w:rFonts w:ascii="Times New Roman" w:hAnsi="Times New Roman"/>
                <w:b/>
                <w:bCs/>
                <w:color w:val="000000"/>
                <w:sz w:val="24"/>
                <w:szCs w:val="24"/>
              </w:rPr>
              <w:t>1044-1728</w:t>
            </w:r>
          </w:p>
        </w:tc>
        <w:tc>
          <w:tcPr>
            <w:tcW w:w="2102" w:type="dxa"/>
            <w:shd w:val="clear" w:color="auto" w:fill="auto"/>
            <w:vAlign w:val="center"/>
          </w:tcPr>
          <w:p w14:paraId="4FEF91AF" w14:textId="77777777" w:rsidR="00DA43B5" w:rsidRPr="004E2277" w:rsidRDefault="00DA43B5" w:rsidP="00DA43B5">
            <w:pPr>
              <w:jc w:val="center"/>
              <w:rPr>
                <w:rFonts w:ascii="Times New Roman" w:hAnsi="Times New Roman"/>
                <w:b/>
                <w:bCs/>
                <w:sz w:val="24"/>
                <w:szCs w:val="24"/>
              </w:rPr>
            </w:pPr>
          </w:p>
        </w:tc>
        <w:tc>
          <w:tcPr>
            <w:tcW w:w="1934" w:type="dxa"/>
            <w:shd w:val="clear" w:color="auto" w:fill="auto"/>
            <w:vAlign w:val="center"/>
          </w:tcPr>
          <w:p w14:paraId="34B4C4FC" w14:textId="77777777" w:rsidR="00DA43B5" w:rsidRDefault="00DA43B5" w:rsidP="00DA43B5">
            <w:pPr>
              <w:jc w:val="center"/>
              <w:rPr>
                <w:rFonts w:ascii="Times New Roman" w:hAnsi="Times New Roman"/>
                <w:sz w:val="24"/>
                <w:szCs w:val="24"/>
              </w:rPr>
            </w:pPr>
            <w:r>
              <w:rPr>
                <w:rFonts w:ascii="Times New Roman" w:hAnsi="Times New Roman"/>
                <w:sz w:val="24"/>
                <w:szCs w:val="24"/>
              </w:rPr>
              <w:t>1,2,3</w:t>
            </w:r>
          </w:p>
        </w:tc>
      </w:tr>
      <w:tr w:rsidR="00DA43B5" w:rsidRPr="0018780C" w14:paraId="70D3BC04"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9039" w:type="dxa"/>
            <w:gridSpan w:val="5"/>
            <w:shd w:val="clear" w:color="auto" w:fill="auto"/>
            <w:vAlign w:val="center"/>
          </w:tcPr>
          <w:p w14:paraId="11AB1D6F" w14:textId="77777777" w:rsidR="00DA43B5" w:rsidRPr="004E2277" w:rsidRDefault="00DA43B5" w:rsidP="00DA43B5">
            <w:pPr>
              <w:suppressAutoHyphens/>
              <w:rPr>
                <w:rFonts w:ascii="Times New Roman" w:hAnsi="Times New Roman"/>
                <w:b/>
                <w:sz w:val="24"/>
                <w:szCs w:val="24"/>
              </w:rPr>
            </w:pPr>
            <w:r>
              <w:rPr>
                <w:rFonts w:ascii="Times New Roman" w:hAnsi="Times New Roman"/>
                <w:b/>
                <w:sz w:val="24"/>
                <w:szCs w:val="24"/>
              </w:rPr>
              <w:t>Объем образовательной программы</w:t>
            </w:r>
          </w:p>
        </w:tc>
        <w:tc>
          <w:tcPr>
            <w:tcW w:w="2059" w:type="dxa"/>
            <w:shd w:val="clear" w:color="auto" w:fill="auto"/>
            <w:vAlign w:val="center"/>
          </w:tcPr>
          <w:p w14:paraId="6C94EA09" w14:textId="77777777" w:rsidR="00DA43B5" w:rsidRDefault="00DA43B5" w:rsidP="00DA43B5">
            <w:pPr>
              <w:jc w:val="center"/>
              <w:rPr>
                <w:rFonts w:ascii="Times New Roman" w:hAnsi="Times New Roman"/>
                <w:b/>
                <w:bCs/>
                <w:color w:val="000000"/>
                <w:sz w:val="24"/>
                <w:szCs w:val="24"/>
              </w:rPr>
            </w:pPr>
            <w:r w:rsidRPr="00A84C60">
              <w:rPr>
                <w:rFonts w:ascii="Times New Roman" w:hAnsi="Times New Roman"/>
                <w:b/>
                <w:bCs/>
                <w:sz w:val="24"/>
                <w:szCs w:val="24"/>
              </w:rPr>
              <w:t>2700-</w:t>
            </w:r>
            <w:r>
              <w:rPr>
                <w:rFonts w:ascii="Times New Roman" w:hAnsi="Times New Roman"/>
                <w:b/>
                <w:bCs/>
                <w:sz w:val="24"/>
                <w:szCs w:val="24"/>
              </w:rPr>
              <w:t>4464</w:t>
            </w:r>
          </w:p>
        </w:tc>
        <w:tc>
          <w:tcPr>
            <w:tcW w:w="2102" w:type="dxa"/>
            <w:shd w:val="clear" w:color="auto" w:fill="auto"/>
            <w:vAlign w:val="center"/>
          </w:tcPr>
          <w:p w14:paraId="27E35CBF" w14:textId="77777777" w:rsidR="00DA43B5" w:rsidRPr="004E2277" w:rsidRDefault="00DA43B5" w:rsidP="00DA43B5">
            <w:pPr>
              <w:jc w:val="center"/>
              <w:rPr>
                <w:rFonts w:ascii="Times New Roman" w:hAnsi="Times New Roman"/>
                <w:b/>
                <w:bCs/>
                <w:sz w:val="24"/>
                <w:szCs w:val="24"/>
              </w:rPr>
            </w:pPr>
          </w:p>
        </w:tc>
        <w:tc>
          <w:tcPr>
            <w:tcW w:w="1934" w:type="dxa"/>
            <w:shd w:val="clear" w:color="auto" w:fill="auto"/>
            <w:vAlign w:val="center"/>
          </w:tcPr>
          <w:p w14:paraId="5869E06E" w14:textId="77777777" w:rsidR="00DA43B5" w:rsidRDefault="00DA43B5" w:rsidP="00DA43B5">
            <w:pPr>
              <w:jc w:val="center"/>
              <w:rPr>
                <w:rFonts w:ascii="Times New Roman" w:hAnsi="Times New Roman"/>
                <w:sz w:val="24"/>
                <w:szCs w:val="24"/>
              </w:rPr>
            </w:pPr>
          </w:p>
        </w:tc>
      </w:tr>
      <w:tr w:rsidR="00DA43B5" w:rsidRPr="0018780C" w14:paraId="65A7D14D" w14:textId="77777777" w:rsidTr="00DA43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9039" w:type="dxa"/>
            <w:gridSpan w:val="5"/>
            <w:shd w:val="clear" w:color="auto" w:fill="auto"/>
            <w:vAlign w:val="center"/>
          </w:tcPr>
          <w:p w14:paraId="05E0E06A" w14:textId="77777777" w:rsidR="00DA43B5" w:rsidRPr="007A2340" w:rsidRDefault="00DA43B5" w:rsidP="00DA43B5">
            <w:pPr>
              <w:suppressAutoHyphens/>
              <w:rPr>
                <w:rFonts w:ascii="Times New Roman" w:hAnsi="Times New Roman"/>
                <w:bCs/>
                <w:sz w:val="24"/>
                <w:szCs w:val="24"/>
              </w:rPr>
            </w:pPr>
            <w:r w:rsidRPr="007A2340">
              <w:rPr>
                <w:rFonts w:ascii="Times New Roman" w:hAnsi="Times New Roman"/>
                <w:bCs/>
                <w:sz w:val="24"/>
                <w:szCs w:val="24"/>
              </w:rPr>
              <w:t>Срок обучения</w:t>
            </w:r>
          </w:p>
        </w:tc>
        <w:tc>
          <w:tcPr>
            <w:tcW w:w="2059" w:type="dxa"/>
            <w:shd w:val="clear" w:color="auto" w:fill="auto"/>
            <w:vAlign w:val="center"/>
          </w:tcPr>
          <w:p w14:paraId="1F0DF8D5" w14:textId="77777777" w:rsidR="00DA43B5" w:rsidRPr="007A2340" w:rsidRDefault="00DA43B5" w:rsidP="00DA43B5">
            <w:pPr>
              <w:jc w:val="center"/>
              <w:rPr>
                <w:rFonts w:ascii="Times New Roman" w:hAnsi="Times New Roman"/>
                <w:bCs/>
                <w:sz w:val="24"/>
                <w:szCs w:val="24"/>
              </w:rPr>
            </w:pPr>
            <w:r w:rsidRPr="007A2340">
              <w:rPr>
                <w:rFonts w:ascii="Times New Roman" w:hAnsi="Times New Roman"/>
                <w:bCs/>
                <w:sz w:val="24"/>
                <w:szCs w:val="24"/>
              </w:rPr>
              <w:t xml:space="preserve">1 год 8 мес. – </w:t>
            </w:r>
            <w:r>
              <w:rPr>
                <w:rFonts w:ascii="Times New Roman" w:hAnsi="Times New Roman"/>
                <w:bCs/>
                <w:sz w:val="24"/>
                <w:szCs w:val="24"/>
              </w:rPr>
              <w:br/>
            </w:r>
            <w:r w:rsidRPr="007A2340">
              <w:rPr>
                <w:rFonts w:ascii="Times New Roman" w:hAnsi="Times New Roman"/>
                <w:bCs/>
                <w:sz w:val="24"/>
                <w:szCs w:val="24"/>
              </w:rPr>
              <w:t xml:space="preserve">2 года </w:t>
            </w:r>
            <w:r>
              <w:rPr>
                <w:rFonts w:ascii="Times New Roman" w:hAnsi="Times New Roman"/>
                <w:bCs/>
                <w:sz w:val="24"/>
                <w:szCs w:val="24"/>
              </w:rPr>
              <w:t>10</w:t>
            </w:r>
            <w:r w:rsidRPr="007A2340">
              <w:rPr>
                <w:rFonts w:ascii="Times New Roman" w:hAnsi="Times New Roman"/>
                <w:bCs/>
                <w:sz w:val="24"/>
                <w:szCs w:val="24"/>
              </w:rPr>
              <w:t xml:space="preserve"> мес.</w:t>
            </w:r>
          </w:p>
        </w:tc>
        <w:tc>
          <w:tcPr>
            <w:tcW w:w="2102" w:type="dxa"/>
            <w:shd w:val="clear" w:color="auto" w:fill="auto"/>
            <w:vAlign w:val="center"/>
          </w:tcPr>
          <w:p w14:paraId="760FD14D" w14:textId="77777777" w:rsidR="00DA43B5" w:rsidRPr="004E2277" w:rsidRDefault="00DA43B5" w:rsidP="00DA43B5">
            <w:pPr>
              <w:jc w:val="center"/>
              <w:rPr>
                <w:rFonts w:ascii="Times New Roman" w:hAnsi="Times New Roman"/>
                <w:b/>
                <w:bCs/>
                <w:sz w:val="24"/>
                <w:szCs w:val="24"/>
              </w:rPr>
            </w:pPr>
          </w:p>
        </w:tc>
        <w:tc>
          <w:tcPr>
            <w:tcW w:w="1934" w:type="dxa"/>
            <w:shd w:val="clear" w:color="auto" w:fill="auto"/>
            <w:vAlign w:val="center"/>
          </w:tcPr>
          <w:p w14:paraId="57DD7394" w14:textId="77777777" w:rsidR="00DA43B5" w:rsidRDefault="00DA43B5" w:rsidP="00DA43B5">
            <w:pPr>
              <w:jc w:val="center"/>
              <w:rPr>
                <w:rFonts w:ascii="Times New Roman" w:hAnsi="Times New Roman"/>
                <w:sz w:val="24"/>
                <w:szCs w:val="24"/>
              </w:rPr>
            </w:pPr>
          </w:p>
        </w:tc>
      </w:tr>
    </w:tbl>
    <w:p w14:paraId="335B4EE0" w14:textId="624DCC85" w:rsidR="00A26749" w:rsidRDefault="00A26749" w:rsidP="00064407">
      <w:pPr>
        <w:ind w:firstLine="709"/>
        <w:jc w:val="both"/>
        <w:rPr>
          <w:rFonts w:ascii="Times New Roman" w:hAnsi="Times New Roman" w:cs="Times New Roman"/>
          <w:bCs/>
          <w:iCs/>
          <w:sz w:val="24"/>
          <w:szCs w:val="24"/>
        </w:rPr>
      </w:pPr>
    </w:p>
    <w:p w14:paraId="50EDC38A" w14:textId="77777777" w:rsidR="00A26749" w:rsidRPr="00415F84" w:rsidRDefault="00A26749" w:rsidP="00415F84">
      <w:pPr>
        <w:pStyle w:val="114"/>
        <w:rPr>
          <w:color w:val="auto"/>
          <w:spacing w:val="0"/>
          <w:lang w:eastAsia="en-US"/>
        </w:rPr>
      </w:pPr>
      <w:r w:rsidRPr="00415F84">
        <w:rPr>
          <w:color w:val="auto"/>
          <w:spacing w:val="0"/>
          <w:lang w:eastAsia="en-US"/>
        </w:rPr>
        <w:lastRenderedPageBreak/>
        <w:t>5.2. План обучения на предприятии (на рабочем месте)</w:t>
      </w:r>
    </w:p>
    <w:p w14:paraId="4C735425" w14:textId="77777777" w:rsidR="00A26749" w:rsidRPr="00985111" w:rsidRDefault="00A26749"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A26749" w:rsidRPr="00985111" w14:paraId="4CFCD49D" w14:textId="77777777" w:rsidTr="001F3287">
        <w:trPr>
          <w:trHeight w:val="468"/>
        </w:trPr>
        <w:tc>
          <w:tcPr>
            <w:tcW w:w="248" w:type="pct"/>
            <w:vMerge w:val="restart"/>
            <w:shd w:val="clear" w:color="auto" w:fill="auto"/>
            <w:vAlign w:val="center"/>
          </w:tcPr>
          <w:p w14:paraId="7F6FEADA" w14:textId="77777777" w:rsidR="00A26749" w:rsidRPr="00985111" w:rsidRDefault="00A26749"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03919E1E" w14:textId="77777777" w:rsidR="00A26749" w:rsidRPr="00985111" w:rsidRDefault="00A26749"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046B8E30" w14:textId="77777777" w:rsidR="00A26749" w:rsidRPr="00985111" w:rsidRDefault="00A26749"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2D3A7E23" w14:textId="77777777" w:rsidR="00A26749" w:rsidRPr="00985111" w:rsidRDefault="00A26749"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3805CF1F" w14:textId="77777777" w:rsidR="00A26749" w:rsidRPr="00985111" w:rsidRDefault="00A26749"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51E799E6" w14:textId="77777777" w:rsidR="00A26749" w:rsidRPr="00985111" w:rsidRDefault="00A26749"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D07EAE4" w14:textId="77777777" w:rsidR="00A26749" w:rsidRPr="00985111" w:rsidRDefault="00A26749"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73CAFA9A" w14:textId="77777777" w:rsidR="00A26749" w:rsidRPr="00985111" w:rsidRDefault="00A26749"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A26749" w:rsidRPr="00985111" w14:paraId="35D743C9" w14:textId="77777777" w:rsidTr="001F3287">
        <w:trPr>
          <w:trHeight w:val="70"/>
        </w:trPr>
        <w:tc>
          <w:tcPr>
            <w:tcW w:w="248" w:type="pct"/>
            <w:vMerge/>
            <w:shd w:val="clear" w:color="auto" w:fill="auto"/>
            <w:vAlign w:val="center"/>
          </w:tcPr>
          <w:p w14:paraId="1A756FD1" w14:textId="77777777" w:rsidR="00A26749" w:rsidRPr="00985111" w:rsidRDefault="00A26749" w:rsidP="001F3287">
            <w:pPr>
              <w:jc w:val="center"/>
              <w:rPr>
                <w:rFonts w:ascii="Times New Roman" w:hAnsi="Times New Roman" w:cs="Times New Roman"/>
                <w:sz w:val="24"/>
                <w:szCs w:val="24"/>
                <w:highlight w:val="lightGray"/>
              </w:rPr>
            </w:pPr>
          </w:p>
        </w:tc>
        <w:tc>
          <w:tcPr>
            <w:tcW w:w="726" w:type="pct"/>
            <w:vMerge/>
            <w:shd w:val="clear" w:color="auto" w:fill="auto"/>
          </w:tcPr>
          <w:p w14:paraId="264F642B" w14:textId="77777777" w:rsidR="00A26749" w:rsidRPr="00985111" w:rsidRDefault="00A26749"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4EC284C9" w14:textId="77777777" w:rsidR="00A26749" w:rsidRPr="00985111" w:rsidDel="00CD3705" w:rsidRDefault="00A26749"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176CF195" w14:textId="77777777" w:rsidR="00A26749" w:rsidRPr="00985111" w:rsidDel="00CD3705" w:rsidRDefault="00A26749"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497C9D72" w14:textId="77777777" w:rsidR="00A26749" w:rsidRPr="00985111" w:rsidRDefault="00A26749"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4CB100B8" w14:textId="77777777" w:rsidR="00A26749" w:rsidRPr="00985111" w:rsidRDefault="00A26749"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3D7578AC" w14:textId="77777777" w:rsidR="00A26749" w:rsidRPr="00985111" w:rsidRDefault="00A26749" w:rsidP="001F3287">
            <w:pPr>
              <w:jc w:val="center"/>
              <w:rPr>
                <w:rFonts w:ascii="Times New Roman" w:hAnsi="Times New Roman" w:cs="Times New Roman"/>
                <w:sz w:val="24"/>
                <w:szCs w:val="24"/>
                <w:highlight w:val="lightGray"/>
              </w:rPr>
            </w:pPr>
          </w:p>
        </w:tc>
        <w:tc>
          <w:tcPr>
            <w:tcW w:w="674" w:type="pct"/>
            <w:vMerge/>
            <w:shd w:val="clear" w:color="auto" w:fill="auto"/>
          </w:tcPr>
          <w:p w14:paraId="5EA3328D" w14:textId="77777777" w:rsidR="00A26749" w:rsidRPr="00985111" w:rsidRDefault="00A26749" w:rsidP="001F3287">
            <w:pPr>
              <w:jc w:val="center"/>
              <w:rPr>
                <w:rFonts w:ascii="Times New Roman" w:hAnsi="Times New Roman" w:cs="Times New Roman"/>
                <w:sz w:val="24"/>
                <w:szCs w:val="24"/>
                <w:highlight w:val="lightGray"/>
              </w:rPr>
            </w:pPr>
          </w:p>
        </w:tc>
      </w:tr>
      <w:tr w:rsidR="00A26749" w:rsidRPr="00985111" w14:paraId="17E2687C" w14:textId="77777777" w:rsidTr="001F3287">
        <w:tc>
          <w:tcPr>
            <w:tcW w:w="248" w:type="pct"/>
            <w:shd w:val="clear" w:color="auto" w:fill="auto"/>
          </w:tcPr>
          <w:p w14:paraId="1E503377" w14:textId="77777777" w:rsidR="00A26749" w:rsidRPr="00985111" w:rsidRDefault="00A26749"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05D30D9D" w14:textId="77777777" w:rsidR="00A26749" w:rsidRPr="00985111" w:rsidRDefault="00A26749"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0CBDE80D" w14:textId="77777777" w:rsidR="00A26749" w:rsidRPr="00985111" w:rsidRDefault="00A26749"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C7BEE0C" w14:textId="77777777" w:rsidR="00A26749" w:rsidRPr="00985111" w:rsidRDefault="00A26749" w:rsidP="001F3287">
            <w:pPr>
              <w:rPr>
                <w:rFonts w:ascii="Times New Roman" w:hAnsi="Times New Roman" w:cs="Times New Roman"/>
                <w:sz w:val="24"/>
                <w:szCs w:val="24"/>
                <w:highlight w:val="yellow"/>
              </w:rPr>
            </w:pPr>
          </w:p>
        </w:tc>
        <w:tc>
          <w:tcPr>
            <w:tcW w:w="735" w:type="pct"/>
            <w:shd w:val="clear" w:color="auto" w:fill="auto"/>
          </w:tcPr>
          <w:p w14:paraId="69682C75" w14:textId="77777777" w:rsidR="00A26749" w:rsidRPr="00985111" w:rsidRDefault="00A26749" w:rsidP="001F3287">
            <w:pPr>
              <w:jc w:val="both"/>
              <w:rPr>
                <w:rFonts w:ascii="Times New Roman" w:hAnsi="Times New Roman" w:cs="Times New Roman"/>
                <w:b/>
                <w:bCs/>
                <w:sz w:val="24"/>
                <w:szCs w:val="24"/>
                <w:highlight w:val="green"/>
                <w:u w:val="single"/>
              </w:rPr>
            </w:pPr>
          </w:p>
        </w:tc>
        <w:tc>
          <w:tcPr>
            <w:tcW w:w="528" w:type="pct"/>
            <w:shd w:val="clear" w:color="auto" w:fill="auto"/>
          </w:tcPr>
          <w:p w14:paraId="5C7E6622" w14:textId="77777777" w:rsidR="00A26749" w:rsidRPr="00985111" w:rsidRDefault="00A26749" w:rsidP="001F3287">
            <w:pPr>
              <w:jc w:val="both"/>
              <w:rPr>
                <w:rFonts w:ascii="Times New Roman" w:hAnsi="Times New Roman" w:cs="Times New Roman"/>
                <w:b/>
                <w:bCs/>
                <w:sz w:val="24"/>
                <w:szCs w:val="24"/>
                <w:highlight w:val="green"/>
                <w:u w:val="single"/>
              </w:rPr>
            </w:pPr>
          </w:p>
        </w:tc>
        <w:tc>
          <w:tcPr>
            <w:tcW w:w="768" w:type="pct"/>
            <w:shd w:val="clear" w:color="auto" w:fill="auto"/>
          </w:tcPr>
          <w:p w14:paraId="78211A30" w14:textId="77777777" w:rsidR="00A26749" w:rsidRPr="00985111" w:rsidRDefault="00A26749" w:rsidP="001F3287">
            <w:pPr>
              <w:jc w:val="both"/>
              <w:rPr>
                <w:rFonts w:ascii="Times New Roman" w:hAnsi="Times New Roman" w:cs="Times New Roman"/>
                <w:b/>
                <w:bCs/>
                <w:sz w:val="24"/>
                <w:szCs w:val="24"/>
                <w:highlight w:val="green"/>
                <w:u w:val="single"/>
              </w:rPr>
            </w:pPr>
          </w:p>
        </w:tc>
        <w:tc>
          <w:tcPr>
            <w:tcW w:w="674" w:type="pct"/>
            <w:shd w:val="clear" w:color="auto" w:fill="auto"/>
          </w:tcPr>
          <w:p w14:paraId="28F69C99" w14:textId="77777777" w:rsidR="00A26749" w:rsidRPr="00985111" w:rsidRDefault="00A26749" w:rsidP="001F3287">
            <w:pPr>
              <w:jc w:val="both"/>
              <w:rPr>
                <w:rFonts w:ascii="Times New Roman" w:hAnsi="Times New Roman" w:cs="Times New Roman"/>
                <w:b/>
                <w:bCs/>
                <w:sz w:val="24"/>
                <w:szCs w:val="24"/>
                <w:highlight w:val="green"/>
                <w:u w:val="single"/>
              </w:rPr>
            </w:pPr>
          </w:p>
        </w:tc>
      </w:tr>
    </w:tbl>
    <w:p w14:paraId="63CF1AC9" w14:textId="77777777" w:rsidR="00A26749" w:rsidRPr="00985111" w:rsidRDefault="00A26749"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1B4384A3" w14:textId="77777777" w:rsidR="00A26749" w:rsidRPr="001C33BF" w:rsidRDefault="00A26749" w:rsidP="00064407">
      <w:pPr>
        <w:pStyle w:val="114"/>
        <w:rPr>
          <w:lang w:eastAsia="en-US"/>
        </w:rPr>
        <w:sectPr w:rsidR="00A26749" w:rsidRPr="001C33BF" w:rsidSect="001F3287">
          <w:pgSz w:w="16838" w:h="11906" w:orient="landscape"/>
          <w:pgMar w:top="1701" w:right="1134" w:bottom="567" w:left="1134" w:header="709" w:footer="709" w:gutter="0"/>
          <w:cols w:space="708"/>
          <w:docGrid w:linePitch="360"/>
        </w:sectPr>
      </w:pPr>
    </w:p>
    <w:p w14:paraId="08441F1C" w14:textId="77777777" w:rsidR="00A26749" w:rsidRPr="00415F84" w:rsidRDefault="00A26749"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386A29FF" w14:textId="77777777" w:rsidR="00A26749" w:rsidRPr="001C33BF" w:rsidRDefault="00A26749"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39354B4A" w14:textId="77777777" w:rsidR="00EE5618" w:rsidRPr="00A074A1" w:rsidRDefault="00EE5618" w:rsidP="00EE5618">
      <w:pPr>
        <w:rPr>
          <w:rFonts w:ascii="Times New Roman" w:hAnsi="Times New Roman"/>
          <w:b/>
          <w:bCs/>
          <w:sz w:val="24"/>
          <w:szCs w:val="24"/>
        </w:rPr>
      </w:pPr>
      <w:r w:rsidRPr="00A074A1">
        <w:rPr>
          <w:rFonts w:ascii="Times New Roman" w:hAnsi="Times New Roman"/>
          <w:b/>
          <w:bCs/>
          <w:sz w:val="24"/>
          <w:szCs w:val="24"/>
        </w:rPr>
        <w:t>График учебного процесса по неделям (1.8)</w:t>
      </w:r>
    </w:p>
    <w:tbl>
      <w:tblPr>
        <w:tblW w:w="12136" w:type="dxa"/>
        <w:tblInd w:w="113" w:type="dxa"/>
        <w:tblLook w:val="04A0" w:firstRow="1" w:lastRow="0" w:firstColumn="1" w:lastColumn="0" w:noHBand="0" w:noVBand="1"/>
      </w:tblPr>
      <w:tblGrid>
        <w:gridCol w:w="258"/>
        <w:gridCol w:w="266"/>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18"/>
      </w:tblGrid>
      <w:tr w:rsidR="00EE5618" w:rsidRPr="00A074A1" w14:paraId="02EF2D2E" w14:textId="77777777" w:rsidTr="0074522F">
        <w:trPr>
          <w:gridAfter w:val="1"/>
          <w:wAfter w:w="36" w:type="dxa"/>
          <w:trHeight w:val="255"/>
        </w:trPr>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C9617B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519C74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ВУП</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8FE3D1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Сентябрь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C7B715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29 сен - 5 окт</w:t>
            </w:r>
          </w:p>
        </w:tc>
        <w:tc>
          <w:tcPr>
            <w:tcW w:w="66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6B77DA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Октябрь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85C5D3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27 окт.- 2 нояб.</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A70D00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Ноябрь</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4E9C70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Декабрь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784541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29 дек - 4 янв</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A9BEC2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Январь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AC035B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26 янв - 1 фев</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AD89BB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Февраль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2DBBD2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23 фев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2F3BDE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Март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BC85C9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30 мар - 5 апр</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09516B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Апрель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295997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27 апр - 3 май</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02C3C8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C1B9F0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Июнь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AB1878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29 июн - 5 июл</w:t>
            </w:r>
          </w:p>
        </w:tc>
        <w:tc>
          <w:tcPr>
            <w:tcW w:w="660" w:type="dxa"/>
            <w:gridSpan w:val="3"/>
            <w:tcBorders>
              <w:top w:val="single" w:sz="4" w:space="0" w:color="auto"/>
              <w:left w:val="nil"/>
              <w:bottom w:val="single" w:sz="4" w:space="0" w:color="auto"/>
              <w:right w:val="nil"/>
            </w:tcBorders>
            <w:shd w:val="clear" w:color="auto" w:fill="auto"/>
            <w:noWrap/>
            <w:vAlign w:val="center"/>
            <w:hideMark/>
          </w:tcPr>
          <w:p w14:paraId="57A9D53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Июль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96539C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27 июл -2 авг</w:t>
            </w:r>
          </w:p>
        </w:tc>
        <w:tc>
          <w:tcPr>
            <w:tcW w:w="880" w:type="dxa"/>
            <w:gridSpan w:val="4"/>
            <w:tcBorders>
              <w:top w:val="single" w:sz="4" w:space="0" w:color="auto"/>
              <w:left w:val="nil"/>
              <w:bottom w:val="single" w:sz="4" w:space="0" w:color="auto"/>
              <w:right w:val="nil"/>
            </w:tcBorders>
            <w:shd w:val="clear" w:color="auto" w:fill="auto"/>
            <w:noWrap/>
            <w:vAlign w:val="center"/>
            <w:hideMark/>
          </w:tcPr>
          <w:p w14:paraId="2B676EB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A0F95B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Курс</w:t>
            </w:r>
          </w:p>
        </w:tc>
      </w:tr>
      <w:tr w:rsidR="00EE5618" w:rsidRPr="00A074A1" w14:paraId="0BFCC1FB" w14:textId="77777777" w:rsidTr="0074522F">
        <w:trPr>
          <w:gridAfter w:val="1"/>
          <w:wAfter w:w="36" w:type="dxa"/>
          <w:trHeight w:val="269"/>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2CA4EAD2" w14:textId="77777777" w:rsidR="00EE5618" w:rsidRPr="00A074A1" w:rsidRDefault="00EE5618" w:rsidP="0074522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DD13B1B" w14:textId="77777777" w:rsidR="00EE5618" w:rsidRPr="00A074A1" w:rsidRDefault="00EE5618" w:rsidP="0074522F">
            <w:pPr>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D549DB" w14:textId="77777777" w:rsidR="00EE5618" w:rsidRPr="00A074A1" w:rsidRDefault="00EE5618" w:rsidP="0074522F">
            <w:pPr>
              <w:jc w:val="right"/>
              <w:rPr>
                <w:rFonts w:ascii="Arial" w:hAnsi="Arial" w:cs="Arial"/>
                <w:b/>
                <w:bCs/>
                <w:sz w:val="12"/>
                <w:szCs w:val="12"/>
              </w:rPr>
            </w:pPr>
            <w:r w:rsidRPr="00A074A1">
              <w:rPr>
                <w:rFonts w:ascii="Arial" w:hAnsi="Arial" w:cs="Arial"/>
                <w:b/>
                <w:bCs/>
                <w:sz w:val="12"/>
                <w:szCs w:val="12"/>
              </w:rPr>
              <w:t>01 -07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7F489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11011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64356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B60E2DF" w14:textId="77777777" w:rsidR="00EE5618" w:rsidRPr="00A074A1" w:rsidRDefault="00EE5618" w:rsidP="0074522F">
            <w:pPr>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EC389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42C4F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13 - 19</w:t>
            </w:r>
          </w:p>
        </w:tc>
        <w:tc>
          <w:tcPr>
            <w:tcW w:w="22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078A99E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B3F4E3E" w14:textId="77777777" w:rsidR="00EE5618" w:rsidRPr="00A074A1" w:rsidRDefault="00EE5618" w:rsidP="0074522F">
            <w:pPr>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A98F1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03-09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E44FA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CFDCA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51EF7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24-30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5C12B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01-07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473E6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08-14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314D7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15-21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7648A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22-28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2CD9711" w14:textId="77777777" w:rsidR="00EE5618" w:rsidRPr="00A074A1" w:rsidRDefault="00EE5618" w:rsidP="0074522F">
            <w:pPr>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2938C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05 - 11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73D65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12 - 18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F30D0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19 - 25</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1482A60" w14:textId="77777777" w:rsidR="00EE5618" w:rsidRPr="00A074A1" w:rsidRDefault="00EE5618" w:rsidP="0074522F">
            <w:pPr>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8E745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1355F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D710A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16 - 22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1A67145" w14:textId="77777777" w:rsidR="00EE5618" w:rsidRPr="00A074A1" w:rsidRDefault="00EE5618" w:rsidP="0074522F">
            <w:pPr>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542A0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DE013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E1D30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16 - 22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68AB6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23 - 29</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7844065" w14:textId="77777777" w:rsidR="00EE5618" w:rsidRPr="00A074A1" w:rsidRDefault="00EE5618" w:rsidP="0074522F">
            <w:pPr>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A7427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AD14D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06290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C606A46" w14:textId="77777777" w:rsidR="00EE5618" w:rsidRPr="00A074A1" w:rsidRDefault="00EE5618" w:rsidP="0074522F">
            <w:pPr>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D9E7E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04 - 10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A1848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11 - 17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65BDB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18 - 24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2C797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25 - 31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3D800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01 - 07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669C8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8F17F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98535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8C262A4" w14:textId="77777777" w:rsidR="00EE5618" w:rsidRPr="00A074A1" w:rsidRDefault="00EE5618" w:rsidP="0074522F">
            <w:pPr>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4ED0D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AFC3B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F33E7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9B0E528" w14:textId="77777777" w:rsidR="00EE5618" w:rsidRPr="00A074A1" w:rsidRDefault="00EE5618" w:rsidP="0074522F">
            <w:pPr>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53D54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xml:space="preserve">03-09 </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2A8D1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72917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42E58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B6C7CCD" w14:textId="77777777" w:rsidR="00EE5618" w:rsidRPr="00A074A1" w:rsidRDefault="00EE5618" w:rsidP="0074522F">
            <w:pPr>
              <w:rPr>
                <w:rFonts w:ascii="Arial" w:hAnsi="Arial" w:cs="Arial"/>
                <w:b/>
                <w:bCs/>
                <w:sz w:val="12"/>
                <w:szCs w:val="12"/>
              </w:rPr>
            </w:pPr>
          </w:p>
        </w:tc>
      </w:tr>
      <w:tr w:rsidR="00EE5618" w:rsidRPr="00A074A1" w14:paraId="1618A509" w14:textId="77777777" w:rsidTr="0074522F">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7AAA773F" w14:textId="77777777" w:rsidR="00EE5618" w:rsidRPr="00A074A1" w:rsidRDefault="00EE5618" w:rsidP="0074522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8ADAD82"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9E65DB8"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5A641AC"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632378D"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F8A14C9" w14:textId="77777777" w:rsidR="00EE5618" w:rsidRPr="00A074A1" w:rsidRDefault="00EE5618" w:rsidP="0074522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F4C2076"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686269D"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383FD0C"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nil"/>
            </w:tcBorders>
            <w:vAlign w:val="center"/>
            <w:hideMark/>
          </w:tcPr>
          <w:p w14:paraId="598F8F0C" w14:textId="77777777" w:rsidR="00EE5618" w:rsidRPr="00A074A1" w:rsidRDefault="00EE5618" w:rsidP="0074522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36FA974"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DC4CF23"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24B3F45"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BC6ED78"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990DF4C"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5D3441F"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4E9271D"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F8E52CF"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20BAFC8" w14:textId="77777777" w:rsidR="00EE5618" w:rsidRPr="00A074A1" w:rsidRDefault="00EE5618" w:rsidP="0074522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5636ABD"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202C1C1"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ECFF4F0"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AF45D47" w14:textId="77777777" w:rsidR="00EE5618" w:rsidRPr="00A074A1" w:rsidRDefault="00EE5618" w:rsidP="0074522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BAB2835"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0327B07"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BA6AC75"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432FA85" w14:textId="77777777" w:rsidR="00EE5618" w:rsidRPr="00A074A1" w:rsidRDefault="00EE5618" w:rsidP="0074522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2C17703"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2FF9EDB"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37E1F90"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88D8F49"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9BEB14C" w14:textId="77777777" w:rsidR="00EE5618" w:rsidRPr="00A074A1" w:rsidRDefault="00EE5618" w:rsidP="0074522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3A478EA"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7BF8DB7"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AAC5DC0"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1957867" w14:textId="77777777" w:rsidR="00EE5618" w:rsidRPr="00A074A1" w:rsidRDefault="00EE5618" w:rsidP="0074522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E38BF3C"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20D6D5C"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8295955"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554F5D6"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767D20E"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4F24F94"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EE3E192"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7515ACE"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7157696" w14:textId="77777777" w:rsidR="00EE5618" w:rsidRPr="00A074A1" w:rsidRDefault="00EE5618" w:rsidP="0074522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D734BF5"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B35CC53"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9EC4938"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8C1C49B" w14:textId="77777777" w:rsidR="00EE5618" w:rsidRPr="00A074A1" w:rsidRDefault="00EE5618" w:rsidP="0074522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CA05149"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D5B5BB3"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4D9B760"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F5C8D14"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C9D22BE" w14:textId="77777777" w:rsidR="00EE5618" w:rsidRPr="00A074A1" w:rsidRDefault="00EE5618" w:rsidP="0074522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34A8AD8" w14:textId="77777777" w:rsidR="00EE5618" w:rsidRPr="00A074A1" w:rsidRDefault="00EE5618" w:rsidP="0074522F">
            <w:pPr>
              <w:rPr>
                <w:rFonts w:ascii="Arial" w:hAnsi="Arial" w:cs="Arial"/>
                <w:b/>
                <w:bCs/>
                <w:sz w:val="12"/>
                <w:szCs w:val="12"/>
              </w:rPr>
            </w:pPr>
          </w:p>
        </w:tc>
        <w:tc>
          <w:tcPr>
            <w:tcW w:w="36" w:type="dxa"/>
            <w:tcBorders>
              <w:top w:val="nil"/>
              <w:left w:val="nil"/>
              <w:bottom w:val="nil"/>
              <w:right w:val="nil"/>
            </w:tcBorders>
            <w:shd w:val="clear" w:color="auto" w:fill="auto"/>
            <w:noWrap/>
            <w:hideMark/>
          </w:tcPr>
          <w:p w14:paraId="6DBD66AB" w14:textId="77777777" w:rsidR="00EE5618" w:rsidRPr="00A074A1" w:rsidRDefault="00EE5618" w:rsidP="0074522F">
            <w:pPr>
              <w:jc w:val="center"/>
              <w:rPr>
                <w:rFonts w:ascii="Arial" w:hAnsi="Arial" w:cs="Arial"/>
                <w:b/>
                <w:bCs/>
                <w:sz w:val="12"/>
                <w:szCs w:val="12"/>
              </w:rPr>
            </w:pPr>
          </w:p>
        </w:tc>
      </w:tr>
      <w:tr w:rsidR="00EE5618" w:rsidRPr="00A074A1" w14:paraId="4A87B49D" w14:textId="77777777" w:rsidTr="0074522F">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4A8007EF" w14:textId="77777777" w:rsidR="00EE5618" w:rsidRPr="00A074A1" w:rsidRDefault="00EE5618" w:rsidP="0074522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CBD4879" w14:textId="77777777" w:rsidR="00EE5618" w:rsidRPr="00A074A1" w:rsidRDefault="00EE5618" w:rsidP="0074522F">
            <w:pPr>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74920BF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21E203E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76BCBAD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4157AE1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5BBF150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4C978C5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6CF069D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5E18E3F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7BEFA2B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334375E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3E0F8E0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75C7FA8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13E30D6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0885BB6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0D7229F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6FC1C02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76F4771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1B88D9A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6C13066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30EA823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2F92C40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2C7671D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56FB362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7E5859B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1E76B77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4B6A39E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453C710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3AC88A5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3A6FBD9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6BC9141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1C15503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78B3F48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2AB893A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0604E83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054CBC6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6BE4870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391CAF3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1C7AE07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31022F5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3BDFDF7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168CF2E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384E9E5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3B1D726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73BBC55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058EA39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4C2619B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6CB6519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2965A15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3AEC68F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1A82BE9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24D5926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305F199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B65A653" w14:textId="77777777" w:rsidR="00EE5618" w:rsidRPr="00A074A1" w:rsidRDefault="00EE5618" w:rsidP="0074522F">
            <w:pPr>
              <w:rPr>
                <w:rFonts w:ascii="Arial" w:hAnsi="Arial" w:cs="Arial"/>
                <w:b/>
                <w:bCs/>
                <w:sz w:val="12"/>
                <w:szCs w:val="12"/>
              </w:rPr>
            </w:pPr>
          </w:p>
        </w:tc>
        <w:tc>
          <w:tcPr>
            <w:tcW w:w="36" w:type="dxa"/>
            <w:vAlign w:val="center"/>
            <w:hideMark/>
          </w:tcPr>
          <w:p w14:paraId="15AA8A48" w14:textId="77777777" w:rsidR="00EE5618" w:rsidRPr="00A074A1" w:rsidRDefault="00EE5618" w:rsidP="0074522F">
            <w:pPr>
              <w:rPr>
                <w:rFonts w:ascii="Times New Roman" w:hAnsi="Times New Roman"/>
                <w:sz w:val="20"/>
                <w:szCs w:val="20"/>
              </w:rPr>
            </w:pPr>
          </w:p>
        </w:tc>
      </w:tr>
      <w:tr w:rsidR="00EE5618" w:rsidRPr="00A074A1" w14:paraId="10F54340" w14:textId="77777777" w:rsidTr="0074522F">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28B75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5C0D4E7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0587A28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F735F4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81AE3C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AA16A5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D78662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EF430B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8FD1BE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123E42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8F47C6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655DCF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70A4C9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1290F6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F41A8E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54F8A93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281596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74FD93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D4D55D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AE410A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A5F727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2AB727F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859F7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443D63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97F214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D2D6ED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301650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78E79B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FE1359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DD15A8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38A351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822D97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BFC9F1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570036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540772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527744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5A567B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589BF9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087B5F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415D4BE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334CD9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BBF949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FB5097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F38666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1BC7CC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0B49D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1C806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765A8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7B39C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064F14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89AE3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ECC03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96776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6EEB6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49B17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w:t>
            </w:r>
          </w:p>
        </w:tc>
        <w:tc>
          <w:tcPr>
            <w:tcW w:w="36" w:type="dxa"/>
            <w:vAlign w:val="center"/>
            <w:hideMark/>
          </w:tcPr>
          <w:p w14:paraId="2B2A4DBE" w14:textId="77777777" w:rsidR="00EE5618" w:rsidRPr="00A074A1" w:rsidRDefault="00EE5618" w:rsidP="0074522F">
            <w:pPr>
              <w:rPr>
                <w:rFonts w:ascii="Times New Roman" w:hAnsi="Times New Roman"/>
                <w:sz w:val="20"/>
                <w:szCs w:val="20"/>
              </w:rPr>
            </w:pPr>
          </w:p>
        </w:tc>
      </w:tr>
      <w:tr w:rsidR="007E2BAD" w:rsidRPr="00A074A1" w14:paraId="043ECA92" w14:textId="77777777" w:rsidTr="0074522F">
        <w:trPr>
          <w:trHeight w:val="255"/>
        </w:trPr>
        <w:tc>
          <w:tcPr>
            <w:tcW w:w="220" w:type="dxa"/>
            <w:vMerge/>
            <w:tcBorders>
              <w:top w:val="nil"/>
              <w:left w:val="single" w:sz="4" w:space="0" w:color="auto"/>
              <w:bottom w:val="single" w:sz="4" w:space="0" w:color="000000"/>
              <w:right w:val="single" w:sz="4" w:space="0" w:color="auto"/>
            </w:tcBorders>
            <w:vAlign w:val="center"/>
            <w:hideMark/>
          </w:tcPr>
          <w:p w14:paraId="2C219DD5" w14:textId="77777777" w:rsidR="00EE5618" w:rsidRPr="00A074A1" w:rsidRDefault="00EE5618" w:rsidP="0074522F">
            <w:pPr>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20B0B4F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361B579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1FC69B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B6F6E5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CE9AF1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BEDEB6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16BB7A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C71BCE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26933C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8F419C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78EDCB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EB6FD8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D28E6C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752B409A" w14:textId="77777777" w:rsidR="00EE5618" w:rsidRPr="00A074A1" w:rsidRDefault="00EE5618" w:rsidP="0074522F">
            <w:pPr>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175A56F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FC842A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0B1446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B9AE1F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2FDA93F2"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F6A8A25" w14:textId="77777777" w:rsidR="00EE5618" w:rsidRPr="00A074A1" w:rsidRDefault="00EE5618" w:rsidP="0074522F">
            <w:pPr>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6542A87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460DB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F87E9B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C1DBD9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C00095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87388F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359C88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66E3B8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DEF9AF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C19C50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3A8BE0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B8F625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6BBB1C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9A06F9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AE5F28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29737B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E40F9F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7DC33393" w14:textId="77777777" w:rsidR="00EE5618" w:rsidRPr="00A074A1" w:rsidRDefault="00EE5618" w:rsidP="0074522F">
            <w:pPr>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449E985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47513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204993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57740E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B00C66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C89FD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16A97C30"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F0DF8ED"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613A4D7"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AA7B8FA"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F7025BD"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C64921D"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9461CD5"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1CCD6FF"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A60B048"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A57841D" w14:textId="77777777" w:rsidR="00EE5618" w:rsidRPr="00A074A1" w:rsidRDefault="00EE5618" w:rsidP="0074522F">
            <w:pPr>
              <w:rPr>
                <w:rFonts w:ascii="Arial" w:hAnsi="Arial" w:cs="Arial"/>
                <w:b/>
                <w:bCs/>
                <w:sz w:val="12"/>
                <w:szCs w:val="12"/>
              </w:rPr>
            </w:pPr>
          </w:p>
        </w:tc>
        <w:tc>
          <w:tcPr>
            <w:tcW w:w="36" w:type="dxa"/>
            <w:vAlign w:val="center"/>
            <w:hideMark/>
          </w:tcPr>
          <w:p w14:paraId="6A7421BA" w14:textId="77777777" w:rsidR="00EE5618" w:rsidRPr="00A074A1" w:rsidRDefault="00EE5618" w:rsidP="0074522F">
            <w:pPr>
              <w:rPr>
                <w:rFonts w:ascii="Times New Roman" w:hAnsi="Times New Roman"/>
                <w:sz w:val="20"/>
                <w:szCs w:val="20"/>
              </w:rPr>
            </w:pPr>
          </w:p>
        </w:tc>
      </w:tr>
      <w:tr w:rsidR="00EE5618" w:rsidRPr="00A074A1" w14:paraId="7DD60525" w14:textId="77777777" w:rsidTr="0074522F">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EDE90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7D118EE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25A41A5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393878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DC1F1B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4621C5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2E63E5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5F2C92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E1AC6F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44ECEC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E5EE60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9AC916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2C53395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FCABFE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030D4D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C62005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6B4DBE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365313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C1EE8F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8DC5CF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8E6642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399C83B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4758D4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CBA6E9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731190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19A05B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4CDA5E6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0655BB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B7CF07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32310C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34777A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7C57DC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E77633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525C44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4E740A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6A7A88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Г</w:t>
            </w:r>
          </w:p>
        </w:tc>
        <w:tc>
          <w:tcPr>
            <w:tcW w:w="220" w:type="dxa"/>
            <w:vMerge w:val="restart"/>
            <w:tcBorders>
              <w:top w:val="nil"/>
              <w:left w:val="nil"/>
              <w:bottom w:val="single" w:sz="4" w:space="0" w:color="000000"/>
              <w:right w:val="single" w:sz="4" w:space="0" w:color="auto"/>
            </w:tcBorders>
            <w:shd w:val="clear" w:color="000000" w:fill="FF0000"/>
            <w:noWrap/>
            <w:vAlign w:val="center"/>
            <w:hideMark/>
          </w:tcPr>
          <w:p w14:paraId="38F9DBF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Г</w:t>
            </w:r>
          </w:p>
        </w:tc>
        <w:tc>
          <w:tcPr>
            <w:tcW w:w="220" w:type="dxa"/>
            <w:vMerge w:val="restart"/>
            <w:tcBorders>
              <w:top w:val="nil"/>
              <w:left w:val="nil"/>
              <w:bottom w:val="single" w:sz="4" w:space="0" w:color="000000"/>
              <w:right w:val="single" w:sz="4" w:space="0" w:color="auto"/>
            </w:tcBorders>
            <w:shd w:val="clear" w:color="000000" w:fill="FF0000"/>
            <w:noWrap/>
            <w:vAlign w:val="center"/>
            <w:hideMark/>
          </w:tcPr>
          <w:p w14:paraId="6477D1F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Г</w:t>
            </w:r>
          </w:p>
        </w:tc>
        <w:tc>
          <w:tcPr>
            <w:tcW w:w="220" w:type="dxa"/>
            <w:tcBorders>
              <w:top w:val="nil"/>
              <w:left w:val="nil"/>
              <w:bottom w:val="single" w:sz="4" w:space="0" w:color="auto"/>
              <w:right w:val="single" w:sz="4" w:space="0" w:color="auto"/>
            </w:tcBorders>
            <w:shd w:val="clear" w:color="auto" w:fill="auto"/>
            <w:noWrap/>
            <w:vAlign w:val="center"/>
            <w:hideMark/>
          </w:tcPr>
          <w:p w14:paraId="63BFD98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208411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1B5182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B6C1DA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DBA842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76DC3D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8FF9F0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184635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EE33F3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FC250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A262CE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5966BB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6AE5F3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A87626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D6BD5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72AAE2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6848E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w:t>
            </w:r>
          </w:p>
        </w:tc>
        <w:tc>
          <w:tcPr>
            <w:tcW w:w="36" w:type="dxa"/>
            <w:vAlign w:val="center"/>
            <w:hideMark/>
          </w:tcPr>
          <w:p w14:paraId="1AC11F2F" w14:textId="77777777" w:rsidR="00EE5618" w:rsidRPr="00A074A1" w:rsidRDefault="00EE5618" w:rsidP="0074522F">
            <w:pPr>
              <w:rPr>
                <w:rFonts w:ascii="Times New Roman" w:hAnsi="Times New Roman"/>
                <w:sz w:val="20"/>
                <w:szCs w:val="20"/>
              </w:rPr>
            </w:pPr>
          </w:p>
        </w:tc>
      </w:tr>
      <w:tr w:rsidR="00EE5618" w:rsidRPr="00A074A1" w14:paraId="1F121BCB" w14:textId="77777777" w:rsidTr="0074522F">
        <w:trPr>
          <w:trHeight w:val="255"/>
        </w:trPr>
        <w:tc>
          <w:tcPr>
            <w:tcW w:w="220" w:type="dxa"/>
            <w:vMerge/>
            <w:tcBorders>
              <w:top w:val="nil"/>
              <w:left w:val="single" w:sz="4" w:space="0" w:color="auto"/>
              <w:bottom w:val="single" w:sz="4" w:space="0" w:color="000000"/>
              <w:right w:val="single" w:sz="4" w:space="0" w:color="auto"/>
            </w:tcBorders>
            <w:vAlign w:val="center"/>
            <w:hideMark/>
          </w:tcPr>
          <w:p w14:paraId="169049B1" w14:textId="77777777" w:rsidR="00EE5618" w:rsidRPr="00A074A1" w:rsidRDefault="00EE5618" w:rsidP="0074522F">
            <w:pPr>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3867B87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7E1D34D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180834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A3A1C8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65550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47C2CF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AD69CE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64E568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65B837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FCF4C1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6EA5E7DD" w14:textId="77777777" w:rsidR="00EE5618" w:rsidRPr="00A074A1" w:rsidRDefault="00EE5618" w:rsidP="0074522F">
            <w:pPr>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6DBCF24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A6BA4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B43EED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82F3DF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768467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663AC4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8D5EFD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525F248F"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70A5BCA" w14:textId="77777777" w:rsidR="00EE5618" w:rsidRPr="00A074A1" w:rsidRDefault="00EE5618" w:rsidP="0074522F">
            <w:pPr>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5370260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070C07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094D68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F7849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4AA74703" w14:textId="77777777" w:rsidR="00EE5618" w:rsidRPr="00A074A1" w:rsidRDefault="00EE5618" w:rsidP="0074522F">
            <w:pPr>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0E5C1F2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F22CAB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4C7C23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E73B6C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8383D6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097452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643876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AE961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3FC1E7F9"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CED0497" w14:textId="77777777" w:rsidR="00EE5618" w:rsidRPr="00A074A1" w:rsidRDefault="00EE5618" w:rsidP="0074522F">
            <w:pPr>
              <w:rPr>
                <w:rFonts w:ascii="Arial" w:hAnsi="Arial" w:cs="Arial"/>
                <w:b/>
                <w:bCs/>
                <w:sz w:val="12"/>
                <w:szCs w:val="12"/>
              </w:rPr>
            </w:pPr>
          </w:p>
        </w:tc>
        <w:tc>
          <w:tcPr>
            <w:tcW w:w="220" w:type="dxa"/>
            <w:vMerge/>
            <w:tcBorders>
              <w:top w:val="nil"/>
              <w:left w:val="nil"/>
              <w:bottom w:val="single" w:sz="4" w:space="0" w:color="000000"/>
              <w:right w:val="single" w:sz="4" w:space="0" w:color="auto"/>
            </w:tcBorders>
            <w:vAlign w:val="center"/>
            <w:hideMark/>
          </w:tcPr>
          <w:p w14:paraId="7BD5D31E" w14:textId="77777777" w:rsidR="00EE5618" w:rsidRPr="00A074A1" w:rsidRDefault="00EE5618" w:rsidP="0074522F">
            <w:pPr>
              <w:rPr>
                <w:rFonts w:ascii="Arial" w:hAnsi="Arial" w:cs="Arial"/>
                <w:b/>
                <w:bCs/>
                <w:sz w:val="12"/>
                <w:szCs w:val="12"/>
              </w:rPr>
            </w:pPr>
          </w:p>
        </w:tc>
        <w:tc>
          <w:tcPr>
            <w:tcW w:w="220" w:type="dxa"/>
            <w:vMerge/>
            <w:tcBorders>
              <w:top w:val="nil"/>
              <w:left w:val="nil"/>
              <w:bottom w:val="single" w:sz="4" w:space="0" w:color="000000"/>
              <w:right w:val="single" w:sz="4" w:space="0" w:color="auto"/>
            </w:tcBorders>
            <w:vAlign w:val="center"/>
            <w:hideMark/>
          </w:tcPr>
          <w:p w14:paraId="551123ED" w14:textId="77777777" w:rsidR="00EE5618" w:rsidRPr="00A074A1" w:rsidRDefault="00EE5618" w:rsidP="0074522F">
            <w:pPr>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auto" w:fill="auto"/>
            <w:noWrap/>
            <w:vAlign w:val="center"/>
            <w:hideMark/>
          </w:tcPr>
          <w:p w14:paraId="0D9C290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ADE6A3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19D080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0491AA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F8F6D8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C69AD9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36651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AD1AD6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8F708A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81421F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7681A7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FCCD66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049C83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993CD6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63C1BA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AFD755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588C4441" w14:textId="77777777" w:rsidR="00EE5618" w:rsidRPr="00A074A1" w:rsidRDefault="00EE5618" w:rsidP="0074522F">
            <w:pPr>
              <w:rPr>
                <w:rFonts w:ascii="Arial" w:hAnsi="Arial" w:cs="Arial"/>
                <w:b/>
                <w:bCs/>
                <w:sz w:val="12"/>
                <w:szCs w:val="12"/>
              </w:rPr>
            </w:pPr>
          </w:p>
        </w:tc>
        <w:tc>
          <w:tcPr>
            <w:tcW w:w="36" w:type="dxa"/>
            <w:vAlign w:val="center"/>
            <w:hideMark/>
          </w:tcPr>
          <w:p w14:paraId="182358CB" w14:textId="77777777" w:rsidR="00EE5618" w:rsidRPr="00A074A1" w:rsidRDefault="00EE5618" w:rsidP="0074522F">
            <w:pPr>
              <w:rPr>
                <w:rFonts w:ascii="Times New Roman" w:hAnsi="Times New Roman"/>
                <w:sz w:val="20"/>
                <w:szCs w:val="20"/>
              </w:rPr>
            </w:pPr>
          </w:p>
        </w:tc>
      </w:tr>
    </w:tbl>
    <w:p w14:paraId="14C10F7E" w14:textId="77777777" w:rsidR="00EE5618" w:rsidRDefault="00EE5618" w:rsidP="00EE5618"/>
    <w:p w14:paraId="4D7C18F5" w14:textId="77777777" w:rsidR="00EE5618" w:rsidRPr="00A074A1" w:rsidRDefault="00EE5618" w:rsidP="00EE5618">
      <w:pPr>
        <w:rPr>
          <w:rFonts w:ascii="Times New Roman" w:hAnsi="Times New Roman"/>
          <w:b/>
          <w:bCs/>
          <w:sz w:val="24"/>
          <w:szCs w:val="24"/>
        </w:rPr>
      </w:pPr>
      <w:r w:rsidRPr="00A074A1">
        <w:rPr>
          <w:rFonts w:ascii="Times New Roman" w:hAnsi="Times New Roman"/>
          <w:b/>
          <w:bCs/>
          <w:sz w:val="24"/>
          <w:szCs w:val="24"/>
        </w:rPr>
        <w:t>Сводные данные по бюджету времени (в неделях)</w:t>
      </w:r>
    </w:p>
    <w:tbl>
      <w:tblPr>
        <w:tblW w:w="9704" w:type="dxa"/>
        <w:tblInd w:w="108" w:type="dxa"/>
        <w:tblLook w:val="04A0" w:firstRow="1" w:lastRow="0" w:firstColumn="1" w:lastColumn="0" w:noHBand="0" w:noVBand="1"/>
      </w:tblPr>
      <w:tblGrid>
        <w:gridCol w:w="350"/>
        <w:gridCol w:w="196"/>
        <w:gridCol w:w="154"/>
        <w:gridCol w:w="311"/>
        <w:gridCol w:w="39"/>
        <w:gridCol w:w="301"/>
        <w:gridCol w:w="143"/>
        <w:gridCol w:w="410"/>
        <w:gridCol w:w="55"/>
        <w:gridCol w:w="483"/>
        <w:gridCol w:w="18"/>
        <w:gridCol w:w="447"/>
        <w:gridCol w:w="109"/>
        <w:gridCol w:w="374"/>
        <w:gridCol w:w="230"/>
        <w:gridCol w:w="190"/>
        <w:gridCol w:w="111"/>
        <w:gridCol w:w="400"/>
        <w:gridCol w:w="62"/>
        <w:gridCol w:w="466"/>
        <w:gridCol w:w="301"/>
        <w:gridCol w:w="199"/>
        <w:gridCol w:w="160"/>
        <w:gridCol w:w="240"/>
        <w:gridCol w:w="400"/>
        <w:gridCol w:w="623"/>
        <w:gridCol w:w="483"/>
        <w:gridCol w:w="455"/>
        <w:gridCol w:w="25"/>
        <w:gridCol w:w="290"/>
        <w:gridCol w:w="270"/>
        <w:gridCol w:w="163"/>
        <w:gridCol w:w="320"/>
        <w:gridCol w:w="25"/>
        <w:gridCol w:w="301"/>
        <w:gridCol w:w="254"/>
        <w:gridCol w:w="47"/>
        <w:gridCol w:w="301"/>
        <w:gridCol w:w="112"/>
      </w:tblGrid>
      <w:tr w:rsidR="00EE5618" w:rsidRPr="00A074A1" w14:paraId="70281313" w14:textId="77777777" w:rsidTr="0074522F">
        <w:trPr>
          <w:trHeight w:val="255"/>
        </w:trPr>
        <w:tc>
          <w:tcPr>
            <w:tcW w:w="54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CD65415" w14:textId="77777777" w:rsidR="00EE5618" w:rsidRPr="00A074A1" w:rsidRDefault="00EE5618" w:rsidP="0074522F">
            <w:pPr>
              <w:jc w:val="center"/>
              <w:rPr>
                <w:rFonts w:ascii="Arial" w:hAnsi="Arial" w:cs="Arial"/>
                <w:sz w:val="20"/>
                <w:szCs w:val="20"/>
              </w:rPr>
            </w:pPr>
            <w:r w:rsidRPr="00A074A1">
              <w:rPr>
                <w:rFonts w:ascii="Arial" w:hAnsi="Arial" w:cs="Arial"/>
                <w:sz w:val="20"/>
                <w:szCs w:val="20"/>
              </w:rPr>
              <w:t> </w:t>
            </w:r>
          </w:p>
        </w:tc>
        <w:tc>
          <w:tcPr>
            <w:tcW w:w="2844" w:type="dxa"/>
            <w:gridSpan w:val="12"/>
            <w:tcBorders>
              <w:top w:val="single" w:sz="4" w:space="0" w:color="auto"/>
              <w:left w:val="nil"/>
              <w:bottom w:val="single" w:sz="4" w:space="0" w:color="auto"/>
              <w:right w:val="single" w:sz="4" w:space="0" w:color="000000"/>
            </w:tcBorders>
            <w:shd w:val="clear" w:color="auto" w:fill="auto"/>
            <w:vAlign w:val="center"/>
            <w:hideMark/>
          </w:tcPr>
          <w:p w14:paraId="356484B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обучение</w:t>
            </w:r>
          </w:p>
        </w:tc>
        <w:tc>
          <w:tcPr>
            <w:tcW w:w="42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C45421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Промежуточная аттестация, нед.</w:t>
            </w:r>
          </w:p>
        </w:tc>
        <w:tc>
          <w:tcPr>
            <w:tcW w:w="460" w:type="dxa"/>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804663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xml:space="preserve">практика </w:t>
            </w:r>
          </w:p>
        </w:tc>
        <w:tc>
          <w:tcPr>
            <w:tcW w:w="46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D2E08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ГИА</w:t>
            </w:r>
          </w:p>
        </w:tc>
        <w:tc>
          <w:tcPr>
            <w:tcW w:w="5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3FCF8A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Каникулы, нед.</w:t>
            </w:r>
          </w:p>
        </w:tc>
        <w:tc>
          <w:tcPr>
            <w:tcW w:w="4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ADD104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Всего, нед.</w:t>
            </w:r>
          </w:p>
        </w:tc>
        <w:tc>
          <w:tcPr>
            <w:tcW w:w="400" w:type="dxa"/>
            <w:tcBorders>
              <w:top w:val="nil"/>
              <w:left w:val="nil"/>
              <w:bottom w:val="nil"/>
              <w:right w:val="nil"/>
            </w:tcBorders>
            <w:shd w:val="clear" w:color="auto" w:fill="auto"/>
            <w:noWrap/>
            <w:hideMark/>
          </w:tcPr>
          <w:p w14:paraId="2DC6C1FF" w14:textId="77777777" w:rsidR="00EE5618" w:rsidRPr="00A074A1" w:rsidRDefault="00EE5618" w:rsidP="0074522F">
            <w:pPr>
              <w:jc w:val="center"/>
              <w:rPr>
                <w:rFonts w:ascii="Arial" w:hAnsi="Arial" w:cs="Arial"/>
                <w:b/>
                <w:bCs/>
                <w:sz w:val="12"/>
                <w:szCs w:val="12"/>
              </w:rPr>
            </w:pPr>
          </w:p>
        </w:tc>
        <w:tc>
          <w:tcPr>
            <w:tcW w:w="623" w:type="dxa"/>
            <w:tcBorders>
              <w:top w:val="nil"/>
              <w:left w:val="nil"/>
              <w:bottom w:val="nil"/>
              <w:right w:val="nil"/>
            </w:tcBorders>
            <w:shd w:val="clear" w:color="auto" w:fill="auto"/>
            <w:noWrap/>
            <w:hideMark/>
          </w:tcPr>
          <w:p w14:paraId="3D0D28AE" w14:textId="77777777" w:rsidR="00EE5618" w:rsidRPr="00A074A1" w:rsidRDefault="00EE5618" w:rsidP="0074522F">
            <w:pPr>
              <w:rPr>
                <w:rFonts w:ascii="Times New Roman" w:hAnsi="Times New Roman"/>
                <w:sz w:val="20"/>
                <w:szCs w:val="20"/>
              </w:rPr>
            </w:pPr>
          </w:p>
        </w:tc>
        <w:tc>
          <w:tcPr>
            <w:tcW w:w="483" w:type="dxa"/>
            <w:tcBorders>
              <w:top w:val="nil"/>
              <w:left w:val="nil"/>
              <w:bottom w:val="nil"/>
              <w:right w:val="nil"/>
            </w:tcBorders>
            <w:shd w:val="clear" w:color="auto" w:fill="auto"/>
            <w:noWrap/>
            <w:hideMark/>
          </w:tcPr>
          <w:p w14:paraId="3CDE7B45" w14:textId="77777777" w:rsidR="00EE5618" w:rsidRPr="00A074A1" w:rsidRDefault="00EE5618" w:rsidP="0074522F">
            <w:pPr>
              <w:rPr>
                <w:rFonts w:ascii="Times New Roman" w:hAnsi="Times New Roman"/>
                <w:sz w:val="20"/>
                <w:szCs w:val="20"/>
              </w:rPr>
            </w:pPr>
          </w:p>
        </w:tc>
        <w:tc>
          <w:tcPr>
            <w:tcW w:w="480" w:type="dxa"/>
            <w:gridSpan w:val="2"/>
            <w:tcBorders>
              <w:top w:val="nil"/>
              <w:left w:val="nil"/>
              <w:bottom w:val="nil"/>
              <w:right w:val="nil"/>
            </w:tcBorders>
            <w:shd w:val="clear" w:color="auto" w:fill="auto"/>
            <w:noWrap/>
            <w:hideMark/>
          </w:tcPr>
          <w:p w14:paraId="3E2BDAA9" w14:textId="77777777" w:rsidR="00EE5618" w:rsidRPr="00A074A1" w:rsidRDefault="00EE5618" w:rsidP="0074522F">
            <w:pPr>
              <w:rPr>
                <w:rFonts w:ascii="Times New Roman" w:hAnsi="Times New Roman"/>
                <w:sz w:val="20"/>
                <w:szCs w:val="20"/>
              </w:rPr>
            </w:pPr>
          </w:p>
        </w:tc>
        <w:tc>
          <w:tcPr>
            <w:tcW w:w="560" w:type="dxa"/>
            <w:gridSpan w:val="2"/>
            <w:tcBorders>
              <w:top w:val="nil"/>
              <w:left w:val="nil"/>
              <w:bottom w:val="nil"/>
              <w:right w:val="nil"/>
            </w:tcBorders>
            <w:shd w:val="clear" w:color="auto" w:fill="auto"/>
            <w:noWrap/>
            <w:hideMark/>
          </w:tcPr>
          <w:p w14:paraId="33706202" w14:textId="77777777" w:rsidR="00EE5618" w:rsidRPr="00A074A1" w:rsidRDefault="00EE5618" w:rsidP="0074522F">
            <w:pPr>
              <w:rPr>
                <w:rFonts w:ascii="Times New Roman" w:hAnsi="Times New Roman"/>
                <w:sz w:val="20"/>
                <w:szCs w:val="20"/>
              </w:rPr>
            </w:pPr>
          </w:p>
        </w:tc>
        <w:tc>
          <w:tcPr>
            <w:tcW w:w="483" w:type="dxa"/>
            <w:gridSpan w:val="2"/>
            <w:tcBorders>
              <w:top w:val="nil"/>
              <w:left w:val="nil"/>
              <w:bottom w:val="nil"/>
              <w:right w:val="nil"/>
            </w:tcBorders>
            <w:shd w:val="clear" w:color="auto" w:fill="auto"/>
            <w:noWrap/>
            <w:hideMark/>
          </w:tcPr>
          <w:p w14:paraId="796CADAE" w14:textId="77777777" w:rsidR="00EE5618" w:rsidRPr="00A074A1" w:rsidRDefault="00EE5618" w:rsidP="0074522F">
            <w:pPr>
              <w:rPr>
                <w:rFonts w:ascii="Times New Roman" w:hAnsi="Times New Roman"/>
                <w:sz w:val="20"/>
                <w:szCs w:val="20"/>
              </w:rPr>
            </w:pPr>
          </w:p>
        </w:tc>
        <w:tc>
          <w:tcPr>
            <w:tcW w:w="580" w:type="dxa"/>
            <w:gridSpan w:val="3"/>
            <w:tcBorders>
              <w:top w:val="nil"/>
              <w:left w:val="nil"/>
              <w:bottom w:val="nil"/>
              <w:right w:val="nil"/>
            </w:tcBorders>
            <w:shd w:val="clear" w:color="auto" w:fill="auto"/>
            <w:noWrap/>
            <w:hideMark/>
          </w:tcPr>
          <w:p w14:paraId="594FECF0" w14:textId="77777777" w:rsidR="00EE5618" w:rsidRPr="00A074A1" w:rsidRDefault="00EE5618" w:rsidP="0074522F">
            <w:pPr>
              <w:rPr>
                <w:rFonts w:ascii="Times New Roman" w:hAnsi="Times New Roman"/>
                <w:sz w:val="20"/>
                <w:szCs w:val="20"/>
              </w:rPr>
            </w:pPr>
          </w:p>
        </w:tc>
        <w:tc>
          <w:tcPr>
            <w:tcW w:w="460" w:type="dxa"/>
            <w:gridSpan w:val="3"/>
            <w:tcBorders>
              <w:top w:val="nil"/>
              <w:left w:val="nil"/>
              <w:bottom w:val="nil"/>
              <w:right w:val="nil"/>
            </w:tcBorders>
            <w:shd w:val="clear" w:color="auto" w:fill="auto"/>
            <w:noWrap/>
            <w:hideMark/>
          </w:tcPr>
          <w:p w14:paraId="6A418F6C" w14:textId="77777777" w:rsidR="00EE5618" w:rsidRPr="00A074A1" w:rsidRDefault="00EE5618" w:rsidP="0074522F">
            <w:pPr>
              <w:rPr>
                <w:rFonts w:ascii="Times New Roman" w:hAnsi="Times New Roman"/>
                <w:sz w:val="20"/>
                <w:szCs w:val="20"/>
              </w:rPr>
            </w:pPr>
          </w:p>
        </w:tc>
      </w:tr>
      <w:tr w:rsidR="00EE5618" w:rsidRPr="00A074A1" w14:paraId="4D1E14FD" w14:textId="77777777" w:rsidTr="0074522F">
        <w:trPr>
          <w:trHeight w:val="255"/>
        </w:trPr>
        <w:tc>
          <w:tcPr>
            <w:tcW w:w="546" w:type="dxa"/>
            <w:gridSpan w:val="2"/>
            <w:vMerge/>
            <w:tcBorders>
              <w:top w:val="single" w:sz="4" w:space="0" w:color="auto"/>
              <w:left w:val="single" w:sz="4" w:space="0" w:color="auto"/>
              <w:bottom w:val="single" w:sz="4" w:space="0" w:color="auto"/>
              <w:right w:val="single" w:sz="4" w:space="0" w:color="auto"/>
            </w:tcBorders>
            <w:vAlign w:val="center"/>
            <w:hideMark/>
          </w:tcPr>
          <w:p w14:paraId="4C70AEDF" w14:textId="77777777" w:rsidR="00EE5618" w:rsidRPr="00A074A1" w:rsidRDefault="00EE5618" w:rsidP="0074522F">
            <w:pPr>
              <w:rPr>
                <w:rFonts w:ascii="Arial" w:hAnsi="Arial" w:cs="Arial"/>
                <w:sz w:val="20"/>
                <w:szCs w:val="20"/>
              </w:rPr>
            </w:pPr>
          </w:p>
        </w:tc>
        <w:tc>
          <w:tcPr>
            <w:tcW w:w="948" w:type="dxa"/>
            <w:gridSpan w:val="5"/>
            <w:tcBorders>
              <w:top w:val="single" w:sz="4" w:space="0" w:color="auto"/>
              <w:left w:val="nil"/>
              <w:bottom w:val="single" w:sz="4" w:space="0" w:color="auto"/>
              <w:right w:val="single" w:sz="4" w:space="0" w:color="000000"/>
            </w:tcBorders>
            <w:shd w:val="clear" w:color="auto" w:fill="auto"/>
            <w:vAlign w:val="center"/>
            <w:hideMark/>
          </w:tcPr>
          <w:p w14:paraId="19F17B4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Всего за год</w:t>
            </w:r>
          </w:p>
        </w:tc>
        <w:tc>
          <w:tcPr>
            <w:tcW w:w="948" w:type="dxa"/>
            <w:gridSpan w:val="3"/>
            <w:tcBorders>
              <w:top w:val="single" w:sz="4" w:space="0" w:color="auto"/>
              <w:left w:val="nil"/>
              <w:bottom w:val="single" w:sz="4" w:space="0" w:color="auto"/>
              <w:right w:val="single" w:sz="4" w:space="0" w:color="000000"/>
            </w:tcBorders>
            <w:shd w:val="clear" w:color="auto" w:fill="auto"/>
            <w:vAlign w:val="center"/>
            <w:hideMark/>
          </w:tcPr>
          <w:p w14:paraId="60140E1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 семестр</w:t>
            </w:r>
          </w:p>
        </w:tc>
        <w:tc>
          <w:tcPr>
            <w:tcW w:w="948" w:type="dxa"/>
            <w:gridSpan w:val="4"/>
            <w:tcBorders>
              <w:top w:val="single" w:sz="4" w:space="0" w:color="auto"/>
              <w:left w:val="nil"/>
              <w:bottom w:val="single" w:sz="4" w:space="0" w:color="auto"/>
              <w:right w:val="single" w:sz="4" w:space="0" w:color="000000"/>
            </w:tcBorders>
            <w:shd w:val="clear" w:color="auto" w:fill="auto"/>
            <w:vAlign w:val="center"/>
            <w:hideMark/>
          </w:tcPr>
          <w:p w14:paraId="7C6D6F6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 семестр</w:t>
            </w:r>
          </w:p>
        </w:tc>
        <w:tc>
          <w:tcPr>
            <w:tcW w:w="420" w:type="dxa"/>
            <w:gridSpan w:val="2"/>
            <w:vMerge/>
            <w:tcBorders>
              <w:top w:val="single" w:sz="4" w:space="0" w:color="auto"/>
              <w:left w:val="single" w:sz="4" w:space="0" w:color="auto"/>
              <w:bottom w:val="single" w:sz="4" w:space="0" w:color="auto"/>
              <w:right w:val="single" w:sz="4" w:space="0" w:color="auto"/>
            </w:tcBorders>
            <w:vAlign w:val="center"/>
            <w:hideMark/>
          </w:tcPr>
          <w:p w14:paraId="0D56D314" w14:textId="77777777" w:rsidR="00EE5618" w:rsidRPr="00A074A1" w:rsidRDefault="00EE5618" w:rsidP="0074522F">
            <w:pPr>
              <w:rPr>
                <w:rFonts w:ascii="Arial" w:hAnsi="Arial" w:cs="Arial"/>
                <w:b/>
                <w:bCs/>
                <w:sz w:val="12"/>
                <w:szCs w:val="12"/>
              </w:rPr>
            </w:pPr>
          </w:p>
        </w:tc>
        <w:tc>
          <w:tcPr>
            <w:tcW w:w="460" w:type="dxa"/>
            <w:gridSpan w:val="2"/>
            <w:vMerge/>
            <w:tcBorders>
              <w:top w:val="single" w:sz="4" w:space="0" w:color="auto"/>
              <w:left w:val="single" w:sz="4" w:space="0" w:color="auto"/>
              <w:bottom w:val="single" w:sz="4" w:space="0" w:color="auto"/>
              <w:right w:val="single" w:sz="4" w:space="0" w:color="auto"/>
            </w:tcBorders>
            <w:vAlign w:val="center"/>
            <w:hideMark/>
          </w:tcPr>
          <w:p w14:paraId="56EC5D0A" w14:textId="77777777" w:rsidR="00EE5618" w:rsidRPr="00A074A1" w:rsidRDefault="00EE5618" w:rsidP="0074522F">
            <w:pPr>
              <w:rPr>
                <w:rFonts w:ascii="Arial" w:hAnsi="Arial" w:cs="Arial"/>
                <w:b/>
                <w:bCs/>
                <w:sz w:val="12"/>
                <w:szCs w:val="12"/>
              </w:rPr>
            </w:pPr>
          </w:p>
        </w:tc>
        <w:tc>
          <w:tcPr>
            <w:tcW w:w="460" w:type="dxa"/>
            <w:gridSpan w:val="2"/>
            <w:vMerge/>
            <w:tcBorders>
              <w:top w:val="single" w:sz="4" w:space="0" w:color="auto"/>
              <w:left w:val="single" w:sz="4" w:space="0" w:color="auto"/>
              <w:bottom w:val="single" w:sz="4" w:space="0" w:color="auto"/>
              <w:right w:val="single" w:sz="4" w:space="0" w:color="auto"/>
            </w:tcBorders>
            <w:vAlign w:val="center"/>
            <w:hideMark/>
          </w:tcPr>
          <w:p w14:paraId="44BA1A01" w14:textId="77777777" w:rsidR="00EE5618" w:rsidRPr="00A074A1" w:rsidRDefault="00EE5618" w:rsidP="0074522F">
            <w:pPr>
              <w:rPr>
                <w:rFonts w:ascii="Arial" w:hAnsi="Arial" w:cs="Arial"/>
                <w:b/>
                <w:bCs/>
                <w:sz w:val="12"/>
                <w:szCs w:val="12"/>
              </w:rPr>
            </w:pPr>
          </w:p>
        </w:tc>
        <w:tc>
          <w:tcPr>
            <w:tcW w:w="500" w:type="dxa"/>
            <w:gridSpan w:val="2"/>
            <w:vMerge/>
            <w:tcBorders>
              <w:top w:val="single" w:sz="4" w:space="0" w:color="auto"/>
              <w:left w:val="single" w:sz="4" w:space="0" w:color="auto"/>
              <w:bottom w:val="single" w:sz="4" w:space="0" w:color="auto"/>
              <w:right w:val="single" w:sz="4" w:space="0" w:color="auto"/>
            </w:tcBorders>
            <w:vAlign w:val="center"/>
            <w:hideMark/>
          </w:tcPr>
          <w:p w14:paraId="32847C3E" w14:textId="77777777" w:rsidR="00EE5618" w:rsidRPr="00A074A1" w:rsidRDefault="00EE5618" w:rsidP="0074522F">
            <w:pPr>
              <w:rPr>
                <w:rFonts w:ascii="Arial" w:hAnsi="Arial" w:cs="Arial"/>
                <w:b/>
                <w:bCs/>
                <w:sz w:val="12"/>
                <w:szCs w:val="12"/>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1F9F353C" w14:textId="77777777" w:rsidR="00EE5618" w:rsidRPr="00A074A1" w:rsidRDefault="00EE5618" w:rsidP="0074522F">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39CA090D" w14:textId="77777777" w:rsidR="00EE5618" w:rsidRPr="00A074A1" w:rsidRDefault="00EE5618" w:rsidP="0074522F">
            <w:pPr>
              <w:jc w:val="center"/>
              <w:rPr>
                <w:rFonts w:ascii="Arial" w:hAnsi="Arial" w:cs="Arial"/>
                <w:b/>
                <w:bCs/>
                <w:sz w:val="12"/>
                <w:szCs w:val="12"/>
              </w:rPr>
            </w:pPr>
          </w:p>
        </w:tc>
        <w:tc>
          <w:tcPr>
            <w:tcW w:w="6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CA11C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уч.час.</w:t>
            </w:r>
          </w:p>
        </w:tc>
        <w:tc>
          <w:tcPr>
            <w:tcW w:w="483" w:type="dxa"/>
            <w:tcBorders>
              <w:top w:val="single" w:sz="4" w:space="0" w:color="auto"/>
              <w:left w:val="nil"/>
              <w:bottom w:val="single" w:sz="4" w:space="0" w:color="auto"/>
              <w:right w:val="single" w:sz="4" w:space="0" w:color="auto"/>
            </w:tcBorders>
            <w:shd w:val="clear" w:color="auto" w:fill="auto"/>
            <w:noWrap/>
            <w:vAlign w:val="center"/>
            <w:hideMark/>
          </w:tcPr>
          <w:p w14:paraId="6119329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2412</w:t>
            </w:r>
          </w:p>
        </w:tc>
        <w:tc>
          <w:tcPr>
            <w:tcW w:w="480" w:type="dxa"/>
            <w:gridSpan w:val="2"/>
            <w:tcBorders>
              <w:top w:val="nil"/>
              <w:left w:val="nil"/>
              <w:bottom w:val="nil"/>
              <w:right w:val="nil"/>
            </w:tcBorders>
            <w:shd w:val="clear" w:color="auto" w:fill="auto"/>
            <w:noWrap/>
            <w:hideMark/>
          </w:tcPr>
          <w:p w14:paraId="1EB6E49C" w14:textId="77777777" w:rsidR="00EE5618" w:rsidRPr="00A074A1" w:rsidRDefault="00EE5618" w:rsidP="0074522F">
            <w:pPr>
              <w:jc w:val="center"/>
              <w:rPr>
                <w:rFonts w:ascii="Arial" w:hAnsi="Arial" w:cs="Arial"/>
                <w:b/>
                <w:bCs/>
                <w:sz w:val="12"/>
                <w:szCs w:val="12"/>
              </w:rPr>
            </w:pPr>
          </w:p>
        </w:tc>
        <w:tc>
          <w:tcPr>
            <w:tcW w:w="5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6D040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483" w:type="dxa"/>
            <w:gridSpan w:val="2"/>
            <w:tcBorders>
              <w:top w:val="single" w:sz="4" w:space="0" w:color="auto"/>
              <w:left w:val="nil"/>
              <w:bottom w:val="single" w:sz="4" w:space="0" w:color="auto"/>
              <w:right w:val="single" w:sz="4" w:space="0" w:color="auto"/>
            </w:tcBorders>
            <w:shd w:val="clear" w:color="auto" w:fill="auto"/>
            <w:noWrap/>
            <w:vAlign w:val="center"/>
            <w:hideMark/>
          </w:tcPr>
          <w:p w14:paraId="16401B5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ОЧ</w:t>
            </w:r>
          </w:p>
        </w:tc>
        <w:tc>
          <w:tcPr>
            <w:tcW w:w="5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466C00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ВЧ</w:t>
            </w:r>
          </w:p>
        </w:tc>
        <w:tc>
          <w:tcPr>
            <w:tcW w:w="4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4E1FFC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ГИА</w:t>
            </w:r>
          </w:p>
        </w:tc>
      </w:tr>
      <w:tr w:rsidR="00EE5618" w:rsidRPr="00A074A1" w14:paraId="178137C0" w14:textId="77777777" w:rsidTr="0074522F">
        <w:trPr>
          <w:trHeight w:val="255"/>
        </w:trPr>
        <w:tc>
          <w:tcPr>
            <w:tcW w:w="546" w:type="dxa"/>
            <w:gridSpan w:val="2"/>
            <w:vMerge/>
            <w:tcBorders>
              <w:top w:val="single" w:sz="4" w:space="0" w:color="auto"/>
              <w:left w:val="single" w:sz="4" w:space="0" w:color="auto"/>
              <w:bottom w:val="single" w:sz="4" w:space="0" w:color="auto"/>
              <w:right w:val="single" w:sz="4" w:space="0" w:color="auto"/>
            </w:tcBorders>
            <w:vAlign w:val="center"/>
            <w:hideMark/>
          </w:tcPr>
          <w:p w14:paraId="16180162" w14:textId="77777777" w:rsidR="00EE5618" w:rsidRPr="00A074A1" w:rsidRDefault="00EE5618" w:rsidP="0074522F">
            <w:pPr>
              <w:rPr>
                <w:rFonts w:ascii="Arial" w:hAnsi="Arial" w:cs="Arial"/>
                <w:sz w:val="20"/>
                <w:szCs w:val="20"/>
              </w:rPr>
            </w:pP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31F9CD6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нед.</w:t>
            </w:r>
          </w:p>
        </w:tc>
        <w:tc>
          <w:tcPr>
            <w:tcW w:w="483" w:type="dxa"/>
            <w:gridSpan w:val="3"/>
            <w:tcBorders>
              <w:top w:val="nil"/>
              <w:left w:val="nil"/>
              <w:bottom w:val="single" w:sz="4" w:space="0" w:color="auto"/>
              <w:right w:val="single" w:sz="4" w:space="0" w:color="auto"/>
            </w:tcBorders>
            <w:shd w:val="clear" w:color="auto" w:fill="auto"/>
            <w:noWrap/>
            <w:vAlign w:val="center"/>
            <w:hideMark/>
          </w:tcPr>
          <w:p w14:paraId="574A39E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час.</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559CC11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нед.</w:t>
            </w:r>
          </w:p>
        </w:tc>
        <w:tc>
          <w:tcPr>
            <w:tcW w:w="483" w:type="dxa"/>
            <w:tcBorders>
              <w:top w:val="nil"/>
              <w:left w:val="nil"/>
              <w:bottom w:val="single" w:sz="4" w:space="0" w:color="auto"/>
              <w:right w:val="single" w:sz="4" w:space="0" w:color="auto"/>
            </w:tcBorders>
            <w:shd w:val="clear" w:color="auto" w:fill="auto"/>
            <w:noWrap/>
            <w:vAlign w:val="center"/>
            <w:hideMark/>
          </w:tcPr>
          <w:p w14:paraId="79A9601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час.</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71D7EAB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нед.</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0353FCF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час.</w:t>
            </w:r>
          </w:p>
        </w:tc>
        <w:tc>
          <w:tcPr>
            <w:tcW w:w="420" w:type="dxa"/>
            <w:gridSpan w:val="2"/>
            <w:vMerge/>
            <w:tcBorders>
              <w:top w:val="single" w:sz="4" w:space="0" w:color="auto"/>
              <w:left w:val="single" w:sz="4" w:space="0" w:color="auto"/>
              <w:bottom w:val="single" w:sz="4" w:space="0" w:color="auto"/>
              <w:right w:val="single" w:sz="4" w:space="0" w:color="auto"/>
            </w:tcBorders>
            <w:vAlign w:val="center"/>
            <w:hideMark/>
          </w:tcPr>
          <w:p w14:paraId="481B85A3" w14:textId="77777777" w:rsidR="00EE5618" w:rsidRPr="00A074A1" w:rsidRDefault="00EE5618" w:rsidP="0074522F">
            <w:pPr>
              <w:rPr>
                <w:rFonts w:ascii="Arial" w:hAnsi="Arial" w:cs="Arial"/>
                <w:b/>
                <w:bCs/>
                <w:sz w:val="12"/>
                <w:szCs w:val="12"/>
              </w:rPr>
            </w:pPr>
          </w:p>
        </w:tc>
        <w:tc>
          <w:tcPr>
            <w:tcW w:w="460" w:type="dxa"/>
            <w:gridSpan w:val="2"/>
            <w:vMerge/>
            <w:tcBorders>
              <w:top w:val="single" w:sz="4" w:space="0" w:color="auto"/>
              <w:left w:val="single" w:sz="4" w:space="0" w:color="auto"/>
              <w:bottom w:val="single" w:sz="4" w:space="0" w:color="auto"/>
              <w:right w:val="single" w:sz="4" w:space="0" w:color="auto"/>
            </w:tcBorders>
            <w:vAlign w:val="center"/>
            <w:hideMark/>
          </w:tcPr>
          <w:p w14:paraId="62E2A11F" w14:textId="77777777" w:rsidR="00EE5618" w:rsidRPr="00A074A1" w:rsidRDefault="00EE5618" w:rsidP="0074522F">
            <w:pPr>
              <w:rPr>
                <w:rFonts w:ascii="Arial" w:hAnsi="Arial" w:cs="Arial"/>
                <w:b/>
                <w:bCs/>
                <w:sz w:val="12"/>
                <w:szCs w:val="12"/>
              </w:rPr>
            </w:pPr>
          </w:p>
        </w:tc>
        <w:tc>
          <w:tcPr>
            <w:tcW w:w="460" w:type="dxa"/>
            <w:gridSpan w:val="2"/>
            <w:vMerge/>
            <w:tcBorders>
              <w:top w:val="single" w:sz="4" w:space="0" w:color="auto"/>
              <w:left w:val="single" w:sz="4" w:space="0" w:color="auto"/>
              <w:bottom w:val="single" w:sz="4" w:space="0" w:color="auto"/>
              <w:right w:val="single" w:sz="4" w:space="0" w:color="auto"/>
            </w:tcBorders>
            <w:vAlign w:val="center"/>
            <w:hideMark/>
          </w:tcPr>
          <w:p w14:paraId="2B4C0A1D" w14:textId="77777777" w:rsidR="00EE5618" w:rsidRPr="00A074A1" w:rsidRDefault="00EE5618" w:rsidP="0074522F">
            <w:pPr>
              <w:rPr>
                <w:rFonts w:ascii="Arial" w:hAnsi="Arial" w:cs="Arial"/>
                <w:b/>
                <w:bCs/>
                <w:sz w:val="12"/>
                <w:szCs w:val="12"/>
              </w:rPr>
            </w:pPr>
          </w:p>
        </w:tc>
        <w:tc>
          <w:tcPr>
            <w:tcW w:w="500" w:type="dxa"/>
            <w:gridSpan w:val="2"/>
            <w:vMerge/>
            <w:tcBorders>
              <w:top w:val="single" w:sz="4" w:space="0" w:color="auto"/>
              <w:left w:val="single" w:sz="4" w:space="0" w:color="auto"/>
              <w:bottom w:val="single" w:sz="4" w:space="0" w:color="auto"/>
              <w:right w:val="single" w:sz="4" w:space="0" w:color="auto"/>
            </w:tcBorders>
            <w:vAlign w:val="center"/>
            <w:hideMark/>
          </w:tcPr>
          <w:p w14:paraId="1F2CCAEF" w14:textId="77777777" w:rsidR="00EE5618" w:rsidRPr="00A074A1" w:rsidRDefault="00EE5618" w:rsidP="0074522F">
            <w:pPr>
              <w:rPr>
                <w:rFonts w:ascii="Arial" w:hAnsi="Arial" w:cs="Arial"/>
                <w:b/>
                <w:bCs/>
                <w:sz w:val="12"/>
                <w:szCs w:val="12"/>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147208D8" w14:textId="77777777" w:rsidR="00EE5618" w:rsidRPr="00A074A1" w:rsidRDefault="00EE5618" w:rsidP="0074522F">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75CA0E06" w14:textId="77777777" w:rsidR="00EE5618" w:rsidRPr="00A074A1" w:rsidRDefault="00EE5618" w:rsidP="0074522F">
            <w:pPr>
              <w:jc w:val="center"/>
              <w:rPr>
                <w:rFonts w:ascii="Arial" w:hAnsi="Arial" w:cs="Arial"/>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6388E7E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ПА</w:t>
            </w:r>
          </w:p>
        </w:tc>
        <w:tc>
          <w:tcPr>
            <w:tcW w:w="483" w:type="dxa"/>
            <w:tcBorders>
              <w:top w:val="nil"/>
              <w:left w:val="nil"/>
              <w:bottom w:val="single" w:sz="4" w:space="0" w:color="auto"/>
              <w:right w:val="single" w:sz="4" w:space="0" w:color="auto"/>
            </w:tcBorders>
            <w:shd w:val="clear" w:color="auto" w:fill="auto"/>
            <w:noWrap/>
            <w:vAlign w:val="center"/>
            <w:hideMark/>
          </w:tcPr>
          <w:p w14:paraId="163650B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144</w:t>
            </w:r>
          </w:p>
        </w:tc>
        <w:tc>
          <w:tcPr>
            <w:tcW w:w="480" w:type="dxa"/>
            <w:gridSpan w:val="2"/>
            <w:tcBorders>
              <w:top w:val="nil"/>
              <w:left w:val="nil"/>
              <w:bottom w:val="nil"/>
              <w:right w:val="nil"/>
            </w:tcBorders>
            <w:shd w:val="clear" w:color="auto" w:fill="auto"/>
            <w:noWrap/>
            <w:hideMark/>
          </w:tcPr>
          <w:p w14:paraId="3CC3E369" w14:textId="77777777" w:rsidR="00EE5618" w:rsidRPr="00A074A1" w:rsidRDefault="00EE5618" w:rsidP="0074522F">
            <w:pPr>
              <w:jc w:val="center"/>
              <w:rPr>
                <w:rFonts w:ascii="Arial" w:hAnsi="Arial" w:cs="Arial"/>
                <w:b/>
                <w:bCs/>
                <w:sz w:val="12"/>
                <w:szCs w:val="12"/>
              </w:rPr>
            </w:pPr>
          </w:p>
        </w:tc>
        <w:tc>
          <w:tcPr>
            <w:tcW w:w="560"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F805F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часы</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6308BD6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1512</w:t>
            </w:r>
          </w:p>
        </w:tc>
        <w:tc>
          <w:tcPr>
            <w:tcW w:w="580" w:type="dxa"/>
            <w:gridSpan w:val="3"/>
            <w:tcBorders>
              <w:top w:val="nil"/>
              <w:left w:val="nil"/>
              <w:bottom w:val="single" w:sz="4" w:space="0" w:color="auto"/>
              <w:right w:val="single" w:sz="4" w:space="0" w:color="auto"/>
            </w:tcBorders>
            <w:shd w:val="clear" w:color="auto" w:fill="auto"/>
            <w:noWrap/>
            <w:vAlign w:val="center"/>
            <w:hideMark/>
          </w:tcPr>
          <w:p w14:paraId="6155E90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1044</w:t>
            </w:r>
          </w:p>
        </w:tc>
        <w:tc>
          <w:tcPr>
            <w:tcW w:w="460" w:type="dxa"/>
            <w:gridSpan w:val="3"/>
            <w:tcBorders>
              <w:top w:val="nil"/>
              <w:left w:val="nil"/>
              <w:bottom w:val="single" w:sz="4" w:space="0" w:color="auto"/>
              <w:right w:val="single" w:sz="4" w:space="0" w:color="auto"/>
            </w:tcBorders>
            <w:shd w:val="clear" w:color="auto" w:fill="auto"/>
            <w:noWrap/>
            <w:vAlign w:val="center"/>
            <w:hideMark/>
          </w:tcPr>
          <w:p w14:paraId="37D8E97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144</w:t>
            </w:r>
          </w:p>
        </w:tc>
      </w:tr>
      <w:tr w:rsidR="00EE5618" w:rsidRPr="00A074A1" w14:paraId="4C9909BD" w14:textId="77777777" w:rsidTr="0074522F">
        <w:trPr>
          <w:trHeight w:val="255"/>
        </w:trPr>
        <w:tc>
          <w:tcPr>
            <w:tcW w:w="546" w:type="dxa"/>
            <w:gridSpan w:val="2"/>
            <w:tcBorders>
              <w:top w:val="nil"/>
              <w:left w:val="single" w:sz="4" w:space="0" w:color="auto"/>
              <w:bottom w:val="single" w:sz="4" w:space="0" w:color="auto"/>
              <w:right w:val="single" w:sz="4" w:space="0" w:color="auto"/>
            </w:tcBorders>
            <w:shd w:val="clear" w:color="auto" w:fill="auto"/>
            <w:noWrap/>
            <w:vAlign w:val="center"/>
            <w:hideMark/>
          </w:tcPr>
          <w:p w14:paraId="5344791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 курс</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04E67E5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39</w:t>
            </w:r>
          </w:p>
        </w:tc>
        <w:tc>
          <w:tcPr>
            <w:tcW w:w="483" w:type="dxa"/>
            <w:gridSpan w:val="3"/>
            <w:tcBorders>
              <w:top w:val="nil"/>
              <w:left w:val="nil"/>
              <w:bottom w:val="single" w:sz="4" w:space="0" w:color="auto"/>
              <w:right w:val="single" w:sz="4" w:space="0" w:color="auto"/>
            </w:tcBorders>
            <w:shd w:val="clear" w:color="auto" w:fill="auto"/>
            <w:noWrap/>
            <w:vAlign w:val="center"/>
            <w:hideMark/>
          </w:tcPr>
          <w:p w14:paraId="1989834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1404</w:t>
            </w:r>
          </w:p>
        </w:tc>
        <w:tc>
          <w:tcPr>
            <w:tcW w:w="465" w:type="dxa"/>
            <w:gridSpan w:val="2"/>
            <w:tcBorders>
              <w:top w:val="nil"/>
              <w:left w:val="nil"/>
              <w:bottom w:val="single" w:sz="4" w:space="0" w:color="auto"/>
              <w:right w:val="single" w:sz="4" w:space="0" w:color="auto"/>
            </w:tcBorders>
            <w:shd w:val="clear" w:color="000000" w:fill="FFFFFF"/>
            <w:noWrap/>
            <w:vAlign w:val="center"/>
            <w:hideMark/>
          </w:tcPr>
          <w:p w14:paraId="4B7F2DE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16</w:t>
            </w:r>
          </w:p>
        </w:tc>
        <w:tc>
          <w:tcPr>
            <w:tcW w:w="483" w:type="dxa"/>
            <w:tcBorders>
              <w:top w:val="nil"/>
              <w:left w:val="nil"/>
              <w:bottom w:val="single" w:sz="4" w:space="0" w:color="auto"/>
              <w:right w:val="single" w:sz="4" w:space="0" w:color="auto"/>
            </w:tcBorders>
            <w:shd w:val="clear" w:color="auto" w:fill="auto"/>
            <w:noWrap/>
            <w:vAlign w:val="center"/>
            <w:hideMark/>
          </w:tcPr>
          <w:p w14:paraId="6911370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576</w:t>
            </w:r>
          </w:p>
        </w:tc>
        <w:tc>
          <w:tcPr>
            <w:tcW w:w="465" w:type="dxa"/>
            <w:gridSpan w:val="2"/>
            <w:tcBorders>
              <w:top w:val="nil"/>
              <w:left w:val="nil"/>
              <w:bottom w:val="single" w:sz="4" w:space="0" w:color="auto"/>
              <w:right w:val="single" w:sz="4" w:space="0" w:color="auto"/>
            </w:tcBorders>
            <w:shd w:val="clear" w:color="000000" w:fill="FFFFFF"/>
            <w:noWrap/>
            <w:vAlign w:val="center"/>
            <w:hideMark/>
          </w:tcPr>
          <w:p w14:paraId="5479239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23</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46584BF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828</w:t>
            </w:r>
          </w:p>
        </w:tc>
        <w:tc>
          <w:tcPr>
            <w:tcW w:w="420" w:type="dxa"/>
            <w:gridSpan w:val="2"/>
            <w:tcBorders>
              <w:top w:val="nil"/>
              <w:left w:val="nil"/>
              <w:bottom w:val="single" w:sz="4" w:space="0" w:color="auto"/>
              <w:right w:val="single" w:sz="4" w:space="0" w:color="auto"/>
            </w:tcBorders>
            <w:shd w:val="clear" w:color="000000" w:fill="FFFFFF"/>
            <w:noWrap/>
            <w:vAlign w:val="center"/>
            <w:hideMark/>
          </w:tcPr>
          <w:p w14:paraId="4466842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w:t>
            </w:r>
          </w:p>
        </w:tc>
        <w:tc>
          <w:tcPr>
            <w:tcW w:w="460" w:type="dxa"/>
            <w:gridSpan w:val="2"/>
            <w:tcBorders>
              <w:top w:val="nil"/>
              <w:left w:val="nil"/>
              <w:bottom w:val="single" w:sz="4" w:space="0" w:color="auto"/>
              <w:right w:val="single" w:sz="4" w:space="0" w:color="auto"/>
            </w:tcBorders>
            <w:shd w:val="clear" w:color="000000" w:fill="FFFFFF"/>
            <w:noWrap/>
            <w:vAlign w:val="center"/>
            <w:hideMark/>
          </w:tcPr>
          <w:p w14:paraId="2BE925C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10</w:t>
            </w:r>
          </w:p>
        </w:tc>
        <w:tc>
          <w:tcPr>
            <w:tcW w:w="460" w:type="dxa"/>
            <w:gridSpan w:val="2"/>
            <w:tcBorders>
              <w:top w:val="nil"/>
              <w:left w:val="nil"/>
              <w:bottom w:val="single" w:sz="4" w:space="0" w:color="auto"/>
              <w:right w:val="single" w:sz="4" w:space="0" w:color="auto"/>
            </w:tcBorders>
            <w:shd w:val="clear" w:color="000000" w:fill="FFFFFF"/>
            <w:noWrap/>
            <w:vAlign w:val="center"/>
            <w:hideMark/>
          </w:tcPr>
          <w:p w14:paraId="2A5A6FE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500" w:type="dxa"/>
            <w:gridSpan w:val="2"/>
            <w:tcBorders>
              <w:top w:val="nil"/>
              <w:left w:val="nil"/>
              <w:bottom w:val="single" w:sz="4" w:space="0" w:color="auto"/>
              <w:right w:val="single" w:sz="4" w:space="0" w:color="auto"/>
            </w:tcBorders>
            <w:shd w:val="clear" w:color="000000" w:fill="FFFFFF"/>
            <w:noWrap/>
            <w:vAlign w:val="center"/>
            <w:hideMark/>
          </w:tcPr>
          <w:p w14:paraId="6A839E0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11</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5652335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41</w:t>
            </w:r>
          </w:p>
        </w:tc>
        <w:tc>
          <w:tcPr>
            <w:tcW w:w="400" w:type="dxa"/>
            <w:tcBorders>
              <w:top w:val="nil"/>
              <w:left w:val="nil"/>
              <w:bottom w:val="nil"/>
              <w:right w:val="nil"/>
            </w:tcBorders>
            <w:shd w:val="clear" w:color="auto" w:fill="auto"/>
            <w:noWrap/>
            <w:hideMark/>
          </w:tcPr>
          <w:p w14:paraId="2A890878" w14:textId="77777777" w:rsidR="00EE5618" w:rsidRPr="00A074A1" w:rsidRDefault="00EE5618" w:rsidP="0074522F">
            <w:pPr>
              <w:jc w:val="center"/>
              <w:rPr>
                <w:rFonts w:ascii="Arial" w:hAnsi="Arial" w:cs="Arial"/>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6616B85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ГИА</w:t>
            </w:r>
          </w:p>
        </w:tc>
        <w:tc>
          <w:tcPr>
            <w:tcW w:w="483" w:type="dxa"/>
            <w:tcBorders>
              <w:top w:val="nil"/>
              <w:left w:val="nil"/>
              <w:bottom w:val="single" w:sz="4" w:space="0" w:color="auto"/>
              <w:right w:val="single" w:sz="4" w:space="0" w:color="auto"/>
            </w:tcBorders>
            <w:shd w:val="clear" w:color="auto" w:fill="auto"/>
            <w:noWrap/>
            <w:vAlign w:val="center"/>
            <w:hideMark/>
          </w:tcPr>
          <w:p w14:paraId="10AAA5C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144</w:t>
            </w:r>
          </w:p>
        </w:tc>
        <w:tc>
          <w:tcPr>
            <w:tcW w:w="480" w:type="dxa"/>
            <w:gridSpan w:val="2"/>
            <w:tcBorders>
              <w:top w:val="nil"/>
              <w:left w:val="nil"/>
              <w:bottom w:val="nil"/>
              <w:right w:val="nil"/>
            </w:tcBorders>
            <w:shd w:val="clear" w:color="auto" w:fill="auto"/>
            <w:noWrap/>
            <w:hideMark/>
          </w:tcPr>
          <w:p w14:paraId="7DA71B75" w14:textId="77777777" w:rsidR="00EE5618" w:rsidRPr="00A074A1" w:rsidRDefault="00EE5618" w:rsidP="0074522F">
            <w:pPr>
              <w:jc w:val="center"/>
              <w:rPr>
                <w:rFonts w:ascii="Arial" w:hAnsi="Arial" w:cs="Arial"/>
                <w:b/>
                <w:bCs/>
                <w:sz w:val="12"/>
                <w:szCs w:val="12"/>
              </w:rPr>
            </w:pPr>
          </w:p>
        </w:tc>
        <w:tc>
          <w:tcPr>
            <w:tcW w:w="560"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D558F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нед</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29C36A3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42</w:t>
            </w:r>
          </w:p>
        </w:tc>
        <w:tc>
          <w:tcPr>
            <w:tcW w:w="580" w:type="dxa"/>
            <w:gridSpan w:val="3"/>
            <w:tcBorders>
              <w:top w:val="nil"/>
              <w:left w:val="nil"/>
              <w:bottom w:val="single" w:sz="4" w:space="0" w:color="auto"/>
              <w:right w:val="single" w:sz="4" w:space="0" w:color="auto"/>
            </w:tcBorders>
            <w:shd w:val="clear" w:color="auto" w:fill="auto"/>
            <w:noWrap/>
            <w:vAlign w:val="center"/>
            <w:hideMark/>
          </w:tcPr>
          <w:p w14:paraId="48CF132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29</w:t>
            </w:r>
          </w:p>
        </w:tc>
        <w:tc>
          <w:tcPr>
            <w:tcW w:w="460" w:type="dxa"/>
            <w:gridSpan w:val="3"/>
            <w:tcBorders>
              <w:top w:val="nil"/>
              <w:left w:val="nil"/>
              <w:bottom w:val="single" w:sz="4" w:space="0" w:color="auto"/>
              <w:right w:val="single" w:sz="4" w:space="0" w:color="auto"/>
            </w:tcBorders>
            <w:shd w:val="clear" w:color="auto" w:fill="auto"/>
            <w:noWrap/>
            <w:vAlign w:val="center"/>
            <w:hideMark/>
          </w:tcPr>
          <w:p w14:paraId="4B1DAD9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w:t>
            </w:r>
          </w:p>
        </w:tc>
      </w:tr>
      <w:tr w:rsidR="00EE5618" w:rsidRPr="00A074A1" w14:paraId="1FDAAFDD" w14:textId="77777777" w:rsidTr="0074522F">
        <w:trPr>
          <w:trHeight w:val="255"/>
        </w:trPr>
        <w:tc>
          <w:tcPr>
            <w:tcW w:w="546"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1784F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 курс</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6F556B8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28</w:t>
            </w:r>
          </w:p>
        </w:tc>
        <w:tc>
          <w:tcPr>
            <w:tcW w:w="483" w:type="dxa"/>
            <w:gridSpan w:val="3"/>
            <w:tcBorders>
              <w:top w:val="nil"/>
              <w:left w:val="nil"/>
              <w:bottom w:val="single" w:sz="4" w:space="0" w:color="auto"/>
              <w:right w:val="single" w:sz="4" w:space="0" w:color="auto"/>
            </w:tcBorders>
            <w:shd w:val="clear" w:color="auto" w:fill="auto"/>
            <w:noWrap/>
            <w:vAlign w:val="center"/>
            <w:hideMark/>
          </w:tcPr>
          <w:p w14:paraId="3B0BB5F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1008</w:t>
            </w:r>
          </w:p>
        </w:tc>
        <w:tc>
          <w:tcPr>
            <w:tcW w:w="465" w:type="dxa"/>
            <w:gridSpan w:val="2"/>
            <w:tcBorders>
              <w:top w:val="nil"/>
              <w:left w:val="nil"/>
              <w:bottom w:val="single" w:sz="4" w:space="0" w:color="auto"/>
              <w:right w:val="single" w:sz="4" w:space="0" w:color="auto"/>
            </w:tcBorders>
            <w:shd w:val="clear" w:color="000000" w:fill="FFFFFF"/>
            <w:noWrap/>
            <w:vAlign w:val="center"/>
            <w:hideMark/>
          </w:tcPr>
          <w:p w14:paraId="4B4FE7E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16</w:t>
            </w:r>
          </w:p>
        </w:tc>
        <w:tc>
          <w:tcPr>
            <w:tcW w:w="483" w:type="dxa"/>
            <w:tcBorders>
              <w:top w:val="nil"/>
              <w:left w:val="nil"/>
              <w:bottom w:val="single" w:sz="4" w:space="0" w:color="auto"/>
              <w:right w:val="single" w:sz="4" w:space="0" w:color="auto"/>
            </w:tcBorders>
            <w:shd w:val="clear" w:color="auto" w:fill="auto"/>
            <w:noWrap/>
            <w:vAlign w:val="center"/>
            <w:hideMark/>
          </w:tcPr>
          <w:p w14:paraId="5380140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576</w:t>
            </w:r>
          </w:p>
        </w:tc>
        <w:tc>
          <w:tcPr>
            <w:tcW w:w="465" w:type="dxa"/>
            <w:gridSpan w:val="2"/>
            <w:tcBorders>
              <w:top w:val="nil"/>
              <w:left w:val="nil"/>
              <w:bottom w:val="single" w:sz="4" w:space="0" w:color="auto"/>
              <w:right w:val="single" w:sz="4" w:space="0" w:color="auto"/>
            </w:tcBorders>
            <w:shd w:val="clear" w:color="000000" w:fill="FFFFFF"/>
            <w:noWrap/>
            <w:vAlign w:val="center"/>
            <w:hideMark/>
          </w:tcPr>
          <w:p w14:paraId="738C661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12</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6C34961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432</w:t>
            </w:r>
          </w:p>
        </w:tc>
        <w:tc>
          <w:tcPr>
            <w:tcW w:w="420" w:type="dxa"/>
            <w:gridSpan w:val="2"/>
            <w:tcBorders>
              <w:top w:val="nil"/>
              <w:left w:val="nil"/>
              <w:bottom w:val="single" w:sz="4" w:space="0" w:color="auto"/>
              <w:right w:val="single" w:sz="4" w:space="0" w:color="auto"/>
            </w:tcBorders>
            <w:shd w:val="clear" w:color="000000" w:fill="FFFFFF"/>
            <w:noWrap/>
            <w:vAlign w:val="center"/>
            <w:hideMark/>
          </w:tcPr>
          <w:p w14:paraId="386F746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w:t>
            </w:r>
          </w:p>
        </w:tc>
        <w:tc>
          <w:tcPr>
            <w:tcW w:w="460" w:type="dxa"/>
            <w:gridSpan w:val="2"/>
            <w:tcBorders>
              <w:top w:val="nil"/>
              <w:left w:val="nil"/>
              <w:bottom w:val="single" w:sz="4" w:space="0" w:color="auto"/>
              <w:right w:val="single" w:sz="4" w:space="0" w:color="auto"/>
            </w:tcBorders>
            <w:shd w:val="clear" w:color="000000" w:fill="FFFFFF"/>
            <w:noWrap/>
            <w:vAlign w:val="center"/>
            <w:hideMark/>
          </w:tcPr>
          <w:p w14:paraId="26D28C1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15</w:t>
            </w:r>
          </w:p>
        </w:tc>
        <w:tc>
          <w:tcPr>
            <w:tcW w:w="460" w:type="dxa"/>
            <w:gridSpan w:val="2"/>
            <w:tcBorders>
              <w:top w:val="nil"/>
              <w:left w:val="nil"/>
              <w:bottom w:val="single" w:sz="4" w:space="0" w:color="auto"/>
              <w:right w:val="single" w:sz="4" w:space="0" w:color="auto"/>
            </w:tcBorders>
            <w:shd w:val="clear" w:color="000000" w:fill="FFFFFF"/>
            <w:noWrap/>
            <w:vAlign w:val="center"/>
            <w:hideMark/>
          </w:tcPr>
          <w:p w14:paraId="7654DF9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w:t>
            </w:r>
          </w:p>
        </w:tc>
        <w:tc>
          <w:tcPr>
            <w:tcW w:w="500" w:type="dxa"/>
            <w:gridSpan w:val="2"/>
            <w:tcBorders>
              <w:top w:val="nil"/>
              <w:left w:val="nil"/>
              <w:bottom w:val="single" w:sz="4" w:space="0" w:color="auto"/>
              <w:right w:val="single" w:sz="4" w:space="0" w:color="auto"/>
            </w:tcBorders>
            <w:shd w:val="clear" w:color="000000" w:fill="FFFFFF"/>
            <w:noWrap/>
            <w:vAlign w:val="center"/>
            <w:hideMark/>
          </w:tcPr>
          <w:p w14:paraId="3112752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2C25362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34</w:t>
            </w:r>
          </w:p>
        </w:tc>
        <w:tc>
          <w:tcPr>
            <w:tcW w:w="400" w:type="dxa"/>
            <w:tcBorders>
              <w:top w:val="nil"/>
              <w:left w:val="nil"/>
              <w:bottom w:val="nil"/>
              <w:right w:val="nil"/>
            </w:tcBorders>
            <w:shd w:val="clear" w:color="auto" w:fill="auto"/>
            <w:noWrap/>
            <w:hideMark/>
          </w:tcPr>
          <w:p w14:paraId="2A9B5FF8" w14:textId="77777777" w:rsidR="00EE5618" w:rsidRPr="00A074A1" w:rsidRDefault="00EE5618" w:rsidP="0074522F">
            <w:pPr>
              <w:jc w:val="center"/>
              <w:rPr>
                <w:rFonts w:ascii="Arial" w:hAnsi="Arial" w:cs="Arial"/>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25BD72D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Итог</w:t>
            </w:r>
          </w:p>
        </w:tc>
        <w:tc>
          <w:tcPr>
            <w:tcW w:w="483" w:type="dxa"/>
            <w:tcBorders>
              <w:top w:val="nil"/>
              <w:left w:val="nil"/>
              <w:bottom w:val="single" w:sz="4" w:space="0" w:color="auto"/>
              <w:right w:val="single" w:sz="4" w:space="0" w:color="auto"/>
            </w:tcBorders>
            <w:shd w:val="clear" w:color="auto" w:fill="auto"/>
            <w:noWrap/>
            <w:vAlign w:val="center"/>
            <w:hideMark/>
          </w:tcPr>
          <w:p w14:paraId="6FEBF32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2700</w:t>
            </w:r>
          </w:p>
        </w:tc>
        <w:tc>
          <w:tcPr>
            <w:tcW w:w="480" w:type="dxa"/>
            <w:gridSpan w:val="2"/>
            <w:tcBorders>
              <w:top w:val="nil"/>
              <w:left w:val="nil"/>
              <w:bottom w:val="nil"/>
              <w:right w:val="nil"/>
            </w:tcBorders>
            <w:shd w:val="clear" w:color="auto" w:fill="auto"/>
            <w:noWrap/>
            <w:hideMark/>
          </w:tcPr>
          <w:p w14:paraId="49DC16D4" w14:textId="77777777" w:rsidR="00EE5618" w:rsidRPr="00A074A1" w:rsidRDefault="00EE5618" w:rsidP="0074522F">
            <w:pPr>
              <w:jc w:val="center"/>
              <w:rPr>
                <w:rFonts w:ascii="Arial" w:hAnsi="Arial" w:cs="Arial"/>
                <w:b/>
                <w:bCs/>
                <w:sz w:val="12"/>
                <w:szCs w:val="12"/>
              </w:rPr>
            </w:pPr>
          </w:p>
        </w:tc>
        <w:tc>
          <w:tcPr>
            <w:tcW w:w="560" w:type="dxa"/>
            <w:gridSpan w:val="2"/>
            <w:tcBorders>
              <w:top w:val="nil"/>
              <w:left w:val="nil"/>
              <w:bottom w:val="nil"/>
              <w:right w:val="nil"/>
            </w:tcBorders>
            <w:shd w:val="clear" w:color="auto" w:fill="auto"/>
            <w:noWrap/>
            <w:vAlign w:val="center"/>
            <w:hideMark/>
          </w:tcPr>
          <w:p w14:paraId="1B64A001" w14:textId="77777777" w:rsidR="00EE5618" w:rsidRPr="00A074A1" w:rsidRDefault="00EE5618" w:rsidP="0074522F">
            <w:pPr>
              <w:rPr>
                <w:rFonts w:ascii="Times New Roman" w:hAnsi="Times New Roman"/>
                <w:sz w:val="20"/>
                <w:szCs w:val="20"/>
              </w:rPr>
            </w:pPr>
          </w:p>
        </w:tc>
        <w:tc>
          <w:tcPr>
            <w:tcW w:w="483" w:type="dxa"/>
            <w:gridSpan w:val="2"/>
            <w:tcBorders>
              <w:top w:val="nil"/>
              <w:left w:val="nil"/>
              <w:bottom w:val="nil"/>
              <w:right w:val="nil"/>
            </w:tcBorders>
            <w:shd w:val="clear" w:color="auto" w:fill="auto"/>
            <w:noWrap/>
            <w:vAlign w:val="center"/>
            <w:hideMark/>
          </w:tcPr>
          <w:p w14:paraId="7E5B09CC" w14:textId="77777777" w:rsidR="00EE5618" w:rsidRPr="00A074A1" w:rsidRDefault="00EE5618" w:rsidP="0074522F">
            <w:pPr>
              <w:jc w:val="center"/>
              <w:rPr>
                <w:rFonts w:ascii="Times New Roman" w:hAnsi="Times New Roman"/>
                <w:sz w:val="20"/>
                <w:szCs w:val="20"/>
              </w:rPr>
            </w:pPr>
          </w:p>
        </w:tc>
        <w:tc>
          <w:tcPr>
            <w:tcW w:w="580" w:type="dxa"/>
            <w:gridSpan w:val="3"/>
            <w:tcBorders>
              <w:top w:val="nil"/>
              <w:left w:val="nil"/>
              <w:bottom w:val="nil"/>
              <w:right w:val="nil"/>
            </w:tcBorders>
            <w:shd w:val="clear" w:color="auto" w:fill="auto"/>
            <w:noWrap/>
            <w:vAlign w:val="center"/>
            <w:hideMark/>
          </w:tcPr>
          <w:p w14:paraId="0593C33C" w14:textId="77777777" w:rsidR="00EE5618" w:rsidRPr="00A074A1" w:rsidRDefault="00EE5618" w:rsidP="0074522F">
            <w:pPr>
              <w:jc w:val="center"/>
              <w:rPr>
                <w:rFonts w:ascii="Times New Roman" w:hAnsi="Times New Roman"/>
                <w:sz w:val="20"/>
                <w:szCs w:val="20"/>
              </w:rPr>
            </w:pPr>
          </w:p>
        </w:tc>
        <w:tc>
          <w:tcPr>
            <w:tcW w:w="460" w:type="dxa"/>
            <w:gridSpan w:val="3"/>
            <w:tcBorders>
              <w:top w:val="nil"/>
              <w:left w:val="nil"/>
              <w:bottom w:val="nil"/>
              <w:right w:val="nil"/>
            </w:tcBorders>
            <w:shd w:val="clear" w:color="auto" w:fill="auto"/>
            <w:noWrap/>
            <w:vAlign w:val="center"/>
            <w:hideMark/>
          </w:tcPr>
          <w:p w14:paraId="10B58C79" w14:textId="77777777" w:rsidR="00EE5618" w:rsidRPr="00A074A1" w:rsidRDefault="00EE5618" w:rsidP="0074522F">
            <w:pPr>
              <w:jc w:val="center"/>
              <w:rPr>
                <w:rFonts w:ascii="Times New Roman" w:hAnsi="Times New Roman"/>
                <w:sz w:val="20"/>
                <w:szCs w:val="20"/>
              </w:rPr>
            </w:pPr>
          </w:p>
        </w:tc>
      </w:tr>
      <w:tr w:rsidR="00EE5618" w:rsidRPr="00A074A1" w14:paraId="21D6CDAF" w14:textId="77777777" w:rsidTr="0074522F">
        <w:trPr>
          <w:trHeight w:val="255"/>
        </w:trPr>
        <w:tc>
          <w:tcPr>
            <w:tcW w:w="546"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9963B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итого</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4E93205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67</w:t>
            </w:r>
          </w:p>
        </w:tc>
        <w:tc>
          <w:tcPr>
            <w:tcW w:w="483" w:type="dxa"/>
            <w:gridSpan w:val="3"/>
            <w:tcBorders>
              <w:top w:val="nil"/>
              <w:left w:val="nil"/>
              <w:bottom w:val="single" w:sz="4" w:space="0" w:color="auto"/>
              <w:right w:val="single" w:sz="4" w:space="0" w:color="auto"/>
            </w:tcBorders>
            <w:shd w:val="clear" w:color="auto" w:fill="auto"/>
            <w:noWrap/>
            <w:vAlign w:val="center"/>
            <w:hideMark/>
          </w:tcPr>
          <w:p w14:paraId="7D4BD68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2412</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6171289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32</w:t>
            </w:r>
          </w:p>
        </w:tc>
        <w:tc>
          <w:tcPr>
            <w:tcW w:w="483" w:type="dxa"/>
            <w:tcBorders>
              <w:top w:val="nil"/>
              <w:left w:val="nil"/>
              <w:bottom w:val="single" w:sz="4" w:space="0" w:color="auto"/>
              <w:right w:val="single" w:sz="4" w:space="0" w:color="auto"/>
            </w:tcBorders>
            <w:shd w:val="clear" w:color="auto" w:fill="auto"/>
            <w:noWrap/>
            <w:vAlign w:val="center"/>
            <w:hideMark/>
          </w:tcPr>
          <w:p w14:paraId="4D2E3FE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1152</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0255889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35</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2665A0E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1260</w:t>
            </w:r>
          </w:p>
        </w:tc>
        <w:tc>
          <w:tcPr>
            <w:tcW w:w="420" w:type="dxa"/>
            <w:gridSpan w:val="2"/>
            <w:tcBorders>
              <w:top w:val="nil"/>
              <w:left w:val="nil"/>
              <w:bottom w:val="single" w:sz="4" w:space="0" w:color="auto"/>
              <w:right w:val="single" w:sz="4" w:space="0" w:color="auto"/>
            </w:tcBorders>
            <w:shd w:val="clear" w:color="auto" w:fill="auto"/>
            <w:noWrap/>
            <w:vAlign w:val="center"/>
            <w:hideMark/>
          </w:tcPr>
          <w:p w14:paraId="23DAC9E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w:t>
            </w:r>
          </w:p>
        </w:tc>
        <w:tc>
          <w:tcPr>
            <w:tcW w:w="460" w:type="dxa"/>
            <w:gridSpan w:val="2"/>
            <w:tcBorders>
              <w:top w:val="nil"/>
              <w:left w:val="nil"/>
              <w:bottom w:val="single" w:sz="4" w:space="0" w:color="auto"/>
              <w:right w:val="single" w:sz="4" w:space="0" w:color="auto"/>
            </w:tcBorders>
            <w:shd w:val="clear" w:color="auto" w:fill="auto"/>
            <w:noWrap/>
            <w:vAlign w:val="center"/>
            <w:hideMark/>
          </w:tcPr>
          <w:p w14:paraId="1B7FDFA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25</w:t>
            </w:r>
          </w:p>
        </w:tc>
        <w:tc>
          <w:tcPr>
            <w:tcW w:w="460" w:type="dxa"/>
            <w:gridSpan w:val="2"/>
            <w:tcBorders>
              <w:top w:val="nil"/>
              <w:left w:val="nil"/>
              <w:bottom w:val="single" w:sz="4" w:space="0" w:color="auto"/>
              <w:right w:val="single" w:sz="4" w:space="0" w:color="auto"/>
            </w:tcBorders>
            <w:shd w:val="clear" w:color="auto" w:fill="auto"/>
            <w:noWrap/>
            <w:vAlign w:val="center"/>
            <w:hideMark/>
          </w:tcPr>
          <w:p w14:paraId="13B31F5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w:t>
            </w:r>
          </w:p>
        </w:tc>
        <w:tc>
          <w:tcPr>
            <w:tcW w:w="500" w:type="dxa"/>
            <w:gridSpan w:val="2"/>
            <w:tcBorders>
              <w:top w:val="nil"/>
              <w:left w:val="nil"/>
              <w:bottom w:val="single" w:sz="4" w:space="0" w:color="auto"/>
              <w:right w:val="single" w:sz="4" w:space="0" w:color="auto"/>
            </w:tcBorders>
            <w:shd w:val="clear" w:color="auto" w:fill="auto"/>
            <w:noWrap/>
            <w:vAlign w:val="center"/>
            <w:hideMark/>
          </w:tcPr>
          <w:p w14:paraId="59C6567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13</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28F0423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75</w:t>
            </w:r>
          </w:p>
        </w:tc>
        <w:tc>
          <w:tcPr>
            <w:tcW w:w="400" w:type="dxa"/>
            <w:tcBorders>
              <w:top w:val="nil"/>
              <w:left w:val="nil"/>
              <w:bottom w:val="nil"/>
              <w:right w:val="nil"/>
            </w:tcBorders>
            <w:shd w:val="clear" w:color="auto" w:fill="auto"/>
            <w:noWrap/>
            <w:hideMark/>
          </w:tcPr>
          <w:p w14:paraId="24280A4C" w14:textId="77777777" w:rsidR="00EE5618" w:rsidRPr="00A074A1" w:rsidRDefault="00EE5618" w:rsidP="0074522F">
            <w:pPr>
              <w:jc w:val="center"/>
              <w:rPr>
                <w:rFonts w:ascii="Arial" w:hAnsi="Arial" w:cs="Arial"/>
                <w:b/>
                <w:bCs/>
                <w:sz w:val="12"/>
                <w:szCs w:val="12"/>
              </w:rPr>
            </w:pPr>
          </w:p>
        </w:tc>
        <w:tc>
          <w:tcPr>
            <w:tcW w:w="623" w:type="dxa"/>
            <w:tcBorders>
              <w:top w:val="nil"/>
              <w:left w:val="nil"/>
              <w:bottom w:val="nil"/>
              <w:right w:val="nil"/>
            </w:tcBorders>
            <w:shd w:val="clear" w:color="auto" w:fill="auto"/>
            <w:noWrap/>
            <w:hideMark/>
          </w:tcPr>
          <w:p w14:paraId="2F1FDDCD" w14:textId="77777777" w:rsidR="00EE5618" w:rsidRPr="00A074A1" w:rsidRDefault="00EE5618" w:rsidP="0074522F">
            <w:pPr>
              <w:rPr>
                <w:rFonts w:ascii="Times New Roman" w:hAnsi="Times New Roman"/>
                <w:sz w:val="20"/>
                <w:szCs w:val="20"/>
              </w:rPr>
            </w:pPr>
          </w:p>
        </w:tc>
        <w:tc>
          <w:tcPr>
            <w:tcW w:w="483" w:type="dxa"/>
            <w:tcBorders>
              <w:top w:val="nil"/>
              <w:left w:val="nil"/>
              <w:bottom w:val="nil"/>
              <w:right w:val="nil"/>
            </w:tcBorders>
            <w:shd w:val="clear" w:color="auto" w:fill="auto"/>
            <w:noWrap/>
            <w:hideMark/>
          </w:tcPr>
          <w:p w14:paraId="748CD34B" w14:textId="77777777" w:rsidR="00EE5618" w:rsidRPr="00A074A1" w:rsidRDefault="00EE5618" w:rsidP="0074522F">
            <w:pPr>
              <w:rPr>
                <w:rFonts w:ascii="Times New Roman" w:hAnsi="Times New Roman"/>
                <w:sz w:val="20"/>
                <w:szCs w:val="20"/>
              </w:rPr>
            </w:pPr>
          </w:p>
        </w:tc>
        <w:tc>
          <w:tcPr>
            <w:tcW w:w="480" w:type="dxa"/>
            <w:gridSpan w:val="2"/>
            <w:tcBorders>
              <w:top w:val="nil"/>
              <w:left w:val="nil"/>
              <w:bottom w:val="nil"/>
              <w:right w:val="nil"/>
            </w:tcBorders>
            <w:shd w:val="clear" w:color="auto" w:fill="auto"/>
            <w:noWrap/>
            <w:hideMark/>
          </w:tcPr>
          <w:p w14:paraId="5992CB92" w14:textId="77777777" w:rsidR="00EE5618" w:rsidRPr="00A074A1" w:rsidRDefault="00EE5618" w:rsidP="0074522F">
            <w:pPr>
              <w:rPr>
                <w:rFonts w:ascii="Times New Roman" w:hAnsi="Times New Roman"/>
                <w:sz w:val="20"/>
                <w:szCs w:val="20"/>
              </w:rPr>
            </w:pPr>
          </w:p>
        </w:tc>
        <w:tc>
          <w:tcPr>
            <w:tcW w:w="560" w:type="dxa"/>
            <w:gridSpan w:val="2"/>
            <w:tcBorders>
              <w:top w:val="nil"/>
              <w:left w:val="nil"/>
              <w:bottom w:val="nil"/>
              <w:right w:val="nil"/>
            </w:tcBorders>
            <w:shd w:val="clear" w:color="auto" w:fill="auto"/>
            <w:noWrap/>
            <w:hideMark/>
          </w:tcPr>
          <w:p w14:paraId="6F988C75" w14:textId="77777777" w:rsidR="00EE5618" w:rsidRPr="00A074A1" w:rsidRDefault="00EE5618" w:rsidP="0074522F">
            <w:pPr>
              <w:rPr>
                <w:rFonts w:ascii="Times New Roman" w:hAnsi="Times New Roman"/>
                <w:sz w:val="20"/>
                <w:szCs w:val="20"/>
              </w:rPr>
            </w:pPr>
          </w:p>
        </w:tc>
        <w:tc>
          <w:tcPr>
            <w:tcW w:w="483" w:type="dxa"/>
            <w:gridSpan w:val="2"/>
            <w:tcBorders>
              <w:top w:val="nil"/>
              <w:left w:val="nil"/>
              <w:bottom w:val="nil"/>
              <w:right w:val="nil"/>
            </w:tcBorders>
            <w:shd w:val="clear" w:color="auto" w:fill="auto"/>
            <w:noWrap/>
            <w:hideMark/>
          </w:tcPr>
          <w:p w14:paraId="4A515E56" w14:textId="77777777" w:rsidR="00EE5618" w:rsidRPr="00A074A1" w:rsidRDefault="00EE5618" w:rsidP="0074522F">
            <w:pPr>
              <w:rPr>
                <w:rFonts w:ascii="Times New Roman" w:hAnsi="Times New Roman"/>
                <w:sz w:val="20"/>
                <w:szCs w:val="20"/>
              </w:rPr>
            </w:pPr>
          </w:p>
        </w:tc>
        <w:tc>
          <w:tcPr>
            <w:tcW w:w="580" w:type="dxa"/>
            <w:gridSpan w:val="3"/>
            <w:tcBorders>
              <w:top w:val="nil"/>
              <w:left w:val="nil"/>
              <w:bottom w:val="nil"/>
              <w:right w:val="nil"/>
            </w:tcBorders>
            <w:shd w:val="clear" w:color="auto" w:fill="auto"/>
            <w:noWrap/>
            <w:hideMark/>
          </w:tcPr>
          <w:p w14:paraId="2E9CF092" w14:textId="77777777" w:rsidR="00EE5618" w:rsidRPr="00A074A1" w:rsidRDefault="00EE5618" w:rsidP="0074522F">
            <w:pPr>
              <w:rPr>
                <w:rFonts w:ascii="Times New Roman" w:hAnsi="Times New Roman"/>
                <w:sz w:val="20"/>
                <w:szCs w:val="20"/>
              </w:rPr>
            </w:pPr>
          </w:p>
        </w:tc>
        <w:tc>
          <w:tcPr>
            <w:tcW w:w="460" w:type="dxa"/>
            <w:gridSpan w:val="3"/>
            <w:tcBorders>
              <w:top w:val="nil"/>
              <w:left w:val="nil"/>
              <w:bottom w:val="nil"/>
              <w:right w:val="nil"/>
            </w:tcBorders>
            <w:shd w:val="clear" w:color="auto" w:fill="auto"/>
            <w:noWrap/>
            <w:hideMark/>
          </w:tcPr>
          <w:p w14:paraId="55C5D705" w14:textId="77777777" w:rsidR="00EE5618" w:rsidRPr="00A074A1" w:rsidRDefault="00EE5618" w:rsidP="0074522F">
            <w:pPr>
              <w:rPr>
                <w:rFonts w:ascii="Times New Roman" w:hAnsi="Times New Roman"/>
                <w:sz w:val="20"/>
                <w:szCs w:val="20"/>
              </w:rPr>
            </w:pPr>
          </w:p>
        </w:tc>
      </w:tr>
      <w:tr w:rsidR="00EE5618" w:rsidRPr="00A074A1" w14:paraId="70349B1D" w14:textId="77777777" w:rsidTr="0074522F">
        <w:trPr>
          <w:gridAfter w:val="1"/>
          <w:wAfter w:w="118" w:type="dxa"/>
          <w:trHeight w:val="270"/>
        </w:trPr>
        <w:tc>
          <w:tcPr>
            <w:tcW w:w="1050" w:type="dxa"/>
            <w:gridSpan w:val="5"/>
            <w:tcBorders>
              <w:top w:val="nil"/>
              <w:left w:val="nil"/>
              <w:bottom w:val="nil"/>
              <w:right w:val="nil"/>
            </w:tcBorders>
            <w:shd w:val="clear" w:color="auto" w:fill="auto"/>
            <w:noWrap/>
            <w:vAlign w:val="bottom"/>
            <w:hideMark/>
          </w:tcPr>
          <w:p w14:paraId="489D7782" w14:textId="77777777" w:rsidR="00EE5618" w:rsidRPr="00A074A1" w:rsidRDefault="00EE5618" w:rsidP="0074522F">
            <w:pPr>
              <w:rPr>
                <w:rFonts w:ascii="Arial" w:hAnsi="Arial" w:cs="Arial"/>
                <w:b/>
                <w:bCs/>
                <w:sz w:val="12"/>
                <w:szCs w:val="12"/>
              </w:rPr>
            </w:pPr>
            <w:r w:rsidRPr="00A074A1">
              <w:rPr>
                <w:rFonts w:ascii="Arial" w:hAnsi="Arial" w:cs="Arial"/>
                <w:b/>
                <w:bCs/>
                <w:sz w:val="12"/>
                <w:szCs w:val="12"/>
              </w:rPr>
              <w:t>Обозначения:</w:t>
            </w:r>
          </w:p>
        </w:tc>
        <w:tc>
          <w:tcPr>
            <w:tcW w:w="301" w:type="dxa"/>
            <w:tcBorders>
              <w:top w:val="nil"/>
              <w:left w:val="nil"/>
              <w:bottom w:val="nil"/>
              <w:right w:val="nil"/>
            </w:tcBorders>
            <w:shd w:val="clear" w:color="auto" w:fill="auto"/>
            <w:noWrap/>
            <w:vAlign w:val="bottom"/>
            <w:hideMark/>
          </w:tcPr>
          <w:p w14:paraId="5BFE9443" w14:textId="77777777" w:rsidR="00EE5618" w:rsidRPr="00A074A1" w:rsidRDefault="00EE5618" w:rsidP="0074522F">
            <w:pPr>
              <w:rPr>
                <w:rFonts w:ascii="Arial" w:hAnsi="Arial" w:cs="Arial"/>
                <w:b/>
                <w:bCs/>
                <w:sz w:val="12"/>
                <w:szCs w:val="12"/>
              </w:rPr>
            </w:pPr>
          </w:p>
        </w:tc>
        <w:tc>
          <w:tcPr>
            <w:tcW w:w="553" w:type="dxa"/>
            <w:gridSpan w:val="2"/>
            <w:tcBorders>
              <w:top w:val="nil"/>
              <w:left w:val="nil"/>
              <w:bottom w:val="nil"/>
              <w:right w:val="nil"/>
            </w:tcBorders>
            <w:shd w:val="clear" w:color="auto" w:fill="auto"/>
            <w:noWrap/>
            <w:vAlign w:val="bottom"/>
            <w:hideMark/>
          </w:tcPr>
          <w:p w14:paraId="508AA69B" w14:textId="77777777" w:rsidR="00EE5618" w:rsidRPr="00A074A1" w:rsidRDefault="00EE5618" w:rsidP="0074522F">
            <w:pPr>
              <w:rPr>
                <w:rFonts w:ascii="Times New Roman" w:hAnsi="Times New Roman"/>
                <w:sz w:val="20"/>
                <w:szCs w:val="20"/>
              </w:rPr>
            </w:pPr>
          </w:p>
        </w:tc>
        <w:tc>
          <w:tcPr>
            <w:tcW w:w="556" w:type="dxa"/>
            <w:gridSpan w:val="3"/>
            <w:tcBorders>
              <w:top w:val="nil"/>
              <w:left w:val="nil"/>
              <w:bottom w:val="nil"/>
              <w:right w:val="nil"/>
            </w:tcBorders>
            <w:shd w:val="clear" w:color="auto" w:fill="auto"/>
            <w:noWrap/>
            <w:vAlign w:val="bottom"/>
            <w:hideMark/>
          </w:tcPr>
          <w:p w14:paraId="72266119" w14:textId="77777777" w:rsidR="00EE5618" w:rsidRPr="00A074A1" w:rsidRDefault="00EE5618" w:rsidP="0074522F">
            <w:pPr>
              <w:rPr>
                <w:rFonts w:ascii="Times New Roman" w:hAnsi="Times New Roman"/>
                <w:sz w:val="20"/>
                <w:szCs w:val="20"/>
              </w:rPr>
            </w:pPr>
          </w:p>
        </w:tc>
        <w:tc>
          <w:tcPr>
            <w:tcW w:w="556" w:type="dxa"/>
            <w:gridSpan w:val="2"/>
            <w:tcBorders>
              <w:top w:val="nil"/>
              <w:left w:val="nil"/>
              <w:bottom w:val="nil"/>
              <w:right w:val="nil"/>
            </w:tcBorders>
            <w:shd w:val="clear" w:color="auto" w:fill="auto"/>
            <w:noWrap/>
            <w:vAlign w:val="bottom"/>
            <w:hideMark/>
          </w:tcPr>
          <w:p w14:paraId="4567DF49" w14:textId="77777777" w:rsidR="00EE5618" w:rsidRPr="00A074A1" w:rsidRDefault="00EE5618" w:rsidP="0074522F">
            <w:pPr>
              <w:rPr>
                <w:rFonts w:ascii="Times New Roman" w:hAnsi="Times New Roman"/>
                <w:sz w:val="20"/>
                <w:szCs w:val="20"/>
              </w:rPr>
            </w:pPr>
          </w:p>
        </w:tc>
        <w:tc>
          <w:tcPr>
            <w:tcW w:w="604" w:type="dxa"/>
            <w:gridSpan w:val="2"/>
            <w:tcBorders>
              <w:top w:val="nil"/>
              <w:left w:val="nil"/>
              <w:bottom w:val="nil"/>
              <w:right w:val="nil"/>
            </w:tcBorders>
            <w:shd w:val="clear" w:color="auto" w:fill="auto"/>
            <w:noWrap/>
            <w:vAlign w:val="bottom"/>
            <w:hideMark/>
          </w:tcPr>
          <w:p w14:paraId="3CEDE03E" w14:textId="77777777" w:rsidR="00EE5618" w:rsidRPr="00A074A1" w:rsidRDefault="00EE5618" w:rsidP="0074522F">
            <w:pPr>
              <w:rPr>
                <w:rFonts w:ascii="Times New Roman" w:hAnsi="Times New Roman"/>
                <w:sz w:val="20"/>
                <w:szCs w:val="20"/>
              </w:rPr>
            </w:pPr>
          </w:p>
        </w:tc>
        <w:tc>
          <w:tcPr>
            <w:tcW w:w="301" w:type="dxa"/>
            <w:gridSpan w:val="2"/>
            <w:tcBorders>
              <w:top w:val="nil"/>
              <w:left w:val="nil"/>
              <w:bottom w:val="nil"/>
              <w:right w:val="nil"/>
            </w:tcBorders>
            <w:shd w:val="clear" w:color="auto" w:fill="auto"/>
            <w:noWrap/>
            <w:vAlign w:val="bottom"/>
            <w:hideMark/>
          </w:tcPr>
          <w:p w14:paraId="0CC07382" w14:textId="77777777" w:rsidR="00EE5618" w:rsidRPr="00A074A1" w:rsidRDefault="00EE5618" w:rsidP="0074522F">
            <w:pPr>
              <w:rPr>
                <w:rFonts w:ascii="Times New Roman" w:hAnsi="Times New Roman"/>
                <w:sz w:val="20"/>
                <w:szCs w:val="20"/>
              </w:rPr>
            </w:pPr>
          </w:p>
        </w:tc>
        <w:tc>
          <w:tcPr>
            <w:tcW w:w="403" w:type="dxa"/>
            <w:gridSpan w:val="2"/>
            <w:tcBorders>
              <w:top w:val="nil"/>
              <w:left w:val="nil"/>
              <w:bottom w:val="nil"/>
              <w:right w:val="nil"/>
            </w:tcBorders>
            <w:shd w:val="clear" w:color="auto" w:fill="auto"/>
            <w:noWrap/>
            <w:vAlign w:val="bottom"/>
            <w:hideMark/>
          </w:tcPr>
          <w:p w14:paraId="4E1BF28E" w14:textId="77777777" w:rsidR="00EE5618" w:rsidRPr="00A074A1" w:rsidRDefault="00EE5618" w:rsidP="0074522F">
            <w:pPr>
              <w:rPr>
                <w:rFonts w:ascii="Times New Roman" w:hAnsi="Times New Roman"/>
                <w:sz w:val="20"/>
                <w:szCs w:val="20"/>
              </w:rPr>
            </w:pPr>
          </w:p>
        </w:tc>
        <w:tc>
          <w:tcPr>
            <w:tcW w:w="405" w:type="dxa"/>
            <w:tcBorders>
              <w:top w:val="nil"/>
              <w:left w:val="nil"/>
              <w:bottom w:val="nil"/>
              <w:right w:val="nil"/>
            </w:tcBorders>
            <w:shd w:val="clear" w:color="auto" w:fill="auto"/>
            <w:noWrap/>
            <w:vAlign w:val="bottom"/>
            <w:hideMark/>
          </w:tcPr>
          <w:p w14:paraId="2135117F"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0BECFBCC" w14:textId="77777777" w:rsidR="00EE5618" w:rsidRPr="00A074A1" w:rsidRDefault="00EE5618" w:rsidP="0074522F">
            <w:pPr>
              <w:rPr>
                <w:rFonts w:ascii="Times New Roman" w:hAnsi="Times New Roman"/>
                <w:sz w:val="20"/>
                <w:szCs w:val="20"/>
              </w:rPr>
            </w:pPr>
          </w:p>
        </w:tc>
        <w:tc>
          <w:tcPr>
            <w:tcW w:w="359" w:type="dxa"/>
            <w:gridSpan w:val="2"/>
            <w:tcBorders>
              <w:top w:val="nil"/>
              <w:left w:val="nil"/>
              <w:bottom w:val="nil"/>
              <w:right w:val="nil"/>
            </w:tcBorders>
            <w:shd w:val="clear" w:color="auto" w:fill="auto"/>
            <w:noWrap/>
            <w:vAlign w:val="bottom"/>
            <w:hideMark/>
          </w:tcPr>
          <w:p w14:paraId="1D847F9A" w14:textId="77777777" w:rsidR="00EE5618" w:rsidRPr="00A074A1" w:rsidRDefault="00EE5618" w:rsidP="0074522F">
            <w:pPr>
              <w:rPr>
                <w:rFonts w:ascii="Times New Roman" w:hAnsi="Times New Roman"/>
                <w:sz w:val="20"/>
                <w:szCs w:val="20"/>
              </w:rPr>
            </w:pPr>
          </w:p>
        </w:tc>
        <w:tc>
          <w:tcPr>
            <w:tcW w:w="2201" w:type="dxa"/>
            <w:gridSpan w:val="5"/>
            <w:tcBorders>
              <w:top w:val="nil"/>
              <w:left w:val="nil"/>
              <w:bottom w:val="nil"/>
              <w:right w:val="nil"/>
            </w:tcBorders>
            <w:shd w:val="clear" w:color="auto" w:fill="auto"/>
            <w:noWrap/>
            <w:vAlign w:val="bottom"/>
            <w:hideMark/>
          </w:tcPr>
          <w:p w14:paraId="7F1FFD26" w14:textId="77777777" w:rsidR="00EE5618" w:rsidRPr="00A074A1" w:rsidRDefault="00EE5618" w:rsidP="0074522F">
            <w:pPr>
              <w:rPr>
                <w:rFonts w:ascii="Times New Roman" w:hAnsi="Times New Roman"/>
                <w:sz w:val="20"/>
                <w:szCs w:val="20"/>
              </w:rPr>
            </w:pPr>
          </w:p>
        </w:tc>
        <w:tc>
          <w:tcPr>
            <w:tcW w:w="315" w:type="dxa"/>
            <w:gridSpan w:val="2"/>
            <w:tcBorders>
              <w:top w:val="nil"/>
              <w:left w:val="nil"/>
              <w:bottom w:val="nil"/>
              <w:right w:val="nil"/>
            </w:tcBorders>
            <w:shd w:val="clear" w:color="auto" w:fill="auto"/>
            <w:noWrap/>
            <w:vAlign w:val="bottom"/>
            <w:hideMark/>
          </w:tcPr>
          <w:p w14:paraId="093FA294" w14:textId="77777777" w:rsidR="00EE5618" w:rsidRPr="00A074A1" w:rsidRDefault="00EE5618" w:rsidP="0074522F">
            <w:pPr>
              <w:rPr>
                <w:rFonts w:ascii="Times New Roman" w:hAnsi="Times New Roman"/>
                <w:sz w:val="20"/>
                <w:szCs w:val="20"/>
              </w:rPr>
            </w:pPr>
          </w:p>
        </w:tc>
        <w:tc>
          <w:tcPr>
            <w:tcW w:w="433" w:type="dxa"/>
            <w:gridSpan w:val="2"/>
            <w:tcBorders>
              <w:top w:val="nil"/>
              <w:left w:val="nil"/>
              <w:bottom w:val="nil"/>
              <w:right w:val="nil"/>
            </w:tcBorders>
            <w:shd w:val="clear" w:color="auto" w:fill="auto"/>
            <w:noWrap/>
            <w:vAlign w:val="bottom"/>
            <w:hideMark/>
          </w:tcPr>
          <w:p w14:paraId="694CC056" w14:textId="77777777" w:rsidR="00EE5618" w:rsidRPr="00A074A1" w:rsidRDefault="00EE5618" w:rsidP="0074522F">
            <w:pPr>
              <w:rPr>
                <w:rFonts w:ascii="Times New Roman" w:hAnsi="Times New Roman"/>
                <w:sz w:val="20"/>
                <w:szCs w:val="20"/>
              </w:rPr>
            </w:pPr>
          </w:p>
        </w:tc>
        <w:tc>
          <w:tcPr>
            <w:tcW w:w="345" w:type="dxa"/>
            <w:gridSpan w:val="2"/>
            <w:tcBorders>
              <w:top w:val="nil"/>
              <w:left w:val="nil"/>
              <w:bottom w:val="nil"/>
              <w:right w:val="nil"/>
            </w:tcBorders>
            <w:shd w:val="clear" w:color="auto" w:fill="auto"/>
            <w:noWrap/>
            <w:vAlign w:val="bottom"/>
            <w:hideMark/>
          </w:tcPr>
          <w:p w14:paraId="407B8267"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5D46771E" w14:textId="77777777" w:rsidR="00EE5618" w:rsidRPr="00A074A1" w:rsidRDefault="00EE5618" w:rsidP="0074522F">
            <w:pPr>
              <w:rPr>
                <w:rFonts w:ascii="Times New Roman" w:hAnsi="Times New Roman"/>
                <w:sz w:val="20"/>
                <w:szCs w:val="20"/>
              </w:rPr>
            </w:pPr>
          </w:p>
        </w:tc>
        <w:tc>
          <w:tcPr>
            <w:tcW w:w="301" w:type="dxa"/>
            <w:gridSpan w:val="2"/>
            <w:tcBorders>
              <w:top w:val="nil"/>
              <w:left w:val="nil"/>
              <w:bottom w:val="nil"/>
              <w:right w:val="nil"/>
            </w:tcBorders>
            <w:shd w:val="clear" w:color="auto" w:fill="auto"/>
            <w:noWrap/>
            <w:vAlign w:val="bottom"/>
            <w:hideMark/>
          </w:tcPr>
          <w:p w14:paraId="7354A199"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10C85369" w14:textId="77777777" w:rsidR="00EE5618" w:rsidRPr="00A074A1" w:rsidRDefault="00EE5618" w:rsidP="0074522F">
            <w:pPr>
              <w:rPr>
                <w:rFonts w:ascii="Times New Roman" w:hAnsi="Times New Roman"/>
                <w:sz w:val="20"/>
                <w:szCs w:val="20"/>
              </w:rPr>
            </w:pPr>
          </w:p>
        </w:tc>
      </w:tr>
      <w:tr w:rsidR="00EE5618" w:rsidRPr="00A074A1" w14:paraId="1ABC436F" w14:textId="77777777" w:rsidTr="0074522F">
        <w:trPr>
          <w:gridAfter w:val="1"/>
          <w:wAfter w:w="118" w:type="dxa"/>
          <w:trHeight w:val="270"/>
        </w:trPr>
        <w:tc>
          <w:tcPr>
            <w:tcW w:w="350" w:type="dxa"/>
            <w:tcBorders>
              <w:top w:val="nil"/>
              <w:left w:val="nil"/>
              <w:bottom w:val="nil"/>
              <w:right w:val="nil"/>
            </w:tcBorders>
            <w:shd w:val="clear" w:color="auto" w:fill="auto"/>
            <w:noWrap/>
            <w:vAlign w:val="bottom"/>
            <w:hideMark/>
          </w:tcPr>
          <w:p w14:paraId="2D2F9BAD" w14:textId="77777777" w:rsidR="00EE5618" w:rsidRPr="00A074A1" w:rsidRDefault="00EE5618" w:rsidP="0074522F">
            <w:pPr>
              <w:rPr>
                <w:rFonts w:ascii="Times New Roman" w:hAnsi="Times New Roman"/>
                <w:sz w:val="20"/>
                <w:szCs w:val="20"/>
              </w:rPr>
            </w:pPr>
          </w:p>
        </w:tc>
        <w:tc>
          <w:tcPr>
            <w:tcW w:w="350" w:type="dxa"/>
            <w:gridSpan w:val="2"/>
            <w:tcBorders>
              <w:top w:val="nil"/>
              <w:left w:val="nil"/>
              <w:bottom w:val="nil"/>
              <w:right w:val="nil"/>
            </w:tcBorders>
            <w:shd w:val="clear" w:color="auto" w:fill="auto"/>
            <w:noWrap/>
            <w:vAlign w:val="bottom"/>
            <w:hideMark/>
          </w:tcPr>
          <w:p w14:paraId="1674044E" w14:textId="77777777" w:rsidR="00EE5618" w:rsidRPr="00A074A1" w:rsidRDefault="00EE5618" w:rsidP="0074522F">
            <w:pPr>
              <w:rPr>
                <w:rFonts w:ascii="Times New Roman" w:hAnsi="Times New Roman"/>
                <w:sz w:val="20"/>
                <w:szCs w:val="20"/>
              </w:rPr>
            </w:pPr>
          </w:p>
        </w:tc>
        <w:tc>
          <w:tcPr>
            <w:tcW w:w="350" w:type="dxa"/>
            <w:gridSpan w:val="2"/>
            <w:tcBorders>
              <w:top w:val="nil"/>
              <w:left w:val="nil"/>
              <w:bottom w:val="nil"/>
              <w:right w:val="nil"/>
            </w:tcBorders>
            <w:shd w:val="clear" w:color="auto" w:fill="auto"/>
            <w:noWrap/>
            <w:vAlign w:val="bottom"/>
            <w:hideMark/>
          </w:tcPr>
          <w:p w14:paraId="7BD5F09C" w14:textId="77777777" w:rsidR="00EE5618" w:rsidRPr="00A074A1" w:rsidRDefault="00EE5618" w:rsidP="0074522F">
            <w:pPr>
              <w:rPr>
                <w:rFonts w:ascii="Times New Roman" w:hAnsi="Times New Roman"/>
                <w:sz w:val="20"/>
                <w:szCs w:val="20"/>
              </w:rPr>
            </w:pPr>
          </w:p>
        </w:tc>
        <w:tc>
          <w:tcPr>
            <w:tcW w:w="30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97C8D6D" w14:textId="77777777" w:rsidR="00EE5618" w:rsidRPr="00A074A1" w:rsidRDefault="00EE5618" w:rsidP="0074522F">
            <w:pPr>
              <w:jc w:val="center"/>
              <w:rPr>
                <w:rFonts w:ascii="Arial" w:hAnsi="Arial" w:cs="Arial"/>
                <w:sz w:val="12"/>
                <w:szCs w:val="12"/>
              </w:rPr>
            </w:pPr>
            <w:r w:rsidRPr="00A074A1">
              <w:rPr>
                <w:rFonts w:ascii="Arial" w:hAnsi="Arial" w:cs="Arial"/>
                <w:sz w:val="12"/>
                <w:szCs w:val="12"/>
              </w:rPr>
              <w:t> </w:t>
            </w:r>
          </w:p>
        </w:tc>
        <w:tc>
          <w:tcPr>
            <w:tcW w:w="2269" w:type="dxa"/>
            <w:gridSpan w:val="9"/>
            <w:tcBorders>
              <w:top w:val="nil"/>
              <w:left w:val="nil"/>
              <w:bottom w:val="nil"/>
              <w:right w:val="nil"/>
            </w:tcBorders>
            <w:shd w:val="clear" w:color="auto" w:fill="auto"/>
            <w:noWrap/>
            <w:vAlign w:val="center"/>
            <w:hideMark/>
          </w:tcPr>
          <w:p w14:paraId="1A4A7913" w14:textId="77777777" w:rsidR="00EE5618" w:rsidRPr="00A074A1" w:rsidRDefault="00EE5618" w:rsidP="0074522F">
            <w:pPr>
              <w:ind w:firstLineChars="100" w:firstLine="120"/>
              <w:rPr>
                <w:rFonts w:ascii="Arial" w:hAnsi="Arial" w:cs="Arial"/>
                <w:b/>
                <w:bCs/>
                <w:sz w:val="12"/>
                <w:szCs w:val="12"/>
              </w:rPr>
            </w:pPr>
            <w:r w:rsidRPr="00A074A1">
              <w:rPr>
                <w:rFonts w:ascii="Arial" w:hAnsi="Arial" w:cs="Arial"/>
                <w:b/>
                <w:bCs/>
                <w:sz w:val="12"/>
                <w:szCs w:val="12"/>
              </w:rPr>
              <w:t>Модули и дисциплины (обязательная часть)</w:t>
            </w:r>
          </w:p>
        </w:tc>
        <w:tc>
          <w:tcPr>
            <w:tcW w:w="301" w:type="dxa"/>
            <w:gridSpan w:val="2"/>
            <w:tcBorders>
              <w:top w:val="nil"/>
              <w:left w:val="nil"/>
              <w:bottom w:val="nil"/>
              <w:right w:val="nil"/>
            </w:tcBorders>
            <w:shd w:val="clear" w:color="auto" w:fill="auto"/>
            <w:noWrap/>
            <w:hideMark/>
          </w:tcPr>
          <w:p w14:paraId="361385A6" w14:textId="77777777" w:rsidR="00EE5618" w:rsidRPr="00A074A1" w:rsidRDefault="00EE5618" w:rsidP="0074522F">
            <w:pPr>
              <w:ind w:firstLineChars="100" w:firstLine="120"/>
              <w:rPr>
                <w:rFonts w:ascii="Arial" w:hAnsi="Arial" w:cs="Arial"/>
                <w:b/>
                <w:bCs/>
                <w:sz w:val="12"/>
                <w:szCs w:val="12"/>
              </w:rPr>
            </w:pPr>
          </w:p>
        </w:tc>
        <w:tc>
          <w:tcPr>
            <w:tcW w:w="403" w:type="dxa"/>
            <w:gridSpan w:val="2"/>
            <w:tcBorders>
              <w:top w:val="nil"/>
              <w:left w:val="nil"/>
              <w:bottom w:val="nil"/>
              <w:right w:val="nil"/>
            </w:tcBorders>
            <w:shd w:val="clear" w:color="auto" w:fill="auto"/>
            <w:noWrap/>
            <w:hideMark/>
          </w:tcPr>
          <w:p w14:paraId="25FB108A" w14:textId="77777777" w:rsidR="00EE5618" w:rsidRPr="00A074A1" w:rsidRDefault="00EE5618" w:rsidP="0074522F">
            <w:pPr>
              <w:rPr>
                <w:rFonts w:ascii="Times New Roman" w:hAnsi="Times New Roman"/>
                <w:sz w:val="20"/>
                <w:szCs w:val="20"/>
              </w:rPr>
            </w:pPr>
          </w:p>
        </w:tc>
        <w:tc>
          <w:tcPr>
            <w:tcW w:w="405" w:type="dxa"/>
            <w:tcBorders>
              <w:top w:val="nil"/>
              <w:left w:val="nil"/>
              <w:bottom w:val="nil"/>
              <w:right w:val="nil"/>
            </w:tcBorders>
            <w:shd w:val="clear" w:color="auto" w:fill="auto"/>
            <w:noWrap/>
            <w:hideMark/>
          </w:tcPr>
          <w:p w14:paraId="2BB652CE"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hideMark/>
          </w:tcPr>
          <w:p w14:paraId="0C93660E" w14:textId="77777777" w:rsidR="00EE5618" w:rsidRPr="00A074A1" w:rsidRDefault="00EE5618" w:rsidP="0074522F">
            <w:pPr>
              <w:rPr>
                <w:rFonts w:ascii="Times New Roman" w:hAnsi="Times New Roman"/>
                <w:sz w:val="20"/>
                <w:szCs w:val="20"/>
              </w:rPr>
            </w:pPr>
          </w:p>
        </w:tc>
        <w:tc>
          <w:tcPr>
            <w:tcW w:w="359"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DBEE9E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1" w:type="dxa"/>
            <w:gridSpan w:val="5"/>
            <w:tcBorders>
              <w:top w:val="nil"/>
              <w:left w:val="nil"/>
              <w:bottom w:val="nil"/>
              <w:right w:val="nil"/>
            </w:tcBorders>
            <w:shd w:val="clear" w:color="auto" w:fill="auto"/>
            <w:noWrap/>
            <w:vAlign w:val="center"/>
            <w:hideMark/>
          </w:tcPr>
          <w:p w14:paraId="7020DD78" w14:textId="77777777" w:rsidR="00EE5618" w:rsidRPr="00A074A1" w:rsidRDefault="00EE5618" w:rsidP="0074522F">
            <w:pPr>
              <w:ind w:firstLineChars="100" w:firstLine="120"/>
              <w:rPr>
                <w:rFonts w:ascii="Arial" w:hAnsi="Arial" w:cs="Arial"/>
                <w:b/>
                <w:bCs/>
                <w:sz w:val="12"/>
                <w:szCs w:val="12"/>
              </w:rPr>
            </w:pPr>
            <w:r w:rsidRPr="00A074A1">
              <w:rPr>
                <w:rFonts w:ascii="Arial" w:hAnsi="Arial" w:cs="Arial"/>
                <w:b/>
                <w:bCs/>
                <w:sz w:val="12"/>
                <w:szCs w:val="12"/>
              </w:rPr>
              <w:t>Модули и дисциплины (вариативная часть)</w:t>
            </w:r>
          </w:p>
        </w:tc>
        <w:tc>
          <w:tcPr>
            <w:tcW w:w="315" w:type="dxa"/>
            <w:gridSpan w:val="2"/>
            <w:tcBorders>
              <w:top w:val="nil"/>
              <w:left w:val="nil"/>
              <w:bottom w:val="nil"/>
              <w:right w:val="nil"/>
            </w:tcBorders>
            <w:shd w:val="clear" w:color="auto" w:fill="auto"/>
            <w:noWrap/>
            <w:hideMark/>
          </w:tcPr>
          <w:p w14:paraId="37DD4386" w14:textId="77777777" w:rsidR="00EE5618" w:rsidRPr="00A074A1" w:rsidRDefault="00EE5618" w:rsidP="0074522F">
            <w:pPr>
              <w:ind w:firstLineChars="100" w:firstLine="120"/>
              <w:rPr>
                <w:rFonts w:ascii="Arial" w:hAnsi="Arial" w:cs="Arial"/>
                <w:b/>
                <w:bCs/>
                <w:sz w:val="12"/>
                <w:szCs w:val="12"/>
              </w:rPr>
            </w:pPr>
          </w:p>
        </w:tc>
        <w:tc>
          <w:tcPr>
            <w:tcW w:w="433" w:type="dxa"/>
            <w:gridSpan w:val="2"/>
            <w:tcBorders>
              <w:top w:val="nil"/>
              <w:left w:val="nil"/>
              <w:bottom w:val="nil"/>
              <w:right w:val="nil"/>
            </w:tcBorders>
            <w:shd w:val="clear" w:color="auto" w:fill="auto"/>
            <w:noWrap/>
            <w:hideMark/>
          </w:tcPr>
          <w:p w14:paraId="3E743A21" w14:textId="77777777" w:rsidR="00EE5618" w:rsidRPr="00A074A1" w:rsidRDefault="00EE5618" w:rsidP="0074522F">
            <w:pPr>
              <w:rPr>
                <w:rFonts w:ascii="Times New Roman" w:hAnsi="Times New Roman"/>
                <w:sz w:val="20"/>
                <w:szCs w:val="20"/>
              </w:rPr>
            </w:pPr>
          </w:p>
        </w:tc>
        <w:tc>
          <w:tcPr>
            <w:tcW w:w="345" w:type="dxa"/>
            <w:gridSpan w:val="2"/>
            <w:tcBorders>
              <w:top w:val="nil"/>
              <w:left w:val="nil"/>
              <w:bottom w:val="nil"/>
              <w:right w:val="nil"/>
            </w:tcBorders>
            <w:shd w:val="clear" w:color="auto" w:fill="auto"/>
            <w:noWrap/>
            <w:hideMark/>
          </w:tcPr>
          <w:p w14:paraId="0BE6E4A6"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hideMark/>
          </w:tcPr>
          <w:p w14:paraId="33DE73EB" w14:textId="77777777" w:rsidR="00EE5618" w:rsidRPr="00A074A1" w:rsidRDefault="00EE5618" w:rsidP="0074522F">
            <w:pPr>
              <w:rPr>
                <w:rFonts w:ascii="Times New Roman" w:hAnsi="Times New Roman"/>
                <w:sz w:val="20"/>
                <w:szCs w:val="20"/>
              </w:rPr>
            </w:pPr>
          </w:p>
        </w:tc>
        <w:tc>
          <w:tcPr>
            <w:tcW w:w="301" w:type="dxa"/>
            <w:gridSpan w:val="2"/>
            <w:tcBorders>
              <w:top w:val="nil"/>
              <w:left w:val="nil"/>
              <w:bottom w:val="nil"/>
              <w:right w:val="nil"/>
            </w:tcBorders>
            <w:shd w:val="clear" w:color="auto" w:fill="auto"/>
            <w:noWrap/>
            <w:hideMark/>
          </w:tcPr>
          <w:p w14:paraId="7811E060"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hideMark/>
          </w:tcPr>
          <w:p w14:paraId="60D9B331" w14:textId="77777777" w:rsidR="00EE5618" w:rsidRPr="00A074A1" w:rsidRDefault="00EE5618" w:rsidP="0074522F">
            <w:pPr>
              <w:rPr>
                <w:rFonts w:ascii="Times New Roman" w:hAnsi="Times New Roman"/>
                <w:sz w:val="20"/>
                <w:szCs w:val="20"/>
              </w:rPr>
            </w:pPr>
          </w:p>
        </w:tc>
      </w:tr>
      <w:tr w:rsidR="00EE5618" w:rsidRPr="00A074A1" w14:paraId="5918CF60" w14:textId="77777777" w:rsidTr="0074522F">
        <w:trPr>
          <w:gridAfter w:val="1"/>
          <w:wAfter w:w="118" w:type="dxa"/>
          <w:trHeight w:val="255"/>
        </w:trPr>
        <w:tc>
          <w:tcPr>
            <w:tcW w:w="350" w:type="dxa"/>
            <w:tcBorders>
              <w:top w:val="nil"/>
              <w:left w:val="nil"/>
              <w:bottom w:val="nil"/>
              <w:right w:val="nil"/>
            </w:tcBorders>
            <w:shd w:val="clear" w:color="auto" w:fill="auto"/>
            <w:noWrap/>
            <w:vAlign w:val="bottom"/>
            <w:hideMark/>
          </w:tcPr>
          <w:p w14:paraId="4373AAA1" w14:textId="77777777" w:rsidR="00EE5618" w:rsidRPr="00A074A1" w:rsidRDefault="00EE5618" w:rsidP="0074522F">
            <w:pPr>
              <w:rPr>
                <w:rFonts w:ascii="Times New Roman" w:hAnsi="Times New Roman"/>
                <w:sz w:val="20"/>
                <w:szCs w:val="20"/>
              </w:rPr>
            </w:pPr>
          </w:p>
        </w:tc>
        <w:tc>
          <w:tcPr>
            <w:tcW w:w="350" w:type="dxa"/>
            <w:gridSpan w:val="2"/>
            <w:tcBorders>
              <w:top w:val="nil"/>
              <w:left w:val="nil"/>
              <w:bottom w:val="nil"/>
              <w:right w:val="nil"/>
            </w:tcBorders>
            <w:shd w:val="clear" w:color="auto" w:fill="auto"/>
            <w:noWrap/>
            <w:vAlign w:val="bottom"/>
            <w:hideMark/>
          </w:tcPr>
          <w:p w14:paraId="4765A9E5" w14:textId="77777777" w:rsidR="00EE5618" w:rsidRPr="00A074A1" w:rsidRDefault="00EE5618" w:rsidP="0074522F">
            <w:pPr>
              <w:rPr>
                <w:rFonts w:ascii="Times New Roman" w:hAnsi="Times New Roman"/>
                <w:sz w:val="20"/>
                <w:szCs w:val="20"/>
              </w:rPr>
            </w:pPr>
          </w:p>
        </w:tc>
        <w:tc>
          <w:tcPr>
            <w:tcW w:w="350" w:type="dxa"/>
            <w:gridSpan w:val="2"/>
            <w:tcBorders>
              <w:top w:val="nil"/>
              <w:left w:val="nil"/>
              <w:bottom w:val="nil"/>
              <w:right w:val="nil"/>
            </w:tcBorders>
            <w:shd w:val="clear" w:color="auto" w:fill="auto"/>
            <w:noWrap/>
            <w:vAlign w:val="bottom"/>
            <w:hideMark/>
          </w:tcPr>
          <w:p w14:paraId="22339401"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2FC1ADBA" w14:textId="77777777" w:rsidR="00EE5618" w:rsidRPr="00A074A1" w:rsidRDefault="00EE5618" w:rsidP="0074522F">
            <w:pPr>
              <w:rPr>
                <w:rFonts w:ascii="Times New Roman" w:hAnsi="Times New Roman"/>
                <w:sz w:val="20"/>
                <w:szCs w:val="20"/>
              </w:rPr>
            </w:pPr>
          </w:p>
        </w:tc>
        <w:tc>
          <w:tcPr>
            <w:tcW w:w="553" w:type="dxa"/>
            <w:gridSpan w:val="2"/>
            <w:tcBorders>
              <w:top w:val="nil"/>
              <w:left w:val="nil"/>
              <w:bottom w:val="nil"/>
              <w:right w:val="nil"/>
            </w:tcBorders>
            <w:shd w:val="clear" w:color="auto" w:fill="auto"/>
            <w:noWrap/>
            <w:vAlign w:val="center"/>
            <w:hideMark/>
          </w:tcPr>
          <w:p w14:paraId="3432775C" w14:textId="77777777" w:rsidR="00EE5618" w:rsidRPr="00A074A1" w:rsidRDefault="00EE5618" w:rsidP="0074522F">
            <w:pPr>
              <w:rPr>
                <w:rFonts w:ascii="Times New Roman" w:hAnsi="Times New Roman"/>
                <w:sz w:val="20"/>
                <w:szCs w:val="20"/>
              </w:rPr>
            </w:pPr>
          </w:p>
        </w:tc>
        <w:tc>
          <w:tcPr>
            <w:tcW w:w="556" w:type="dxa"/>
            <w:gridSpan w:val="3"/>
            <w:tcBorders>
              <w:top w:val="nil"/>
              <w:left w:val="nil"/>
              <w:bottom w:val="nil"/>
              <w:right w:val="nil"/>
            </w:tcBorders>
            <w:shd w:val="clear" w:color="auto" w:fill="auto"/>
            <w:noWrap/>
            <w:vAlign w:val="center"/>
            <w:hideMark/>
          </w:tcPr>
          <w:p w14:paraId="0F19E682" w14:textId="77777777" w:rsidR="00EE5618" w:rsidRPr="00A074A1" w:rsidRDefault="00EE5618" w:rsidP="0074522F">
            <w:pPr>
              <w:rPr>
                <w:rFonts w:ascii="Times New Roman" w:hAnsi="Times New Roman"/>
                <w:sz w:val="20"/>
                <w:szCs w:val="20"/>
              </w:rPr>
            </w:pPr>
          </w:p>
        </w:tc>
        <w:tc>
          <w:tcPr>
            <w:tcW w:w="556" w:type="dxa"/>
            <w:gridSpan w:val="2"/>
            <w:tcBorders>
              <w:top w:val="nil"/>
              <w:left w:val="nil"/>
              <w:bottom w:val="nil"/>
              <w:right w:val="nil"/>
            </w:tcBorders>
            <w:shd w:val="clear" w:color="auto" w:fill="auto"/>
            <w:noWrap/>
            <w:vAlign w:val="bottom"/>
            <w:hideMark/>
          </w:tcPr>
          <w:p w14:paraId="6FACB3C9" w14:textId="77777777" w:rsidR="00EE5618" w:rsidRPr="00A074A1" w:rsidRDefault="00EE5618" w:rsidP="0074522F">
            <w:pPr>
              <w:rPr>
                <w:rFonts w:ascii="Times New Roman" w:hAnsi="Times New Roman"/>
                <w:sz w:val="20"/>
                <w:szCs w:val="20"/>
              </w:rPr>
            </w:pPr>
          </w:p>
        </w:tc>
        <w:tc>
          <w:tcPr>
            <w:tcW w:w="604" w:type="dxa"/>
            <w:gridSpan w:val="2"/>
            <w:tcBorders>
              <w:top w:val="nil"/>
              <w:left w:val="nil"/>
              <w:bottom w:val="nil"/>
              <w:right w:val="nil"/>
            </w:tcBorders>
            <w:shd w:val="clear" w:color="auto" w:fill="auto"/>
            <w:noWrap/>
            <w:vAlign w:val="bottom"/>
            <w:hideMark/>
          </w:tcPr>
          <w:p w14:paraId="4F7A0674" w14:textId="77777777" w:rsidR="00EE5618" w:rsidRPr="00A074A1" w:rsidRDefault="00EE5618" w:rsidP="0074522F">
            <w:pPr>
              <w:rPr>
                <w:rFonts w:ascii="Times New Roman" w:hAnsi="Times New Roman"/>
                <w:sz w:val="20"/>
                <w:szCs w:val="20"/>
              </w:rPr>
            </w:pPr>
          </w:p>
        </w:tc>
        <w:tc>
          <w:tcPr>
            <w:tcW w:w="301" w:type="dxa"/>
            <w:gridSpan w:val="2"/>
            <w:tcBorders>
              <w:top w:val="nil"/>
              <w:left w:val="nil"/>
              <w:bottom w:val="nil"/>
              <w:right w:val="nil"/>
            </w:tcBorders>
            <w:shd w:val="clear" w:color="auto" w:fill="auto"/>
            <w:noWrap/>
            <w:vAlign w:val="bottom"/>
            <w:hideMark/>
          </w:tcPr>
          <w:p w14:paraId="1756614A" w14:textId="77777777" w:rsidR="00EE5618" w:rsidRPr="00A074A1" w:rsidRDefault="00EE5618" w:rsidP="0074522F">
            <w:pPr>
              <w:rPr>
                <w:rFonts w:ascii="Times New Roman" w:hAnsi="Times New Roman"/>
                <w:sz w:val="20"/>
                <w:szCs w:val="20"/>
              </w:rPr>
            </w:pPr>
          </w:p>
        </w:tc>
        <w:tc>
          <w:tcPr>
            <w:tcW w:w="403" w:type="dxa"/>
            <w:gridSpan w:val="2"/>
            <w:tcBorders>
              <w:top w:val="nil"/>
              <w:left w:val="nil"/>
              <w:bottom w:val="nil"/>
              <w:right w:val="nil"/>
            </w:tcBorders>
            <w:shd w:val="clear" w:color="auto" w:fill="auto"/>
            <w:noWrap/>
            <w:vAlign w:val="bottom"/>
            <w:hideMark/>
          </w:tcPr>
          <w:p w14:paraId="67DF22DB" w14:textId="77777777" w:rsidR="00EE5618" w:rsidRPr="00A074A1" w:rsidRDefault="00EE5618" w:rsidP="0074522F">
            <w:pPr>
              <w:rPr>
                <w:rFonts w:ascii="Times New Roman" w:hAnsi="Times New Roman"/>
                <w:sz w:val="20"/>
                <w:szCs w:val="20"/>
              </w:rPr>
            </w:pPr>
          </w:p>
        </w:tc>
        <w:tc>
          <w:tcPr>
            <w:tcW w:w="405" w:type="dxa"/>
            <w:tcBorders>
              <w:top w:val="nil"/>
              <w:left w:val="nil"/>
              <w:bottom w:val="nil"/>
              <w:right w:val="nil"/>
            </w:tcBorders>
            <w:shd w:val="clear" w:color="auto" w:fill="auto"/>
            <w:noWrap/>
            <w:vAlign w:val="bottom"/>
            <w:hideMark/>
          </w:tcPr>
          <w:p w14:paraId="764916A1"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6CF60DFB" w14:textId="77777777" w:rsidR="00EE5618" w:rsidRPr="00A074A1" w:rsidRDefault="00EE5618" w:rsidP="0074522F">
            <w:pPr>
              <w:rPr>
                <w:rFonts w:ascii="Times New Roman" w:hAnsi="Times New Roman"/>
                <w:sz w:val="20"/>
                <w:szCs w:val="20"/>
              </w:rPr>
            </w:pPr>
          </w:p>
        </w:tc>
        <w:tc>
          <w:tcPr>
            <w:tcW w:w="359" w:type="dxa"/>
            <w:gridSpan w:val="2"/>
            <w:tcBorders>
              <w:top w:val="nil"/>
              <w:left w:val="nil"/>
              <w:bottom w:val="nil"/>
              <w:right w:val="nil"/>
            </w:tcBorders>
            <w:shd w:val="clear" w:color="auto" w:fill="auto"/>
            <w:noWrap/>
            <w:vAlign w:val="bottom"/>
            <w:hideMark/>
          </w:tcPr>
          <w:p w14:paraId="36833AD0" w14:textId="77777777" w:rsidR="00EE5618" w:rsidRPr="00A074A1" w:rsidRDefault="00EE5618" w:rsidP="0074522F">
            <w:pPr>
              <w:rPr>
                <w:rFonts w:ascii="Times New Roman" w:hAnsi="Times New Roman"/>
                <w:sz w:val="20"/>
                <w:szCs w:val="20"/>
              </w:rPr>
            </w:pPr>
          </w:p>
        </w:tc>
        <w:tc>
          <w:tcPr>
            <w:tcW w:w="2201" w:type="dxa"/>
            <w:gridSpan w:val="5"/>
            <w:tcBorders>
              <w:top w:val="nil"/>
              <w:left w:val="nil"/>
              <w:bottom w:val="nil"/>
              <w:right w:val="nil"/>
            </w:tcBorders>
            <w:shd w:val="clear" w:color="auto" w:fill="auto"/>
            <w:noWrap/>
            <w:vAlign w:val="bottom"/>
            <w:hideMark/>
          </w:tcPr>
          <w:p w14:paraId="6374154D" w14:textId="77777777" w:rsidR="00EE5618" w:rsidRPr="00A074A1" w:rsidRDefault="00EE5618" w:rsidP="0074522F">
            <w:pPr>
              <w:rPr>
                <w:rFonts w:ascii="Times New Roman" w:hAnsi="Times New Roman"/>
                <w:sz w:val="20"/>
                <w:szCs w:val="20"/>
              </w:rPr>
            </w:pPr>
          </w:p>
        </w:tc>
        <w:tc>
          <w:tcPr>
            <w:tcW w:w="315" w:type="dxa"/>
            <w:gridSpan w:val="2"/>
            <w:tcBorders>
              <w:top w:val="nil"/>
              <w:left w:val="nil"/>
              <w:bottom w:val="nil"/>
              <w:right w:val="nil"/>
            </w:tcBorders>
            <w:shd w:val="clear" w:color="auto" w:fill="auto"/>
            <w:noWrap/>
            <w:vAlign w:val="bottom"/>
            <w:hideMark/>
          </w:tcPr>
          <w:p w14:paraId="77621FB5" w14:textId="77777777" w:rsidR="00EE5618" w:rsidRPr="00A074A1" w:rsidRDefault="00EE5618" w:rsidP="0074522F">
            <w:pPr>
              <w:rPr>
                <w:rFonts w:ascii="Times New Roman" w:hAnsi="Times New Roman"/>
                <w:sz w:val="20"/>
                <w:szCs w:val="20"/>
              </w:rPr>
            </w:pPr>
          </w:p>
        </w:tc>
        <w:tc>
          <w:tcPr>
            <w:tcW w:w="433" w:type="dxa"/>
            <w:gridSpan w:val="2"/>
            <w:tcBorders>
              <w:top w:val="nil"/>
              <w:left w:val="nil"/>
              <w:bottom w:val="nil"/>
              <w:right w:val="nil"/>
            </w:tcBorders>
            <w:shd w:val="clear" w:color="auto" w:fill="auto"/>
            <w:noWrap/>
            <w:vAlign w:val="bottom"/>
            <w:hideMark/>
          </w:tcPr>
          <w:p w14:paraId="0A6762CF" w14:textId="77777777" w:rsidR="00EE5618" w:rsidRPr="00A074A1" w:rsidRDefault="00EE5618" w:rsidP="0074522F">
            <w:pPr>
              <w:rPr>
                <w:rFonts w:ascii="Times New Roman" w:hAnsi="Times New Roman"/>
                <w:sz w:val="20"/>
                <w:szCs w:val="20"/>
              </w:rPr>
            </w:pPr>
          </w:p>
        </w:tc>
        <w:tc>
          <w:tcPr>
            <w:tcW w:w="345" w:type="dxa"/>
            <w:gridSpan w:val="2"/>
            <w:tcBorders>
              <w:top w:val="nil"/>
              <w:left w:val="nil"/>
              <w:bottom w:val="nil"/>
              <w:right w:val="nil"/>
            </w:tcBorders>
            <w:shd w:val="clear" w:color="auto" w:fill="auto"/>
            <w:noWrap/>
            <w:vAlign w:val="bottom"/>
            <w:hideMark/>
          </w:tcPr>
          <w:p w14:paraId="3B466303"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16512C54" w14:textId="77777777" w:rsidR="00EE5618" w:rsidRPr="00A074A1" w:rsidRDefault="00EE5618" w:rsidP="0074522F">
            <w:pPr>
              <w:rPr>
                <w:rFonts w:ascii="Times New Roman" w:hAnsi="Times New Roman"/>
                <w:sz w:val="20"/>
                <w:szCs w:val="20"/>
              </w:rPr>
            </w:pPr>
          </w:p>
        </w:tc>
        <w:tc>
          <w:tcPr>
            <w:tcW w:w="301" w:type="dxa"/>
            <w:gridSpan w:val="2"/>
            <w:tcBorders>
              <w:top w:val="nil"/>
              <w:left w:val="nil"/>
              <w:bottom w:val="nil"/>
              <w:right w:val="nil"/>
            </w:tcBorders>
            <w:shd w:val="clear" w:color="auto" w:fill="auto"/>
            <w:noWrap/>
            <w:vAlign w:val="bottom"/>
            <w:hideMark/>
          </w:tcPr>
          <w:p w14:paraId="431E5BDF"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7EB74D2E" w14:textId="77777777" w:rsidR="00EE5618" w:rsidRPr="00A074A1" w:rsidRDefault="00EE5618" w:rsidP="0074522F">
            <w:pPr>
              <w:rPr>
                <w:rFonts w:ascii="Times New Roman" w:hAnsi="Times New Roman"/>
                <w:sz w:val="20"/>
                <w:szCs w:val="20"/>
              </w:rPr>
            </w:pPr>
          </w:p>
        </w:tc>
      </w:tr>
      <w:tr w:rsidR="00EE5618" w:rsidRPr="00A074A1" w14:paraId="2979D14C" w14:textId="77777777" w:rsidTr="0074522F">
        <w:trPr>
          <w:gridAfter w:val="1"/>
          <w:wAfter w:w="118" w:type="dxa"/>
          <w:trHeight w:val="255"/>
        </w:trPr>
        <w:tc>
          <w:tcPr>
            <w:tcW w:w="350" w:type="dxa"/>
            <w:tcBorders>
              <w:top w:val="nil"/>
              <w:left w:val="nil"/>
              <w:bottom w:val="nil"/>
              <w:right w:val="nil"/>
            </w:tcBorders>
            <w:shd w:val="clear" w:color="auto" w:fill="auto"/>
            <w:noWrap/>
            <w:vAlign w:val="bottom"/>
            <w:hideMark/>
          </w:tcPr>
          <w:p w14:paraId="27D884D8" w14:textId="77777777" w:rsidR="00EE5618" w:rsidRPr="00A074A1" w:rsidRDefault="00EE5618" w:rsidP="0074522F">
            <w:pPr>
              <w:rPr>
                <w:rFonts w:ascii="Times New Roman" w:hAnsi="Times New Roman"/>
                <w:sz w:val="20"/>
                <w:szCs w:val="20"/>
              </w:rPr>
            </w:pPr>
          </w:p>
        </w:tc>
        <w:tc>
          <w:tcPr>
            <w:tcW w:w="350" w:type="dxa"/>
            <w:gridSpan w:val="2"/>
            <w:tcBorders>
              <w:top w:val="nil"/>
              <w:left w:val="nil"/>
              <w:bottom w:val="nil"/>
              <w:right w:val="nil"/>
            </w:tcBorders>
            <w:shd w:val="clear" w:color="auto" w:fill="auto"/>
            <w:noWrap/>
            <w:vAlign w:val="bottom"/>
            <w:hideMark/>
          </w:tcPr>
          <w:p w14:paraId="386D2CAF" w14:textId="77777777" w:rsidR="00EE5618" w:rsidRPr="00A074A1" w:rsidRDefault="00EE5618" w:rsidP="0074522F">
            <w:pPr>
              <w:rPr>
                <w:rFonts w:ascii="Times New Roman" w:hAnsi="Times New Roman"/>
                <w:sz w:val="20"/>
                <w:szCs w:val="20"/>
              </w:rPr>
            </w:pPr>
          </w:p>
        </w:tc>
        <w:tc>
          <w:tcPr>
            <w:tcW w:w="350" w:type="dxa"/>
            <w:gridSpan w:val="2"/>
            <w:tcBorders>
              <w:top w:val="nil"/>
              <w:left w:val="nil"/>
              <w:bottom w:val="nil"/>
              <w:right w:val="nil"/>
            </w:tcBorders>
            <w:shd w:val="clear" w:color="auto" w:fill="auto"/>
            <w:noWrap/>
            <w:vAlign w:val="bottom"/>
            <w:hideMark/>
          </w:tcPr>
          <w:p w14:paraId="4F5803B9" w14:textId="77777777" w:rsidR="00EE5618" w:rsidRPr="00A074A1" w:rsidRDefault="00EE5618" w:rsidP="0074522F">
            <w:pPr>
              <w:rPr>
                <w:rFonts w:ascii="Times New Roman" w:hAnsi="Times New Roman"/>
                <w:sz w:val="20"/>
                <w:szCs w:val="20"/>
              </w:rPr>
            </w:pPr>
          </w:p>
        </w:tc>
        <w:tc>
          <w:tcPr>
            <w:tcW w:w="301"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E93BB5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69" w:type="dxa"/>
            <w:gridSpan w:val="9"/>
            <w:tcBorders>
              <w:top w:val="nil"/>
              <w:left w:val="nil"/>
              <w:bottom w:val="nil"/>
              <w:right w:val="nil"/>
            </w:tcBorders>
            <w:shd w:val="clear" w:color="auto" w:fill="auto"/>
            <w:noWrap/>
            <w:vAlign w:val="center"/>
            <w:hideMark/>
          </w:tcPr>
          <w:p w14:paraId="04876229" w14:textId="77777777" w:rsidR="00EE5618" w:rsidRPr="00A074A1" w:rsidRDefault="00EE5618" w:rsidP="0074522F">
            <w:pPr>
              <w:ind w:firstLineChars="100" w:firstLine="120"/>
              <w:rPr>
                <w:rFonts w:ascii="Arial" w:hAnsi="Arial" w:cs="Arial"/>
                <w:b/>
                <w:bCs/>
                <w:sz w:val="12"/>
                <w:szCs w:val="12"/>
              </w:rPr>
            </w:pPr>
            <w:r w:rsidRPr="00A074A1">
              <w:rPr>
                <w:rFonts w:ascii="Arial" w:hAnsi="Arial" w:cs="Arial"/>
                <w:b/>
                <w:bCs/>
                <w:sz w:val="12"/>
                <w:szCs w:val="12"/>
              </w:rPr>
              <w:t>Промежуточная аттестация</w:t>
            </w:r>
          </w:p>
        </w:tc>
        <w:tc>
          <w:tcPr>
            <w:tcW w:w="301"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8CD791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808" w:type="dxa"/>
            <w:gridSpan w:val="3"/>
            <w:tcBorders>
              <w:top w:val="nil"/>
              <w:left w:val="nil"/>
              <w:bottom w:val="nil"/>
              <w:right w:val="nil"/>
            </w:tcBorders>
            <w:shd w:val="clear" w:color="auto" w:fill="auto"/>
            <w:noWrap/>
            <w:vAlign w:val="bottom"/>
            <w:hideMark/>
          </w:tcPr>
          <w:p w14:paraId="5DAC2C8B" w14:textId="77777777" w:rsidR="00EE5618" w:rsidRPr="00A074A1" w:rsidRDefault="00EE5618" w:rsidP="0074522F">
            <w:pPr>
              <w:ind w:firstLineChars="100" w:firstLine="120"/>
              <w:rPr>
                <w:rFonts w:ascii="Arial" w:hAnsi="Arial" w:cs="Arial"/>
                <w:b/>
                <w:bCs/>
                <w:sz w:val="12"/>
                <w:szCs w:val="12"/>
              </w:rPr>
            </w:pPr>
            <w:r w:rsidRPr="00A074A1">
              <w:rPr>
                <w:rFonts w:ascii="Arial" w:hAnsi="Arial" w:cs="Arial"/>
                <w:b/>
                <w:bCs/>
                <w:sz w:val="12"/>
                <w:szCs w:val="12"/>
              </w:rPr>
              <w:t>Каникулы</w:t>
            </w:r>
          </w:p>
        </w:tc>
        <w:tc>
          <w:tcPr>
            <w:tcW w:w="301" w:type="dxa"/>
            <w:tcBorders>
              <w:top w:val="nil"/>
              <w:left w:val="nil"/>
              <w:bottom w:val="nil"/>
              <w:right w:val="nil"/>
            </w:tcBorders>
            <w:shd w:val="clear" w:color="auto" w:fill="auto"/>
            <w:noWrap/>
            <w:vAlign w:val="bottom"/>
            <w:hideMark/>
          </w:tcPr>
          <w:p w14:paraId="3135B6A0" w14:textId="77777777" w:rsidR="00EE5618" w:rsidRPr="00A074A1" w:rsidRDefault="00EE5618" w:rsidP="0074522F">
            <w:pPr>
              <w:ind w:firstLineChars="100" w:firstLine="120"/>
              <w:rPr>
                <w:rFonts w:ascii="Arial" w:hAnsi="Arial" w:cs="Arial"/>
                <w:b/>
                <w:bCs/>
                <w:sz w:val="12"/>
                <w:szCs w:val="12"/>
              </w:rPr>
            </w:pPr>
          </w:p>
        </w:tc>
        <w:tc>
          <w:tcPr>
            <w:tcW w:w="359" w:type="dxa"/>
            <w:gridSpan w:val="2"/>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4ABE1B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Г</w:t>
            </w:r>
          </w:p>
        </w:tc>
        <w:tc>
          <w:tcPr>
            <w:tcW w:w="3896" w:type="dxa"/>
            <w:gridSpan w:val="14"/>
            <w:tcBorders>
              <w:top w:val="nil"/>
              <w:left w:val="nil"/>
              <w:bottom w:val="nil"/>
              <w:right w:val="nil"/>
            </w:tcBorders>
            <w:shd w:val="clear" w:color="auto" w:fill="auto"/>
            <w:hideMark/>
          </w:tcPr>
          <w:p w14:paraId="00FE9E78" w14:textId="77777777" w:rsidR="00EE5618" w:rsidRPr="00A074A1" w:rsidRDefault="00EE5618" w:rsidP="0074522F">
            <w:pPr>
              <w:rPr>
                <w:rFonts w:ascii="Arial" w:hAnsi="Arial" w:cs="Arial"/>
                <w:b/>
                <w:bCs/>
                <w:sz w:val="12"/>
                <w:szCs w:val="12"/>
              </w:rPr>
            </w:pPr>
            <w:r w:rsidRPr="00A074A1">
              <w:rPr>
                <w:rFonts w:ascii="Arial" w:hAnsi="Arial" w:cs="Arial"/>
                <w:b/>
                <w:bCs/>
                <w:sz w:val="12"/>
                <w:szCs w:val="12"/>
              </w:rPr>
              <w:t>Государственная итоговая аттестация</w:t>
            </w:r>
          </w:p>
        </w:tc>
        <w:tc>
          <w:tcPr>
            <w:tcW w:w="301" w:type="dxa"/>
            <w:tcBorders>
              <w:top w:val="nil"/>
              <w:left w:val="nil"/>
              <w:bottom w:val="nil"/>
              <w:right w:val="nil"/>
            </w:tcBorders>
            <w:shd w:val="clear" w:color="auto" w:fill="auto"/>
            <w:hideMark/>
          </w:tcPr>
          <w:p w14:paraId="4312209C" w14:textId="77777777" w:rsidR="00EE5618" w:rsidRPr="00A074A1" w:rsidRDefault="00EE5618" w:rsidP="0074522F">
            <w:pPr>
              <w:rPr>
                <w:rFonts w:ascii="Arial" w:hAnsi="Arial" w:cs="Arial"/>
                <w:b/>
                <w:bCs/>
                <w:sz w:val="12"/>
                <w:szCs w:val="12"/>
              </w:rPr>
            </w:pPr>
          </w:p>
        </w:tc>
      </w:tr>
      <w:tr w:rsidR="00EE5618" w:rsidRPr="00A074A1" w14:paraId="2D5DFE9C" w14:textId="77777777" w:rsidTr="0074522F">
        <w:trPr>
          <w:gridAfter w:val="1"/>
          <w:wAfter w:w="118" w:type="dxa"/>
          <w:trHeight w:val="270"/>
        </w:trPr>
        <w:tc>
          <w:tcPr>
            <w:tcW w:w="350" w:type="dxa"/>
            <w:tcBorders>
              <w:top w:val="nil"/>
              <w:left w:val="nil"/>
              <w:bottom w:val="nil"/>
              <w:right w:val="nil"/>
            </w:tcBorders>
            <w:shd w:val="clear" w:color="auto" w:fill="auto"/>
            <w:noWrap/>
            <w:vAlign w:val="bottom"/>
            <w:hideMark/>
          </w:tcPr>
          <w:p w14:paraId="415F20A2" w14:textId="77777777" w:rsidR="00EE5618" w:rsidRPr="00A074A1" w:rsidRDefault="00EE5618" w:rsidP="0074522F">
            <w:pPr>
              <w:rPr>
                <w:rFonts w:ascii="Times New Roman" w:hAnsi="Times New Roman"/>
                <w:sz w:val="20"/>
                <w:szCs w:val="20"/>
              </w:rPr>
            </w:pPr>
          </w:p>
        </w:tc>
        <w:tc>
          <w:tcPr>
            <w:tcW w:w="350" w:type="dxa"/>
            <w:gridSpan w:val="2"/>
            <w:tcBorders>
              <w:top w:val="nil"/>
              <w:left w:val="nil"/>
              <w:bottom w:val="nil"/>
              <w:right w:val="nil"/>
            </w:tcBorders>
            <w:shd w:val="clear" w:color="auto" w:fill="auto"/>
            <w:noWrap/>
            <w:vAlign w:val="bottom"/>
            <w:hideMark/>
          </w:tcPr>
          <w:p w14:paraId="7973C063" w14:textId="77777777" w:rsidR="00EE5618" w:rsidRPr="00A074A1" w:rsidRDefault="00EE5618" w:rsidP="0074522F">
            <w:pPr>
              <w:rPr>
                <w:rFonts w:ascii="Times New Roman" w:hAnsi="Times New Roman"/>
                <w:sz w:val="20"/>
                <w:szCs w:val="20"/>
              </w:rPr>
            </w:pPr>
          </w:p>
        </w:tc>
        <w:tc>
          <w:tcPr>
            <w:tcW w:w="350" w:type="dxa"/>
            <w:gridSpan w:val="2"/>
            <w:tcBorders>
              <w:top w:val="nil"/>
              <w:left w:val="nil"/>
              <w:bottom w:val="nil"/>
              <w:right w:val="nil"/>
            </w:tcBorders>
            <w:shd w:val="clear" w:color="auto" w:fill="auto"/>
            <w:noWrap/>
            <w:vAlign w:val="bottom"/>
            <w:hideMark/>
          </w:tcPr>
          <w:p w14:paraId="68A8987D"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26EEDD6F" w14:textId="77777777" w:rsidR="00EE5618" w:rsidRPr="00A074A1" w:rsidRDefault="00EE5618" w:rsidP="0074522F">
            <w:pPr>
              <w:rPr>
                <w:rFonts w:ascii="Times New Roman" w:hAnsi="Times New Roman"/>
                <w:sz w:val="20"/>
                <w:szCs w:val="20"/>
              </w:rPr>
            </w:pPr>
          </w:p>
        </w:tc>
        <w:tc>
          <w:tcPr>
            <w:tcW w:w="553" w:type="dxa"/>
            <w:gridSpan w:val="2"/>
            <w:tcBorders>
              <w:top w:val="nil"/>
              <w:left w:val="nil"/>
              <w:bottom w:val="nil"/>
              <w:right w:val="nil"/>
            </w:tcBorders>
            <w:shd w:val="clear" w:color="auto" w:fill="auto"/>
            <w:noWrap/>
            <w:vAlign w:val="center"/>
            <w:hideMark/>
          </w:tcPr>
          <w:p w14:paraId="34B1C5FD" w14:textId="77777777" w:rsidR="00EE5618" w:rsidRPr="00A074A1" w:rsidRDefault="00EE5618" w:rsidP="0074522F">
            <w:pPr>
              <w:rPr>
                <w:rFonts w:ascii="Times New Roman" w:hAnsi="Times New Roman"/>
                <w:sz w:val="20"/>
                <w:szCs w:val="20"/>
              </w:rPr>
            </w:pPr>
          </w:p>
        </w:tc>
        <w:tc>
          <w:tcPr>
            <w:tcW w:w="556" w:type="dxa"/>
            <w:gridSpan w:val="3"/>
            <w:tcBorders>
              <w:top w:val="nil"/>
              <w:left w:val="nil"/>
              <w:bottom w:val="nil"/>
              <w:right w:val="nil"/>
            </w:tcBorders>
            <w:shd w:val="clear" w:color="auto" w:fill="auto"/>
            <w:noWrap/>
            <w:vAlign w:val="center"/>
            <w:hideMark/>
          </w:tcPr>
          <w:p w14:paraId="23054C82" w14:textId="77777777" w:rsidR="00EE5618" w:rsidRPr="00A074A1" w:rsidRDefault="00EE5618" w:rsidP="0074522F">
            <w:pPr>
              <w:rPr>
                <w:rFonts w:ascii="Times New Roman" w:hAnsi="Times New Roman"/>
                <w:sz w:val="20"/>
                <w:szCs w:val="20"/>
              </w:rPr>
            </w:pPr>
          </w:p>
        </w:tc>
        <w:tc>
          <w:tcPr>
            <w:tcW w:w="556" w:type="dxa"/>
            <w:gridSpan w:val="2"/>
            <w:tcBorders>
              <w:top w:val="nil"/>
              <w:left w:val="nil"/>
              <w:bottom w:val="nil"/>
              <w:right w:val="nil"/>
            </w:tcBorders>
            <w:shd w:val="clear" w:color="auto" w:fill="auto"/>
            <w:noWrap/>
            <w:vAlign w:val="bottom"/>
            <w:hideMark/>
          </w:tcPr>
          <w:p w14:paraId="1D54E9A6" w14:textId="77777777" w:rsidR="00EE5618" w:rsidRPr="00A074A1" w:rsidRDefault="00EE5618" w:rsidP="0074522F">
            <w:pPr>
              <w:rPr>
                <w:rFonts w:ascii="Times New Roman" w:hAnsi="Times New Roman"/>
                <w:sz w:val="20"/>
                <w:szCs w:val="20"/>
              </w:rPr>
            </w:pPr>
          </w:p>
        </w:tc>
        <w:tc>
          <w:tcPr>
            <w:tcW w:w="604" w:type="dxa"/>
            <w:gridSpan w:val="2"/>
            <w:tcBorders>
              <w:top w:val="nil"/>
              <w:left w:val="nil"/>
              <w:bottom w:val="nil"/>
              <w:right w:val="nil"/>
            </w:tcBorders>
            <w:shd w:val="clear" w:color="auto" w:fill="auto"/>
            <w:noWrap/>
            <w:vAlign w:val="bottom"/>
            <w:hideMark/>
          </w:tcPr>
          <w:p w14:paraId="5D9457A6" w14:textId="77777777" w:rsidR="00EE5618" w:rsidRPr="00A074A1" w:rsidRDefault="00EE5618" w:rsidP="0074522F">
            <w:pPr>
              <w:rPr>
                <w:rFonts w:ascii="Times New Roman" w:hAnsi="Times New Roman"/>
                <w:sz w:val="20"/>
                <w:szCs w:val="20"/>
              </w:rPr>
            </w:pPr>
          </w:p>
        </w:tc>
        <w:tc>
          <w:tcPr>
            <w:tcW w:w="301" w:type="dxa"/>
            <w:gridSpan w:val="2"/>
            <w:tcBorders>
              <w:top w:val="nil"/>
              <w:left w:val="nil"/>
              <w:bottom w:val="nil"/>
              <w:right w:val="nil"/>
            </w:tcBorders>
            <w:shd w:val="clear" w:color="auto" w:fill="auto"/>
            <w:noWrap/>
            <w:vAlign w:val="bottom"/>
            <w:hideMark/>
          </w:tcPr>
          <w:p w14:paraId="1EF36D0C" w14:textId="77777777" w:rsidR="00EE5618" w:rsidRPr="00A074A1" w:rsidRDefault="00EE5618" w:rsidP="0074522F">
            <w:pPr>
              <w:rPr>
                <w:rFonts w:ascii="Times New Roman" w:hAnsi="Times New Roman"/>
                <w:sz w:val="20"/>
                <w:szCs w:val="20"/>
              </w:rPr>
            </w:pPr>
          </w:p>
        </w:tc>
        <w:tc>
          <w:tcPr>
            <w:tcW w:w="403" w:type="dxa"/>
            <w:gridSpan w:val="2"/>
            <w:tcBorders>
              <w:top w:val="nil"/>
              <w:left w:val="nil"/>
              <w:bottom w:val="nil"/>
              <w:right w:val="nil"/>
            </w:tcBorders>
            <w:shd w:val="clear" w:color="auto" w:fill="auto"/>
            <w:noWrap/>
            <w:vAlign w:val="bottom"/>
            <w:hideMark/>
          </w:tcPr>
          <w:p w14:paraId="7BAB34DB" w14:textId="77777777" w:rsidR="00EE5618" w:rsidRPr="00A074A1" w:rsidRDefault="00EE5618" w:rsidP="0074522F">
            <w:pPr>
              <w:rPr>
                <w:rFonts w:ascii="Times New Roman" w:hAnsi="Times New Roman"/>
                <w:sz w:val="20"/>
                <w:szCs w:val="20"/>
              </w:rPr>
            </w:pPr>
          </w:p>
        </w:tc>
        <w:tc>
          <w:tcPr>
            <w:tcW w:w="405" w:type="dxa"/>
            <w:tcBorders>
              <w:top w:val="nil"/>
              <w:left w:val="nil"/>
              <w:bottom w:val="nil"/>
              <w:right w:val="nil"/>
            </w:tcBorders>
            <w:shd w:val="clear" w:color="auto" w:fill="auto"/>
            <w:noWrap/>
            <w:vAlign w:val="bottom"/>
            <w:hideMark/>
          </w:tcPr>
          <w:p w14:paraId="7217AB0B"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1109BE02" w14:textId="77777777" w:rsidR="00EE5618" w:rsidRPr="00A074A1" w:rsidRDefault="00EE5618" w:rsidP="0074522F">
            <w:pPr>
              <w:rPr>
                <w:rFonts w:ascii="Times New Roman" w:hAnsi="Times New Roman"/>
                <w:sz w:val="20"/>
                <w:szCs w:val="20"/>
              </w:rPr>
            </w:pPr>
          </w:p>
        </w:tc>
        <w:tc>
          <w:tcPr>
            <w:tcW w:w="359" w:type="dxa"/>
            <w:gridSpan w:val="2"/>
            <w:tcBorders>
              <w:top w:val="nil"/>
              <w:left w:val="nil"/>
              <w:bottom w:val="nil"/>
              <w:right w:val="nil"/>
            </w:tcBorders>
            <w:shd w:val="clear" w:color="auto" w:fill="auto"/>
            <w:noWrap/>
            <w:vAlign w:val="bottom"/>
            <w:hideMark/>
          </w:tcPr>
          <w:p w14:paraId="3DCB13B1" w14:textId="77777777" w:rsidR="00EE5618" w:rsidRPr="00A074A1" w:rsidRDefault="00EE5618" w:rsidP="0074522F">
            <w:pPr>
              <w:rPr>
                <w:rFonts w:ascii="Times New Roman" w:hAnsi="Times New Roman"/>
                <w:sz w:val="20"/>
                <w:szCs w:val="20"/>
              </w:rPr>
            </w:pPr>
          </w:p>
        </w:tc>
        <w:tc>
          <w:tcPr>
            <w:tcW w:w="2201" w:type="dxa"/>
            <w:gridSpan w:val="5"/>
            <w:tcBorders>
              <w:top w:val="nil"/>
              <w:left w:val="nil"/>
              <w:bottom w:val="nil"/>
              <w:right w:val="nil"/>
            </w:tcBorders>
            <w:shd w:val="clear" w:color="auto" w:fill="auto"/>
            <w:noWrap/>
            <w:vAlign w:val="bottom"/>
            <w:hideMark/>
          </w:tcPr>
          <w:p w14:paraId="32BF3349" w14:textId="77777777" w:rsidR="00EE5618" w:rsidRPr="00A074A1" w:rsidRDefault="00EE5618" w:rsidP="0074522F">
            <w:pPr>
              <w:rPr>
                <w:rFonts w:ascii="Times New Roman" w:hAnsi="Times New Roman"/>
                <w:sz w:val="20"/>
                <w:szCs w:val="20"/>
              </w:rPr>
            </w:pPr>
          </w:p>
        </w:tc>
        <w:tc>
          <w:tcPr>
            <w:tcW w:w="315" w:type="dxa"/>
            <w:gridSpan w:val="2"/>
            <w:tcBorders>
              <w:top w:val="nil"/>
              <w:left w:val="nil"/>
              <w:bottom w:val="nil"/>
              <w:right w:val="nil"/>
            </w:tcBorders>
            <w:shd w:val="clear" w:color="auto" w:fill="auto"/>
            <w:noWrap/>
            <w:vAlign w:val="bottom"/>
            <w:hideMark/>
          </w:tcPr>
          <w:p w14:paraId="6C1F4405" w14:textId="77777777" w:rsidR="00EE5618" w:rsidRPr="00A074A1" w:rsidRDefault="00EE5618" w:rsidP="0074522F">
            <w:pPr>
              <w:rPr>
                <w:rFonts w:ascii="Times New Roman" w:hAnsi="Times New Roman"/>
                <w:sz w:val="20"/>
                <w:szCs w:val="20"/>
              </w:rPr>
            </w:pPr>
          </w:p>
        </w:tc>
        <w:tc>
          <w:tcPr>
            <w:tcW w:w="433" w:type="dxa"/>
            <w:gridSpan w:val="2"/>
            <w:tcBorders>
              <w:top w:val="nil"/>
              <w:left w:val="nil"/>
              <w:bottom w:val="nil"/>
              <w:right w:val="nil"/>
            </w:tcBorders>
            <w:shd w:val="clear" w:color="auto" w:fill="auto"/>
            <w:noWrap/>
            <w:vAlign w:val="bottom"/>
            <w:hideMark/>
          </w:tcPr>
          <w:p w14:paraId="06815F1E" w14:textId="77777777" w:rsidR="00EE5618" w:rsidRPr="00A074A1" w:rsidRDefault="00EE5618" w:rsidP="0074522F">
            <w:pPr>
              <w:rPr>
                <w:rFonts w:ascii="Times New Roman" w:hAnsi="Times New Roman"/>
                <w:sz w:val="20"/>
                <w:szCs w:val="20"/>
              </w:rPr>
            </w:pPr>
          </w:p>
        </w:tc>
        <w:tc>
          <w:tcPr>
            <w:tcW w:w="345" w:type="dxa"/>
            <w:gridSpan w:val="2"/>
            <w:tcBorders>
              <w:top w:val="nil"/>
              <w:left w:val="nil"/>
              <w:bottom w:val="nil"/>
              <w:right w:val="nil"/>
            </w:tcBorders>
            <w:shd w:val="clear" w:color="auto" w:fill="auto"/>
            <w:noWrap/>
            <w:vAlign w:val="bottom"/>
            <w:hideMark/>
          </w:tcPr>
          <w:p w14:paraId="2C2AB992"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7E1DEE4D" w14:textId="77777777" w:rsidR="00EE5618" w:rsidRPr="00A074A1" w:rsidRDefault="00EE5618" w:rsidP="0074522F">
            <w:pPr>
              <w:rPr>
                <w:rFonts w:ascii="Times New Roman" w:hAnsi="Times New Roman"/>
                <w:sz w:val="20"/>
                <w:szCs w:val="20"/>
              </w:rPr>
            </w:pPr>
          </w:p>
        </w:tc>
        <w:tc>
          <w:tcPr>
            <w:tcW w:w="301" w:type="dxa"/>
            <w:gridSpan w:val="2"/>
            <w:tcBorders>
              <w:top w:val="nil"/>
              <w:left w:val="nil"/>
              <w:bottom w:val="nil"/>
              <w:right w:val="nil"/>
            </w:tcBorders>
            <w:shd w:val="clear" w:color="auto" w:fill="auto"/>
            <w:noWrap/>
            <w:vAlign w:val="bottom"/>
            <w:hideMark/>
          </w:tcPr>
          <w:p w14:paraId="5D4BFF20"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478751E8" w14:textId="77777777" w:rsidR="00EE5618" w:rsidRPr="00A074A1" w:rsidRDefault="00EE5618" w:rsidP="0074522F">
            <w:pPr>
              <w:rPr>
                <w:rFonts w:ascii="Times New Roman" w:hAnsi="Times New Roman"/>
                <w:sz w:val="20"/>
                <w:szCs w:val="20"/>
              </w:rPr>
            </w:pPr>
          </w:p>
        </w:tc>
      </w:tr>
      <w:tr w:rsidR="00EE5618" w:rsidRPr="00A074A1" w14:paraId="5A0F7113" w14:textId="77777777" w:rsidTr="0074522F">
        <w:trPr>
          <w:gridAfter w:val="1"/>
          <w:wAfter w:w="118" w:type="dxa"/>
          <w:trHeight w:val="270"/>
        </w:trPr>
        <w:tc>
          <w:tcPr>
            <w:tcW w:w="350" w:type="dxa"/>
            <w:tcBorders>
              <w:top w:val="nil"/>
              <w:left w:val="nil"/>
              <w:bottom w:val="nil"/>
              <w:right w:val="nil"/>
            </w:tcBorders>
            <w:shd w:val="clear" w:color="auto" w:fill="auto"/>
            <w:noWrap/>
            <w:vAlign w:val="bottom"/>
            <w:hideMark/>
          </w:tcPr>
          <w:p w14:paraId="09FD6B89" w14:textId="77777777" w:rsidR="00EE5618" w:rsidRPr="00A074A1" w:rsidRDefault="00EE5618" w:rsidP="0074522F">
            <w:pPr>
              <w:rPr>
                <w:rFonts w:ascii="Times New Roman" w:hAnsi="Times New Roman"/>
                <w:sz w:val="20"/>
                <w:szCs w:val="20"/>
              </w:rPr>
            </w:pPr>
          </w:p>
        </w:tc>
        <w:tc>
          <w:tcPr>
            <w:tcW w:w="350" w:type="dxa"/>
            <w:gridSpan w:val="2"/>
            <w:tcBorders>
              <w:top w:val="nil"/>
              <w:left w:val="nil"/>
              <w:bottom w:val="nil"/>
              <w:right w:val="nil"/>
            </w:tcBorders>
            <w:shd w:val="clear" w:color="auto" w:fill="auto"/>
            <w:noWrap/>
            <w:vAlign w:val="bottom"/>
            <w:hideMark/>
          </w:tcPr>
          <w:p w14:paraId="5A131779" w14:textId="77777777" w:rsidR="00EE5618" w:rsidRPr="00A074A1" w:rsidRDefault="00EE5618" w:rsidP="0074522F">
            <w:pPr>
              <w:rPr>
                <w:rFonts w:ascii="Times New Roman" w:hAnsi="Times New Roman"/>
                <w:sz w:val="20"/>
                <w:szCs w:val="20"/>
              </w:rPr>
            </w:pPr>
          </w:p>
        </w:tc>
        <w:tc>
          <w:tcPr>
            <w:tcW w:w="350" w:type="dxa"/>
            <w:gridSpan w:val="2"/>
            <w:tcBorders>
              <w:top w:val="nil"/>
              <w:left w:val="nil"/>
              <w:bottom w:val="nil"/>
              <w:right w:val="nil"/>
            </w:tcBorders>
            <w:shd w:val="clear" w:color="auto" w:fill="auto"/>
            <w:noWrap/>
            <w:vAlign w:val="bottom"/>
            <w:hideMark/>
          </w:tcPr>
          <w:p w14:paraId="29785958" w14:textId="77777777" w:rsidR="00EE5618" w:rsidRPr="00A074A1" w:rsidRDefault="00EE5618" w:rsidP="0074522F">
            <w:pPr>
              <w:rPr>
                <w:rFonts w:ascii="Times New Roman" w:hAnsi="Times New Roman"/>
                <w:sz w:val="20"/>
                <w:szCs w:val="20"/>
              </w:rPr>
            </w:pPr>
          </w:p>
        </w:tc>
        <w:tc>
          <w:tcPr>
            <w:tcW w:w="301"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9085D63" w14:textId="77777777" w:rsidR="00EE5618" w:rsidRPr="00A074A1" w:rsidRDefault="00EE5618" w:rsidP="0074522F">
            <w:pPr>
              <w:jc w:val="center"/>
              <w:rPr>
                <w:rFonts w:ascii="Arial" w:hAnsi="Arial" w:cs="Arial"/>
                <w:sz w:val="12"/>
                <w:szCs w:val="12"/>
              </w:rPr>
            </w:pPr>
            <w:r w:rsidRPr="00A074A1">
              <w:rPr>
                <w:rFonts w:ascii="Arial" w:hAnsi="Arial" w:cs="Arial"/>
                <w:sz w:val="12"/>
                <w:szCs w:val="12"/>
              </w:rPr>
              <w:t> </w:t>
            </w:r>
          </w:p>
        </w:tc>
        <w:tc>
          <w:tcPr>
            <w:tcW w:w="1109" w:type="dxa"/>
            <w:gridSpan w:val="5"/>
            <w:tcBorders>
              <w:top w:val="nil"/>
              <w:left w:val="nil"/>
              <w:bottom w:val="nil"/>
              <w:right w:val="nil"/>
            </w:tcBorders>
            <w:shd w:val="clear" w:color="auto" w:fill="auto"/>
            <w:noWrap/>
            <w:vAlign w:val="center"/>
            <w:hideMark/>
          </w:tcPr>
          <w:p w14:paraId="20F35F55" w14:textId="77777777" w:rsidR="00EE5618" w:rsidRPr="00A074A1" w:rsidRDefault="00EE5618" w:rsidP="0074522F">
            <w:pPr>
              <w:ind w:firstLineChars="100" w:firstLine="120"/>
              <w:rPr>
                <w:rFonts w:ascii="Arial" w:hAnsi="Arial" w:cs="Arial"/>
                <w:b/>
                <w:bCs/>
                <w:sz w:val="12"/>
                <w:szCs w:val="12"/>
              </w:rPr>
            </w:pPr>
            <w:r w:rsidRPr="00A074A1">
              <w:rPr>
                <w:rFonts w:ascii="Arial" w:hAnsi="Arial" w:cs="Arial"/>
                <w:b/>
                <w:bCs/>
                <w:sz w:val="12"/>
                <w:szCs w:val="12"/>
              </w:rPr>
              <w:t>Практики</w:t>
            </w:r>
          </w:p>
        </w:tc>
        <w:tc>
          <w:tcPr>
            <w:tcW w:w="556" w:type="dxa"/>
            <w:gridSpan w:val="2"/>
            <w:tcBorders>
              <w:top w:val="nil"/>
              <w:left w:val="nil"/>
              <w:bottom w:val="nil"/>
              <w:right w:val="nil"/>
            </w:tcBorders>
            <w:shd w:val="clear" w:color="auto" w:fill="auto"/>
            <w:noWrap/>
            <w:vAlign w:val="bottom"/>
            <w:hideMark/>
          </w:tcPr>
          <w:p w14:paraId="339CF47B" w14:textId="77777777" w:rsidR="00EE5618" w:rsidRPr="00A074A1" w:rsidRDefault="00EE5618" w:rsidP="0074522F">
            <w:pPr>
              <w:ind w:firstLineChars="100" w:firstLine="120"/>
              <w:rPr>
                <w:rFonts w:ascii="Arial" w:hAnsi="Arial" w:cs="Arial"/>
                <w:b/>
                <w:bCs/>
                <w:sz w:val="12"/>
                <w:szCs w:val="12"/>
              </w:rPr>
            </w:pPr>
          </w:p>
        </w:tc>
        <w:tc>
          <w:tcPr>
            <w:tcW w:w="604" w:type="dxa"/>
            <w:gridSpan w:val="2"/>
            <w:tcBorders>
              <w:top w:val="nil"/>
              <w:left w:val="nil"/>
              <w:bottom w:val="nil"/>
              <w:right w:val="nil"/>
            </w:tcBorders>
            <w:shd w:val="clear" w:color="auto" w:fill="auto"/>
            <w:noWrap/>
            <w:vAlign w:val="bottom"/>
            <w:hideMark/>
          </w:tcPr>
          <w:p w14:paraId="275BD9CB" w14:textId="77777777" w:rsidR="00EE5618" w:rsidRPr="00A074A1" w:rsidRDefault="00EE5618" w:rsidP="0074522F">
            <w:pPr>
              <w:rPr>
                <w:rFonts w:ascii="Times New Roman" w:hAnsi="Times New Roman"/>
                <w:sz w:val="20"/>
                <w:szCs w:val="20"/>
              </w:rPr>
            </w:pPr>
          </w:p>
        </w:tc>
        <w:tc>
          <w:tcPr>
            <w:tcW w:w="301" w:type="dxa"/>
            <w:gridSpan w:val="2"/>
            <w:tcBorders>
              <w:top w:val="nil"/>
              <w:left w:val="nil"/>
              <w:bottom w:val="nil"/>
              <w:right w:val="nil"/>
            </w:tcBorders>
            <w:shd w:val="clear" w:color="auto" w:fill="auto"/>
            <w:noWrap/>
            <w:hideMark/>
          </w:tcPr>
          <w:p w14:paraId="09BF02B0" w14:textId="77777777" w:rsidR="00EE5618" w:rsidRPr="00A074A1" w:rsidRDefault="00EE5618" w:rsidP="0074522F">
            <w:pPr>
              <w:rPr>
                <w:rFonts w:ascii="Times New Roman" w:hAnsi="Times New Roman"/>
                <w:sz w:val="20"/>
                <w:szCs w:val="20"/>
              </w:rPr>
            </w:pPr>
          </w:p>
        </w:tc>
        <w:tc>
          <w:tcPr>
            <w:tcW w:w="403" w:type="dxa"/>
            <w:gridSpan w:val="2"/>
            <w:tcBorders>
              <w:top w:val="nil"/>
              <w:left w:val="nil"/>
              <w:bottom w:val="nil"/>
              <w:right w:val="nil"/>
            </w:tcBorders>
            <w:shd w:val="clear" w:color="auto" w:fill="auto"/>
            <w:noWrap/>
            <w:hideMark/>
          </w:tcPr>
          <w:p w14:paraId="7FD6C76A" w14:textId="77777777" w:rsidR="00EE5618" w:rsidRPr="00A074A1" w:rsidRDefault="00EE5618" w:rsidP="0074522F">
            <w:pPr>
              <w:rPr>
                <w:rFonts w:ascii="Times New Roman" w:hAnsi="Times New Roman"/>
                <w:sz w:val="20"/>
                <w:szCs w:val="20"/>
              </w:rPr>
            </w:pPr>
          </w:p>
        </w:tc>
        <w:tc>
          <w:tcPr>
            <w:tcW w:w="405" w:type="dxa"/>
            <w:tcBorders>
              <w:top w:val="nil"/>
              <w:left w:val="nil"/>
              <w:bottom w:val="nil"/>
              <w:right w:val="nil"/>
            </w:tcBorders>
            <w:shd w:val="clear" w:color="auto" w:fill="auto"/>
            <w:noWrap/>
            <w:hideMark/>
          </w:tcPr>
          <w:p w14:paraId="6DAD3786"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29380000" w14:textId="77777777" w:rsidR="00EE5618" w:rsidRPr="00A074A1" w:rsidRDefault="00EE5618" w:rsidP="0074522F">
            <w:pPr>
              <w:rPr>
                <w:rFonts w:ascii="Times New Roman" w:hAnsi="Times New Roman"/>
                <w:sz w:val="20"/>
                <w:szCs w:val="20"/>
              </w:rPr>
            </w:pPr>
          </w:p>
        </w:tc>
        <w:tc>
          <w:tcPr>
            <w:tcW w:w="359" w:type="dxa"/>
            <w:gridSpan w:val="2"/>
            <w:tcBorders>
              <w:top w:val="nil"/>
              <w:left w:val="nil"/>
              <w:bottom w:val="nil"/>
              <w:right w:val="nil"/>
            </w:tcBorders>
            <w:shd w:val="clear" w:color="auto" w:fill="auto"/>
            <w:noWrap/>
            <w:vAlign w:val="bottom"/>
            <w:hideMark/>
          </w:tcPr>
          <w:p w14:paraId="6464BE43" w14:textId="77777777" w:rsidR="00EE5618" w:rsidRPr="00A074A1" w:rsidRDefault="00EE5618" w:rsidP="0074522F">
            <w:pPr>
              <w:rPr>
                <w:rFonts w:ascii="Times New Roman" w:hAnsi="Times New Roman"/>
                <w:sz w:val="20"/>
                <w:szCs w:val="20"/>
              </w:rPr>
            </w:pPr>
          </w:p>
        </w:tc>
        <w:tc>
          <w:tcPr>
            <w:tcW w:w="2201" w:type="dxa"/>
            <w:gridSpan w:val="5"/>
            <w:tcBorders>
              <w:top w:val="nil"/>
              <w:left w:val="nil"/>
              <w:bottom w:val="nil"/>
              <w:right w:val="nil"/>
            </w:tcBorders>
            <w:shd w:val="clear" w:color="auto" w:fill="auto"/>
            <w:noWrap/>
            <w:vAlign w:val="bottom"/>
            <w:hideMark/>
          </w:tcPr>
          <w:p w14:paraId="07E40E5F" w14:textId="77777777" w:rsidR="00EE5618" w:rsidRPr="00A074A1" w:rsidRDefault="00EE5618" w:rsidP="0074522F">
            <w:pPr>
              <w:rPr>
                <w:rFonts w:ascii="Times New Roman" w:hAnsi="Times New Roman"/>
                <w:sz w:val="20"/>
                <w:szCs w:val="20"/>
              </w:rPr>
            </w:pPr>
          </w:p>
        </w:tc>
        <w:tc>
          <w:tcPr>
            <w:tcW w:w="315" w:type="dxa"/>
            <w:gridSpan w:val="2"/>
            <w:tcBorders>
              <w:top w:val="nil"/>
              <w:left w:val="nil"/>
              <w:bottom w:val="nil"/>
              <w:right w:val="nil"/>
            </w:tcBorders>
            <w:shd w:val="clear" w:color="auto" w:fill="auto"/>
            <w:noWrap/>
            <w:vAlign w:val="bottom"/>
            <w:hideMark/>
          </w:tcPr>
          <w:p w14:paraId="530819EB" w14:textId="77777777" w:rsidR="00EE5618" w:rsidRPr="00A074A1" w:rsidRDefault="00EE5618" w:rsidP="0074522F">
            <w:pPr>
              <w:rPr>
                <w:rFonts w:ascii="Times New Roman" w:hAnsi="Times New Roman"/>
                <w:sz w:val="20"/>
                <w:szCs w:val="20"/>
              </w:rPr>
            </w:pPr>
          </w:p>
        </w:tc>
        <w:tc>
          <w:tcPr>
            <w:tcW w:w="433" w:type="dxa"/>
            <w:gridSpan w:val="2"/>
            <w:tcBorders>
              <w:top w:val="nil"/>
              <w:left w:val="nil"/>
              <w:bottom w:val="nil"/>
              <w:right w:val="nil"/>
            </w:tcBorders>
            <w:shd w:val="clear" w:color="auto" w:fill="auto"/>
            <w:noWrap/>
            <w:vAlign w:val="bottom"/>
            <w:hideMark/>
          </w:tcPr>
          <w:p w14:paraId="78D72A2E" w14:textId="77777777" w:rsidR="00EE5618" w:rsidRPr="00A074A1" w:rsidRDefault="00EE5618" w:rsidP="0074522F">
            <w:pPr>
              <w:rPr>
                <w:rFonts w:ascii="Times New Roman" w:hAnsi="Times New Roman"/>
                <w:sz w:val="20"/>
                <w:szCs w:val="20"/>
              </w:rPr>
            </w:pPr>
          </w:p>
        </w:tc>
        <w:tc>
          <w:tcPr>
            <w:tcW w:w="345" w:type="dxa"/>
            <w:gridSpan w:val="2"/>
            <w:tcBorders>
              <w:top w:val="nil"/>
              <w:left w:val="nil"/>
              <w:bottom w:val="nil"/>
              <w:right w:val="nil"/>
            </w:tcBorders>
            <w:shd w:val="clear" w:color="auto" w:fill="auto"/>
            <w:noWrap/>
            <w:vAlign w:val="bottom"/>
            <w:hideMark/>
          </w:tcPr>
          <w:p w14:paraId="717A106F"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72D5578D" w14:textId="77777777" w:rsidR="00EE5618" w:rsidRPr="00A074A1" w:rsidRDefault="00EE5618" w:rsidP="0074522F">
            <w:pPr>
              <w:rPr>
                <w:rFonts w:ascii="Times New Roman" w:hAnsi="Times New Roman"/>
                <w:sz w:val="20"/>
                <w:szCs w:val="20"/>
              </w:rPr>
            </w:pPr>
          </w:p>
        </w:tc>
        <w:tc>
          <w:tcPr>
            <w:tcW w:w="301" w:type="dxa"/>
            <w:gridSpan w:val="2"/>
            <w:tcBorders>
              <w:top w:val="nil"/>
              <w:left w:val="nil"/>
              <w:bottom w:val="nil"/>
              <w:right w:val="nil"/>
            </w:tcBorders>
            <w:shd w:val="clear" w:color="auto" w:fill="auto"/>
            <w:noWrap/>
            <w:vAlign w:val="bottom"/>
            <w:hideMark/>
          </w:tcPr>
          <w:p w14:paraId="7D8CA558"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17B01B2E" w14:textId="77777777" w:rsidR="00EE5618" w:rsidRPr="00A074A1" w:rsidRDefault="00EE5618" w:rsidP="0074522F">
            <w:pPr>
              <w:rPr>
                <w:rFonts w:ascii="Times New Roman" w:hAnsi="Times New Roman"/>
                <w:sz w:val="20"/>
                <w:szCs w:val="20"/>
              </w:rPr>
            </w:pPr>
          </w:p>
        </w:tc>
      </w:tr>
    </w:tbl>
    <w:p w14:paraId="19A7AAA7" w14:textId="77777777" w:rsidR="00A26749" w:rsidRPr="001C33BF" w:rsidRDefault="00A26749" w:rsidP="00064407">
      <w:pPr>
        <w:rPr>
          <w:rFonts w:ascii="Times New Roman" w:hAnsi="Times New Roman" w:cs="Times New Roman"/>
        </w:rPr>
      </w:pPr>
    </w:p>
    <w:p w14:paraId="425AE998" w14:textId="77777777" w:rsidR="00EE5618" w:rsidRDefault="00EE5618" w:rsidP="00064407">
      <w:pPr>
        <w:rPr>
          <w:rFonts w:ascii="Times New Roman" w:eastAsia="Times New Roman" w:hAnsi="Times New Roman" w:cs="Times New Roman"/>
          <w:b/>
          <w:bCs/>
          <w:sz w:val="24"/>
          <w:szCs w:val="24"/>
        </w:rPr>
      </w:pPr>
    </w:p>
    <w:p w14:paraId="4DCE3052" w14:textId="77777777" w:rsidR="00EE5618" w:rsidRDefault="00EE5618" w:rsidP="00064407">
      <w:pPr>
        <w:rPr>
          <w:rFonts w:ascii="Times New Roman" w:eastAsia="Times New Roman" w:hAnsi="Times New Roman" w:cs="Times New Roman"/>
          <w:b/>
          <w:bCs/>
          <w:sz w:val="24"/>
          <w:szCs w:val="24"/>
        </w:rPr>
      </w:pPr>
    </w:p>
    <w:p w14:paraId="5061A6ED" w14:textId="77777777" w:rsidR="00EE5618" w:rsidRDefault="00EE5618" w:rsidP="00064407">
      <w:pPr>
        <w:rPr>
          <w:rFonts w:ascii="Times New Roman" w:eastAsia="Times New Roman" w:hAnsi="Times New Roman" w:cs="Times New Roman"/>
          <w:b/>
          <w:bCs/>
          <w:sz w:val="24"/>
          <w:szCs w:val="24"/>
        </w:rPr>
      </w:pPr>
    </w:p>
    <w:p w14:paraId="57F341CC" w14:textId="7A209E31" w:rsidR="00A26749" w:rsidRPr="001C33BF" w:rsidRDefault="00A26749"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ППССЗ</w:t>
      </w:r>
    </w:p>
    <w:p w14:paraId="7D2CD977" w14:textId="77777777" w:rsidR="00EE5618" w:rsidRPr="00A074A1" w:rsidRDefault="00EE5618" w:rsidP="00EE5618">
      <w:pPr>
        <w:rPr>
          <w:rFonts w:ascii="Times New Roman" w:hAnsi="Times New Roman"/>
          <w:b/>
          <w:bCs/>
          <w:sz w:val="24"/>
          <w:szCs w:val="24"/>
        </w:rPr>
      </w:pPr>
      <w:r w:rsidRPr="00A074A1">
        <w:rPr>
          <w:rFonts w:ascii="Times New Roman" w:hAnsi="Times New Roman"/>
          <w:b/>
          <w:bCs/>
          <w:sz w:val="24"/>
          <w:szCs w:val="24"/>
        </w:rPr>
        <w:t>График учебного процесса по неделям (</w:t>
      </w:r>
      <w:r>
        <w:rPr>
          <w:rFonts w:ascii="Times New Roman" w:hAnsi="Times New Roman"/>
          <w:b/>
          <w:bCs/>
          <w:sz w:val="24"/>
          <w:szCs w:val="24"/>
        </w:rPr>
        <w:t>2.10</w:t>
      </w:r>
      <w:r w:rsidRPr="00A074A1">
        <w:rPr>
          <w:rFonts w:ascii="Times New Roman" w:hAnsi="Times New Roman"/>
          <w:b/>
          <w:bCs/>
          <w:sz w:val="24"/>
          <w:szCs w:val="24"/>
        </w:rPr>
        <w:t>)</w:t>
      </w:r>
    </w:p>
    <w:tbl>
      <w:tblPr>
        <w:tblpPr w:leftFromText="180" w:rightFromText="180" w:vertAnchor="text" w:tblpY="1"/>
        <w:tblOverlap w:val="never"/>
        <w:tblW w:w="12136"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EE5618" w:rsidRPr="00A074A1" w14:paraId="5217963C" w14:textId="77777777" w:rsidTr="00EE5618">
        <w:trPr>
          <w:gridAfter w:val="1"/>
          <w:wAfter w:w="36" w:type="dxa"/>
          <w:trHeight w:val="255"/>
        </w:trPr>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C9F99A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1D6530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ВУП</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63C896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Сентябрь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6F843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29 сен - 5 окт</w:t>
            </w:r>
          </w:p>
        </w:tc>
        <w:tc>
          <w:tcPr>
            <w:tcW w:w="66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0030F9D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Октябрь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1EE8E1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27 окт.- 2 нояб.</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7CDFD6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Ноябрь</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47EE94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Декабрь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3C81D9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29 дек - 4 янв</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F24DB3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Январь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3F9A17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26 янв - 1 фев</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AB45B0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Февраль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15CF2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23 фев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3B7CA7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Март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CDE971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30 мар - 5 апр</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25703C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Апрель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F37D82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27 апр - 3 май</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C6C569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342CA7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Июнь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45D97B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29 июн - 5 июл</w:t>
            </w:r>
          </w:p>
        </w:tc>
        <w:tc>
          <w:tcPr>
            <w:tcW w:w="660" w:type="dxa"/>
            <w:gridSpan w:val="3"/>
            <w:tcBorders>
              <w:top w:val="single" w:sz="4" w:space="0" w:color="auto"/>
              <w:left w:val="nil"/>
              <w:bottom w:val="single" w:sz="4" w:space="0" w:color="auto"/>
              <w:right w:val="nil"/>
            </w:tcBorders>
            <w:shd w:val="clear" w:color="auto" w:fill="auto"/>
            <w:noWrap/>
            <w:vAlign w:val="center"/>
            <w:hideMark/>
          </w:tcPr>
          <w:p w14:paraId="659102B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Июль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22272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27 июл -2 авг</w:t>
            </w:r>
          </w:p>
        </w:tc>
        <w:tc>
          <w:tcPr>
            <w:tcW w:w="880" w:type="dxa"/>
            <w:gridSpan w:val="4"/>
            <w:tcBorders>
              <w:top w:val="single" w:sz="4" w:space="0" w:color="auto"/>
              <w:left w:val="nil"/>
              <w:bottom w:val="single" w:sz="4" w:space="0" w:color="auto"/>
              <w:right w:val="nil"/>
            </w:tcBorders>
            <w:shd w:val="clear" w:color="auto" w:fill="auto"/>
            <w:noWrap/>
            <w:vAlign w:val="center"/>
            <w:hideMark/>
          </w:tcPr>
          <w:p w14:paraId="4444187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36B9AA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Курс</w:t>
            </w:r>
          </w:p>
        </w:tc>
      </w:tr>
      <w:tr w:rsidR="00EE5618" w:rsidRPr="00A074A1" w14:paraId="032A239C" w14:textId="77777777" w:rsidTr="00EE5618">
        <w:trPr>
          <w:gridAfter w:val="1"/>
          <w:wAfter w:w="36" w:type="dxa"/>
          <w:trHeight w:val="269"/>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6DEB58C8" w14:textId="77777777" w:rsidR="00EE5618" w:rsidRPr="00A074A1" w:rsidRDefault="00EE5618" w:rsidP="0074522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8B9DA74" w14:textId="77777777" w:rsidR="00EE5618" w:rsidRPr="00A074A1" w:rsidRDefault="00EE5618" w:rsidP="0074522F">
            <w:pPr>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FE8044" w14:textId="77777777" w:rsidR="00EE5618" w:rsidRPr="00A074A1" w:rsidRDefault="00EE5618" w:rsidP="0074522F">
            <w:pPr>
              <w:jc w:val="right"/>
              <w:rPr>
                <w:rFonts w:ascii="Arial" w:hAnsi="Arial" w:cs="Arial"/>
                <w:b/>
                <w:bCs/>
                <w:sz w:val="12"/>
                <w:szCs w:val="12"/>
              </w:rPr>
            </w:pPr>
            <w:r w:rsidRPr="00A074A1">
              <w:rPr>
                <w:rFonts w:ascii="Arial" w:hAnsi="Arial" w:cs="Arial"/>
                <w:b/>
                <w:bCs/>
                <w:sz w:val="12"/>
                <w:szCs w:val="12"/>
              </w:rPr>
              <w:t>01 -07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8B686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30032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F554D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3C5ABEE" w14:textId="77777777" w:rsidR="00EE5618" w:rsidRPr="00A074A1" w:rsidRDefault="00EE5618" w:rsidP="0074522F">
            <w:pPr>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6196C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E2883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13 - 19</w:t>
            </w:r>
          </w:p>
        </w:tc>
        <w:tc>
          <w:tcPr>
            <w:tcW w:w="22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2891899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258423D" w14:textId="77777777" w:rsidR="00EE5618" w:rsidRPr="00A074A1" w:rsidRDefault="00EE5618" w:rsidP="0074522F">
            <w:pPr>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F21CF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03-09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4D09E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8230F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9D879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24-30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66879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01-07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6D65E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08-14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EA4C6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15-21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81887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22-28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05E46C1" w14:textId="77777777" w:rsidR="00EE5618" w:rsidRPr="00A074A1" w:rsidRDefault="00EE5618" w:rsidP="0074522F">
            <w:pPr>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CD330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05 - 11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2C6AD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12 - 18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0C84C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19 - 25</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C4E1CEF" w14:textId="77777777" w:rsidR="00EE5618" w:rsidRPr="00A074A1" w:rsidRDefault="00EE5618" w:rsidP="0074522F">
            <w:pPr>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B8CC7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891B0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DE593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16 - 22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E11A157" w14:textId="77777777" w:rsidR="00EE5618" w:rsidRPr="00A074A1" w:rsidRDefault="00EE5618" w:rsidP="0074522F">
            <w:pPr>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678B4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57FD2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98E9B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16 - 22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4ACBB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23 - 29</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B75710A" w14:textId="77777777" w:rsidR="00EE5618" w:rsidRPr="00A074A1" w:rsidRDefault="00EE5618" w:rsidP="0074522F">
            <w:pPr>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7E4C6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45AEA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4964E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DB1BD66" w14:textId="77777777" w:rsidR="00EE5618" w:rsidRPr="00A074A1" w:rsidRDefault="00EE5618" w:rsidP="0074522F">
            <w:pPr>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BBE21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04 - 10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DCBB9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11 - 17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15245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18 - 24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1EDB1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25 - 31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C7ECE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01 - 07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D7405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CB2F7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E9432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3C2BF61" w14:textId="77777777" w:rsidR="00EE5618" w:rsidRPr="00A074A1" w:rsidRDefault="00EE5618" w:rsidP="0074522F">
            <w:pPr>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34E89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CCE35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39862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9DD2778" w14:textId="77777777" w:rsidR="00EE5618" w:rsidRPr="00A074A1" w:rsidRDefault="00EE5618" w:rsidP="0074522F">
            <w:pPr>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3FE62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xml:space="preserve">03-09 </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6C816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ACA76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9EFE9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F9A07CD" w14:textId="77777777" w:rsidR="00EE5618" w:rsidRPr="00A074A1" w:rsidRDefault="00EE5618" w:rsidP="0074522F">
            <w:pPr>
              <w:rPr>
                <w:rFonts w:ascii="Arial" w:hAnsi="Arial" w:cs="Arial"/>
                <w:b/>
                <w:bCs/>
                <w:sz w:val="12"/>
                <w:szCs w:val="12"/>
              </w:rPr>
            </w:pPr>
          </w:p>
        </w:tc>
      </w:tr>
      <w:tr w:rsidR="00EE5618" w:rsidRPr="00A074A1" w14:paraId="15F3463E" w14:textId="77777777" w:rsidTr="00EE5618">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02A4CCF3" w14:textId="77777777" w:rsidR="00EE5618" w:rsidRPr="00A074A1" w:rsidRDefault="00EE5618" w:rsidP="0074522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7573F61"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9272016"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D06B285"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4FB675D"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BB94CD3" w14:textId="77777777" w:rsidR="00EE5618" w:rsidRPr="00A074A1" w:rsidRDefault="00EE5618" w:rsidP="0074522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EC5262D"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C565900"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7A127E0"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nil"/>
            </w:tcBorders>
            <w:vAlign w:val="center"/>
            <w:hideMark/>
          </w:tcPr>
          <w:p w14:paraId="4C836BCE" w14:textId="77777777" w:rsidR="00EE5618" w:rsidRPr="00A074A1" w:rsidRDefault="00EE5618" w:rsidP="0074522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8CB96D9"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566FAF1"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AB5CFE9"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BF5E7BF"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3C87CE0"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D6B8C32"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1EE2671"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8459372"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0364073" w14:textId="77777777" w:rsidR="00EE5618" w:rsidRPr="00A074A1" w:rsidRDefault="00EE5618" w:rsidP="0074522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C5352EA"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3A0E4BA"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E738803"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135D020" w14:textId="77777777" w:rsidR="00EE5618" w:rsidRPr="00A074A1" w:rsidRDefault="00EE5618" w:rsidP="0074522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87E5156"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10337CB"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38041A3"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A62CA5A" w14:textId="77777777" w:rsidR="00EE5618" w:rsidRPr="00A074A1" w:rsidRDefault="00EE5618" w:rsidP="0074522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AF9CB1D"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BF2115F"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0912A79"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C17504E"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5708CD6" w14:textId="77777777" w:rsidR="00EE5618" w:rsidRPr="00A074A1" w:rsidRDefault="00EE5618" w:rsidP="0074522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9D7D90B"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8AE32AB"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DDAA263"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79488C1" w14:textId="77777777" w:rsidR="00EE5618" w:rsidRPr="00A074A1" w:rsidRDefault="00EE5618" w:rsidP="0074522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84F3751"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20A0B25"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65A79CA"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7FEEADC"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984E7C4"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ABC2EFC"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06338CA"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9865C8C"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299456B" w14:textId="77777777" w:rsidR="00EE5618" w:rsidRPr="00A074A1" w:rsidRDefault="00EE5618" w:rsidP="0074522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D08FC8E"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CCD8F88"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50813DE"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1EF2616" w14:textId="77777777" w:rsidR="00EE5618" w:rsidRPr="00A074A1" w:rsidRDefault="00EE5618" w:rsidP="0074522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E94C5D3"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C761376"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8D55E40"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C8D828F"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BD68276" w14:textId="77777777" w:rsidR="00EE5618" w:rsidRPr="00A074A1" w:rsidRDefault="00EE5618" w:rsidP="0074522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F57D2E5" w14:textId="77777777" w:rsidR="00EE5618" w:rsidRPr="00A074A1" w:rsidRDefault="00EE5618" w:rsidP="0074522F">
            <w:pPr>
              <w:rPr>
                <w:rFonts w:ascii="Arial" w:hAnsi="Arial" w:cs="Arial"/>
                <w:b/>
                <w:bCs/>
                <w:sz w:val="12"/>
                <w:szCs w:val="12"/>
              </w:rPr>
            </w:pPr>
          </w:p>
        </w:tc>
        <w:tc>
          <w:tcPr>
            <w:tcW w:w="36" w:type="dxa"/>
            <w:tcBorders>
              <w:top w:val="nil"/>
              <w:left w:val="nil"/>
              <w:bottom w:val="nil"/>
              <w:right w:val="nil"/>
            </w:tcBorders>
            <w:shd w:val="clear" w:color="auto" w:fill="auto"/>
            <w:noWrap/>
            <w:hideMark/>
          </w:tcPr>
          <w:p w14:paraId="07424F92" w14:textId="77777777" w:rsidR="00EE5618" w:rsidRPr="00A074A1" w:rsidRDefault="00EE5618" w:rsidP="0074522F">
            <w:pPr>
              <w:jc w:val="center"/>
              <w:rPr>
                <w:rFonts w:ascii="Arial" w:hAnsi="Arial" w:cs="Arial"/>
                <w:b/>
                <w:bCs/>
                <w:sz w:val="12"/>
                <w:szCs w:val="12"/>
              </w:rPr>
            </w:pPr>
          </w:p>
        </w:tc>
      </w:tr>
      <w:tr w:rsidR="00EE5618" w:rsidRPr="00A074A1" w14:paraId="72B870CD" w14:textId="77777777" w:rsidTr="00EE5618">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30DA86D3" w14:textId="77777777" w:rsidR="00EE5618" w:rsidRPr="00A074A1" w:rsidRDefault="00EE5618" w:rsidP="0074522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A731F5F" w14:textId="77777777" w:rsidR="00EE5618" w:rsidRPr="00A074A1" w:rsidRDefault="00EE5618" w:rsidP="0074522F">
            <w:pPr>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3D876DB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0F89803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2907A8C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25E3818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23EC4B8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3B1ADBE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10720C0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024502E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2C8C0F0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1429A6F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1CF6076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2587A9F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608FC8C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07179ED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3036732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33ED7EF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392C4F4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73EA1B3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77226D8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7ED0095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0E0324D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29A9755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65087D8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11C375F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1292204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0AEC6A6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2ABAD6D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5CD2009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7F6DFAB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3939535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673E33D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5857FB7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4257438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28C63B1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57D642F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51D3D47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468BF30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01F6A2F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6DD7A92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05808CC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2FA51F1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6CA6475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420B9ED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52DA380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18A584F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20EBF38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16EAEB3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4D4EA75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5D77D42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5912EAE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45CAA11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0992F54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5D788CA" w14:textId="77777777" w:rsidR="00EE5618" w:rsidRPr="00A074A1" w:rsidRDefault="00EE5618" w:rsidP="0074522F">
            <w:pPr>
              <w:rPr>
                <w:rFonts w:ascii="Arial" w:hAnsi="Arial" w:cs="Arial"/>
                <w:b/>
                <w:bCs/>
                <w:sz w:val="12"/>
                <w:szCs w:val="12"/>
              </w:rPr>
            </w:pPr>
          </w:p>
        </w:tc>
        <w:tc>
          <w:tcPr>
            <w:tcW w:w="36" w:type="dxa"/>
            <w:vAlign w:val="center"/>
            <w:hideMark/>
          </w:tcPr>
          <w:p w14:paraId="18A7A6D8" w14:textId="77777777" w:rsidR="00EE5618" w:rsidRPr="00A074A1" w:rsidRDefault="00EE5618" w:rsidP="0074522F">
            <w:pPr>
              <w:rPr>
                <w:rFonts w:ascii="Times New Roman" w:hAnsi="Times New Roman"/>
                <w:sz w:val="20"/>
                <w:szCs w:val="20"/>
              </w:rPr>
            </w:pPr>
          </w:p>
        </w:tc>
      </w:tr>
      <w:tr w:rsidR="00EE5618" w:rsidRPr="00A074A1" w14:paraId="6C86B369" w14:textId="77777777" w:rsidTr="00EE5618">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CC5B7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42DE9D5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714788D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058B52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62B9E4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263A0E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31F62C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1C547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7E2191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7E9BE2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D31CC5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A79197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2D1FD3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CEBCF7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D81FF3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F27A5C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F10DA1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748B0FF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5F0B41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E39170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F35C82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4D4D559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ADA5E3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65C8F2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7ED006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A35F19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283383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F0FFBC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33A054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3E9AA1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630309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1C6079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51D54A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144E0E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A76040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C8418F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2BD9E1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F665ED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55289A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A7769B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21F652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979452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5C5E4F1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90D1D7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7303E9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0DDF0F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D71D99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3B4857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F70EE6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A7622B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11F46C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EC5C1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96105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4FC8FB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23858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w:t>
            </w:r>
          </w:p>
        </w:tc>
        <w:tc>
          <w:tcPr>
            <w:tcW w:w="36" w:type="dxa"/>
            <w:vAlign w:val="center"/>
            <w:hideMark/>
          </w:tcPr>
          <w:p w14:paraId="25C75EA5" w14:textId="77777777" w:rsidR="00EE5618" w:rsidRPr="00A074A1" w:rsidRDefault="00EE5618" w:rsidP="0074522F">
            <w:pPr>
              <w:rPr>
                <w:rFonts w:ascii="Times New Roman" w:hAnsi="Times New Roman"/>
                <w:sz w:val="20"/>
                <w:szCs w:val="20"/>
              </w:rPr>
            </w:pPr>
          </w:p>
        </w:tc>
      </w:tr>
      <w:tr w:rsidR="007E2BAD" w:rsidRPr="00A074A1" w14:paraId="6BFD9D93" w14:textId="77777777" w:rsidTr="00EE5618">
        <w:trPr>
          <w:trHeight w:val="255"/>
        </w:trPr>
        <w:tc>
          <w:tcPr>
            <w:tcW w:w="220" w:type="dxa"/>
            <w:vMerge/>
            <w:tcBorders>
              <w:top w:val="nil"/>
              <w:left w:val="single" w:sz="4" w:space="0" w:color="auto"/>
              <w:bottom w:val="single" w:sz="4" w:space="0" w:color="000000"/>
              <w:right w:val="single" w:sz="4" w:space="0" w:color="auto"/>
            </w:tcBorders>
            <w:vAlign w:val="center"/>
            <w:hideMark/>
          </w:tcPr>
          <w:p w14:paraId="069DAA53" w14:textId="77777777" w:rsidR="00EE5618" w:rsidRPr="00A074A1" w:rsidRDefault="00EE5618" w:rsidP="0074522F">
            <w:pPr>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699BEA4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1D775B2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F05A8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DCCEC5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92B70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C83FB4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E4ACE8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6E293D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D4EAE2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E7B91C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93DB4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44F185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669A2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0339E8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754B5B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67CD3607" w14:textId="77777777" w:rsidR="00EE5618" w:rsidRPr="00A074A1" w:rsidRDefault="00EE5618" w:rsidP="0074522F">
            <w:pPr>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469EAA5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FFAD3B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64988E62"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B9B3851" w14:textId="77777777" w:rsidR="00EE5618" w:rsidRPr="00A074A1" w:rsidRDefault="00EE5618" w:rsidP="0074522F">
            <w:pPr>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1CCC58C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676FD4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DE0241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AD6BF7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7BD1A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25FD6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784D0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630379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2D0CC0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F31242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B43E72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084D0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47F579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450EE9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FDEC8E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0CF791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265B31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294284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D960F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668C5C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5C786764" w14:textId="77777777" w:rsidR="00EE5618" w:rsidRPr="00A074A1" w:rsidRDefault="00EE5618" w:rsidP="0074522F">
            <w:pPr>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12234A1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EDDF0E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36FAFA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7EB16191"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5F8ECB6"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99DF7D4"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C3967A4"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149E06F"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A33E4DB"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3DF7A00"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F584709"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8AA19FB"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0B399BD" w14:textId="77777777" w:rsidR="00EE5618" w:rsidRPr="00A074A1" w:rsidRDefault="00EE5618" w:rsidP="0074522F">
            <w:pPr>
              <w:rPr>
                <w:rFonts w:ascii="Arial" w:hAnsi="Arial" w:cs="Arial"/>
                <w:b/>
                <w:bCs/>
                <w:sz w:val="12"/>
                <w:szCs w:val="12"/>
              </w:rPr>
            </w:pPr>
          </w:p>
        </w:tc>
        <w:tc>
          <w:tcPr>
            <w:tcW w:w="36" w:type="dxa"/>
            <w:vAlign w:val="center"/>
            <w:hideMark/>
          </w:tcPr>
          <w:p w14:paraId="551D9C2F" w14:textId="77777777" w:rsidR="00EE5618" w:rsidRPr="00A074A1" w:rsidRDefault="00EE5618" w:rsidP="0074522F">
            <w:pPr>
              <w:rPr>
                <w:rFonts w:ascii="Times New Roman" w:hAnsi="Times New Roman"/>
                <w:sz w:val="20"/>
                <w:szCs w:val="20"/>
              </w:rPr>
            </w:pPr>
          </w:p>
        </w:tc>
      </w:tr>
      <w:tr w:rsidR="00EE5618" w:rsidRPr="00A074A1" w14:paraId="316142D9" w14:textId="77777777" w:rsidTr="00EE5618">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92FCD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50F9FE3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2199B26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5D3AD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3A7DAE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98650C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0D588E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AF10E7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CC5705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D742D9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D05241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945548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3C97DC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3EB7CB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C1B184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367FE37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3462D8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64EC54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6F3181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6EF5E3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7FEC24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03708E5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0106F9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19626E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8607D4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8B41B6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08C719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6EDD37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CD7605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D98C21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85AB69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B1AE8D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26345D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57C0D4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314FB3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6F516F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37FA46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2D1FE1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D0EBFC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9E0314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8D0222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43BA069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29B5D9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D6347E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4CAF43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906ABE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FFDAE4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13F98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35906D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691D0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08C9B1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D26CEF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4DEE57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61623A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62AF9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w:t>
            </w:r>
          </w:p>
        </w:tc>
        <w:tc>
          <w:tcPr>
            <w:tcW w:w="36" w:type="dxa"/>
            <w:vAlign w:val="center"/>
            <w:hideMark/>
          </w:tcPr>
          <w:p w14:paraId="56F5DE62" w14:textId="77777777" w:rsidR="00EE5618" w:rsidRPr="00A074A1" w:rsidRDefault="00EE5618" w:rsidP="0074522F">
            <w:pPr>
              <w:rPr>
                <w:rFonts w:ascii="Times New Roman" w:hAnsi="Times New Roman"/>
                <w:sz w:val="20"/>
                <w:szCs w:val="20"/>
              </w:rPr>
            </w:pPr>
          </w:p>
        </w:tc>
      </w:tr>
      <w:tr w:rsidR="007E2BAD" w:rsidRPr="00A074A1" w14:paraId="273DEAB6" w14:textId="77777777" w:rsidTr="00EE5618">
        <w:trPr>
          <w:trHeight w:val="255"/>
        </w:trPr>
        <w:tc>
          <w:tcPr>
            <w:tcW w:w="220" w:type="dxa"/>
            <w:vMerge/>
            <w:tcBorders>
              <w:top w:val="nil"/>
              <w:left w:val="single" w:sz="4" w:space="0" w:color="auto"/>
              <w:bottom w:val="single" w:sz="4" w:space="0" w:color="000000"/>
              <w:right w:val="single" w:sz="4" w:space="0" w:color="auto"/>
            </w:tcBorders>
            <w:vAlign w:val="center"/>
            <w:hideMark/>
          </w:tcPr>
          <w:p w14:paraId="7B4E5239" w14:textId="77777777" w:rsidR="00EE5618" w:rsidRPr="00A074A1" w:rsidRDefault="00EE5618" w:rsidP="0074522F">
            <w:pPr>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06B55B4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767B955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E1C658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6F8D8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C95A21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378976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4557A6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E4674E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0006CF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B60CA1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34F0E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0B8C9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B1D443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0CCDBC48" w14:textId="77777777" w:rsidR="00EE5618" w:rsidRPr="00A074A1" w:rsidRDefault="00EE5618" w:rsidP="0074522F">
            <w:pPr>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4BBCDDA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78F9AF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39E7E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78161E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0995B97B"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FF96000" w14:textId="77777777" w:rsidR="00EE5618" w:rsidRPr="00A074A1" w:rsidRDefault="00EE5618" w:rsidP="0074522F">
            <w:pPr>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2CE4C24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EFF102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A1BEF5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CB93BB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934990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1DE4D5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84A199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DC4698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12532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10D3F4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441A2D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512063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F84AD6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FFDA20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03D132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2146C4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48AA09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54038B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CCBF9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08DEC80B" w14:textId="77777777" w:rsidR="00EE5618" w:rsidRPr="00A074A1" w:rsidRDefault="00EE5618" w:rsidP="0074522F">
            <w:pPr>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65AD0CB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ACD7D3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4A157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D26C96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640862FB"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0CA21BC"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57CE803"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3DD9634"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6D81DEF"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C0139E2"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61667B3"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494F446"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16C0EC1"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97EB62F" w14:textId="77777777" w:rsidR="00EE5618" w:rsidRPr="00A074A1" w:rsidRDefault="00EE5618" w:rsidP="0074522F">
            <w:pPr>
              <w:rPr>
                <w:rFonts w:ascii="Arial" w:hAnsi="Arial" w:cs="Arial"/>
                <w:b/>
                <w:bCs/>
                <w:sz w:val="12"/>
                <w:szCs w:val="12"/>
              </w:rPr>
            </w:pPr>
          </w:p>
        </w:tc>
        <w:tc>
          <w:tcPr>
            <w:tcW w:w="36" w:type="dxa"/>
            <w:vAlign w:val="center"/>
            <w:hideMark/>
          </w:tcPr>
          <w:p w14:paraId="0D20327F" w14:textId="77777777" w:rsidR="00EE5618" w:rsidRPr="00A074A1" w:rsidRDefault="00EE5618" w:rsidP="0074522F">
            <w:pPr>
              <w:rPr>
                <w:rFonts w:ascii="Times New Roman" w:hAnsi="Times New Roman"/>
                <w:sz w:val="20"/>
                <w:szCs w:val="20"/>
              </w:rPr>
            </w:pPr>
          </w:p>
        </w:tc>
      </w:tr>
      <w:tr w:rsidR="00EE5618" w:rsidRPr="00A074A1" w14:paraId="5725E519" w14:textId="77777777" w:rsidTr="00EE5618">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6200E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w:t>
            </w:r>
          </w:p>
        </w:tc>
        <w:tc>
          <w:tcPr>
            <w:tcW w:w="220" w:type="dxa"/>
            <w:tcBorders>
              <w:top w:val="nil"/>
              <w:left w:val="nil"/>
              <w:bottom w:val="single" w:sz="4" w:space="0" w:color="auto"/>
              <w:right w:val="single" w:sz="4" w:space="0" w:color="auto"/>
            </w:tcBorders>
            <w:shd w:val="clear" w:color="auto" w:fill="auto"/>
            <w:noWrap/>
            <w:vAlign w:val="center"/>
            <w:hideMark/>
          </w:tcPr>
          <w:p w14:paraId="03C9DEB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7271AD7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E1823F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28991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384EEF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DCFCEF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842FE9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D2ED20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83C668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03733C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C9F2D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E761FF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4B5E66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153FD5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2E2BC8B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0C06FA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187F23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765248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E37B12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994EC8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5142E76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EB578D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2E9E96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2AC2D0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248FF4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575F91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9E0FCC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74F5FC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B1B03B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669EE2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48E1246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003D868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35E314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F96050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94CC72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180C73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467244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3E6AFF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3F8CB0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2A92A08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Г</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5625C0D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Г</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0164223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Г</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7980981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Г</w:t>
            </w:r>
          </w:p>
        </w:tc>
        <w:tc>
          <w:tcPr>
            <w:tcW w:w="220" w:type="dxa"/>
            <w:vMerge w:val="restart"/>
            <w:tcBorders>
              <w:top w:val="nil"/>
              <w:left w:val="nil"/>
              <w:bottom w:val="single" w:sz="4" w:space="0" w:color="000000"/>
              <w:right w:val="single" w:sz="4" w:space="0" w:color="auto"/>
            </w:tcBorders>
            <w:shd w:val="clear" w:color="000000" w:fill="FF0000"/>
            <w:noWrap/>
            <w:vAlign w:val="center"/>
            <w:hideMark/>
          </w:tcPr>
          <w:p w14:paraId="55570EC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Г</w:t>
            </w:r>
          </w:p>
        </w:tc>
        <w:tc>
          <w:tcPr>
            <w:tcW w:w="220" w:type="dxa"/>
            <w:vMerge w:val="restart"/>
            <w:tcBorders>
              <w:top w:val="nil"/>
              <w:left w:val="nil"/>
              <w:bottom w:val="single" w:sz="4" w:space="0" w:color="000000"/>
              <w:right w:val="single" w:sz="4" w:space="0" w:color="auto"/>
            </w:tcBorders>
            <w:shd w:val="clear" w:color="000000" w:fill="FF0000"/>
            <w:noWrap/>
            <w:vAlign w:val="center"/>
            <w:hideMark/>
          </w:tcPr>
          <w:p w14:paraId="07DEFA0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2AC38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9CA60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994D8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4013B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419EB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7190C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CC97D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E9A94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10265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w:t>
            </w:r>
          </w:p>
        </w:tc>
        <w:tc>
          <w:tcPr>
            <w:tcW w:w="36" w:type="dxa"/>
            <w:vAlign w:val="center"/>
            <w:hideMark/>
          </w:tcPr>
          <w:p w14:paraId="4B9CBDB0" w14:textId="77777777" w:rsidR="00EE5618" w:rsidRPr="00A074A1" w:rsidRDefault="00EE5618" w:rsidP="0074522F">
            <w:pPr>
              <w:rPr>
                <w:rFonts w:ascii="Times New Roman" w:hAnsi="Times New Roman"/>
                <w:sz w:val="20"/>
                <w:szCs w:val="20"/>
              </w:rPr>
            </w:pPr>
          </w:p>
        </w:tc>
      </w:tr>
      <w:tr w:rsidR="007E2BAD" w:rsidRPr="00A074A1" w14:paraId="5F99CE8E" w14:textId="77777777" w:rsidTr="00EE5618">
        <w:trPr>
          <w:trHeight w:val="255"/>
        </w:trPr>
        <w:tc>
          <w:tcPr>
            <w:tcW w:w="220" w:type="dxa"/>
            <w:vMerge/>
            <w:tcBorders>
              <w:top w:val="nil"/>
              <w:left w:val="single" w:sz="4" w:space="0" w:color="auto"/>
              <w:bottom w:val="single" w:sz="4" w:space="0" w:color="000000"/>
              <w:right w:val="single" w:sz="4" w:space="0" w:color="auto"/>
            </w:tcBorders>
            <w:vAlign w:val="center"/>
            <w:hideMark/>
          </w:tcPr>
          <w:p w14:paraId="63D2D9F4" w14:textId="77777777" w:rsidR="00EE5618" w:rsidRPr="00A074A1" w:rsidRDefault="00EE5618" w:rsidP="0074522F">
            <w:pPr>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2B0058B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4758D7C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65A989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C9D255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3AE227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A6D215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7A51F5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4AEFA9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CFFAA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0CF87F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49F405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C74BD0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585550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271C5F1D" w14:textId="77777777" w:rsidR="00EE5618" w:rsidRPr="00A074A1" w:rsidRDefault="00EE5618" w:rsidP="0074522F">
            <w:pPr>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0679A66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3F10F6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1E91B1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6C21DE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1002C047"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49719AA" w14:textId="77777777" w:rsidR="00EE5618" w:rsidRPr="00A074A1" w:rsidRDefault="00EE5618" w:rsidP="0074522F">
            <w:pPr>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43C07F9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AEBFF8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AB79E6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145FCD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50188E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6ED62E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BF8FE9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A4C585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DE638A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18553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34899384" w14:textId="77777777" w:rsidR="00EE5618" w:rsidRPr="00A074A1" w:rsidRDefault="00EE5618" w:rsidP="0074522F">
            <w:pPr>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1CED10D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DAAB79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51959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E3854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87C2DE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EFA23E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D41249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725D1D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70EFA075"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3EB9EAB"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132CAD4"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49C1682" w14:textId="77777777" w:rsidR="00EE5618" w:rsidRPr="00A074A1" w:rsidRDefault="00EE5618" w:rsidP="0074522F">
            <w:pPr>
              <w:rPr>
                <w:rFonts w:ascii="Arial" w:hAnsi="Arial" w:cs="Arial"/>
                <w:b/>
                <w:bCs/>
                <w:sz w:val="12"/>
                <w:szCs w:val="12"/>
              </w:rPr>
            </w:pPr>
          </w:p>
        </w:tc>
        <w:tc>
          <w:tcPr>
            <w:tcW w:w="220" w:type="dxa"/>
            <w:vMerge/>
            <w:tcBorders>
              <w:top w:val="nil"/>
              <w:left w:val="nil"/>
              <w:bottom w:val="single" w:sz="4" w:space="0" w:color="000000"/>
              <w:right w:val="single" w:sz="4" w:space="0" w:color="auto"/>
            </w:tcBorders>
            <w:vAlign w:val="center"/>
            <w:hideMark/>
          </w:tcPr>
          <w:p w14:paraId="33185DDB" w14:textId="77777777" w:rsidR="00EE5618" w:rsidRPr="00A074A1" w:rsidRDefault="00EE5618" w:rsidP="0074522F">
            <w:pPr>
              <w:rPr>
                <w:rFonts w:ascii="Arial" w:hAnsi="Arial" w:cs="Arial"/>
                <w:b/>
                <w:bCs/>
                <w:sz w:val="12"/>
                <w:szCs w:val="12"/>
              </w:rPr>
            </w:pPr>
          </w:p>
        </w:tc>
        <w:tc>
          <w:tcPr>
            <w:tcW w:w="220" w:type="dxa"/>
            <w:vMerge/>
            <w:tcBorders>
              <w:top w:val="nil"/>
              <w:left w:val="nil"/>
              <w:bottom w:val="single" w:sz="4" w:space="0" w:color="000000"/>
              <w:right w:val="single" w:sz="4" w:space="0" w:color="auto"/>
            </w:tcBorders>
            <w:vAlign w:val="center"/>
            <w:hideMark/>
          </w:tcPr>
          <w:p w14:paraId="48D57239"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F8BE27A"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47C4021"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DB51BB6"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7F4FA59"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C34EB04"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528EB9D"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DE3ED35"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C0FD7CD" w14:textId="77777777" w:rsidR="00EE5618" w:rsidRPr="00A074A1" w:rsidRDefault="00EE5618" w:rsidP="0074522F">
            <w:pPr>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6D6D39A" w14:textId="77777777" w:rsidR="00EE5618" w:rsidRPr="00A074A1" w:rsidRDefault="00EE5618" w:rsidP="0074522F">
            <w:pPr>
              <w:rPr>
                <w:rFonts w:ascii="Arial" w:hAnsi="Arial" w:cs="Arial"/>
                <w:b/>
                <w:bCs/>
                <w:sz w:val="12"/>
                <w:szCs w:val="12"/>
              </w:rPr>
            </w:pPr>
          </w:p>
        </w:tc>
        <w:tc>
          <w:tcPr>
            <w:tcW w:w="36" w:type="dxa"/>
            <w:vAlign w:val="center"/>
            <w:hideMark/>
          </w:tcPr>
          <w:p w14:paraId="6A8085CC" w14:textId="77777777" w:rsidR="00EE5618" w:rsidRPr="00A074A1" w:rsidRDefault="00EE5618" w:rsidP="0074522F">
            <w:pPr>
              <w:rPr>
                <w:rFonts w:ascii="Times New Roman" w:hAnsi="Times New Roman"/>
                <w:sz w:val="20"/>
                <w:szCs w:val="20"/>
              </w:rPr>
            </w:pPr>
          </w:p>
        </w:tc>
      </w:tr>
    </w:tbl>
    <w:p w14:paraId="2A96098F" w14:textId="77777777" w:rsidR="00EE5618" w:rsidRDefault="00EE5618" w:rsidP="00EE5618"/>
    <w:p w14:paraId="58F982F9" w14:textId="77777777" w:rsidR="00EE5618" w:rsidRPr="00A074A1" w:rsidRDefault="00EE5618" w:rsidP="00EE5618">
      <w:pPr>
        <w:rPr>
          <w:rFonts w:ascii="Times New Roman" w:hAnsi="Times New Roman"/>
          <w:b/>
          <w:bCs/>
          <w:sz w:val="24"/>
          <w:szCs w:val="24"/>
        </w:rPr>
      </w:pPr>
      <w:r w:rsidRPr="00A074A1">
        <w:rPr>
          <w:rFonts w:ascii="Times New Roman" w:hAnsi="Times New Roman"/>
          <w:b/>
          <w:bCs/>
          <w:sz w:val="24"/>
          <w:szCs w:val="24"/>
        </w:rPr>
        <w:t>Сводные данные по бюджету времени (в неделях)</w:t>
      </w:r>
    </w:p>
    <w:tbl>
      <w:tblPr>
        <w:tblpPr w:leftFromText="180" w:rightFromText="180" w:vertAnchor="text" w:tblpY="1"/>
        <w:tblOverlap w:val="never"/>
        <w:tblW w:w="8800" w:type="dxa"/>
        <w:tblLook w:val="04A0" w:firstRow="1" w:lastRow="0" w:firstColumn="1" w:lastColumn="0" w:noHBand="0" w:noVBand="1"/>
      </w:tblPr>
      <w:tblGrid>
        <w:gridCol w:w="546"/>
        <w:gridCol w:w="465"/>
        <w:gridCol w:w="483"/>
        <w:gridCol w:w="465"/>
        <w:gridCol w:w="483"/>
        <w:gridCol w:w="465"/>
        <w:gridCol w:w="483"/>
        <w:gridCol w:w="460"/>
        <w:gridCol w:w="500"/>
        <w:gridCol w:w="457"/>
        <w:gridCol w:w="400"/>
        <w:gridCol w:w="460"/>
        <w:gridCol w:w="400"/>
        <w:gridCol w:w="623"/>
        <w:gridCol w:w="560"/>
        <w:gridCol w:w="420"/>
        <w:gridCol w:w="580"/>
        <w:gridCol w:w="483"/>
        <w:gridCol w:w="483"/>
        <w:gridCol w:w="457"/>
      </w:tblGrid>
      <w:tr w:rsidR="00EE5618" w:rsidRPr="00A074A1" w14:paraId="2175567F" w14:textId="77777777" w:rsidTr="00EE5618">
        <w:trPr>
          <w:trHeight w:val="255"/>
        </w:trPr>
        <w:tc>
          <w:tcPr>
            <w:tcW w:w="40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72263FE" w14:textId="77777777" w:rsidR="00EE5618" w:rsidRPr="00A074A1" w:rsidRDefault="00EE5618" w:rsidP="0074522F">
            <w:pPr>
              <w:jc w:val="center"/>
              <w:rPr>
                <w:rFonts w:ascii="Arial" w:hAnsi="Arial" w:cs="Arial"/>
                <w:sz w:val="20"/>
                <w:szCs w:val="20"/>
              </w:rPr>
            </w:pPr>
            <w:r w:rsidRPr="00A074A1">
              <w:rPr>
                <w:rFonts w:ascii="Arial" w:hAnsi="Arial" w:cs="Arial"/>
                <w:sz w:val="20"/>
                <w:szCs w:val="20"/>
              </w:rPr>
              <w:t> </w:t>
            </w:r>
          </w:p>
        </w:tc>
        <w:tc>
          <w:tcPr>
            <w:tcW w:w="2479"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D6309C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обучение</w:t>
            </w:r>
          </w:p>
        </w:tc>
        <w:tc>
          <w:tcPr>
            <w:tcW w:w="4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5B7BC12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Промежуточная аттестация, нед.</w:t>
            </w:r>
          </w:p>
        </w:tc>
        <w:tc>
          <w:tcPr>
            <w:tcW w:w="5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35AD101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B4F1AE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4C89E0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Каникулы, нед.</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F6391F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Всего, нед.</w:t>
            </w:r>
          </w:p>
        </w:tc>
        <w:tc>
          <w:tcPr>
            <w:tcW w:w="400" w:type="dxa"/>
            <w:tcBorders>
              <w:top w:val="nil"/>
              <w:left w:val="nil"/>
              <w:bottom w:val="nil"/>
              <w:right w:val="nil"/>
            </w:tcBorders>
            <w:shd w:val="clear" w:color="auto" w:fill="auto"/>
            <w:noWrap/>
            <w:hideMark/>
          </w:tcPr>
          <w:p w14:paraId="79E48520" w14:textId="77777777" w:rsidR="00EE5618" w:rsidRPr="00A074A1" w:rsidRDefault="00EE5618" w:rsidP="0074522F">
            <w:pPr>
              <w:jc w:val="center"/>
              <w:rPr>
                <w:rFonts w:ascii="Arial" w:hAnsi="Arial" w:cs="Arial"/>
                <w:b/>
                <w:bCs/>
                <w:sz w:val="12"/>
                <w:szCs w:val="12"/>
              </w:rPr>
            </w:pPr>
          </w:p>
        </w:tc>
        <w:tc>
          <w:tcPr>
            <w:tcW w:w="480" w:type="dxa"/>
            <w:tcBorders>
              <w:top w:val="nil"/>
              <w:left w:val="nil"/>
              <w:bottom w:val="nil"/>
              <w:right w:val="nil"/>
            </w:tcBorders>
            <w:shd w:val="clear" w:color="auto" w:fill="auto"/>
            <w:noWrap/>
            <w:hideMark/>
          </w:tcPr>
          <w:p w14:paraId="4ED4243F" w14:textId="77777777" w:rsidR="00EE5618" w:rsidRPr="00A074A1" w:rsidRDefault="00EE5618" w:rsidP="0074522F">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3B7F5609" w14:textId="77777777" w:rsidR="00EE5618" w:rsidRPr="00A074A1" w:rsidRDefault="00EE5618" w:rsidP="0074522F">
            <w:pPr>
              <w:jc w:val="cente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1F14663F" w14:textId="77777777" w:rsidR="00EE5618" w:rsidRPr="00A074A1" w:rsidRDefault="00EE5618" w:rsidP="0074522F">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6CA34398" w14:textId="77777777" w:rsidR="00EE5618" w:rsidRPr="00A074A1" w:rsidRDefault="00EE5618" w:rsidP="0074522F">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4E650DB6" w14:textId="77777777" w:rsidR="00EE5618" w:rsidRPr="00A074A1" w:rsidRDefault="00EE5618"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15CBE3C0" w14:textId="77777777" w:rsidR="00EE5618" w:rsidRPr="00A074A1" w:rsidRDefault="00EE5618"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49ECEE0D" w14:textId="77777777" w:rsidR="00EE5618" w:rsidRPr="00A074A1" w:rsidRDefault="00EE5618" w:rsidP="0074522F">
            <w:pPr>
              <w:rPr>
                <w:rFonts w:ascii="Times New Roman" w:hAnsi="Times New Roman"/>
                <w:sz w:val="20"/>
                <w:szCs w:val="20"/>
              </w:rPr>
            </w:pPr>
          </w:p>
        </w:tc>
      </w:tr>
      <w:tr w:rsidR="00EE5618" w:rsidRPr="00A074A1" w14:paraId="1BA29A9B" w14:textId="77777777" w:rsidTr="00EE5618">
        <w:trPr>
          <w:trHeight w:val="255"/>
        </w:trPr>
        <w:tc>
          <w:tcPr>
            <w:tcW w:w="401" w:type="dxa"/>
            <w:vMerge/>
            <w:tcBorders>
              <w:top w:val="single" w:sz="4" w:space="0" w:color="auto"/>
              <w:left w:val="single" w:sz="4" w:space="0" w:color="auto"/>
              <w:bottom w:val="single" w:sz="4" w:space="0" w:color="auto"/>
              <w:right w:val="single" w:sz="4" w:space="0" w:color="auto"/>
            </w:tcBorders>
            <w:vAlign w:val="center"/>
            <w:hideMark/>
          </w:tcPr>
          <w:p w14:paraId="2D83FD96" w14:textId="77777777" w:rsidR="00EE5618" w:rsidRPr="00A074A1" w:rsidRDefault="00EE5618" w:rsidP="0074522F">
            <w:pPr>
              <w:rPr>
                <w:rFonts w:ascii="Arial" w:hAnsi="Arial" w:cs="Arial"/>
                <w:sz w:val="20"/>
                <w:szCs w:val="20"/>
              </w:rPr>
            </w:pPr>
          </w:p>
        </w:tc>
        <w:tc>
          <w:tcPr>
            <w:tcW w:w="2479" w:type="dxa"/>
            <w:gridSpan w:val="6"/>
            <w:vMerge/>
            <w:tcBorders>
              <w:top w:val="single" w:sz="4" w:space="0" w:color="auto"/>
              <w:left w:val="single" w:sz="4" w:space="0" w:color="auto"/>
              <w:bottom w:val="single" w:sz="4" w:space="0" w:color="000000"/>
              <w:right w:val="single" w:sz="4" w:space="0" w:color="000000"/>
            </w:tcBorders>
            <w:vAlign w:val="center"/>
            <w:hideMark/>
          </w:tcPr>
          <w:p w14:paraId="3BA426DA" w14:textId="77777777" w:rsidR="00EE5618" w:rsidRPr="00A074A1" w:rsidRDefault="00EE5618" w:rsidP="0074522F">
            <w:pPr>
              <w:rPr>
                <w:rFonts w:ascii="Arial" w:hAnsi="Arial" w:cs="Arial"/>
                <w:b/>
                <w:bCs/>
                <w:sz w:val="12"/>
                <w:szCs w:val="12"/>
              </w:rPr>
            </w:pPr>
          </w:p>
        </w:tc>
        <w:tc>
          <w:tcPr>
            <w:tcW w:w="460" w:type="dxa"/>
            <w:vMerge/>
            <w:tcBorders>
              <w:top w:val="single" w:sz="4" w:space="0" w:color="auto"/>
              <w:left w:val="single" w:sz="4" w:space="0" w:color="auto"/>
              <w:bottom w:val="single" w:sz="4" w:space="0" w:color="000000"/>
              <w:right w:val="single" w:sz="4" w:space="0" w:color="auto"/>
            </w:tcBorders>
            <w:vAlign w:val="center"/>
            <w:hideMark/>
          </w:tcPr>
          <w:p w14:paraId="23735E5A" w14:textId="77777777" w:rsidR="00EE5618" w:rsidRPr="00A074A1" w:rsidRDefault="00EE5618" w:rsidP="0074522F">
            <w:pPr>
              <w:rPr>
                <w:rFonts w:ascii="Arial" w:hAnsi="Arial" w:cs="Arial"/>
                <w:b/>
                <w:bCs/>
                <w:sz w:val="12"/>
                <w:szCs w:val="12"/>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1BF75E6A" w14:textId="77777777" w:rsidR="00EE5618" w:rsidRPr="00A074A1" w:rsidRDefault="00EE5618" w:rsidP="0074522F">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BEDD96D" w14:textId="77777777" w:rsidR="00EE5618" w:rsidRPr="00A074A1" w:rsidRDefault="00EE5618" w:rsidP="0074522F">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EBB3164" w14:textId="77777777" w:rsidR="00EE5618" w:rsidRPr="00A074A1" w:rsidRDefault="00EE5618" w:rsidP="0074522F">
            <w:pPr>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1E62C0D7" w14:textId="77777777" w:rsidR="00EE5618" w:rsidRPr="00A074A1" w:rsidRDefault="00EE5618" w:rsidP="0074522F">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4D8CC728" w14:textId="77777777" w:rsidR="00EE5618" w:rsidRPr="00A074A1" w:rsidRDefault="00EE5618" w:rsidP="0074522F">
            <w:pPr>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2CC11536" w14:textId="77777777" w:rsidR="00EE5618" w:rsidRPr="00A074A1" w:rsidRDefault="00EE5618" w:rsidP="0074522F">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06577DA1" w14:textId="77777777" w:rsidR="00EE5618" w:rsidRPr="00A074A1" w:rsidRDefault="00EE5618" w:rsidP="0074522F">
            <w:pPr>
              <w:jc w:val="cente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657B4820" w14:textId="77777777" w:rsidR="00EE5618" w:rsidRPr="00A074A1" w:rsidRDefault="00EE5618" w:rsidP="0074522F">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458AEE22" w14:textId="77777777" w:rsidR="00EE5618" w:rsidRPr="00A074A1" w:rsidRDefault="00EE5618" w:rsidP="0074522F">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7DDE6783" w14:textId="77777777" w:rsidR="00EE5618" w:rsidRPr="00A074A1" w:rsidRDefault="00EE5618"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583612A3" w14:textId="77777777" w:rsidR="00EE5618" w:rsidRPr="00A074A1" w:rsidRDefault="00EE5618"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2D75CF68" w14:textId="77777777" w:rsidR="00EE5618" w:rsidRPr="00A074A1" w:rsidRDefault="00EE5618" w:rsidP="0074522F">
            <w:pPr>
              <w:rPr>
                <w:rFonts w:ascii="Times New Roman" w:hAnsi="Times New Roman"/>
                <w:sz w:val="20"/>
                <w:szCs w:val="20"/>
              </w:rPr>
            </w:pPr>
          </w:p>
        </w:tc>
      </w:tr>
      <w:tr w:rsidR="00EE5618" w:rsidRPr="00A074A1" w14:paraId="485ADC07" w14:textId="77777777" w:rsidTr="00EE5618">
        <w:trPr>
          <w:trHeight w:val="255"/>
        </w:trPr>
        <w:tc>
          <w:tcPr>
            <w:tcW w:w="401" w:type="dxa"/>
            <w:vMerge/>
            <w:tcBorders>
              <w:top w:val="single" w:sz="4" w:space="0" w:color="auto"/>
              <w:left w:val="single" w:sz="4" w:space="0" w:color="auto"/>
              <w:bottom w:val="single" w:sz="4" w:space="0" w:color="auto"/>
              <w:right w:val="single" w:sz="4" w:space="0" w:color="auto"/>
            </w:tcBorders>
            <w:vAlign w:val="center"/>
            <w:hideMark/>
          </w:tcPr>
          <w:p w14:paraId="4811ED45" w14:textId="77777777" w:rsidR="00EE5618" w:rsidRPr="00A074A1" w:rsidRDefault="00EE5618" w:rsidP="0074522F">
            <w:pPr>
              <w:rPr>
                <w:rFonts w:ascii="Arial" w:hAnsi="Arial" w:cs="Arial"/>
                <w:sz w:val="20"/>
                <w:szCs w:val="20"/>
              </w:rPr>
            </w:pPr>
          </w:p>
        </w:tc>
        <w:tc>
          <w:tcPr>
            <w:tcW w:w="811" w:type="dxa"/>
            <w:gridSpan w:val="2"/>
            <w:tcBorders>
              <w:top w:val="single" w:sz="4" w:space="0" w:color="auto"/>
              <w:left w:val="nil"/>
              <w:bottom w:val="single" w:sz="4" w:space="0" w:color="auto"/>
              <w:right w:val="single" w:sz="4" w:space="0" w:color="000000"/>
            </w:tcBorders>
            <w:shd w:val="clear" w:color="auto" w:fill="auto"/>
            <w:vAlign w:val="center"/>
            <w:hideMark/>
          </w:tcPr>
          <w:p w14:paraId="72C85C6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Всего         за год</w:t>
            </w:r>
          </w:p>
        </w:tc>
        <w:tc>
          <w:tcPr>
            <w:tcW w:w="809" w:type="dxa"/>
            <w:gridSpan w:val="2"/>
            <w:tcBorders>
              <w:top w:val="single" w:sz="4" w:space="0" w:color="auto"/>
              <w:left w:val="nil"/>
              <w:bottom w:val="single" w:sz="4" w:space="0" w:color="auto"/>
              <w:right w:val="single" w:sz="4" w:space="0" w:color="000000"/>
            </w:tcBorders>
            <w:shd w:val="clear" w:color="auto" w:fill="auto"/>
            <w:vAlign w:val="center"/>
            <w:hideMark/>
          </w:tcPr>
          <w:p w14:paraId="0B8E1B0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 семестр</w:t>
            </w:r>
          </w:p>
        </w:tc>
        <w:tc>
          <w:tcPr>
            <w:tcW w:w="859" w:type="dxa"/>
            <w:gridSpan w:val="2"/>
            <w:tcBorders>
              <w:top w:val="single" w:sz="4" w:space="0" w:color="auto"/>
              <w:left w:val="nil"/>
              <w:bottom w:val="single" w:sz="4" w:space="0" w:color="auto"/>
              <w:right w:val="single" w:sz="4" w:space="0" w:color="000000"/>
            </w:tcBorders>
            <w:shd w:val="clear" w:color="auto" w:fill="auto"/>
            <w:vAlign w:val="center"/>
            <w:hideMark/>
          </w:tcPr>
          <w:p w14:paraId="65AF071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 семестр</w:t>
            </w:r>
          </w:p>
        </w:tc>
        <w:tc>
          <w:tcPr>
            <w:tcW w:w="460" w:type="dxa"/>
            <w:vMerge/>
            <w:tcBorders>
              <w:top w:val="single" w:sz="4" w:space="0" w:color="auto"/>
              <w:left w:val="single" w:sz="4" w:space="0" w:color="auto"/>
              <w:bottom w:val="single" w:sz="4" w:space="0" w:color="000000"/>
              <w:right w:val="single" w:sz="4" w:space="0" w:color="auto"/>
            </w:tcBorders>
            <w:vAlign w:val="center"/>
            <w:hideMark/>
          </w:tcPr>
          <w:p w14:paraId="06B02F17" w14:textId="77777777" w:rsidR="00EE5618" w:rsidRPr="00A074A1" w:rsidRDefault="00EE5618" w:rsidP="0074522F">
            <w:pPr>
              <w:rPr>
                <w:rFonts w:ascii="Arial" w:hAnsi="Arial" w:cs="Arial"/>
                <w:b/>
                <w:bCs/>
                <w:sz w:val="12"/>
                <w:szCs w:val="12"/>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300B3323" w14:textId="77777777" w:rsidR="00EE5618" w:rsidRPr="00A074A1" w:rsidRDefault="00EE5618" w:rsidP="0074522F">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8B59EE1" w14:textId="77777777" w:rsidR="00EE5618" w:rsidRPr="00A074A1" w:rsidRDefault="00EE5618" w:rsidP="0074522F">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A9CFD6C" w14:textId="77777777" w:rsidR="00EE5618" w:rsidRPr="00A074A1" w:rsidRDefault="00EE5618" w:rsidP="0074522F">
            <w:pPr>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63B2F059" w14:textId="77777777" w:rsidR="00EE5618" w:rsidRPr="00A074A1" w:rsidRDefault="00EE5618" w:rsidP="0074522F">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62BB778C" w14:textId="77777777" w:rsidR="00EE5618" w:rsidRPr="00A074A1" w:rsidRDefault="00EE5618" w:rsidP="0074522F">
            <w:pPr>
              <w:jc w:val="center"/>
              <w:rPr>
                <w:rFonts w:ascii="Arial" w:hAnsi="Arial" w:cs="Arial"/>
                <w:b/>
                <w:bCs/>
                <w:sz w:val="12"/>
                <w:szCs w:val="12"/>
              </w:rPr>
            </w:pPr>
          </w:p>
        </w:tc>
        <w:tc>
          <w:tcPr>
            <w:tcW w:w="480" w:type="dxa"/>
            <w:tcBorders>
              <w:top w:val="nil"/>
              <w:left w:val="nil"/>
              <w:bottom w:val="nil"/>
              <w:right w:val="nil"/>
            </w:tcBorders>
            <w:shd w:val="clear" w:color="auto" w:fill="auto"/>
            <w:noWrap/>
            <w:hideMark/>
          </w:tcPr>
          <w:p w14:paraId="4CE6214E" w14:textId="77777777" w:rsidR="00EE5618" w:rsidRPr="00A074A1" w:rsidRDefault="00EE5618" w:rsidP="0074522F">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3398994F" w14:textId="77777777" w:rsidR="00EE5618" w:rsidRPr="00A074A1" w:rsidRDefault="00EE5618" w:rsidP="0074522F">
            <w:pP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003E3BBA" w14:textId="77777777" w:rsidR="00EE5618" w:rsidRPr="00A074A1" w:rsidRDefault="00EE5618" w:rsidP="0074522F">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6E8601BE" w14:textId="77777777" w:rsidR="00EE5618" w:rsidRPr="00A074A1" w:rsidRDefault="00EE5618" w:rsidP="0074522F">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25FDD88D" w14:textId="77777777" w:rsidR="00EE5618" w:rsidRPr="00A074A1" w:rsidRDefault="00EE5618"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16696B1F" w14:textId="77777777" w:rsidR="00EE5618" w:rsidRPr="00A074A1" w:rsidRDefault="00EE5618"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653F4C31" w14:textId="77777777" w:rsidR="00EE5618" w:rsidRPr="00A074A1" w:rsidRDefault="00EE5618" w:rsidP="0074522F">
            <w:pPr>
              <w:rPr>
                <w:rFonts w:ascii="Times New Roman" w:hAnsi="Times New Roman"/>
                <w:sz w:val="20"/>
                <w:szCs w:val="20"/>
              </w:rPr>
            </w:pPr>
          </w:p>
        </w:tc>
      </w:tr>
      <w:tr w:rsidR="00EE5618" w:rsidRPr="00A074A1" w14:paraId="5F46564D" w14:textId="77777777" w:rsidTr="00EE5618">
        <w:trPr>
          <w:trHeight w:val="255"/>
        </w:trPr>
        <w:tc>
          <w:tcPr>
            <w:tcW w:w="401" w:type="dxa"/>
            <w:vMerge/>
            <w:tcBorders>
              <w:top w:val="single" w:sz="4" w:space="0" w:color="auto"/>
              <w:left w:val="single" w:sz="4" w:space="0" w:color="auto"/>
              <w:bottom w:val="single" w:sz="4" w:space="0" w:color="auto"/>
              <w:right w:val="single" w:sz="4" w:space="0" w:color="auto"/>
            </w:tcBorders>
            <w:vAlign w:val="center"/>
            <w:hideMark/>
          </w:tcPr>
          <w:p w14:paraId="60B7C56B" w14:textId="77777777" w:rsidR="00EE5618" w:rsidRPr="00A074A1" w:rsidRDefault="00EE5618" w:rsidP="0074522F">
            <w:pPr>
              <w:rPr>
                <w:rFonts w:ascii="Arial" w:hAnsi="Arial" w:cs="Arial"/>
                <w:sz w:val="20"/>
                <w:szCs w:val="20"/>
              </w:rPr>
            </w:pPr>
          </w:p>
        </w:tc>
        <w:tc>
          <w:tcPr>
            <w:tcW w:w="393" w:type="dxa"/>
            <w:tcBorders>
              <w:top w:val="nil"/>
              <w:left w:val="nil"/>
              <w:bottom w:val="single" w:sz="4" w:space="0" w:color="auto"/>
              <w:right w:val="single" w:sz="4" w:space="0" w:color="auto"/>
            </w:tcBorders>
            <w:shd w:val="clear" w:color="auto" w:fill="auto"/>
            <w:noWrap/>
            <w:vAlign w:val="center"/>
            <w:hideMark/>
          </w:tcPr>
          <w:p w14:paraId="051D81A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нед.</w:t>
            </w:r>
          </w:p>
        </w:tc>
        <w:tc>
          <w:tcPr>
            <w:tcW w:w="418" w:type="dxa"/>
            <w:tcBorders>
              <w:top w:val="nil"/>
              <w:left w:val="nil"/>
              <w:bottom w:val="single" w:sz="4" w:space="0" w:color="auto"/>
              <w:right w:val="single" w:sz="4" w:space="0" w:color="auto"/>
            </w:tcBorders>
            <w:shd w:val="clear" w:color="auto" w:fill="auto"/>
            <w:noWrap/>
            <w:vAlign w:val="center"/>
            <w:hideMark/>
          </w:tcPr>
          <w:p w14:paraId="580386B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час.</w:t>
            </w:r>
          </w:p>
        </w:tc>
        <w:tc>
          <w:tcPr>
            <w:tcW w:w="392" w:type="dxa"/>
            <w:tcBorders>
              <w:top w:val="nil"/>
              <w:left w:val="nil"/>
              <w:bottom w:val="single" w:sz="4" w:space="0" w:color="auto"/>
              <w:right w:val="single" w:sz="4" w:space="0" w:color="auto"/>
            </w:tcBorders>
            <w:shd w:val="clear" w:color="auto" w:fill="auto"/>
            <w:noWrap/>
            <w:vAlign w:val="center"/>
            <w:hideMark/>
          </w:tcPr>
          <w:p w14:paraId="1A54B47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нед.</w:t>
            </w:r>
          </w:p>
        </w:tc>
        <w:tc>
          <w:tcPr>
            <w:tcW w:w="417" w:type="dxa"/>
            <w:tcBorders>
              <w:top w:val="nil"/>
              <w:left w:val="nil"/>
              <w:bottom w:val="single" w:sz="4" w:space="0" w:color="auto"/>
              <w:right w:val="single" w:sz="4" w:space="0" w:color="auto"/>
            </w:tcBorders>
            <w:shd w:val="clear" w:color="auto" w:fill="auto"/>
            <w:noWrap/>
            <w:vAlign w:val="center"/>
            <w:hideMark/>
          </w:tcPr>
          <w:p w14:paraId="3E9AF3D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час.</w:t>
            </w:r>
          </w:p>
        </w:tc>
        <w:tc>
          <w:tcPr>
            <w:tcW w:w="416" w:type="dxa"/>
            <w:tcBorders>
              <w:top w:val="nil"/>
              <w:left w:val="nil"/>
              <w:bottom w:val="single" w:sz="4" w:space="0" w:color="auto"/>
              <w:right w:val="single" w:sz="4" w:space="0" w:color="auto"/>
            </w:tcBorders>
            <w:shd w:val="clear" w:color="auto" w:fill="auto"/>
            <w:noWrap/>
            <w:vAlign w:val="center"/>
            <w:hideMark/>
          </w:tcPr>
          <w:p w14:paraId="598A7AE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нед.</w:t>
            </w:r>
          </w:p>
        </w:tc>
        <w:tc>
          <w:tcPr>
            <w:tcW w:w="443" w:type="dxa"/>
            <w:tcBorders>
              <w:top w:val="nil"/>
              <w:left w:val="nil"/>
              <w:bottom w:val="single" w:sz="4" w:space="0" w:color="auto"/>
              <w:right w:val="single" w:sz="4" w:space="0" w:color="auto"/>
            </w:tcBorders>
            <w:shd w:val="clear" w:color="auto" w:fill="auto"/>
            <w:noWrap/>
            <w:vAlign w:val="center"/>
            <w:hideMark/>
          </w:tcPr>
          <w:p w14:paraId="309A591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час.</w:t>
            </w:r>
          </w:p>
        </w:tc>
        <w:tc>
          <w:tcPr>
            <w:tcW w:w="460" w:type="dxa"/>
            <w:vMerge/>
            <w:tcBorders>
              <w:top w:val="single" w:sz="4" w:space="0" w:color="auto"/>
              <w:left w:val="single" w:sz="4" w:space="0" w:color="auto"/>
              <w:bottom w:val="single" w:sz="4" w:space="0" w:color="000000"/>
              <w:right w:val="single" w:sz="4" w:space="0" w:color="auto"/>
            </w:tcBorders>
            <w:vAlign w:val="center"/>
            <w:hideMark/>
          </w:tcPr>
          <w:p w14:paraId="2C58D1C0" w14:textId="77777777" w:rsidR="00EE5618" w:rsidRPr="00A074A1" w:rsidRDefault="00EE5618" w:rsidP="0074522F">
            <w:pPr>
              <w:rPr>
                <w:rFonts w:ascii="Arial" w:hAnsi="Arial" w:cs="Arial"/>
                <w:b/>
                <w:bCs/>
                <w:sz w:val="12"/>
                <w:szCs w:val="12"/>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66737908" w14:textId="77777777" w:rsidR="00EE5618" w:rsidRPr="00A074A1" w:rsidRDefault="00EE5618" w:rsidP="0074522F">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6F71047" w14:textId="77777777" w:rsidR="00EE5618" w:rsidRPr="00A074A1" w:rsidRDefault="00EE5618" w:rsidP="0074522F">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F3874F7" w14:textId="77777777" w:rsidR="00EE5618" w:rsidRPr="00A074A1" w:rsidRDefault="00EE5618" w:rsidP="0074522F">
            <w:pPr>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33EC2DA1" w14:textId="77777777" w:rsidR="00EE5618" w:rsidRPr="00A074A1" w:rsidRDefault="00EE5618" w:rsidP="0074522F">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069F43BF" w14:textId="77777777" w:rsidR="00EE5618" w:rsidRPr="00A074A1" w:rsidRDefault="00EE5618" w:rsidP="0074522F">
            <w:pPr>
              <w:jc w:val="center"/>
              <w:rPr>
                <w:rFonts w:ascii="Arial" w:hAnsi="Arial" w:cs="Arial"/>
                <w:b/>
                <w:bCs/>
                <w:sz w:val="12"/>
                <w:szCs w:val="12"/>
              </w:rPr>
            </w:pPr>
          </w:p>
        </w:tc>
        <w:tc>
          <w:tcPr>
            <w:tcW w:w="480" w:type="dxa"/>
            <w:tcBorders>
              <w:top w:val="nil"/>
              <w:left w:val="nil"/>
              <w:bottom w:val="nil"/>
              <w:right w:val="nil"/>
            </w:tcBorders>
            <w:shd w:val="clear" w:color="auto" w:fill="auto"/>
            <w:noWrap/>
            <w:hideMark/>
          </w:tcPr>
          <w:p w14:paraId="26F6AA17" w14:textId="77777777" w:rsidR="00EE5618" w:rsidRPr="00A074A1" w:rsidRDefault="00EE5618" w:rsidP="0074522F">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5FE7F491" w14:textId="77777777" w:rsidR="00EE5618" w:rsidRPr="00A074A1" w:rsidRDefault="00EE5618" w:rsidP="0074522F">
            <w:pP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609E5210" w14:textId="77777777" w:rsidR="00EE5618" w:rsidRPr="00A074A1" w:rsidRDefault="00EE5618" w:rsidP="0074522F">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34BF2587" w14:textId="77777777" w:rsidR="00EE5618" w:rsidRPr="00A074A1" w:rsidRDefault="00EE5618" w:rsidP="0074522F">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240F6D3C" w14:textId="77777777" w:rsidR="00EE5618" w:rsidRPr="00A074A1" w:rsidRDefault="00EE5618"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7EDE4B51" w14:textId="77777777" w:rsidR="00EE5618" w:rsidRPr="00A074A1" w:rsidRDefault="00EE5618"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30FC6F4B" w14:textId="77777777" w:rsidR="00EE5618" w:rsidRPr="00A074A1" w:rsidRDefault="00EE5618" w:rsidP="0074522F">
            <w:pPr>
              <w:rPr>
                <w:rFonts w:ascii="Times New Roman" w:hAnsi="Times New Roman"/>
                <w:sz w:val="20"/>
                <w:szCs w:val="20"/>
              </w:rPr>
            </w:pPr>
          </w:p>
        </w:tc>
      </w:tr>
      <w:tr w:rsidR="00EE5618" w:rsidRPr="00A074A1" w14:paraId="3C009411" w14:textId="77777777" w:rsidTr="00EE5618">
        <w:trPr>
          <w:trHeight w:val="255"/>
        </w:trPr>
        <w:tc>
          <w:tcPr>
            <w:tcW w:w="401" w:type="dxa"/>
            <w:vMerge w:val="restart"/>
            <w:tcBorders>
              <w:top w:val="nil"/>
              <w:left w:val="single" w:sz="4" w:space="0" w:color="auto"/>
              <w:bottom w:val="single" w:sz="4" w:space="0" w:color="auto"/>
              <w:right w:val="single" w:sz="4" w:space="0" w:color="auto"/>
            </w:tcBorders>
            <w:shd w:val="clear" w:color="auto" w:fill="auto"/>
            <w:noWrap/>
            <w:hideMark/>
          </w:tcPr>
          <w:p w14:paraId="2869C1C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 курс</w:t>
            </w:r>
          </w:p>
        </w:tc>
        <w:tc>
          <w:tcPr>
            <w:tcW w:w="39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3CE30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39</w:t>
            </w:r>
          </w:p>
        </w:tc>
        <w:tc>
          <w:tcPr>
            <w:tcW w:w="41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DDC88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1404</w:t>
            </w:r>
          </w:p>
        </w:tc>
        <w:tc>
          <w:tcPr>
            <w:tcW w:w="39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61AB3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16</w:t>
            </w:r>
          </w:p>
        </w:tc>
        <w:tc>
          <w:tcPr>
            <w:tcW w:w="41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F3541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576</w:t>
            </w:r>
          </w:p>
        </w:tc>
        <w:tc>
          <w:tcPr>
            <w:tcW w:w="41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ED1B9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23</w:t>
            </w:r>
          </w:p>
        </w:tc>
        <w:tc>
          <w:tcPr>
            <w:tcW w:w="44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49578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828</w:t>
            </w:r>
          </w:p>
        </w:tc>
        <w:tc>
          <w:tcPr>
            <w:tcW w:w="4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AF11A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4453E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5</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153E63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B48EC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D608E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41</w:t>
            </w:r>
          </w:p>
        </w:tc>
        <w:tc>
          <w:tcPr>
            <w:tcW w:w="400" w:type="dxa"/>
            <w:tcBorders>
              <w:top w:val="nil"/>
              <w:left w:val="nil"/>
              <w:bottom w:val="nil"/>
              <w:right w:val="nil"/>
            </w:tcBorders>
            <w:shd w:val="clear" w:color="auto" w:fill="auto"/>
            <w:noWrap/>
            <w:hideMark/>
          </w:tcPr>
          <w:p w14:paraId="3D1FC6D4" w14:textId="77777777" w:rsidR="00EE5618" w:rsidRPr="00A074A1" w:rsidRDefault="00EE5618" w:rsidP="0074522F">
            <w:pPr>
              <w:jc w:val="center"/>
              <w:rPr>
                <w:rFonts w:ascii="Arial"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1B8F1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уч.час.</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474DBB5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4032</w:t>
            </w:r>
          </w:p>
        </w:tc>
        <w:tc>
          <w:tcPr>
            <w:tcW w:w="420" w:type="dxa"/>
            <w:tcBorders>
              <w:top w:val="nil"/>
              <w:left w:val="nil"/>
              <w:bottom w:val="nil"/>
              <w:right w:val="nil"/>
            </w:tcBorders>
            <w:shd w:val="clear" w:color="auto" w:fill="auto"/>
            <w:noWrap/>
            <w:hideMark/>
          </w:tcPr>
          <w:p w14:paraId="0C193C8C" w14:textId="77777777" w:rsidR="00EE5618" w:rsidRPr="00A074A1" w:rsidRDefault="00EE5618" w:rsidP="0074522F">
            <w:pPr>
              <w:jc w:val="center"/>
              <w:rPr>
                <w:rFonts w:ascii="Arial"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3479F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5B37A78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012406F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5E2B3E4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ГИА</w:t>
            </w:r>
          </w:p>
        </w:tc>
      </w:tr>
      <w:tr w:rsidR="00EE5618" w:rsidRPr="00A074A1" w14:paraId="2CFA2A99" w14:textId="77777777" w:rsidTr="00EE5618">
        <w:trPr>
          <w:trHeight w:val="225"/>
        </w:trPr>
        <w:tc>
          <w:tcPr>
            <w:tcW w:w="401" w:type="dxa"/>
            <w:vMerge/>
            <w:tcBorders>
              <w:top w:val="nil"/>
              <w:left w:val="single" w:sz="4" w:space="0" w:color="auto"/>
              <w:bottom w:val="single" w:sz="4" w:space="0" w:color="auto"/>
              <w:right w:val="single" w:sz="4" w:space="0" w:color="auto"/>
            </w:tcBorders>
            <w:vAlign w:val="center"/>
            <w:hideMark/>
          </w:tcPr>
          <w:p w14:paraId="7D3D1B8D" w14:textId="77777777" w:rsidR="00EE5618" w:rsidRPr="00A074A1" w:rsidRDefault="00EE5618" w:rsidP="0074522F">
            <w:pPr>
              <w:rPr>
                <w:rFonts w:ascii="Arial" w:hAnsi="Arial" w:cs="Arial"/>
                <w:b/>
                <w:bCs/>
                <w:sz w:val="12"/>
                <w:szCs w:val="12"/>
              </w:rPr>
            </w:pPr>
          </w:p>
        </w:tc>
        <w:tc>
          <w:tcPr>
            <w:tcW w:w="393" w:type="dxa"/>
            <w:vMerge/>
            <w:tcBorders>
              <w:top w:val="nil"/>
              <w:left w:val="single" w:sz="4" w:space="0" w:color="auto"/>
              <w:bottom w:val="single" w:sz="4" w:space="0" w:color="000000"/>
              <w:right w:val="single" w:sz="4" w:space="0" w:color="auto"/>
            </w:tcBorders>
            <w:vAlign w:val="center"/>
            <w:hideMark/>
          </w:tcPr>
          <w:p w14:paraId="2C56E616" w14:textId="77777777" w:rsidR="00EE5618" w:rsidRPr="00A074A1" w:rsidRDefault="00EE5618" w:rsidP="0074522F">
            <w:pPr>
              <w:rPr>
                <w:rFonts w:ascii="Arial" w:hAnsi="Arial" w:cs="Arial"/>
                <w:b/>
                <w:bCs/>
                <w:sz w:val="12"/>
                <w:szCs w:val="12"/>
              </w:rPr>
            </w:pPr>
          </w:p>
        </w:tc>
        <w:tc>
          <w:tcPr>
            <w:tcW w:w="418" w:type="dxa"/>
            <w:vMerge/>
            <w:tcBorders>
              <w:top w:val="nil"/>
              <w:left w:val="single" w:sz="4" w:space="0" w:color="auto"/>
              <w:bottom w:val="single" w:sz="4" w:space="0" w:color="000000"/>
              <w:right w:val="single" w:sz="4" w:space="0" w:color="auto"/>
            </w:tcBorders>
            <w:vAlign w:val="center"/>
            <w:hideMark/>
          </w:tcPr>
          <w:p w14:paraId="1CC5A932" w14:textId="77777777" w:rsidR="00EE5618" w:rsidRPr="00A074A1" w:rsidRDefault="00EE5618" w:rsidP="0074522F">
            <w:pPr>
              <w:rPr>
                <w:rFonts w:ascii="Arial" w:hAnsi="Arial" w:cs="Arial"/>
                <w:b/>
                <w:bCs/>
                <w:sz w:val="12"/>
                <w:szCs w:val="12"/>
              </w:rPr>
            </w:pPr>
          </w:p>
        </w:tc>
        <w:tc>
          <w:tcPr>
            <w:tcW w:w="392" w:type="dxa"/>
            <w:vMerge/>
            <w:tcBorders>
              <w:top w:val="nil"/>
              <w:left w:val="single" w:sz="4" w:space="0" w:color="auto"/>
              <w:bottom w:val="single" w:sz="4" w:space="0" w:color="000000"/>
              <w:right w:val="single" w:sz="4" w:space="0" w:color="auto"/>
            </w:tcBorders>
            <w:vAlign w:val="center"/>
            <w:hideMark/>
          </w:tcPr>
          <w:p w14:paraId="65F8966A" w14:textId="77777777" w:rsidR="00EE5618" w:rsidRPr="00A074A1" w:rsidRDefault="00EE5618" w:rsidP="0074522F">
            <w:pPr>
              <w:rPr>
                <w:rFonts w:ascii="Arial" w:hAnsi="Arial" w:cs="Arial"/>
                <w:b/>
                <w:bCs/>
                <w:sz w:val="12"/>
                <w:szCs w:val="12"/>
              </w:rPr>
            </w:pPr>
          </w:p>
        </w:tc>
        <w:tc>
          <w:tcPr>
            <w:tcW w:w="417" w:type="dxa"/>
            <w:vMerge/>
            <w:tcBorders>
              <w:top w:val="nil"/>
              <w:left w:val="single" w:sz="4" w:space="0" w:color="auto"/>
              <w:bottom w:val="single" w:sz="4" w:space="0" w:color="000000"/>
              <w:right w:val="single" w:sz="4" w:space="0" w:color="auto"/>
            </w:tcBorders>
            <w:vAlign w:val="center"/>
            <w:hideMark/>
          </w:tcPr>
          <w:p w14:paraId="0CAF43A4" w14:textId="77777777" w:rsidR="00EE5618" w:rsidRPr="00A074A1" w:rsidRDefault="00EE5618" w:rsidP="0074522F">
            <w:pPr>
              <w:rPr>
                <w:rFonts w:ascii="Arial" w:hAnsi="Arial" w:cs="Arial"/>
                <w:b/>
                <w:bCs/>
                <w:sz w:val="12"/>
                <w:szCs w:val="12"/>
              </w:rPr>
            </w:pPr>
          </w:p>
        </w:tc>
        <w:tc>
          <w:tcPr>
            <w:tcW w:w="416" w:type="dxa"/>
            <w:vMerge/>
            <w:tcBorders>
              <w:top w:val="nil"/>
              <w:left w:val="single" w:sz="4" w:space="0" w:color="auto"/>
              <w:bottom w:val="single" w:sz="4" w:space="0" w:color="000000"/>
              <w:right w:val="single" w:sz="4" w:space="0" w:color="auto"/>
            </w:tcBorders>
            <w:vAlign w:val="center"/>
            <w:hideMark/>
          </w:tcPr>
          <w:p w14:paraId="3AC2A9F8" w14:textId="77777777" w:rsidR="00EE5618" w:rsidRPr="00A074A1" w:rsidRDefault="00EE5618" w:rsidP="0074522F">
            <w:pPr>
              <w:rPr>
                <w:rFonts w:ascii="Arial" w:hAnsi="Arial" w:cs="Arial"/>
                <w:b/>
                <w:bCs/>
                <w:sz w:val="12"/>
                <w:szCs w:val="12"/>
              </w:rPr>
            </w:pPr>
          </w:p>
        </w:tc>
        <w:tc>
          <w:tcPr>
            <w:tcW w:w="443" w:type="dxa"/>
            <w:vMerge/>
            <w:tcBorders>
              <w:top w:val="nil"/>
              <w:left w:val="single" w:sz="4" w:space="0" w:color="auto"/>
              <w:bottom w:val="single" w:sz="4" w:space="0" w:color="000000"/>
              <w:right w:val="single" w:sz="4" w:space="0" w:color="auto"/>
            </w:tcBorders>
            <w:vAlign w:val="center"/>
            <w:hideMark/>
          </w:tcPr>
          <w:p w14:paraId="58FF5C32" w14:textId="77777777" w:rsidR="00EE5618" w:rsidRPr="00A074A1" w:rsidRDefault="00EE5618" w:rsidP="0074522F">
            <w:pPr>
              <w:rPr>
                <w:rFonts w:ascii="Arial"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5780C07B" w14:textId="77777777" w:rsidR="00EE5618" w:rsidRPr="00A074A1" w:rsidRDefault="00EE5618" w:rsidP="0074522F">
            <w:pPr>
              <w:rPr>
                <w:rFonts w:ascii="Arial" w:hAnsi="Arial" w:cs="Arial"/>
                <w:b/>
                <w:bCs/>
                <w:sz w:val="12"/>
                <w:szCs w:val="12"/>
              </w:rPr>
            </w:pPr>
          </w:p>
        </w:tc>
        <w:tc>
          <w:tcPr>
            <w:tcW w:w="500" w:type="dxa"/>
            <w:vMerge/>
            <w:tcBorders>
              <w:top w:val="nil"/>
              <w:left w:val="single" w:sz="4" w:space="0" w:color="auto"/>
              <w:bottom w:val="single" w:sz="4" w:space="0" w:color="000000"/>
              <w:right w:val="single" w:sz="4" w:space="0" w:color="auto"/>
            </w:tcBorders>
            <w:vAlign w:val="center"/>
            <w:hideMark/>
          </w:tcPr>
          <w:p w14:paraId="0165121E" w14:textId="77777777" w:rsidR="00EE5618" w:rsidRPr="00A074A1" w:rsidRDefault="00EE5618" w:rsidP="0074522F">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D74BDCD" w14:textId="77777777" w:rsidR="00EE5618" w:rsidRPr="00A074A1" w:rsidRDefault="00EE5618" w:rsidP="0074522F">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22A21E18" w14:textId="77777777" w:rsidR="00EE5618" w:rsidRPr="00A074A1" w:rsidRDefault="00EE5618" w:rsidP="0074522F">
            <w:pPr>
              <w:rPr>
                <w:rFonts w:ascii="Arial"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40693BAC" w14:textId="77777777" w:rsidR="00EE5618" w:rsidRPr="00A074A1" w:rsidRDefault="00EE5618" w:rsidP="0074522F">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2023197A" w14:textId="77777777" w:rsidR="00EE5618" w:rsidRPr="00A074A1" w:rsidRDefault="00EE5618" w:rsidP="0074522F">
            <w:pPr>
              <w:jc w:val="center"/>
              <w:rPr>
                <w:rFonts w:ascii="Arial"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D95335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5FDF582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216</w:t>
            </w:r>
          </w:p>
        </w:tc>
        <w:tc>
          <w:tcPr>
            <w:tcW w:w="420" w:type="dxa"/>
            <w:tcBorders>
              <w:top w:val="nil"/>
              <w:left w:val="nil"/>
              <w:bottom w:val="nil"/>
              <w:right w:val="nil"/>
            </w:tcBorders>
            <w:shd w:val="clear" w:color="auto" w:fill="auto"/>
            <w:noWrap/>
            <w:hideMark/>
          </w:tcPr>
          <w:p w14:paraId="164608B8" w14:textId="77777777" w:rsidR="00EE5618" w:rsidRPr="00A074A1" w:rsidRDefault="00EE5618" w:rsidP="0074522F">
            <w:pPr>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7C93CE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1E33583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2520</w:t>
            </w:r>
          </w:p>
        </w:tc>
        <w:tc>
          <w:tcPr>
            <w:tcW w:w="400" w:type="dxa"/>
            <w:tcBorders>
              <w:top w:val="nil"/>
              <w:left w:val="nil"/>
              <w:bottom w:val="single" w:sz="4" w:space="0" w:color="auto"/>
              <w:right w:val="single" w:sz="4" w:space="0" w:color="auto"/>
            </w:tcBorders>
            <w:shd w:val="clear" w:color="auto" w:fill="auto"/>
            <w:noWrap/>
            <w:vAlign w:val="center"/>
            <w:hideMark/>
          </w:tcPr>
          <w:p w14:paraId="32CD1DF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1728</w:t>
            </w:r>
          </w:p>
        </w:tc>
        <w:tc>
          <w:tcPr>
            <w:tcW w:w="400" w:type="dxa"/>
            <w:tcBorders>
              <w:top w:val="nil"/>
              <w:left w:val="nil"/>
              <w:bottom w:val="single" w:sz="4" w:space="0" w:color="auto"/>
              <w:right w:val="single" w:sz="4" w:space="0" w:color="auto"/>
            </w:tcBorders>
            <w:shd w:val="clear" w:color="auto" w:fill="auto"/>
            <w:noWrap/>
            <w:vAlign w:val="center"/>
            <w:hideMark/>
          </w:tcPr>
          <w:p w14:paraId="02024AB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216</w:t>
            </w:r>
          </w:p>
        </w:tc>
      </w:tr>
      <w:tr w:rsidR="00EE5618" w:rsidRPr="00A074A1" w14:paraId="5FF25A99" w14:textId="77777777" w:rsidTr="00EE5618">
        <w:trPr>
          <w:trHeight w:val="255"/>
        </w:trPr>
        <w:tc>
          <w:tcPr>
            <w:tcW w:w="401" w:type="dxa"/>
            <w:vMerge w:val="restart"/>
            <w:tcBorders>
              <w:top w:val="nil"/>
              <w:left w:val="single" w:sz="4" w:space="0" w:color="auto"/>
              <w:bottom w:val="single" w:sz="4" w:space="0" w:color="auto"/>
              <w:right w:val="single" w:sz="4" w:space="0" w:color="auto"/>
            </w:tcBorders>
            <w:shd w:val="clear" w:color="auto" w:fill="auto"/>
            <w:noWrap/>
            <w:hideMark/>
          </w:tcPr>
          <w:p w14:paraId="144105A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 курс</w:t>
            </w:r>
          </w:p>
        </w:tc>
        <w:tc>
          <w:tcPr>
            <w:tcW w:w="39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83A36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39</w:t>
            </w:r>
          </w:p>
        </w:tc>
        <w:tc>
          <w:tcPr>
            <w:tcW w:w="41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E1F786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1404</w:t>
            </w:r>
          </w:p>
        </w:tc>
        <w:tc>
          <w:tcPr>
            <w:tcW w:w="39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5C1D0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16</w:t>
            </w:r>
          </w:p>
        </w:tc>
        <w:tc>
          <w:tcPr>
            <w:tcW w:w="41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D191A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576</w:t>
            </w:r>
          </w:p>
        </w:tc>
        <w:tc>
          <w:tcPr>
            <w:tcW w:w="41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2CE32F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23</w:t>
            </w:r>
          </w:p>
        </w:tc>
        <w:tc>
          <w:tcPr>
            <w:tcW w:w="44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85685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828</w:t>
            </w:r>
          </w:p>
        </w:tc>
        <w:tc>
          <w:tcPr>
            <w:tcW w:w="4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00FC0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D1740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5D286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E4CF6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F5EBF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41</w:t>
            </w:r>
          </w:p>
        </w:tc>
        <w:tc>
          <w:tcPr>
            <w:tcW w:w="400" w:type="dxa"/>
            <w:tcBorders>
              <w:top w:val="nil"/>
              <w:left w:val="nil"/>
              <w:bottom w:val="nil"/>
              <w:right w:val="nil"/>
            </w:tcBorders>
            <w:shd w:val="clear" w:color="auto" w:fill="auto"/>
            <w:noWrap/>
            <w:hideMark/>
          </w:tcPr>
          <w:p w14:paraId="776AA0D2" w14:textId="77777777" w:rsidR="00EE5618" w:rsidRPr="00A074A1" w:rsidRDefault="00EE5618" w:rsidP="0074522F">
            <w:pPr>
              <w:jc w:val="center"/>
              <w:rPr>
                <w:rFonts w:ascii="Arial"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0A891B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6DEC372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216</w:t>
            </w:r>
          </w:p>
        </w:tc>
        <w:tc>
          <w:tcPr>
            <w:tcW w:w="420" w:type="dxa"/>
            <w:tcBorders>
              <w:top w:val="nil"/>
              <w:left w:val="nil"/>
              <w:bottom w:val="nil"/>
              <w:right w:val="nil"/>
            </w:tcBorders>
            <w:shd w:val="clear" w:color="auto" w:fill="auto"/>
            <w:noWrap/>
            <w:hideMark/>
          </w:tcPr>
          <w:p w14:paraId="1A0CF384" w14:textId="77777777" w:rsidR="00EE5618" w:rsidRPr="00A074A1" w:rsidRDefault="00EE5618" w:rsidP="0074522F">
            <w:pPr>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DE6DDB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нед</w:t>
            </w:r>
          </w:p>
        </w:tc>
        <w:tc>
          <w:tcPr>
            <w:tcW w:w="460" w:type="dxa"/>
            <w:tcBorders>
              <w:top w:val="nil"/>
              <w:left w:val="nil"/>
              <w:bottom w:val="single" w:sz="4" w:space="0" w:color="auto"/>
              <w:right w:val="single" w:sz="4" w:space="0" w:color="auto"/>
            </w:tcBorders>
            <w:shd w:val="clear" w:color="auto" w:fill="auto"/>
            <w:noWrap/>
            <w:vAlign w:val="center"/>
            <w:hideMark/>
          </w:tcPr>
          <w:p w14:paraId="1CD4189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70</w:t>
            </w:r>
          </w:p>
        </w:tc>
        <w:tc>
          <w:tcPr>
            <w:tcW w:w="400" w:type="dxa"/>
            <w:tcBorders>
              <w:top w:val="nil"/>
              <w:left w:val="nil"/>
              <w:bottom w:val="single" w:sz="4" w:space="0" w:color="auto"/>
              <w:right w:val="single" w:sz="4" w:space="0" w:color="auto"/>
            </w:tcBorders>
            <w:shd w:val="clear" w:color="auto" w:fill="auto"/>
            <w:noWrap/>
            <w:vAlign w:val="center"/>
            <w:hideMark/>
          </w:tcPr>
          <w:p w14:paraId="0FBEFB9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48</w:t>
            </w:r>
          </w:p>
        </w:tc>
        <w:tc>
          <w:tcPr>
            <w:tcW w:w="400" w:type="dxa"/>
            <w:tcBorders>
              <w:top w:val="nil"/>
              <w:left w:val="nil"/>
              <w:bottom w:val="single" w:sz="4" w:space="0" w:color="auto"/>
              <w:right w:val="single" w:sz="4" w:space="0" w:color="auto"/>
            </w:tcBorders>
            <w:shd w:val="clear" w:color="auto" w:fill="auto"/>
            <w:noWrap/>
            <w:vAlign w:val="center"/>
            <w:hideMark/>
          </w:tcPr>
          <w:p w14:paraId="2CC6C14C"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6</w:t>
            </w:r>
          </w:p>
        </w:tc>
      </w:tr>
      <w:tr w:rsidR="00EE5618" w:rsidRPr="00A074A1" w14:paraId="0A0F9F4C" w14:textId="77777777" w:rsidTr="00EE5618">
        <w:trPr>
          <w:trHeight w:val="195"/>
        </w:trPr>
        <w:tc>
          <w:tcPr>
            <w:tcW w:w="401" w:type="dxa"/>
            <w:vMerge/>
            <w:tcBorders>
              <w:top w:val="nil"/>
              <w:left w:val="single" w:sz="4" w:space="0" w:color="auto"/>
              <w:bottom w:val="single" w:sz="4" w:space="0" w:color="auto"/>
              <w:right w:val="single" w:sz="4" w:space="0" w:color="auto"/>
            </w:tcBorders>
            <w:vAlign w:val="center"/>
            <w:hideMark/>
          </w:tcPr>
          <w:p w14:paraId="6F8A7F30" w14:textId="77777777" w:rsidR="00EE5618" w:rsidRPr="00A074A1" w:rsidRDefault="00EE5618" w:rsidP="0074522F">
            <w:pPr>
              <w:rPr>
                <w:rFonts w:ascii="Arial" w:hAnsi="Arial" w:cs="Arial"/>
                <w:b/>
                <w:bCs/>
                <w:sz w:val="12"/>
                <w:szCs w:val="12"/>
              </w:rPr>
            </w:pPr>
          </w:p>
        </w:tc>
        <w:tc>
          <w:tcPr>
            <w:tcW w:w="393" w:type="dxa"/>
            <w:vMerge/>
            <w:tcBorders>
              <w:top w:val="nil"/>
              <w:left w:val="single" w:sz="4" w:space="0" w:color="auto"/>
              <w:bottom w:val="single" w:sz="4" w:space="0" w:color="000000"/>
              <w:right w:val="single" w:sz="4" w:space="0" w:color="auto"/>
            </w:tcBorders>
            <w:vAlign w:val="center"/>
            <w:hideMark/>
          </w:tcPr>
          <w:p w14:paraId="2F3E4BF3" w14:textId="77777777" w:rsidR="00EE5618" w:rsidRPr="00A074A1" w:rsidRDefault="00EE5618" w:rsidP="0074522F">
            <w:pPr>
              <w:rPr>
                <w:rFonts w:ascii="Arial" w:hAnsi="Arial" w:cs="Arial"/>
                <w:b/>
                <w:bCs/>
                <w:sz w:val="12"/>
                <w:szCs w:val="12"/>
              </w:rPr>
            </w:pPr>
          </w:p>
        </w:tc>
        <w:tc>
          <w:tcPr>
            <w:tcW w:w="418" w:type="dxa"/>
            <w:vMerge/>
            <w:tcBorders>
              <w:top w:val="nil"/>
              <w:left w:val="single" w:sz="4" w:space="0" w:color="auto"/>
              <w:bottom w:val="single" w:sz="4" w:space="0" w:color="000000"/>
              <w:right w:val="single" w:sz="4" w:space="0" w:color="auto"/>
            </w:tcBorders>
            <w:vAlign w:val="center"/>
            <w:hideMark/>
          </w:tcPr>
          <w:p w14:paraId="03F47855" w14:textId="77777777" w:rsidR="00EE5618" w:rsidRPr="00A074A1" w:rsidRDefault="00EE5618" w:rsidP="0074522F">
            <w:pPr>
              <w:rPr>
                <w:rFonts w:ascii="Arial" w:hAnsi="Arial" w:cs="Arial"/>
                <w:b/>
                <w:bCs/>
                <w:sz w:val="12"/>
                <w:szCs w:val="12"/>
              </w:rPr>
            </w:pPr>
          </w:p>
        </w:tc>
        <w:tc>
          <w:tcPr>
            <w:tcW w:w="392" w:type="dxa"/>
            <w:vMerge/>
            <w:tcBorders>
              <w:top w:val="nil"/>
              <w:left w:val="single" w:sz="4" w:space="0" w:color="auto"/>
              <w:bottom w:val="single" w:sz="4" w:space="0" w:color="000000"/>
              <w:right w:val="single" w:sz="4" w:space="0" w:color="auto"/>
            </w:tcBorders>
            <w:vAlign w:val="center"/>
            <w:hideMark/>
          </w:tcPr>
          <w:p w14:paraId="54B8FA31" w14:textId="77777777" w:rsidR="00EE5618" w:rsidRPr="00A074A1" w:rsidRDefault="00EE5618" w:rsidP="0074522F">
            <w:pPr>
              <w:rPr>
                <w:rFonts w:ascii="Arial" w:hAnsi="Arial" w:cs="Arial"/>
                <w:b/>
                <w:bCs/>
                <w:sz w:val="12"/>
                <w:szCs w:val="12"/>
              </w:rPr>
            </w:pPr>
          </w:p>
        </w:tc>
        <w:tc>
          <w:tcPr>
            <w:tcW w:w="417" w:type="dxa"/>
            <w:vMerge/>
            <w:tcBorders>
              <w:top w:val="nil"/>
              <w:left w:val="single" w:sz="4" w:space="0" w:color="auto"/>
              <w:bottom w:val="single" w:sz="4" w:space="0" w:color="000000"/>
              <w:right w:val="single" w:sz="4" w:space="0" w:color="auto"/>
            </w:tcBorders>
            <w:vAlign w:val="center"/>
            <w:hideMark/>
          </w:tcPr>
          <w:p w14:paraId="5763152C" w14:textId="77777777" w:rsidR="00EE5618" w:rsidRPr="00A074A1" w:rsidRDefault="00EE5618" w:rsidP="0074522F">
            <w:pPr>
              <w:rPr>
                <w:rFonts w:ascii="Arial" w:hAnsi="Arial" w:cs="Arial"/>
                <w:b/>
                <w:bCs/>
                <w:sz w:val="12"/>
                <w:szCs w:val="12"/>
              </w:rPr>
            </w:pPr>
          </w:p>
        </w:tc>
        <w:tc>
          <w:tcPr>
            <w:tcW w:w="416" w:type="dxa"/>
            <w:vMerge/>
            <w:tcBorders>
              <w:top w:val="nil"/>
              <w:left w:val="single" w:sz="4" w:space="0" w:color="auto"/>
              <w:bottom w:val="single" w:sz="4" w:space="0" w:color="000000"/>
              <w:right w:val="single" w:sz="4" w:space="0" w:color="auto"/>
            </w:tcBorders>
            <w:vAlign w:val="center"/>
            <w:hideMark/>
          </w:tcPr>
          <w:p w14:paraId="0F301DFE" w14:textId="77777777" w:rsidR="00EE5618" w:rsidRPr="00A074A1" w:rsidRDefault="00EE5618" w:rsidP="0074522F">
            <w:pPr>
              <w:rPr>
                <w:rFonts w:ascii="Arial" w:hAnsi="Arial" w:cs="Arial"/>
                <w:b/>
                <w:bCs/>
                <w:sz w:val="12"/>
                <w:szCs w:val="12"/>
              </w:rPr>
            </w:pPr>
          </w:p>
        </w:tc>
        <w:tc>
          <w:tcPr>
            <w:tcW w:w="443" w:type="dxa"/>
            <w:vMerge/>
            <w:tcBorders>
              <w:top w:val="nil"/>
              <w:left w:val="single" w:sz="4" w:space="0" w:color="auto"/>
              <w:bottom w:val="single" w:sz="4" w:space="0" w:color="000000"/>
              <w:right w:val="single" w:sz="4" w:space="0" w:color="auto"/>
            </w:tcBorders>
            <w:vAlign w:val="center"/>
            <w:hideMark/>
          </w:tcPr>
          <w:p w14:paraId="43FB470E" w14:textId="77777777" w:rsidR="00EE5618" w:rsidRPr="00A074A1" w:rsidRDefault="00EE5618" w:rsidP="0074522F">
            <w:pPr>
              <w:rPr>
                <w:rFonts w:ascii="Arial"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19E1BD41" w14:textId="77777777" w:rsidR="00EE5618" w:rsidRPr="00A074A1" w:rsidRDefault="00EE5618" w:rsidP="0074522F">
            <w:pPr>
              <w:rPr>
                <w:rFonts w:ascii="Arial" w:hAnsi="Arial" w:cs="Arial"/>
                <w:b/>
                <w:bCs/>
                <w:sz w:val="12"/>
                <w:szCs w:val="12"/>
              </w:rPr>
            </w:pPr>
          </w:p>
        </w:tc>
        <w:tc>
          <w:tcPr>
            <w:tcW w:w="500" w:type="dxa"/>
            <w:vMerge/>
            <w:tcBorders>
              <w:top w:val="nil"/>
              <w:left w:val="single" w:sz="4" w:space="0" w:color="auto"/>
              <w:bottom w:val="single" w:sz="4" w:space="0" w:color="000000"/>
              <w:right w:val="single" w:sz="4" w:space="0" w:color="auto"/>
            </w:tcBorders>
            <w:vAlign w:val="center"/>
            <w:hideMark/>
          </w:tcPr>
          <w:p w14:paraId="04261FF0" w14:textId="77777777" w:rsidR="00EE5618" w:rsidRPr="00A074A1" w:rsidRDefault="00EE5618" w:rsidP="0074522F">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5A3EBF1" w14:textId="77777777" w:rsidR="00EE5618" w:rsidRPr="00A074A1" w:rsidRDefault="00EE5618" w:rsidP="0074522F">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3C9F4768" w14:textId="77777777" w:rsidR="00EE5618" w:rsidRPr="00A074A1" w:rsidRDefault="00EE5618" w:rsidP="0074522F">
            <w:pPr>
              <w:rPr>
                <w:rFonts w:ascii="Arial"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458325DD" w14:textId="77777777" w:rsidR="00EE5618" w:rsidRPr="00A074A1" w:rsidRDefault="00EE5618" w:rsidP="0074522F">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53507B42" w14:textId="77777777" w:rsidR="00EE5618" w:rsidRPr="00A074A1" w:rsidRDefault="00EE5618" w:rsidP="0074522F">
            <w:pPr>
              <w:jc w:val="center"/>
              <w:rPr>
                <w:rFonts w:ascii="Arial"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195630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6B03D08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4464</w:t>
            </w:r>
          </w:p>
        </w:tc>
        <w:tc>
          <w:tcPr>
            <w:tcW w:w="420" w:type="dxa"/>
            <w:tcBorders>
              <w:top w:val="nil"/>
              <w:left w:val="nil"/>
              <w:bottom w:val="nil"/>
              <w:right w:val="nil"/>
            </w:tcBorders>
            <w:shd w:val="clear" w:color="auto" w:fill="auto"/>
            <w:noWrap/>
            <w:hideMark/>
          </w:tcPr>
          <w:p w14:paraId="0C641A4C" w14:textId="77777777" w:rsidR="00EE5618" w:rsidRPr="00A074A1" w:rsidRDefault="00EE5618" w:rsidP="0074522F">
            <w:pPr>
              <w:jc w:val="center"/>
              <w:rPr>
                <w:rFonts w:ascii="Arial" w:hAnsi="Arial" w:cs="Arial"/>
                <w:b/>
                <w:bCs/>
                <w:sz w:val="12"/>
                <w:szCs w:val="12"/>
              </w:rPr>
            </w:pPr>
          </w:p>
        </w:tc>
        <w:tc>
          <w:tcPr>
            <w:tcW w:w="580" w:type="dxa"/>
            <w:tcBorders>
              <w:top w:val="nil"/>
              <w:left w:val="nil"/>
              <w:bottom w:val="nil"/>
              <w:right w:val="nil"/>
            </w:tcBorders>
            <w:shd w:val="clear" w:color="auto" w:fill="auto"/>
            <w:noWrap/>
            <w:vAlign w:val="center"/>
            <w:hideMark/>
          </w:tcPr>
          <w:p w14:paraId="77519944" w14:textId="77777777" w:rsidR="00EE5618" w:rsidRPr="00A074A1" w:rsidRDefault="00EE5618" w:rsidP="0074522F">
            <w:pPr>
              <w:rPr>
                <w:rFonts w:ascii="Times New Roman" w:hAnsi="Times New Roman"/>
                <w:sz w:val="20"/>
                <w:szCs w:val="20"/>
              </w:rPr>
            </w:pPr>
          </w:p>
        </w:tc>
        <w:tc>
          <w:tcPr>
            <w:tcW w:w="460" w:type="dxa"/>
            <w:tcBorders>
              <w:top w:val="nil"/>
              <w:left w:val="nil"/>
              <w:bottom w:val="nil"/>
              <w:right w:val="nil"/>
            </w:tcBorders>
            <w:shd w:val="clear" w:color="auto" w:fill="auto"/>
            <w:noWrap/>
            <w:vAlign w:val="center"/>
            <w:hideMark/>
          </w:tcPr>
          <w:p w14:paraId="1071C6BC" w14:textId="77777777" w:rsidR="00EE5618" w:rsidRPr="00A074A1" w:rsidRDefault="00EE5618" w:rsidP="0074522F">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77E1C5AD" w14:textId="77777777" w:rsidR="00EE5618" w:rsidRPr="00A074A1" w:rsidRDefault="00EE5618" w:rsidP="0074522F">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2B698492" w14:textId="77777777" w:rsidR="00EE5618" w:rsidRPr="00A074A1" w:rsidRDefault="00EE5618" w:rsidP="0074522F">
            <w:pPr>
              <w:jc w:val="center"/>
              <w:rPr>
                <w:rFonts w:ascii="Times New Roman" w:hAnsi="Times New Roman"/>
                <w:sz w:val="20"/>
                <w:szCs w:val="20"/>
              </w:rPr>
            </w:pPr>
          </w:p>
        </w:tc>
      </w:tr>
      <w:tr w:rsidR="00EE5618" w:rsidRPr="00A074A1" w14:paraId="66BFBFE4" w14:textId="77777777" w:rsidTr="00EE5618">
        <w:trPr>
          <w:trHeight w:val="255"/>
        </w:trPr>
        <w:tc>
          <w:tcPr>
            <w:tcW w:w="401" w:type="dxa"/>
            <w:vMerge w:val="restart"/>
            <w:tcBorders>
              <w:top w:val="nil"/>
              <w:left w:val="single" w:sz="4" w:space="0" w:color="auto"/>
              <w:bottom w:val="single" w:sz="4" w:space="0" w:color="auto"/>
              <w:right w:val="single" w:sz="4" w:space="0" w:color="auto"/>
            </w:tcBorders>
            <w:shd w:val="clear" w:color="auto" w:fill="auto"/>
            <w:noWrap/>
            <w:hideMark/>
          </w:tcPr>
          <w:p w14:paraId="145EDA5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 курс</w:t>
            </w:r>
          </w:p>
        </w:tc>
        <w:tc>
          <w:tcPr>
            <w:tcW w:w="39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5E9EF4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34</w:t>
            </w:r>
          </w:p>
        </w:tc>
        <w:tc>
          <w:tcPr>
            <w:tcW w:w="41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8D43D2"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1224</w:t>
            </w:r>
          </w:p>
        </w:tc>
        <w:tc>
          <w:tcPr>
            <w:tcW w:w="39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6F9EA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16</w:t>
            </w:r>
          </w:p>
        </w:tc>
        <w:tc>
          <w:tcPr>
            <w:tcW w:w="41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25BAC4"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576</w:t>
            </w:r>
          </w:p>
        </w:tc>
        <w:tc>
          <w:tcPr>
            <w:tcW w:w="41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7ACC1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18</w:t>
            </w:r>
          </w:p>
        </w:tc>
        <w:tc>
          <w:tcPr>
            <w:tcW w:w="44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F474D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648</w:t>
            </w:r>
          </w:p>
        </w:tc>
        <w:tc>
          <w:tcPr>
            <w:tcW w:w="4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33E1FB"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712DA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F1524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EEF771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B897C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42</w:t>
            </w:r>
          </w:p>
        </w:tc>
        <w:tc>
          <w:tcPr>
            <w:tcW w:w="400" w:type="dxa"/>
            <w:tcBorders>
              <w:top w:val="nil"/>
              <w:left w:val="nil"/>
              <w:bottom w:val="nil"/>
              <w:right w:val="nil"/>
            </w:tcBorders>
            <w:shd w:val="clear" w:color="auto" w:fill="auto"/>
            <w:noWrap/>
            <w:hideMark/>
          </w:tcPr>
          <w:p w14:paraId="0BA29E42" w14:textId="77777777" w:rsidR="00EE5618" w:rsidRPr="00A074A1" w:rsidRDefault="00EE5618" w:rsidP="0074522F">
            <w:pPr>
              <w:jc w:val="center"/>
              <w:rPr>
                <w:rFonts w:ascii="Arial" w:hAnsi="Arial" w:cs="Arial"/>
                <w:b/>
                <w:bCs/>
                <w:sz w:val="12"/>
                <w:szCs w:val="12"/>
              </w:rPr>
            </w:pPr>
          </w:p>
        </w:tc>
        <w:tc>
          <w:tcPr>
            <w:tcW w:w="480" w:type="dxa"/>
            <w:tcBorders>
              <w:top w:val="nil"/>
              <w:left w:val="nil"/>
              <w:bottom w:val="nil"/>
              <w:right w:val="nil"/>
            </w:tcBorders>
            <w:shd w:val="clear" w:color="auto" w:fill="auto"/>
            <w:noWrap/>
            <w:hideMark/>
          </w:tcPr>
          <w:p w14:paraId="789E070A" w14:textId="77777777" w:rsidR="00EE5618" w:rsidRPr="00A074A1" w:rsidRDefault="00EE5618" w:rsidP="0074522F">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61810C42" w14:textId="77777777" w:rsidR="00EE5618" w:rsidRPr="00A074A1" w:rsidRDefault="00EE5618" w:rsidP="0074522F">
            <w:pP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2EC0231C" w14:textId="77777777" w:rsidR="00EE5618" w:rsidRPr="00A074A1" w:rsidRDefault="00EE5618" w:rsidP="0074522F">
            <w:pP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1C0FA890" w14:textId="77777777" w:rsidR="00EE5618" w:rsidRPr="00A074A1" w:rsidRDefault="00EE5618" w:rsidP="0074522F">
            <w:pPr>
              <w:rPr>
                <w:rFonts w:ascii="Times New Roman" w:hAnsi="Times New Roman"/>
                <w:sz w:val="20"/>
                <w:szCs w:val="20"/>
              </w:rPr>
            </w:pPr>
          </w:p>
        </w:tc>
        <w:tc>
          <w:tcPr>
            <w:tcW w:w="460" w:type="dxa"/>
            <w:tcBorders>
              <w:top w:val="nil"/>
              <w:left w:val="nil"/>
              <w:bottom w:val="nil"/>
              <w:right w:val="nil"/>
            </w:tcBorders>
            <w:shd w:val="clear" w:color="auto" w:fill="auto"/>
            <w:noWrap/>
            <w:vAlign w:val="center"/>
            <w:hideMark/>
          </w:tcPr>
          <w:p w14:paraId="1FC2696A" w14:textId="77777777" w:rsidR="00EE5618" w:rsidRPr="00A074A1" w:rsidRDefault="00EE5618" w:rsidP="0074522F">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0052DDD4" w14:textId="77777777" w:rsidR="00EE5618" w:rsidRPr="00A074A1" w:rsidRDefault="00EE5618" w:rsidP="0074522F">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0614CB16" w14:textId="77777777" w:rsidR="00EE5618" w:rsidRPr="00A074A1" w:rsidRDefault="00EE5618" w:rsidP="0074522F">
            <w:pPr>
              <w:jc w:val="center"/>
              <w:rPr>
                <w:rFonts w:ascii="Times New Roman" w:hAnsi="Times New Roman"/>
                <w:sz w:val="20"/>
                <w:szCs w:val="20"/>
              </w:rPr>
            </w:pPr>
          </w:p>
        </w:tc>
      </w:tr>
      <w:tr w:rsidR="00EE5618" w:rsidRPr="00A074A1" w14:paraId="3D3730C3" w14:textId="77777777" w:rsidTr="00EE5618">
        <w:trPr>
          <w:trHeight w:val="195"/>
        </w:trPr>
        <w:tc>
          <w:tcPr>
            <w:tcW w:w="401" w:type="dxa"/>
            <w:vMerge/>
            <w:tcBorders>
              <w:top w:val="nil"/>
              <w:left w:val="single" w:sz="4" w:space="0" w:color="auto"/>
              <w:bottom w:val="single" w:sz="4" w:space="0" w:color="auto"/>
              <w:right w:val="single" w:sz="4" w:space="0" w:color="auto"/>
            </w:tcBorders>
            <w:vAlign w:val="center"/>
            <w:hideMark/>
          </w:tcPr>
          <w:p w14:paraId="65317F2E" w14:textId="77777777" w:rsidR="00EE5618" w:rsidRPr="00A074A1" w:rsidRDefault="00EE5618" w:rsidP="0074522F">
            <w:pPr>
              <w:rPr>
                <w:rFonts w:ascii="Arial" w:hAnsi="Arial" w:cs="Arial"/>
                <w:b/>
                <w:bCs/>
                <w:sz w:val="12"/>
                <w:szCs w:val="12"/>
              </w:rPr>
            </w:pPr>
          </w:p>
        </w:tc>
        <w:tc>
          <w:tcPr>
            <w:tcW w:w="393" w:type="dxa"/>
            <w:vMerge/>
            <w:tcBorders>
              <w:top w:val="nil"/>
              <w:left w:val="single" w:sz="4" w:space="0" w:color="auto"/>
              <w:bottom w:val="single" w:sz="4" w:space="0" w:color="000000"/>
              <w:right w:val="single" w:sz="4" w:space="0" w:color="auto"/>
            </w:tcBorders>
            <w:vAlign w:val="center"/>
            <w:hideMark/>
          </w:tcPr>
          <w:p w14:paraId="36E8EA3E" w14:textId="77777777" w:rsidR="00EE5618" w:rsidRPr="00A074A1" w:rsidRDefault="00EE5618" w:rsidP="0074522F">
            <w:pPr>
              <w:rPr>
                <w:rFonts w:ascii="Arial" w:hAnsi="Arial" w:cs="Arial"/>
                <w:b/>
                <w:bCs/>
                <w:sz w:val="12"/>
                <w:szCs w:val="12"/>
              </w:rPr>
            </w:pPr>
          </w:p>
        </w:tc>
        <w:tc>
          <w:tcPr>
            <w:tcW w:w="418" w:type="dxa"/>
            <w:vMerge/>
            <w:tcBorders>
              <w:top w:val="nil"/>
              <w:left w:val="single" w:sz="4" w:space="0" w:color="auto"/>
              <w:bottom w:val="single" w:sz="4" w:space="0" w:color="000000"/>
              <w:right w:val="single" w:sz="4" w:space="0" w:color="auto"/>
            </w:tcBorders>
            <w:vAlign w:val="center"/>
            <w:hideMark/>
          </w:tcPr>
          <w:p w14:paraId="206F20E5" w14:textId="77777777" w:rsidR="00EE5618" w:rsidRPr="00A074A1" w:rsidRDefault="00EE5618" w:rsidP="0074522F">
            <w:pPr>
              <w:rPr>
                <w:rFonts w:ascii="Arial" w:hAnsi="Arial" w:cs="Arial"/>
                <w:b/>
                <w:bCs/>
                <w:sz w:val="12"/>
                <w:szCs w:val="12"/>
              </w:rPr>
            </w:pPr>
          </w:p>
        </w:tc>
        <w:tc>
          <w:tcPr>
            <w:tcW w:w="392" w:type="dxa"/>
            <w:vMerge/>
            <w:tcBorders>
              <w:top w:val="nil"/>
              <w:left w:val="single" w:sz="4" w:space="0" w:color="auto"/>
              <w:bottom w:val="single" w:sz="4" w:space="0" w:color="000000"/>
              <w:right w:val="single" w:sz="4" w:space="0" w:color="auto"/>
            </w:tcBorders>
            <w:vAlign w:val="center"/>
            <w:hideMark/>
          </w:tcPr>
          <w:p w14:paraId="624DB8E5" w14:textId="77777777" w:rsidR="00EE5618" w:rsidRPr="00A074A1" w:rsidRDefault="00EE5618" w:rsidP="0074522F">
            <w:pPr>
              <w:rPr>
                <w:rFonts w:ascii="Arial" w:hAnsi="Arial" w:cs="Arial"/>
                <w:b/>
                <w:bCs/>
                <w:sz w:val="12"/>
                <w:szCs w:val="12"/>
              </w:rPr>
            </w:pPr>
          </w:p>
        </w:tc>
        <w:tc>
          <w:tcPr>
            <w:tcW w:w="417" w:type="dxa"/>
            <w:vMerge/>
            <w:tcBorders>
              <w:top w:val="nil"/>
              <w:left w:val="single" w:sz="4" w:space="0" w:color="auto"/>
              <w:bottom w:val="single" w:sz="4" w:space="0" w:color="000000"/>
              <w:right w:val="single" w:sz="4" w:space="0" w:color="auto"/>
            </w:tcBorders>
            <w:vAlign w:val="center"/>
            <w:hideMark/>
          </w:tcPr>
          <w:p w14:paraId="5ABB22E0" w14:textId="77777777" w:rsidR="00EE5618" w:rsidRPr="00A074A1" w:rsidRDefault="00EE5618" w:rsidP="0074522F">
            <w:pPr>
              <w:rPr>
                <w:rFonts w:ascii="Arial" w:hAnsi="Arial" w:cs="Arial"/>
                <w:b/>
                <w:bCs/>
                <w:sz w:val="12"/>
                <w:szCs w:val="12"/>
              </w:rPr>
            </w:pPr>
          </w:p>
        </w:tc>
        <w:tc>
          <w:tcPr>
            <w:tcW w:w="416" w:type="dxa"/>
            <w:vMerge/>
            <w:tcBorders>
              <w:top w:val="nil"/>
              <w:left w:val="single" w:sz="4" w:space="0" w:color="auto"/>
              <w:bottom w:val="single" w:sz="4" w:space="0" w:color="000000"/>
              <w:right w:val="single" w:sz="4" w:space="0" w:color="auto"/>
            </w:tcBorders>
            <w:vAlign w:val="center"/>
            <w:hideMark/>
          </w:tcPr>
          <w:p w14:paraId="5835C49D" w14:textId="77777777" w:rsidR="00EE5618" w:rsidRPr="00A074A1" w:rsidRDefault="00EE5618" w:rsidP="0074522F">
            <w:pPr>
              <w:rPr>
                <w:rFonts w:ascii="Arial" w:hAnsi="Arial" w:cs="Arial"/>
                <w:b/>
                <w:bCs/>
                <w:sz w:val="12"/>
                <w:szCs w:val="12"/>
              </w:rPr>
            </w:pPr>
          </w:p>
        </w:tc>
        <w:tc>
          <w:tcPr>
            <w:tcW w:w="443" w:type="dxa"/>
            <w:vMerge/>
            <w:tcBorders>
              <w:top w:val="nil"/>
              <w:left w:val="single" w:sz="4" w:space="0" w:color="auto"/>
              <w:bottom w:val="single" w:sz="4" w:space="0" w:color="000000"/>
              <w:right w:val="single" w:sz="4" w:space="0" w:color="auto"/>
            </w:tcBorders>
            <w:vAlign w:val="center"/>
            <w:hideMark/>
          </w:tcPr>
          <w:p w14:paraId="21C4A1B0" w14:textId="77777777" w:rsidR="00EE5618" w:rsidRPr="00A074A1" w:rsidRDefault="00EE5618" w:rsidP="0074522F">
            <w:pPr>
              <w:rPr>
                <w:rFonts w:ascii="Arial"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0F7BB0EF" w14:textId="77777777" w:rsidR="00EE5618" w:rsidRPr="00A074A1" w:rsidRDefault="00EE5618" w:rsidP="0074522F">
            <w:pPr>
              <w:rPr>
                <w:rFonts w:ascii="Arial" w:hAnsi="Arial" w:cs="Arial"/>
                <w:b/>
                <w:bCs/>
                <w:sz w:val="12"/>
                <w:szCs w:val="12"/>
              </w:rPr>
            </w:pPr>
          </w:p>
        </w:tc>
        <w:tc>
          <w:tcPr>
            <w:tcW w:w="500" w:type="dxa"/>
            <w:vMerge/>
            <w:tcBorders>
              <w:top w:val="nil"/>
              <w:left w:val="single" w:sz="4" w:space="0" w:color="auto"/>
              <w:bottom w:val="single" w:sz="4" w:space="0" w:color="000000"/>
              <w:right w:val="single" w:sz="4" w:space="0" w:color="auto"/>
            </w:tcBorders>
            <w:vAlign w:val="center"/>
            <w:hideMark/>
          </w:tcPr>
          <w:p w14:paraId="173F8C0E" w14:textId="77777777" w:rsidR="00EE5618" w:rsidRPr="00A074A1" w:rsidRDefault="00EE5618" w:rsidP="0074522F">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BECB6A5" w14:textId="77777777" w:rsidR="00EE5618" w:rsidRPr="00A074A1" w:rsidRDefault="00EE5618" w:rsidP="0074522F">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327D5AC" w14:textId="77777777" w:rsidR="00EE5618" w:rsidRPr="00A074A1" w:rsidRDefault="00EE5618" w:rsidP="0074522F">
            <w:pPr>
              <w:rPr>
                <w:rFonts w:ascii="Arial"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6A3CF987" w14:textId="77777777" w:rsidR="00EE5618" w:rsidRPr="00A074A1" w:rsidRDefault="00EE5618" w:rsidP="0074522F">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403DAC46" w14:textId="77777777" w:rsidR="00EE5618" w:rsidRPr="00A074A1" w:rsidRDefault="00EE5618" w:rsidP="0074522F">
            <w:pPr>
              <w:jc w:val="center"/>
              <w:rPr>
                <w:rFonts w:ascii="Times New Roman" w:hAnsi="Times New Roman"/>
                <w:sz w:val="20"/>
                <w:szCs w:val="20"/>
              </w:rPr>
            </w:pPr>
          </w:p>
        </w:tc>
        <w:tc>
          <w:tcPr>
            <w:tcW w:w="480" w:type="dxa"/>
            <w:tcBorders>
              <w:top w:val="nil"/>
              <w:left w:val="nil"/>
              <w:bottom w:val="nil"/>
              <w:right w:val="nil"/>
            </w:tcBorders>
            <w:shd w:val="clear" w:color="auto" w:fill="auto"/>
            <w:noWrap/>
            <w:vAlign w:val="center"/>
            <w:hideMark/>
          </w:tcPr>
          <w:p w14:paraId="1906D96A" w14:textId="77777777" w:rsidR="00EE5618" w:rsidRPr="00A074A1" w:rsidRDefault="00EE5618" w:rsidP="0074522F">
            <w:pPr>
              <w:rPr>
                <w:rFonts w:ascii="Times New Roman" w:hAnsi="Times New Roman"/>
                <w:sz w:val="20"/>
                <w:szCs w:val="20"/>
              </w:rPr>
            </w:pPr>
          </w:p>
        </w:tc>
        <w:tc>
          <w:tcPr>
            <w:tcW w:w="560" w:type="dxa"/>
            <w:tcBorders>
              <w:top w:val="nil"/>
              <w:left w:val="nil"/>
              <w:bottom w:val="nil"/>
              <w:right w:val="nil"/>
            </w:tcBorders>
            <w:shd w:val="clear" w:color="auto" w:fill="auto"/>
            <w:noWrap/>
            <w:vAlign w:val="center"/>
            <w:hideMark/>
          </w:tcPr>
          <w:p w14:paraId="36CF8522" w14:textId="77777777" w:rsidR="00EE5618" w:rsidRPr="00A074A1" w:rsidRDefault="00EE5618" w:rsidP="0074522F">
            <w:pPr>
              <w:jc w:val="cente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52334A15" w14:textId="77777777" w:rsidR="00EE5618" w:rsidRPr="00A074A1" w:rsidRDefault="00EE5618" w:rsidP="0074522F">
            <w:pPr>
              <w:jc w:val="cente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14ADF494" w14:textId="77777777" w:rsidR="00EE5618" w:rsidRPr="00A074A1" w:rsidRDefault="00EE5618" w:rsidP="0074522F">
            <w:pPr>
              <w:rPr>
                <w:rFonts w:ascii="Times New Roman" w:hAnsi="Times New Roman"/>
                <w:sz w:val="20"/>
                <w:szCs w:val="20"/>
              </w:rPr>
            </w:pPr>
          </w:p>
        </w:tc>
        <w:tc>
          <w:tcPr>
            <w:tcW w:w="460" w:type="dxa"/>
            <w:tcBorders>
              <w:top w:val="nil"/>
              <w:left w:val="nil"/>
              <w:bottom w:val="nil"/>
              <w:right w:val="nil"/>
            </w:tcBorders>
            <w:shd w:val="clear" w:color="auto" w:fill="auto"/>
            <w:noWrap/>
            <w:vAlign w:val="center"/>
            <w:hideMark/>
          </w:tcPr>
          <w:p w14:paraId="708C8949" w14:textId="77777777" w:rsidR="00EE5618" w:rsidRPr="00A074A1" w:rsidRDefault="00EE5618" w:rsidP="0074522F">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5A7BA636" w14:textId="77777777" w:rsidR="00EE5618" w:rsidRPr="00A074A1" w:rsidRDefault="00EE5618" w:rsidP="0074522F">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54A446A6" w14:textId="77777777" w:rsidR="00EE5618" w:rsidRPr="00A074A1" w:rsidRDefault="00EE5618" w:rsidP="0074522F">
            <w:pPr>
              <w:jc w:val="center"/>
              <w:rPr>
                <w:rFonts w:ascii="Times New Roman" w:hAnsi="Times New Roman"/>
                <w:sz w:val="20"/>
                <w:szCs w:val="20"/>
              </w:rPr>
            </w:pPr>
          </w:p>
        </w:tc>
      </w:tr>
      <w:tr w:rsidR="00EE5618" w:rsidRPr="00A074A1" w14:paraId="7B318126" w14:textId="77777777" w:rsidTr="00EE5618">
        <w:trPr>
          <w:trHeight w:val="255"/>
        </w:trPr>
        <w:tc>
          <w:tcPr>
            <w:tcW w:w="401" w:type="dxa"/>
            <w:tcBorders>
              <w:top w:val="nil"/>
              <w:left w:val="single" w:sz="4" w:space="0" w:color="auto"/>
              <w:bottom w:val="single" w:sz="4" w:space="0" w:color="auto"/>
              <w:right w:val="single" w:sz="4" w:space="0" w:color="auto"/>
            </w:tcBorders>
            <w:shd w:val="clear" w:color="auto" w:fill="auto"/>
            <w:noWrap/>
            <w:vAlign w:val="center"/>
            <w:hideMark/>
          </w:tcPr>
          <w:p w14:paraId="0956763F" w14:textId="77777777" w:rsidR="00EE5618" w:rsidRPr="00A074A1" w:rsidRDefault="00EE5618" w:rsidP="0074522F">
            <w:pPr>
              <w:rPr>
                <w:rFonts w:ascii="Arial" w:hAnsi="Arial" w:cs="Arial"/>
                <w:b/>
                <w:bCs/>
                <w:sz w:val="12"/>
                <w:szCs w:val="12"/>
              </w:rPr>
            </w:pPr>
            <w:r w:rsidRPr="00A074A1">
              <w:rPr>
                <w:rFonts w:ascii="Arial" w:hAnsi="Arial" w:cs="Arial"/>
                <w:b/>
                <w:bCs/>
                <w:sz w:val="12"/>
                <w:szCs w:val="12"/>
              </w:rPr>
              <w:t>итого</w:t>
            </w:r>
          </w:p>
        </w:tc>
        <w:tc>
          <w:tcPr>
            <w:tcW w:w="393" w:type="dxa"/>
            <w:tcBorders>
              <w:top w:val="nil"/>
              <w:left w:val="nil"/>
              <w:bottom w:val="single" w:sz="4" w:space="0" w:color="auto"/>
              <w:right w:val="single" w:sz="4" w:space="0" w:color="auto"/>
            </w:tcBorders>
            <w:shd w:val="clear" w:color="auto" w:fill="auto"/>
            <w:noWrap/>
            <w:vAlign w:val="center"/>
            <w:hideMark/>
          </w:tcPr>
          <w:p w14:paraId="5502F45A"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112</w:t>
            </w:r>
          </w:p>
        </w:tc>
        <w:tc>
          <w:tcPr>
            <w:tcW w:w="418" w:type="dxa"/>
            <w:tcBorders>
              <w:top w:val="nil"/>
              <w:left w:val="nil"/>
              <w:bottom w:val="single" w:sz="4" w:space="0" w:color="auto"/>
              <w:right w:val="single" w:sz="4" w:space="0" w:color="auto"/>
            </w:tcBorders>
            <w:shd w:val="clear" w:color="auto" w:fill="auto"/>
            <w:noWrap/>
            <w:vAlign w:val="center"/>
            <w:hideMark/>
          </w:tcPr>
          <w:p w14:paraId="6D64F3A3"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4032</w:t>
            </w:r>
          </w:p>
        </w:tc>
        <w:tc>
          <w:tcPr>
            <w:tcW w:w="392" w:type="dxa"/>
            <w:tcBorders>
              <w:top w:val="nil"/>
              <w:left w:val="nil"/>
              <w:bottom w:val="single" w:sz="4" w:space="0" w:color="auto"/>
              <w:right w:val="single" w:sz="4" w:space="0" w:color="auto"/>
            </w:tcBorders>
            <w:shd w:val="clear" w:color="auto" w:fill="auto"/>
            <w:noWrap/>
            <w:vAlign w:val="center"/>
            <w:hideMark/>
          </w:tcPr>
          <w:p w14:paraId="54E3B75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48</w:t>
            </w:r>
          </w:p>
        </w:tc>
        <w:tc>
          <w:tcPr>
            <w:tcW w:w="417" w:type="dxa"/>
            <w:tcBorders>
              <w:top w:val="nil"/>
              <w:left w:val="nil"/>
              <w:bottom w:val="single" w:sz="4" w:space="0" w:color="auto"/>
              <w:right w:val="single" w:sz="4" w:space="0" w:color="auto"/>
            </w:tcBorders>
            <w:shd w:val="clear" w:color="auto" w:fill="auto"/>
            <w:noWrap/>
            <w:vAlign w:val="center"/>
            <w:hideMark/>
          </w:tcPr>
          <w:p w14:paraId="3EFD59A6"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1728</w:t>
            </w:r>
          </w:p>
        </w:tc>
        <w:tc>
          <w:tcPr>
            <w:tcW w:w="416" w:type="dxa"/>
            <w:tcBorders>
              <w:top w:val="nil"/>
              <w:left w:val="nil"/>
              <w:bottom w:val="single" w:sz="4" w:space="0" w:color="auto"/>
              <w:right w:val="single" w:sz="4" w:space="0" w:color="auto"/>
            </w:tcBorders>
            <w:shd w:val="clear" w:color="auto" w:fill="auto"/>
            <w:noWrap/>
            <w:vAlign w:val="center"/>
            <w:hideMark/>
          </w:tcPr>
          <w:p w14:paraId="1865155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64</w:t>
            </w:r>
          </w:p>
        </w:tc>
        <w:tc>
          <w:tcPr>
            <w:tcW w:w="443" w:type="dxa"/>
            <w:tcBorders>
              <w:top w:val="nil"/>
              <w:left w:val="nil"/>
              <w:bottom w:val="single" w:sz="4" w:space="0" w:color="auto"/>
              <w:right w:val="single" w:sz="4" w:space="0" w:color="auto"/>
            </w:tcBorders>
            <w:shd w:val="clear" w:color="auto" w:fill="auto"/>
            <w:noWrap/>
            <w:vAlign w:val="center"/>
            <w:hideMark/>
          </w:tcPr>
          <w:p w14:paraId="78F16560"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2304</w:t>
            </w:r>
          </w:p>
        </w:tc>
        <w:tc>
          <w:tcPr>
            <w:tcW w:w="460" w:type="dxa"/>
            <w:tcBorders>
              <w:top w:val="nil"/>
              <w:left w:val="nil"/>
              <w:bottom w:val="single" w:sz="4" w:space="0" w:color="auto"/>
              <w:right w:val="single" w:sz="4" w:space="0" w:color="auto"/>
            </w:tcBorders>
            <w:shd w:val="clear" w:color="auto" w:fill="auto"/>
            <w:noWrap/>
            <w:vAlign w:val="center"/>
            <w:hideMark/>
          </w:tcPr>
          <w:p w14:paraId="5FCB16D9"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6</w:t>
            </w:r>
          </w:p>
        </w:tc>
        <w:tc>
          <w:tcPr>
            <w:tcW w:w="500" w:type="dxa"/>
            <w:tcBorders>
              <w:top w:val="nil"/>
              <w:left w:val="nil"/>
              <w:bottom w:val="single" w:sz="4" w:space="0" w:color="auto"/>
              <w:right w:val="single" w:sz="4" w:space="0" w:color="auto"/>
            </w:tcBorders>
            <w:shd w:val="clear" w:color="auto" w:fill="auto"/>
            <w:noWrap/>
            <w:vAlign w:val="center"/>
            <w:hideMark/>
          </w:tcPr>
          <w:p w14:paraId="0D38702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25</w:t>
            </w:r>
          </w:p>
        </w:tc>
        <w:tc>
          <w:tcPr>
            <w:tcW w:w="400" w:type="dxa"/>
            <w:tcBorders>
              <w:top w:val="nil"/>
              <w:left w:val="nil"/>
              <w:bottom w:val="single" w:sz="4" w:space="0" w:color="auto"/>
              <w:right w:val="single" w:sz="4" w:space="0" w:color="auto"/>
            </w:tcBorders>
            <w:shd w:val="clear" w:color="auto" w:fill="auto"/>
            <w:noWrap/>
            <w:vAlign w:val="center"/>
            <w:hideMark/>
          </w:tcPr>
          <w:p w14:paraId="49336288"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5357D77E"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24</w:t>
            </w:r>
          </w:p>
        </w:tc>
        <w:tc>
          <w:tcPr>
            <w:tcW w:w="460" w:type="dxa"/>
            <w:tcBorders>
              <w:top w:val="nil"/>
              <w:left w:val="nil"/>
              <w:bottom w:val="single" w:sz="4" w:space="0" w:color="auto"/>
              <w:right w:val="single" w:sz="4" w:space="0" w:color="auto"/>
            </w:tcBorders>
            <w:shd w:val="clear" w:color="auto" w:fill="auto"/>
            <w:noWrap/>
            <w:vAlign w:val="center"/>
            <w:hideMark/>
          </w:tcPr>
          <w:p w14:paraId="6BF2DFAD"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124</w:t>
            </w:r>
          </w:p>
        </w:tc>
        <w:tc>
          <w:tcPr>
            <w:tcW w:w="400" w:type="dxa"/>
            <w:tcBorders>
              <w:top w:val="nil"/>
              <w:left w:val="nil"/>
              <w:bottom w:val="nil"/>
              <w:right w:val="nil"/>
            </w:tcBorders>
            <w:shd w:val="clear" w:color="auto" w:fill="auto"/>
            <w:noWrap/>
            <w:hideMark/>
          </w:tcPr>
          <w:p w14:paraId="5F7BE70F" w14:textId="77777777" w:rsidR="00EE5618" w:rsidRPr="00A074A1" w:rsidRDefault="00EE5618" w:rsidP="0074522F">
            <w:pPr>
              <w:jc w:val="center"/>
              <w:rPr>
                <w:rFonts w:ascii="Arial" w:hAnsi="Arial" w:cs="Arial"/>
                <w:b/>
                <w:bCs/>
                <w:sz w:val="12"/>
                <w:szCs w:val="12"/>
              </w:rPr>
            </w:pPr>
          </w:p>
        </w:tc>
        <w:tc>
          <w:tcPr>
            <w:tcW w:w="480" w:type="dxa"/>
            <w:tcBorders>
              <w:top w:val="nil"/>
              <w:left w:val="nil"/>
              <w:bottom w:val="nil"/>
              <w:right w:val="nil"/>
            </w:tcBorders>
            <w:shd w:val="clear" w:color="auto" w:fill="auto"/>
            <w:noWrap/>
            <w:vAlign w:val="center"/>
            <w:hideMark/>
          </w:tcPr>
          <w:p w14:paraId="2F5C03FD" w14:textId="77777777" w:rsidR="00EE5618" w:rsidRPr="00A074A1" w:rsidRDefault="00EE5618" w:rsidP="0074522F">
            <w:pPr>
              <w:rPr>
                <w:rFonts w:ascii="Times New Roman" w:hAnsi="Times New Roman"/>
                <w:sz w:val="20"/>
                <w:szCs w:val="20"/>
              </w:rPr>
            </w:pPr>
          </w:p>
        </w:tc>
        <w:tc>
          <w:tcPr>
            <w:tcW w:w="560" w:type="dxa"/>
            <w:tcBorders>
              <w:top w:val="nil"/>
              <w:left w:val="nil"/>
              <w:bottom w:val="nil"/>
              <w:right w:val="nil"/>
            </w:tcBorders>
            <w:shd w:val="clear" w:color="auto" w:fill="auto"/>
            <w:noWrap/>
            <w:vAlign w:val="center"/>
            <w:hideMark/>
          </w:tcPr>
          <w:p w14:paraId="7811DD12" w14:textId="77777777" w:rsidR="00EE5618" w:rsidRPr="00A074A1" w:rsidRDefault="00EE5618" w:rsidP="0074522F">
            <w:pPr>
              <w:jc w:val="cente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605AE569" w14:textId="77777777" w:rsidR="00EE5618" w:rsidRPr="00A074A1" w:rsidRDefault="00EE5618" w:rsidP="0074522F">
            <w:pPr>
              <w:jc w:val="cente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1A1FE050" w14:textId="77777777" w:rsidR="00EE5618" w:rsidRPr="00A074A1" w:rsidRDefault="00EE5618" w:rsidP="0074522F">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53ED1781" w14:textId="77777777" w:rsidR="00EE5618" w:rsidRPr="00A074A1" w:rsidRDefault="00EE5618"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49ABA3C7" w14:textId="77777777" w:rsidR="00EE5618" w:rsidRPr="00A074A1" w:rsidRDefault="00EE5618"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58B6E30E" w14:textId="77777777" w:rsidR="00EE5618" w:rsidRPr="00A074A1" w:rsidRDefault="00EE5618" w:rsidP="0074522F">
            <w:pPr>
              <w:rPr>
                <w:rFonts w:ascii="Times New Roman" w:hAnsi="Times New Roman"/>
                <w:sz w:val="20"/>
                <w:szCs w:val="20"/>
              </w:rPr>
            </w:pPr>
          </w:p>
        </w:tc>
      </w:tr>
    </w:tbl>
    <w:p w14:paraId="353492AE" w14:textId="77777777" w:rsidR="00EE5618" w:rsidRDefault="00EE5618" w:rsidP="00EE5618"/>
    <w:tbl>
      <w:tblPr>
        <w:tblpPr w:leftFromText="180" w:rightFromText="180" w:vertAnchor="text" w:tblpY="1"/>
        <w:tblOverlap w:val="never"/>
        <w:tblW w:w="9586" w:type="dxa"/>
        <w:tblLook w:val="04A0" w:firstRow="1" w:lastRow="0" w:firstColumn="1" w:lastColumn="0" w:noHBand="0" w:noVBand="1"/>
      </w:tblPr>
      <w:tblGrid>
        <w:gridCol w:w="350"/>
        <w:gridCol w:w="350"/>
        <w:gridCol w:w="350"/>
        <w:gridCol w:w="301"/>
        <w:gridCol w:w="553"/>
        <w:gridCol w:w="556"/>
        <w:gridCol w:w="556"/>
        <w:gridCol w:w="604"/>
        <w:gridCol w:w="301"/>
        <w:gridCol w:w="463"/>
        <w:gridCol w:w="465"/>
        <w:gridCol w:w="301"/>
        <w:gridCol w:w="359"/>
        <w:gridCol w:w="2201"/>
        <w:gridCol w:w="315"/>
        <w:gridCol w:w="433"/>
        <w:gridCol w:w="345"/>
        <w:gridCol w:w="301"/>
        <w:gridCol w:w="301"/>
        <w:gridCol w:w="301"/>
      </w:tblGrid>
      <w:tr w:rsidR="00EE5618" w:rsidRPr="00A074A1" w14:paraId="064E9E62" w14:textId="77777777" w:rsidTr="00EE5618">
        <w:trPr>
          <w:trHeight w:val="270"/>
        </w:trPr>
        <w:tc>
          <w:tcPr>
            <w:tcW w:w="1050" w:type="dxa"/>
            <w:gridSpan w:val="3"/>
            <w:tcBorders>
              <w:top w:val="nil"/>
              <w:left w:val="nil"/>
              <w:bottom w:val="nil"/>
              <w:right w:val="nil"/>
            </w:tcBorders>
            <w:shd w:val="clear" w:color="auto" w:fill="auto"/>
            <w:noWrap/>
            <w:vAlign w:val="bottom"/>
            <w:hideMark/>
          </w:tcPr>
          <w:p w14:paraId="3CEBEB10" w14:textId="77777777" w:rsidR="00EE5618" w:rsidRPr="00A074A1" w:rsidRDefault="00EE5618" w:rsidP="0074522F">
            <w:pPr>
              <w:rPr>
                <w:rFonts w:ascii="Arial" w:hAnsi="Arial" w:cs="Arial"/>
                <w:b/>
                <w:bCs/>
                <w:sz w:val="12"/>
                <w:szCs w:val="12"/>
              </w:rPr>
            </w:pPr>
            <w:r w:rsidRPr="00A074A1">
              <w:rPr>
                <w:rFonts w:ascii="Arial" w:hAnsi="Arial" w:cs="Arial"/>
                <w:b/>
                <w:bCs/>
                <w:sz w:val="12"/>
                <w:szCs w:val="12"/>
              </w:rPr>
              <w:t>Обозначения:</w:t>
            </w:r>
          </w:p>
        </w:tc>
        <w:tc>
          <w:tcPr>
            <w:tcW w:w="301" w:type="dxa"/>
            <w:tcBorders>
              <w:top w:val="nil"/>
              <w:left w:val="nil"/>
              <w:bottom w:val="nil"/>
              <w:right w:val="nil"/>
            </w:tcBorders>
            <w:shd w:val="clear" w:color="auto" w:fill="auto"/>
            <w:noWrap/>
            <w:vAlign w:val="bottom"/>
            <w:hideMark/>
          </w:tcPr>
          <w:p w14:paraId="41A59416" w14:textId="77777777" w:rsidR="00EE5618" w:rsidRPr="00A074A1" w:rsidRDefault="00EE5618" w:rsidP="0074522F">
            <w:pPr>
              <w:rPr>
                <w:rFonts w:ascii="Arial" w:hAnsi="Arial" w:cs="Arial"/>
                <w:b/>
                <w:bCs/>
                <w:sz w:val="12"/>
                <w:szCs w:val="12"/>
              </w:rPr>
            </w:pPr>
          </w:p>
        </w:tc>
        <w:tc>
          <w:tcPr>
            <w:tcW w:w="553" w:type="dxa"/>
            <w:tcBorders>
              <w:top w:val="nil"/>
              <w:left w:val="nil"/>
              <w:bottom w:val="nil"/>
              <w:right w:val="nil"/>
            </w:tcBorders>
            <w:shd w:val="clear" w:color="auto" w:fill="auto"/>
            <w:noWrap/>
            <w:vAlign w:val="bottom"/>
            <w:hideMark/>
          </w:tcPr>
          <w:p w14:paraId="082EF094" w14:textId="77777777" w:rsidR="00EE5618" w:rsidRPr="00A074A1" w:rsidRDefault="00EE5618" w:rsidP="0074522F">
            <w:pPr>
              <w:rPr>
                <w:rFonts w:ascii="Times New Roman" w:hAnsi="Times New Roman"/>
                <w:sz w:val="20"/>
                <w:szCs w:val="20"/>
              </w:rPr>
            </w:pPr>
          </w:p>
        </w:tc>
        <w:tc>
          <w:tcPr>
            <w:tcW w:w="556" w:type="dxa"/>
            <w:tcBorders>
              <w:top w:val="nil"/>
              <w:left w:val="nil"/>
              <w:bottom w:val="nil"/>
              <w:right w:val="nil"/>
            </w:tcBorders>
            <w:shd w:val="clear" w:color="auto" w:fill="auto"/>
            <w:noWrap/>
            <w:vAlign w:val="bottom"/>
            <w:hideMark/>
          </w:tcPr>
          <w:p w14:paraId="0BD0166A" w14:textId="77777777" w:rsidR="00EE5618" w:rsidRPr="00A074A1" w:rsidRDefault="00EE5618" w:rsidP="0074522F">
            <w:pPr>
              <w:rPr>
                <w:rFonts w:ascii="Times New Roman" w:hAnsi="Times New Roman"/>
                <w:sz w:val="20"/>
                <w:szCs w:val="20"/>
              </w:rPr>
            </w:pPr>
          </w:p>
        </w:tc>
        <w:tc>
          <w:tcPr>
            <w:tcW w:w="556" w:type="dxa"/>
            <w:tcBorders>
              <w:top w:val="nil"/>
              <w:left w:val="nil"/>
              <w:bottom w:val="nil"/>
              <w:right w:val="nil"/>
            </w:tcBorders>
            <w:shd w:val="clear" w:color="auto" w:fill="auto"/>
            <w:noWrap/>
            <w:vAlign w:val="bottom"/>
            <w:hideMark/>
          </w:tcPr>
          <w:p w14:paraId="48F8A046" w14:textId="77777777" w:rsidR="00EE5618" w:rsidRPr="00A074A1" w:rsidRDefault="00EE5618" w:rsidP="0074522F">
            <w:pPr>
              <w:rPr>
                <w:rFonts w:ascii="Times New Roman" w:hAnsi="Times New Roman"/>
                <w:sz w:val="20"/>
                <w:szCs w:val="20"/>
              </w:rPr>
            </w:pPr>
          </w:p>
        </w:tc>
        <w:tc>
          <w:tcPr>
            <w:tcW w:w="604" w:type="dxa"/>
            <w:tcBorders>
              <w:top w:val="nil"/>
              <w:left w:val="nil"/>
              <w:bottom w:val="nil"/>
              <w:right w:val="nil"/>
            </w:tcBorders>
            <w:shd w:val="clear" w:color="auto" w:fill="auto"/>
            <w:noWrap/>
            <w:vAlign w:val="bottom"/>
            <w:hideMark/>
          </w:tcPr>
          <w:p w14:paraId="05296703"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20619FCE" w14:textId="77777777" w:rsidR="00EE5618" w:rsidRPr="00A074A1" w:rsidRDefault="00EE5618" w:rsidP="0074522F">
            <w:pPr>
              <w:rPr>
                <w:rFonts w:ascii="Times New Roman" w:hAnsi="Times New Roman"/>
                <w:sz w:val="20"/>
                <w:szCs w:val="20"/>
              </w:rPr>
            </w:pPr>
          </w:p>
        </w:tc>
        <w:tc>
          <w:tcPr>
            <w:tcW w:w="403" w:type="dxa"/>
            <w:tcBorders>
              <w:top w:val="nil"/>
              <w:left w:val="nil"/>
              <w:bottom w:val="nil"/>
              <w:right w:val="nil"/>
            </w:tcBorders>
            <w:shd w:val="clear" w:color="auto" w:fill="auto"/>
            <w:noWrap/>
            <w:vAlign w:val="bottom"/>
            <w:hideMark/>
          </w:tcPr>
          <w:p w14:paraId="5C3C60C6" w14:textId="77777777" w:rsidR="00EE5618" w:rsidRPr="00A074A1" w:rsidRDefault="00EE5618" w:rsidP="0074522F">
            <w:pPr>
              <w:rPr>
                <w:rFonts w:ascii="Times New Roman" w:hAnsi="Times New Roman"/>
                <w:sz w:val="20"/>
                <w:szCs w:val="20"/>
              </w:rPr>
            </w:pPr>
          </w:p>
        </w:tc>
        <w:tc>
          <w:tcPr>
            <w:tcW w:w="405" w:type="dxa"/>
            <w:tcBorders>
              <w:top w:val="nil"/>
              <w:left w:val="nil"/>
              <w:bottom w:val="nil"/>
              <w:right w:val="nil"/>
            </w:tcBorders>
            <w:shd w:val="clear" w:color="auto" w:fill="auto"/>
            <w:noWrap/>
            <w:vAlign w:val="bottom"/>
            <w:hideMark/>
          </w:tcPr>
          <w:p w14:paraId="13597BF3"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6AF4E1F5" w14:textId="77777777" w:rsidR="00EE5618" w:rsidRPr="00A074A1" w:rsidRDefault="00EE5618" w:rsidP="0074522F">
            <w:pPr>
              <w:rPr>
                <w:rFonts w:ascii="Times New Roman" w:hAnsi="Times New Roman"/>
                <w:sz w:val="20"/>
                <w:szCs w:val="20"/>
              </w:rPr>
            </w:pPr>
          </w:p>
        </w:tc>
        <w:tc>
          <w:tcPr>
            <w:tcW w:w="359" w:type="dxa"/>
            <w:tcBorders>
              <w:top w:val="nil"/>
              <w:left w:val="nil"/>
              <w:bottom w:val="nil"/>
              <w:right w:val="nil"/>
            </w:tcBorders>
            <w:shd w:val="clear" w:color="auto" w:fill="auto"/>
            <w:noWrap/>
            <w:vAlign w:val="bottom"/>
            <w:hideMark/>
          </w:tcPr>
          <w:p w14:paraId="4F8D552F" w14:textId="77777777" w:rsidR="00EE5618" w:rsidRPr="00A074A1" w:rsidRDefault="00EE5618" w:rsidP="0074522F">
            <w:pPr>
              <w:rPr>
                <w:rFonts w:ascii="Times New Roman" w:hAnsi="Times New Roman"/>
                <w:sz w:val="20"/>
                <w:szCs w:val="20"/>
              </w:rPr>
            </w:pPr>
          </w:p>
        </w:tc>
        <w:tc>
          <w:tcPr>
            <w:tcW w:w="2201" w:type="dxa"/>
            <w:tcBorders>
              <w:top w:val="nil"/>
              <w:left w:val="nil"/>
              <w:bottom w:val="nil"/>
              <w:right w:val="nil"/>
            </w:tcBorders>
            <w:shd w:val="clear" w:color="auto" w:fill="auto"/>
            <w:noWrap/>
            <w:vAlign w:val="bottom"/>
            <w:hideMark/>
          </w:tcPr>
          <w:p w14:paraId="7C09DC8A" w14:textId="77777777" w:rsidR="00EE5618" w:rsidRPr="00A074A1" w:rsidRDefault="00EE5618" w:rsidP="0074522F">
            <w:pPr>
              <w:rPr>
                <w:rFonts w:ascii="Times New Roman" w:hAnsi="Times New Roman"/>
                <w:sz w:val="20"/>
                <w:szCs w:val="20"/>
              </w:rPr>
            </w:pPr>
          </w:p>
        </w:tc>
        <w:tc>
          <w:tcPr>
            <w:tcW w:w="315" w:type="dxa"/>
            <w:tcBorders>
              <w:top w:val="nil"/>
              <w:left w:val="nil"/>
              <w:bottom w:val="nil"/>
              <w:right w:val="nil"/>
            </w:tcBorders>
            <w:shd w:val="clear" w:color="auto" w:fill="auto"/>
            <w:noWrap/>
            <w:vAlign w:val="bottom"/>
            <w:hideMark/>
          </w:tcPr>
          <w:p w14:paraId="215E8CA0" w14:textId="77777777" w:rsidR="00EE5618" w:rsidRPr="00A074A1" w:rsidRDefault="00EE5618" w:rsidP="0074522F">
            <w:pPr>
              <w:rPr>
                <w:rFonts w:ascii="Times New Roman" w:hAnsi="Times New Roman"/>
                <w:sz w:val="20"/>
                <w:szCs w:val="20"/>
              </w:rPr>
            </w:pPr>
          </w:p>
        </w:tc>
        <w:tc>
          <w:tcPr>
            <w:tcW w:w="433" w:type="dxa"/>
            <w:tcBorders>
              <w:top w:val="nil"/>
              <w:left w:val="nil"/>
              <w:bottom w:val="nil"/>
              <w:right w:val="nil"/>
            </w:tcBorders>
            <w:shd w:val="clear" w:color="auto" w:fill="auto"/>
            <w:noWrap/>
            <w:vAlign w:val="bottom"/>
            <w:hideMark/>
          </w:tcPr>
          <w:p w14:paraId="43459E95" w14:textId="77777777" w:rsidR="00EE5618" w:rsidRPr="00A074A1" w:rsidRDefault="00EE5618" w:rsidP="0074522F">
            <w:pPr>
              <w:rPr>
                <w:rFonts w:ascii="Times New Roman" w:hAnsi="Times New Roman"/>
                <w:sz w:val="20"/>
                <w:szCs w:val="20"/>
              </w:rPr>
            </w:pPr>
          </w:p>
        </w:tc>
        <w:tc>
          <w:tcPr>
            <w:tcW w:w="345" w:type="dxa"/>
            <w:tcBorders>
              <w:top w:val="nil"/>
              <w:left w:val="nil"/>
              <w:bottom w:val="nil"/>
              <w:right w:val="nil"/>
            </w:tcBorders>
            <w:shd w:val="clear" w:color="auto" w:fill="auto"/>
            <w:noWrap/>
            <w:vAlign w:val="bottom"/>
            <w:hideMark/>
          </w:tcPr>
          <w:p w14:paraId="60E18667"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46EE1A2C"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376EF462"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36A22ABE" w14:textId="77777777" w:rsidR="00EE5618" w:rsidRPr="00A074A1" w:rsidRDefault="00EE5618" w:rsidP="0074522F">
            <w:pPr>
              <w:rPr>
                <w:rFonts w:ascii="Times New Roman" w:hAnsi="Times New Roman"/>
                <w:sz w:val="20"/>
                <w:szCs w:val="20"/>
              </w:rPr>
            </w:pPr>
          </w:p>
        </w:tc>
      </w:tr>
      <w:tr w:rsidR="00EE5618" w:rsidRPr="00A074A1" w14:paraId="1E7A142B" w14:textId="77777777" w:rsidTr="00EE5618">
        <w:trPr>
          <w:trHeight w:val="270"/>
        </w:trPr>
        <w:tc>
          <w:tcPr>
            <w:tcW w:w="350" w:type="dxa"/>
            <w:tcBorders>
              <w:top w:val="nil"/>
              <w:left w:val="nil"/>
              <w:bottom w:val="nil"/>
              <w:right w:val="nil"/>
            </w:tcBorders>
            <w:shd w:val="clear" w:color="auto" w:fill="auto"/>
            <w:noWrap/>
            <w:vAlign w:val="bottom"/>
            <w:hideMark/>
          </w:tcPr>
          <w:p w14:paraId="111EC389" w14:textId="77777777" w:rsidR="00EE5618" w:rsidRPr="00A074A1" w:rsidRDefault="00EE5618" w:rsidP="0074522F">
            <w:pPr>
              <w:rPr>
                <w:rFonts w:ascii="Times New Roman" w:hAnsi="Times New Roman"/>
                <w:sz w:val="20"/>
                <w:szCs w:val="20"/>
              </w:rPr>
            </w:pPr>
          </w:p>
        </w:tc>
        <w:tc>
          <w:tcPr>
            <w:tcW w:w="350" w:type="dxa"/>
            <w:tcBorders>
              <w:top w:val="nil"/>
              <w:left w:val="nil"/>
              <w:bottom w:val="nil"/>
              <w:right w:val="nil"/>
            </w:tcBorders>
            <w:shd w:val="clear" w:color="auto" w:fill="auto"/>
            <w:noWrap/>
            <w:vAlign w:val="bottom"/>
            <w:hideMark/>
          </w:tcPr>
          <w:p w14:paraId="64401F81" w14:textId="77777777" w:rsidR="00EE5618" w:rsidRPr="00A074A1" w:rsidRDefault="00EE5618" w:rsidP="0074522F">
            <w:pPr>
              <w:rPr>
                <w:rFonts w:ascii="Times New Roman" w:hAnsi="Times New Roman"/>
                <w:sz w:val="20"/>
                <w:szCs w:val="20"/>
              </w:rPr>
            </w:pPr>
          </w:p>
        </w:tc>
        <w:tc>
          <w:tcPr>
            <w:tcW w:w="350" w:type="dxa"/>
            <w:tcBorders>
              <w:top w:val="nil"/>
              <w:left w:val="nil"/>
              <w:bottom w:val="nil"/>
              <w:right w:val="nil"/>
            </w:tcBorders>
            <w:shd w:val="clear" w:color="auto" w:fill="auto"/>
            <w:noWrap/>
            <w:vAlign w:val="bottom"/>
            <w:hideMark/>
          </w:tcPr>
          <w:p w14:paraId="0B0595AC" w14:textId="77777777" w:rsidR="00EE5618" w:rsidRPr="00A074A1" w:rsidRDefault="00EE5618" w:rsidP="0074522F">
            <w:pPr>
              <w:rPr>
                <w:rFonts w:ascii="Times New Roman" w:hAnsi="Times New Roman"/>
                <w:sz w:val="20"/>
                <w:szCs w:val="20"/>
              </w:rPr>
            </w:pPr>
          </w:p>
        </w:tc>
        <w:tc>
          <w:tcPr>
            <w:tcW w:w="30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04B99FC" w14:textId="77777777" w:rsidR="00EE5618" w:rsidRPr="00A074A1" w:rsidRDefault="00EE5618" w:rsidP="0074522F">
            <w:pPr>
              <w:jc w:val="center"/>
              <w:rPr>
                <w:rFonts w:ascii="Arial" w:hAnsi="Arial" w:cs="Arial"/>
                <w:sz w:val="12"/>
                <w:szCs w:val="12"/>
              </w:rPr>
            </w:pPr>
            <w:r w:rsidRPr="00A074A1">
              <w:rPr>
                <w:rFonts w:ascii="Arial" w:hAnsi="Arial" w:cs="Arial"/>
                <w:sz w:val="12"/>
                <w:szCs w:val="12"/>
              </w:rPr>
              <w:t> </w:t>
            </w:r>
          </w:p>
        </w:tc>
        <w:tc>
          <w:tcPr>
            <w:tcW w:w="2269" w:type="dxa"/>
            <w:gridSpan w:val="4"/>
            <w:tcBorders>
              <w:top w:val="nil"/>
              <w:left w:val="nil"/>
              <w:bottom w:val="nil"/>
              <w:right w:val="nil"/>
            </w:tcBorders>
            <w:shd w:val="clear" w:color="auto" w:fill="auto"/>
            <w:noWrap/>
            <w:vAlign w:val="center"/>
            <w:hideMark/>
          </w:tcPr>
          <w:p w14:paraId="1F5F42B9" w14:textId="77777777" w:rsidR="00EE5618" w:rsidRPr="00A074A1" w:rsidRDefault="00EE5618" w:rsidP="0074522F">
            <w:pPr>
              <w:ind w:firstLineChars="100" w:firstLine="120"/>
              <w:rPr>
                <w:rFonts w:ascii="Arial" w:hAnsi="Arial" w:cs="Arial"/>
                <w:b/>
                <w:bCs/>
                <w:sz w:val="12"/>
                <w:szCs w:val="12"/>
              </w:rPr>
            </w:pPr>
            <w:r w:rsidRPr="00A074A1">
              <w:rPr>
                <w:rFonts w:ascii="Arial" w:hAnsi="Arial" w:cs="Arial"/>
                <w:b/>
                <w:bCs/>
                <w:sz w:val="12"/>
                <w:szCs w:val="12"/>
              </w:rPr>
              <w:t>Модули и дисциплины (обязательная часть)</w:t>
            </w:r>
          </w:p>
        </w:tc>
        <w:tc>
          <w:tcPr>
            <w:tcW w:w="301" w:type="dxa"/>
            <w:tcBorders>
              <w:top w:val="nil"/>
              <w:left w:val="nil"/>
              <w:bottom w:val="nil"/>
              <w:right w:val="nil"/>
            </w:tcBorders>
            <w:shd w:val="clear" w:color="auto" w:fill="auto"/>
            <w:noWrap/>
            <w:hideMark/>
          </w:tcPr>
          <w:p w14:paraId="248F7585" w14:textId="77777777" w:rsidR="00EE5618" w:rsidRPr="00A074A1" w:rsidRDefault="00EE5618" w:rsidP="0074522F">
            <w:pPr>
              <w:ind w:firstLineChars="100" w:firstLine="120"/>
              <w:rPr>
                <w:rFonts w:ascii="Arial" w:hAnsi="Arial" w:cs="Arial"/>
                <w:b/>
                <w:bCs/>
                <w:sz w:val="12"/>
                <w:szCs w:val="12"/>
              </w:rPr>
            </w:pPr>
          </w:p>
        </w:tc>
        <w:tc>
          <w:tcPr>
            <w:tcW w:w="403" w:type="dxa"/>
            <w:tcBorders>
              <w:top w:val="nil"/>
              <w:left w:val="nil"/>
              <w:bottom w:val="nil"/>
              <w:right w:val="nil"/>
            </w:tcBorders>
            <w:shd w:val="clear" w:color="auto" w:fill="auto"/>
            <w:noWrap/>
            <w:hideMark/>
          </w:tcPr>
          <w:p w14:paraId="2E9C3FA4" w14:textId="77777777" w:rsidR="00EE5618" w:rsidRPr="00A074A1" w:rsidRDefault="00EE5618" w:rsidP="0074522F">
            <w:pPr>
              <w:rPr>
                <w:rFonts w:ascii="Times New Roman" w:hAnsi="Times New Roman"/>
                <w:sz w:val="20"/>
                <w:szCs w:val="20"/>
              </w:rPr>
            </w:pPr>
          </w:p>
        </w:tc>
        <w:tc>
          <w:tcPr>
            <w:tcW w:w="405" w:type="dxa"/>
            <w:tcBorders>
              <w:top w:val="nil"/>
              <w:left w:val="nil"/>
              <w:bottom w:val="nil"/>
              <w:right w:val="nil"/>
            </w:tcBorders>
            <w:shd w:val="clear" w:color="auto" w:fill="auto"/>
            <w:noWrap/>
            <w:hideMark/>
          </w:tcPr>
          <w:p w14:paraId="3B4245A1"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hideMark/>
          </w:tcPr>
          <w:p w14:paraId="7875FD2A" w14:textId="77777777" w:rsidR="00EE5618" w:rsidRPr="00A074A1" w:rsidRDefault="00EE5618" w:rsidP="0074522F">
            <w:pPr>
              <w:rPr>
                <w:rFonts w:ascii="Times New Roman" w:hAnsi="Times New Roman"/>
                <w:sz w:val="20"/>
                <w:szCs w:val="20"/>
              </w:rPr>
            </w:pPr>
          </w:p>
        </w:tc>
        <w:tc>
          <w:tcPr>
            <w:tcW w:w="359"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17E1FA1"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 </w:t>
            </w:r>
          </w:p>
        </w:tc>
        <w:tc>
          <w:tcPr>
            <w:tcW w:w="2201" w:type="dxa"/>
            <w:tcBorders>
              <w:top w:val="nil"/>
              <w:left w:val="nil"/>
              <w:bottom w:val="nil"/>
              <w:right w:val="nil"/>
            </w:tcBorders>
            <w:shd w:val="clear" w:color="auto" w:fill="auto"/>
            <w:noWrap/>
            <w:vAlign w:val="center"/>
            <w:hideMark/>
          </w:tcPr>
          <w:p w14:paraId="3E904891" w14:textId="77777777" w:rsidR="00EE5618" w:rsidRPr="00A074A1" w:rsidRDefault="00EE5618" w:rsidP="0074522F">
            <w:pPr>
              <w:ind w:firstLineChars="100" w:firstLine="120"/>
              <w:rPr>
                <w:rFonts w:ascii="Arial" w:hAnsi="Arial" w:cs="Arial"/>
                <w:b/>
                <w:bCs/>
                <w:sz w:val="12"/>
                <w:szCs w:val="12"/>
              </w:rPr>
            </w:pPr>
            <w:r w:rsidRPr="00A074A1">
              <w:rPr>
                <w:rFonts w:ascii="Arial" w:hAnsi="Arial" w:cs="Arial"/>
                <w:b/>
                <w:bCs/>
                <w:sz w:val="12"/>
                <w:szCs w:val="12"/>
              </w:rPr>
              <w:t>Модули и дисциплины (вариативная часть)</w:t>
            </w:r>
          </w:p>
        </w:tc>
        <w:tc>
          <w:tcPr>
            <w:tcW w:w="315" w:type="dxa"/>
            <w:tcBorders>
              <w:top w:val="nil"/>
              <w:left w:val="nil"/>
              <w:bottom w:val="nil"/>
              <w:right w:val="nil"/>
            </w:tcBorders>
            <w:shd w:val="clear" w:color="auto" w:fill="auto"/>
            <w:noWrap/>
            <w:hideMark/>
          </w:tcPr>
          <w:p w14:paraId="403CBDCA" w14:textId="77777777" w:rsidR="00EE5618" w:rsidRPr="00A074A1" w:rsidRDefault="00EE5618" w:rsidP="0074522F">
            <w:pPr>
              <w:ind w:firstLineChars="100" w:firstLine="120"/>
              <w:rPr>
                <w:rFonts w:ascii="Arial" w:hAnsi="Arial" w:cs="Arial"/>
                <w:b/>
                <w:bCs/>
                <w:sz w:val="12"/>
                <w:szCs w:val="12"/>
              </w:rPr>
            </w:pPr>
          </w:p>
        </w:tc>
        <w:tc>
          <w:tcPr>
            <w:tcW w:w="433" w:type="dxa"/>
            <w:tcBorders>
              <w:top w:val="nil"/>
              <w:left w:val="nil"/>
              <w:bottom w:val="nil"/>
              <w:right w:val="nil"/>
            </w:tcBorders>
            <w:shd w:val="clear" w:color="auto" w:fill="auto"/>
            <w:noWrap/>
            <w:hideMark/>
          </w:tcPr>
          <w:p w14:paraId="7549C36C" w14:textId="77777777" w:rsidR="00EE5618" w:rsidRPr="00A074A1" w:rsidRDefault="00EE5618" w:rsidP="0074522F">
            <w:pPr>
              <w:rPr>
                <w:rFonts w:ascii="Times New Roman" w:hAnsi="Times New Roman"/>
                <w:sz w:val="20"/>
                <w:szCs w:val="20"/>
              </w:rPr>
            </w:pPr>
          </w:p>
        </w:tc>
        <w:tc>
          <w:tcPr>
            <w:tcW w:w="345" w:type="dxa"/>
            <w:tcBorders>
              <w:top w:val="nil"/>
              <w:left w:val="nil"/>
              <w:bottom w:val="nil"/>
              <w:right w:val="nil"/>
            </w:tcBorders>
            <w:shd w:val="clear" w:color="auto" w:fill="auto"/>
            <w:noWrap/>
            <w:hideMark/>
          </w:tcPr>
          <w:p w14:paraId="29DB0CA8"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hideMark/>
          </w:tcPr>
          <w:p w14:paraId="53815DC6"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hideMark/>
          </w:tcPr>
          <w:p w14:paraId="24F75F7B"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hideMark/>
          </w:tcPr>
          <w:p w14:paraId="4116B066" w14:textId="77777777" w:rsidR="00EE5618" w:rsidRPr="00A074A1" w:rsidRDefault="00EE5618" w:rsidP="0074522F">
            <w:pPr>
              <w:rPr>
                <w:rFonts w:ascii="Times New Roman" w:hAnsi="Times New Roman"/>
                <w:sz w:val="20"/>
                <w:szCs w:val="20"/>
              </w:rPr>
            </w:pPr>
          </w:p>
        </w:tc>
      </w:tr>
      <w:tr w:rsidR="00EE5618" w:rsidRPr="00A074A1" w14:paraId="3B8E9282" w14:textId="77777777" w:rsidTr="00EE5618">
        <w:trPr>
          <w:trHeight w:val="255"/>
        </w:trPr>
        <w:tc>
          <w:tcPr>
            <w:tcW w:w="350" w:type="dxa"/>
            <w:tcBorders>
              <w:top w:val="nil"/>
              <w:left w:val="nil"/>
              <w:bottom w:val="nil"/>
              <w:right w:val="nil"/>
            </w:tcBorders>
            <w:shd w:val="clear" w:color="auto" w:fill="auto"/>
            <w:noWrap/>
            <w:vAlign w:val="bottom"/>
            <w:hideMark/>
          </w:tcPr>
          <w:p w14:paraId="4C648AAA" w14:textId="77777777" w:rsidR="00EE5618" w:rsidRPr="00A074A1" w:rsidRDefault="00EE5618" w:rsidP="0074522F">
            <w:pPr>
              <w:rPr>
                <w:rFonts w:ascii="Times New Roman" w:hAnsi="Times New Roman"/>
                <w:sz w:val="20"/>
                <w:szCs w:val="20"/>
              </w:rPr>
            </w:pPr>
          </w:p>
        </w:tc>
        <w:tc>
          <w:tcPr>
            <w:tcW w:w="350" w:type="dxa"/>
            <w:tcBorders>
              <w:top w:val="nil"/>
              <w:left w:val="nil"/>
              <w:bottom w:val="nil"/>
              <w:right w:val="nil"/>
            </w:tcBorders>
            <w:shd w:val="clear" w:color="auto" w:fill="auto"/>
            <w:noWrap/>
            <w:vAlign w:val="bottom"/>
            <w:hideMark/>
          </w:tcPr>
          <w:p w14:paraId="48287BD1" w14:textId="77777777" w:rsidR="00EE5618" w:rsidRPr="00A074A1" w:rsidRDefault="00EE5618" w:rsidP="0074522F">
            <w:pPr>
              <w:rPr>
                <w:rFonts w:ascii="Times New Roman" w:hAnsi="Times New Roman"/>
                <w:sz w:val="20"/>
                <w:szCs w:val="20"/>
              </w:rPr>
            </w:pPr>
          </w:p>
        </w:tc>
        <w:tc>
          <w:tcPr>
            <w:tcW w:w="350" w:type="dxa"/>
            <w:tcBorders>
              <w:top w:val="nil"/>
              <w:left w:val="nil"/>
              <w:bottom w:val="nil"/>
              <w:right w:val="nil"/>
            </w:tcBorders>
            <w:shd w:val="clear" w:color="auto" w:fill="auto"/>
            <w:noWrap/>
            <w:vAlign w:val="bottom"/>
            <w:hideMark/>
          </w:tcPr>
          <w:p w14:paraId="5422D585"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57662BED" w14:textId="77777777" w:rsidR="00EE5618" w:rsidRPr="00A074A1" w:rsidRDefault="00EE5618" w:rsidP="0074522F">
            <w:pPr>
              <w:rPr>
                <w:rFonts w:ascii="Times New Roman" w:hAnsi="Times New Roman"/>
                <w:sz w:val="20"/>
                <w:szCs w:val="20"/>
              </w:rPr>
            </w:pPr>
          </w:p>
        </w:tc>
        <w:tc>
          <w:tcPr>
            <w:tcW w:w="553" w:type="dxa"/>
            <w:tcBorders>
              <w:top w:val="nil"/>
              <w:left w:val="nil"/>
              <w:bottom w:val="nil"/>
              <w:right w:val="nil"/>
            </w:tcBorders>
            <w:shd w:val="clear" w:color="auto" w:fill="auto"/>
            <w:noWrap/>
            <w:vAlign w:val="center"/>
            <w:hideMark/>
          </w:tcPr>
          <w:p w14:paraId="05B0106C" w14:textId="77777777" w:rsidR="00EE5618" w:rsidRPr="00A074A1" w:rsidRDefault="00EE5618" w:rsidP="0074522F">
            <w:pPr>
              <w:rPr>
                <w:rFonts w:ascii="Times New Roman" w:hAnsi="Times New Roman"/>
                <w:sz w:val="20"/>
                <w:szCs w:val="20"/>
              </w:rPr>
            </w:pPr>
          </w:p>
        </w:tc>
        <w:tc>
          <w:tcPr>
            <w:tcW w:w="556" w:type="dxa"/>
            <w:tcBorders>
              <w:top w:val="nil"/>
              <w:left w:val="nil"/>
              <w:bottom w:val="nil"/>
              <w:right w:val="nil"/>
            </w:tcBorders>
            <w:shd w:val="clear" w:color="auto" w:fill="auto"/>
            <w:noWrap/>
            <w:vAlign w:val="center"/>
            <w:hideMark/>
          </w:tcPr>
          <w:p w14:paraId="4E72B33C" w14:textId="77777777" w:rsidR="00EE5618" w:rsidRPr="00A074A1" w:rsidRDefault="00EE5618" w:rsidP="0074522F">
            <w:pPr>
              <w:rPr>
                <w:rFonts w:ascii="Times New Roman" w:hAnsi="Times New Roman"/>
                <w:sz w:val="20"/>
                <w:szCs w:val="20"/>
              </w:rPr>
            </w:pPr>
          </w:p>
        </w:tc>
        <w:tc>
          <w:tcPr>
            <w:tcW w:w="556" w:type="dxa"/>
            <w:tcBorders>
              <w:top w:val="nil"/>
              <w:left w:val="nil"/>
              <w:bottom w:val="nil"/>
              <w:right w:val="nil"/>
            </w:tcBorders>
            <w:shd w:val="clear" w:color="auto" w:fill="auto"/>
            <w:noWrap/>
            <w:vAlign w:val="bottom"/>
            <w:hideMark/>
          </w:tcPr>
          <w:p w14:paraId="2152E0E3" w14:textId="77777777" w:rsidR="00EE5618" w:rsidRPr="00A074A1" w:rsidRDefault="00EE5618" w:rsidP="0074522F">
            <w:pPr>
              <w:rPr>
                <w:rFonts w:ascii="Times New Roman" w:hAnsi="Times New Roman"/>
                <w:sz w:val="20"/>
                <w:szCs w:val="20"/>
              </w:rPr>
            </w:pPr>
          </w:p>
        </w:tc>
        <w:tc>
          <w:tcPr>
            <w:tcW w:w="604" w:type="dxa"/>
            <w:tcBorders>
              <w:top w:val="nil"/>
              <w:left w:val="nil"/>
              <w:bottom w:val="nil"/>
              <w:right w:val="nil"/>
            </w:tcBorders>
            <w:shd w:val="clear" w:color="auto" w:fill="auto"/>
            <w:noWrap/>
            <w:vAlign w:val="bottom"/>
            <w:hideMark/>
          </w:tcPr>
          <w:p w14:paraId="038A2103"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65211A92" w14:textId="77777777" w:rsidR="00EE5618" w:rsidRPr="00A074A1" w:rsidRDefault="00EE5618" w:rsidP="0074522F">
            <w:pPr>
              <w:rPr>
                <w:rFonts w:ascii="Times New Roman" w:hAnsi="Times New Roman"/>
                <w:sz w:val="20"/>
                <w:szCs w:val="20"/>
              </w:rPr>
            </w:pPr>
          </w:p>
        </w:tc>
        <w:tc>
          <w:tcPr>
            <w:tcW w:w="403" w:type="dxa"/>
            <w:tcBorders>
              <w:top w:val="nil"/>
              <w:left w:val="nil"/>
              <w:bottom w:val="nil"/>
              <w:right w:val="nil"/>
            </w:tcBorders>
            <w:shd w:val="clear" w:color="auto" w:fill="auto"/>
            <w:noWrap/>
            <w:vAlign w:val="bottom"/>
            <w:hideMark/>
          </w:tcPr>
          <w:p w14:paraId="420552DE" w14:textId="77777777" w:rsidR="00EE5618" w:rsidRPr="00A074A1" w:rsidRDefault="00EE5618" w:rsidP="0074522F">
            <w:pPr>
              <w:rPr>
                <w:rFonts w:ascii="Times New Roman" w:hAnsi="Times New Roman"/>
                <w:sz w:val="20"/>
                <w:szCs w:val="20"/>
              </w:rPr>
            </w:pPr>
          </w:p>
        </w:tc>
        <w:tc>
          <w:tcPr>
            <w:tcW w:w="405" w:type="dxa"/>
            <w:tcBorders>
              <w:top w:val="nil"/>
              <w:left w:val="nil"/>
              <w:bottom w:val="nil"/>
              <w:right w:val="nil"/>
            </w:tcBorders>
            <w:shd w:val="clear" w:color="auto" w:fill="auto"/>
            <w:noWrap/>
            <w:vAlign w:val="bottom"/>
            <w:hideMark/>
          </w:tcPr>
          <w:p w14:paraId="6148E3D7"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44599D1A" w14:textId="77777777" w:rsidR="00EE5618" w:rsidRPr="00A074A1" w:rsidRDefault="00EE5618" w:rsidP="0074522F">
            <w:pPr>
              <w:rPr>
                <w:rFonts w:ascii="Times New Roman" w:hAnsi="Times New Roman"/>
                <w:sz w:val="20"/>
                <w:szCs w:val="20"/>
              </w:rPr>
            </w:pPr>
          </w:p>
        </w:tc>
        <w:tc>
          <w:tcPr>
            <w:tcW w:w="359" w:type="dxa"/>
            <w:tcBorders>
              <w:top w:val="nil"/>
              <w:left w:val="nil"/>
              <w:bottom w:val="nil"/>
              <w:right w:val="nil"/>
            </w:tcBorders>
            <w:shd w:val="clear" w:color="auto" w:fill="auto"/>
            <w:noWrap/>
            <w:vAlign w:val="bottom"/>
            <w:hideMark/>
          </w:tcPr>
          <w:p w14:paraId="3CECBACC" w14:textId="77777777" w:rsidR="00EE5618" w:rsidRPr="00A074A1" w:rsidRDefault="00EE5618" w:rsidP="0074522F">
            <w:pPr>
              <w:rPr>
                <w:rFonts w:ascii="Times New Roman" w:hAnsi="Times New Roman"/>
                <w:sz w:val="20"/>
                <w:szCs w:val="20"/>
              </w:rPr>
            </w:pPr>
          </w:p>
        </w:tc>
        <w:tc>
          <w:tcPr>
            <w:tcW w:w="2201" w:type="dxa"/>
            <w:tcBorders>
              <w:top w:val="nil"/>
              <w:left w:val="nil"/>
              <w:bottom w:val="nil"/>
              <w:right w:val="nil"/>
            </w:tcBorders>
            <w:shd w:val="clear" w:color="auto" w:fill="auto"/>
            <w:noWrap/>
            <w:vAlign w:val="bottom"/>
            <w:hideMark/>
          </w:tcPr>
          <w:p w14:paraId="60C70178" w14:textId="77777777" w:rsidR="00EE5618" w:rsidRPr="00A074A1" w:rsidRDefault="00EE5618" w:rsidP="0074522F">
            <w:pPr>
              <w:rPr>
                <w:rFonts w:ascii="Times New Roman" w:hAnsi="Times New Roman"/>
                <w:sz w:val="20"/>
                <w:szCs w:val="20"/>
              </w:rPr>
            </w:pPr>
          </w:p>
        </w:tc>
        <w:tc>
          <w:tcPr>
            <w:tcW w:w="315" w:type="dxa"/>
            <w:tcBorders>
              <w:top w:val="nil"/>
              <w:left w:val="nil"/>
              <w:bottom w:val="nil"/>
              <w:right w:val="nil"/>
            </w:tcBorders>
            <w:shd w:val="clear" w:color="auto" w:fill="auto"/>
            <w:noWrap/>
            <w:vAlign w:val="bottom"/>
            <w:hideMark/>
          </w:tcPr>
          <w:p w14:paraId="4D903EDF" w14:textId="77777777" w:rsidR="00EE5618" w:rsidRPr="00A074A1" w:rsidRDefault="00EE5618" w:rsidP="0074522F">
            <w:pPr>
              <w:rPr>
                <w:rFonts w:ascii="Times New Roman" w:hAnsi="Times New Roman"/>
                <w:sz w:val="20"/>
                <w:szCs w:val="20"/>
              </w:rPr>
            </w:pPr>
          </w:p>
        </w:tc>
        <w:tc>
          <w:tcPr>
            <w:tcW w:w="433" w:type="dxa"/>
            <w:tcBorders>
              <w:top w:val="nil"/>
              <w:left w:val="nil"/>
              <w:bottom w:val="nil"/>
              <w:right w:val="nil"/>
            </w:tcBorders>
            <w:shd w:val="clear" w:color="auto" w:fill="auto"/>
            <w:noWrap/>
            <w:vAlign w:val="bottom"/>
            <w:hideMark/>
          </w:tcPr>
          <w:p w14:paraId="31C8C887" w14:textId="77777777" w:rsidR="00EE5618" w:rsidRPr="00A074A1" w:rsidRDefault="00EE5618" w:rsidP="0074522F">
            <w:pPr>
              <w:rPr>
                <w:rFonts w:ascii="Times New Roman" w:hAnsi="Times New Roman"/>
                <w:sz w:val="20"/>
                <w:szCs w:val="20"/>
              </w:rPr>
            </w:pPr>
          </w:p>
        </w:tc>
        <w:tc>
          <w:tcPr>
            <w:tcW w:w="345" w:type="dxa"/>
            <w:tcBorders>
              <w:top w:val="nil"/>
              <w:left w:val="nil"/>
              <w:bottom w:val="nil"/>
              <w:right w:val="nil"/>
            </w:tcBorders>
            <w:shd w:val="clear" w:color="auto" w:fill="auto"/>
            <w:noWrap/>
            <w:vAlign w:val="bottom"/>
            <w:hideMark/>
          </w:tcPr>
          <w:p w14:paraId="7EC1C2DF"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6A5DF16D"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3103CBB9"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79AB4BF9" w14:textId="77777777" w:rsidR="00EE5618" w:rsidRPr="00A074A1" w:rsidRDefault="00EE5618" w:rsidP="0074522F">
            <w:pPr>
              <w:rPr>
                <w:rFonts w:ascii="Times New Roman" w:hAnsi="Times New Roman"/>
                <w:sz w:val="20"/>
                <w:szCs w:val="20"/>
              </w:rPr>
            </w:pPr>
          </w:p>
        </w:tc>
      </w:tr>
      <w:tr w:rsidR="00EE5618" w:rsidRPr="00A074A1" w14:paraId="3BD17D92" w14:textId="77777777" w:rsidTr="00EE5618">
        <w:trPr>
          <w:trHeight w:val="255"/>
        </w:trPr>
        <w:tc>
          <w:tcPr>
            <w:tcW w:w="350" w:type="dxa"/>
            <w:tcBorders>
              <w:top w:val="nil"/>
              <w:left w:val="nil"/>
              <w:bottom w:val="nil"/>
              <w:right w:val="nil"/>
            </w:tcBorders>
            <w:shd w:val="clear" w:color="auto" w:fill="auto"/>
            <w:noWrap/>
            <w:vAlign w:val="bottom"/>
            <w:hideMark/>
          </w:tcPr>
          <w:p w14:paraId="6797533A" w14:textId="77777777" w:rsidR="00EE5618" w:rsidRPr="00A074A1" w:rsidRDefault="00EE5618" w:rsidP="0074522F">
            <w:pPr>
              <w:rPr>
                <w:rFonts w:ascii="Times New Roman" w:hAnsi="Times New Roman"/>
                <w:sz w:val="20"/>
                <w:szCs w:val="20"/>
              </w:rPr>
            </w:pPr>
          </w:p>
        </w:tc>
        <w:tc>
          <w:tcPr>
            <w:tcW w:w="350" w:type="dxa"/>
            <w:tcBorders>
              <w:top w:val="nil"/>
              <w:left w:val="nil"/>
              <w:bottom w:val="nil"/>
              <w:right w:val="nil"/>
            </w:tcBorders>
            <w:shd w:val="clear" w:color="auto" w:fill="auto"/>
            <w:noWrap/>
            <w:vAlign w:val="bottom"/>
            <w:hideMark/>
          </w:tcPr>
          <w:p w14:paraId="3360B548" w14:textId="77777777" w:rsidR="00EE5618" w:rsidRPr="00A074A1" w:rsidRDefault="00EE5618" w:rsidP="0074522F">
            <w:pPr>
              <w:rPr>
                <w:rFonts w:ascii="Times New Roman" w:hAnsi="Times New Roman"/>
                <w:sz w:val="20"/>
                <w:szCs w:val="20"/>
              </w:rPr>
            </w:pPr>
          </w:p>
        </w:tc>
        <w:tc>
          <w:tcPr>
            <w:tcW w:w="350" w:type="dxa"/>
            <w:tcBorders>
              <w:top w:val="nil"/>
              <w:left w:val="nil"/>
              <w:bottom w:val="nil"/>
              <w:right w:val="nil"/>
            </w:tcBorders>
            <w:shd w:val="clear" w:color="auto" w:fill="auto"/>
            <w:noWrap/>
            <w:vAlign w:val="bottom"/>
            <w:hideMark/>
          </w:tcPr>
          <w:p w14:paraId="20176380" w14:textId="77777777" w:rsidR="00EE5618" w:rsidRPr="00A074A1" w:rsidRDefault="00EE5618" w:rsidP="0074522F">
            <w:pPr>
              <w:rPr>
                <w:rFonts w:ascii="Times New Roman" w:hAnsi="Times New Roman"/>
                <w:sz w:val="20"/>
                <w:szCs w:val="20"/>
              </w:rPr>
            </w:pPr>
          </w:p>
        </w:tc>
        <w:tc>
          <w:tcPr>
            <w:tcW w:w="301"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C50DEE5"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2269" w:type="dxa"/>
            <w:gridSpan w:val="4"/>
            <w:tcBorders>
              <w:top w:val="nil"/>
              <w:left w:val="nil"/>
              <w:bottom w:val="nil"/>
              <w:right w:val="nil"/>
            </w:tcBorders>
            <w:shd w:val="clear" w:color="auto" w:fill="auto"/>
            <w:noWrap/>
            <w:vAlign w:val="center"/>
            <w:hideMark/>
          </w:tcPr>
          <w:p w14:paraId="0583D648" w14:textId="77777777" w:rsidR="00EE5618" w:rsidRPr="00A074A1" w:rsidRDefault="00EE5618" w:rsidP="0074522F">
            <w:pPr>
              <w:ind w:firstLineChars="100" w:firstLine="120"/>
              <w:rPr>
                <w:rFonts w:ascii="Arial" w:hAnsi="Arial" w:cs="Arial"/>
                <w:b/>
                <w:bCs/>
                <w:sz w:val="12"/>
                <w:szCs w:val="12"/>
              </w:rPr>
            </w:pPr>
            <w:r w:rsidRPr="00A074A1">
              <w:rPr>
                <w:rFonts w:ascii="Arial" w:hAnsi="Arial" w:cs="Arial"/>
                <w:b/>
                <w:bCs/>
                <w:sz w:val="12"/>
                <w:szCs w:val="12"/>
              </w:rPr>
              <w:t>Промежуточная аттестация</w:t>
            </w:r>
          </w:p>
        </w:tc>
        <w:tc>
          <w:tcPr>
            <w:tcW w:w="301"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DC02887"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w:t>
            </w:r>
          </w:p>
        </w:tc>
        <w:tc>
          <w:tcPr>
            <w:tcW w:w="808" w:type="dxa"/>
            <w:gridSpan w:val="2"/>
            <w:tcBorders>
              <w:top w:val="nil"/>
              <w:left w:val="nil"/>
              <w:bottom w:val="nil"/>
              <w:right w:val="nil"/>
            </w:tcBorders>
            <w:shd w:val="clear" w:color="auto" w:fill="auto"/>
            <w:noWrap/>
            <w:vAlign w:val="bottom"/>
            <w:hideMark/>
          </w:tcPr>
          <w:p w14:paraId="3FDF8880" w14:textId="77777777" w:rsidR="00EE5618" w:rsidRPr="00A074A1" w:rsidRDefault="00EE5618" w:rsidP="0074522F">
            <w:pPr>
              <w:ind w:firstLineChars="100" w:firstLine="120"/>
              <w:rPr>
                <w:rFonts w:ascii="Arial" w:hAnsi="Arial" w:cs="Arial"/>
                <w:b/>
                <w:bCs/>
                <w:sz w:val="12"/>
                <w:szCs w:val="12"/>
              </w:rPr>
            </w:pPr>
            <w:r w:rsidRPr="00A074A1">
              <w:rPr>
                <w:rFonts w:ascii="Arial" w:hAnsi="Arial" w:cs="Arial"/>
                <w:b/>
                <w:bCs/>
                <w:sz w:val="12"/>
                <w:szCs w:val="12"/>
              </w:rPr>
              <w:t>Каникулы</w:t>
            </w:r>
          </w:p>
        </w:tc>
        <w:tc>
          <w:tcPr>
            <w:tcW w:w="301" w:type="dxa"/>
            <w:tcBorders>
              <w:top w:val="nil"/>
              <w:left w:val="nil"/>
              <w:bottom w:val="nil"/>
              <w:right w:val="nil"/>
            </w:tcBorders>
            <w:shd w:val="clear" w:color="auto" w:fill="auto"/>
            <w:noWrap/>
            <w:vAlign w:val="bottom"/>
            <w:hideMark/>
          </w:tcPr>
          <w:p w14:paraId="7D847EF2" w14:textId="77777777" w:rsidR="00EE5618" w:rsidRPr="00A074A1" w:rsidRDefault="00EE5618" w:rsidP="0074522F">
            <w:pPr>
              <w:ind w:firstLineChars="100" w:firstLine="120"/>
              <w:rPr>
                <w:rFonts w:ascii="Arial" w:hAnsi="Arial" w:cs="Arial"/>
                <w:b/>
                <w:bCs/>
                <w:sz w:val="12"/>
                <w:szCs w:val="12"/>
              </w:rPr>
            </w:pPr>
          </w:p>
        </w:tc>
        <w:tc>
          <w:tcPr>
            <w:tcW w:w="35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F07120F" w14:textId="77777777" w:rsidR="00EE5618" w:rsidRPr="00A074A1" w:rsidRDefault="00EE5618" w:rsidP="0074522F">
            <w:pPr>
              <w:jc w:val="center"/>
              <w:rPr>
                <w:rFonts w:ascii="Arial" w:hAnsi="Arial" w:cs="Arial"/>
                <w:b/>
                <w:bCs/>
                <w:sz w:val="12"/>
                <w:szCs w:val="12"/>
              </w:rPr>
            </w:pPr>
            <w:r w:rsidRPr="00A074A1">
              <w:rPr>
                <w:rFonts w:ascii="Arial" w:hAnsi="Arial" w:cs="Arial"/>
                <w:b/>
                <w:bCs/>
                <w:sz w:val="12"/>
                <w:szCs w:val="12"/>
              </w:rPr>
              <w:t>Г</w:t>
            </w:r>
          </w:p>
        </w:tc>
        <w:tc>
          <w:tcPr>
            <w:tcW w:w="3896" w:type="dxa"/>
            <w:gridSpan w:val="6"/>
            <w:tcBorders>
              <w:top w:val="nil"/>
              <w:left w:val="nil"/>
              <w:bottom w:val="nil"/>
              <w:right w:val="nil"/>
            </w:tcBorders>
            <w:shd w:val="clear" w:color="auto" w:fill="auto"/>
            <w:hideMark/>
          </w:tcPr>
          <w:p w14:paraId="2D4CA4F0" w14:textId="77777777" w:rsidR="00EE5618" w:rsidRPr="00A074A1" w:rsidRDefault="00EE5618" w:rsidP="0074522F">
            <w:pPr>
              <w:rPr>
                <w:rFonts w:ascii="Arial" w:hAnsi="Arial" w:cs="Arial"/>
                <w:b/>
                <w:bCs/>
                <w:sz w:val="12"/>
                <w:szCs w:val="12"/>
              </w:rPr>
            </w:pPr>
            <w:r w:rsidRPr="00A074A1">
              <w:rPr>
                <w:rFonts w:ascii="Arial" w:hAnsi="Arial" w:cs="Arial"/>
                <w:b/>
                <w:bCs/>
                <w:sz w:val="12"/>
                <w:szCs w:val="12"/>
              </w:rPr>
              <w:t>Государственная итоговая аттестация</w:t>
            </w:r>
          </w:p>
        </w:tc>
        <w:tc>
          <w:tcPr>
            <w:tcW w:w="301" w:type="dxa"/>
            <w:tcBorders>
              <w:top w:val="nil"/>
              <w:left w:val="nil"/>
              <w:bottom w:val="nil"/>
              <w:right w:val="nil"/>
            </w:tcBorders>
            <w:shd w:val="clear" w:color="auto" w:fill="auto"/>
            <w:hideMark/>
          </w:tcPr>
          <w:p w14:paraId="70605CB5" w14:textId="77777777" w:rsidR="00EE5618" w:rsidRPr="00A074A1" w:rsidRDefault="00EE5618" w:rsidP="0074522F">
            <w:pPr>
              <w:rPr>
                <w:rFonts w:ascii="Arial" w:hAnsi="Arial" w:cs="Arial"/>
                <w:b/>
                <w:bCs/>
                <w:sz w:val="12"/>
                <w:szCs w:val="12"/>
              </w:rPr>
            </w:pPr>
          </w:p>
        </w:tc>
      </w:tr>
      <w:tr w:rsidR="00EE5618" w:rsidRPr="00A074A1" w14:paraId="7BFD9FC4" w14:textId="77777777" w:rsidTr="00EE5618">
        <w:trPr>
          <w:trHeight w:val="270"/>
        </w:trPr>
        <w:tc>
          <w:tcPr>
            <w:tcW w:w="350" w:type="dxa"/>
            <w:tcBorders>
              <w:top w:val="nil"/>
              <w:left w:val="nil"/>
              <w:bottom w:val="nil"/>
              <w:right w:val="nil"/>
            </w:tcBorders>
            <w:shd w:val="clear" w:color="auto" w:fill="auto"/>
            <w:noWrap/>
            <w:vAlign w:val="bottom"/>
            <w:hideMark/>
          </w:tcPr>
          <w:p w14:paraId="6ECB2094" w14:textId="77777777" w:rsidR="00EE5618" w:rsidRPr="00A074A1" w:rsidRDefault="00EE5618" w:rsidP="0074522F">
            <w:pPr>
              <w:rPr>
                <w:rFonts w:ascii="Times New Roman" w:hAnsi="Times New Roman"/>
                <w:sz w:val="20"/>
                <w:szCs w:val="20"/>
              </w:rPr>
            </w:pPr>
          </w:p>
        </w:tc>
        <w:tc>
          <w:tcPr>
            <w:tcW w:w="350" w:type="dxa"/>
            <w:tcBorders>
              <w:top w:val="nil"/>
              <w:left w:val="nil"/>
              <w:bottom w:val="nil"/>
              <w:right w:val="nil"/>
            </w:tcBorders>
            <w:shd w:val="clear" w:color="auto" w:fill="auto"/>
            <w:noWrap/>
            <w:vAlign w:val="bottom"/>
            <w:hideMark/>
          </w:tcPr>
          <w:p w14:paraId="01ADC61B" w14:textId="77777777" w:rsidR="00EE5618" w:rsidRPr="00A074A1" w:rsidRDefault="00EE5618" w:rsidP="0074522F">
            <w:pPr>
              <w:rPr>
                <w:rFonts w:ascii="Times New Roman" w:hAnsi="Times New Roman"/>
                <w:sz w:val="20"/>
                <w:szCs w:val="20"/>
              </w:rPr>
            </w:pPr>
          </w:p>
        </w:tc>
        <w:tc>
          <w:tcPr>
            <w:tcW w:w="350" w:type="dxa"/>
            <w:tcBorders>
              <w:top w:val="nil"/>
              <w:left w:val="nil"/>
              <w:bottom w:val="nil"/>
              <w:right w:val="nil"/>
            </w:tcBorders>
            <w:shd w:val="clear" w:color="auto" w:fill="auto"/>
            <w:noWrap/>
            <w:vAlign w:val="bottom"/>
            <w:hideMark/>
          </w:tcPr>
          <w:p w14:paraId="0295A280"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4187ADD1" w14:textId="77777777" w:rsidR="00EE5618" w:rsidRPr="00A074A1" w:rsidRDefault="00EE5618" w:rsidP="0074522F">
            <w:pPr>
              <w:rPr>
                <w:rFonts w:ascii="Times New Roman" w:hAnsi="Times New Roman"/>
                <w:sz w:val="20"/>
                <w:szCs w:val="20"/>
              </w:rPr>
            </w:pPr>
          </w:p>
        </w:tc>
        <w:tc>
          <w:tcPr>
            <w:tcW w:w="553" w:type="dxa"/>
            <w:tcBorders>
              <w:top w:val="nil"/>
              <w:left w:val="nil"/>
              <w:bottom w:val="nil"/>
              <w:right w:val="nil"/>
            </w:tcBorders>
            <w:shd w:val="clear" w:color="auto" w:fill="auto"/>
            <w:noWrap/>
            <w:vAlign w:val="center"/>
            <w:hideMark/>
          </w:tcPr>
          <w:p w14:paraId="0D2406F0" w14:textId="77777777" w:rsidR="00EE5618" w:rsidRPr="00A074A1" w:rsidRDefault="00EE5618" w:rsidP="0074522F">
            <w:pPr>
              <w:rPr>
                <w:rFonts w:ascii="Times New Roman" w:hAnsi="Times New Roman"/>
                <w:sz w:val="20"/>
                <w:szCs w:val="20"/>
              </w:rPr>
            </w:pPr>
          </w:p>
        </w:tc>
        <w:tc>
          <w:tcPr>
            <w:tcW w:w="556" w:type="dxa"/>
            <w:tcBorders>
              <w:top w:val="nil"/>
              <w:left w:val="nil"/>
              <w:bottom w:val="nil"/>
              <w:right w:val="nil"/>
            </w:tcBorders>
            <w:shd w:val="clear" w:color="auto" w:fill="auto"/>
            <w:noWrap/>
            <w:vAlign w:val="center"/>
            <w:hideMark/>
          </w:tcPr>
          <w:p w14:paraId="3A2AD31F" w14:textId="77777777" w:rsidR="00EE5618" w:rsidRPr="00A074A1" w:rsidRDefault="00EE5618" w:rsidP="0074522F">
            <w:pPr>
              <w:rPr>
                <w:rFonts w:ascii="Times New Roman" w:hAnsi="Times New Roman"/>
                <w:sz w:val="20"/>
                <w:szCs w:val="20"/>
              </w:rPr>
            </w:pPr>
          </w:p>
        </w:tc>
        <w:tc>
          <w:tcPr>
            <w:tcW w:w="556" w:type="dxa"/>
            <w:tcBorders>
              <w:top w:val="nil"/>
              <w:left w:val="nil"/>
              <w:bottom w:val="nil"/>
              <w:right w:val="nil"/>
            </w:tcBorders>
            <w:shd w:val="clear" w:color="auto" w:fill="auto"/>
            <w:noWrap/>
            <w:vAlign w:val="bottom"/>
            <w:hideMark/>
          </w:tcPr>
          <w:p w14:paraId="17F20D01" w14:textId="77777777" w:rsidR="00EE5618" w:rsidRPr="00A074A1" w:rsidRDefault="00EE5618" w:rsidP="0074522F">
            <w:pPr>
              <w:rPr>
                <w:rFonts w:ascii="Times New Roman" w:hAnsi="Times New Roman"/>
                <w:sz w:val="20"/>
                <w:szCs w:val="20"/>
              </w:rPr>
            </w:pPr>
          </w:p>
        </w:tc>
        <w:tc>
          <w:tcPr>
            <w:tcW w:w="604" w:type="dxa"/>
            <w:tcBorders>
              <w:top w:val="nil"/>
              <w:left w:val="nil"/>
              <w:bottom w:val="nil"/>
              <w:right w:val="nil"/>
            </w:tcBorders>
            <w:shd w:val="clear" w:color="auto" w:fill="auto"/>
            <w:noWrap/>
            <w:vAlign w:val="bottom"/>
            <w:hideMark/>
          </w:tcPr>
          <w:p w14:paraId="3BE99071"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0A5717EB" w14:textId="77777777" w:rsidR="00EE5618" w:rsidRPr="00A074A1" w:rsidRDefault="00EE5618" w:rsidP="0074522F">
            <w:pPr>
              <w:rPr>
                <w:rFonts w:ascii="Times New Roman" w:hAnsi="Times New Roman"/>
                <w:sz w:val="20"/>
                <w:szCs w:val="20"/>
              </w:rPr>
            </w:pPr>
          </w:p>
        </w:tc>
        <w:tc>
          <w:tcPr>
            <w:tcW w:w="403" w:type="dxa"/>
            <w:tcBorders>
              <w:top w:val="nil"/>
              <w:left w:val="nil"/>
              <w:bottom w:val="nil"/>
              <w:right w:val="nil"/>
            </w:tcBorders>
            <w:shd w:val="clear" w:color="auto" w:fill="auto"/>
            <w:noWrap/>
            <w:vAlign w:val="bottom"/>
            <w:hideMark/>
          </w:tcPr>
          <w:p w14:paraId="4A3D562E" w14:textId="77777777" w:rsidR="00EE5618" w:rsidRPr="00A074A1" w:rsidRDefault="00EE5618" w:rsidP="0074522F">
            <w:pPr>
              <w:rPr>
                <w:rFonts w:ascii="Times New Roman" w:hAnsi="Times New Roman"/>
                <w:sz w:val="20"/>
                <w:szCs w:val="20"/>
              </w:rPr>
            </w:pPr>
          </w:p>
        </w:tc>
        <w:tc>
          <w:tcPr>
            <w:tcW w:w="405" w:type="dxa"/>
            <w:tcBorders>
              <w:top w:val="nil"/>
              <w:left w:val="nil"/>
              <w:bottom w:val="nil"/>
              <w:right w:val="nil"/>
            </w:tcBorders>
            <w:shd w:val="clear" w:color="auto" w:fill="auto"/>
            <w:noWrap/>
            <w:vAlign w:val="bottom"/>
            <w:hideMark/>
          </w:tcPr>
          <w:p w14:paraId="2E200B50"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1E5EC56B" w14:textId="77777777" w:rsidR="00EE5618" w:rsidRPr="00A074A1" w:rsidRDefault="00EE5618" w:rsidP="0074522F">
            <w:pPr>
              <w:rPr>
                <w:rFonts w:ascii="Times New Roman" w:hAnsi="Times New Roman"/>
                <w:sz w:val="20"/>
                <w:szCs w:val="20"/>
              </w:rPr>
            </w:pPr>
          </w:p>
        </w:tc>
        <w:tc>
          <w:tcPr>
            <w:tcW w:w="359" w:type="dxa"/>
            <w:tcBorders>
              <w:top w:val="nil"/>
              <w:left w:val="nil"/>
              <w:bottom w:val="nil"/>
              <w:right w:val="nil"/>
            </w:tcBorders>
            <w:shd w:val="clear" w:color="auto" w:fill="auto"/>
            <w:noWrap/>
            <w:vAlign w:val="bottom"/>
            <w:hideMark/>
          </w:tcPr>
          <w:p w14:paraId="34C86D0B" w14:textId="77777777" w:rsidR="00EE5618" w:rsidRPr="00A074A1" w:rsidRDefault="00EE5618" w:rsidP="0074522F">
            <w:pPr>
              <w:rPr>
                <w:rFonts w:ascii="Times New Roman" w:hAnsi="Times New Roman"/>
                <w:sz w:val="20"/>
                <w:szCs w:val="20"/>
              </w:rPr>
            </w:pPr>
          </w:p>
        </w:tc>
        <w:tc>
          <w:tcPr>
            <w:tcW w:w="2201" w:type="dxa"/>
            <w:tcBorders>
              <w:top w:val="nil"/>
              <w:left w:val="nil"/>
              <w:bottom w:val="nil"/>
              <w:right w:val="nil"/>
            </w:tcBorders>
            <w:shd w:val="clear" w:color="auto" w:fill="auto"/>
            <w:noWrap/>
            <w:vAlign w:val="bottom"/>
            <w:hideMark/>
          </w:tcPr>
          <w:p w14:paraId="080C0A4E" w14:textId="77777777" w:rsidR="00EE5618" w:rsidRPr="00A074A1" w:rsidRDefault="00EE5618" w:rsidP="0074522F">
            <w:pPr>
              <w:rPr>
                <w:rFonts w:ascii="Times New Roman" w:hAnsi="Times New Roman"/>
                <w:sz w:val="20"/>
                <w:szCs w:val="20"/>
              </w:rPr>
            </w:pPr>
          </w:p>
        </w:tc>
        <w:tc>
          <w:tcPr>
            <w:tcW w:w="315" w:type="dxa"/>
            <w:tcBorders>
              <w:top w:val="nil"/>
              <w:left w:val="nil"/>
              <w:bottom w:val="nil"/>
              <w:right w:val="nil"/>
            </w:tcBorders>
            <w:shd w:val="clear" w:color="auto" w:fill="auto"/>
            <w:noWrap/>
            <w:vAlign w:val="bottom"/>
            <w:hideMark/>
          </w:tcPr>
          <w:p w14:paraId="50F3F481" w14:textId="77777777" w:rsidR="00EE5618" w:rsidRPr="00A074A1" w:rsidRDefault="00EE5618" w:rsidP="0074522F">
            <w:pPr>
              <w:rPr>
                <w:rFonts w:ascii="Times New Roman" w:hAnsi="Times New Roman"/>
                <w:sz w:val="20"/>
                <w:szCs w:val="20"/>
              </w:rPr>
            </w:pPr>
          </w:p>
        </w:tc>
        <w:tc>
          <w:tcPr>
            <w:tcW w:w="433" w:type="dxa"/>
            <w:tcBorders>
              <w:top w:val="nil"/>
              <w:left w:val="nil"/>
              <w:bottom w:val="nil"/>
              <w:right w:val="nil"/>
            </w:tcBorders>
            <w:shd w:val="clear" w:color="auto" w:fill="auto"/>
            <w:noWrap/>
            <w:vAlign w:val="bottom"/>
            <w:hideMark/>
          </w:tcPr>
          <w:p w14:paraId="39F7CC1C" w14:textId="77777777" w:rsidR="00EE5618" w:rsidRPr="00A074A1" w:rsidRDefault="00EE5618" w:rsidP="0074522F">
            <w:pPr>
              <w:rPr>
                <w:rFonts w:ascii="Times New Roman" w:hAnsi="Times New Roman"/>
                <w:sz w:val="20"/>
                <w:szCs w:val="20"/>
              </w:rPr>
            </w:pPr>
          </w:p>
        </w:tc>
        <w:tc>
          <w:tcPr>
            <w:tcW w:w="345" w:type="dxa"/>
            <w:tcBorders>
              <w:top w:val="nil"/>
              <w:left w:val="nil"/>
              <w:bottom w:val="nil"/>
              <w:right w:val="nil"/>
            </w:tcBorders>
            <w:shd w:val="clear" w:color="auto" w:fill="auto"/>
            <w:noWrap/>
            <w:vAlign w:val="bottom"/>
            <w:hideMark/>
          </w:tcPr>
          <w:p w14:paraId="725E2071"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200F79D3"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0CC1675A"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72A6970C" w14:textId="77777777" w:rsidR="00EE5618" w:rsidRPr="00A074A1" w:rsidRDefault="00EE5618" w:rsidP="0074522F">
            <w:pPr>
              <w:rPr>
                <w:rFonts w:ascii="Times New Roman" w:hAnsi="Times New Roman"/>
                <w:sz w:val="20"/>
                <w:szCs w:val="20"/>
              </w:rPr>
            </w:pPr>
          </w:p>
        </w:tc>
      </w:tr>
      <w:tr w:rsidR="00EE5618" w:rsidRPr="00A074A1" w14:paraId="6DFAD97D" w14:textId="77777777" w:rsidTr="00EE5618">
        <w:trPr>
          <w:trHeight w:val="270"/>
        </w:trPr>
        <w:tc>
          <w:tcPr>
            <w:tcW w:w="350" w:type="dxa"/>
            <w:tcBorders>
              <w:top w:val="nil"/>
              <w:left w:val="nil"/>
              <w:bottom w:val="nil"/>
              <w:right w:val="nil"/>
            </w:tcBorders>
            <w:shd w:val="clear" w:color="auto" w:fill="auto"/>
            <w:noWrap/>
            <w:vAlign w:val="bottom"/>
            <w:hideMark/>
          </w:tcPr>
          <w:p w14:paraId="4BE71E82" w14:textId="77777777" w:rsidR="00EE5618" w:rsidRPr="00A074A1" w:rsidRDefault="00EE5618" w:rsidP="0074522F">
            <w:pPr>
              <w:rPr>
                <w:rFonts w:ascii="Times New Roman" w:hAnsi="Times New Roman"/>
                <w:sz w:val="20"/>
                <w:szCs w:val="20"/>
              </w:rPr>
            </w:pPr>
          </w:p>
        </w:tc>
        <w:tc>
          <w:tcPr>
            <w:tcW w:w="350" w:type="dxa"/>
            <w:tcBorders>
              <w:top w:val="nil"/>
              <w:left w:val="nil"/>
              <w:bottom w:val="nil"/>
              <w:right w:val="nil"/>
            </w:tcBorders>
            <w:shd w:val="clear" w:color="auto" w:fill="auto"/>
            <w:noWrap/>
            <w:vAlign w:val="bottom"/>
            <w:hideMark/>
          </w:tcPr>
          <w:p w14:paraId="7C8A4840" w14:textId="77777777" w:rsidR="00EE5618" w:rsidRPr="00A074A1" w:rsidRDefault="00EE5618" w:rsidP="0074522F">
            <w:pPr>
              <w:rPr>
                <w:rFonts w:ascii="Times New Roman" w:hAnsi="Times New Roman"/>
                <w:sz w:val="20"/>
                <w:szCs w:val="20"/>
              </w:rPr>
            </w:pPr>
          </w:p>
        </w:tc>
        <w:tc>
          <w:tcPr>
            <w:tcW w:w="350" w:type="dxa"/>
            <w:tcBorders>
              <w:top w:val="nil"/>
              <w:left w:val="nil"/>
              <w:bottom w:val="nil"/>
              <w:right w:val="nil"/>
            </w:tcBorders>
            <w:shd w:val="clear" w:color="auto" w:fill="auto"/>
            <w:noWrap/>
            <w:vAlign w:val="bottom"/>
            <w:hideMark/>
          </w:tcPr>
          <w:p w14:paraId="6002B616" w14:textId="77777777" w:rsidR="00EE5618" w:rsidRPr="00A074A1" w:rsidRDefault="00EE5618" w:rsidP="0074522F">
            <w:pPr>
              <w:rPr>
                <w:rFonts w:ascii="Times New Roman" w:hAnsi="Times New Roman"/>
                <w:sz w:val="20"/>
                <w:szCs w:val="20"/>
              </w:rPr>
            </w:pPr>
          </w:p>
        </w:tc>
        <w:tc>
          <w:tcPr>
            <w:tcW w:w="301"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3104720" w14:textId="77777777" w:rsidR="00EE5618" w:rsidRPr="00A074A1" w:rsidRDefault="00EE5618" w:rsidP="0074522F">
            <w:pPr>
              <w:jc w:val="center"/>
              <w:rPr>
                <w:rFonts w:ascii="Arial" w:hAnsi="Arial" w:cs="Arial"/>
                <w:sz w:val="12"/>
                <w:szCs w:val="12"/>
              </w:rPr>
            </w:pPr>
            <w:r w:rsidRPr="00A074A1">
              <w:rPr>
                <w:rFonts w:ascii="Arial" w:hAnsi="Arial" w:cs="Arial"/>
                <w:sz w:val="12"/>
                <w:szCs w:val="12"/>
              </w:rPr>
              <w:t> </w:t>
            </w:r>
          </w:p>
        </w:tc>
        <w:tc>
          <w:tcPr>
            <w:tcW w:w="1109" w:type="dxa"/>
            <w:gridSpan w:val="2"/>
            <w:tcBorders>
              <w:top w:val="nil"/>
              <w:left w:val="nil"/>
              <w:bottom w:val="nil"/>
              <w:right w:val="nil"/>
            </w:tcBorders>
            <w:shd w:val="clear" w:color="auto" w:fill="auto"/>
            <w:noWrap/>
            <w:vAlign w:val="center"/>
            <w:hideMark/>
          </w:tcPr>
          <w:p w14:paraId="02858E5D" w14:textId="77777777" w:rsidR="00EE5618" w:rsidRPr="00A074A1" w:rsidRDefault="00EE5618" w:rsidP="0074522F">
            <w:pPr>
              <w:ind w:firstLineChars="100" w:firstLine="120"/>
              <w:rPr>
                <w:rFonts w:ascii="Arial" w:hAnsi="Arial" w:cs="Arial"/>
                <w:b/>
                <w:bCs/>
                <w:sz w:val="12"/>
                <w:szCs w:val="12"/>
              </w:rPr>
            </w:pPr>
            <w:r w:rsidRPr="00A074A1">
              <w:rPr>
                <w:rFonts w:ascii="Arial" w:hAnsi="Arial" w:cs="Arial"/>
                <w:b/>
                <w:bCs/>
                <w:sz w:val="12"/>
                <w:szCs w:val="12"/>
              </w:rPr>
              <w:t>Практики</w:t>
            </w:r>
          </w:p>
        </w:tc>
        <w:tc>
          <w:tcPr>
            <w:tcW w:w="556" w:type="dxa"/>
            <w:tcBorders>
              <w:top w:val="nil"/>
              <w:left w:val="nil"/>
              <w:bottom w:val="nil"/>
              <w:right w:val="nil"/>
            </w:tcBorders>
            <w:shd w:val="clear" w:color="auto" w:fill="auto"/>
            <w:noWrap/>
            <w:vAlign w:val="bottom"/>
            <w:hideMark/>
          </w:tcPr>
          <w:p w14:paraId="58B3434D" w14:textId="77777777" w:rsidR="00EE5618" w:rsidRPr="00A074A1" w:rsidRDefault="00EE5618" w:rsidP="0074522F">
            <w:pPr>
              <w:ind w:firstLineChars="100" w:firstLine="120"/>
              <w:rPr>
                <w:rFonts w:ascii="Arial" w:hAnsi="Arial" w:cs="Arial"/>
                <w:b/>
                <w:bCs/>
                <w:sz w:val="12"/>
                <w:szCs w:val="12"/>
              </w:rPr>
            </w:pPr>
          </w:p>
        </w:tc>
        <w:tc>
          <w:tcPr>
            <w:tcW w:w="604" w:type="dxa"/>
            <w:tcBorders>
              <w:top w:val="nil"/>
              <w:left w:val="nil"/>
              <w:bottom w:val="nil"/>
              <w:right w:val="nil"/>
            </w:tcBorders>
            <w:shd w:val="clear" w:color="auto" w:fill="auto"/>
            <w:noWrap/>
            <w:vAlign w:val="bottom"/>
            <w:hideMark/>
          </w:tcPr>
          <w:p w14:paraId="7029BFAF"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hideMark/>
          </w:tcPr>
          <w:p w14:paraId="0CAB7DD6" w14:textId="77777777" w:rsidR="00EE5618" w:rsidRPr="00A074A1" w:rsidRDefault="00EE5618" w:rsidP="0074522F">
            <w:pPr>
              <w:rPr>
                <w:rFonts w:ascii="Times New Roman" w:hAnsi="Times New Roman"/>
                <w:sz w:val="20"/>
                <w:szCs w:val="20"/>
              </w:rPr>
            </w:pPr>
          </w:p>
        </w:tc>
        <w:tc>
          <w:tcPr>
            <w:tcW w:w="403" w:type="dxa"/>
            <w:tcBorders>
              <w:top w:val="nil"/>
              <w:left w:val="nil"/>
              <w:bottom w:val="nil"/>
              <w:right w:val="nil"/>
            </w:tcBorders>
            <w:shd w:val="clear" w:color="auto" w:fill="auto"/>
            <w:noWrap/>
            <w:hideMark/>
          </w:tcPr>
          <w:p w14:paraId="2A072587" w14:textId="77777777" w:rsidR="00EE5618" w:rsidRPr="00A074A1" w:rsidRDefault="00EE5618" w:rsidP="0074522F">
            <w:pPr>
              <w:rPr>
                <w:rFonts w:ascii="Times New Roman" w:hAnsi="Times New Roman"/>
                <w:sz w:val="20"/>
                <w:szCs w:val="20"/>
              </w:rPr>
            </w:pPr>
          </w:p>
        </w:tc>
        <w:tc>
          <w:tcPr>
            <w:tcW w:w="405" w:type="dxa"/>
            <w:tcBorders>
              <w:top w:val="nil"/>
              <w:left w:val="nil"/>
              <w:bottom w:val="nil"/>
              <w:right w:val="nil"/>
            </w:tcBorders>
            <w:shd w:val="clear" w:color="auto" w:fill="auto"/>
            <w:noWrap/>
            <w:hideMark/>
          </w:tcPr>
          <w:p w14:paraId="6F377B04"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3E773387" w14:textId="77777777" w:rsidR="00EE5618" w:rsidRPr="00A074A1" w:rsidRDefault="00EE5618" w:rsidP="0074522F">
            <w:pPr>
              <w:rPr>
                <w:rFonts w:ascii="Times New Roman" w:hAnsi="Times New Roman"/>
                <w:sz w:val="20"/>
                <w:szCs w:val="20"/>
              </w:rPr>
            </w:pPr>
          </w:p>
        </w:tc>
        <w:tc>
          <w:tcPr>
            <w:tcW w:w="359" w:type="dxa"/>
            <w:tcBorders>
              <w:top w:val="nil"/>
              <w:left w:val="nil"/>
              <w:bottom w:val="nil"/>
              <w:right w:val="nil"/>
            </w:tcBorders>
            <w:shd w:val="clear" w:color="auto" w:fill="auto"/>
            <w:noWrap/>
            <w:vAlign w:val="bottom"/>
            <w:hideMark/>
          </w:tcPr>
          <w:p w14:paraId="7E008B3F" w14:textId="77777777" w:rsidR="00EE5618" w:rsidRPr="00A074A1" w:rsidRDefault="00EE5618" w:rsidP="0074522F">
            <w:pPr>
              <w:rPr>
                <w:rFonts w:ascii="Times New Roman" w:hAnsi="Times New Roman"/>
                <w:sz w:val="20"/>
                <w:szCs w:val="20"/>
              </w:rPr>
            </w:pPr>
          </w:p>
        </w:tc>
        <w:tc>
          <w:tcPr>
            <w:tcW w:w="2201" w:type="dxa"/>
            <w:tcBorders>
              <w:top w:val="nil"/>
              <w:left w:val="nil"/>
              <w:bottom w:val="nil"/>
              <w:right w:val="nil"/>
            </w:tcBorders>
            <w:shd w:val="clear" w:color="auto" w:fill="auto"/>
            <w:noWrap/>
            <w:vAlign w:val="bottom"/>
            <w:hideMark/>
          </w:tcPr>
          <w:p w14:paraId="75EADB7B" w14:textId="77777777" w:rsidR="00EE5618" w:rsidRPr="00A074A1" w:rsidRDefault="00EE5618" w:rsidP="0074522F">
            <w:pPr>
              <w:rPr>
                <w:rFonts w:ascii="Times New Roman" w:hAnsi="Times New Roman"/>
                <w:sz w:val="20"/>
                <w:szCs w:val="20"/>
              </w:rPr>
            </w:pPr>
          </w:p>
        </w:tc>
        <w:tc>
          <w:tcPr>
            <w:tcW w:w="315" w:type="dxa"/>
            <w:tcBorders>
              <w:top w:val="nil"/>
              <w:left w:val="nil"/>
              <w:bottom w:val="nil"/>
              <w:right w:val="nil"/>
            </w:tcBorders>
            <w:shd w:val="clear" w:color="auto" w:fill="auto"/>
            <w:noWrap/>
            <w:vAlign w:val="bottom"/>
            <w:hideMark/>
          </w:tcPr>
          <w:p w14:paraId="4DF2F797" w14:textId="77777777" w:rsidR="00EE5618" w:rsidRPr="00A074A1" w:rsidRDefault="00EE5618" w:rsidP="0074522F">
            <w:pPr>
              <w:rPr>
                <w:rFonts w:ascii="Times New Roman" w:hAnsi="Times New Roman"/>
                <w:sz w:val="20"/>
                <w:szCs w:val="20"/>
              </w:rPr>
            </w:pPr>
          </w:p>
        </w:tc>
        <w:tc>
          <w:tcPr>
            <w:tcW w:w="433" w:type="dxa"/>
            <w:tcBorders>
              <w:top w:val="nil"/>
              <w:left w:val="nil"/>
              <w:bottom w:val="nil"/>
              <w:right w:val="nil"/>
            </w:tcBorders>
            <w:shd w:val="clear" w:color="auto" w:fill="auto"/>
            <w:noWrap/>
            <w:vAlign w:val="bottom"/>
            <w:hideMark/>
          </w:tcPr>
          <w:p w14:paraId="7D114A12" w14:textId="77777777" w:rsidR="00EE5618" w:rsidRPr="00A074A1" w:rsidRDefault="00EE5618" w:rsidP="0074522F">
            <w:pPr>
              <w:rPr>
                <w:rFonts w:ascii="Times New Roman" w:hAnsi="Times New Roman"/>
                <w:sz w:val="20"/>
                <w:szCs w:val="20"/>
              </w:rPr>
            </w:pPr>
          </w:p>
        </w:tc>
        <w:tc>
          <w:tcPr>
            <w:tcW w:w="345" w:type="dxa"/>
            <w:tcBorders>
              <w:top w:val="nil"/>
              <w:left w:val="nil"/>
              <w:bottom w:val="nil"/>
              <w:right w:val="nil"/>
            </w:tcBorders>
            <w:shd w:val="clear" w:color="auto" w:fill="auto"/>
            <w:noWrap/>
            <w:vAlign w:val="bottom"/>
            <w:hideMark/>
          </w:tcPr>
          <w:p w14:paraId="1B539C29"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719AA20A"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54474EF8" w14:textId="77777777" w:rsidR="00EE5618" w:rsidRPr="00A074A1" w:rsidRDefault="00EE5618" w:rsidP="0074522F">
            <w:pPr>
              <w:rPr>
                <w:rFonts w:ascii="Times New Roman" w:hAnsi="Times New Roman"/>
                <w:sz w:val="20"/>
                <w:szCs w:val="20"/>
              </w:rPr>
            </w:pPr>
          </w:p>
        </w:tc>
        <w:tc>
          <w:tcPr>
            <w:tcW w:w="301" w:type="dxa"/>
            <w:tcBorders>
              <w:top w:val="nil"/>
              <w:left w:val="nil"/>
              <w:bottom w:val="nil"/>
              <w:right w:val="nil"/>
            </w:tcBorders>
            <w:shd w:val="clear" w:color="auto" w:fill="auto"/>
            <w:noWrap/>
            <w:vAlign w:val="bottom"/>
            <w:hideMark/>
          </w:tcPr>
          <w:p w14:paraId="4EAD6B51" w14:textId="77777777" w:rsidR="00EE5618" w:rsidRPr="00A074A1" w:rsidRDefault="00EE5618" w:rsidP="0074522F">
            <w:pPr>
              <w:rPr>
                <w:rFonts w:ascii="Times New Roman" w:hAnsi="Times New Roman"/>
                <w:sz w:val="20"/>
                <w:szCs w:val="20"/>
              </w:rPr>
            </w:pPr>
          </w:p>
        </w:tc>
      </w:tr>
    </w:tbl>
    <w:p w14:paraId="579275C5" w14:textId="77777777" w:rsidR="00A26749" w:rsidRPr="001C33BF" w:rsidRDefault="00A26749" w:rsidP="00064407">
      <w:pPr>
        <w:rPr>
          <w:rFonts w:ascii="Times New Roman" w:hAnsi="Times New Roman" w:cs="Times New Roman"/>
        </w:rPr>
        <w:sectPr w:rsidR="00A26749" w:rsidRPr="001C33BF" w:rsidSect="001F3287">
          <w:pgSz w:w="16838" w:h="11906" w:orient="landscape"/>
          <w:pgMar w:top="1134" w:right="567" w:bottom="1134" w:left="1701" w:header="709" w:footer="709" w:gutter="0"/>
          <w:cols w:space="708"/>
          <w:docGrid w:linePitch="360"/>
        </w:sectPr>
      </w:pPr>
    </w:p>
    <w:p w14:paraId="28BCE1FB" w14:textId="77777777" w:rsidR="00A26749" w:rsidRPr="002C29D2" w:rsidRDefault="00A26749"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713624BC" w14:textId="77777777" w:rsidR="00A26749" w:rsidRPr="00985111" w:rsidRDefault="00A26749" w:rsidP="00064407">
      <w:pPr>
        <w:suppressAutoHyphens/>
        <w:ind w:firstLine="709"/>
        <w:rPr>
          <w:rFonts w:ascii="Times New Roman" w:hAnsi="Times New Roman" w:cs="Times New Roman"/>
          <w:b/>
          <w:bCs/>
          <w:sz w:val="24"/>
          <w:szCs w:val="24"/>
        </w:rPr>
      </w:pPr>
    </w:p>
    <w:p w14:paraId="452C363C" w14:textId="77777777" w:rsidR="00A26749" w:rsidRPr="00985111" w:rsidRDefault="00A26749"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4C29720A" w14:textId="77777777" w:rsidR="00A26749" w:rsidRPr="00985111" w:rsidRDefault="00A26749"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6D08C618" w14:textId="77777777" w:rsidR="00A26749" w:rsidRPr="00985111" w:rsidRDefault="00A26749"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04A4661B" w14:textId="77777777" w:rsidR="00A26749" w:rsidRPr="00985111" w:rsidRDefault="00A26749" w:rsidP="00BB749B">
      <w:pPr>
        <w:pStyle w:val="a4"/>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31EDD621" w14:textId="77777777" w:rsidR="00A26749" w:rsidRPr="00985111" w:rsidRDefault="00A26749" w:rsidP="00BB749B">
      <w:pPr>
        <w:pStyle w:val="a4"/>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0C3C6BEF" w14:textId="77777777" w:rsidR="00A26749" w:rsidRPr="00985111" w:rsidRDefault="00A26749" w:rsidP="00BB749B">
      <w:pPr>
        <w:pStyle w:val="a4"/>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5056F4B" w14:textId="77777777" w:rsidR="00A26749" w:rsidRPr="00985111" w:rsidRDefault="00A26749" w:rsidP="00BB749B">
      <w:pPr>
        <w:pStyle w:val="a4"/>
        <w:numPr>
          <w:ilvl w:val="0"/>
          <w:numId w:val="3"/>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3C8B3DF4" w14:textId="77777777" w:rsidR="00A26749" w:rsidRPr="00985111" w:rsidRDefault="00A26749"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44D48BD6" w14:textId="77777777" w:rsidR="00A26749" w:rsidRPr="00985111" w:rsidRDefault="00A26749"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2905748C" w14:textId="77777777" w:rsidR="00A26749" w:rsidRPr="00985111" w:rsidRDefault="00A26749"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5154F69A" w14:textId="77777777" w:rsidR="00A26749" w:rsidRPr="00985111" w:rsidRDefault="00A26749"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43854052" w14:textId="77777777" w:rsidR="00A26749" w:rsidRPr="00415F84" w:rsidRDefault="00A26749"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6A01637A" w14:textId="77777777" w:rsidR="00A26749" w:rsidRPr="00985111" w:rsidRDefault="00A26749"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5252296B" w14:textId="77777777" w:rsidR="00A26749" w:rsidRPr="00314663" w:rsidRDefault="00A26749" w:rsidP="00064407">
      <w:pPr>
        <w:suppressAutoHyphens/>
        <w:ind w:firstLine="709"/>
        <w:contextualSpacing/>
        <w:jc w:val="both"/>
        <w:rPr>
          <w:rFonts w:ascii="Times New Roman" w:hAnsi="Times New Roman" w:cs="Times New Roman"/>
          <w:b/>
          <w:sz w:val="24"/>
          <w:szCs w:val="24"/>
        </w:rPr>
      </w:pPr>
    </w:p>
    <w:p w14:paraId="350BCF81" w14:textId="77777777" w:rsidR="00A26749" w:rsidRPr="00314663" w:rsidRDefault="00A26749" w:rsidP="00064407">
      <w:pPr>
        <w:suppressAutoHyphens/>
        <w:ind w:firstLine="709"/>
        <w:contextualSpacing/>
        <w:jc w:val="both"/>
        <w:rPr>
          <w:rFonts w:ascii="Times New Roman" w:hAnsi="Times New Roman" w:cs="Times New Roman"/>
          <w:b/>
          <w:sz w:val="24"/>
          <w:szCs w:val="24"/>
        </w:rPr>
      </w:pPr>
      <w:r w:rsidRPr="00F80186">
        <w:rPr>
          <w:rFonts w:ascii="Times New Roman" w:hAnsi="Times New Roman" w:cs="Times New Roman"/>
          <w:b/>
          <w:sz w:val="24"/>
          <w:szCs w:val="24"/>
        </w:rPr>
        <w:t>Перечень специальных помещений</w:t>
      </w:r>
    </w:p>
    <w:p w14:paraId="21245557" w14:textId="77777777" w:rsidR="00A26749" w:rsidRPr="005F59C7" w:rsidRDefault="00A26749" w:rsidP="00064407">
      <w:pPr>
        <w:suppressAutoHyphens/>
        <w:ind w:firstLine="709"/>
        <w:contextualSpacing/>
        <w:rPr>
          <w:rFonts w:ascii="Times New Roman" w:hAnsi="Times New Roman" w:cs="Times New Roman"/>
          <w:b/>
          <w:sz w:val="24"/>
          <w:szCs w:val="24"/>
        </w:rPr>
      </w:pPr>
    </w:p>
    <w:p w14:paraId="09EABD68" w14:textId="77777777" w:rsidR="00A26749" w:rsidRPr="005F59C7" w:rsidRDefault="00A26749"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3C23EC52" w14:textId="77777777" w:rsidR="00F80186" w:rsidRPr="00F80186" w:rsidRDefault="00F80186" w:rsidP="00F80186">
      <w:pPr>
        <w:ind w:firstLine="709"/>
        <w:rPr>
          <w:rFonts w:ascii="Times New Roman" w:eastAsia="Times New Roman" w:hAnsi="Times New Roman" w:cs="Times New Roman"/>
          <w:sz w:val="24"/>
          <w:szCs w:val="24"/>
          <w:lang w:eastAsia="ru-RU"/>
        </w:rPr>
      </w:pPr>
      <w:r w:rsidRPr="00F80186">
        <w:rPr>
          <w:rFonts w:ascii="Times New Roman" w:eastAsia="Times New Roman" w:hAnsi="Times New Roman" w:cs="Times New Roman"/>
          <w:sz w:val="24"/>
          <w:szCs w:val="24"/>
          <w:lang w:eastAsia="ru-RU"/>
        </w:rPr>
        <w:t>истории и философии;</w:t>
      </w:r>
    </w:p>
    <w:p w14:paraId="492DE9D1" w14:textId="77777777" w:rsidR="00F80186" w:rsidRPr="00F80186" w:rsidRDefault="00F80186" w:rsidP="00F80186">
      <w:pPr>
        <w:ind w:firstLine="709"/>
        <w:rPr>
          <w:rFonts w:ascii="Times New Roman" w:eastAsia="Times New Roman" w:hAnsi="Times New Roman" w:cs="Times New Roman"/>
          <w:sz w:val="24"/>
          <w:szCs w:val="24"/>
          <w:lang w:eastAsia="ru-RU"/>
        </w:rPr>
      </w:pPr>
      <w:r w:rsidRPr="00F80186">
        <w:rPr>
          <w:rFonts w:ascii="Times New Roman" w:eastAsia="Times New Roman" w:hAnsi="Times New Roman" w:cs="Times New Roman"/>
          <w:sz w:val="24"/>
          <w:szCs w:val="24"/>
          <w:lang w:eastAsia="ru-RU"/>
        </w:rPr>
        <w:t>иностранного языка в профессиональной деятельности;</w:t>
      </w:r>
    </w:p>
    <w:p w14:paraId="016FE393" w14:textId="77777777" w:rsidR="00F80186" w:rsidRPr="00F80186" w:rsidRDefault="00F80186" w:rsidP="00F80186">
      <w:pPr>
        <w:ind w:firstLine="709"/>
        <w:rPr>
          <w:rFonts w:ascii="Times New Roman" w:eastAsia="Times New Roman" w:hAnsi="Times New Roman" w:cs="Times New Roman"/>
          <w:sz w:val="24"/>
          <w:szCs w:val="24"/>
          <w:lang w:eastAsia="ru-RU"/>
        </w:rPr>
      </w:pPr>
      <w:r w:rsidRPr="00F80186">
        <w:rPr>
          <w:rFonts w:ascii="Times New Roman" w:eastAsia="Times New Roman" w:hAnsi="Times New Roman" w:cs="Times New Roman"/>
          <w:sz w:val="24"/>
          <w:szCs w:val="24"/>
          <w:lang w:eastAsia="ru-RU"/>
        </w:rPr>
        <w:t>математики;</w:t>
      </w:r>
    </w:p>
    <w:p w14:paraId="3C7A406A" w14:textId="77777777" w:rsidR="00F80186" w:rsidRPr="00F80186" w:rsidRDefault="00F80186" w:rsidP="00F80186">
      <w:pPr>
        <w:ind w:firstLine="709"/>
        <w:rPr>
          <w:rFonts w:ascii="Times New Roman" w:eastAsia="Times New Roman" w:hAnsi="Times New Roman" w:cs="Times New Roman"/>
          <w:sz w:val="24"/>
          <w:szCs w:val="24"/>
          <w:lang w:eastAsia="ru-RU"/>
        </w:rPr>
      </w:pPr>
      <w:r w:rsidRPr="00F80186">
        <w:rPr>
          <w:rFonts w:ascii="Times New Roman" w:eastAsia="Times New Roman" w:hAnsi="Times New Roman" w:cs="Times New Roman"/>
          <w:sz w:val="24"/>
          <w:szCs w:val="24"/>
          <w:lang w:eastAsia="ru-RU"/>
        </w:rPr>
        <w:t>информатики и основ САПР;</w:t>
      </w:r>
    </w:p>
    <w:p w14:paraId="3905FD53" w14:textId="77777777" w:rsidR="00F80186" w:rsidRPr="00F80186" w:rsidRDefault="00F80186" w:rsidP="00F80186">
      <w:pPr>
        <w:ind w:firstLine="709"/>
        <w:rPr>
          <w:rFonts w:ascii="Times New Roman" w:eastAsia="Times New Roman" w:hAnsi="Times New Roman" w:cs="Times New Roman"/>
          <w:sz w:val="24"/>
          <w:szCs w:val="24"/>
          <w:lang w:eastAsia="ru-RU"/>
        </w:rPr>
      </w:pPr>
      <w:r w:rsidRPr="00F80186">
        <w:rPr>
          <w:rFonts w:ascii="Times New Roman" w:eastAsia="Times New Roman" w:hAnsi="Times New Roman" w:cs="Times New Roman"/>
          <w:sz w:val="24"/>
          <w:szCs w:val="24"/>
          <w:lang w:eastAsia="ru-RU"/>
        </w:rPr>
        <w:t>инженерной графики;</w:t>
      </w:r>
    </w:p>
    <w:p w14:paraId="35D41DCA" w14:textId="77777777" w:rsidR="00F80186" w:rsidRPr="00F80186" w:rsidRDefault="00F80186" w:rsidP="00F80186">
      <w:pPr>
        <w:ind w:firstLine="709"/>
        <w:rPr>
          <w:rFonts w:ascii="Times New Roman" w:eastAsia="Times New Roman" w:hAnsi="Times New Roman" w:cs="Times New Roman"/>
          <w:sz w:val="24"/>
          <w:szCs w:val="24"/>
          <w:lang w:eastAsia="ru-RU"/>
        </w:rPr>
      </w:pPr>
      <w:r w:rsidRPr="00F80186">
        <w:rPr>
          <w:rFonts w:ascii="Times New Roman" w:eastAsia="Times New Roman" w:hAnsi="Times New Roman" w:cs="Times New Roman"/>
          <w:sz w:val="24"/>
          <w:szCs w:val="24"/>
          <w:lang w:eastAsia="ru-RU"/>
        </w:rPr>
        <w:t>электротехники и основ электроники;</w:t>
      </w:r>
    </w:p>
    <w:p w14:paraId="2587908C" w14:textId="77777777" w:rsidR="00F80186" w:rsidRPr="00F80186" w:rsidRDefault="00F80186" w:rsidP="00F80186">
      <w:pPr>
        <w:ind w:firstLine="709"/>
        <w:rPr>
          <w:rFonts w:ascii="Times New Roman" w:eastAsia="Times New Roman" w:hAnsi="Times New Roman" w:cs="Times New Roman"/>
          <w:sz w:val="24"/>
          <w:szCs w:val="24"/>
          <w:lang w:eastAsia="ru-RU"/>
        </w:rPr>
      </w:pPr>
      <w:r w:rsidRPr="00F80186">
        <w:rPr>
          <w:rFonts w:ascii="Times New Roman" w:eastAsia="Times New Roman" w:hAnsi="Times New Roman" w:cs="Times New Roman"/>
          <w:sz w:val="24"/>
          <w:szCs w:val="24"/>
          <w:lang w:eastAsia="ru-RU"/>
        </w:rPr>
        <w:t>технической механики;</w:t>
      </w:r>
    </w:p>
    <w:p w14:paraId="5CC10D3F" w14:textId="77777777" w:rsidR="00F80186" w:rsidRPr="00F80186" w:rsidRDefault="00F80186" w:rsidP="00F80186">
      <w:pPr>
        <w:ind w:firstLine="709"/>
        <w:rPr>
          <w:rFonts w:ascii="Times New Roman" w:eastAsia="Times New Roman" w:hAnsi="Times New Roman" w:cs="Times New Roman"/>
          <w:sz w:val="24"/>
          <w:szCs w:val="24"/>
          <w:lang w:eastAsia="ru-RU"/>
        </w:rPr>
      </w:pPr>
      <w:r w:rsidRPr="00F80186">
        <w:rPr>
          <w:rFonts w:ascii="Times New Roman" w:eastAsia="Times New Roman" w:hAnsi="Times New Roman" w:cs="Times New Roman"/>
          <w:sz w:val="24"/>
          <w:szCs w:val="24"/>
          <w:lang w:eastAsia="ru-RU"/>
        </w:rPr>
        <w:t>метрологии, стандартизации и сертификации;</w:t>
      </w:r>
    </w:p>
    <w:p w14:paraId="7526012D" w14:textId="77777777" w:rsidR="00F80186" w:rsidRPr="00F80186" w:rsidRDefault="00F80186" w:rsidP="00F80186">
      <w:pPr>
        <w:ind w:firstLine="709"/>
        <w:rPr>
          <w:rFonts w:ascii="Times New Roman" w:eastAsia="Times New Roman" w:hAnsi="Times New Roman" w:cs="Times New Roman"/>
          <w:sz w:val="24"/>
          <w:szCs w:val="24"/>
          <w:lang w:eastAsia="ru-RU"/>
        </w:rPr>
      </w:pPr>
      <w:bookmarkStart w:id="0" w:name="_Hlk105017311"/>
      <w:r w:rsidRPr="00F80186">
        <w:rPr>
          <w:rFonts w:ascii="Times New Roman" w:eastAsia="Times New Roman" w:hAnsi="Times New Roman" w:cs="Times New Roman"/>
          <w:sz w:val="24"/>
          <w:szCs w:val="24"/>
          <w:lang w:eastAsia="ru-RU"/>
        </w:rPr>
        <w:t>безопасности жизнедеятельности и охраны труда</w:t>
      </w:r>
      <w:bookmarkEnd w:id="0"/>
      <w:r w:rsidRPr="00F80186">
        <w:rPr>
          <w:rFonts w:ascii="Times New Roman" w:eastAsia="Times New Roman" w:hAnsi="Times New Roman" w:cs="Times New Roman"/>
          <w:sz w:val="24"/>
          <w:szCs w:val="24"/>
          <w:lang w:eastAsia="ru-RU"/>
        </w:rPr>
        <w:t>;</w:t>
      </w:r>
    </w:p>
    <w:p w14:paraId="4E080CA4" w14:textId="77777777" w:rsidR="00F80186" w:rsidRPr="00F80186" w:rsidRDefault="00F80186" w:rsidP="00F80186">
      <w:pPr>
        <w:ind w:firstLine="709"/>
        <w:rPr>
          <w:rFonts w:ascii="Times New Roman" w:eastAsia="Times New Roman" w:hAnsi="Times New Roman" w:cs="Times New Roman"/>
          <w:sz w:val="24"/>
          <w:szCs w:val="24"/>
          <w:lang w:eastAsia="ru-RU"/>
        </w:rPr>
      </w:pPr>
      <w:bookmarkStart w:id="1" w:name="_Hlk119403945"/>
      <w:r w:rsidRPr="00F80186">
        <w:rPr>
          <w:rFonts w:ascii="Times New Roman" w:eastAsia="Times New Roman" w:hAnsi="Times New Roman" w:cs="Times New Roman"/>
          <w:sz w:val="24"/>
          <w:szCs w:val="24"/>
          <w:lang w:eastAsia="ru-RU"/>
        </w:rPr>
        <w:t>экономики отрасли</w:t>
      </w:r>
      <w:bookmarkEnd w:id="1"/>
      <w:r w:rsidRPr="00F80186">
        <w:rPr>
          <w:rFonts w:ascii="Times New Roman" w:eastAsia="Times New Roman" w:hAnsi="Times New Roman" w:cs="Times New Roman"/>
          <w:sz w:val="24"/>
          <w:szCs w:val="24"/>
          <w:lang w:eastAsia="ru-RU"/>
        </w:rPr>
        <w:t>;</w:t>
      </w:r>
    </w:p>
    <w:p w14:paraId="25D9BBA2" w14:textId="77777777" w:rsidR="00F80186" w:rsidRPr="00F80186" w:rsidRDefault="00F80186" w:rsidP="00F80186">
      <w:pPr>
        <w:ind w:firstLine="709"/>
        <w:rPr>
          <w:rFonts w:ascii="Times New Roman" w:eastAsia="Times New Roman" w:hAnsi="Times New Roman" w:cs="Times New Roman"/>
          <w:sz w:val="24"/>
          <w:szCs w:val="24"/>
          <w:lang w:eastAsia="ru-RU"/>
        </w:rPr>
      </w:pPr>
      <w:r w:rsidRPr="00F80186">
        <w:rPr>
          <w:rFonts w:ascii="Times New Roman" w:eastAsia="Times New Roman" w:hAnsi="Times New Roman" w:cs="Times New Roman"/>
          <w:sz w:val="24"/>
          <w:szCs w:val="24"/>
          <w:lang w:eastAsia="ru-RU"/>
        </w:rPr>
        <w:t>монтажа, технической эксплуатации и ремонта промышленного оборудования;</w:t>
      </w:r>
    </w:p>
    <w:p w14:paraId="2CFFF757" w14:textId="77777777" w:rsidR="00F80186" w:rsidRPr="00F80186" w:rsidRDefault="00F80186" w:rsidP="00F80186">
      <w:pPr>
        <w:ind w:firstLine="709"/>
        <w:rPr>
          <w:rFonts w:ascii="Times New Roman" w:eastAsia="Times New Roman" w:hAnsi="Times New Roman" w:cs="Times New Roman"/>
          <w:sz w:val="24"/>
          <w:szCs w:val="24"/>
          <w:lang w:eastAsia="ru-RU"/>
        </w:rPr>
      </w:pPr>
      <w:r w:rsidRPr="00F80186">
        <w:rPr>
          <w:rFonts w:ascii="Times New Roman" w:eastAsia="Times New Roman" w:hAnsi="Times New Roman" w:cs="Times New Roman"/>
          <w:sz w:val="24"/>
          <w:szCs w:val="24"/>
          <w:lang w:eastAsia="ru-RU"/>
        </w:rPr>
        <w:t>экологических основ природопользования;</w:t>
      </w:r>
    </w:p>
    <w:p w14:paraId="72C09500" w14:textId="77777777" w:rsidR="00F80186" w:rsidRPr="00F80186" w:rsidRDefault="00F80186" w:rsidP="00F80186">
      <w:pPr>
        <w:suppressAutoHyphens/>
        <w:ind w:firstLine="709"/>
        <w:rPr>
          <w:rFonts w:ascii="Times New Roman" w:eastAsia="Times New Roman" w:hAnsi="Times New Roman" w:cs="Times New Roman"/>
          <w:bCs/>
          <w:sz w:val="24"/>
          <w:szCs w:val="24"/>
          <w:lang w:eastAsia="ru-RU"/>
        </w:rPr>
      </w:pPr>
      <w:r w:rsidRPr="00F80186">
        <w:rPr>
          <w:rFonts w:ascii="Times New Roman" w:eastAsia="Times New Roman" w:hAnsi="Times New Roman" w:cs="Times New Roman"/>
          <w:bCs/>
          <w:sz w:val="24"/>
          <w:szCs w:val="24"/>
          <w:lang w:eastAsia="ru-RU"/>
        </w:rPr>
        <w:lastRenderedPageBreak/>
        <w:t>курсового и дипломного проектирования</w:t>
      </w:r>
    </w:p>
    <w:p w14:paraId="61211D61" w14:textId="77777777" w:rsidR="00F80186" w:rsidRPr="00F80186" w:rsidRDefault="00F80186" w:rsidP="00F80186">
      <w:pPr>
        <w:suppressAutoHyphens/>
        <w:ind w:firstLine="709"/>
        <w:rPr>
          <w:rFonts w:ascii="Times New Roman" w:eastAsia="Times New Roman" w:hAnsi="Times New Roman" w:cs="Times New Roman"/>
          <w:bCs/>
          <w:sz w:val="24"/>
          <w:szCs w:val="24"/>
          <w:lang w:eastAsia="ru-RU"/>
        </w:rPr>
      </w:pPr>
    </w:p>
    <w:p w14:paraId="4E710028" w14:textId="77777777" w:rsidR="00F80186" w:rsidRPr="00F80186" w:rsidRDefault="00F80186" w:rsidP="00F80186">
      <w:pPr>
        <w:suppressAutoHyphens/>
        <w:ind w:firstLine="709"/>
        <w:rPr>
          <w:rFonts w:ascii="Times New Roman" w:eastAsia="Times New Roman" w:hAnsi="Times New Roman" w:cs="Times New Roman"/>
          <w:sz w:val="24"/>
          <w:szCs w:val="24"/>
          <w:lang w:eastAsia="ru-RU"/>
        </w:rPr>
      </w:pPr>
      <w:r w:rsidRPr="00F80186">
        <w:rPr>
          <w:rFonts w:ascii="Times New Roman" w:eastAsia="Times New Roman" w:hAnsi="Times New Roman" w:cs="Times New Roman"/>
          <w:b/>
          <w:sz w:val="24"/>
          <w:szCs w:val="24"/>
          <w:lang w:eastAsia="ru-RU"/>
        </w:rPr>
        <w:t>Лаборатории:</w:t>
      </w:r>
    </w:p>
    <w:p w14:paraId="601FEA47" w14:textId="77777777" w:rsidR="00F80186" w:rsidRPr="00F80186" w:rsidRDefault="00F80186" w:rsidP="00F80186">
      <w:pPr>
        <w:ind w:firstLine="709"/>
        <w:rPr>
          <w:rFonts w:ascii="Times New Roman" w:eastAsia="Times New Roman" w:hAnsi="Times New Roman" w:cs="Times New Roman"/>
          <w:sz w:val="24"/>
          <w:szCs w:val="24"/>
          <w:lang w:eastAsia="ru-RU"/>
        </w:rPr>
      </w:pPr>
      <w:bookmarkStart w:id="2" w:name="_Hlk105020694"/>
      <w:r w:rsidRPr="00F80186">
        <w:rPr>
          <w:rFonts w:ascii="Times New Roman" w:eastAsia="Times New Roman" w:hAnsi="Times New Roman" w:cs="Times New Roman"/>
          <w:sz w:val="24"/>
          <w:szCs w:val="24"/>
          <w:lang w:eastAsia="ru-RU"/>
        </w:rPr>
        <w:t>Электротехники и основ электроники</w:t>
      </w:r>
      <w:bookmarkEnd w:id="2"/>
      <w:r w:rsidRPr="00F80186">
        <w:rPr>
          <w:rFonts w:ascii="Times New Roman" w:eastAsia="Times New Roman" w:hAnsi="Times New Roman" w:cs="Times New Roman"/>
          <w:sz w:val="24"/>
          <w:szCs w:val="24"/>
          <w:lang w:eastAsia="ru-RU"/>
        </w:rPr>
        <w:t>;</w:t>
      </w:r>
    </w:p>
    <w:p w14:paraId="436B8746" w14:textId="77777777" w:rsidR="00F80186" w:rsidRPr="00F80186" w:rsidRDefault="00F80186" w:rsidP="00F80186">
      <w:pPr>
        <w:suppressAutoHyphens/>
        <w:ind w:firstLine="709"/>
        <w:rPr>
          <w:rFonts w:ascii="Times New Roman" w:eastAsia="Times New Roman" w:hAnsi="Times New Roman" w:cs="Times New Roman"/>
          <w:b/>
          <w:sz w:val="24"/>
          <w:szCs w:val="24"/>
          <w:lang w:eastAsia="ru-RU"/>
        </w:rPr>
      </w:pPr>
      <w:r w:rsidRPr="00F80186">
        <w:rPr>
          <w:rFonts w:ascii="Times New Roman" w:eastAsia="Times New Roman" w:hAnsi="Times New Roman" w:cs="Times New Roman"/>
          <w:sz w:val="24"/>
          <w:szCs w:val="24"/>
          <w:lang w:eastAsia="ru-RU"/>
        </w:rPr>
        <w:t>Материаловедения</w:t>
      </w:r>
      <w:r w:rsidRPr="00F80186">
        <w:rPr>
          <w:rFonts w:ascii="Times New Roman" w:eastAsia="Times New Roman" w:hAnsi="Times New Roman" w:cs="Times New Roman"/>
          <w:b/>
          <w:sz w:val="24"/>
          <w:szCs w:val="24"/>
          <w:lang w:eastAsia="ru-RU"/>
        </w:rPr>
        <w:t xml:space="preserve"> </w:t>
      </w:r>
    </w:p>
    <w:p w14:paraId="0F316E56" w14:textId="77777777" w:rsidR="00F80186" w:rsidRPr="00F80186" w:rsidRDefault="00F80186" w:rsidP="00F80186">
      <w:pPr>
        <w:suppressAutoHyphens/>
        <w:ind w:firstLine="709"/>
        <w:rPr>
          <w:rFonts w:ascii="Times New Roman" w:eastAsia="Times New Roman" w:hAnsi="Times New Roman" w:cs="Times New Roman"/>
          <w:b/>
          <w:sz w:val="24"/>
          <w:szCs w:val="24"/>
          <w:lang w:eastAsia="ru-RU"/>
        </w:rPr>
      </w:pPr>
    </w:p>
    <w:p w14:paraId="76628DEA" w14:textId="77777777" w:rsidR="00F80186" w:rsidRPr="00F80186" w:rsidRDefault="00F80186" w:rsidP="00F80186">
      <w:pPr>
        <w:suppressAutoHyphens/>
        <w:ind w:firstLine="709"/>
        <w:rPr>
          <w:rFonts w:ascii="Times New Roman" w:eastAsia="Times New Roman" w:hAnsi="Times New Roman" w:cs="Times New Roman"/>
          <w:b/>
          <w:sz w:val="24"/>
          <w:szCs w:val="24"/>
          <w:lang w:eastAsia="ru-RU"/>
        </w:rPr>
      </w:pPr>
      <w:r w:rsidRPr="00F80186">
        <w:rPr>
          <w:rFonts w:ascii="Times New Roman" w:eastAsia="Times New Roman" w:hAnsi="Times New Roman" w:cs="Times New Roman"/>
          <w:b/>
          <w:sz w:val="24"/>
          <w:szCs w:val="24"/>
          <w:lang w:eastAsia="ru-RU"/>
        </w:rPr>
        <w:t xml:space="preserve">Мастерские: </w:t>
      </w:r>
    </w:p>
    <w:p w14:paraId="3DEB3E72" w14:textId="77777777" w:rsidR="00F80186" w:rsidRPr="00F80186" w:rsidRDefault="00F80186" w:rsidP="00F80186">
      <w:pPr>
        <w:ind w:left="709"/>
        <w:rPr>
          <w:rFonts w:ascii="Times New Roman" w:eastAsia="Times New Roman" w:hAnsi="Times New Roman" w:cs="Times New Roman"/>
          <w:sz w:val="24"/>
        </w:rPr>
      </w:pPr>
      <w:bookmarkStart w:id="3" w:name="_Hlk105021151"/>
      <w:r w:rsidRPr="00F80186">
        <w:rPr>
          <w:rFonts w:ascii="Times New Roman" w:eastAsia="Times New Roman" w:hAnsi="Times New Roman" w:cs="Times New Roman"/>
          <w:sz w:val="24"/>
        </w:rPr>
        <w:t>Слесарная</w:t>
      </w:r>
      <w:bookmarkEnd w:id="3"/>
      <w:r w:rsidRPr="00F80186">
        <w:rPr>
          <w:rFonts w:ascii="Times New Roman" w:eastAsia="Times New Roman" w:hAnsi="Times New Roman" w:cs="Times New Roman"/>
          <w:sz w:val="24"/>
        </w:rPr>
        <w:t>;</w:t>
      </w:r>
    </w:p>
    <w:p w14:paraId="04C77FBF" w14:textId="77777777" w:rsidR="00F80186" w:rsidRPr="00F80186" w:rsidRDefault="00F80186" w:rsidP="00F80186">
      <w:pPr>
        <w:ind w:left="709"/>
        <w:rPr>
          <w:rFonts w:ascii="Times New Roman" w:eastAsia="Times New Roman" w:hAnsi="Times New Roman" w:cs="Times New Roman"/>
          <w:b/>
          <w:sz w:val="24"/>
          <w:szCs w:val="24"/>
          <w:lang w:eastAsia="ru-RU"/>
        </w:rPr>
      </w:pPr>
      <w:r w:rsidRPr="00F80186">
        <w:rPr>
          <w:rFonts w:ascii="Times New Roman" w:eastAsia="Times New Roman" w:hAnsi="Times New Roman" w:cs="Times New Roman"/>
          <w:sz w:val="24"/>
        </w:rPr>
        <w:t>Промышленной механики и монтажа</w:t>
      </w:r>
    </w:p>
    <w:p w14:paraId="747C7E2D" w14:textId="77777777" w:rsidR="00F80186" w:rsidRPr="00F80186" w:rsidRDefault="00F80186" w:rsidP="00F80186">
      <w:pPr>
        <w:suppressAutoHyphens/>
        <w:ind w:firstLine="709"/>
        <w:rPr>
          <w:rFonts w:ascii="Times New Roman" w:eastAsia="Times New Roman" w:hAnsi="Times New Roman" w:cs="Times New Roman"/>
          <w:b/>
          <w:sz w:val="24"/>
          <w:szCs w:val="24"/>
          <w:lang w:eastAsia="ru-RU"/>
        </w:rPr>
      </w:pPr>
    </w:p>
    <w:p w14:paraId="6701829A" w14:textId="77777777" w:rsidR="00F80186" w:rsidRPr="00F80186" w:rsidRDefault="00F80186" w:rsidP="00F80186">
      <w:pPr>
        <w:suppressAutoHyphens/>
        <w:ind w:firstLine="709"/>
        <w:rPr>
          <w:rFonts w:ascii="Times New Roman" w:eastAsia="Times New Roman" w:hAnsi="Times New Roman" w:cs="Times New Roman"/>
          <w:b/>
          <w:sz w:val="24"/>
          <w:szCs w:val="24"/>
          <w:lang w:eastAsia="ru-RU"/>
        </w:rPr>
      </w:pPr>
      <w:r w:rsidRPr="00F80186">
        <w:rPr>
          <w:rFonts w:ascii="Times New Roman" w:eastAsia="Times New Roman" w:hAnsi="Times New Roman" w:cs="Times New Roman"/>
          <w:b/>
          <w:sz w:val="24"/>
          <w:szCs w:val="24"/>
          <w:lang w:eastAsia="ru-RU"/>
        </w:rPr>
        <w:t>Спортивный комплекс</w:t>
      </w:r>
      <w:r w:rsidRPr="00F80186">
        <w:rPr>
          <w:rFonts w:ascii="Times New Roman" w:eastAsia="Times New Roman" w:hAnsi="Times New Roman" w:cs="Times New Roman"/>
          <w:sz w:val="24"/>
          <w:szCs w:val="24"/>
          <w:vertAlign w:val="superscript"/>
          <w:lang w:eastAsia="ru-RU"/>
        </w:rPr>
        <w:footnoteReference w:id="6"/>
      </w:r>
    </w:p>
    <w:p w14:paraId="3FFC2A55" w14:textId="77777777" w:rsidR="00F80186" w:rsidRPr="00F80186" w:rsidRDefault="00F80186" w:rsidP="00F80186">
      <w:pPr>
        <w:suppressAutoHyphens/>
        <w:ind w:firstLine="709"/>
        <w:rPr>
          <w:rFonts w:ascii="Times New Roman" w:eastAsia="Times New Roman" w:hAnsi="Times New Roman" w:cs="Times New Roman"/>
          <w:b/>
          <w:sz w:val="24"/>
          <w:szCs w:val="24"/>
          <w:lang w:eastAsia="ru-RU"/>
        </w:rPr>
      </w:pPr>
    </w:p>
    <w:p w14:paraId="47F0D74B" w14:textId="77777777" w:rsidR="00F80186" w:rsidRPr="00F80186" w:rsidRDefault="00F80186" w:rsidP="00F80186">
      <w:pPr>
        <w:suppressAutoHyphens/>
        <w:ind w:firstLine="709"/>
        <w:rPr>
          <w:rFonts w:ascii="Times New Roman" w:eastAsia="Times New Roman" w:hAnsi="Times New Roman" w:cs="Times New Roman"/>
          <w:b/>
          <w:sz w:val="24"/>
          <w:szCs w:val="24"/>
          <w:lang w:eastAsia="ru-RU"/>
        </w:rPr>
      </w:pPr>
      <w:r w:rsidRPr="00F80186">
        <w:rPr>
          <w:rFonts w:ascii="Times New Roman" w:eastAsia="Times New Roman" w:hAnsi="Times New Roman" w:cs="Times New Roman"/>
          <w:b/>
          <w:sz w:val="24"/>
          <w:szCs w:val="24"/>
          <w:lang w:eastAsia="ru-RU"/>
        </w:rPr>
        <w:t>Залы:</w:t>
      </w:r>
    </w:p>
    <w:p w14:paraId="7D803EF8" w14:textId="77777777" w:rsidR="00F80186" w:rsidRPr="00F80186" w:rsidRDefault="00F80186" w:rsidP="00F80186">
      <w:pPr>
        <w:suppressAutoHyphens/>
        <w:ind w:firstLine="709"/>
        <w:jc w:val="both"/>
        <w:rPr>
          <w:rFonts w:ascii="Times New Roman" w:eastAsia="Times New Roman" w:hAnsi="Times New Roman" w:cs="Times New Roman"/>
          <w:sz w:val="24"/>
          <w:szCs w:val="24"/>
          <w:lang w:eastAsia="ru-RU"/>
        </w:rPr>
      </w:pPr>
      <w:r w:rsidRPr="00F80186">
        <w:rPr>
          <w:rFonts w:ascii="Times New Roman" w:eastAsia="Times New Roman" w:hAnsi="Times New Roman" w:cs="Times New Roman"/>
          <w:sz w:val="24"/>
          <w:szCs w:val="24"/>
          <w:lang w:eastAsia="ru-RU"/>
        </w:rPr>
        <w:t>– библиотека, читальный зал с выходом в интернет;</w:t>
      </w:r>
    </w:p>
    <w:p w14:paraId="3BFCB16C" w14:textId="77777777" w:rsidR="00F80186" w:rsidRPr="00F80186" w:rsidRDefault="00F80186" w:rsidP="00F80186">
      <w:pPr>
        <w:suppressAutoHyphens/>
        <w:ind w:firstLine="709"/>
        <w:jc w:val="both"/>
        <w:rPr>
          <w:rFonts w:ascii="Times New Roman" w:eastAsia="Times New Roman" w:hAnsi="Times New Roman" w:cs="Times New Roman"/>
          <w:sz w:val="24"/>
          <w:szCs w:val="24"/>
          <w:lang w:eastAsia="ru-RU"/>
        </w:rPr>
      </w:pPr>
      <w:r w:rsidRPr="00F80186">
        <w:rPr>
          <w:rFonts w:ascii="Times New Roman" w:eastAsia="Times New Roman" w:hAnsi="Times New Roman" w:cs="Times New Roman"/>
          <w:sz w:val="24"/>
          <w:szCs w:val="24"/>
          <w:lang w:eastAsia="ru-RU"/>
        </w:rPr>
        <w:t>– актовый зал;</w:t>
      </w:r>
    </w:p>
    <w:p w14:paraId="2D9D17D9" w14:textId="77777777" w:rsidR="00A26749" w:rsidRPr="00985111" w:rsidRDefault="00A26749" w:rsidP="00064407">
      <w:pPr>
        <w:suppressAutoHyphens/>
        <w:ind w:firstLine="709"/>
        <w:jc w:val="both"/>
        <w:rPr>
          <w:rFonts w:ascii="Times New Roman" w:hAnsi="Times New Roman" w:cs="Times New Roman"/>
          <w:bCs/>
          <w:sz w:val="24"/>
          <w:szCs w:val="24"/>
        </w:rPr>
      </w:pPr>
    </w:p>
    <w:p w14:paraId="7EA8B8B2" w14:textId="77777777" w:rsidR="00A26749" w:rsidRPr="00985111" w:rsidRDefault="00A26749"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29C26ED7" w14:textId="77777777" w:rsidR="00A26749" w:rsidRPr="00985111" w:rsidRDefault="00A26749"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15.02.17</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Монтаж, техническое обслуживание, эксплуатация и ремонт промышленного оборудования (по отраслям)</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2322F06B" w14:textId="77777777" w:rsidR="00A26749" w:rsidRPr="00985111" w:rsidRDefault="00A26749" w:rsidP="00064407">
      <w:pPr>
        <w:suppressAutoHyphens/>
        <w:jc w:val="both"/>
        <w:rPr>
          <w:rFonts w:ascii="Times New Roman" w:hAnsi="Times New Roman" w:cs="Times New Roman"/>
          <w:bCs/>
          <w:sz w:val="24"/>
          <w:szCs w:val="24"/>
        </w:rPr>
      </w:pPr>
    </w:p>
    <w:p w14:paraId="0E6E0933" w14:textId="77777777" w:rsidR="00A26749" w:rsidRPr="00985111" w:rsidRDefault="00A26749" w:rsidP="00064407">
      <w:pPr>
        <w:suppressAutoHyphens/>
        <w:ind w:firstLine="709"/>
        <w:jc w:val="both"/>
        <w:rPr>
          <w:rFonts w:ascii="Times New Roman" w:hAnsi="Times New Roman" w:cs="Times New Roman"/>
          <w:bCs/>
          <w:sz w:val="24"/>
          <w:szCs w:val="24"/>
        </w:rPr>
      </w:pPr>
      <w:r w:rsidRPr="00F80186">
        <w:rPr>
          <w:rFonts w:ascii="Times New Roman" w:hAnsi="Times New Roman" w:cs="Times New Roman"/>
          <w:bCs/>
          <w:sz w:val="24"/>
          <w:szCs w:val="24"/>
        </w:rPr>
        <w:t>6.1.2.1. Оснащение кабинетов</w:t>
      </w:r>
    </w:p>
    <w:p w14:paraId="2ECA87BD" w14:textId="77777777" w:rsidR="00F80186" w:rsidRPr="00F80186" w:rsidRDefault="00F80186" w:rsidP="00F80186">
      <w:pPr>
        <w:suppressAutoHyphens/>
        <w:ind w:firstLine="709"/>
        <w:jc w:val="both"/>
        <w:rPr>
          <w:rFonts w:ascii="Times New Roman" w:eastAsia="Times New Roman" w:hAnsi="Times New Roman" w:cs="Times New Roman"/>
          <w:i/>
          <w:sz w:val="24"/>
          <w:szCs w:val="24"/>
          <w:lang w:eastAsia="ru-RU"/>
        </w:rPr>
      </w:pPr>
      <w:r w:rsidRPr="00F80186">
        <w:rPr>
          <w:rFonts w:ascii="Times New Roman" w:eastAsia="Times New Roman" w:hAnsi="Times New Roman" w:cs="Times New Roman"/>
          <w:bCs/>
          <w:iCs/>
          <w:sz w:val="24"/>
          <w:szCs w:val="24"/>
          <w:u w:val="single"/>
          <w:lang w:eastAsia="ru-RU"/>
        </w:rPr>
        <w:t>Кабинет «История и философия</w:t>
      </w:r>
      <w:r w:rsidRPr="00F80186">
        <w:rPr>
          <w:rFonts w:ascii="Times New Roman" w:eastAsia="Times New Roman" w:hAnsi="Times New Roman" w:cs="Times New Roman"/>
          <w:bCs/>
          <w:iCs/>
          <w:sz w:val="24"/>
          <w:szCs w:val="24"/>
          <w:lang w:eastAsia="ru-RU"/>
        </w:rPr>
        <w:t>»</w:t>
      </w:r>
      <w:r w:rsidRPr="00F80186">
        <w:rPr>
          <w:rFonts w:ascii="Times New Roman" w:eastAsia="Times New Roman" w:hAnsi="Times New Roman" w:cs="Times New Roman"/>
          <w:i/>
          <w:sz w:val="24"/>
          <w:szCs w:val="24"/>
          <w:lang w:eastAsia="ru-RU"/>
        </w:rPr>
        <w:t>.</w:t>
      </w:r>
    </w:p>
    <w:p w14:paraId="2AC634A7" w14:textId="77777777" w:rsidR="00F80186" w:rsidRPr="00F80186" w:rsidRDefault="00F80186" w:rsidP="00F80186">
      <w:pPr>
        <w:suppressAutoHyphens/>
        <w:ind w:firstLine="709"/>
        <w:jc w:val="both"/>
        <w:rPr>
          <w:rFonts w:ascii="Times New Roman" w:eastAsia="Times New Roman" w:hAnsi="Times New Roman" w:cs="Times New Roman"/>
          <w:i/>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80186" w:rsidRPr="00F80186" w14:paraId="009C262E" w14:textId="77777777" w:rsidTr="00791675">
        <w:tc>
          <w:tcPr>
            <w:tcW w:w="273" w:type="pct"/>
            <w:shd w:val="clear" w:color="auto" w:fill="auto"/>
            <w:vAlign w:val="center"/>
          </w:tcPr>
          <w:p w14:paraId="10DEC017" w14:textId="77777777" w:rsidR="00F80186" w:rsidRPr="00F80186" w:rsidRDefault="00F80186" w:rsidP="00F80186">
            <w:pPr>
              <w:snapToGrid w:val="0"/>
              <w:jc w:val="center"/>
              <w:rPr>
                <w:rFonts w:ascii="Times New Roman" w:eastAsia="Times New Roman" w:hAnsi="Times New Roman" w:cs="Times New Roman"/>
                <w:iCs/>
                <w:sz w:val="24"/>
                <w:szCs w:val="28"/>
              </w:rPr>
            </w:pPr>
            <w:bookmarkStart w:id="4" w:name="_Hlk119240573"/>
            <w:r w:rsidRPr="00F80186">
              <w:rPr>
                <w:rFonts w:ascii="Times New Roman" w:eastAsia="Times New Roman" w:hAnsi="Times New Roman" w:cs="Times New Roman"/>
                <w:iCs/>
                <w:sz w:val="24"/>
                <w:szCs w:val="28"/>
              </w:rPr>
              <w:t>№</w:t>
            </w:r>
          </w:p>
        </w:tc>
        <w:tc>
          <w:tcPr>
            <w:tcW w:w="3200" w:type="pct"/>
            <w:shd w:val="clear" w:color="auto" w:fill="auto"/>
            <w:vAlign w:val="center"/>
          </w:tcPr>
          <w:p w14:paraId="4C7BE887"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48946965"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Техническое описание</w:t>
            </w:r>
          </w:p>
        </w:tc>
      </w:tr>
      <w:tr w:rsidR="00F80186" w:rsidRPr="00F80186" w14:paraId="76B1EDE0" w14:textId="77777777" w:rsidTr="00791675">
        <w:trPr>
          <w:trHeight w:val="278"/>
        </w:trPr>
        <w:tc>
          <w:tcPr>
            <w:tcW w:w="5000" w:type="pct"/>
            <w:gridSpan w:val="3"/>
            <w:shd w:val="clear" w:color="auto" w:fill="auto"/>
          </w:tcPr>
          <w:p w14:paraId="01716810"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lang w:val="en-US"/>
              </w:rPr>
              <w:t>I</w:t>
            </w:r>
            <w:r w:rsidRPr="00F80186">
              <w:rPr>
                <w:rFonts w:ascii="Times New Roman" w:eastAsia="Times New Roman" w:hAnsi="Times New Roman" w:cs="Times New Roman"/>
                <w:b/>
                <w:bCs/>
                <w:iCs/>
                <w:sz w:val="24"/>
                <w:szCs w:val="28"/>
              </w:rPr>
              <w:t xml:space="preserve"> Специализированная мебель и системы хранения</w:t>
            </w:r>
          </w:p>
        </w:tc>
      </w:tr>
      <w:tr w:rsidR="00F80186" w:rsidRPr="00F80186" w14:paraId="42F6B4DD" w14:textId="77777777" w:rsidTr="00791675">
        <w:trPr>
          <w:trHeight w:val="277"/>
        </w:trPr>
        <w:tc>
          <w:tcPr>
            <w:tcW w:w="5000" w:type="pct"/>
            <w:gridSpan w:val="3"/>
            <w:shd w:val="clear" w:color="auto" w:fill="auto"/>
          </w:tcPr>
          <w:p w14:paraId="22FF9B54"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13AE5D56" w14:textId="77777777" w:rsidTr="00791675">
        <w:tc>
          <w:tcPr>
            <w:tcW w:w="273" w:type="pct"/>
            <w:shd w:val="clear" w:color="auto" w:fill="auto"/>
          </w:tcPr>
          <w:p w14:paraId="0D8569D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523A11A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Стол ученический </w:t>
            </w:r>
          </w:p>
        </w:tc>
        <w:tc>
          <w:tcPr>
            <w:tcW w:w="1527" w:type="pct"/>
            <w:shd w:val="clear" w:color="auto" w:fill="auto"/>
          </w:tcPr>
          <w:p w14:paraId="18C333F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Столешница не тоньше 25 мм, материал столешницы  ЛДСП, размеры (ШхГ)  не  менее 1400х720 мм</w:t>
            </w:r>
          </w:p>
        </w:tc>
      </w:tr>
      <w:tr w:rsidR="00F80186" w:rsidRPr="00F80186" w14:paraId="758338F5" w14:textId="77777777" w:rsidTr="00791675">
        <w:tc>
          <w:tcPr>
            <w:tcW w:w="273" w:type="pct"/>
            <w:shd w:val="clear" w:color="auto" w:fill="auto"/>
          </w:tcPr>
          <w:p w14:paraId="233F595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5053928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Стул ученический</w:t>
            </w:r>
          </w:p>
        </w:tc>
        <w:tc>
          <w:tcPr>
            <w:tcW w:w="1527" w:type="pct"/>
            <w:shd w:val="clear" w:color="auto" w:fill="auto"/>
          </w:tcPr>
          <w:p w14:paraId="312863A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Наличие спинки, максимальная нагрузка не менее 100 кг, размеры сидения (ШхГ) не менее 475х470 мм</w:t>
            </w:r>
          </w:p>
        </w:tc>
      </w:tr>
      <w:tr w:rsidR="00F80186" w:rsidRPr="00F80186" w14:paraId="110538D2" w14:textId="77777777" w:rsidTr="00791675">
        <w:tc>
          <w:tcPr>
            <w:tcW w:w="273" w:type="pct"/>
            <w:shd w:val="clear" w:color="auto" w:fill="auto"/>
          </w:tcPr>
          <w:p w14:paraId="462CF98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shd w:val="clear" w:color="auto" w:fill="auto"/>
          </w:tcPr>
          <w:p w14:paraId="466E7B7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 преподавателя</w:t>
            </w:r>
          </w:p>
        </w:tc>
        <w:tc>
          <w:tcPr>
            <w:tcW w:w="1527" w:type="pct"/>
            <w:shd w:val="clear" w:color="auto" w:fill="auto"/>
          </w:tcPr>
          <w:p w14:paraId="1782D3D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Столешница не тоньше 25 мм, материал столешницы  ЛДСП, размеры (ШхГ)  не  менее 1400х720 мм</w:t>
            </w:r>
          </w:p>
        </w:tc>
      </w:tr>
      <w:tr w:rsidR="00F80186" w:rsidRPr="00F80186" w14:paraId="544B1149" w14:textId="77777777" w:rsidTr="00791675">
        <w:tc>
          <w:tcPr>
            <w:tcW w:w="273" w:type="pct"/>
            <w:shd w:val="clear" w:color="auto" w:fill="auto"/>
          </w:tcPr>
          <w:p w14:paraId="10618AB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lastRenderedPageBreak/>
              <w:t>4</w:t>
            </w:r>
          </w:p>
        </w:tc>
        <w:tc>
          <w:tcPr>
            <w:tcW w:w="3200" w:type="pct"/>
            <w:shd w:val="clear" w:color="auto" w:fill="auto"/>
          </w:tcPr>
          <w:p w14:paraId="09141BD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Кресло</w:t>
            </w:r>
          </w:p>
        </w:tc>
        <w:tc>
          <w:tcPr>
            <w:tcW w:w="1527" w:type="pct"/>
            <w:shd w:val="clear" w:color="auto" w:fill="auto"/>
          </w:tcPr>
          <w:p w14:paraId="637D2D9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Наличие спинки, максимальная нагрузка не менее 100 кг, размеры сидения (ШхГ) не менее 475х470 мм</w:t>
            </w:r>
          </w:p>
        </w:tc>
      </w:tr>
      <w:tr w:rsidR="00F80186" w:rsidRPr="00F80186" w14:paraId="544B4A55" w14:textId="77777777" w:rsidTr="00791675">
        <w:tc>
          <w:tcPr>
            <w:tcW w:w="273" w:type="pct"/>
            <w:shd w:val="clear" w:color="auto" w:fill="auto"/>
          </w:tcPr>
          <w:p w14:paraId="5EE2FB0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5</w:t>
            </w:r>
          </w:p>
        </w:tc>
        <w:tc>
          <w:tcPr>
            <w:tcW w:w="3200" w:type="pct"/>
            <w:shd w:val="clear" w:color="auto" w:fill="auto"/>
          </w:tcPr>
          <w:p w14:paraId="44C52FC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Система визуализации</w:t>
            </w:r>
          </w:p>
        </w:tc>
        <w:tc>
          <w:tcPr>
            <w:tcW w:w="1527" w:type="pct"/>
            <w:shd w:val="clear" w:color="auto" w:fill="auto"/>
          </w:tcPr>
          <w:p w14:paraId="5BC5F4C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lang w:eastAsia="ru-RU"/>
              </w:rPr>
              <w:t>Доска интерактивная или мультимедиа проектор  с экраном или ЖК панель или м</w:t>
            </w:r>
            <w:r w:rsidRPr="00F80186">
              <w:rPr>
                <w:rFonts w:ascii="Times New Roman" w:eastAsia="Times New Roman" w:hAnsi="Times New Roman" w:cs="Times New Roman"/>
                <w:sz w:val="24"/>
                <w:szCs w:val="28"/>
              </w:rPr>
              <w:t>агнитно-маркерная поверхность односторонняя, размер не менее  100х150 см</w:t>
            </w:r>
          </w:p>
        </w:tc>
      </w:tr>
      <w:tr w:rsidR="00F80186" w:rsidRPr="00F80186" w14:paraId="74E3F52F" w14:textId="77777777" w:rsidTr="00791675">
        <w:tc>
          <w:tcPr>
            <w:tcW w:w="273" w:type="pct"/>
            <w:shd w:val="clear" w:color="auto" w:fill="auto"/>
          </w:tcPr>
          <w:p w14:paraId="676F7DE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6</w:t>
            </w:r>
          </w:p>
        </w:tc>
        <w:tc>
          <w:tcPr>
            <w:tcW w:w="3200" w:type="pct"/>
            <w:shd w:val="clear" w:color="auto" w:fill="auto"/>
          </w:tcPr>
          <w:p w14:paraId="3B3D539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Шкафы</w:t>
            </w:r>
          </w:p>
        </w:tc>
        <w:tc>
          <w:tcPr>
            <w:tcW w:w="1527" w:type="pct"/>
            <w:shd w:val="clear" w:color="auto" w:fill="auto"/>
          </w:tcPr>
          <w:p w14:paraId="3ABCB7C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Корпусная методическая мебель</w:t>
            </w:r>
          </w:p>
        </w:tc>
      </w:tr>
      <w:tr w:rsidR="00F80186" w:rsidRPr="00F80186" w14:paraId="44D5DFE5"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41F16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3B5FA353"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5BFB1CD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8F7831"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A02E03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08A998D7"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0973B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 xml:space="preserve">II </w:t>
            </w:r>
            <w:r w:rsidRPr="00F80186">
              <w:rPr>
                <w:rFonts w:ascii="Times New Roman" w:eastAsia="Times New Roman" w:hAnsi="Times New Roman" w:cs="Times New Roman"/>
                <w:b/>
                <w:bCs/>
                <w:iCs/>
                <w:sz w:val="24"/>
                <w:szCs w:val="28"/>
              </w:rPr>
              <w:t>Технические средства</w:t>
            </w:r>
          </w:p>
        </w:tc>
      </w:tr>
      <w:tr w:rsidR="00F80186" w:rsidRPr="00F80186" w14:paraId="0FB9BCAD"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5923A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5EFBE521" w14:textId="77777777" w:rsidTr="00791675">
        <w:tc>
          <w:tcPr>
            <w:tcW w:w="273" w:type="pct"/>
            <w:shd w:val="clear" w:color="auto" w:fill="auto"/>
          </w:tcPr>
          <w:p w14:paraId="6387E7D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6FD5859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Автоматизированное место преподавателя</w:t>
            </w:r>
          </w:p>
        </w:tc>
        <w:tc>
          <w:tcPr>
            <w:tcW w:w="1527" w:type="pct"/>
            <w:shd w:val="clear" w:color="auto" w:fill="auto"/>
          </w:tcPr>
          <w:p w14:paraId="6D728F9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Компьютер с лицензионным программным обеспечением (имеется доступ к сети</w:t>
            </w:r>
            <w:r w:rsidRPr="00F80186">
              <w:rPr>
                <w:rFonts w:ascii="Times New Roman" w:eastAsia="Times New Roman" w:hAnsi="Times New Roman" w:cs="Times New Roman"/>
                <w:iCs/>
                <w:sz w:val="24"/>
                <w:szCs w:val="28"/>
                <w:lang w:eastAsia="ru-RU"/>
              </w:rPr>
              <w:t xml:space="preserve"> </w:t>
            </w:r>
            <w:r w:rsidRPr="00F80186">
              <w:rPr>
                <w:rFonts w:ascii="Times New Roman" w:eastAsia="Times New Roman" w:hAnsi="Times New Roman" w:cs="Times New Roman"/>
                <w:iCs/>
                <w:sz w:val="24"/>
                <w:szCs w:val="28"/>
              </w:rPr>
              <w:t>Internet; клавиатура тип USB; манипулятор мышь тип USB; монитор- диагональ не менее 23,8 "</w:t>
            </w:r>
          </w:p>
        </w:tc>
      </w:tr>
      <w:tr w:rsidR="00F80186" w:rsidRPr="00F80186" w14:paraId="5CC4D903" w14:textId="77777777" w:rsidTr="00791675">
        <w:tc>
          <w:tcPr>
            <w:tcW w:w="273" w:type="pct"/>
            <w:shd w:val="clear" w:color="auto" w:fill="auto"/>
          </w:tcPr>
          <w:p w14:paraId="0092094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7D7A4D3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Акустические колонки</w:t>
            </w:r>
          </w:p>
        </w:tc>
        <w:tc>
          <w:tcPr>
            <w:tcW w:w="1527" w:type="pct"/>
            <w:shd w:val="clear" w:color="auto" w:fill="auto"/>
          </w:tcPr>
          <w:p w14:paraId="57F13D2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Мультимедийный акустический комплект для компьютера и ноутбуков состоит из двух фронтальных сателлитов, стереосистема обладает неброским внешним видом и компактными геометрическими параметрами. Корпус компьютерных фронтальных колонок изготовлен из прочного пластика, на боковой части правого сателлита расположен регулятор уровня громкости. Питание стереосистемы </w:t>
            </w:r>
            <w:r w:rsidRPr="00F80186">
              <w:rPr>
                <w:rFonts w:ascii="Times New Roman" w:eastAsia="Times New Roman" w:hAnsi="Times New Roman" w:cs="Times New Roman"/>
                <w:iCs/>
                <w:sz w:val="24"/>
                <w:szCs w:val="28"/>
              </w:rPr>
              <w:lastRenderedPageBreak/>
              <w:t>осуществляется через адаптер 5V либо USB-коннектор компьютера, линейный аудиовход представлен в виде разъема minijack 3,5 мм.</w:t>
            </w:r>
          </w:p>
        </w:tc>
      </w:tr>
      <w:tr w:rsidR="00F80186" w:rsidRPr="00F80186" w14:paraId="7D3834CA" w14:textId="77777777" w:rsidTr="00791675">
        <w:tc>
          <w:tcPr>
            <w:tcW w:w="5000" w:type="pct"/>
            <w:gridSpan w:val="3"/>
            <w:shd w:val="clear" w:color="auto" w:fill="auto"/>
          </w:tcPr>
          <w:p w14:paraId="06C636F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iCs/>
                <w:sz w:val="24"/>
                <w:szCs w:val="28"/>
              </w:rPr>
              <w:lastRenderedPageBreak/>
              <w:t>Дополнительное оборудование</w:t>
            </w:r>
          </w:p>
        </w:tc>
      </w:tr>
      <w:tr w:rsidR="00F80186" w:rsidRPr="00F80186" w14:paraId="76474AB3" w14:textId="77777777" w:rsidTr="00791675">
        <w:tc>
          <w:tcPr>
            <w:tcW w:w="273" w:type="pct"/>
            <w:shd w:val="clear" w:color="auto" w:fill="auto"/>
          </w:tcPr>
          <w:p w14:paraId="704E2204"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007BDE61"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B0EEA8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18257287" w14:textId="77777777" w:rsidTr="00791675">
        <w:tc>
          <w:tcPr>
            <w:tcW w:w="5000" w:type="pct"/>
            <w:gridSpan w:val="3"/>
            <w:shd w:val="clear" w:color="auto" w:fill="auto"/>
          </w:tcPr>
          <w:p w14:paraId="2809B9B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III</w:t>
            </w:r>
            <w:r w:rsidRPr="00F80186">
              <w:rPr>
                <w:rFonts w:ascii="Times New Roman" w:eastAsia="Times New Roman" w:hAnsi="Times New Roman" w:cs="Times New Roman"/>
                <w:b/>
                <w:bCs/>
                <w:iCs/>
                <w:sz w:val="24"/>
                <w:szCs w:val="28"/>
              </w:rPr>
              <w:t xml:space="preserve"> Демонстрационные учебно-наглядные пособия</w:t>
            </w:r>
          </w:p>
        </w:tc>
      </w:tr>
      <w:tr w:rsidR="00F80186" w:rsidRPr="00F80186" w14:paraId="013B20A8" w14:textId="77777777" w:rsidTr="00791675">
        <w:tc>
          <w:tcPr>
            <w:tcW w:w="5000" w:type="pct"/>
            <w:gridSpan w:val="3"/>
            <w:shd w:val="clear" w:color="auto" w:fill="auto"/>
          </w:tcPr>
          <w:p w14:paraId="6FA7537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21F12DD2" w14:textId="77777777" w:rsidTr="00791675">
        <w:tc>
          <w:tcPr>
            <w:tcW w:w="273" w:type="pct"/>
            <w:shd w:val="clear" w:color="auto" w:fill="auto"/>
          </w:tcPr>
          <w:p w14:paraId="546087B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1642C07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Комплект учебного наглядного материала по всем темам программы</w:t>
            </w:r>
          </w:p>
        </w:tc>
        <w:tc>
          <w:tcPr>
            <w:tcW w:w="1527" w:type="pct"/>
            <w:shd w:val="clear" w:color="auto" w:fill="auto"/>
          </w:tcPr>
          <w:p w14:paraId="19DF2DE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Из расчета на каждую группу курса - по 1 экземпляру</w:t>
            </w:r>
          </w:p>
        </w:tc>
      </w:tr>
      <w:tr w:rsidR="00F80186" w:rsidRPr="00F80186" w14:paraId="0B81AB60" w14:textId="77777777" w:rsidTr="00791675">
        <w:tc>
          <w:tcPr>
            <w:tcW w:w="273" w:type="pct"/>
            <w:shd w:val="clear" w:color="auto" w:fill="auto"/>
          </w:tcPr>
          <w:p w14:paraId="3C77938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52636B6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Комплекты для индивидуальной и групповой работы по основным темам программы</w:t>
            </w:r>
          </w:p>
        </w:tc>
        <w:tc>
          <w:tcPr>
            <w:tcW w:w="1527" w:type="pct"/>
            <w:shd w:val="clear" w:color="auto" w:fill="auto"/>
          </w:tcPr>
          <w:p w14:paraId="4B1BFB3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Из расчета на 25 чел</w:t>
            </w:r>
          </w:p>
        </w:tc>
      </w:tr>
      <w:tr w:rsidR="00F80186" w:rsidRPr="00F80186" w14:paraId="3AC69F56" w14:textId="77777777" w:rsidTr="00791675">
        <w:tc>
          <w:tcPr>
            <w:tcW w:w="273" w:type="pct"/>
            <w:shd w:val="clear" w:color="auto" w:fill="auto"/>
          </w:tcPr>
          <w:p w14:paraId="08984A6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shd w:val="clear" w:color="auto" w:fill="auto"/>
          </w:tcPr>
          <w:p w14:paraId="556B4B0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Экранно-звуковые пособия</w:t>
            </w:r>
          </w:p>
        </w:tc>
        <w:tc>
          <w:tcPr>
            <w:tcW w:w="1527" w:type="pct"/>
            <w:shd w:val="clear" w:color="auto" w:fill="auto"/>
          </w:tcPr>
          <w:p w14:paraId="102A1DD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Презентации по основным разделам учебной дисциплины</w:t>
            </w:r>
          </w:p>
        </w:tc>
      </w:tr>
      <w:tr w:rsidR="00F80186" w:rsidRPr="00F80186" w14:paraId="2EDEE209" w14:textId="77777777" w:rsidTr="00791675">
        <w:tc>
          <w:tcPr>
            <w:tcW w:w="5000" w:type="pct"/>
            <w:gridSpan w:val="3"/>
            <w:shd w:val="clear" w:color="auto" w:fill="auto"/>
          </w:tcPr>
          <w:p w14:paraId="70DB79D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780B936A" w14:textId="77777777" w:rsidTr="00791675">
        <w:tc>
          <w:tcPr>
            <w:tcW w:w="273" w:type="pct"/>
            <w:shd w:val="clear" w:color="auto" w:fill="auto"/>
          </w:tcPr>
          <w:p w14:paraId="37924983"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021B030E"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150E91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bookmarkEnd w:id="4"/>
    </w:tbl>
    <w:p w14:paraId="6F233BD9" w14:textId="77777777" w:rsidR="00F80186" w:rsidRPr="00F80186" w:rsidRDefault="00F80186" w:rsidP="00F80186">
      <w:pPr>
        <w:suppressAutoHyphens/>
        <w:jc w:val="both"/>
        <w:rPr>
          <w:rFonts w:ascii="Times New Roman" w:eastAsia="Times New Roman" w:hAnsi="Times New Roman" w:cs="Times New Roman"/>
          <w:bCs/>
          <w:sz w:val="24"/>
          <w:szCs w:val="24"/>
          <w:lang w:eastAsia="ru-RU"/>
        </w:rPr>
      </w:pPr>
    </w:p>
    <w:p w14:paraId="35BBD4DD" w14:textId="77777777" w:rsidR="00F80186" w:rsidRPr="00F80186" w:rsidRDefault="00F80186" w:rsidP="00F80186">
      <w:pPr>
        <w:suppressAutoHyphens/>
        <w:ind w:firstLine="709"/>
        <w:jc w:val="both"/>
        <w:rPr>
          <w:rFonts w:ascii="Times New Roman" w:eastAsia="Times New Roman" w:hAnsi="Times New Roman" w:cs="Times New Roman"/>
          <w:bCs/>
          <w:sz w:val="24"/>
          <w:szCs w:val="24"/>
          <w:lang w:eastAsia="ru-RU"/>
        </w:rPr>
      </w:pPr>
      <w:r w:rsidRPr="00F80186">
        <w:rPr>
          <w:rFonts w:ascii="Times New Roman" w:eastAsia="Times New Roman" w:hAnsi="Times New Roman" w:cs="Times New Roman"/>
          <w:bCs/>
          <w:sz w:val="24"/>
          <w:szCs w:val="24"/>
          <w:lang w:eastAsia="ru-RU"/>
        </w:rPr>
        <w:t>Кабинет «Иностранный язык в профессиональной деятельности».</w:t>
      </w:r>
    </w:p>
    <w:p w14:paraId="01E204D2" w14:textId="77777777" w:rsidR="00F80186" w:rsidRPr="00F80186" w:rsidRDefault="00F80186" w:rsidP="00F80186">
      <w:pPr>
        <w:suppressAutoHyphens/>
        <w:ind w:firstLine="709"/>
        <w:jc w:val="both"/>
        <w:rPr>
          <w:rFonts w:ascii="Times New Roman" w:eastAsia="Times New Roman" w:hAnsi="Times New Roman" w:cs="Times New Roman"/>
          <w:b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80186" w:rsidRPr="00F80186" w14:paraId="2E9813ED" w14:textId="77777777" w:rsidTr="00791675">
        <w:tc>
          <w:tcPr>
            <w:tcW w:w="273" w:type="pct"/>
            <w:shd w:val="clear" w:color="auto" w:fill="auto"/>
            <w:vAlign w:val="center"/>
          </w:tcPr>
          <w:p w14:paraId="56DF9A4B"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w:t>
            </w:r>
          </w:p>
        </w:tc>
        <w:tc>
          <w:tcPr>
            <w:tcW w:w="3200" w:type="pct"/>
            <w:shd w:val="clear" w:color="auto" w:fill="auto"/>
            <w:vAlign w:val="center"/>
          </w:tcPr>
          <w:p w14:paraId="5B2F1D51"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398496C0"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Техническое описание</w:t>
            </w:r>
          </w:p>
        </w:tc>
      </w:tr>
      <w:tr w:rsidR="00F80186" w:rsidRPr="00F80186" w14:paraId="2E49E78A" w14:textId="77777777" w:rsidTr="00791675">
        <w:trPr>
          <w:trHeight w:val="278"/>
        </w:trPr>
        <w:tc>
          <w:tcPr>
            <w:tcW w:w="5000" w:type="pct"/>
            <w:gridSpan w:val="3"/>
            <w:shd w:val="clear" w:color="auto" w:fill="auto"/>
          </w:tcPr>
          <w:p w14:paraId="1B412C37"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lang w:val="en-US"/>
              </w:rPr>
              <w:t>I</w:t>
            </w:r>
            <w:r w:rsidRPr="00F80186">
              <w:rPr>
                <w:rFonts w:ascii="Times New Roman" w:eastAsia="Times New Roman" w:hAnsi="Times New Roman" w:cs="Times New Roman"/>
                <w:b/>
                <w:bCs/>
                <w:iCs/>
                <w:sz w:val="24"/>
                <w:szCs w:val="28"/>
              </w:rPr>
              <w:t xml:space="preserve"> Специализированная мебель и системы хранения</w:t>
            </w:r>
          </w:p>
        </w:tc>
      </w:tr>
      <w:tr w:rsidR="00F80186" w:rsidRPr="00F80186" w14:paraId="2DBFB160" w14:textId="77777777" w:rsidTr="00791675">
        <w:trPr>
          <w:trHeight w:val="277"/>
        </w:trPr>
        <w:tc>
          <w:tcPr>
            <w:tcW w:w="5000" w:type="pct"/>
            <w:gridSpan w:val="3"/>
            <w:shd w:val="clear" w:color="auto" w:fill="auto"/>
          </w:tcPr>
          <w:p w14:paraId="64445D64"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605BFC8B" w14:textId="77777777" w:rsidTr="00791675">
        <w:tc>
          <w:tcPr>
            <w:tcW w:w="273" w:type="pct"/>
            <w:shd w:val="clear" w:color="auto" w:fill="auto"/>
          </w:tcPr>
          <w:p w14:paraId="2E0486D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7EB6C81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 ученический</w:t>
            </w:r>
          </w:p>
        </w:tc>
        <w:tc>
          <w:tcPr>
            <w:tcW w:w="1527" w:type="pct"/>
            <w:shd w:val="clear" w:color="auto" w:fill="auto"/>
          </w:tcPr>
          <w:p w14:paraId="452610B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Столешница не тоньше 25 мм, материал столешницы  ЛДСП, размеры (ШхГ)  не  менее 1400х720 мм</w:t>
            </w:r>
          </w:p>
        </w:tc>
      </w:tr>
      <w:tr w:rsidR="00F80186" w:rsidRPr="00F80186" w14:paraId="139C1EB6" w14:textId="77777777" w:rsidTr="00791675">
        <w:tc>
          <w:tcPr>
            <w:tcW w:w="273" w:type="pct"/>
            <w:shd w:val="clear" w:color="auto" w:fill="auto"/>
          </w:tcPr>
          <w:p w14:paraId="43F445F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0D2C52D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Стул ученический</w:t>
            </w:r>
          </w:p>
        </w:tc>
        <w:tc>
          <w:tcPr>
            <w:tcW w:w="1527" w:type="pct"/>
            <w:shd w:val="clear" w:color="auto" w:fill="auto"/>
          </w:tcPr>
          <w:p w14:paraId="7873F57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Регулируемый по высоте. Наличие спинки, максимальная нагрузка не менее 100 кг, размеры сидения (ШхГ) не менее 475х470 мм</w:t>
            </w:r>
          </w:p>
        </w:tc>
      </w:tr>
      <w:tr w:rsidR="00F80186" w:rsidRPr="00F80186" w14:paraId="31C383D2" w14:textId="77777777" w:rsidTr="00791675">
        <w:tc>
          <w:tcPr>
            <w:tcW w:w="273" w:type="pct"/>
            <w:shd w:val="clear" w:color="auto" w:fill="auto"/>
          </w:tcPr>
          <w:p w14:paraId="6752EF2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shd w:val="clear" w:color="auto" w:fill="auto"/>
          </w:tcPr>
          <w:p w14:paraId="73AE80F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Cs/>
                <w:iCs/>
                <w:sz w:val="24"/>
                <w:szCs w:val="24"/>
                <w:lang w:eastAsia="ru-RU"/>
              </w:rPr>
              <w:t>Стол преподавателя</w:t>
            </w:r>
          </w:p>
        </w:tc>
        <w:tc>
          <w:tcPr>
            <w:tcW w:w="1527" w:type="pct"/>
            <w:shd w:val="clear" w:color="auto" w:fill="auto"/>
          </w:tcPr>
          <w:p w14:paraId="08975C7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Столешница не тоньше 25 мм, материал столешницы  ЛДСП, </w:t>
            </w:r>
            <w:r w:rsidRPr="00F80186">
              <w:rPr>
                <w:rFonts w:ascii="Times New Roman" w:eastAsia="Times New Roman" w:hAnsi="Times New Roman" w:cs="Times New Roman"/>
                <w:iCs/>
                <w:sz w:val="24"/>
                <w:szCs w:val="28"/>
              </w:rPr>
              <w:lastRenderedPageBreak/>
              <w:t>размеры (ШхГ)  не  менее 1400х720 мм</w:t>
            </w:r>
          </w:p>
        </w:tc>
      </w:tr>
      <w:tr w:rsidR="00F80186" w:rsidRPr="00F80186" w14:paraId="0E19C441" w14:textId="77777777" w:rsidTr="00791675">
        <w:tc>
          <w:tcPr>
            <w:tcW w:w="273" w:type="pct"/>
            <w:shd w:val="clear" w:color="auto" w:fill="auto"/>
          </w:tcPr>
          <w:p w14:paraId="34A4DE6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lastRenderedPageBreak/>
              <w:t>4</w:t>
            </w:r>
          </w:p>
        </w:tc>
        <w:tc>
          <w:tcPr>
            <w:tcW w:w="3200" w:type="pct"/>
            <w:shd w:val="clear" w:color="auto" w:fill="auto"/>
          </w:tcPr>
          <w:p w14:paraId="33F55B2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Кресло</w:t>
            </w:r>
          </w:p>
        </w:tc>
        <w:tc>
          <w:tcPr>
            <w:tcW w:w="1527" w:type="pct"/>
            <w:shd w:val="clear" w:color="auto" w:fill="auto"/>
          </w:tcPr>
          <w:p w14:paraId="66B6CE6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Наличие спинки, максимальная нагрузка не менее 100 кг, размеры сидения (ШхГ) не менее 475х470 мм</w:t>
            </w:r>
          </w:p>
        </w:tc>
      </w:tr>
      <w:tr w:rsidR="00F80186" w:rsidRPr="00F80186" w14:paraId="7B26E41B" w14:textId="77777777" w:rsidTr="00791675">
        <w:tc>
          <w:tcPr>
            <w:tcW w:w="273" w:type="pct"/>
            <w:shd w:val="clear" w:color="auto" w:fill="auto"/>
          </w:tcPr>
          <w:p w14:paraId="0D8A9BE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5</w:t>
            </w:r>
          </w:p>
        </w:tc>
        <w:tc>
          <w:tcPr>
            <w:tcW w:w="3200" w:type="pct"/>
            <w:shd w:val="clear" w:color="auto" w:fill="auto"/>
          </w:tcPr>
          <w:p w14:paraId="198AA4F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Система визуализации</w:t>
            </w:r>
          </w:p>
        </w:tc>
        <w:tc>
          <w:tcPr>
            <w:tcW w:w="1527" w:type="pct"/>
            <w:shd w:val="clear" w:color="auto" w:fill="auto"/>
          </w:tcPr>
          <w:p w14:paraId="76E6466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Доска интерактивная или мультимедиа проектор  с экраном или ЖК панель или магнитно-маркерная поверхность односторон-няя, размер не менее  100х150 см</w:t>
            </w:r>
          </w:p>
        </w:tc>
      </w:tr>
      <w:tr w:rsidR="00F80186" w:rsidRPr="00F80186" w14:paraId="5ACC75D8" w14:textId="77777777" w:rsidTr="00791675">
        <w:tc>
          <w:tcPr>
            <w:tcW w:w="273" w:type="pct"/>
            <w:shd w:val="clear" w:color="auto" w:fill="auto"/>
          </w:tcPr>
          <w:p w14:paraId="1E09DD2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6</w:t>
            </w:r>
          </w:p>
        </w:tc>
        <w:tc>
          <w:tcPr>
            <w:tcW w:w="3200" w:type="pct"/>
            <w:shd w:val="clear" w:color="auto" w:fill="auto"/>
          </w:tcPr>
          <w:p w14:paraId="7B7669B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Шкафы</w:t>
            </w:r>
          </w:p>
        </w:tc>
        <w:tc>
          <w:tcPr>
            <w:tcW w:w="1527" w:type="pct"/>
            <w:shd w:val="clear" w:color="auto" w:fill="auto"/>
          </w:tcPr>
          <w:p w14:paraId="08C3CE4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Корпусная методическая мебель</w:t>
            </w:r>
          </w:p>
        </w:tc>
      </w:tr>
      <w:tr w:rsidR="00F80186" w:rsidRPr="00F80186" w14:paraId="397F74B5"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D1BE5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4C5C5A13"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69AD15A6"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246F9A" w14:textId="77777777" w:rsidR="00F80186" w:rsidRPr="00F80186" w:rsidRDefault="00F80186" w:rsidP="00F80186">
            <w:pPr>
              <w:snapToGrid w:val="0"/>
              <w:rPr>
                <w:rFonts w:ascii="Times New Roman" w:eastAsia="Times New Roman" w:hAnsi="Times New Roman" w:cs="Times New Roman"/>
                <w:i/>
                <w:iCs/>
                <w:sz w:val="24"/>
                <w:szCs w:val="28"/>
              </w:rPr>
            </w:pPr>
            <w:r w:rsidRPr="00F80186">
              <w:rPr>
                <w:rFonts w:ascii="Times New Roman" w:eastAsia="Times New Roman" w:hAnsi="Times New Roman" w:cs="Times New Roman"/>
                <w:i/>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0DA28D0"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0F54521C"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F872A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 xml:space="preserve">II </w:t>
            </w:r>
            <w:r w:rsidRPr="00F80186">
              <w:rPr>
                <w:rFonts w:ascii="Times New Roman" w:eastAsia="Times New Roman" w:hAnsi="Times New Roman" w:cs="Times New Roman"/>
                <w:b/>
                <w:bCs/>
                <w:iCs/>
                <w:sz w:val="24"/>
                <w:szCs w:val="28"/>
              </w:rPr>
              <w:t>Технические средства</w:t>
            </w:r>
          </w:p>
        </w:tc>
      </w:tr>
      <w:tr w:rsidR="00F80186" w:rsidRPr="00F80186" w14:paraId="68DD324C"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DEA7E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0C318E53" w14:textId="77777777" w:rsidTr="00791675">
        <w:tc>
          <w:tcPr>
            <w:tcW w:w="273" w:type="pct"/>
            <w:shd w:val="clear" w:color="auto" w:fill="auto"/>
          </w:tcPr>
          <w:p w14:paraId="08DF697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7DDE14F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Автоматизированное место преподавателя</w:t>
            </w:r>
          </w:p>
        </w:tc>
        <w:tc>
          <w:tcPr>
            <w:tcW w:w="1527" w:type="pct"/>
            <w:shd w:val="clear" w:color="auto" w:fill="auto"/>
          </w:tcPr>
          <w:p w14:paraId="4BD6D83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Компьютер с лицензионным программным обеспечением (имеется доступ к сети</w:t>
            </w:r>
            <w:r w:rsidRPr="00F80186">
              <w:rPr>
                <w:rFonts w:ascii="Times New Roman" w:eastAsia="Times New Roman" w:hAnsi="Times New Roman" w:cs="Times New Roman"/>
                <w:iCs/>
                <w:sz w:val="24"/>
                <w:szCs w:val="28"/>
                <w:lang w:eastAsia="ru-RU"/>
              </w:rPr>
              <w:t xml:space="preserve"> </w:t>
            </w:r>
            <w:r w:rsidRPr="00F80186">
              <w:rPr>
                <w:rFonts w:ascii="Times New Roman" w:eastAsia="Times New Roman" w:hAnsi="Times New Roman" w:cs="Times New Roman"/>
                <w:iCs/>
                <w:sz w:val="24"/>
                <w:szCs w:val="28"/>
              </w:rPr>
              <w:t>Internet; клавиатура тип USB; манипулятор мышь тип USB; монитор- диагональ не менее 23,8 "</w:t>
            </w:r>
          </w:p>
        </w:tc>
      </w:tr>
      <w:tr w:rsidR="00F80186" w:rsidRPr="00F80186" w14:paraId="145763C4" w14:textId="77777777" w:rsidTr="00791675">
        <w:tc>
          <w:tcPr>
            <w:tcW w:w="273" w:type="pct"/>
            <w:shd w:val="clear" w:color="auto" w:fill="auto"/>
          </w:tcPr>
          <w:p w14:paraId="642DBF8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4A1A3CF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Акустические колонки</w:t>
            </w:r>
          </w:p>
        </w:tc>
        <w:tc>
          <w:tcPr>
            <w:tcW w:w="1527" w:type="pct"/>
            <w:shd w:val="clear" w:color="auto" w:fill="auto"/>
          </w:tcPr>
          <w:p w14:paraId="6BA0D6A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Мультимедийный акустический комплект для компьютера и ноутбуков состоит из двух фронтальных сателлитов, стереосистема обладает неброским внешним видом и компактными геометрическими параметрами. Корпус компьютерных фронтальных колонок изготовлен из прочного пластика, на боковой части правого сателлита расположен регулятор </w:t>
            </w:r>
            <w:r w:rsidRPr="00F80186">
              <w:rPr>
                <w:rFonts w:ascii="Times New Roman" w:eastAsia="Times New Roman" w:hAnsi="Times New Roman" w:cs="Times New Roman"/>
                <w:iCs/>
                <w:sz w:val="24"/>
                <w:szCs w:val="28"/>
              </w:rPr>
              <w:lastRenderedPageBreak/>
              <w:t>уровня громкости. Питание стереосистемы осуществляется через адаптер 5V либо USB-коннектор компьютера, линейный аудиовход представлен в виде разъема minijack 3,5 мм.</w:t>
            </w:r>
          </w:p>
        </w:tc>
      </w:tr>
      <w:tr w:rsidR="00F80186" w:rsidRPr="00F80186" w14:paraId="1402908A" w14:textId="77777777" w:rsidTr="00791675">
        <w:tc>
          <w:tcPr>
            <w:tcW w:w="5000" w:type="pct"/>
            <w:gridSpan w:val="3"/>
            <w:shd w:val="clear" w:color="auto" w:fill="auto"/>
          </w:tcPr>
          <w:p w14:paraId="779B185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iCs/>
                <w:sz w:val="24"/>
                <w:szCs w:val="28"/>
              </w:rPr>
              <w:lastRenderedPageBreak/>
              <w:t>Дополнительное оборудование</w:t>
            </w:r>
          </w:p>
        </w:tc>
      </w:tr>
      <w:tr w:rsidR="00F80186" w:rsidRPr="00F80186" w14:paraId="2A278D3C" w14:textId="77777777" w:rsidTr="00791675">
        <w:tc>
          <w:tcPr>
            <w:tcW w:w="273" w:type="pct"/>
            <w:shd w:val="clear" w:color="auto" w:fill="auto"/>
          </w:tcPr>
          <w:p w14:paraId="416FAF36"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74A1837B"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33DEFD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2DBADF2F" w14:textId="77777777" w:rsidTr="00791675">
        <w:tc>
          <w:tcPr>
            <w:tcW w:w="5000" w:type="pct"/>
            <w:gridSpan w:val="3"/>
            <w:shd w:val="clear" w:color="auto" w:fill="auto"/>
          </w:tcPr>
          <w:p w14:paraId="4A620732"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lang w:val="en-US"/>
              </w:rPr>
              <w:t>III</w:t>
            </w:r>
            <w:r w:rsidRPr="00F80186">
              <w:rPr>
                <w:rFonts w:ascii="Times New Roman" w:eastAsia="Times New Roman" w:hAnsi="Times New Roman" w:cs="Times New Roman"/>
                <w:b/>
                <w:bCs/>
                <w:iCs/>
                <w:sz w:val="24"/>
                <w:szCs w:val="28"/>
              </w:rPr>
              <w:t xml:space="preserve"> Демонстрационные учебно-наглядные пособия</w:t>
            </w:r>
          </w:p>
        </w:tc>
      </w:tr>
      <w:tr w:rsidR="00F80186" w:rsidRPr="00F80186" w14:paraId="21E06D3D" w14:textId="77777777" w:rsidTr="00791675">
        <w:tc>
          <w:tcPr>
            <w:tcW w:w="5000" w:type="pct"/>
            <w:gridSpan w:val="3"/>
            <w:shd w:val="clear" w:color="auto" w:fill="auto"/>
          </w:tcPr>
          <w:p w14:paraId="7510D5A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387F5BDF" w14:textId="77777777" w:rsidTr="00791675">
        <w:tc>
          <w:tcPr>
            <w:tcW w:w="273" w:type="pct"/>
            <w:shd w:val="clear" w:color="auto" w:fill="auto"/>
          </w:tcPr>
          <w:p w14:paraId="39CB786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4DD7E17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Комплект учебного наглядного материала по всем темам программы (комплекты таблиц, демонстрирующих написание, разбор слов на иностранном языке, карты и т.д.)</w:t>
            </w:r>
          </w:p>
        </w:tc>
        <w:tc>
          <w:tcPr>
            <w:tcW w:w="1527" w:type="pct"/>
            <w:shd w:val="clear" w:color="auto" w:fill="auto"/>
          </w:tcPr>
          <w:p w14:paraId="6DF0587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Из расчета на каждую группу курса- по 1 экземпляру</w:t>
            </w:r>
          </w:p>
        </w:tc>
      </w:tr>
      <w:tr w:rsidR="00F80186" w:rsidRPr="00F80186" w14:paraId="4A40F7C8" w14:textId="77777777" w:rsidTr="00791675">
        <w:tc>
          <w:tcPr>
            <w:tcW w:w="273" w:type="pct"/>
            <w:shd w:val="clear" w:color="auto" w:fill="auto"/>
          </w:tcPr>
          <w:p w14:paraId="08F4572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20C01E2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Комплекты для индивидуальной и групповой работы по основным темам программы</w:t>
            </w:r>
          </w:p>
        </w:tc>
        <w:tc>
          <w:tcPr>
            <w:tcW w:w="1527" w:type="pct"/>
            <w:shd w:val="clear" w:color="auto" w:fill="auto"/>
          </w:tcPr>
          <w:p w14:paraId="0552883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Из расчета на 25 чел</w:t>
            </w:r>
          </w:p>
        </w:tc>
      </w:tr>
      <w:tr w:rsidR="00F80186" w:rsidRPr="00F80186" w14:paraId="5EE12DB5" w14:textId="77777777" w:rsidTr="00791675">
        <w:tc>
          <w:tcPr>
            <w:tcW w:w="5000" w:type="pct"/>
            <w:gridSpan w:val="3"/>
            <w:shd w:val="clear" w:color="auto" w:fill="auto"/>
          </w:tcPr>
          <w:p w14:paraId="396E7DE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50D9DB0A" w14:textId="77777777" w:rsidTr="00791675">
        <w:tc>
          <w:tcPr>
            <w:tcW w:w="273" w:type="pct"/>
            <w:shd w:val="clear" w:color="auto" w:fill="auto"/>
          </w:tcPr>
          <w:p w14:paraId="7FA35F54"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398D0CE8"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334EFA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50B4E9AC" w14:textId="77777777" w:rsidR="00F80186" w:rsidRPr="00F80186" w:rsidRDefault="00F80186" w:rsidP="00F80186">
      <w:pPr>
        <w:rPr>
          <w:rFonts w:ascii="Times New Roman" w:eastAsia="Times New Roman" w:hAnsi="Times New Roman" w:cs="Times New Roman"/>
          <w:bCs/>
          <w:iCs/>
          <w:sz w:val="24"/>
          <w:szCs w:val="24"/>
          <w:lang w:eastAsia="ru-RU"/>
        </w:rPr>
      </w:pPr>
    </w:p>
    <w:p w14:paraId="4775398F" w14:textId="77777777" w:rsidR="00F80186" w:rsidRPr="00F80186" w:rsidRDefault="00F80186" w:rsidP="00F80186">
      <w:pPr>
        <w:ind w:firstLine="709"/>
        <w:rPr>
          <w:rFonts w:ascii="Times New Roman" w:eastAsia="Times New Roman" w:hAnsi="Times New Roman" w:cs="Times New Roman"/>
          <w:i/>
          <w:sz w:val="24"/>
          <w:szCs w:val="24"/>
          <w:u w:val="single"/>
          <w:lang w:eastAsia="ru-RU"/>
        </w:rPr>
      </w:pPr>
      <w:r w:rsidRPr="00F80186">
        <w:rPr>
          <w:rFonts w:ascii="Times New Roman" w:eastAsia="Times New Roman" w:hAnsi="Times New Roman" w:cs="Times New Roman"/>
          <w:bCs/>
          <w:iCs/>
          <w:sz w:val="24"/>
          <w:szCs w:val="24"/>
          <w:lang w:eastAsia="ru-RU"/>
        </w:rPr>
        <w:t xml:space="preserve">Кабинет </w:t>
      </w:r>
      <w:r w:rsidRPr="00F80186">
        <w:rPr>
          <w:rFonts w:ascii="Times New Roman" w:eastAsia="Times New Roman" w:hAnsi="Times New Roman" w:cs="Times New Roman"/>
          <w:bCs/>
          <w:iCs/>
          <w:sz w:val="24"/>
          <w:szCs w:val="24"/>
          <w:u w:val="single"/>
          <w:lang w:eastAsia="ru-RU"/>
        </w:rPr>
        <w:t>«</w:t>
      </w:r>
      <w:r w:rsidRPr="00F80186">
        <w:rPr>
          <w:rFonts w:ascii="Times New Roman" w:eastAsia="Times New Roman" w:hAnsi="Times New Roman" w:cs="Times New Roman"/>
          <w:sz w:val="24"/>
          <w:szCs w:val="24"/>
          <w:u w:val="single"/>
          <w:lang w:eastAsia="ru-RU"/>
        </w:rPr>
        <w:t>Математика</w:t>
      </w:r>
      <w:r w:rsidRPr="00F80186">
        <w:rPr>
          <w:rFonts w:ascii="Times New Roman" w:eastAsia="Times New Roman" w:hAnsi="Times New Roman" w:cs="Times New Roman"/>
          <w:bCs/>
          <w:iCs/>
          <w:sz w:val="24"/>
          <w:szCs w:val="24"/>
          <w:u w:val="single"/>
          <w:lang w:eastAsia="ru-RU"/>
        </w:rPr>
        <w:t>»</w:t>
      </w:r>
      <w:r w:rsidRPr="00F80186">
        <w:rPr>
          <w:rFonts w:ascii="Times New Roman" w:eastAsia="Times New Roman" w:hAnsi="Times New Roman" w:cs="Times New Roman"/>
          <w:i/>
          <w:sz w:val="24"/>
          <w:szCs w:val="24"/>
          <w:u w:val="single"/>
          <w:lang w:eastAsia="ru-RU"/>
        </w:rPr>
        <w:t>.</w:t>
      </w:r>
    </w:p>
    <w:p w14:paraId="772E0720" w14:textId="77777777" w:rsidR="00F80186" w:rsidRPr="00F80186" w:rsidRDefault="00F80186" w:rsidP="00F80186">
      <w:pPr>
        <w:suppressAutoHyphens/>
        <w:jc w:val="both"/>
        <w:rPr>
          <w:rFonts w:ascii="Times New Roman" w:eastAsia="Times New Roman" w:hAnsi="Times New Roman" w:cs="Times New Roman"/>
          <w:b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80186" w:rsidRPr="00F80186" w14:paraId="1AFF651B" w14:textId="77777777" w:rsidTr="00791675">
        <w:tc>
          <w:tcPr>
            <w:tcW w:w="273" w:type="pct"/>
            <w:shd w:val="clear" w:color="auto" w:fill="auto"/>
            <w:vAlign w:val="center"/>
          </w:tcPr>
          <w:p w14:paraId="3BD45135"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w:t>
            </w:r>
          </w:p>
        </w:tc>
        <w:tc>
          <w:tcPr>
            <w:tcW w:w="3200" w:type="pct"/>
            <w:shd w:val="clear" w:color="auto" w:fill="auto"/>
            <w:vAlign w:val="center"/>
          </w:tcPr>
          <w:p w14:paraId="5B3C3E63"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Наименование оборудования</w:t>
            </w:r>
          </w:p>
          <w:p w14:paraId="31323787" w14:textId="77777777" w:rsidR="00F80186" w:rsidRPr="00F80186" w:rsidRDefault="00F80186" w:rsidP="00F80186">
            <w:pPr>
              <w:snapToGrid w:val="0"/>
              <w:jc w:val="center"/>
              <w:rPr>
                <w:rFonts w:ascii="Times New Roman" w:eastAsia="Times New Roman" w:hAnsi="Times New Roman" w:cs="Times New Roman"/>
                <w:iCs/>
                <w:sz w:val="24"/>
                <w:szCs w:val="28"/>
              </w:rPr>
            </w:pPr>
          </w:p>
        </w:tc>
        <w:tc>
          <w:tcPr>
            <w:tcW w:w="1527" w:type="pct"/>
            <w:shd w:val="clear" w:color="auto" w:fill="auto"/>
            <w:vAlign w:val="center"/>
          </w:tcPr>
          <w:p w14:paraId="6E890E88"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Техническое описание</w:t>
            </w:r>
          </w:p>
        </w:tc>
      </w:tr>
      <w:tr w:rsidR="00F80186" w:rsidRPr="00F80186" w14:paraId="072B775E" w14:textId="77777777" w:rsidTr="00791675">
        <w:trPr>
          <w:trHeight w:val="278"/>
        </w:trPr>
        <w:tc>
          <w:tcPr>
            <w:tcW w:w="5000" w:type="pct"/>
            <w:gridSpan w:val="3"/>
            <w:shd w:val="clear" w:color="auto" w:fill="auto"/>
          </w:tcPr>
          <w:p w14:paraId="52D66D49"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lang w:val="en-US"/>
              </w:rPr>
              <w:t>I</w:t>
            </w:r>
            <w:r w:rsidRPr="00F80186">
              <w:rPr>
                <w:rFonts w:ascii="Times New Roman" w:eastAsia="Times New Roman" w:hAnsi="Times New Roman" w:cs="Times New Roman"/>
                <w:b/>
                <w:bCs/>
                <w:iCs/>
                <w:sz w:val="24"/>
                <w:szCs w:val="28"/>
              </w:rPr>
              <w:t xml:space="preserve"> Специализированная мебель и системы хранения</w:t>
            </w:r>
          </w:p>
        </w:tc>
      </w:tr>
      <w:tr w:rsidR="00F80186" w:rsidRPr="00F80186" w14:paraId="7054ECEA" w14:textId="77777777" w:rsidTr="00791675">
        <w:trPr>
          <w:trHeight w:val="277"/>
        </w:trPr>
        <w:tc>
          <w:tcPr>
            <w:tcW w:w="5000" w:type="pct"/>
            <w:gridSpan w:val="3"/>
            <w:shd w:val="clear" w:color="auto" w:fill="auto"/>
          </w:tcPr>
          <w:p w14:paraId="298F0F91"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5B814F5C" w14:textId="77777777" w:rsidTr="00791675">
        <w:tc>
          <w:tcPr>
            <w:tcW w:w="273" w:type="pct"/>
            <w:shd w:val="clear" w:color="auto" w:fill="auto"/>
          </w:tcPr>
          <w:p w14:paraId="0511B28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12FB106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 ученический</w:t>
            </w:r>
          </w:p>
        </w:tc>
        <w:tc>
          <w:tcPr>
            <w:tcW w:w="1527" w:type="pct"/>
            <w:shd w:val="clear" w:color="auto" w:fill="auto"/>
          </w:tcPr>
          <w:p w14:paraId="44B1291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Столешница не тоньше 25 мм, материал столешницы  ЛДСП, размеры (ШхГ)  не  менее 1400х720 мм</w:t>
            </w:r>
          </w:p>
        </w:tc>
      </w:tr>
      <w:tr w:rsidR="00F80186" w:rsidRPr="00F80186" w14:paraId="1D01F45E" w14:textId="77777777" w:rsidTr="00791675">
        <w:tc>
          <w:tcPr>
            <w:tcW w:w="273" w:type="pct"/>
            <w:shd w:val="clear" w:color="auto" w:fill="auto"/>
          </w:tcPr>
          <w:p w14:paraId="0ACE62A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2AAA64A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Стул ученический</w:t>
            </w:r>
          </w:p>
        </w:tc>
        <w:tc>
          <w:tcPr>
            <w:tcW w:w="1527" w:type="pct"/>
            <w:shd w:val="clear" w:color="auto" w:fill="auto"/>
          </w:tcPr>
          <w:p w14:paraId="65E4FE7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Регулируемый по высоте. Наличие спинки, максимальная нагрузка не менее 100 кг, размеры сидения (ШхГ) не менее 475х470 мм</w:t>
            </w:r>
          </w:p>
        </w:tc>
      </w:tr>
      <w:tr w:rsidR="00F80186" w:rsidRPr="00F80186" w14:paraId="27194216" w14:textId="77777777" w:rsidTr="00791675">
        <w:tc>
          <w:tcPr>
            <w:tcW w:w="273" w:type="pct"/>
            <w:shd w:val="clear" w:color="auto" w:fill="auto"/>
          </w:tcPr>
          <w:p w14:paraId="6F08804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shd w:val="clear" w:color="auto" w:fill="auto"/>
          </w:tcPr>
          <w:p w14:paraId="342E249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 преподавателя</w:t>
            </w:r>
          </w:p>
        </w:tc>
        <w:tc>
          <w:tcPr>
            <w:tcW w:w="1527" w:type="pct"/>
            <w:shd w:val="clear" w:color="auto" w:fill="auto"/>
          </w:tcPr>
          <w:p w14:paraId="693EBE5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Столешница не тоньше 25 мм, материал столешницы  ЛДСП, </w:t>
            </w:r>
            <w:r w:rsidRPr="00F80186">
              <w:rPr>
                <w:rFonts w:ascii="Times New Roman" w:eastAsia="Times New Roman" w:hAnsi="Times New Roman" w:cs="Times New Roman"/>
                <w:iCs/>
                <w:sz w:val="24"/>
                <w:szCs w:val="28"/>
              </w:rPr>
              <w:lastRenderedPageBreak/>
              <w:t>размеры (ШхГ)  не  менее 1400х720 мм</w:t>
            </w:r>
          </w:p>
        </w:tc>
      </w:tr>
      <w:tr w:rsidR="00F80186" w:rsidRPr="00F80186" w14:paraId="4A1B004A" w14:textId="77777777" w:rsidTr="00791675">
        <w:tc>
          <w:tcPr>
            <w:tcW w:w="273" w:type="pct"/>
            <w:shd w:val="clear" w:color="auto" w:fill="auto"/>
          </w:tcPr>
          <w:p w14:paraId="0F09131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lastRenderedPageBreak/>
              <w:t>4</w:t>
            </w:r>
          </w:p>
        </w:tc>
        <w:tc>
          <w:tcPr>
            <w:tcW w:w="3200" w:type="pct"/>
            <w:shd w:val="clear" w:color="auto" w:fill="auto"/>
          </w:tcPr>
          <w:p w14:paraId="6A2E560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Кресло</w:t>
            </w:r>
          </w:p>
        </w:tc>
        <w:tc>
          <w:tcPr>
            <w:tcW w:w="1527" w:type="pct"/>
            <w:shd w:val="clear" w:color="auto" w:fill="auto"/>
          </w:tcPr>
          <w:p w14:paraId="0EA77AB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Наличие спинки, максимальная нагрузка не менее 100 кг, размеры сидения (ШхГ) не менее 475х470 мм</w:t>
            </w:r>
          </w:p>
        </w:tc>
      </w:tr>
      <w:tr w:rsidR="00F80186" w:rsidRPr="00F80186" w14:paraId="1599AFF4" w14:textId="77777777" w:rsidTr="00791675">
        <w:tc>
          <w:tcPr>
            <w:tcW w:w="273" w:type="pct"/>
            <w:shd w:val="clear" w:color="auto" w:fill="auto"/>
          </w:tcPr>
          <w:p w14:paraId="08E6F9D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5</w:t>
            </w:r>
          </w:p>
        </w:tc>
        <w:tc>
          <w:tcPr>
            <w:tcW w:w="3200" w:type="pct"/>
            <w:shd w:val="clear" w:color="auto" w:fill="auto"/>
          </w:tcPr>
          <w:p w14:paraId="200C6B1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Система визуализации</w:t>
            </w:r>
          </w:p>
        </w:tc>
        <w:tc>
          <w:tcPr>
            <w:tcW w:w="1527" w:type="pct"/>
            <w:shd w:val="clear" w:color="auto" w:fill="auto"/>
          </w:tcPr>
          <w:p w14:paraId="177599C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Доска интерактивная или мультимедиа проектор  с экраном или ЖК панель или магнитно-маркерная поверхность односторон-няя, размер не менее  100х150 см</w:t>
            </w:r>
          </w:p>
        </w:tc>
      </w:tr>
      <w:tr w:rsidR="00F80186" w:rsidRPr="00F80186" w14:paraId="1C236C34" w14:textId="77777777" w:rsidTr="00791675">
        <w:tc>
          <w:tcPr>
            <w:tcW w:w="273" w:type="pct"/>
            <w:shd w:val="clear" w:color="auto" w:fill="auto"/>
          </w:tcPr>
          <w:p w14:paraId="43FFE7C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6</w:t>
            </w:r>
          </w:p>
        </w:tc>
        <w:tc>
          <w:tcPr>
            <w:tcW w:w="3200" w:type="pct"/>
            <w:shd w:val="clear" w:color="auto" w:fill="auto"/>
          </w:tcPr>
          <w:p w14:paraId="4B6A8ED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Шкафы</w:t>
            </w:r>
          </w:p>
        </w:tc>
        <w:tc>
          <w:tcPr>
            <w:tcW w:w="1527" w:type="pct"/>
            <w:shd w:val="clear" w:color="auto" w:fill="auto"/>
          </w:tcPr>
          <w:p w14:paraId="51F76D2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Корпусная методическая мебель</w:t>
            </w:r>
          </w:p>
        </w:tc>
      </w:tr>
      <w:tr w:rsidR="00F80186" w:rsidRPr="00F80186" w14:paraId="50422902"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FAC41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25297FDE"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152C0C78"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E709CB"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B6FA569"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61FA491E"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1B2F8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 xml:space="preserve">II </w:t>
            </w:r>
            <w:r w:rsidRPr="00F80186">
              <w:rPr>
                <w:rFonts w:ascii="Times New Roman" w:eastAsia="Times New Roman" w:hAnsi="Times New Roman" w:cs="Times New Roman"/>
                <w:b/>
                <w:bCs/>
                <w:iCs/>
                <w:sz w:val="24"/>
                <w:szCs w:val="28"/>
              </w:rPr>
              <w:t>Технические средства</w:t>
            </w:r>
          </w:p>
        </w:tc>
      </w:tr>
      <w:tr w:rsidR="00F80186" w:rsidRPr="00F80186" w14:paraId="345AFA61"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D3FB4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3E30021E" w14:textId="77777777" w:rsidTr="00791675">
        <w:tc>
          <w:tcPr>
            <w:tcW w:w="273" w:type="pct"/>
            <w:shd w:val="clear" w:color="auto" w:fill="auto"/>
          </w:tcPr>
          <w:p w14:paraId="2144283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4EC6A82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Автоматизированное место преподавателя</w:t>
            </w:r>
          </w:p>
        </w:tc>
        <w:tc>
          <w:tcPr>
            <w:tcW w:w="1527" w:type="pct"/>
            <w:shd w:val="clear" w:color="auto" w:fill="auto"/>
          </w:tcPr>
          <w:p w14:paraId="362ED86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Компьютер с лицензионным программным обеспечением (имеется доступ к сети</w:t>
            </w:r>
            <w:r w:rsidRPr="00F80186">
              <w:rPr>
                <w:rFonts w:ascii="Times New Roman" w:eastAsia="Times New Roman" w:hAnsi="Times New Roman" w:cs="Times New Roman"/>
                <w:iCs/>
                <w:sz w:val="24"/>
                <w:szCs w:val="28"/>
                <w:lang w:eastAsia="ru-RU"/>
              </w:rPr>
              <w:t xml:space="preserve"> </w:t>
            </w:r>
            <w:r w:rsidRPr="00F80186">
              <w:rPr>
                <w:rFonts w:ascii="Times New Roman" w:eastAsia="Times New Roman" w:hAnsi="Times New Roman" w:cs="Times New Roman"/>
                <w:iCs/>
                <w:sz w:val="24"/>
                <w:szCs w:val="28"/>
              </w:rPr>
              <w:t>Internet; клавиатура тип USB; манипулятор мышь тип USB; монитор- диагональ не менее 23,8 "</w:t>
            </w:r>
          </w:p>
        </w:tc>
      </w:tr>
      <w:tr w:rsidR="00F80186" w:rsidRPr="00F80186" w14:paraId="70618545" w14:textId="77777777" w:rsidTr="00791675">
        <w:tc>
          <w:tcPr>
            <w:tcW w:w="273" w:type="pct"/>
            <w:shd w:val="clear" w:color="auto" w:fill="auto"/>
          </w:tcPr>
          <w:p w14:paraId="52CDFC8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435ED49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Акустические колонки</w:t>
            </w:r>
          </w:p>
        </w:tc>
        <w:tc>
          <w:tcPr>
            <w:tcW w:w="1527" w:type="pct"/>
            <w:shd w:val="clear" w:color="auto" w:fill="auto"/>
          </w:tcPr>
          <w:p w14:paraId="280F5CA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Мультимедийный акустический комплект для компьютера и ноутбуков состоит из двух фронтальных сателлитов, стереосистема обладает неброским внешним видом и компактными геометрическими параметрами. Корпус компьютерных фронтальных колонок изготовлен из прочного пластика, на боковой части правого сателлита расположен регулятор </w:t>
            </w:r>
            <w:r w:rsidRPr="00F80186">
              <w:rPr>
                <w:rFonts w:ascii="Times New Roman" w:eastAsia="Times New Roman" w:hAnsi="Times New Roman" w:cs="Times New Roman"/>
                <w:iCs/>
                <w:sz w:val="24"/>
                <w:szCs w:val="28"/>
              </w:rPr>
              <w:lastRenderedPageBreak/>
              <w:t>уровня громкости. Питание стереосистемы осуществляется через адаптер 5V либо USB-коннектор компьютера, линейный аудиовход представлен в виде разъема minijack 3,5 мм.</w:t>
            </w:r>
          </w:p>
        </w:tc>
      </w:tr>
      <w:tr w:rsidR="00F80186" w:rsidRPr="00F80186" w14:paraId="5F1EBDBF" w14:textId="77777777" w:rsidTr="00791675">
        <w:tc>
          <w:tcPr>
            <w:tcW w:w="5000" w:type="pct"/>
            <w:gridSpan w:val="3"/>
            <w:shd w:val="clear" w:color="auto" w:fill="auto"/>
          </w:tcPr>
          <w:p w14:paraId="6842A0C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iCs/>
                <w:sz w:val="24"/>
                <w:szCs w:val="28"/>
              </w:rPr>
              <w:lastRenderedPageBreak/>
              <w:t>Дополнительное оборудование</w:t>
            </w:r>
          </w:p>
        </w:tc>
      </w:tr>
      <w:tr w:rsidR="00F80186" w:rsidRPr="00F80186" w14:paraId="79391D9B" w14:textId="77777777" w:rsidTr="00791675">
        <w:tc>
          <w:tcPr>
            <w:tcW w:w="273" w:type="pct"/>
            <w:shd w:val="clear" w:color="auto" w:fill="auto"/>
          </w:tcPr>
          <w:p w14:paraId="39621EDB"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04468291"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00BA15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51CA7A0F" w14:textId="77777777" w:rsidTr="00791675">
        <w:tc>
          <w:tcPr>
            <w:tcW w:w="5000" w:type="pct"/>
            <w:gridSpan w:val="3"/>
            <w:shd w:val="clear" w:color="auto" w:fill="auto"/>
          </w:tcPr>
          <w:p w14:paraId="1F31BA7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III</w:t>
            </w:r>
            <w:r w:rsidRPr="00F80186">
              <w:rPr>
                <w:rFonts w:ascii="Times New Roman" w:eastAsia="Times New Roman" w:hAnsi="Times New Roman" w:cs="Times New Roman"/>
                <w:b/>
                <w:bCs/>
                <w:iCs/>
                <w:sz w:val="24"/>
                <w:szCs w:val="28"/>
              </w:rPr>
              <w:t xml:space="preserve"> Демонстрационные учебно-наглядные пособия</w:t>
            </w:r>
          </w:p>
        </w:tc>
      </w:tr>
      <w:tr w:rsidR="00F80186" w:rsidRPr="00F80186" w14:paraId="69585067" w14:textId="77777777" w:rsidTr="00791675">
        <w:tc>
          <w:tcPr>
            <w:tcW w:w="5000" w:type="pct"/>
            <w:gridSpan w:val="3"/>
            <w:shd w:val="clear" w:color="auto" w:fill="auto"/>
          </w:tcPr>
          <w:p w14:paraId="5FB978B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7C9E48A2" w14:textId="77777777" w:rsidTr="00791675">
        <w:tc>
          <w:tcPr>
            <w:tcW w:w="273" w:type="pct"/>
            <w:shd w:val="clear" w:color="auto" w:fill="auto"/>
          </w:tcPr>
          <w:p w14:paraId="7C11766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44F8385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Комплект учебного наглядного материала по всем темам программы (таблицы, плакаты, макеты геометрических фигур)</w:t>
            </w:r>
          </w:p>
        </w:tc>
        <w:tc>
          <w:tcPr>
            <w:tcW w:w="1527" w:type="pct"/>
            <w:shd w:val="clear" w:color="auto" w:fill="auto"/>
          </w:tcPr>
          <w:p w14:paraId="0196433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Из расчета на каждую группу курса - по 1 экземпляру</w:t>
            </w:r>
          </w:p>
        </w:tc>
      </w:tr>
      <w:tr w:rsidR="00F80186" w:rsidRPr="00F80186" w14:paraId="30C200DE" w14:textId="77777777" w:rsidTr="00791675">
        <w:tc>
          <w:tcPr>
            <w:tcW w:w="273" w:type="pct"/>
            <w:shd w:val="clear" w:color="auto" w:fill="auto"/>
          </w:tcPr>
          <w:p w14:paraId="5F55680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6A84158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Комплекты для индивидуальной и групповой работы по основным темам программы</w:t>
            </w:r>
          </w:p>
        </w:tc>
        <w:tc>
          <w:tcPr>
            <w:tcW w:w="1527" w:type="pct"/>
            <w:shd w:val="clear" w:color="auto" w:fill="auto"/>
          </w:tcPr>
          <w:p w14:paraId="683ABF1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Из расчета на 25 чел</w:t>
            </w:r>
          </w:p>
        </w:tc>
      </w:tr>
      <w:tr w:rsidR="00F80186" w:rsidRPr="00F80186" w14:paraId="440674B9" w14:textId="77777777" w:rsidTr="00791675">
        <w:tc>
          <w:tcPr>
            <w:tcW w:w="273" w:type="pct"/>
            <w:shd w:val="clear" w:color="auto" w:fill="auto"/>
          </w:tcPr>
          <w:p w14:paraId="1DA815E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shd w:val="clear" w:color="auto" w:fill="auto"/>
          </w:tcPr>
          <w:p w14:paraId="545BE1F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Экранно-звуковые пособия</w:t>
            </w:r>
          </w:p>
        </w:tc>
        <w:tc>
          <w:tcPr>
            <w:tcW w:w="1527" w:type="pct"/>
            <w:shd w:val="clear" w:color="auto" w:fill="auto"/>
          </w:tcPr>
          <w:p w14:paraId="63F8349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Презентации по основным разделам учебной дисциплины</w:t>
            </w:r>
          </w:p>
        </w:tc>
      </w:tr>
      <w:tr w:rsidR="00F80186" w:rsidRPr="00F80186" w14:paraId="3869EC7D" w14:textId="77777777" w:rsidTr="00791675">
        <w:tc>
          <w:tcPr>
            <w:tcW w:w="5000" w:type="pct"/>
            <w:gridSpan w:val="3"/>
            <w:shd w:val="clear" w:color="auto" w:fill="auto"/>
          </w:tcPr>
          <w:p w14:paraId="46B8BE5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61B19509" w14:textId="77777777" w:rsidTr="00791675">
        <w:tc>
          <w:tcPr>
            <w:tcW w:w="273" w:type="pct"/>
            <w:shd w:val="clear" w:color="auto" w:fill="auto"/>
          </w:tcPr>
          <w:p w14:paraId="52A240B0"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35989281"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9392E4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74AF7766" w14:textId="77777777" w:rsidR="00F80186" w:rsidRPr="00F80186" w:rsidRDefault="00F80186" w:rsidP="00F80186">
      <w:pPr>
        <w:suppressAutoHyphens/>
        <w:ind w:firstLine="709"/>
        <w:jc w:val="both"/>
        <w:rPr>
          <w:rFonts w:ascii="Times New Roman" w:eastAsia="Times New Roman" w:hAnsi="Times New Roman" w:cs="Times New Roman"/>
          <w:bCs/>
          <w:sz w:val="24"/>
          <w:szCs w:val="24"/>
          <w:lang w:eastAsia="ru-RU"/>
        </w:rPr>
      </w:pPr>
    </w:p>
    <w:p w14:paraId="0A846AEF" w14:textId="77777777" w:rsidR="00F80186" w:rsidRPr="00F80186" w:rsidRDefault="00F80186" w:rsidP="00F80186">
      <w:pPr>
        <w:suppressAutoHyphens/>
        <w:ind w:firstLine="709"/>
        <w:jc w:val="both"/>
        <w:rPr>
          <w:rFonts w:ascii="Times New Roman" w:eastAsia="Times New Roman" w:hAnsi="Times New Roman" w:cs="Times New Roman"/>
          <w:bCs/>
          <w:sz w:val="24"/>
          <w:szCs w:val="24"/>
          <w:lang w:eastAsia="ru-RU"/>
        </w:rPr>
      </w:pPr>
      <w:r w:rsidRPr="00F80186">
        <w:rPr>
          <w:rFonts w:ascii="Times New Roman" w:eastAsia="Times New Roman" w:hAnsi="Times New Roman" w:cs="Times New Roman"/>
          <w:bCs/>
          <w:sz w:val="24"/>
          <w:szCs w:val="24"/>
          <w:lang w:eastAsia="ru-RU"/>
        </w:rPr>
        <w:t>Кабинет «Информатика и основы САПР»</w:t>
      </w:r>
    </w:p>
    <w:p w14:paraId="15071570" w14:textId="77777777" w:rsidR="00F80186" w:rsidRPr="00F80186" w:rsidRDefault="00F80186" w:rsidP="00F80186">
      <w:pPr>
        <w:suppressAutoHyphens/>
        <w:ind w:firstLine="709"/>
        <w:jc w:val="both"/>
        <w:rPr>
          <w:rFonts w:ascii="Times New Roman" w:eastAsia="Times New Roman" w:hAnsi="Times New Roman" w:cs="Times New Roman"/>
          <w:b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80186" w:rsidRPr="00F80186" w14:paraId="01A35F1A" w14:textId="77777777" w:rsidTr="00791675">
        <w:tc>
          <w:tcPr>
            <w:tcW w:w="273" w:type="pct"/>
            <w:shd w:val="clear" w:color="auto" w:fill="auto"/>
            <w:vAlign w:val="center"/>
          </w:tcPr>
          <w:p w14:paraId="4BCE2F85" w14:textId="77777777" w:rsidR="00F80186" w:rsidRPr="00F80186" w:rsidRDefault="00F80186" w:rsidP="00F80186">
            <w:pPr>
              <w:snapToGrid w:val="0"/>
              <w:jc w:val="center"/>
              <w:rPr>
                <w:rFonts w:ascii="Times New Roman" w:eastAsia="Times New Roman" w:hAnsi="Times New Roman" w:cs="Times New Roman"/>
                <w:iCs/>
                <w:sz w:val="24"/>
                <w:szCs w:val="28"/>
              </w:rPr>
            </w:pPr>
          </w:p>
        </w:tc>
        <w:tc>
          <w:tcPr>
            <w:tcW w:w="3200" w:type="pct"/>
            <w:shd w:val="clear" w:color="auto" w:fill="auto"/>
            <w:vAlign w:val="center"/>
          </w:tcPr>
          <w:p w14:paraId="4001E63F"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23EACC11"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Техническое описание</w:t>
            </w:r>
          </w:p>
        </w:tc>
      </w:tr>
      <w:tr w:rsidR="00F80186" w:rsidRPr="00F80186" w14:paraId="2F01D4F8" w14:textId="77777777" w:rsidTr="00791675">
        <w:trPr>
          <w:trHeight w:val="278"/>
        </w:trPr>
        <w:tc>
          <w:tcPr>
            <w:tcW w:w="5000" w:type="pct"/>
            <w:gridSpan w:val="3"/>
            <w:shd w:val="clear" w:color="auto" w:fill="auto"/>
          </w:tcPr>
          <w:p w14:paraId="73842163"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lang w:val="en-US"/>
              </w:rPr>
              <w:t>I</w:t>
            </w:r>
            <w:r w:rsidRPr="00F80186">
              <w:rPr>
                <w:rFonts w:ascii="Times New Roman" w:eastAsia="Times New Roman" w:hAnsi="Times New Roman" w:cs="Times New Roman"/>
                <w:b/>
                <w:bCs/>
                <w:iCs/>
                <w:sz w:val="24"/>
                <w:szCs w:val="28"/>
              </w:rPr>
              <w:t xml:space="preserve"> Специализированная мебель и системы хранения</w:t>
            </w:r>
          </w:p>
        </w:tc>
      </w:tr>
      <w:tr w:rsidR="00F80186" w:rsidRPr="00F80186" w14:paraId="539691F7" w14:textId="77777777" w:rsidTr="00791675">
        <w:trPr>
          <w:trHeight w:val="277"/>
        </w:trPr>
        <w:tc>
          <w:tcPr>
            <w:tcW w:w="5000" w:type="pct"/>
            <w:gridSpan w:val="3"/>
            <w:shd w:val="clear" w:color="auto" w:fill="auto"/>
          </w:tcPr>
          <w:p w14:paraId="7453F2CD"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17C71DA7" w14:textId="77777777" w:rsidTr="00791675">
        <w:tc>
          <w:tcPr>
            <w:tcW w:w="273" w:type="pct"/>
            <w:shd w:val="clear" w:color="auto" w:fill="auto"/>
          </w:tcPr>
          <w:p w14:paraId="526A955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vAlign w:val="center"/>
          </w:tcPr>
          <w:p w14:paraId="5DF0C21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w:t>
            </w:r>
          </w:p>
        </w:tc>
        <w:tc>
          <w:tcPr>
            <w:tcW w:w="1527" w:type="pct"/>
            <w:shd w:val="clear" w:color="auto" w:fill="auto"/>
          </w:tcPr>
          <w:p w14:paraId="7852B3C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Столешница не тоньше 25 мм, материал столешницы  ЛДСП, размеры (ШхГ)  не  менее 1400х720 мм</w:t>
            </w:r>
          </w:p>
        </w:tc>
      </w:tr>
      <w:tr w:rsidR="00F80186" w:rsidRPr="00F80186" w14:paraId="6141DE4F" w14:textId="77777777" w:rsidTr="00791675">
        <w:tc>
          <w:tcPr>
            <w:tcW w:w="273" w:type="pct"/>
            <w:shd w:val="clear" w:color="auto" w:fill="auto"/>
          </w:tcPr>
          <w:p w14:paraId="4CC9530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628318B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Стул ученический</w:t>
            </w:r>
          </w:p>
        </w:tc>
        <w:tc>
          <w:tcPr>
            <w:tcW w:w="1527" w:type="pct"/>
            <w:shd w:val="clear" w:color="auto" w:fill="auto"/>
          </w:tcPr>
          <w:p w14:paraId="5A5746B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Регулируемый по высоте. Наличие спинки, максимальная нагрузка не менее 100 кг, размеры сидения (ШхГ) не менее 475х470 мм</w:t>
            </w:r>
          </w:p>
        </w:tc>
      </w:tr>
      <w:tr w:rsidR="00F80186" w:rsidRPr="00F80186" w14:paraId="6AA64E23" w14:textId="77777777" w:rsidTr="00791675">
        <w:tc>
          <w:tcPr>
            <w:tcW w:w="273" w:type="pct"/>
            <w:shd w:val="clear" w:color="auto" w:fill="auto"/>
          </w:tcPr>
          <w:p w14:paraId="36FA5D2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shd w:val="clear" w:color="auto" w:fill="auto"/>
          </w:tcPr>
          <w:p w14:paraId="3DD3B26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 преподавателя</w:t>
            </w:r>
          </w:p>
        </w:tc>
        <w:tc>
          <w:tcPr>
            <w:tcW w:w="1527" w:type="pct"/>
            <w:shd w:val="clear" w:color="auto" w:fill="auto"/>
          </w:tcPr>
          <w:p w14:paraId="7D70C79A" w14:textId="77777777" w:rsidR="00F80186" w:rsidRPr="00F80186" w:rsidRDefault="00F80186" w:rsidP="00F80186">
            <w:pPr>
              <w:snapToGrid w:val="0"/>
              <w:rPr>
                <w:rFonts w:ascii="Times New Roman" w:eastAsia="Times New Roman" w:hAnsi="Times New Roman" w:cs="Times New Roman"/>
                <w:i/>
                <w:iCs/>
                <w:sz w:val="24"/>
                <w:szCs w:val="28"/>
                <w:lang w:eastAsia="ru-RU"/>
              </w:rPr>
            </w:pPr>
            <w:r w:rsidRPr="00F80186">
              <w:rPr>
                <w:rFonts w:ascii="Times New Roman" w:eastAsia="Times New Roman" w:hAnsi="Times New Roman" w:cs="Times New Roman"/>
                <w:iCs/>
                <w:sz w:val="24"/>
                <w:szCs w:val="28"/>
              </w:rPr>
              <w:t xml:space="preserve">Столешница не тоньше 25 мм, материал </w:t>
            </w:r>
            <w:r w:rsidRPr="00F80186">
              <w:rPr>
                <w:rFonts w:ascii="Times New Roman" w:eastAsia="Times New Roman" w:hAnsi="Times New Roman" w:cs="Times New Roman"/>
                <w:iCs/>
                <w:sz w:val="24"/>
                <w:szCs w:val="28"/>
              </w:rPr>
              <w:lastRenderedPageBreak/>
              <w:t>столешницы  ЛДСП, размеры (ШхГ)  не  менее 1400х720 мм</w:t>
            </w:r>
          </w:p>
        </w:tc>
      </w:tr>
      <w:tr w:rsidR="00F80186" w:rsidRPr="00F80186" w14:paraId="49914DF5" w14:textId="77777777" w:rsidTr="00791675">
        <w:tc>
          <w:tcPr>
            <w:tcW w:w="273" w:type="pct"/>
            <w:shd w:val="clear" w:color="auto" w:fill="auto"/>
          </w:tcPr>
          <w:p w14:paraId="091083D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lastRenderedPageBreak/>
              <w:t>4</w:t>
            </w:r>
          </w:p>
        </w:tc>
        <w:tc>
          <w:tcPr>
            <w:tcW w:w="3200" w:type="pct"/>
            <w:shd w:val="clear" w:color="auto" w:fill="auto"/>
          </w:tcPr>
          <w:p w14:paraId="599E6A8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Кресло</w:t>
            </w:r>
          </w:p>
        </w:tc>
        <w:tc>
          <w:tcPr>
            <w:tcW w:w="1527" w:type="pct"/>
            <w:shd w:val="clear" w:color="auto" w:fill="auto"/>
          </w:tcPr>
          <w:p w14:paraId="2D69A95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lang w:eastAsia="ru-RU"/>
              </w:rPr>
              <w:t>Наличие спинки, максимальная нагрузка не менее 100 кг, размеры сидения (ШхГ) не менее 475х470 мм</w:t>
            </w:r>
          </w:p>
        </w:tc>
      </w:tr>
      <w:tr w:rsidR="00F80186" w:rsidRPr="00F80186" w14:paraId="74CAE736" w14:textId="77777777" w:rsidTr="00791675">
        <w:tc>
          <w:tcPr>
            <w:tcW w:w="273" w:type="pct"/>
            <w:shd w:val="clear" w:color="auto" w:fill="auto"/>
          </w:tcPr>
          <w:p w14:paraId="66689F6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5</w:t>
            </w:r>
          </w:p>
        </w:tc>
        <w:tc>
          <w:tcPr>
            <w:tcW w:w="3200" w:type="pct"/>
            <w:shd w:val="clear" w:color="auto" w:fill="auto"/>
          </w:tcPr>
          <w:p w14:paraId="56B8CFE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lang w:eastAsia="ru-RU"/>
              </w:rPr>
              <w:t>Система визуализации</w:t>
            </w:r>
          </w:p>
        </w:tc>
        <w:tc>
          <w:tcPr>
            <w:tcW w:w="1527" w:type="pct"/>
            <w:shd w:val="clear" w:color="auto" w:fill="auto"/>
          </w:tcPr>
          <w:p w14:paraId="0B0C5FF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lang w:eastAsia="ru-RU"/>
              </w:rPr>
              <w:t>Доска интерактивная или мультимедиа проектор  с экраном или ЖК панель или м</w:t>
            </w:r>
            <w:r w:rsidRPr="00F80186">
              <w:rPr>
                <w:rFonts w:ascii="Times New Roman" w:eastAsia="Times New Roman" w:hAnsi="Times New Roman" w:cs="Times New Roman"/>
                <w:sz w:val="24"/>
                <w:szCs w:val="28"/>
              </w:rPr>
              <w:t>агнитно-маркерная поверхность односторонняя, размер не менее  100х150 см</w:t>
            </w:r>
          </w:p>
        </w:tc>
      </w:tr>
      <w:tr w:rsidR="00F80186" w:rsidRPr="00F80186" w14:paraId="66F61804" w14:textId="77777777" w:rsidTr="00791675">
        <w:tc>
          <w:tcPr>
            <w:tcW w:w="273" w:type="pct"/>
            <w:shd w:val="clear" w:color="auto" w:fill="auto"/>
          </w:tcPr>
          <w:p w14:paraId="27150A5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6</w:t>
            </w:r>
          </w:p>
        </w:tc>
        <w:tc>
          <w:tcPr>
            <w:tcW w:w="3200" w:type="pct"/>
            <w:shd w:val="clear" w:color="auto" w:fill="auto"/>
          </w:tcPr>
          <w:p w14:paraId="6D39771A" w14:textId="77777777" w:rsidR="00F80186" w:rsidRPr="00F80186" w:rsidRDefault="00F80186" w:rsidP="00F80186">
            <w:pPr>
              <w:snapToGrid w:val="0"/>
              <w:rPr>
                <w:rFonts w:ascii="Times New Roman" w:eastAsia="Times New Roman" w:hAnsi="Times New Roman" w:cs="Times New Roman"/>
                <w:iCs/>
                <w:sz w:val="24"/>
                <w:szCs w:val="28"/>
                <w:lang w:eastAsia="ru-RU"/>
              </w:rPr>
            </w:pPr>
            <w:r w:rsidRPr="00F80186">
              <w:rPr>
                <w:rFonts w:ascii="Times New Roman" w:eastAsia="Times New Roman" w:hAnsi="Times New Roman" w:cs="Times New Roman"/>
                <w:iCs/>
                <w:sz w:val="24"/>
                <w:szCs w:val="28"/>
                <w:lang w:eastAsia="ru-RU"/>
              </w:rPr>
              <w:t>Шкафы</w:t>
            </w:r>
          </w:p>
        </w:tc>
        <w:tc>
          <w:tcPr>
            <w:tcW w:w="1527" w:type="pct"/>
            <w:shd w:val="clear" w:color="auto" w:fill="auto"/>
          </w:tcPr>
          <w:p w14:paraId="509B0AB1" w14:textId="77777777" w:rsidR="00F80186" w:rsidRPr="00F80186" w:rsidRDefault="00F80186" w:rsidP="00F80186">
            <w:pPr>
              <w:snapToGrid w:val="0"/>
              <w:rPr>
                <w:rFonts w:ascii="Times New Roman" w:eastAsia="Times New Roman" w:hAnsi="Times New Roman" w:cs="Times New Roman"/>
                <w:iCs/>
                <w:sz w:val="24"/>
                <w:szCs w:val="28"/>
                <w:lang w:eastAsia="ru-RU"/>
              </w:rPr>
            </w:pPr>
            <w:r w:rsidRPr="00F80186">
              <w:rPr>
                <w:rFonts w:ascii="Times New Roman" w:eastAsia="Times New Roman" w:hAnsi="Times New Roman" w:cs="Times New Roman"/>
                <w:iCs/>
                <w:sz w:val="24"/>
                <w:szCs w:val="28"/>
              </w:rPr>
              <w:t>Корпусная методическая мебель</w:t>
            </w:r>
          </w:p>
        </w:tc>
      </w:tr>
      <w:tr w:rsidR="00F80186" w:rsidRPr="00F80186" w14:paraId="61BD9736"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044AF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4BF5AB03"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415EE183"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FE31D5"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5CAB104"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01976DD1"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AE73A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 xml:space="preserve">II </w:t>
            </w:r>
            <w:r w:rsidRPr="00F80186">
              <w:rPr>
                <w:rFonts w:ascii="Times New Roman" w:eastAsia="Times New Roman" w:hAnsi="Times New Roman" w:cs="Times New Roman"/>
                <w:b/>
                <w:bCs/>
                <w:iCs/>
                <w:sz w:val="24"/>
                <w:szCs w:val="28"/>
              </w:rPr>
              <w:t>Технические средства</w:t>
            </w:r>
          </w:p>
        </w:tc>
      </w:tr>
      <w:tr w:rsidR="00F80186" w:rsidRPr="00F80186" w14:paraId="60C58C22"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5C9B7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70E712FE" w14:textId="77777777" w:rsidTr="00791675">
        <w:tc>
          <w:tcPr>
            <w:tcW w:w="273" w:type="pct"/>
            <w:shd w:val="clear" w:color="auto" w:fill="auto"/>
          </w:tcPr>
          <w:p w14:paraId="159DE08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p w14:paraId="64BACFD0" w14:textId="77777777" w:rsidR="00F80186" w:rsidRPr="00F80186" w:rsidRDefault="00F80186" w:rsidP="00F80186">
            <w:pPr>
              <w:snapToGrid w:val="0"/>
              <w:rPr>
                <w:rFonts w:ascii="Times New Roman" w:eastAsia="Times New Roman" w:hAnsi="Times New Roman" w:cs="Times New Roman"/>
                <w:iCs/>
                <w:sz w:val="24"/>
                <w:szCs w:val="28"/>
              </w:rPr>
            </w:pPr>
          </w:p>
          <w:p w14:paraId="6DC350AD" w14:textId="77777777" w:rsidR="00F80186" w:rsidRPr="00F80186" w:rsidRDefault="00F80186" w:rsidP="00F80186">
            <w:pPr>
              <w:snapToGrid w:val="0"/>
              <w:rPr>
                <w:rFonts w:ascii="Times New Roman" w:eastAsia="Times New Roman" w:hAnsi="Times New Roman" w:cs="Times New Roman"/>
                <w:iCs/>
                <w:sz w:val="24"/>
                <w:szCs w:val="28"/>
              </w:rPr>
            </w:pPr>
          </w:p>
          <w:p w14:paraId="78FAEF2F"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4DB6E57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Автоматизированное место преподавателя</w:t>
            </w:r>
          </w:p>
        </w:tc>
        <w:tc>
          <w:tcPr>
            <w:tcW w:w="1527" w:type="pct"/>
            <w:shd w:val="clear" w:color="auto" w:fill="auto"/>
          </w:tcPr>
          <w:p w14:paraId="7C8E0F1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Компьютер с лицензионным программным обеспечением (имеется доступ к сети</w:t>
            </w:r>
            <w:r w:rsidRPr="00F80186">
              <w:rPr>
                <w:rFonts w:ascii="Times New Roman" w:eastAsia="Times New Roman" w:hAnsi="Times New Roman" w:cs="Times New Roman"/>
                <w:iCs/>
                <w:sz w:val="24"/>
                <w:szCs w:val="28"/>
                <w:lang w:eastAsia="ru-RU"/>
              </w:rPr>
              <w:t xml:space="preserve"> </w:t>
            </w:r>
            <w:r w:rsidRPr="00F80186">
              <w:rPr>
                <w:rFonts w:ascii="Times New Roman" w:eastAsia="Times New Roman" w:hAnsi="Times New Roman" w:cs="Times New Roman"/>
                <w:iCs/>
                <w:sz w:val="24"/>
                <w:szCs w:val="28"/>
              </w:rPr>
              <w:t>Internet); клавиатура тип USB; манипулятор мышь тип USB; монитор- диагональ не менее 23,8 " с модемом, гарнитура, вебкамера с программным обеспечением для программирования и прикладным программным обеспечением</w:t>
            </w:r>
          </w:p>
        </w:tc>
      </w:tr>
      <w:tr w:rsidR="00F80186" w:rsidRPr="00F80186" w14:paraId="2809EFC1" w14:textId="77777777" w:rsidTr="00791675">
        <w:tc>
          <w:tcPr>
            <w:tcW w:w="273" w:type="pct"/>
            <w:shd w:val="clear" w:color="auto" w:fill="auto"/>
          </w:tcPr>
          <w:p w14:paraId="6BD0887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p w14:paraId="3A112B1B" w14:textId="77777777" w:rsidR="00F80186" w:rsidRPr="00F80186" w:rsidRDefault="00F80186" w:rsidP="00F80186">
            <w:pPr>
              <w:snapToGrid w:val="0"/>
              <w:rPr>
                <w:rFonts w:ascii="Times New Roman" w:eastAsia="Times New Roman" w:hAnsi="Times New Roman" w:cs="Times New Roman"/>
                <w:iCs/>
                <w:sz w:val="24"/>
                <w:szCs w:val="28"/>
              </w:rPr>
            </w:pPr>
          </w:p>
          <w:p w14:paraId="3FAF82DA" w14:textId="77777777" w:rsidR="00F80186" w:rsidRPr="00F80186" w:rsidRDefault="00F80186" w:rsidP="00F80186">
            <w:pPr>
              <w:snapToGrid w:val="0"/>
              <w:rPr>
                <w:rFonts w:ascii="Times New Roman" w:eastAsia="Times New Roman" w:hAnsi="Times New Roman" w:cs="Times New Roman"/>
                <w:iCs/>
                <w:sz w:val="24"/>
                <w:szCs w:val="28"/>
              </w:rPr>
            </w:pPr>
          </w:p>
          <w:p w14:paraId="4B3BA914" w14:textId="77777777" w:rsidR="00F80186" w:rsidRPr="00F80186" w:rsidRDefault="00F80186" w:rsidP="00F80186">
            <w:pPr>
              <w:snapToGrid w:val="0"/>
              <w:rPr>
                <w:rFonts w:ascii="Times New Roman" w:eastAsia="Times New Roman" w:hAnsi="Times New Roman" w:cs="Times New Roman"/>
                <w:iCs/>
                <w:sz w:val="24"/>
                <w:szCs w:val="28"/>
              </w:rPr>
            </w:pPr>
          </w:p>
          <w:p w14:paraId="4AD253D5" w14:textId="77777777" w:rsidR="00F80186" w:rsidRPr="00F80186" w:rsidRDefault="00F80186" w:rsidP="00F80186">
            <w:pPr>
              <w:snapToGrid w:val="0"/>
              <w:rPr>
                <w:rFonts w:ascii="Times New Roman" w:eastAsia="Times New Roman" w:hAnsi="Times New Roman" w:cs="Times New Roman"/>
                <w:iCs/>
                <w:sz w:val="24"/>
                <w:szCs w:val="28"/>
              </w:rPr>
            </w:pPr>
          </w:p>
          <w:p w14:paraId="01E6FDFB"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15AA335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Автоматизированное рабочее место обучающегося</w:t>
            </w:r>
          </w:p>
        </w:tc>
        <w:tc>
          <w:tcPr>
            <w:tcW w:w="1527" w:type="pct"/>
            <w:shd w:val="clear" w:color="auto" w:fill="auto"/>
          </w:tcPr>
          <w:p w14:paraId="3D8164E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Из  расчета на 25 чел, компьютер с лицензионным программным обеспечением (имеется доступ к сети Internet); клавиатура тип USB; манипулятор мышь тип </w:t>
            </w:r>
            <w:r w:rsidRPr="00F80186">
              <w:rPr>
                <w:rFonts w:ascii="Times New Roman" w:eastAsia="Times New Roman" w:hAnsi="Times New Roman" w:cs="Times New Roman"/>
                <w:iCs/>
                <w:sz w:val="24"/>
                <w:szCs w:val="28"/>
              </w:rPr>
              <w:lastRenderedPageBreak/>
              <w:t>USB; монитор- диагональ не менее 23,8 " с модемом, гарнитура, вебкамера с программным обеспечением для программирования и прикладным программным обеспечением</w:t>
            </w:r>
          </w:p>
        </w:tc>
      </w:tr>
      <w:tr w:rsidR="00F80186" w:rsidRPr="00F80186" w14:paraId="492C330E" w14:textId="77777777" w:rsidTr="00791675">
        <w:tc>
          <w:tcPr>
            <w:tcW w:w="273" w:type="pct"/>
            <w:shd w:val="clear" w:color="auto" w:fill="auto"/>
          </w:tcPr>
          <w:p w14:paraId="203F8B2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lastRenderedPageBreak/>
              <w:t>3</w:t>
            </w:r>
          </w:p>
        </w:tc>
        <w:tc>
          <w:tcPr>
            <w:tcW w:w="3200" w:type="pct"/>
            <w:shd w:val="clear" w:color="auto" w:fill="auto"/>
          </w:tcPr>
          <w:p w14:paraId="40CAB21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МФУ (принтер, сканер, копир)</w:t>
            </w:r>
          </w:p>
        </w:tc>
        <w:tc>
          <w:tcPr>
            <w:tcW w:w="1527" w:type="pct"/>
            <w:shd w:val="clear" w:color="auto" w:fill="auto"/>
          </w:tcPr>
          <w:p w14:paraId="3B1FAC9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Технология печати лазерная, тип печати ч/б, максимальный формат печати A4, скорость (А4) не менее 22 стр/мин, разрешение печати не менее 1200 dpi, разрешение сканирования не менее 600 dpi</w:t>
            </w:r>
          </w:p>
        </w:tc>
      </w:tr>
      <w:tr w:rsidR="00F80186" w:rsidRPr="00F80186" w14:paraId="3A16BB92" w14:textId="77777777" w:rsidTr="00791675">
        <w:tc>
          <w:tcPr>
            <w:tcW w:w="273" w:type="pct"/>
            <w:shd w:val="clear" w:color="auto" w:fill="auto"/>
          </w:tcPr>
          <w:p w14:paraId="3FAF8E0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4</w:t>
            </w:r>
          </w:p>
        </w:tc>
        <w:tc>
          <w:tcPr>
            <w:tcW w:w="3200" w:type="pct"/>
            <w:shd w:val="clear" w:color="auto" w:fill="auto"/>
          </w:tcPr>
          <w:p w14:paraId="4CE7A81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Акустические колонки</w:t>
            </w:r>
          </w:p>
        </w:tc>
        <w:tc>
          <w:tcPr>
            <w:tcW w:w="1527" w:type="pct"/>
            <w:shd w:val="clear" w:color="auto" w:fill="auto"/>
          </w:tcPr>
          <w:p w14:paraId="6E291BA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Мультимедийный акустический комплект для компьютера и ноутбуков состоит из двух фронтальных сателлитов, стереосистема обладает неброским внешним видом и компактными геометрическими параметрами. Корпус компьютерных фронтальных колонок изготовлен из прочного пластика, на боковой части правого сателлита расположен регулятор уровня громкости. Питание стереосистемы осуществляется через адаптер 5V либо USB-коннектор компьютера, линейный аудиовход представлен в виде разъема minijack 3,5 мм.</w:t>
            </w:r>
          </w:p>
        </w:tc>
      </w:tr>
      <w:tr w:rsidR="00F80186" w:rsidRPr="00F80186" w14:paraId="077DEC58" w14:textId="77777777" w:rsidTr="00791675">
        <w:tc>
          <w:tcPr>
            <w:tcW w:w="5000" w:type="pct"/>
            <w:gridSpan w:val="3"/>
            <w:shd w:val="clear" w:color="auto" w:fill="auto"/>
          </w:tcPr>
          <w:p w14:paraId="1526AB1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iCs/>
                <w:sz w:val="24"/>
                <w:szCs w:val="28"/>
              </w:rPr>
              <w:t>Дополнительное оборудование</w:t>
            </w:r>
          </w:p>
        </w:tc>
      </w:tr>
      <w:tr w:rsidR="00F80186" w:rsidRPr="00F80186" w14:paraId="753AA4CE" w14:textId="77777777" w:rsidTr="00791675">
        <w:tc>
          <w:tcPr>
            <w:tcW w:w="273" w:type="pct"/>
            <w:shd w:val="clear" w:color="auto" w:fill="auto"/>
          </w:tcPr>
          <w:p w14:paraId="04E0A9CA"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39DE583D"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1EBFC4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2F035AB5" w14:textId="77777777" w:rsidTr="00791675">
        <w:tc>
          <w:tcPr>
            <w:tcW w:w="5000" w:type="pct"/>
            <w:gridSpan w:val="3"/>
            <w:shd w:val="clear" w:color="auto" w:fill="auto"/>
          </w:tcPr>
          <w:p w14:paraId="65D171B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III</w:t>
            </w:r>
            <w:r w:rsidRPr="00F80186">
              <w:rPr>
                <w:rFonts w:ascii="Times New Roman" w:eastAsia="Times New Roman" w:hAnsi="Times New Roman" w:cs="Times New Roman"/>
                <w:b/>
                <w:bCs/>
                <w:iCs/>
                <w:sz w:val="24"/>
                <w:szCs w:val="28"/>
              </w:rPr>
              <w:t xml:space="preserve"> Демонстрационные учебно-наглядные пособия</w:t>
            </w:r>
          </w:p>
        </w:tc>
      </w:tr>
      <w:tr w:rsidR="00F80186" w:rsidRPr="00F80186" w14:paraId="714B1109" w14:textId="77777777" w:rsidTr="00791675">
        <w:tc>
          <w:tcPr>
            <w:tcW w:w="5000" w:type="pct"/>
            <w:gridSpan w:val="3"/>
            <w:shd w:val="clear" w:color="auto" w:fill="auto"/>
          </w:tcPr>
          <w:p w14:paraId="2EBBAF9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lastRenderedPageBreak/>
              <w:t>Основное оборудование</w:t>
            </w:r>
          </w:p>
        </w:tc>
      </w:tr>
      <w:tr w:rsidR="00F80186" w:rsidRPr="00F80186" w14:paraId="06261E8D" w14:textId="77777777" w:rsidTr="00791675">
        <w:tc>
          <w:tcPr>
            <w:tcW w:w="273" w:type="pct"/>
            <w:shd w:val="clear" w:color="auto" w:fill="auto"/>
          </w:tcPr>
          <w:p w14:paraId="67D96B6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1AFAF07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Комплект учебного наглядного материала по всем темам программы</w:t>
            </w:r>
          </w:p>
        </w:tc>
        <w:tc>
          <w:tcPr>
            <w:tcW w:w="1527" w:type="pct"/>
            <w:shd w:val="clear" w:color="auto" w:fill="auto"/>
          </w:tcPr>
          <w:p w14:paraId="27E7E41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Из  расчета на каждую группу курса- по 1 комплекту</w:t>
            </w:r>
          </w:p>
        </w:tc>
      </w:tr>
      <w:tr w:rsidR="00F80186" w:rsidRPr="00F80186" w14:paraId="39D91346" w14:textId="77777777" w:rsidTr="00791675">
        <w:tc>
          <w:tcPr>
            <w:tcW w:w="273" w:type="pct"/>
            <w:shd w:val="clear" w:color="auto" w:fill="auto"/>
          </w:tcPr>
          <w:p w14:paraId="7F6EB2A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54C9A48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Комплекты для индивидуальной и групповой работы по основным темам программы</w:t>
            </w:r>
          </w:p>
        </w:tc>
        <w:tc>
          <w:tcPr>
            <w:tcW w:w="1527" w:type="pct"/>
            <w:shd w:val="clear" w:color="auto" w:fill="auto"/>
          </w:tcPr>
          <w:p w14:paraId="56BA083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Из расчета на 25 чел</w:t>
            </w:r>
          </w:p>
        </w:tc>
      </w:tr>
      <w:tr w:rsidR="00F80186" w:rsidRPr="00F80186" w14:paraId="66FBB739" w14:textId="77777777" w:rsidTr="00791675">
        <w:tc>
          <w:tcPr>
            <w:tcW w:w="273" w:type="pct"/>
            <w:shd w:val="clear" w:color="auto" w:fill="auto"/>
          </w:tcPr>
          <w:p w14:paraId="57C5253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shd w:val="clear" w:color="auto" w:fill="auto"/>
          </w:tcPr>
          <w:p w14:paraId="413299E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Экранно-звуковые пособия</w:t>
            </w:r>
          </w:p>
        </w:tc>
        <w:tc>
          <w:tcPr>
            <w:tcW w:w="1527" w:type="pct"/>
            <w:shd w:val="clear" w:color="auto" w:fill="auto"/>
          </w:tcPr>
          <w:p w14:paraId="4D483A9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Презентации по основным разделам учебной дисциплины</w:t>
            </w:r>
          </w:p>
        </w:tc>
      </w:tr>
      <w:tr w:rsidR="00F80186" w:rsidRPr="00F80186" w14:paraId="5B2BFC22" w14:textId="77777777" w:rsidTr="00791675">
        <w:tc>
          <w:tcPr>
            <w:tcW w:w="5000" w:type="pct"/>
            <w:gridSpan w:val="3"/>
            <w:shd w:val="clear" w:color="auto" w:fill="auto"/>
          </w:tcPr>
          <w:p w14:paraId="61B0EAC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1B58ED95" w14:textId="77777777" w:rsidTr="00791675">
        <w:tc>
          <w:tcPr>
            <w:tcW w:w="273" w:type="pct"/>
            <w:shd w:val="clear" w:color="auto" w:fill="auto"/>
          </w:tcPr>
          <w:p w14:paraId="41747965"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2C61F7C0"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56A555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3D9F3416" w14:textId="77777777" w:rsidR="00F80186" w:rsidRPr="00F80186" w:rsidRDefault="00F80186" w:rsidP="00F80186">
      <w:pPr>
        <w:suppressAutoHyphens/>
        <w:ind w:firstLine="709"/>
        <w:jc w:val="both"/>
        <w:rPr>
          <w:rFonts w:ascii="Times New Roman" w:eastAsia="Times New Roman" w:hAnsi="Times New Roman" w:cs="Times New Roman"/>
          <w:bCs/>
          <w:sz w:val="24"/>
          <w:szCs w:val="24"/>
          <w:lang w:eastAsia="ru-RU"/>
        </w:rPr>
      </w:pPr>
    </w:p>
    <w:p w14:paraId="1F9E0A5C" w14:textId="77777777" w:rsidR="00F80186" w:rsidRPr="00F80186" w:rsidRDefault="00F80186" w:rsidP="00F80186">
      <w:pPr>
        <w:suppressAutoHyphens/>
        <w:ind w:firstLine="709"/>
        <w:jc w:val="both"/>
        <w:rPr>
          <w:rFonts w:ascii="Times New Roman" w:eastAsia="Times New Roman" w:hAnsi="Times New Roman" w:cs="Times New Roman"/>
          <w:bCs/>
          <w:sz w:val="24"/>
          <w:szCs w:val="24"/>
          <w:lang w:eastAsia="ru-RU"/>
        </w:rPr>
      </w:pPr>
      <w:r w:rsidRPr="00F80186">
        <w:rPr>
          <w:rFonts w:ascii="Times New Roman" w:eastAsia="Times New Roman" w:hAnsi="Times New Roman" w:cs="Times New Roman"/>
          <w:bCs/>
          <w:iCs/>
          <w:sz w:val="24"/>
          <w:szCs w:val="24"/>
          <w:lang w:eastAsia="ru-RU"/>
        </w:rPr>
        <w:t>Кабинет «</w:t>
      </w:r>
      <w:r w:rsidRPr="00F80186">
        <w:rPr>
          <w:rFonts w:ascii="Times New Roman" w:eastAsia="Times New Roman" w:hAnsi="Times New Roman" w:cs="Times New Roman"/>
          <w:sz w:val="24"/>
          <w:szCs w:val="24"/>
          <w:u w:val="single"/>
          <w:lang w:eastAsia="ru-RU"/>
        </w:rPr>
        <w:t>Инженерная графика</w:t>
      </w:r>
      <w:r w:rsidRPr="00F80186">
        <w:rPr>
          <w:rFonts w:ascii="Times New Roman" w:eastAsia="Times New Roman" w:hAnsi="Times New Roman" w:cs="Times New Roman"/>
          <w:bCs/>
          <w:iCs/>
          <w:sz w:val="24"/>
          <w:szCs w:val="24"/>
          <w:u w:val="single"/>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80186" w:rsidRPr="00F80186" w14:paraId="51D4EC2D" w14:textId="77777777" w:rsidTr="00791675">
        <w:tc>
          <w:tcPr>
            <w:tcW w:w="273" w:type="pct"/>
            <w:shd w:val="clear" w:color="auto" w:fill="auto"/>
            <w:vAlign w:val="center"/>
          </w:tcPr>
          <w:p w14:paraId="0D002126"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w:t>
            </w:r>
          </w:p>
        </w:tc>
        <w:tc>
          <w:tcPr>
            <w:tcW w:w="3200" w:type="pct"/>
            <w:shd w:val="clear" w:color="auto" w:fill="auto"/>
            <w:vAlign w:val="center"/>
          </w:tcPr>
          <w:p w14:paraId="59046B58"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1997062F"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Техническое описание</w:t>
            </w:r>
          </w:p>
        </w:tc>
      </w:tr>
      <w:tr w:rsidR="00F80186" w:rsidRPr="00F80186" w14:paraId="0951F3F8" w14:textId="77777777" w:rsidTr="00791675">
        <w:tc>
          <w:tcPr>
            <w:tcW w:w="273" w:type="pct"/>
            <w:shd w:val="clear" w:color="auto" w:fill="auto"/>
            <w:vAlign w:val="center"/>
          </w:tcPr>
          <w:p w14:paraId="70754F8A" w14:textId="77777777" w:rsidR="00F80186" w:rsidRPr="00F80186" w:rsidRDefault="00F80186" w:rsidP="00F80186">
            <w:pPr>
              <w:snapToGrid w:val="0"/>
              <w:jc w:val="center"/>
              <w:rPr>
                <w:rFonts w:ascii="Times New Roman" w:eastAsia="Times New Roman" w:hAnsi="Times New Roman" w:cs="Times New Roman"/>
                <w:iCs/>
                <w:sz w:val="24"/>
                <w:szCs w:val="28"/>
              </w:rPr>
            </w:pPr>
          </w:p>
        </w:tc>
        <w:tc>
          <w:tcPr>
            <w:tcW w:w="3200" w:type="pct"/>
            <w:shd w:val="clear" w:color="auto" w:fill="auto"/>
            <w:vAlign w:val="center"/>
          </w:tcPr>
          <w:p w14:paraId="5F794F20" w14:textId="77777777" w:rsidR="00F80186" w:rsidRPr="00F80186" w:rsidRDefault="00F80186" w:rsidP="00F80186">
            <w:pPr>
              <w:snapToGrid w:val="0"/>
              <w:jc w:val="center"/>
              <w:rPr>
                <w:rFonts w:ascii="Times New Roman" w:eastAsia="Times New Roman" w:hAnsi="Times New Roman" w:cs="Times New Roman"/>
                <w:iCs/>
                <w:sz w:val="24"/>
                <w:szCs w:val="28"/>
              </w:rPr>
            </w:pPr>
          </w:p>
        </w:tc>
        <w:tc>
          <w:tcPr>
            <w:tcW w:w="1527" w:type="pct"/>
            <w:shd w:val="clear" w:color="auto" w:fill="auto"/>
            <w:vAlign w:val="center"/>
          </w:tcPr>
          <w:p w14:paraId="4BDD7157" w14:textId="77777777" w:rsidR="00F80186" w:rsidRPr="00F80186" w:rsidRDefault="00F80186" w:rsidP="00F80186">
            <w:pPr>
              <w:snapToGrid w:val="0"/>
              <w:jc w:val="center"/>
              <w:rPr>
                <w:rFonts w:ascii="Times New Roman" w:eastAsia="Times New Roman" w:hAnsi="Times New Roman" w:cs="Times New Roman"/>
                <w:iCs/>
                <w:sz w:val="24"/>
                <w:szCs w:val="28"/>
              </w:rPr>
            </w:pPr>
          </w:p>
        </w:tc>
      </w:tr>
      <w:tr w:rsidR="00F80186" w:rsidRPr="00F80186" w14:paraId="03A9F13F" w14:textId="77777777" w:rsidTr="00791675">
        <w:trPr>
          <w:trHeight w:val="278"/>
        </w:trPr>
        <w:tc>
          <w:tcPr>
            <w:tcW w:w="5000" w:type="pct"/>
            <w:gridSpan w:val="3"/>
            <w:shd w:val="clear" w:color="auto" w:fill="auto"/>
          </w:tcPr>
          <w:p w14:paraId="28093102"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lang w:val="en-US"/>
              </w:rPr>
              <w:t>I</w:t>
            </w:r>
            <w:r w:rsidRPr="00F80186">
              <w:rPr>
                <w:rFonts w:ascii="Times New Roman" w:eastAsia="Times New Roman" w:hAnsi="Times New Roman" w:cs="Times New Roman"/>
                <w:b/>
                <w:bCs/>
                <w:iCs/>
                <w:sz w:val="24"/>
                <w:szCs w:val="28"/>
              </w:rPr>
              <w:t xml:space="preserve"> Специализированная мебель и системы хранения</w:t>
            </w:r>
          </w:p>
        </w:tc>
      </w:tr>
      <w:tr w:rsidR="00F80186" w:rsidRPr="00F80186" w14:paraId="62BF041C" w14:textId="77777777" w:rsidTr="00791675">
        <w:trPr>
          <w:trHeight w:val="277"/>
        </w:trPr>
        <w:tc>
          <w:tcPr>
            <w:tcW w:w="5000" w:type="pct"/>
            <w:gridSpan w:val="3"/>
            <w:shd w:val="clear" w:color="auto" w:fill="auto"/>
          </w:tcPr>
          <w:p w14:paraId="2998B75C"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4C235C9E" w14:textId="77777777" w:rsidTr="00791675">
        <w:tc>
          <w:tcPr>
            <w:tcW w:w="273" w:type="pct"/>
            <w:shd w:val="clear" w:color="auto" w:fill="auto"/>
          </w:tcPr>
          <w:p w14:paraId="550D8F2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04396AA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 ученический с чертежной доской</w:t>
            </w:r>
          </w:p>
        </w:tc>
        <w:tc>
          <w:tcPr>
            <w:tcW w:w="1527" w:type="pct"/>
            <w:shd w:val="clear" w:color="auto" w:fill="auto"/>
          </w:tcPr>
          <w:p w14:paraId="29BCD42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Регулируемый наклон столешницы</w:t>
            </w:r>
          </w:p>
        </w:tc>
      </w:tr>
      <w:tr w:rsidR="00F80186" w:rsidRPr="00F80186" w14:paraId="356B0D1F" w14:textId="77777777" w:rsidTr="00791675">
        <w:tc>
          <w:tcPr>
            <w:tcW w:w="273" w:type="pct"/>
            <w:shd w:val="clear" w:color="auto" w:fill="auto"/>
          </w:tcPr>
          <w:p w14:paraId="03A4F6B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6A9876E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 ученический</w:t>
            </w:r>
          </w:p>
        </w:tc>
        <w:tc>
          <w:tcPr>
            <w:tcW w:w="1527" w:type="pct"/>
            <w:shd w:val="clear" w:color="auto" w:fill="auto"/>
          </w:tcPr>
          <w:p w14:paraId="761597B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Наличие спинки, максимальная нагрузка не менее 100 кг, размеры сидения (ШхГ) не менее 475х470 мм</w:t>
            </w:r>
          </w:p>
        </w:tc>
      </w:tr>
      <w:tr w:rsidR="00F80186" w:rsidRPr="00F80186" w14:paraId="7471A746" w14:textId="77777777" w:rsidTr="00791675">
        <w:tc>
          <w:tcPr>
            <w:tcW w:w="273" w:type="pct"/>
            <w:shd w:val="clear" w:color="auto" w:fill="auto"/>
          </w:tcPr>
          <w:p w14:paraId="66E3219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shd w:val="clear" w:color="auto" w:fill="auto"/>
          </w:tcPr>
          <w:p w14:paraId="328DB5E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Стул ученический</w:t>
            </w:r>
          </w:p>
        </w:tc>
        <w:tc>
          <w:tcPr>
            <w:tcW w:w="1527" w:type="pct"/>
            <w:shd w:val="clear" w:color="auto" w:fill="auto"/>
          </w:tcPr>
          <w:p w14:paraId="0188B41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Регулируемый по высоте. Наличие спинки, максимальная нагрузка не менее 100 кг, размеры сидения (ШхГ) не менее 475х470 мм</w:t>
            </w:r>
          </w:p>
        </w:tc>
      </w:tr>
      <w:tr w:rsidR="00F80186" w:rsidRPr="00F80186" w14:paraId="6E2745A8" w14:textId="77777777" w:rsidTr="00791675">
        <w:tc>
          <w:tcPr>
            <w:tcW w:w="273" w:type="pct"/>
            <w:shd w:val="clear" w:color="auto" w:fill="auto"/>
          </w:tcPr>
          <w:p w14:paraId="472B2F3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4</w:t>
            </w:r>
          </w:p>
        </w:tc>
        <w:tc>
          <w:tcPr>
            <w:tcW w:w="3200" w:type="pct"/>
            <w:shd w:val="clear" w:color="auto" w:fill="auto"/>
          </w:tcPr>
          <w:p w14:paraId="5EBFA0C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 преподавателя</w:t>
            </w:r>
          </w:p>
        </w:tc>
        <w:tc>
          <w:tcPr>
            <w:tcW w:w="1527" w:type="pct"/>
            <w:shd w:val="clear" w:color="auto" w:fill="auto"/>
          </w:tcPr>
          <w:p w14:paraId="7887006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Столешница не тоньше 25 мм, материал столешницы  ЛДСП, размеры (ШхГ)  не  менее 1400х720 мм</w:t>
            </w:r>
          </w:p>
        </w:tc>
      </w:tr>
      <w:tr w:rsidR="00F80186" w:rsidRPr="00F80186" w14:paraId="098DE3D6" w14:textId="77777777" w:rsidTr="00791675">
        <w:tc>
          <w:tcPr>
            <w:tcW w:w="273" w:type="pct"/>
            <w:shd w:val="clear" w:color="auto" w:fill="auto"/>
          </w:tcPr>
          <w:p w14:paraId="73A840E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5</w:t>
            </w:r>
          </w:p>
        </w:tc>
        <w:tc>
          <w:tcPr>
            <w:tcW w:w="3200" w:type="pct"/>
            <w:shd w:val="clear" w:color="auto" w:fill="auto"/>
          </w:tcPr>
          <w:p w14:paraId="18CFD0E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Кресло</w:t>
            </w:r>
          </w:p>
        </w:tc>
        <w:tc>
          <w:tcPr>
            <w:tcW w:w="1527" w:type="pct"/>
            <w:shd w:val="clear" w:color="auto" w:fill="auto"/>
          </w:tcPr>
          <w:p w14:paraId="778D79F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Наличие спинки, максимальная нагрузка не менее 100 кг, размеры сидения (ШхГ) не менее 475х470 мм</w:t>
            </w:r>
          </w:p>
        </w:tc>
      </w:tr>
      <w:tr w:rsidR="00F80186" w:rsidRPr="00F80186" w14:paraId="5439C106" w14:textId="77777777" w:rsidTr="00791675">
        <w:tc>
          <w:tcPr>
            <w:tcW w:w="273" w:type="pct"/>
            <w:shd w:val="clear" w:color="auto" w:fill="auto"/>
          </w:tcPr>
          <w:p w14:paraId="236A453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6</w:t>
            </w:r>
          </w:p>
        </w:tc>
        <w:tc>
          <w:tcPr>
            <w:tcW w:w="3200" w:type="pct"/>
            <w:shd w:val="clear" w:color="auto" w:fill="auto"/>
          </w:tcPr>
          <w:p w14:paraId="3EEDF27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Система визуализации</w:t>
            </w:r>
          </w:p>
        </w:tc>
        <w:tc>
          <w:tcPr>
            <w:tcW w:w="1527" w:type="pct"/>
            <w:shd w:val="clear" w:color="auto" w:fill="auto"/>
          </w:tcPr>
          <w:p w14:paraId="497CCFB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Доска интерактивная или мультимедиа проектор  с экраном или ЖК панель или </w:t>
            </w:r>
            <w:r w:rsidRPr="00F80186">
              <w:rPr>
                <w:rFonts w:ascii="Times New Roman" w:eastAsia="Times New Roman" w:hAnsi="Times New Roman" w:cs="Times New Roman"/>
                <w:sz w:val="24"/>
                <w:szCs w:val="28"/>
              </w:rPr>
              <w:t xml:space="preserve">Магнитно-маркерная поверхность, </w:t>
            </w:r>
            <w:r w:rsidRPr="00F80186">
              <w:rPr>
                <w:rFonts w:ascii="Times New Roman" w:eastAsia="Times New Roman" w:hAnsi="Times New Roman" w:cs="Times New Roman"/>
                <w:sz w:val="24"/>
                <w:szCs w:val="28"/>
              </w:rPr>
              <w:lastRenderedPageBreak/>
              <w:t>односторонняя, размер не менее  100х150 см</w:t>
            </w:r>
          </w:p>
        </w:tc>
      </w:tr>
      <w:tr w:rsidR="00F80186" w:rsidRPr="00F80186" w14:paraId="4D9574C5" w14:textId="77777777" w:rsidTr="00791675">
        <w:tc>
          <w:tcPr>
            <w:tcW w:w="273" w:type="pct"/>
            <w:shd w:val="clear" w:color="auto" w:fill="auto"/>
          </w:tcPr>
          <w:p w14:paraId="46AEF4B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lastRenderedPageBreak/>
              <w:t>7</w:t>
            </w:r>
          </w:p>
        </w:tc>
        <w:tc>
          <w:tcPr>
            <w:tcW w:w="3200" w:type="pct"/>
            <w:shd w:val="clear" w:color="auto" w:fill="auto"/>
          </w:tcPr>
          <w:p w14:paraId="40EE319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Шкафы</w:t>
            </w:r>
          </w:p>
        </w:tc>
        <w:tc>
          <w:tcPr>
            <w:tcW w:w="1527" w:type="pct"/>
            <w:shd w:val="clear" w:color="auto" w:fill="auto"/>
          </w:tcPr>
          <w:p w14:paraId="0CF27C4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Корпусная методическая мебель</w:t>
            </w:r>
          </w:p>
        </w:tc>
      </w:tr>
      <w:tr w:rsidR="00F80186" w:rsidRPr="00F80186" w14:paraId="142ED512"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AD9B6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2E9B3EC1"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63B0DEB1"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5C0D43"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D757877"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211DBA25"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C33D9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 xml:space="preserve">II </w:t>
            </w:r>
            <w:r w:rsidRPr="00F80186">
              <w:rPr>
                <w:rFonts w:ascii="Times New Roman" w:eastAsia="Times New Roman" w:hAnsi="Times New Roman" w:cs="Times New Roman"/>
                <w:b/>
                <w:bCs/>
                <w:iCs/>
                <w:sz w:val="24"/>
                <w:szCs w:val="28"/>
              </w:rPr>
              <w:t>Технические средства</w:t>
            </w:r>
          </w:p>
        </w:tc>
      </w:tr>
      <w:tr w:rsidR="00F80186" w:rsidRPr="00F80186" w14:paraId="6234306F"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7AE87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7035EF89" w14:textId="77777777" w:rsidTr="00791675">
        <w:tc>
          <w:tcPr>
            <w:tcW w:w="273" w:type="pct"/>
            <w:shd w:val="clear" w:color="auto" w:fill="auto"/>
          </w:tcPr>
          <w:p w14:paraId="0732F60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491647D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Автоматизированное место преподавателя </w:t>
            </w:r>
          </w:p>
          <w:p w14:paraId="76CF956A" w14:textId="77777777" w:rsidR="00F80186" w:rsidRPr="00F80186" w:rsidRDefault="00F80186" w:rsidP="00F80186">
            <w:pPr>
              <w:snapToGrid w:val="0"/>
              <w:rPr>
                <w:rFonts w:ascii="Times New Roman" w:eastAsia="Times New Roman" w:hAnsi="Times New Roman" w:cs="Times New Roman"/>
                <w:iCs/>
                <w:sz w:val="24"/>
                <w:szCs w:val="28"/>
              </w:rPr>
            </w:pPr>
          </w:p>
          <w:p w14:paraId="14A40330" w14:textId="77777777" w:rsidR="00F80186" w:rsidRPr="00F80186" w:rsidRDefault="00F80186" w:rsidP="00F80186">
            <w:pPr>
              <w:snapToGrid w:val="0"/>
              <w:rPr>
                <w:rFonts w:ascii="Times New Roman" w:eastAsia="Times New Roman" w:hAnsi="Times New Roman" w:cs="Times New Roman"/>
                <w:iCs/>
                <w:sz w:val="24"/>
                <w:szCs w:val="28"/>
              </w:rPr>
            </w:pPr>
          </w:p>
        </w:tc>
        <w:tc>
          <w:tcPr>
            <w:tcW w:w="1527" w:type="pct"/>
            <w:shd w:val="clear" w:color="auto" w:fill="auto"/>
          </w:tcPr>
          <w:p w14:paraId="731B0FB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Компьютер с лицензионным программным обеспечением (имеется доступ к сети</w:t>
            </w:r>
            <w:r w:rsidRPr="00F80186">
              <w:rPr>
                <w:rFonts w:ascii="Times New Roman" w:eastAsia="Times New Roman" w:hAnsi="Times New Roman" w:cs="Times New Roman"/>
                <w:iCs/>
                <w:sz w:val="24"/>
                <w:szCs w:val="28"/>
                <w:lang w:eastAsia="ru-RU"/>
              </w:rPr>
              <w:t xml:space="preserve"> </w:t>
            </w:r>
            <w:r w:rsidRPr="00F80186">
              <w:rPr>
                <w:rFonts w:ascii="Times New Roman" w:eastAsia="Times New Roman" w:hAnsi="Times New Roman" w:cs="Times New Roman"/>
                <w:iCs/>
                <w:sz w:val="24"/>
                <w:szCs w:val="28"/>
              </w:rPr>
              <w:t>Internet); клавиатура тип USB; манипулятор мышь тип USB; монитор- диагональ не менее 23,8 " лицензионные векторные графические программы для разработки пространственных и плоских рисунков и чертежей</w:t>
            </w:r>
          </w:p>
        </w:tc>
      </w:tr>
      <w:tr w:rsidR="00F80186" w:rsidRPr="00F80186" w14:paraId="7FB70E3B" w14:textId="77777777" w:rsidTr="00791675">
        <w:tc>
          <w:tcPr>
            <w:tcW w:w="273" w:type="pct"/>
            <w:shd w:val="clear" w:color="auto" w:fill="auto"/>
          </w:tcPr>
          <w:p w14:paraId="60334CE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2B196C8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Акустические колонки</w:t>
            </w:r>
          </w:p>
        </w:tc>
        <w:tc>
          <w:tcPr>
            <w:tcW w:w="1527" w:type="pct"/>
            <w:shd w:val="clear" w:color="auto" w:fill="auto"/>
          </w:tcPr>
          <w:p w14:paraId="0964EBC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Мультимедийный акустический комплект для компьютера и ноутбуков состоит из двух фронтальных сателлитов, стереосистема обладает неброским внешним видом и компактными геометрическими параметрами. Корпус компьютерных фронтальных колонок изготовлен из прочного пластика, на боковой части правого сателлита расположен регулятор уровня громкости. Питание стереосистемы осуществляется через адаптер 5V либо USB-коннектор компьютера, линейный аудиовход </w:t>
            </w:r>
            <w:r w:rsidRPr="00F80186">
              <w:rPr>
                <w:rFonts w:ascii="Times New Roman" w:eastAsia="Times New Roman" w:hAnsi="Times New Roman" w:cs="Times New Roman"/>
                <w:iCs/>
                <w:sz w:val="24"/>
                <w:szCs w:val="28"/>
              </w:rPr>
              <w:lastRenderedPageBreak/>
              <w:t>представлен в виде разъема minijack 3,5 мм</w:t>
            </w:r>
          </w:p>
        </w:tc>
      </w:tr>
      <w:tr w:rsidR="00F80186" w:rsidRPr="00F80186" w14:paraId="0D7BBE7C" w14:textId="77777777" w:rsidTr="00791675">
        <w:tc>
          <w:tcPr>
            <w:tcW w:w="5000" w:type="pct"/>
            <w:gridSpan w:val="3"/>
            <w:shd w:val="clear" w:color="auto" w:fill="auto"/>
          </w:tcPr>
          <w:p w14:paraId="2CA9E9D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iCs/>
                <w:sz w:val="24"/>
                <w:szCs w:val="28"/>
              </w:rPr>
              <w:lastRenderedPageBreak/>
              <w:t>Дополнительное оборудование</w:t>
            </w:r>
          </w:p>
        </w:tc>
      </w:tr>
      <w:tr w:rsidR="00F80186" w:rsidRPr="00F80186" w14:paraId="7C9B54AD" w14:textId="77777777" w:rsidTr="00791675">
        <w:tc>
          <w:tcPr>
            <w:tcW w:w="273" w:type="pct"/>
            <w:shd w:val="clear" w:color="auto" w:fill="auto"/>
          </w:tcPr>
          <w:p w14:paraId="5F47606E"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504B3D71"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180FDF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6C9965A4" w14:textId="77777777" w:rsidTr="00791675">
        <w:tc>
          <w:tcPr>
            <w:tcW w:w="5000" w:type="pct"/>
            <w:gridSpan w:val="3"/>
            <w:shd w:val="clear" w:color="auto" w:fill="auto"/>
          </w:tcPr>
          <w:p w14:paraId="6E0C655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III</w:t>
            </w:r>
            <w:r w:rsidRPr="00F80186">
              <w:rPr>
                <w:rFonts w:ascii="Times New Roman" w:eastAsia="Times New Roman" w:hAnsi="Times New Roman" w:cs="Times New Roman"/>
                <w:b/>
                <w:bCs/>
                <w:iCs/>
                <w:sz w:val="24"/>
                <w:szCs w:val="28"/>
              </w:rPr>
              <w:t xml:space="preserve"> Демонстрационные учебно-наглядные пособия</w:t>
            </w:r>
          </w:p>
        </w:tc>
      </w:tr>
      <w:tr w:rsidR="00F80186" w:rsidRPr="00F80186" w14:paraId="6A3D030E" w14:textId="77777777" w:rsidTr="00791675">
        <w:tc>
          <w:tcPr>
            <w:tcW w:w="5000" w:type="pct"/>
            <w:gridSpan w:val="3"/>
            <w:shd w:val="clear" w:color="auto" w:fill="auto"/>
          </w:tcPr>
          <w:p w14:paraId="53DD421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5FE6F0E5" w14:textId="77777777" w:rsidTr="00791675">
        <w:tc>
          <w:tcPr>
            <w:tcW w:w="273" w:type="pct"/>
            <w:shd w:val="clear" w:color="auto" w:fill="auto"/>
          </w:tcPr>
          <w:p w14:paraId="41AB31B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5F9EF61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4"/>
                <w:lang w:eastAsia="ru-RU"/>
              </w:rPr>
              <w:t>Комплект учебного наглядного материала по всем темам программы  (комплекты моделей деталей для выполнения технического рисунка и эскизов, комплект деталей с резьбой для выполнения эскизов и др.)</w:t>
            </w:r>
          </w:p>
        </w:tc>
        <w:tc>
          <w:tcPr>
            <w:tcW w:w="1527" w:type="pct"/>
            <w:shd w:val="clear" w:color="auto" w:fill="auto"/>
          </w:tcPr>
          <w:p w14:paraId="7053F4E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Из  расчета на каждую группу курса- по 1 комплекту</w:t>
            </w:r>
          </w:p>
        </w:tc>
      </w:tr>
      <w:tr w:rsidR="00F80186" w:rsidRPr="00F80186" w14:paraId="25581F38" w14:textId="77777777" w:rsidTr="00791675">
        <w:tc>
          <w:tcPr>
            <w:tcW w:w="273" w:type="pct"/>
            <w:shd w:val="clear" w:color="auto" w:fill="auto"/>
          </w:tcPr>
          <w:p w14:paraId="39B47D3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5C33D89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Комплекты для индивидуальной и групповой работы по основным темам программы (модели геометрических тел, модели геометрических тел с наклонным сечением, наборы чертежных принадлежностей и др.)</w:t>
            </w:r>
          </w:p>
        </w:tc>
        <w:tc>
          <w:tcPr>
            <w:tcW w:w="1527" w:type="pct"/>
            <w:shd w:val="clear" w:color="auto" w:fill="auto"/>
          </w:tcPr>
          <w:p w14:paraId="4C098C4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Из расчета на 25 чел</w:t>
            </w:r>
          </w:p>
        </w:tc>
      </w:tr>
      <w:tr w:rsidR="00F80186" w:rsidRPr="00F80186" w14:paraId="3DBF21FF" w14:textId="77777777" w:rsidTr="00791675">
        <w:tc>
          <w:tcPr>
            <w:tcW w:w="273" w:type="pct"/>
            <w:shd w:val="clear" w:color="auto" w:fill="auto"/>
          </w:tcPr>
          <w:p w14:paraId="40B2787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shd w:val="clear" w:color="auto" w:fill="auto"/>
          </w:tcPr>
          <w:p w14:paraId="19C548C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Экранно-звуковые пособия</w:t>
            </w:r>
          </w:p>
        </w:tc>
        <w:tc>
          <w:tcPr>
            <w:tcW w:w="1527" w:type="pct"/>
            <w:shd w:val="clear" w:color="auto" w:fill="auto"/>
          </w:tcPr>
          <w:p w14:paraId="4084B27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Презентации по основным разделам учебной дисциплины</w:t>
            </w:r>
          </w:p>
        </w:tc>
      </w:tr>
      <w:tr w:rsidR="00F80186" w:rsidRPr="00F80186" w14:paraId="4817C05E" w14:textId="77777777" w:rsidTr="00791675">
        <w:tc>
          <w:tcPr>
            <w:tcW w:w="5000" w:type="pct"/>
            <w:gridSpan w:val="3"/>
            <w:shd w:val="clear" w:color="auto" w:fill="auto"/>
          </w:tcPr>
          <w:p w14:paraId="6888184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69A7A97A" w14:textId="77777777" w:rsidTr="00791675">
        <w:tc>
          <w:tcPr>
            <w:tcW w:w="273" w:type="pct"/>
            <w:shd w:val="clear" w:color="auto" w:fill="auto"/>
          </w:tcPr>
          <w:p w14:paraId="523BC3EB"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59D7EC2E"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B8C8A6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601D8F66" w14:textId="77777777" w:rsidR="00F80186" w:rsidRPr="00F80186" w:rsidRDefault="00F80186" w:rsidP="00F80186">
      <w:pPr>
        <w:suppressAutoHyphens/>
        <w:ind w:firstLine="709"/>
        <w:jc w:val="both"/>
        <w:rPr>
          <w:rFonts w:ascii="Times New Roman" w:eastAsia="Times New Roman" w:hAnsi="Times New Roman" w:cs="Times New Roman"/>
          <w:bCs/>
          <w:sz w:val="24"/>
          <w:szCs w:val="24"/>
          <w:lang w:eastAsia="ru-RU"/>
        </w:rPr>
      </w:pPr>
    </w:p>
    <w:p w14:paraId="69133357" w14:textId="77777777" w:rsidR="00F80186" w:rsidRPr="00F80186" w:rsidRDefault="00F80186" w:rsidP="00F80186">
      <w:pPr>
        <w:suppressAutoHyphens/>
        <w:ind w:firstLine="709"/>
        <w:jc w:val="both"/>
        <w:rPr>
          <w:rFonts w:ascii="Times New Roman" w:eastAsia="Times New Roman" w:hAnsi="Times New Roman" w:cs="Times New Roman"/>
          <w:bCs/>
          <w:sz w:val="24"/>
          <w:szCs w:val="24"/>
          <w:lang w:eastAsia="ru-RU"/>
        </w:rPr>
      </w:pPr>
      <w:r w:rsidRPr="00F80186">
        <w:rPr>
          <w:rFonts w:ascii="Times New Roman" w:eastAsia="Times New Roman" w:hAnsi="Times New Roman" w:cs="Times New Roman"/>
          <w:bCs/>
          <w:iCs/>
          <w:sz w:val="24"/>
          <w:szCs w:val="24"/>
          <w:lang w:eastAsia="ru-RU"/>
        </w:rPr>
        <w:t>Кабинет «</w:t>
      </w:r>
      <w:r w:rsidRPr="00F80186">
        <w:rPr>
          <w:rFonts w:ascii="Times New Roman" w:eastAsia="Times New Roman" w:hAnsi="Times New Roman" w:cs="Times New Roman"/>
          <w:sz w:val="24"/>
          <w:szCs w:val="24"/>
          <w:lang w:eastAsia="ru-RU"/>
        </w:rPr>
        <w:t>Электротехникаи основы электроники</w:t>
      </w:r>
      <w:r w:rsidRPr="00F80186">
        <w:rPr>
          <w:rFonts w:ascii="Times New Roman" w:eastAsia="Times New Roman" w:hAnsi="Times New Roman" w:cs="Times New Roman"/>
          <w:bCs/>
          <w:iCs/>
          <w:sz w:val="24"/>
          <w:szCs w:val="24"/>
          <w:lang w:eastAsia="ru-RU"/>
        </w:rPr>
        <w:t>»</w:t>
      </w:r>
      <w:r w:rsidRPr="00F80186">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80186" w:rsidRPr="00F80186" w14:paraId="6AC2F1AB" w14:textId="77777777" w:rsidTr="00791675">
        <w:tc>
          <w:tcPr>
            <w:tcW w:w="273" w:type="pct"/>
            <w:shd w:val="clear" w:color="auto" w:fill="auto"/>
            <w:vAlign w:val="center"/>
          </w:tcPr>
          <w:p w14:paraId="20A5710A"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w:t>
            </w:r>
          </w:p>
        </w:tc>
        <w:tc>
          <w:tcPr>
            <w:tcW w:w="3200" w:type="pct"/>
            <w:shd w:val="clear" w:color="auto" w:fill="auto"/>
            <w:vAlign w:val="center"/>
          </w:tcPr>
          <w:p w14:paraId="05EE5DB6"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248DB0C3"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Техническое описание</w:t>
            </w:r>
          </w:p>
        </w:tc>
      </w:tr>
      <w:tr w:rsidR="00F80186" w:rsidRPr="00F80186" w14:paraId="3F4E3850" w14:textId="77777777" w:rsidTr="00791675">
        <w:trPr>
          <w:trHeight w:val="278"/>
        </w:trPr>
        <w:tc>
          <w:tcPr>
            <w:tcW w:w="5000" w:type="pct"/>
            <w:gridSpan w:val="3"/>
            <w:shd w:val="clear" w:color="auto" w:fill="auto"/>
          </w:tcPr>
          <w:p w14:paraId="53BE1C3D"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lang w:val="en-US"/>
              </w:rPr>
              <w:t>I</w:t>
            </w:r>
            <w:r w:rsidRPr="00F80186">
              <w:rPr>
                <w:rFonts w:ascii="Times New Roman" w:eastAsia="Times New Roman" w:hAnsi="Times New Roman" w:cs="Times New Roman"/>
                <w:b/>
                <w:bCs/>
                <w:iCs/>
                <w:sz w:val="24"/>
                <w:szCs w:val="28"/>
              </w:rPr>
              <w:t xml:space="preserve"> Специализированная мебель и системы хранения</w:t>
            </w:r>
          </w:p>
        </w:tc>
      </w:tr>
      <w:tr w:rsidR="00F80186" w:rsidRPr="00F80186" w14:paraId="5BBE87FD" w14:textId="77777777" w:rsidTr="00791675">
        <w:trPr>
          <w:trHeight w:val="277"/>
        </w:trPr>
        <w:tc>
          <w:tcPr>
            <w:tcW w:w="5000" w:type="pct"/>
            <w:gridSpan w:val="3"/>
            <w:shd w:val="clear" w:color="auto" w:fill="auto"/>
          </w:tcPr>
          <w:p w14:paraId="36D31AF9"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03107FD3" w14:textId="77777777" w:rsidTr="00791675">
        <w:tc>
          <w:tcPr>
            <w:tcW w:w="273" w:type="pct"/>
            <w:shd w:val="clear" w:color="auto" w:fill="auto"/>
          </w:tcPr>
          <w:p w14:paraId="3773E45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740B482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 ученический</w:t>
            </w:r>
          </w:p>
        </w:tc>
        <w:tc>
          <w:tcPr>
            <w:tcW w:w="1527" w:type="pct"/>
            <w:shd w:val="clear" w:color="auto" w:fill="auto"/>
          </w:tcPr>
          <w:p w14:paraId="6FDCC22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Столешница не тоньше 25 мм, материал столешницы  ЛДСП, размеры (ШхГ)  не  менее 1400х720 мм</w:t>
            </w:r>
          </w:p>
        </w:tc>
      </w:tr>
      <w:tr w:rsidR="00F80186" w:rsidRPr="00F80186" w14:paraId="423F8CE1" w14:textId="77777777" w:rsidTr="00791675">
        <w:tc>
          <w:tcPr>
            <w:tcW w:w="273" w:type="pct"/>
            <w:shd w:val="clear" w:color="auto" w:fill="auto"/>
          </w:tcPr>
          <w:p w14:paraId="2B0483A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673BEB9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Стул ученический</w:t>
            </w:r>
          </w:p>
        </w:tc>
        <w:tc>
          <w:tcPr>
            <w:tcW w:w="1527" w:type="pct"/>
            <w:shd w:val="clear" w:color="auto" w:fill="auto"/>
          </w:tcPr>
          <w:p w14:paraId="00C9369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Регулируемый по высоте. Наличие спинки, максимальная нагрузка не менее 100 кг, размеры сидения (ШхГ) не менее 475х470 мм</w:t>
            </w:r>
          </w:p>
        </w:tc>
      </w:tr>
      <w:tr w:rsidR="00F80186" w:rsidRPr="00F80186" w14:paraId="378B88BF" w14:textId="77777777" w:rsidTr="00791675">
        <w:tc>
          <w:tcPr>
            <w:tcW w:w="273" w:type="pct"/>
            <w:shd w:val="clear" w:color="auto" w:fill="auto"/>
          </w:tcPr>
          <w:p w14:paraId="1B0C67A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shd w:val="clear" w:color="auto" w:fill="auto"/>
          </w:tcPr>
          <w:p w14:paraId="45F18E1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lang w:eastAsia="ru-RU"/>
              </w:rPr>
              <w:t>Стол преподавателя</w:t>
            </w:r>
          </w:p>
        </w:tc>
        <w:tc>
          <w:tcPr>
            <w:tcW w:w="1527" w:type="pct"/>
            <w:shd w:val="clear" w:color="auto" w:fill="auto"/>
          </w:tcPr>
          <w:p w14:paraId="5EE5F8E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Столешница не тоньше 25 мм, материал столешницы  ЛДСП, размеры (ШхГ)  не  менее 1400х720 мм</w:t>
            </w:r>
          </w:p>
        </w:tc>
      </w:tr>
      <w:tr w:rsidR="00F80186" w:rsidRPr="00F80186" w14:paraId="4B565141" w14:textId="77777777" w:rsidTr="00791675">
        <w:tc>
          <w:tcPr>
            <w:tcW w:w="273" w:type="pct"/>
            <w:shd w:val="clear" w:color="auto" w:fill="auto"/>
          </w:tcPr>
          <w:p w14:paraId="7F09C96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lastRenderedPageBreak/>
              <w:t>4</w:t>
            </w:r>
          </w:p>
        </w:tc>
        <w:tc>
          <w:tcPr>
            <w:tcW w:w="3200" w:type="pct"/>
            <w:shd w:val="clear" w:color="auto" w:fill="auto"/>
          </w:tcPr>
          <w:p w14:paraId="358028D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lang w:eastAsia="ru-RU"/>
              </w:rPr>
              <w:t>Кресло</w:t>
            </w:r>
          </w:p>
        </w:tc>
        <w:tc>
          <w:tcPr>
            <w:tcW w:w="1527" w:type="pct"/>
            <w:shd w:val="clear" w:color="auto" w:fill="auto"/>
          </w:tcPr>
          <w:p w14:paraId="10ACAC2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Наличие спинки, максимальная нагрузка не менее 100 кг, размеры сидения (ШхГ) не менее 475х470 мм</w:t>
            </w:r>
          </w:p>
        </w:tc>
      </w:tr>
      <w:tr w:rsidR="00F80186" w:rsidRPr="00F80186" w14:paraId="7BC7BF9D" w14:textId="77777777" w:rsidTr="00791675">
        <w:tc>
          <w:tcPr>
            <w:tcW w:w="273" w:type="pct"/>
            <w:shd w:val="clear" w:color="auto" w:fill="auto"/>
          </w:tcPr>
          <w:p w14:paraId="4977FDB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5</w:t>
            </w:r>
          </w:p>
        </w:tc>
        <w:tc>
          <w:tcPr>
            <w:tcW w:w="3200" w:type="pct"/>
            <w:shd w:val="clear" w:color="auto" w:fill="auto"/>
          </w:tcPr>
          <w:p w14:paraId="1B4CF37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Система визуализации</w:t>
            </w:r>
          </w:p>
        </w:tc>
        <w:tc>
          <w:tcPr>
            <w:tcW w:w="1527" w:type="pct"/>
            <w:shd w:val="clear" w:color="auto" w:fill="auto"/>
          </w:tcPr>
          <w:p w14:paraId="722475C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Доска интерактивная или мультимедиа проектор  с экраном или ЖК панель или м</w:t>
            </w:r>
            <w:r w:rsidRPr="00F80186">
              <w:rPr>
                <w:rFonts w:ascii="Times New Roman" w:eastAsia="Times New Roman" w:hAnsi="Times New Roman" w:cs="Times New Roman"/>
                <w:sz w:val="24"/>
                <w:szCs w:val="28"/>
              </w:rPr>
              <w:t>агнитно-маркерная поверхность, односторонняя, размер не менее  100х150 см</w:t>
            </w:r>
          </w:p>
        </w:tc>
      </w:tr>
      <w:tr w:rsidR="00F80186" w:rsidRPr="00F80186" w14:paraId="49849623" w14:textId="77777777" w:rsidTr="00791675">
        <w:tc>
          <w:tcPr>
            <w:tcW w:w="273" w:type="pct"/>
            <w:shd w:val="clear" w:color="auto" w:fill="auto"/>
          </w:tcPr>
          <w:p w14:paraId="390EE65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6</w:t>
            </w:r>
          </w:p>
        </w:tc>
        <w:tc>
          <w:tcPr>
            <w:tcW w:w="3200" w:type="pct"/>
            <w:shd w:val="clear" w:color="auto" w:fill="auto"/>
          </w:tcPr>
          <w:p w14:paraId="0BA77EA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Шкафы</w:t>
            </w:r>
          </w:p>
        </w:tc>
        <w:tc>
          <w:tcPr>
            <w:tcW w:w="1527" w:type="pct"/>
            <w:shd w:val="clear" w:color="auto" w:fill="auto"/>
          </w:tcPr>
          <w:p w14:paraId="33B1DD5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Корпусная методическая мебель</w:t>
            </w:r>
          </w:p>
        </w:tc>
      </w:tr>
      <w:tr w:rsidR="00F80186" w:rsidRPr="00F80186" w14:paraId="2880DBB7"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80A68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0BE3597C"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7279B326"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DAB76F"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EBBF643"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3101DCBB"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ECA85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 xml:space="preserve">II </w:t>
            </w:r>
            <w:r w:rsidRPr="00F80186">
              <w:rPr>
                <w:rFonts w:ascii="Times New Roman" w:eastAsia="Times New Roman" w:hAnsi="Times New Roman" w:cs="Times New Roman"/>
                <w:b/>
                <w:bCs/>
                <w:iCs/>
                <w:sz w:val="24"/>
                <w:szCs w:val="28"/>
              </w:rPr>
              <w:t>Технические средства</w:t>
            </w:r>
          </w:p>
        </w:tc>
      </w:tr>
      <w:tr w:rsidR="00F80186" w:rsidRPr="00F80186" w14:paraId="053C1C6B"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7DB95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6ACC7810" w14:textId="77777777" w:rsidTr="00791675">
        <w:tc>
          <w:tcPr>
            <w:tcW w:w="273" w:type="pct"/>
            <w:shd w:val="clear" w:color="auto" w:fill="auto"/>
          </w:tcPr>
          <w:p w14:paraId="6E1AF83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1BB1D49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Автоматизированное место преподавателя</w:t>
            </w:r>
          </w:p>
        </w:tc>
        <w:tc>
          <w:tcPr>
            <w:tcW w:w="1527" w:type="pct"/>
            <w:shd w:val="clear" w:color="auto" w:fill="auto"/>
          </w:tcPr>
          <w:p w14:paraId="103560B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Компьютер с лицензионным программным обеспечением (имеется доступ к сети</w:t>
            </w:r>
            <w:r w:rsidRPr="00F80186">
              <w:rPr>
                <w:rFonts w:ascii="Times New Roman" w:eastAsia="Times New Roman" w:hAnsi="Times New Roman" w:cs="Times New Roman"/>
                <w:iCs/>
                <w:sz w:val="24"/>
                <w:szCs w:val="28"/>
                <w:lang w:eastAsia="ru-RU"/>
              </w:rPr>
              <w:t xml:space="preserve"> </w:t>
            </w:r>
            <w:r w:rsidRPr="00F80186">
              <w:rPr>
                <w:rFonts w:ascii="Times New Roman" w:eastAsia="Times New Roman" w:hAnsi="Times New Roman" w:cs="Times New Roman"/>
                <w:iCs/>
                <w:sz w:val="24"/>
                <w:szCs w:val="28"/>
              </w:rPr>
              <w:t>Internet); клавиатура тип USB; манипулятор мышь тип USB; монитор- диагональ не менее 23,8 " лицензионные векторные графические программы для разработки пространственных и плоских рисунков и чертежей</w:t>
            </w:r>
          </w:p>
        </w:tc>
      </w:tr>
      <w:tr w:rsidR="00F80186" w:rsidRPr="00F80186" w14:paraId="4566D71C" w14:textId="77777777" w:rsidTr="00791675">
        <w:tc>
          <w:tcPr>
            <w:tcW w:w="273" w:type="pct"/>
            <w:shd w:val="clear" w:color="auto" w:fill="auto"/>
          </w:tcPr>
          <w:p w14:paraId="4126FC5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0FAC740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Акустические колонки</w:t>
            </w:r>
          </w:p>
        </w:tc>
        <w:tc>
          <w:tcPr>
            <w:tcW w:w="1527" w:type="pct"/>
            <w:shd w:val="clear" w:color="auto" w:fill="auto"/>
          </w:tcPr>
          <w:p w14:paraId="65ECB84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Мультимедийный акустический комплект для компьютера и ноутбуков состоит из двух фронтальных сателлитов, стереосистема обладает неброским внешним видом и компактными геометрическими параметрами. Корпус компьютерных фронтальных колонок </w:t>
            </w:r>
            <w:r w:rsidRPr="00F80186">
              <w:rPr>
                <w:rFonts w:ascii="Times New Roman" w:eastAsia="Times New Roman" w:hAnsi="Times New Roman" w:cs="Times New Roman"/>
                <w:iCs/>
                <w:sz w:val="24"/>
                <w:szCs w:val="28"/>
              </w:rPr>
              <w:lastRenderedPageBreak/>
              <w:t>изготовлен из прочного пластика, на боковой части правого сателлита расположен регулятор уровня громкости. Питание стереосистемы осуществляется через адаптер 5V либо USB-коннектор компьютера, линейный аудиовход представлен в виде разъема minijack 3,5 мм.</w:t>
            </w:r>
          </w:p>
        </w:tc>
      </w:tr>
      <w:tr w:rsidR="00F80186" w:rsidRPr="00F80186" w14:paraId="498F2623" w14:textId="77777777" w:rsidTr="00791675">
        <w:tc>
          <w:tcPr>
            <w:tcW w:w="5000" w:type="pct"/>
            <w:gridSpan w:val="3"/>
            <w:shd w:val="clear" w:color="auto" w:fill="auto"/>
          </w:tcPr>
          <w:p w14:paraId="15571A0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iCs/>
                <w:sz w:val="24"/>
                <w:szCs w:val="28"/>
              </w:rPr>
              <w:lastRenderedPageBreak/>
              <w:t>Дополнительное оборудование</w:t>
            </w:r>
          </w:p>
        </w:tc>
      </w:tr>
      <w:tr w:rsidR="00F80186" w:rsidRPr="00F80186" w14:paraId="79A00FF7" w14:textId="77777777" w:rsidTr="00791675">
        <w:tc>
          <w:tcPr>
            <w:tcW w:w="273" w:type="pct"/>
            <w:shd w:val="clear" w:color="auto" w:fill="auto"/>
          </w:tcPr>
          <w:p w14:paraId="13B6D626"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68422394"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C5BD24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420871F5" w14:textId="77777777" w:rsidTr="00791675">
        <w:tc>
          <w:tcPr>
            <w:tcW w:w="5000" w:type="pct"/>
            <w:gridSpan w:val="3"/>
            <w:shd w:val="clear" w:color="auto" w:fill="auto"/>
          </w:tcPr>
          <w:p w14:paraId="0C916CD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III</w:t>
            </w:r>
            <w:r w:rsidRPr="00F80186">
              <w:rPr>
                <w:rFonts w:ascii="Times New Roman" w:eastAsia="Times New Roman" w:hAnsi="Times New Roman" w:cs="Times New Roman"/>
                <w:b/>
                <w:bCs/>
                <w:iCs/>
                <w:sz w:val="24"/>
                <w:szCs w:val="28"/>
              </w:rPr>
              <w:t xml:space="preserve"> Демонстрационные учебно-наглядные пособия</w:t>
            </w:r>
          </w:p>
        </w:tc>
      </w:tr>
      <w:tr w:rsidR="00F80186" w:rsidRPr="00F80186" w14:paraId="37ADFAE5" w14:textId="77777777" w:rsidTr="00791675">
        <w:tc>
          <w:tcPr>
            <w:tcW w:w="5000" w:type="pct"/>
            <w:gridSpan w:val="3"/>
            <w:shd w:val="clear" w:color="auto" w:fill="auto"/>
          </w:tcPr>
          <w:p w14:paraId="59088A4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6ECE7F64" w14:textId="77777777" w:rsidTr="00791675">
        <w:tc>
          <w:tcPr>
            <w:tcW w:w="273" w:type="pct"/>
            <w:shd w:val="clear" w:color="auto" w:fill="auto"/>
          </w:tcPr>
          <w:p w14:paraId="287EFE0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2AE34BE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Cs/>
                <w:iCs/>
                <w:sz w:val="24"/>
                <w:szCs w:val="24"/>
                <w:lang w:eastAsia="ru-RU"/>
              </w:rPr>
              <w:t>Комплект учебно-наглядных пособий «Электротехника»</w:t>
            </w:r>
          </w:p>
        </w:tc>
        <w:tc>
          <w:tcPr>
            <w:tcW w:w="1527" w:type="pct"/>
            <w:shd w:val="clear" w:color="auto" w:fill="auto"/>
          </w:tcPr>
          <w:p w14:paraId="6CE380B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Из  расчета на 25 чел</w:t>
            </w:r>
          </w:p>
        </w:tc>
      </w:tr>
      <w:tr w:rsidR="00F80186" w:rsidRPr="00F80186" w14:paraId="69CF0028" w14:textId="77777777" w:rsidTr="00791675">
        <w:tc>
          <w:tcPr>
            <w:tcW w:w="273" w:type="pct"/>
            <w:shd w:val="clear" w:color="auto" w:fill="auto"/>
          </w:tcPr>
          <w:p w14:paraId="02FA0A1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4D625B2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Cs/>
                <w:iCs/>
                <w:sz w:val="24"/>
                <w:szCs w:val="24"/>
                <w:lang w:eastAsia="ru-RU"/>
              </w:rPr>
              <w:t>Комплект учебно-наглядных пособий «Электроника»</w:t>
            </w:r>
          </w:p>
        </w:tc>
        <w:tc>
          <w:tcPr>
            <w:tcW w:w="1527" w:type="pct"/>
            <w:shd w:val="clear" w:color="auto" w:fill="auto"/>
          </w:tcPr>
          <w:p w14:paraId="514F49C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Из  расчета на 25 чел</w:t>
            </w:r>
          </w:p>
        </w:tc>
      </w:tr>
      <w:tr w:rsidR="00F80186" w:rsidRPr="00F80186" w14:paraId="66A391FD" w14:textId="77777777" w:rsidTr="00791675">
        <w:tc>
          <w:tcPr>
            <w:tcW w:w="273" w:type="pct"/>
            <w:shd w:val="clear" w:color="auto" w:fill="auto"/>
          </w:tcPr>
          <w:p w14:paraId="4545F1B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shd w:val="clear" w:color="auto" w:fill="auto"/>
          </w:tcPr>
          <w:p w14:paraId="27561A7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Модели электротехнических и электронных устройств</w:t>
            </w:r>
          </w:p>
        </w:tc>
        <w:tc>
          <w:tcPr>
            <w:tcW w:w="1527" w:type="pct"/>
            <w:shd w:val="clear" w:color="auto" w:fill="auto"/>
          </w:tcPr>
          <w:p w14:paraId="2D42618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Из расчета на группу по 1 комплекту</w:t>
            </w:r>
          </w:p>
        </w:tc>
      </w:tr>
      <w:tr w:rsidR="00F80186" w:rsidRPr="00F80186" w14:paraId="17A28E36" w14:textId="77777777" w:rsidTr="00791675">
        <w:tc>
          <w:tcPr>
            <w:tcW w:w="273" w:type="pct"/>
            <w:shd w:val="clear" w:color="auto" w:fill="auto"/>
          </w:tcPr>
          <w:p w14:paraId="2C2487F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4</w:t>
            </w:r>
          </w:p>
        </w:tc>
        <w:tc>
          <w:tcPr>
            <w:tcW w:w="3200" w:type="pct"/>
            <w:shd w:val="clear" w:color="auto" w:fill="auto"/>
          </w:tcPr>
          <w:p w14:paraId="10815F5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Экранно-звуковые пособия</w:t>
            </w:r>
          </w:p>
        </w:tc>
        <w:tc>
          <w:tcPr>
            <w:tcW w:w="1527" w:type="pct"/>
            <w:shd w:val="clear" w:color="auto" w:fill="auto"/>
          </w:tcPr>
          <w:p w14:paraId="4E330DB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Презентации по основным разделам учебной дисциплины</w:t>
            </w:r>
          </w:p>
        </w:tc>
      </w:tr>
      <w:tr w:rsidR="00F80186" w:rsidRPr="00F80186" w14:paraId="0C3A5BC1" w14:textId="77777777" w:rsidTr="00791675">
        <w:tc>
          <w:tcPr>
            <w:tcW w:w="5000" w:type="pct"/>
            <w:gridSpan w:val="3"/>
            <w:shd w:val="clear" w:color="auto" w:fill="auto"/>
          </w:tcPr>
          <w:p w14:paraId="523667D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7344FDCD" w14:textId="77777777" w:rsidTr="00791675">
        <w:tc>
          <w:tcPr>
            <w:tcW w:w="273" w:type="pct"/>
            <w:shd w:val="clear" w:color="auto" w:fill="auto"/>
          </w:tcPr>
          <w:p w14:paraId="35DEBAE1"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3CB41352"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355F28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38C9917E" w14:textId="77777777" w:rsidR="00F80186" w:rsidRPr="00F80186" w:rsidRDefault="00F80186" w:rsidP="00F80186">
      <w:pPr>
        <w:suppressAutoHyphens/>
        <w:ind w:firstLine="709"/>
        <w:jc w:val="both"/>
        <w:rPr>
          <w:rFonts w:ascii="Times New Roman" w:eastAsia="Times New Roman" w:hAnsi="Times New Roman" w:cs="Times New Roman"/>
          <w:bCs/>
          <w:sz w:val="24"/>
          <w:szCs w:val="24"/>
          <w:lang w:eastAsia="ru-RU"/>
        </w:rPr>
      </w:pPr>
    </w:p>
    <w:p w14:paraId="27DF5788" w14:textId="77777777" w:rsidR="00F80186" w:rsidRPr="00F80186" w:rsidRDefault="00F80186" w:rsidP="00F80186">
      <w:pPr>
        <w:suppressAutoHyphens/>
        <w:ind w:firstLine="709"/>
        <w:jc w:val="both"/>
        <w:rPr>
          <w:rFonts w:ascii="Times New Roman" w:eastAsia="Times New Roman" w:hAnsi="Times New Roman" w:cs="Times New Roman"/>
          <w:i/>
          <w:sz w:val="24"/>
          <w:szCs w:val="24"/>
          <w:lang w:eastAsia="ru-RU"/>
        </w:rPr>
      </w:pPr>
      <w:r w:rsidRPr="00F80186">
        <w:rPr>
          <w:rFonts w:ascii="Times New Roman" w:eastAsia="Times New Roman" w:hAnsi="Times New Roman" w:cs="Times New Roman"/>
          <w:bCs/>
          <w:iCs/>
          <w:sz w:val="24"/>
          <w:szCs w:val="24"/>
          <w:lang w:eastAsia="ru-RU"/>
        </w:rPr>
        <w:t>Кабинет «</w:t>
      </w:r>
      <w:r w:rsidRPr="00F80186">
        <w:rPr>
          <w:rFonts w:ascii="Times New Roman" w:eastAsia="Times New Roman" w:hAnsi="Times New Roman" w:cs="Times New Roman"/>
          <w:sz w:val="24"/>
          <w:szCs w:val="24"/>
          <w:lang w:eastAsia="ru-RU"/>
        </w:rPr>
        <w:t>Техническаямеханика</w:t>
      </w:r>
      <w:r w:rsidRPr="00F80186">
        <w:rPr>
          <w:rFonts w:ascii="Times New Roman" w:eastAsia="Times New Roman" w:hAnsi="Times New Roman" w:cs="Times New Roman"/>
          <w:bCs/>
          <w:iCs/>
          <w:sz w:val="24"/>
          <w:szCs w:val="24"/>
          <w:lang w:eastAsia="ru-RU"/>
        </w:rPr>
        <w:t>»</w:t>
      </w:r>
      <w:r w:rsidRPr="00F80186">
        <w:rPr>
          <w:rFonts w:ascii="Times New Roman" w:eastAsia="Times New Roman" w:hAnsi="Times New Roman" w:cs="Times New Roman"/>
          <w:i/>
          <w:sz w:val="24"/>
          <w:szCs w:val="24"/>
          <w:lang w:eastAsia="ru-RU"/>
        </w:rPr>
        <w:t>.</w:t>
      </w:r>
    </w:p>
    <w:p w14:paraId="3E2DBE32" w14:textId="77777777" w:rsidR="00F80186" w:rsidRPr="00F80186" w:rsidRDefault="00F80186" w:rsidP="00F80186">
      <w:pPr>
        <w:suppressAutoHyphens/>
        <w:ind w:firstLine="709"/>
        <w:jc w:val="both"/>
        <w:rPr>
          <w:rFonts w:ascii="Times New Roman" w:eastAsia="Times New Roman" w:hAnsi="Times New Roman" w:cs="Times New Roman"/>
          <w:i/>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80186" w:rsidRPr="00F80186" w14:paraId="54A583AF" w14:textId="77777777" w:rsidTr="00791675">
        <w:tc>
          <w:tcPr>
            <w:tcW w:w="273" w:type="pct"/>
            <w:shd w:val="clear" w:color="auto" w:fill="auto"/>
            <w:vAlign w:val="center"/>
          </w:tcPr>
          <w:p w14:paraId="7BE64A12"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w:t>
            </w:r>
          </w:p>
        </w:tc>
        <w:tc>
          <w:tcPr>
            <w:tcW w:w="3200" w:type="pct"/>
            <w:shd w:val="clear" w:color="auto" w:fill="auto"/>
            <w:vAlign w:val="center"/>
          </w:tcPr>
          <w:p w14:paraId="4CB4806F"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43B011BE"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Техническое описание</w:t>
            </w:r>
          </w:p>
        </w:tc>
      </w:tr>
      <w:tr w:rsidR="00F80186" w:rsidRPr="00F80186" w14:paraId="2A1632D2" w14:textId="77777777" w:rsidTr="00791675">
        <w:trPr>
          <w:trHeight w:val="278"/>
        </w:trPr>
        <w:tc>
          <w:tcPr>
            <w:tcW w:w="5000" w:type="pct"/>
            <w:gridSpan w:val="3"/>
            <w:shd w:val="clear" w:color="auto" w:fill="auto"/>
          </w:tcPr>
          <w:p w14:paraId="6CB9AC5C"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lang w:val="en-US"/>
              </w:rPr>
              <w:t>I</w:t>
            </w:r>
            <w:r w:rsidRPr="00F80186">
              <w:rPr>
                <w:rFonts w:ascii="Times New Roman" w:eastAsia="Times New Roman" w:hAnsi="Times New Roman" w:cs="Times New Roman"/>
                <w:b/>
                <w:bCs/>
                <w:iCs/>
                <w:sz w:val="24"/>
                <w:szCs w:val="28"/>
              </w:rPr>
              <w:t xml:space="preserve"> Специализированная мебель и системы хранения</w:t>
            </w:r>
          </w:p>
        </w:tc>
      </w:tr>
      <w:tr w:rsidR="00F80186" w:rsidRPr="00F80186" w14:paraId="460E84F1" w14:textId="77777777" w:rsidTr="00791675">
        <w:trPr>
          <w:trHeight w:val="277"/>
        </w:trPr>
        <w:tc>
          <w:tcPr>
            <w:tcW w:w="5000" w:type="pct"/>
            <w:gridSpan w:val="3"/>
            <w:shd w:val="clear" w:color="auto" w:fill="auto"/>
          </w:tcPr>
          <w:p w14:paraId="30A85D42"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5F596E2D" w14:textId="77777777" w:rsidTr="00791675">
        <w:tc>
          <w:tcPr>
            <w:tcW w:w="273" w:type="pct"/>
            <w:shd w:val="clear" w:color="auto" w:fill="auto"/>
          </w:tcPr>
          <w:p w14:paraId="360EF4D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76D35CB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 ученический</w:t>
            </w:r>
          </w:p>
        </w:tc>
        <w:tc>
          <w:tcPr>
            <w:tcW w:w="1527" w:type="pct"/>
            <w:shd w:val="clear" w:color="auto" w:fill="auto"/>
          </w:tcPr>
          <w:p w14:paraId="2598509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Столешница не тоньше 25 мм, материал столешницы  ЛДСП, размеры (ШхГ)  не  менее 1400х720 мм</w:t>
            </w:r>
          </w:p>
        </w:tc>
      </w:tr>
      <w:tr w:rsidR="00F80186" w:rsidRPr="00F80186" w14:paraId="12254C4B" w14:textId="77777777" w:rsidTr="00791675">
        <w:tc>
          <w:tcPr>
            <w:tcW w:w="273" w:type="pct"/>
            <w:shd w:val="clear" w:color="auto" w:fill="auto"/>
          </w:tcPr>
          <w:p w14:paraId="04E497B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509CA8A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Стул ученический</w:t>
            </w:r>
          </w:p>
        </w:tc>
        <w:tc>
          <w:tcPr>
            <w:tcW w:w="1527" w:type="pct"/>
            <w:shd w:val="clear" w:color="auto" w:fill="auto"/>
          </w:tcPr>
          <w:p w14:paraId="250028A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Регулируемый по высоте. </w:t>
            </w:r>
            <w:r w:rsidRPr="00F80186">
              <w:rPr>
                <w:rFonts w:ascii="Times New Roman" w:eastAsia="Times New Roman" w:hAnsi="Times New Roman" w:cs="Times New Roman"/>
                <w:sz w:val="24"/>
                <w:szCs w:val="28"/>
              </w:rPr>
              <w:t xml:space="preserve">Наличие спинки, максимальная нагрузка не менее 100 кг, размеры </w:t>
            </w:r>
            <w:r w:rsidRPr="00F80186">
              <w:rPr>
                <w:rFonts w:ascii="Times New Roman" w:eastAsia="Times New Roman" w:hAnsi="Times New Roman" w:cs="Times New Roman"/>
                <w:sz w:val="24"/>
                <w:szCs w:val="28"/>
              </w:rPr>
              <w:lastRenderedPageBreak/>
              <w:t>сидения (ШхГ) не менее 475х470 мм</w:t>
            </w:r>
          </w:p>
        </w:tc>
      </w:tr>
      <w:tr w:rsidR="00F80186" w:rsidRPr="00F80186" w14:paraId="4D577094" w14:textId="77777777" w:rsidTr="00791675">
        <w:tc>
          <w:tcPr>
            <w:tcW w:w="273" w:type="pct"/>
            <w:shd w:val="clear" w:color="auto" w:fill="auto"/>
          </w:tcPr>
          <w:p w14:paraId="3BEC8BC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lastRenderedPageBreak/>
              <w:t>3</w:t>
            </w:r>
          </w:p>
        </w:tc>
        <w:tc>
          <w:tcPr>
            <w:tcW w:w="3200" w:type="pct"/>
            <w:shd w:val="clear" w:color="auto" w:fill="auto"/>
          </w:tcPr>
          <w:p w14:paraId="7CBA088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lang w:eastAsia="ru-RU"/>
              </w:rPr>
              <w:t>Стол преподавателя</w:t>
            </w:r>
          </w:p>
        </w:tc>
        <w:tc>
          <w:tcPr>
            <w:tcW w:w="1527" w:type="pct"/>
            <w:shd w:val="clear" w:color="auto" w:fill="auto"/>
          </w:tcPr>
          <w:p w14:paraId="07E73E8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Столешница не тоньше 25 мм, материал столешницы  ЛДСП, размеры (ШхГ)  не  менее 1400х720 мм</w:t>
            </w:r>
          </w:p>
        </w:tc>
      </w:tr>
      <w:tr w:rsidR="00F80186" w:rsidRPr="00F80186" w14:paraId="71790794" w14:textId="77777777" w:rsidTr="00791675">
        <w:tc>
          <w:tcPr>
            <w:tcW w:w="273" w:type="pct"/>
            <w:shd w:val="clear" w:color="auto" w:fill="auto"/>
          </w:tcPr>
          <w:p w14:paraId="2E86B0F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4</w:t>
            </w:r>
          </w:p>
        </w:tc>
        <w:tc>
          <w:tcPr>
            <w:tcW w:w="3200" w:type="pct"/>
            <w:shd w:val="clear" w:color="auto" w:fill="auto"/>
          </w:tcPr>
          <w:p w14:paraId="003EB27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lang w:eastAsia="ru-RU"/>
              </w:rPr>
              <w:t>Кресло</w:t>
            </w:r>
          </w:p>
        </w:tc>
        <w:tc>
          <w:tcPr>
            <w:tcW w:w="1527" w:type="pct"/>
            <w:shd w:val="clear" w:color="auto" w:fill="auto"/>
          </w:tcPr>
          <w:p w14:paraId="0052544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Наличие спинки, максимальная нагрузка не менее 100 кг, размеры сидения (ШхГ) не менее 475х470 мм</w:t>
            </w:r>
          </w:p>
        </w:tc>
      </w:tr>
      <w:tr w:rsidR="00F80186" w:rsidRPr="00F80186" w14:paraId="381926EE" w14:textId="77777777" w:rsidTr="00791675">
        <w:tc>
          <w:tcPr>
            <w:tcW w:w="273" w:type="pct"/>
            <w:shd w:val="clear" w:color="auto" w:fill="auto"/>
          </w:tcPr>
          <w:p w14:paraId="4B24BFC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5</w:t>
            </w:r>
          </w:p>
        </w:tc>
        <w:tc>
          <w:tcPr>
            <w:tcW w:w="3200" w:type="pct"/>
            <w:shd w:val="clear" w:color="auto" w:fill="auto"/>
          </w:tcPr>
          <w:p w14:paraId="5BDDEF5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Система визуализации</w:t>
            </w:r>
          </w:p>
        </w:tc>
        <w:tc>
          <w:tcPr>
            <w:tcW w:w="1527" w:type="pct"/>
            <w:shd w:val="clear" w:color="auto" w:fill="auto"/>
          </w:tcPr>
          <w:p w14:paraId="6C3493D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 xml:space="preserve">Доска интерактивная или мультимедиа проектор  с экраном или ЖК панель или </w:t>
            </w:r>
            <w:r w:rsidRPr="00F80186">
              <w:rPr>
                <w:rFonts w:ascii="Times New Roman" w:eastAsia="Times New Roman" w:hAnsi="Times New Roman" w:cs="Times New Roman"/>
                <w:iCs/>
                <w:sz w:val="24"/>
                <w:szCs w:val="28"/>
              </w:rPr>
              <w:t>магнитно-маркерная поверхность, односторонняя, размер не менее  100х150 см</w:t>
            </w:r>
          </w:p>
        </w:tc>
      </w:tr>
      <w:tr w:rsidR="00F80186" w:rsidRPr="00F80186" w14:paraId="2E663148" w14:textId="77777777" w:rsidTr="00791675">
        <w:tc>
          <w:tcPr>
            <w:tcW w:w="273" w:type="pct"/>
            <w:shd w:val="clear" w:color="auto" w:fill="auto"/>
          </w:tcPr>
          <w:p w14:paraId="37F7415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6</w:t>
            </w:r>
          </w:p>
        </w:tc>
        <w:tc>
          <w:tcPr>
            <w:tcW w:w="3200" w:type="pct"/>
            <w:shd w:val="clear" w:color="auto" w:fill="auto"/>
          </w:tcPr>
          <w:p w14:paraId="239382E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Шкафы</w:t>
            </w:r>
          </w:p>
        </w:tc>
        <w:tc>
          <w:tcPr>
            <w:tcW w:w="1527" w:type="pct"/>
            <w:shd w:val="clear" w:color="auto" w:fill="auto"/>
          </w:tcPr>
          <w:p w14:paraId="6D10890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Корпусная методическая мебель</w:t>
            </w:r>
          </w:p>
        </w:tc>
      </w:tr>
      <w:tr w:rsidR="00F80186" w:rsidRPr="00F80186" w14:paraId="60D8612D"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7D595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2B903EA6"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6814D2A3"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E1A883"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90A4F47"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01B227ED"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C0275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 xml:space="preserve">II </w:t>
            </w:r>
            <w:r w:rsidRPr="00F80186">
              <w:rPr>
                <w:rFonts w:ascii="Times New Roman" w:eastAsia="Times New Roman" w:hAnsi="Times New Roman" w:cs="Times New Roman"/>
                <w:b/>
                <w:bCs/>
                <w:iCs/>
                <w:sz w:val="24"/>
                <w:szCs w:val="28"/>
              </w:rPr>
              <w:t>Технические средства</w:t>
            </w:r>
          </w:p>
        </w:tc>
      </w:tr>
      <w:tr w:rsidR="00F80186" w:rsidRPr="00F80186" w14:paraId="15DEB136"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B2511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47407425" w14:textId="77777777" w:rsidTr="00791675">
        <w:tc>
          <w:tcPr>
            <w:tcW w:w="273" w:type="pct"/>
            <w:shd w:val="clear" w:color="auto" w:fill="auto"/>
          </w:tcPr>
          <w:p w14:paraId="1B412FC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2ED2798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Автоматизированное место преподавателя</w:t>
            </w:r>
          </w:p>
        </w:tc>
        <w:tc>
          <w:tcPr>
            <w:tcW w:w="1527" w:type="pct"/>
            <w:shd w:val="clear" w:color="auto" w:fill="auto"/>
          </w:tcPr>
          <w:p w14:paraId="5B8CE52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Компьютер с лицензионным программным обеспечением (имеется доступ к сети</w:t>
            </w:r>
            <w:r w:rsidRPr="00F80186">
              <w:rPr>
                <w:rFonts w:ascii="Times New Roman" w:eastAsia="Times New Roman" w:hAnsi="Times New Roman" w:cs="Times New Roman"/>
                <w:sz w:val="24"/>
                <w:szCs w:val="28"/>
                <w:lang w:eastAsia="ru-RU"/>
              </w:rPr>
              <w:t xml:space="preserve"> </w:t>
            </w:r>
            <w:r w:rsidRPr="00F80186">
              <w:rPr>
                <w:rFonts w:ascii="Times New Roman" w:eastAsia="Times New Roman" w:hAnsi="Times New Roman" w:cs="Times New Roman"/>
                <w:sz w:val="24"/>
                <w:szCs w:val="28"/>
              </w:rPr>
              <w:t>Internet); клавиатура тип USB; манипулятор мышь тип USB; монитор- диагональ не менее 23,8 " лицензионные векторные графические программы для разработки пространственных и плоских рисунков и чертежей</w:t>
            </w:r>
            <w:r w:rsidRPr="00F80186">
              <w:rPr>
                <w:rFonts w:ascii="Times New Roman" w:eastAsia="Times New Roman" w:hAnsi="Times New Roman" w:cs="Times New Roman"/>
                <w:iCs/>
                <w:sz w:val="24"/>
                <w:szCs w:val="28"/>
              </w:rPr>
              <w:t>)</w:t>
            </w:r>
          </w:p>
        </w:tc>
      </w:tr>
      <w:tr w:rsidR="00F80186" w:rsidRPr="00F80186" w14:paraId="38100313" w14:textId="77777777" w:rsidTr="00791675">
        <w:tc>
          <w:tcPr>
            <w:tcW w:w="273" w:type="pct"/>
            <w:shd w:val="clear" w:color="auto" w:fill="auto"/>
          </w:tcPr>
          <w:p w14:paraId="0EB47AE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3CDB79A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Акустические колонки</w:t>
            </w:r>
          </w:p>
        </w:tc>
        <w:tc>
          <w:tcPr>
            <w:tcW w:w="1527" w:type="pct"/>
            <w:shd w:val="clear" w:color="auto" w:fill="auto"/>
          </w:tcPr>
          <w:p w14:paraId="4AD7136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 xml:space="preserve">Мультимедийный акустический комплект для компьютера и ноутбуков состоит из двух фронтальных сателлитов, </w:t>
            </w:r>
            <w:r w:rsidRPr="00F80186">
              <w:rPr>
                <w:rFonts w:ascii="Times New Roman" w:eastAsia="Times New Roman" w:hAnsi="Times New Roman" w:cs="Times New Roman"/>
                <w:sz w:val="24"/>
                <w:szCs w:val="28"/>
              </w:rPr>
              <w:lastRenderedPageBreak/>
              <w:t>стереосистема обладает неброским внешним видом и компактными геометрическими параметрами. Корпус компьютерных фронтальных колонок изготовлен из прочного пластика, на боковой части правого сателлита расположен регулятор уровня громкости. Питание стереосистемы осуществляется через адаптер 5V либо USB-коннектор компьютера, линейный аудиовход представлен в виде разъема minijack 3,5 мм.</w:t>
            </w:r>
          </w:p>
        </w:tc>
      </w:tr>
      <w:tr w:rsidR="00F80186" w:rsidRPr="00F80186" w14:paraId="598DBE9F" w14:textId="77777777" w:rsidTr="00791675">
        <w:tc>
          <w:tcPr>
            <w:tcW w:w="5000" w:type="pct"/>
            <w:gridSpan w:val="3"/>
            <w:shd w:val="clear" w:color="auto" w:fill="auto"/>
          </w:tcPr>
          <w:p w14:paraId="5952D3A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iCs/>
                <w:sz w:val="24"/>
                <w:szCs w:val="28"/>
              </w:rPr>
              <w:lastRenderedPageBreak/>
              <w:t>Дополнительное оборудование</w:t>
            </w:r>
          </w:p>
        </w:tc>
      </w:tr>
      <w:tr w:rsidR="00F80186" w:rsidRPr="00F80186" w14:paraId="0D06C18F" w14:textId="77777777" w:rsidTr="00791675">
        <w:tc>
          <w:tcPr>
            <w:tcW w:w="273" w:type="pct"/>
            <w:shd w:val="clear" w:color="auto" w:fill="auto"/>
          </w:tcPr>
          <w:p w14:paraId="2DD6D29F"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255AF714"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DC5818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3B1185D8" w14:textId="77777777" w:rsidTr="00791675">
        <w:tc>
          <w:tcPr>
            <w:tcW w:w="5000" w:type="pct"/>
            <w:gridSpan w:val="3"/>
            <w:shd w:val="clear" w:color="auto" w:fill="auto"/>
          </w:tcPr>
          <w:p w14:paraId="573C303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III</w:t>
            </w:r>
            <w:r w:rsidRPr="00F80186">
              <w:rPr>
                <w:rFonts w:ascii="Times New Roman" w:eastAsia="Times New Roman" w:hAnsi="Times New Roman" w:cs="Times New Roman"/>
                <w:b/>
                <w:bCs/>
                <w:iCs/>
                <w:sz w:val="24"/>
                <w:szCs w:val="28"/>
              </w:rPr>
              <w:t xml:space="preserve"> Демонстрационные учебно-наглядные пособия</w:t>
            </w:r>
          </w:p>
        </w:tc>
      </w:tr>
      <w:tr w:rsidR="00F80186" w:rsidRPr="00F80186" w14:paraId="38531534" w14:textId="77777777" w:rsidTr="00791675">
        <w:tc>
          <w:tcPr>
            <w:tcW w:w="5000" w:type="pct"/>
            <w:gridSpan w:val="3"/>
            <w:shd w:val="clear" w:color="auto" w:fill="auto"/>
          </w:tcPr>
          <w:p w14:paraId="2A48723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0F0297F6" w14:textId="77777777" w:rsidTr="00791675">
        <w:tc>
          <w:tcPr>
            <w:tcW w:w="273" w:type="pct"/>
            <w:shd w:val="clear" w:color="auto" w:fill="auto"/>
          </w:tcPr>
          <w:p w14:paraId="6661489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3D2A23B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4"/>
                <w:lang w:eastAsia="ru-RU"/>
              </w:rPr>
              <w:t>Комплект учебного наглядного материала по всем темам программы  (макеты механических передач, разъёмных и неразъёмных соединений и др.)</w:t>
            </w:r>
          </w:p>
        </w:tc>
        <w:tc>
          <w:tcPr>
            <w:tcW w:w="1527" w:type="pct"/>
            <w:shd w:val="clear" w:color="auto" w:fill="auto"/>
          </w:tcPr>
          <w:p w14:paraId="14A8138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Из расчета на каждую группу курса - по 1 комплекту</w:t>
            </w:r>
          </w:p>
        </w:tc>
      </w:tr>
      <w:tr w:rsidR="00F80186" w:rsidRPr="00F80186" w14:paraId="394345D3" w14:textId="77777777" w:rsidTr="00791675">
        <w:tc>
          <w:tcPr>
            <w:tcW w:w="273" w:type="pct"/>
            <w:shd w:val="clear" w:color="auto" w:fill="auto"/>
          </w:tcPr>
          <w:p w14:paraId="718C716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33E6C59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4"/>
                <w:lang w:eastAsia="ru-RU"/>
              </w:rPr>
              <w:t>Комплекты для индивидуальной и групповой работы по основным темам программы</w:t>
            </w:r>
          </w:p>
        </w:tc>
        <w:tc>
          <w:tcPr>
            <w:tcW w:w="1527" w:type="pct"/>
            <w:shd w:val="clear" w:color="auto" w:fill="auto"/>
          </w:tcPr>
          <w:p w14:paraId="37364D6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Из расчета на 25 чел</w:t>
            </w:r>
          </w:p>
        </w:tc>
      </w:tr>
      <w:tr w:rsidR="00F80186" w:rsidRPr="00F80186" w14:paraId="3644AA6F" w14:textId="77777777" w:rsidTr="00791675">
        <w:tc>
          <w:tcPr>
            <w:tcW w:w="273" w:type="pct"/>
            <w:shd w:val="clear" w:color="auto" w:fill="auto"/>
          </w:tcPr>
          <w:p w14:paraId="64DA835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shd w:val="clear" w:color="auto" w:fill="auto"/>
          </w:tcPr>
          <w:p w14:paraId="2DEDC30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Экранно-звуковые пособия</w:t>
            </w:r>
          </w:p>
        </w:tc>
        <w:tc>
          <w:tcPr>
            <w:tcW w:w="1527" w:type="pct"/>
            <w:shd w:val="clear" w:color="auto" w:fill="auto"/>
          </w:tcPr>
          <w:p w14:paraId="15609BC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Презентации по основным разделам учебной дисциплины</w:t>
            </w:r>
          </w:p>
        </w:tc>
      </w:tr>
      <w:tr w:rsidR="00F80186" w:rsidRPr="00F80186" w14:paraId="79885852" w14:textId="77777777" w:rsidTr="00791675">
        <w:tc>
          <w:tcPr>
            <w:tcW w:w="5000" w:type="pct"/>
            <w:gridSpan w:val="3"/>
            <w:shd w:val="clear" w:color="auto" w:fill="auto"/>
          </w:tcPr>
          <w:p w14:paraId="034B445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056CA499" w14:textId="77777777" w:rsidTr="00791675">
        <w:tc>
          <w:tcPr>
            <w:tcW w:w="273" w:type="pct"/>
            <w:shd w:val="clear" w:color="auto" w:fill="auto"/>
          </w:tcPr>
          <w:p w14:paraId="7EB148E2"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72460A0C"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3FC699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33F33F06" w14:textId="77777777" w:rsidR="00F80186" w:rsidRPr="00F80186" w:rsidRDefault="00F80186" w:rsidP="00F80186">
      <w:pPr>
        <w:suppressAutoHyphens/>
        <w:ind w:firstLine="709"/>
        <w:jc w:val="both"/>
        <w:rPr>
          <w:rFonts w:ascii="Times New Roman" w:eastAsia="Times New Roman" w:hAnsi="Times New Roman" w:cs="Times New Roman"/>
          <w:bCs/>
          <w:iCs/>
          <w:sz w:val="24"/>
          <w:szCs w:val="24"/>
          <w:lang w:eastAsia="ru-RU"/>
        </w:rPr>
      </w:pPr>
    </w:p>
    <w:p w14:paraId="15C5A0EC" w14:textId="77777777" w:rsidR="00F80186" w:rsidRPr="00F80186" w:rsidRDefault="00F80186" w:rsidP="00F80186">
      <w:pPr>
        <w:suppressAutoHyphens/>
        <w:ind w:firstLine="709"/>
        <w:jc w:val="both"/>
        <w:rPr>
          <w:rFonts w:ascii="Times New Roman" w:eastAsia="Times New Roman" w:hAnsi="Times New Roman" w:cs="Times New Roman"/>
          <w:bCs/>
          <w:iCs/>
          <w:sz w:val="24"/>
          <w:szCs w:val="24"/>
          <w:lang w:eastAsia="ru-RU"/>
        </w:rPr>
      </w:pPr>
      <w:r w:rsidRPr="00F80186">
        <w:rPr>
          <w:rFonts w:ascii="Times New Roman" w:eastAsia="Times New Roman" w:hAnsi="Times New Roman" w:cs="Times New Roman"/>
          <w:bCs/>
          <w:iCs/>
          <w:sz w:val="24"/>
          <w:szCs w:val="24"/>
          <w:lang w:eastAsia="ru-RU"/>
        </w:rPr>
        <w:t>Кабинет «</w:t>
      </w:r>
      <w:r w:rsidRPr="00F80186">
        <w:rPr>
          <w:rFonts w:ascii="Times New Roman" w:eastAsia="Times New Roman" w:hAnsi="Times New Roman" w:cs="Times New Roman"/>
          <w:sz w:val="24"/>
          <w:szCs w:val="24"/>
          <w:lang w:eastAsia="ru-RU"/>
        </w:rPr>
        <w:t>Метрология, стандартизация и сертификация</w:t>
      </w:r>
      <w:r w:rsidRPr="00F80186">
        <w:rPr>
          <w:rFonts w:ascii="Times New Roman" w:eastAsia="Times New Roman" w:hAnsi="Times New Roman" w:cs="Times New Roman"/>
          <w:bCs/>
          <w:iCs/>
          <w:sz w:val="24"/>
          <w:szCs w:val="24"/>
          <w:lang w:eastAsia="ru-RU"/>
        </w:rPr>
        <w:t>»</w:t>
      </w:r>
      <w:r w:rsidRPr="00F80186">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80186" w:rsidRPr="00F80186" w14:paraId="0CCDDA74" w14:textId="77777777" w:rsidTr="00791675">
        <w:tc>
          <w:tcPr>
            <w:tcW w:w="273" w:type="pct"/>
            <w:shd w:val="clear" w:color="auto" w:fill="auto"/>
            <w:vAlign w:val="center"/>
          </w:tcPr>
          <w:p w14:paraId="59BB4C1C"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w:t>
            </w:r>
          </w:p>
        </w:tc>
        <w:tc>
          <w:tcPr>
            <w:tcW w:w="3200" w:type="pct"/>
            <w:shd w:val="clear" w:color="auto" w:fill="auto"/>
            <w:vAlign w:val="center"/>
          </w:tcPr>
          <w:p w14:paraId="0163A7DD"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672B8D05"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Техническое описание</w:t>
            </w:r>
          </w:p>
        </w:tc>
      </w:tr>
      <w:tr w:rsidR="00F80186" w:rsidRPr="00F80186" w14:paraId="199FCBA0" w14:textId="77777777" w:rsidTr="00791675">
        <w:trPr>
          <w:trHeight w:val="278"/>
        </w:trPr>
        <w:tc>
          <w:tcPr>
            <w:tcW w:w="5000" w:type="pct"/>
            <w:gridSpan w:val="3"/>
            <w:shd w:val="clear" w:color="auto" w:fill="auto"/>
          </w:tcPr>
          <w:p w14:paraId="504246B7"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lang w:val="en-US"/>
              </w:rPr>
              <w:t>I</w:t>
            </w:r>
            <w:r w:rsidRPr="00F80186">
              <w:rPr>
                <w:rFonts w:ascii="Times New Roman" w:eastAsia="Times New Roman" w:hAnsi="Times New Roman" w:cs="Times New Roman"/>
                <w:b/>
                <w:bCs/>
                <w:iCs/>
                <w:sz w:val="24"/>
                <w:szCs w:val="28"/>
              </w:rPr>
              <w:t xml:space="preserve"> Специализированная мебель и системы хранения</w:t>
            </w:r>
          </w:p>
        </w:tc>
      </w:tr>
      <w:tr w:rsidR="00F80186" w:rsidRPr="00F80186" w14:paraId="77124F40" w14:textId="77777777" w:rsidTr="00791675">
        <w:trPr>
          <w:trHeight w:val="277"/>
        </w:trPr>
        <w:tc>
          <w:tcPr>
            <w:tcW w:w="5000" w:type="pct"/>
            <w:gridSpan w:val="3"/>
            <w:shd w:val="clear" w:color="auto" w:fill="auto"/>
          </w:tcPr>
          <w:p w14:paraId="2253773E"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6A041E2E" w14:textId="77777777" w:rsidTr="00791675">
        <w:tc>
          <w:tcPr>
            <w:tcW w:w="273" w:type="pct"/>
            <w:shd w:val="clear" w:color="auto" w:fill="auto"/>
          </w:tcPr>
          <w:p w14:paraId="1477404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3DE9277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 ученический</w:t>
            </w:r>
          </w:p>
        </w:tc>
        <w:tc>
          <w:tcPr>
            <w:tcW w:w="1527" w:type="pct"/>
            <w:shd w:val="clear" w:color="auto" w:fill="auto"/>
          </w:tcPr>
          <w:p w14:paraId="349C44B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Столешница не тоньше 25 мм, материал столешницы  ЛДСП, </w:t>
            </w:r>
            <w:r w:rsidRPr="00F80186">
              <w:rPr>
                <w:rFonts w:ascii="Times New Roman" w:eastAsia="Times New Roman" w:hAnsi="Times New Roman" w:cs="Times New Roman"/>
                <w:iCs/>
                <w:sz w:val="24"/>
                <w:szCs w:val="28"/>
              </w:rPr>
              <w:lastRenderedPageBreak/>
              <w:t>размеры (ШхГ)  не  менее 1400х720 мм</w:t>
            </w:r>
          </w:p>
        </w:tc>
      </w:tr>
      <w:tr w:rsidR="00F80186" w:rsidRPr="00F80186" w14:paraId="4073F789" w14:textId="77777777" w:rsidTr="00791675">
        <w:tc>
          <w:tcPr>
            <w:tcW w:w="273" w:type="pct"/>
            <w:shd w:val="clear" w:color="auto" w:fill="auto"/>
          </w:tcPr>
          <w:p w14:paraId="3B06A96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lastRenderedPageBreak/>
              <w:t>2</w:t>
            </w:r>
          </w:p>
        </w:tc>
        <w:tc>
          <w:tcPr>
            <w:tcW w:w="3200" w:type="pct"/>
            <w:shd w:val="clear" w:color="auto" w:fill="auto"/>
          </w:tcPr>
          <w:p w14:paraId="099E5E7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Стул ученический</w:t>
            </w:r>
          </w:p>
        </w:tc>
        <w:tc>
          <w:tcPr>
            <w:tcW w:w="1527" w:type="pct"/>
            <w:shd w:val="clear" w:color="auto" w:fill="auto"/>
          </w:tcPr>
          <w:p w14:paraId="1B9BBB7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Регулируемый по высоте, Наличие спинки, максимальная нагрузка не менее 100 кг, размеры сидения (ШхГ) не менее 475х470 мм</w:t>
            </w:r>
          </w:p>
        </w:tc>
      </w:tr>
      <w:tr w:rsidR="00F80186" w:rsidRPr="00F80186" w14:paraId="28BE17FA" w14:textId="77777777" w:rsidTr="00791675">
        <w:tc>
          <w:tcPr>
            <w:tcW w:w="273" w:type="pct"/>
            <w:shd w:val="clear" w:color="auto" w:fill="auto"/>
          </w:tcPr>
          <w:p w14:paraId="3BEC0FC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shd w:val="clear" w:color="auto" w:fill="auto"/>
          </w:tcPr>
          <w:p w14:paraId="6A26D47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 преподавателя</w:t>
            </w:r>
          </w:p>
        </w:tc>
        <w:tc>
          <w:tcPr>
            <w:tcW w:w="1527" w:type="pct"/>
            <w:shd w:val="clear" w:color="auto" w:fill="auto"/>
          </w:tcPr>
          <w:p w14:paraId="6EB1740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Столешница не тоньше 25 мм, материал столешницы  ЛДСП, размеры (ШхГ)  не  менее 1400х720 мм</w:t>
            </w:r>
          </w:p>
        </w:tc>
      </w:tr>
      <w:tr w:rsidR="00F80186" w:rsidRPr="00F80186" w14:paraId="4AF678A1" w14:textId="77777777" w:rsidTr="00791675">
        <w:tc>
          <w:tcPr>
            <w:tcW w:w="273" w:type="pct"/>
            <w:shd w:val="clear" w:color="auto" w:fill="auto"/>
          </w:tcPr>
          <w:p w14:paraId="1FAA920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4</w:t>
            </w:r>
          </w:p>
        </w:tc>
        <w:tc>
          <w:tcPr>
            <w:tcW w:w="3200" w:type="pct"/>
            <w:shd w:val="clear" w:color="auto" w:fill="auto"/>
          </w:tcPr>
          <w:p w14:paraId="6DB1304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lang w:eastAsia="ru-RU"/>
              </w:rPr>
              <w:t>Кресло</w:t>
            </w:r>
          </w:p>
        </w:tc>
        <w:tc>
          <w:tcPr>
            <w:tcW w:w="1527" w:type="pct"/>
            <w:shd w:val="clear" w:color="auto" w:fill="auto"/>
          </w:tcPr>
          <w:p w14:paraId="4196A2F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Наличие спинки, максимальная нагрузка не менее 100 кг, размеры сидения (ШхГ) не менее 475х470 мм</w:t>
            </w:r>
          </w:p>
        </w:tc>
      </w:tr>
      <w:tr w:rsidR="00F80186" w:rsidRPr="00F80186" w14:paraId="431C1CCF" w14:textId="77777777" w:rsidTr="00791675">
        <w:tc>
          <w:tcPr>
            <w:tcW w:w="273" w:type="pct"/>
            <w:shd w:val="clear" w:color="auto" w:fill="auto"/>
          </w:tcPr>
          <w:p w14:paraId="6C7E9A5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5</w:t>
            </w:r>
          </w:p>
        </w:tc>
        <w:tc>
          <w:tcPr>
            <w:tcW w:w="3200" w:type="pct"/>
            <w:shd w:val="clear" w:color="auto" w:fill="auto"/>
          </w:tcPr>
          <w:p w14:paraId="4FF4045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Система визуализации</w:t>
            </w:r>
          </w:p>
        </w:tc>
        <w:tc>
          <w:tcPr>
            <w:tcW w:w="1527" w:type="pct"/>
            <w:shd w:val="clear" w:color="auto" w:fill="auto"/>
          </w:tcPr>
          <w:p w14:paraId="5F57B73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Доска интерактивная или мультимедиа проектор  с экраном или ЖК панель или м</w:t>
            </w:r>
            <w:r w:rsidRPr="00F80186">
              <w:rPr>
                <w:rFonts w:ascii="Times New Roman" w:eastAsia="Times New Roman" w:hAnsi="Times New Roman" w:cs="Times New Roman"/>
                <w:sz w:val="24"/>
                <w:szCs w:val="28"/>
              </w:rPr>
              <w:t>агнитно-маркерная поверхность, односторонняя, размер не менее  100х150 см</w:t>
            </w:r>
          </w:p>
        </w:tc>
      </w:tr>
      <w:tr w:rsidR="00F80186" w:rsidRPr="00F80186" w14:paraId="156DA3FA" w14:textId="77777777" w:rsidTr="00791675">
        <w:tc>
          <w:tcPr>
            <w:tcW w:w="273" w:type="pct"/>
            <w:shd w:val="clear" w:color="auto" w:fill="auto"/>
          </w:tcPr>
          <w:p w14:paraId="2889FFA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6</w:t>
            </w:r>
          </w:p>
        </w:tc>
        <w:tc>
          <w:tcPr>
            <w:tcW w:w="3200" w:type="pct"/>
            <w:shd w:val="clear" w:color="auto" w:fill="auto"/>
          </w:tcPr>
          <w:p w14:paraId="512163F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Шкафы</w:t>
            </w:r>
          </w:p>
        </w:tc>
        <w:tc>
          <w:tcPr>
            <w:tcW w:w="1527" w:type="pct"/>
            <w:shd w:val="clear" w:color="auto" w:fill="auto"/>
          </w:tcPr>
          <w:p w14:paraId="0904BA5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Корпусная методическая мебель</w:t>
            </w:r>
          </w:p>
        </w:tc>
      </w:tr>
      <w:tr w:rsidR="00F80186" w:rsidRPr="00F80186" w14:paraId="5357CB7C"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3877C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2080404C"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6A2624BE"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5C7EEA"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B7DB471"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7EFB014F"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2F772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 xml:space="preserve">II </w:t>
            </w:r>
            <w:r w:rsidRPr="00F80186">
              <w:rPr>
                <w:rFonts w:ascii="Times New Roman" w:eastAsia="Times New Roman" w:hAnsi="Times New Roman" w:cs="Times New Roman"/>
                <w:b/>
                <w:bCs/>
                <w:iCs/>
                <w:sz w:val="24"/>
                <w:szCs w:val="28"/>
              </w:rPr>
              <w:t>Технические средства</w:t>
            </w:r>
          </w:p>
        </w:tc>
      </w:tr>
      <w:tr w:rsidR="00F80186" w:rsidRPr="00F80186" w14:paraId="64E0F5A1"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6E347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12A0E4B0" w14:textId="77777777" w:rsidTr="00791675">
        <w:tc>
          <w:tcPr>
            <w:tcW w:w="273" w:type="pct"/>
            <w:shd w:val="clear" w:color="auto" w:fill="auto"/>
          </w:tcPr>
          <w:p w14:paraId="253C075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0AF1828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Автоматизированное место преподавателя</w:t>
            </w:r>
          </w:p>
        </w:tc>
        <w:tc>
          <w:tcPr>
            <w:tcW w:w="1527" w:type="pct"/>
            <w:shd w:val="clear" w:color="auto" w:fill="auto"/>
          </w:tcPr>
          <w:p w14:paraId="6E28145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Компьютер с лицензионным программным обеспечением (имеется доступ к сети</w:t>
            </w:r>
            <w:r w:rsidRPr="00F80186">
              <w:rPr>
                <w:rFonts w:ascii="Times New Roman" w:eastAsia="Times New Roman" w:hAnsi="Times New Roman" w:cs="Times New Roman"/>
                <w:iCs/>
                <w:sz w:val="24"/>
                <w:szCs w:val="28"/>
                <w:lang w:eastAsia="ru-RU"/>
              </w:rPr>
              <w:t xml:space="preserve"> </w:t>
            </w:r>
            <w:r w:rsidRPr="00F80186">
              <w:rPr>
                <w:rFonts w:ascii="Times New Roman" w:eastAsia="Times New Roman" w:hAnsi="Times New Roman" w:cs="Times New Roman"/>
                <w:iCs/>
                <w:sz w:val="24"/>
                <w:szCs w:val="28"/>
              </w:rPr>
              <w:t>Internet); клавиатура тип USB; манипулятор мышь тип USB; монитор- диагональ не менее 23,8 " лицензионные векторные графические программы для разработки пространственных и плоских рисунков и чертежей</w:t>
            </w:r>
          </w:p>
        </w:tc>
      </w:tr>
      <w:tr w:rsidR="00F80186" w:rsidRPr="00F80186" w14:paraId="7236CAFE" w14:textId="77777777" w:rsidTr="00791675">
        <w:tc>
          <w:tcPr>
            <w:tcW w:w="273" w:type="pct"/>
            <w:shd w:val="clear" w:color="auto" w:fill="auto"/>
          </w:tcPr>
          <w:p w14:paraId="4171E55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lastRenderedPageBreak/>
              <w:t>2</w:t>
            </w:r>
          </w:p>
        </w:tc>
        <w:tc>
          <w:tcPr>
            <w:tcW w:w="3200" w:type="pct"/>
            <w:shd w:val="clear" w:color="auto" w:fill="auto"/>
          </w:tcPr>
          <w:p w14:paraId="497722C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Акустические колонки</w:t>
            </w:r>
          </w:p>
        </w:tc>
        <w:tc>
          <w:tcPr>
            <w:tcW w:w="1527" w:type="pct"/>
            <w:shd w:val="clear" w:color="auto" w:fill="auto"/>
          </w:tcPr>
          <w:p w14:paraId="7A7EEC2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Мультимедийный акустический комплект для компьютера и ноутбуков состоит из двух фронтальных сателлитов, стереосистема обладает неброским внешним видом и компактными геометрическими параметрами. Корпус компьютерных фронтальных колонок изготовлен из прочного пластика, на боковой части правого сателлита расположен регулятор уровня громкости. Питание стереосистемы осуществляется через адаптер 5V либо USB-коннектор компьютера, линейный аудиовход представлен в виде разъема minijack 3,5 мм.</w:t>
            </w:r>
          </w:p>
        </w:tc>
      </w:tr>
      <w:tr w:rsidR="00F80186" w:rsidRPr="00F80186" w14:paraId="629DB8D5" w14:textId="77777777" w:rsidTr="00791675">
        <w:tc>
          <w:tcPr>
            <w:tcW w:w="5000" w:type="pct"/>
            <w:gridSpan w:val="3"/>
            <w:shd w:val="clear" w:color="auto" w:fill="auto"/>
          </w:tcPr>
          <w:p w14:paraId="3B1653E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iCs/>
                <w:sz w:val="24"/>
                <w:szCs w:val="28"/>
              </w:rPr>
              <w:t>Дополнительное оборудование</w:t>
            </w:r>
          </w:p>
        </w:tc>
      </w:tr>
      <w:tr w:rsidR="00F80186" w:rsidRPr="00F80186" w14:paraId="79C7BD7D" w14:textId="77777777" w:rsidTr="00791675">
        <w:tc>
          <w:tcPr>
            <w:tcW w:w="273" w:type="pct"/>
            <w:shd w:val="clear" w:color="auto" w:fill="auto"/>
          </w:tcPr>
          <w:p w14:paraId="57C89D24"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46415F25"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4EBEBF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41345F18" w14:textId="77777777" w:rsidTr="00791675">
        <w:tc>
          <w:tcPr>
            <w:tcW w:w="5000" w:type="pct"/>
            <w:gridSpan w:val="3"/>
            <w:shd w:val="clear" w:color="auto" w:fill="auto"/>
          </w:tcPr>
          <w:p w14:paraId="7EBD5A0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III</w:t>
            </w:r>
            <w:r w:rsidRPr="00F80186">
              <w:rPr>
                <w:rFonts w:ascii="Times New Roman" w:eastAsia="Times New Roman" w:hAnsi="Times New Roman" w:cs="Times New Roman"/>
                <w:b/>
                <w:bCs/>
                <w:iCs/>
                <w:sz w:val="24"/>
                <w:szCs w:val="28"/>
              </w:rPr>
              <w:t xml:space="preserve"> Демонстрационные учебно-наглядные пособия</w:t>
            </w:r>
          </w:p>
        </w:tc>
      </w:tr>
      <w:tr w:rsidR="00F80186" w:rsidRPr="00F80186" w14:paraId="1B6961BB" w14:textId="77777777" w:rsidTr="00791675">
        <w:tc>
          <w:tcPr>
            <w:tcW w:w="5000" w:type="pct"/>
            <w:gridSpan w:val="3"/>
            <w:shd w:val="clear" w:color="auto" w:fill="auto"/>
          </w:tcPr>
          <w:p w14:paraId="1130E26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0BF36659" w14:textId="77777777" w:rsidTr="00791675">
        <w:tc>
          <w:tcPr>
            <w:tcW w:w="273" w:type="pct"/>
            <w:shd w:val="clear" w:color="auto" w:fill="auto"/>
          </w:tcPr>
          <w:p w14:paraId="34D7092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38868B7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Комплект учебного наглядного материала по всем темам программы  </w:t>
            </w:r>
          </w:p>
        </w:tc>
        <w:tc>
          <w:tcPr>
            <w:tcW w:w="1527" w:type="pct"/>
            <w:shd w:val="clear" w:color="auto" w:fill="auto"/>
          </w:tcPr>
          <w:p w14:paraId="1CA1F2F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Из расчета на каждую группу курса - по 1 комплекту</w:t>
            </w:r>
          </w:p>
        </w:tc>
      </w:tr>
      <w:tr w:rsidR="00F80186" w:rsidRPr="00F80186" w14:paraId="586BA9DE" w14:textId="77777777" w:rsidTr="00791675">
        <w:tc>
          <w:tcPr>
            <w:tcW w:w="273" w:type="pct"/>
            <w:shd w:val="clear" w:color="auto" w:fill="auto"/>
          </w:tcPr>
          <w:p w14:paraId="13AA0BA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7D8E86D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Комплект универсальных измерительных инструментов</w:t>
            </w:r>
          </w:p>
        </w:tc>
        <w:tc>
          <w:tcPr>
            <w:tcW w:w="1527" w:type="pct"/>
            <w:shd w:val="clear" w:color="auto" w:fill="auto"/>
          </w:tcPr>
          <w:p w14:paraId="5FD70F1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Из расчета на каждую группу курса - по 1 комплекту</w:t>
            </w:r>
          </w:p>
        </w:tc>
      </w:tr>
      <w:tr w:rsidR="00F80186" w:rsidRPr="00F80186" w14:paraId="09726C37" w14:textId="77777777" w:rsidTr="00791675">
        <w:tc>
          <w:tcPr>
            <w:tcW w:w="273" w:type="pct"/>
            <w:shd w:val="clear" w:color="auto" w:fill="auto"/>
          </w:tcPr>
          <w:p w14:paraId="35609DC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shd w:val="clear" w:color="auto" w:fill="auto"/>
          </w:tcPr>
          <w:p w14:paraId="569216B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Комплект концевых мер длины и шаблонов</w:t>
            </w:r>
          </w:p>
        </w:tc>
        <w:tc>
          <w:tcPr>
            <w:tcW w:w="1527" w:type="pct"/>
            <w:shd w:val="clear" w:color="auto" w:fill="auto"/>
          </w:tcPr>
          <w:p w14:paraId="3D7D42A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Из расчета на каждую группу курса - по 1 комплекту</w:t>
            </w:r>
          </w:p>
        </w:tc>
      </w:tr>
      <w:tr w:rsidR="00F80186" w:rsidRPr="00F80186" w14:paraId="316CA1AC" w14:textId="77777777" w:rsidTr="00791675">
        <w:tc>
          <w:tcPr>
            <w:tcW w:w="273" w:type="pct"/>
            <w:shd w:val="clear" w:color="auto" w:fill="auto"/>
          </w:tcPr>
          <w:p w14:paraId="05AE3D4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4</w:t>
            </w:r>
          </w:p>
        </w:tc>
        <w:tc>
          <w:tcPr>
            <w:tcW w:w="3200" w:type="pct"/>
            <w:shd w:val="clear" w:color="auto" w:fill="auto"/>
          </w:tcPr>
          <w:p w14:paraId="087137E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Экранно-звуковые пособия</w:t>
            </w:r>
          </w:p>
        </w:tc>
        <w:tc>
          <w:tcPr>
            <w:tcW w:w="1527" w:type="pct"/>
            <w:shd w:val="clear" w:color="auto" w:fill="auto"/>
          </w:tcPr>
          <w:p w14:paraId="7A79E5A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Презентации по основным разделам учебной дисциплины</w:t>
            </w:r>
          </w:p>
        </w:tc>
      </w:tr>
      <w:tr w:rsidR="00F80186" w:rsidRPr="00F80186" w14:paraId="4FCFFB73" w14:textId="77777777" w:rsidTr="00791675">
        <w:tc>
          <w:tcPr>
            <w:tcW w:w="5000" w:type="pct"/>
            <w:gridSpan w:val="3"/>
            <w:shd w:val="clear" w:color="auto" w:fill="auto"/>
          </w:tcPr>
          <w:p w14:paraId="2F83012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4E7ECA06" w14:textId="77777777" w:rsidTr="00791675">
        <w:tc>
          <w:tcPr>
            <w:tcW w:w="273" w:type="pct"/>
            <w:shd w:val="clear" w:color="auto" w:fill="auto"/>
          </w:tcPr>
          <w:p w14:paraId="78EE5326"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69F8D9FB"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ACF51B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 xml:space="preserve">Технические характеристики заполняются самостоятельно </w:t>
            </w:r>
            <w:r w:rsidRPr="00F80186">
              <w:rPr>
                <w:rFonts w:ascii="Times New Roman" w:eastAsia="Times New Roman" w:hAnsi="Times New Roman" w:cs="Times New Roman"/>
                <w:i/>
                <w:sz w:val="24"/>
                <w:szCs w:val="28"/>
              </w:rPr>
              <w:lastRenderedPageBreak/>
              <w:t>образовательной организацией</w:t>
            </w:r>
          </w:p>
        </w:tc>
      </w:tr>
    </w:tbl>
    <w:p w14:paraId="71191B46" w14:textId="77777777" w:rsidR="00F80186" w:rsidRPr="00F80186" w:rsidRDefault="00F80186" w:rsidP="00F80186">
      <w:pPr>
        <w:suppressAutoHyphens/>
        <w:ind w:firstLine="709"/>
        <w:jc w:val="both"/>
        <w:rPr>
          <w:rFonts w:ascii="Times New Roman" w:eastAsia="Times New Roman" w:hAnsi="Times New Roman" w:cs="Times New Roman"/>
          <w:bCs/>
          <w:iCs/>
          <w:sz w:val="24"/>
          <w:szCs w:val="24"/>
          <w:lang w:eastAsia="ru-RU"/>
        </w:rPr>
      </w:pPr>
    </w:p>
    <w:p w14:paraId="6B383720" w14:textId="77777777" w:rsidR="00F80186" w:rsidRPr="00F80186" w:rsidRDefault="00F80186" w:rsidP="00F80186">
      <w:pPr>
        <w:suppressAutoHyphens/>
        <w:ind w:firstLine="709"/>
        <w:jc w:val="both"/>
        <w:rPr>
          <w:rFonts w:ascii="Times New Roman" w:eastAsia="Times New Roman" w:hAnsi="Times New Roman" w:cs="Times New Roman"/>
          <w:bCs/>
          <w:sz w:val="24"/>
          <w:szCs w:val="24"/>
          <w:lang w:eastAsia="ru-RU"/>
        </w:rPr>
      </w:pPr>
      <w:r w:rsidRPr="00F80186">
        <w:rPr>
          <w:rFonts w:ascii="Times New Roman" w:eastAsia="Times New Roman" w:hAnsi="Times New Roman" w:cs="Times New Roman"/>
          <w:bCs/>
          <w:iCs/>
          <w:sz w:val="24"/>
          <w:szCs w:val="24"/>
          <w:lang w:eastAsia="ru-RU"/>
        </w:rPr>
        <w:t>Кабинет «</w:t>
      </w:r>
      <w:r w:rsidRPr="00F80186">
        <w:rPr>
          <w:rFonts w:ascii="Times New Roman" w:eastAsia="Times New Roman" w:hAnsi="Times New Roman" w:cs="Times New Roman"/>
          <w:sz w:val="24"/>
          <w:szCs w:val="24"/>
          <w:lang w:eastAsia="ru-RU"/>
        </w:rPr>
        <w:t>Безопасностьжизнедеятельности и охрана труда</w:t>
      </w:r>
      <w:r w:rsidRPr="00F80186">
        <w:rPr>
          <w:rFonts w:ascii="Times New Roman" w:eastAsia="Times New Roman" w:hAnsi="Times New Roman" w:cs="Times New Roman"/>
          <w:bCs/>
          <w:iCs/>
          <w:sz w:val="24"/>
          <w:szCs w:val="24"/>
          <w:lang w:eastAsia="ru-RU"/>
        </w:rPr>
        <w:t>»</w:t>
      </w:r>
      <w:r w:rsidRPr="00F80186">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80186" w:rsidRPr="00F80186" w14:paraId="655503F1" w14:textId="77777777" w:rsidTr="00791675">
        <w:tc>
          <w:tcPr>
            <w:tcW w:w="273" w:type="pct"/>
            <w:shd w:val="clear" w:color="auto" w:fill="auto"/>
            <w:vAlign w:val="center"/>
          </w:tcPr>
          <w:p w14:paraId="66A7B9A3"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w:t>
            </w:r>
          </w:p>
        </w:tc>
        <w:tc>
          <w:tcPr>
            <w:tcW w:w="3200" w:type="pct"/>
            <w:shd w:val="clear" w:color="auto" w:fill="auto"/>
            <w:vAlign w:val="center"/>
          </w:tcPr>
          <w:p w14:paraId="4B899B86"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79204070"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Техническое описание</w:t>
            </w:r>
          </w:p>
        </w:tc>
      </w:tr>
      <w:tr w:rsidR="00F80186" w:rsidRPr="00F80186" w14:paraId="55206EFA" w14:textId="77777777" w:rsidTr="00791675">
        <w:trPr>
          <w:trHeight w:val="278"/>
        </w:trPr>
        <w:tc>
          <w:tcPr>
            <w:tcW w:w="5000" w:type="pct"/>
            <w:gridSpan w:val="3"/>
            <w:shd w:val="clear" w:color="auto" w:fill="auto"/>
          </w:tcPr>
          <w:p w14:paraId="09852D1D"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lang w:val="en-US"/>
              </w:rPr>
              <w:t>I</w:t>
            </w:r>
            <w:r w:rsidRPr="00F80186">
              <w:rPr>
                <w:rFonts w:ascii="Times New Roman" w:eastAsia="Times New Roman" w:hAnsi="Times New Roman" w:cs="Times New Roman"/>
                <w:b/>
                <w:bCs/>
                <w:iCs/>
                <w:sz w:val="24"/>
                <w:szCs w:val="28"/>
              </w:rPr>
              <w:t xml:space="preserve"> Специализированная мебель и системы хранения</w:t>
            </w:r>
          </w:p>
        </w:tc>
      </w:tr>
      <w:tr w:rsidR="00F80186" w:rsidRPr="00F80186" w14:paraId="4DA916B0" w14:textId="77777777" w:rsidTr="00791675">
        <w:trPr>
          <w:trHeight w:val="277"/>
        </w:trPr>
        <w:tc>
          <w:tcPr>
            <w:tcW w:w="5000" w:type="pct"/>
            <w:gridSpan w:val="3"/>
            <w:shd w:val="clear" w:color="auto" w:fill="auto"/>
          </w:tcPr>
          <w:p w14:paraId="584E448F"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1E662A15" w14:textId="77777777" w:rsidTr="00791675">
        <w:tc>
          <w:tcPr>
            <w:tcW w:w="273" w:type="pct"/>
            <w:shd w:val="clear" w:color="auto" w:fill="auto"/>
          </w:tcPr>
          <w:p w14:paraId="6AD837A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03DADF3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 ученический</w:t>
            </w:r>
          </w:p>
        </w:tc>
        <w:tc>
          <w:tcPr>
            <w:tcW w:w="1527" w:type="pct"/>
            <w:shd w:val="clear" w:color="auto" w:fill="auto"/>
          </w:tcPr>
          <w:p w14:paraId="7EB26F5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Столешница не тоньше 25 мм, материал столешницы  ЛДСП, размеры (ШхГ)  не  менее 1400х720 мм</w:t>
            </w:r>
          </w:p>
        </w:tc>
      </w:tr>
      <w:tr w:rsidR="00F80186" w:rsidRPr="00F80186" w14:paraId="09DC705E" w14:textId="77777777" w:rsidTr="00791675">
        <w:tc>
          <w:tcPr>
            <w:tcW w:w="273" w:type="pct"/>
            <w:shd w:val="clear" w:color="auto" w:fill="auto"/>
          </w:tcPr>
          <w:p w14:paraId="50693A9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6FF8F62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Стул ученический</w:t>
            </w:r>
          </w:p>
        </w:tc>
        <w:tc>
          <w:tcPr>
            <w:tcW w:w="1527" w:type="pct"/>
            <w:shd w:val="clear" w:color="auto" w:fill="auto"/>
          </w:tcPr>
          <w:p w14:paraId="3D087E2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Регулируемый по высоте, </w:t>
            </w:r>
            <w:r w:rsidRPr="00F80186">
              <w:rPr>
                <w:rFonts w:ascii="Times New Roman" w:eastAsia="Times New Roman" w:hAnsi="Times New Roman" w:cs="Times New Roman"/>
                <w:sz w:val="24"/>
                <w:szCs w:val="28"/>
              </w:rPr>
              <w:t>Наличие спинки, максимальная нагрузка не менее 100 кг, размеры сидения (ШхГ) не менее 475х470 мм</w:t>
            </w:r>
          </w:p>
        </w:tc>
      </w:tr>
      <w:tr w:rsidR="00F80186" w:rsidRPr="00F80186" w14:paraId="6EC546D7" w14:textId="77777777" w:rsidTr="00791675">
        <w:tc>
          <w:tcPr>
            <w:tcW w:w="273" w:type="pct"/>
            <w:shd w:val="clear" w:color="auto" w:fill="auto"/>
          </w:tcPr>
          <w:p w14:paraId="68CF839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shd w:val="clear" w:color="auto" w:fill="auto"/>
          </w:tcPr>
          <w:p w14:paraId="7BF80F9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lang w:eastAsia="ru-RU"/>
              </w:rPr>
              <w:t>Стол преподавателя</w:t>
            </w:r>
          </w:p>
        </w:tc>
        <w:tc>
          <w:tcPr>
            <w:tcW w:w="1527" w:type="pct"/>
            <w:shd w:val="clear" w:color="auto" w:fill="auto"/>
          </w:tcPr>
          <w:p w14:paraId="767B2EF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Столешница не тоньше 25 мм, материал столешницы  ЛДСП, размеры (ШхГ)  не  менее 1400х720 мм</w:t>
            </w:r>
          </w:p>
        </w:tc>
      </w:tr>
      <w:tr w:rsidR="00F80186" w:rsidRPr="00F80186" w14:paraId="6776C722" w14:textId="77777777" w:rsidTr="00791675">
        <w:tc>
          <w:tcPr>
            <w:tcW w:w="273" w:type="pct"/>
            <w:shd w:val="clear" w:color="auto" w:fill="auto"/>
          </w:tcPr>
          <w:p w14:paraId="213B9E3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4</w:t>
            </w:r>
          </w:p>
        </w:tc>
        <w:tc>
          <w:tcPr>
            <w:tcW w:w="3200" w:type="pct"/>
            <w:shd w:val="clear" w:color="auto" w:fill="auto"/>
          </w:tcPr>
          <w:p w14:paraId="0731846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lang w:eastAsia="ru-RU"/>
              </w:rPr>
              <w:t>Кресло</w:t>
            </w:r>
          </w:p>
        </w:tc>
        <w:tc>
          <w:tcPr>
            <w:tcW w:w="1527" w:type="pct"/>
            <w:shd w:val="clear" w:color="auto" w:fill="auto"/>
          </w:tcPr>
          <w:p w14:paraId="11B1A79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Наличие спинки, максимальная нагрузка не менее 100 кг, размеры сидения (ШхГ) не менее 475х470 мм</w:t>
            </w:r>
          </w:p>
        </w:tc>
      </w:tr>
      <w:tr w:rsidR="00F80186" w:rsidRPr="00F80186" w14:paraId="1B1EFF59" w14:textId="77777777" w:rsidTr="00791675">
        <w:tc>
          <w:tcPr>
            <w:tcW w:w="273" w:type="pct"/>
            <w:shd w:val="clear" w:color="auto" w:fill="auto"/>
          </w:tcPr>
          <w:p w14:paraId="52C2528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5</w:t>
            </w:r>
          </w:p>
        </w:tc>
        <w:tc>
          <w:tcPr>
            <w:tcW w:w="3200" w:type="pct"/>
            <w:shd w:val="clear" w:color="auto" w:fill="auto"/>
          </w:tcPr>
          <w:p w14:paraId="03E58D9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Система визуализации</w:t>
            </w:r>
          </w:p>
        </w:tc>
        <w:tc>
          <w:tcPr>
            <w:tcW w:w="1527" w:type="pct"/>
            <w:shd w:val="clear" w:color="auto" w:fill="auto"/>
          </w:tcPr>
          <w:p w14:paraId="1876A83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Доска интерактивная или мультимедиа проектор  с экраном или ЖК панель или магнитно-маркерная поверхность, односторонняя, размер не менее  100х150 см</w:t>
            </w:r>
          </w:p>
        </w:tc>
      </w:tr>
      <w:tr w:rsidR="00F80186" w:rsidRPr="00F80186" w14:paraId="16B4D483" w14:textId="77777777" w:rsidTr="00791675">
        <w:tc>
          <w:tcPr>
            <w:tcW w:w="273" w:type="pct"/>
            <w:shd w:val="clear" w:color="auto" w:fill="auto"/>
          </w:tcPr>
          <w:p w14:paraId="0F36BED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6</w:t>
            </w:r>
          </w:p>
        </w:tc>
        <w:tc>
          <w:tcPr>
            <w:tcW w:w="3200" w:type="pct"/>
            <w:shd w:val="clear" w:color="auto" w:fill="auto"/>
          </w:tcPr>
          <w:p w14:paraId="424513B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Шкафы</w:t>
            </w:r>
          </w:p>
        </w:tc>
        <w:tc>
          <w:tcPr>
            <w:tcW w:w="1527" w:type="pct"/>
            <w:shd w:val="clear" w:color="auto" w:fill="auto"/>
          </w:tcPr>
          <w:p w14:paraId="6F11BE0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Корпусная методическая мебель</w:t>
            </w:r>
          </w:p>
        </w:tc>
      </w:tr>
      <w:tr w:rsidR="00F80186" w:rsidRPr="00F80186" w14:paraId="45DBD0F7"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496CB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3BE25F3B"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1CEC6794"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4E560F"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C484741"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2FFBB4A8"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6C335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 xml:space="preserve">II </w:t>
            </w:r>
            <w:r w:rsidRPr="00F80186">
              <w:rPr>
                <w:rFonts w:ascii="Times New Roman" w:eastAsia="Times New Roman" w:hAnsi="Times New Roman" w:cs="Times New Roman"/>
                <w:b/>
                <w:bCs/>
                <w:iCs/>
                <w:sz w:val="24"/>
                <w:szCs w:val="28"/>
              </w:rPr>
              <w:t>Технические средства</w:t>
            </w:r>
          </w:p>
        </w:tc>
      </w:tr>
      <w:tr w:rsidR="00F80186" w:rsidRPr="00F80186" w14:paraId="6544EE46"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4E4F4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5A027BE2" w14:textId="77777777" w:rsidTr="00791675">
        <w:tc>
          <w:tcPr>
            <w:tcW w:w="273" w:type="pct"/>
            <w:shd w:val="clear" w:color="auto" w:fill="auto"/>
          </w:tcPr>
          <w:p w14:paraId="2075E134"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654D3F5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Сетевой фильтр</w:t>
            </w:r>
          </w:p>
        </w:tc>
        <w:tc>
          <w:tcPr>
            <w:tcW w:w="1527" w:type="pct"/>
            <w:shd w:val="clear" w:color="auto" w:fill="auto"/>
          </w:tcPr>
          <w:p w14:paraId="5F83AFF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нет</w:t>
            </w:r>
          </w:p>
        </w:tc>
      </w:tr>
      <w:tr w:rsidR="00F80186" w:rsidRPr="00F80186" w14:paraId="0BBBFC9D" w14:textId="77777777" w:rsidTr="00791675">
        <w:tc>
          <w:tcPr>
            <w:tcW w:w="273" w:type="pct"/>
            <w:shd w:val="clear" w:color="auto" w:fill="auto"/>
          </w:tcPr>
          <w:p w14:paraId="2C576F2F"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31512EF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Автоматизированное место преподавателя</w:t>
            </w:r>
          </w:p>
        </w:tc>
        <w:tc>
          <w:tcPr>
            <w:tcW w:w="1527" w:type="pct"/>
            <w:shd w:val="clear" w:color="auto" w:fill="auto"/>
          </w:tcPr>
          <w:p w14:paraId="1284CD13" w14:textId="77777777" w:rsidR="00F80186" w:rsidRPr="00F80186" w:rsidRDefault="00F80186" w:rsidP="00F80186">
            <w:pPr>
              <w:widowControl w:val="0"/>
              <w:autoSpaceDE w:val="0"/>
              <w:autoSpaceDN w:val="0"/>
              <w:ind w:left="9"/>
              <w:rPr>
                <w:rFonts w:ascii="Times New Roman" w:eastAsia="Times New Roman" w:hAnsi="Times New Roman" w:cs="Times New Roman"/>
              </w:rPr>
            </w:pPr>
            <w:r w:rsidRPr="00F80186">
              <w:rPr>
                <w:rFonts w:ascii="Times New Roman" w:eastAsia="Times New Roman" w:hAnsi="Times New Roman" w:cs="Times New Roman"/>
              </w:rPr>
              <w:t xml:space="preserve">Компьютер с лицензионным программным обеспечением (имеется доступ к сети Internet); </w:t>
            </w:r>
            <w:r w:rsidRPr="00F80186">
              <w:rPr>
                <w:rFonts w:ascii="Times New Roman" w:eastAsia="Times New Roman" w:hAnsi="Times New Roman" w:cs="Times New Roman"/>
              </w:rPr>
              <w:lastRenderedPageBreak/>
              <w:t>клавиатура тип USB; манипулятор мышь тип USB; монитор- диагональ не менее 23,8 "</w:t>
            </w:r>
          </w:p>
        </w:tc>
      </w:tr>
      <w:tr w:rsidR="00F80186" w:rsidRPr="00F80186" w14:paraId="481C4BB7" w14:textId="77777777" w:rsidTr="00791675">
        <w:tc>
          <w:tcPr>
            <w:tcW w:w="273" w:type="pct"/>
            <w:shd w:val="clear" w:color="auto" w:fill="auto"/>
          </w:tcPr>
          <w:p w14:paraId="45D6DB0B"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5E9DFDD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Акустические колонки</w:t>
            </w:r>
          </w:p>
        </w:tc>
        <w:tc>
          <w:tcPr>
            <w:tcW w:w="1527" w:type="pct"/>
            <w:shd w:val="clear" w:color="auto" w:fill="auto"/>
          </w:tcPr>
          <w:p w14:paraId="6E1F76C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Мультимедийный акустический комплект для компьютера и ноутбуков состоит из двух фронтальных сателлитов, стереосистема обладает неброским внешним видом и компактными геометрическими параметрами. Корпус компьютерных фронтальных колонок изготовлен из прочного пластика, на боковой части правого сателлита расположен регулятор уровня громкости. Питание стереосистемы осуществляется через адаптер 5V либо USB-коннектор компьютера, линейный аудиовход представлен в виде разъема minijack 3,5 мм.</w:t>
            </w:r>
          </w:p>
        </w:tc>
      </w:tr>
      <w:tr w:rsidR="00F80186" w:rsidRPr="00F80186" w14:paraId="6C7D4C63" w14:textId="77777777" w:rsidTr="00791675">
        <w:tc>
          <w:tcPr>
            <w:tcW w:w="5000" w:type="pct"/>
            <w:gridSpan w:val="3"/>
            <w:shd w:val="clear" w:color="auto" w:fill="auto"/>
          </w:tcPr>
          <w:p w14:paraId="009197E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iCs/>
                <w:sz w:val="24"/>
                <w:szCs w:val="28"/>
              </w:rPr>
              <w:t>Дополнительное оборудование</w:t>
            </w:r>
          </w:p>
        </w:tc>
      </w:tr>
      <w:tr w:rsidR="00F80186" w:rsidRPr="00F80186" w14:paraId="196B87EC" w14:textId="77777777" w:rsidTr="00791675">
        <w:tc>
          <w:tcPr>
            <w:tcW w:w="273" w:type="pct"/>
            <w:shd w:val="clear" w:color="auto" w:fill="auto"/>
          </w:tcPr>
          <w:p w14:paraId="1DE85925"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75B0A419"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494541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30232A0A" w14:textId="77777777" w:rsidTr="00791675">
        <w:tc>
          <w:tcPr>
            <w:tcW w:w="5000" w:type="pct"/>
            <w:gridSpan w:val="3"/>
            <w:shd w:val="clear" w:color="auto" w:fill="auto"/>
          </w:tcPr>
          <w:p w14:paraId="4D4A22B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III</w:t>
            </w:r>
            <w:r w:rsidRPr="00F80186">
              <w:rPr>
                <w:rFonts w:ascii="Times New Roman" w:eastAsia="Times New Roman" w:hAnsi="Times New Roman" w:cs="Times New Roman"/>
                <w:b/>
                <w:bCs/>
                <w:iCs/>
                <w:sz w:val="24"/>
                <w:szCs w:val="28"/>
              </w:rPr>
              <w:t xml:space="preserve"> Демонстрационные учебно-наглядные пособия</w:t>
            </w:r>
          </w:p>
        </w:tc>
      </w:tr>
      <w:tr w:rsidR="00F80186" w:rsidRPr="00F80186" w14:paraId="261B3A4C" w14:textId="77777777" w:rsidTr="00791675">
        <w:tc>
          <w:tcPr>
            <w:tcW w:w="5000" w:type="pct"/>
            <w:gridSpan w:val="3"/>
            <w:shd w:val="clear" w:color="auto" w:fill="auto"/>
          </w:tcPr>
          <w:p w14:paraId="50108DC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201294B0" w14:textId="77777777" w:rsidTr="00791675">
        <w:tc>
          <w:tcPr>
            <w:tcW w:w="273" w:type="pct"/>
            <w:shd w:val="clear" w:color="auto" w:fill="auto"/>
          </w:tcPr>
          <w:p w14:paraId="7D9841E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552477DB" w14:textId="77777777" w:rsidR="00F80186" w:rsidRPr="00F80186" w:rsidRDefault="00F80186" w:rsidP="00F80186">
            <w:pPr>
              <w:snapToGrid w:val="0"/>
              <w:rPr>
                <w:rFonts w:ascii="Times New Roman" w:eastAsia="Times New Roman" w:hAnsi="Times New Roman" w:cs="Times New Roman"/>
                <w:iCs/>
                <w:sz w:val="24"/>
                <w:szCs w:val="24"/>
                <w:lang w:eastAsia="ru-RU"/>
              </w:rPr>
            </w:pPr>
            <w:r w:rsidRPr="00F80186">
              <w:rPr>
                <w:rFonts w:ascii="Times New Roman" w:eastAsia="Times New Roman" w:hAnsi="Times New Roman" w:cs="Times New Roman"/>
                <w:iCs/>
                <w:sz w:val="24"/>
                <w:szCs w:val="24"/>
                <w:lang w:eastAsia="ru-RU"/>
              </w:rPr>
              <w:t>Комплект учебного наглядного материала по всем темам программы  - образцы аварийно-спасательных инструментов и оборудования (АСИО), средств индивидуальной защиты (СИЗ), противогазы, респираторы; образцы средств первой медицинской помощи;</w:t>
            </w:r>
          </w:p>
          <w:p w14:paraId="7316F70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4"/>
                <w:lang w:eastAsia="ru-RU"/>
              </w:rPr>
              <w:t>образцы средств пожаротушения и др.)</w:t>
            </w:r>
          </w:p>
        </w:tc>
        <w:tc>
          <w:tcPr>
            <w:tcW w:w="1527" w:type="pct"/>
            <w:shd w:val="clear" w:color="auto" w:fill="auto"/>
          </w:tcPr>
          <w:p w14:paraId="530FCC0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Из расчета на группу по 1 комплекту</w:t>
            </w:r>
          </w:p>
        </w:tc>
      </w:tr>
      <w:tr w:rsidR="00F80186" w:rsidRPr="00F80186" w14:paraId="3B3F0A7F" w14:textId="77777777" w:rsidTr="00791675">
        <w:tc>
          <w:tcPr>
            <w:tcW w:w="273" w:type="pct"/>
            <w:shd w:val="clear" w:color="auto" w:fill="auto"/>
          </w:tcPr>
          <w:p w14:paraId="03DEF89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1BF435E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4"/>
                <w:lang w:eastAsia="ru-RU"/>
              </w:rPr>
              <w:t>Контрольно-измерительные приборы и приборы безопасности</w:t>
            </w:r>
          </w:p>
        </w:tc>
        <w:tc>
          <w:tcPr>
            <w:tcW w:w="1527" w:type="pct"/>
            <w:shd w:val="clear" w:color="auto" w:fill="auto"/>
          </w:tcPr>
          <w:p w14:paraId="02C42EA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Из расчета на группу по 1 комплекту</w:t>
            </w:r>
          </w:p>
        </w:tc>
      </w:tr>
      <w:tr w:rsidR="00F80186" w:rsidRPr="00F80186" w14:paraId="4142C878" w14:textId="77777777" w:rsidTr="00791675">
        <w:tc>
          <w:tcPr>
            <w:tcW w:w="273" w:type="pct"/>
            <w:shd w:val="clear" w:color="auto" w:fill="auto"/>
          </w:tcPr>
          <w:p w14:paraId="7C8282B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shd w:val="clear" w:color="auto" w:fill="auto"/>
          </w:tcPr>
          <w:p w14:paraId="35DD18B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4"/>
                <w:lang w:eastAsia="ru-RU"/>
              </w:rPr>
              <w:t>Огнетушителипорошковые (учебные);- огнетушители пенные (учебные);- огнетушители углекислотные (учебные)</w:t>
            </w:r>
          </w:p>
        </w:tc>
        <w:tc>
          <w:tcPr>
            <w:tcW w:w="1527" w:type="pct"/>
            <w:shd w:val="clear" w:color="auto" w:fill="auto"/>
          </w:tcPr>
          <w:p w14:paraId="7E092E5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Из расчета на группу по 1 комплекту</w:t>
            </w:r>
          </w:p>
        </w:tc>
      </w:tr>
      <w:tr w:rsidR="00F80186" w:rsidRPr="00F80186" w14:paraId="02CFBB0C" w14:textId="77777777" w:rsidTr="00791675">
        <w:tc>
          <w:tcPr>
            <w:tcW w:w="273" w:type="pct"/>
            <w:shd w:val="clear" w:color="auto" w:fill="auto"/>
          </w:tcPr>
          <w:p w14:paraId="3A1184E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4</w:t>
            </w:r>
          </w:p>
        </w:tc>
        <w:tc>
          <w:tcPr>
            <w:tcW w:w="3200" w:type="pct"/>
            <w:shd w:val="clear" w:color="auto" w:fill="auto"/>
          </w:tcPr>
          <w:p w14:paraId="4D255010" w14:textId="77777777" w:rsidR="00F80186" w:rsidRPr="00F80186" w:rsidRDefault="00F80186" w:rsidP="00F80186">
            <w:pPr>
              <w:snapToGrid w:val="0"/>
              <w:rPr>
                <w:rFonts w:ascii="Times New Roman" w:eastAsia="Times New Roman" w:hAnsi="Times New Roman" w:cs="Times New Roman"/>
                <w:iCs/>
                <w:sz w:val="24"/>
                <w:szCs w:val="24"/>
                <w:lang w:eastAsia="ru-RU"/>
              </w:rPr>
            </w:pPr>
            <w:r w:rsidRPr="00F80186">
              <w:rPr>
                <w:rFonts w:ascii="Times New Roman" w:eastAsia="Times New Roman" w:hAnsi="Times New Roman" w:cs="Times New Roman"/>
                <w:iCs/>
                <w:sz w:val="24"/>
                <w:szCs w:val="24"/>
                <w:lang w:eastAsia="ru-RU"/>
              </w:rPr>
              <w:t>Робот-тренажёр для отработки навыков первой доврачебной помощи</w:t>
            </w:r>
          </w:p>
        </w:tc>
        <w:tc>
          <w:tcPr>
            <w:tcW w:w="1527" w:type="pct"/>
            <w:shd w:val="clear" w:color="auto" w:fill="auto"/>
          </w:tcPr>
          <w:p w14:paraId="2B7D591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r>
      <w:tr w:rsidR="00F80186" w:rsidRPr="00F80186" w14:paraId="57299CFD" w14:textId="77777777" w:rsidTr="00791675">
        <w:tc>
          <w:tcPr>
            <w:tcW w:w="273" w:type="pct"/>
            <w:shd w:val="clear" w:color="auto" w:fill="auto"/>
          </w:tcPr>
          <w:p w14:paraId="7647803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lastRenderedPageBreak/>
              <w:t>5</w:t>
            </w:r>
          </w:p>
        </w:tc>
        <w:tc>
          <w:tcPr>
            <w:tcW w:w="3200" w:type="pct"/>
            <w:shd w:val="clear" w:color="auto" w:fill="auto"/>
          </w:tcPr>
          <w:p w14:paraId="300EBB6A" w14:textId="77777777" w:rsidR="00F80186" w:rsidRPr="00F80186" w:rsidRDefault="00F80186" w:rsidP="00F80186">
            <w:pPr>
              <w:snapToGrid w:val="0"/>
              <w:rPr>
                <w:rFonts w:ascii="Times New Roman" w:eastAsia="Times New Roman" w:hAnsi="Times New Roman" w:cs="Times New Roman"/>
                <w:iCs/>
                <w:sz w:val="24"/>
                <w:szCs w:val="24"/>
                <w:lang w:eastAsia="ru-RU"/>
              </w:rPr>
            </w:pPr>
            <w:r w:rsidRPr="00F80186">
              <w:rPr>
                <w:rFonts w:ascii="Times New Roman" w:eastAsia="Times New Roman" w:hAnsi="Times New Roman" w:cs="Times New Roman"/>
                <w:iCs/>
                <w:sz w:val="24"/>
                <w:szCs w:val="24"/>
                <w:lang w:eastAsia="ru-RU"/>
              </w:rPr>
              <w:t>Медицинскаяаптечка</w:t>
            </w:r>
          </w:p>
        </w:tc>
        <w:tc>
          <w:tcPr>
            <w:tcW w:w="1527" w:type="pct"/>
            <w:shd w:val="clear" w:color="auto" w:fill="auto"/>
          </w:tcPr>
          <w:p w14:paraId="40389E9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r>
      <w:tr w:rsidR="00F80186" w:rsidRPr="00F80186" w14:paraId="6B43440B" w14:textId="77777777" w:rsidTr="00791675">
        <w:tc>
          <w:tcPr>
            <w:tcW w:w="273" w:type="pct"/>
            <w:shd w:val="clear" w:color="auto" w:fill="auto"/>
          </w:tcPr>
          <w:p w14:paraId="7278795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6</w:t>
            </w:r>
          </w:p>
        </w:tc>
        <w:tc>
          <w:tcPr>
            <w:tcW w:w="3200" w:type="pct"/>
            <w:shd w:val="clear" w:color="auto" w:fill="auto"/>
          </w:tcPr>
          <w:p w14:paraId="12D3D9DF" w14:textId="77777777" w:rsidR="00F80186" w:rsidRPr="00F80186" w:rsidRDefault="00F80186" w:rsidP="00F80186">
            <w:pPr>
              <w:snapToGrid w:val="0"/>
              <w:rPr>
                <w:rFonts w:ascii="Times New Roman" w:eastAsia="Times New Roman" w:hAnsi="Times New Roman" w:cs="Times New Roman"/>
                <w:iCs/>
                <w:sz w:val="24"/>
                <w:szCs w:val="24"/>
                <w:lang w:eastAsia="ru-RU"/>
              </w:rPr>
            </w:pPr>
            <w:r w:rsidRPr="00F80186">
              <w:rPr>
                <w:rFonts w:ascii="Times New Roman" w:eastAsia="Times New Roman" w:hAnsi="Times New Roman" w:cs="Times New Roman"/>
                <w:iCs/>
                <w:sz w:val="24"/>
                <w:szCs w:val="24"/>
                <w:lang w:eastAsia="ru-RU"/>
              </w:rPr>
              <w:t>Войсковойприбор химической разведки (ВПХР)</w:t>
            </w:r>
          </w:p>
        </w:tc>
        <w:tc>
          <w:tcPr>
            <w:tcW w:w="1527" w:type="pct"/>
            <w:shd w:val="clear" w:color="auto" w:fill="auto"/>
          </w:tcPr>
          <w:p w14:paraId="6459FCC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r>
      <w:tr w:rsidR="00F80186" w:rsidRPr="00F80186" w14:paraId="37267E43" w14:textId="77777777" w:rsidTr="00791675">
        <w:tc>
          <w:tcPr>
            <w:tcW w:w="5000" w:type="pct"/>
            <w:gridSpan w:val="3"/>
            <w:shd w:val="clear" w:color="auto" w:fill="auto"/>
          </w:tcPr>
          <w:p w14:paraId="0E964D7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7D2D537D" w14:textId="77777777" w:rsidTr="00791675">
        <w:tc>
          <w:tcPr>
            <w:tcW w:w="273" w:type="pct"/>
            <w:shd w:val="clear" w:color="auto" w:fill="auto"/>
          </w:tcPr>
          <w:p w14:paraId="5AC69460"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0F36FE05"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BBBC2C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4EE8EFE0" w14:textId="77777777" w:rsidR="00F80186" w:rsidRPr="00F80186" w:rsidRDefault="00F80186" w:rsidP="00F80186">
      <w:pPr>
        <w:suppressAutoHyphens/>
        <w:ind w:firstLine="709"/>
        <w:jc w:val="both"/>
        <w:rPr>
          <w:rFonts w:ascii="Times New Roman" w:eastAsia="Times New Roman" w:hAnsi="Times New Roman" w:cs="Times New Roman"/>
          <w:bCs/>
          <w:iCs/>
          <w:sz w:val="24"/>
          <w:szCs w:val="24"/>
          <w:lang w:eastAsia="ru-RU"/>
        </w:rPr>
      </w:pPr>
    </w:p>
    <w:p w14:paraId="59473BD1" w14:textId="77777777" w:rsidR="00F80186" w:rsidRPr="00F80186" w:rsidRDefault="00F80186" w:rsidP="00F80186">
      <w:pPr>
        <w:suppressAutoHyphens/>
        <w:ind w:firstLine="709"/>
        <w:jc w:val="both"/>
        <w:rPr>
          <w:rFonts w:ascii="Times New Roman" w:eastAsia="Times New Roman" w:hAnsi="Times New Roman" w:cs="Times New Roman"/>
          <w:bCs/>
          <w:sz w:val="24"/>
          <w:szCs w:val="24"/>
          <w:lang w:eastAsia="ru-RU"/>
        </w:rPr>
      </w:pPr>
      <w:r w:rsidRPr="00F80186">
        <w:rPr>
          <w:rFonts w:ascii="Times New Roman" w:eastAsia="Times New Roman" w:hAnsi="Times New Roman" w:cs="Times New Roman"/>
          <w:bCs/>
          <w:iCs/>
          <w:sz w:val="24"/>
          <w:szCs w:val="24"/>
          <w:lang w:eastAsia="ru-RU"/>
        </w:rPr>
        <w:t>Кабинет «</w:t>
      </w:r>
      <w:r w:rsidRPr="00F80186">
        <w:rPr>
          <w:rFonts w:ascii="Times New Roman" w:eastAsia="Times New Roman" w:hAnsi="Times New Roman" w:cs="Times New Roman"/>
          <w:sz w:val="24"/>
          <w:szCs w:val="24"/>
          <w:lang w:eastAsia="ru-RU"/>
        </w:rPr>
        <w:t>Экономика отрасли</w:t>
      </w:r>
      <w:r w:rsidRPr="00F80186">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80186" w:rsidRPr="00F80186" w14:paraId="63CB4ECA" w14:textId="77777777" w:rsidTr="00791675">
        <w:tc>
          <w:tcPr>
            <w:tcW w:w="273" w:type="pct"/>
            <w:shd w:val="clear" w:color="auto" w:fill="auto"/>
            <w:vAlign w:val="center"/>
          </w:tcPr>
          <w:p w14:paraId="1CCE99CB"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w:t>
            </w:r>
          </w:p>
        </w:tc>
        <w:tc>
          <w:tcPr>
            <w:tcW w:w="3200" w:type="pct"/>
            <w:shd w:val="clear" w:color="auto" w:fill="auto"/>
            <w:vAlign w:val="center"/>
          </w:tcPr>
          <w:p w14:paraId="3CEEC48F"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Наименование оборудование</w:t>
            </w:r>
          </w:p>
        </w:tc>
        <w:tc>
          <w:tcPr>
            <w:tcW w:w="1527" w:type="pct"/>
            <w:shd w:val="clear" w:color="auto" w:fill="auto"/>
            <w:vAlign w:val="center"/>
          </w:tcPr>
          <w:p w14:paraId="2EF76430"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Техническое описание</w:t>
            </w:r>
          </w:p>
        </w:tc>
      </w:tr>
      <w:tr w:rsidR="00F80186" w:rsidRPr="00F80186" w14:paraId="0A4FC6AD" w14:textId="77777777" w:rsidTr="00791675">
        <w:trPr>
          <w:trHeight w:val="278"/>
        </w:trPr>
        <w:tc>
          <w:tcPr>
            <w:tcW w:w="5000" w:type="pct"/>
            <w:gridSpan w:val="3"/>
            <w:shd w:val="clear" w:color="auto" w:fill="auto"/>
          </w:tcPr>
          <w:p w14:paraId="099A94EC"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lang w:val="en-US"/>
              </w:rPr>
              <w:t>I</w:t>
            </w:r>
            <w:r w:rsidRPr="00F80186">
              <w:rPr>
                <w:rFonts w:ascii="Times New Roman" w:eastAsia="Times New Roman" w:hAnsi="Times New Roman" w:cs="Times New Roman"/>
                <w:b/>
                <w:bCs/>
                <w:iCs/>
                <w:sz w:val="24"/>
                <w:szCs w:val="28"/>
              </w:rPr>
              <w:t xml:space="preserve"> Специализированная мебель и системы хранения</w:t>
            </w:r>
          </w:p>
        </w:tc>
      </w:tr>
      <w:tr w:rsidR="00F80186" w:rsidRPr="00F80186" w14:paraId="6ED9937B" w14:textId="77777777" w:rsidTr="00791675">
        <w:trPr>
          <w:trHeight w:val="277"/>
        </w:trPr>
        <w:tc>
          <w:tcPr>
            <w:tcW w:w="5000" w:type="pct"/>
            <w:gridSpan w:val="3"/>
            <w:shd w:val="clear" w:color="auto" w:fill="auto"/>
          </w:tcPr>
          <w:p w14:paraId="3185A361"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6EBBF07C" w14:textId="77777777" w:rsidTr="00791675">
        <w:tc>
          <w:tcPr>
            <w:tcW w:w="273" w:type="pct"/>
            <w:shd w:val="clear" w:color="auto" w:fill="auto"/>
          </w:tcPr>
          <w:p w14:paraId="2BFBCE5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7626E45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 ученический</w:t>
            </w:r>
          </w:p>
        </w:tc>
        <w:tc>
          <w:tcPr>
            <w:tcW w:w="1527" w:type="pct"/>
            <w:shd w:val="clear" w:color="auto" w:fill="auto"/>
          </w:tcPr>
          <w:p w14:paraId="4D130BE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Столешница не тоньше 25 мм, материал столешницы  ЛДСП, размеры (ШхГ)  не  менее 1400х720 мм</w:t>
            </w:r>
          </w:p>
        </w:tc>
      </w:tr>
      <w:tr w:rsidR="00F80186" w:rsidRPr="00F80186" w14:paraId="3BE28F9F" w14:textId="77777777" w:rsidTr="00791675">
        <w:tc>
          <w:tcPr>
            <w:tcW w:w="273" w:type="pct"/>
            <w:shd w:val="clear" w:color="auto" w:fill="auto"/>
          </w:tcPr>
          <w:p w14:paraId="3B05A9E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6353C94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Стул ученический</w:t>
            </w:r>
          </w:p>
        </w:tc>
        <w:tc>
          <w:tcPr>
            <w:tcW w:w="1527" w:type="pct"/>
            <w:shd w:val="clear" w:color="auto" w:fill="auto"/>
          </w:tcPr>
          <w:p w14:paraId="205D71C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Регулируемый по высоте, Наличие спинки, максимальная нагрузка не менее 100 кг, размеры сидения (ШхГ) не менее 475х470 мм</w:t>
            </w:r>
          </w:p>
        </w:tc>
      </w:tr>
      <w:tr w:rsidR="00F80186" w:rsidRPr="00F80186" w14:paraId="4A1AEEE7" w14:textId="77777777" w:rsidTr="00791675">
        <w:tc>
          <w:tcPr>
            <w:tcW w:w="273" w:type="pct"/>
            <w:shd w:val="clear" w:color="auto" w:fill="auto"/>
          </w:tcPr>
          <w:p w14:paraId="7DACA6A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shd w:val="clear" w:color="auto" w:fill="auto"/>
          </w:tcPr>
          <w:p w14:paraId="6382DB2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lang w:eastAsia="ru-RU"/>
              </w:rPr>
              <w:t>Стол преподавателя</w:t>
            </w:r>
          </w:p>
        </w:tc>
        <w:tc>
          <w:tcPr>
            <w:tcW w:w="1527" w:type="pct"/>
            <w:shd w:val="clear" w:color="auto" w:fill="auto"/>
          </w:tcPr>
          <w:p w14:paraId="2E1DD90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Столешница не тоньше 25 мм, материал столешницы  ЛДСП, размеры (ШхГ)  не  менее 1400х720 мм</w:t>
            </w:r>
          </w:p>
        </w:tc>
      </w:tr>
      <w:tr w:rsidR="00F80186" w:rsidRPr="00F80186" w14:paraId="6E04D9B7" w14:textId="77777777" w:rsidTr="00791675">
        <w:tc>
          <w:tcPr>
            <w:tcW w:w="273" w:type="pct"/>
            <w:shd w:val="clear" w:color="auto" w:fill="auto"/>
          </w:tcPr>
          <w:p w14:paraId="064BF13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4</w:t>
            </w:r>
          </w:p>
        </w:tc>
        <w:tc>
          <w:tcPr>
            <w:tcW w:w="3200" w:type="pct"/>
            <w:shd w:val="clear" w:color="auto" w:fill="auto"/>
          </w:tcPr>
          <w:p w14:paraId="2A71373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lang w:eastAsia="ru-RU"/>
              </w:rPr>
              <w:t>Кресло</w:t>
            </w:r>
          </w:p>
        </w:tc>
        <w:tc>
          <w:tcPr>
            <w:tcW w:w="1527" w:type="pct"/>
            <w:shd w:val="clear" w:color="auto" w:fill="auto"/>
          </w:tcPr>
          <w:p w14:paraId="545F7B2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Наличие спинки, максимальная нагрузка не менее 100 кг, размеры сидения (ШхГ) не менее 475х470 мм</w:t>
            </w:r>
          </w:p>
        </w:tc>
      </w:tr>
      <w:tr w:rsidR="00F80186" w:rsidRPr="00F80186" w14:paraId="2AA108AD" w14:textId="77777777" w:rsidTr="00791675">
        <w:tc>
          <w:tcPr>
            <w:tcW w:w="273" w:type="pct"/>
            <w:shd w:val="clear" w:color="auto" w:fill="auto"/>
          </w:tcPr>
          <w:p w14:paraId="4B212B0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5</w:t>
            </w:r>
          </w:p>
        </w:tc>
        <w:tc>
          <w:tcPr>
            <w:tcW w:w="3200" w:type="pct"/>
            <w:shd w:val="clear" w:color="auto" w:fill="auto"/>
          </w:tcPr>
          <w:p w14:paraId="527D8F6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Система визуализации</w:t>
            </w:r>
          </w:p>
        </w:tc>
        <w:tc>
          <w:tcPr>
            <w:tcW w:w="1527" w:type="pct"/>
            <w:shd w:val="clear" w:color="auto" w:fill="auto"/>
          </w:tcPr>
          <w:p w14:paraId="35F2472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Мультимедиа проектор  с экраном или ЖК панель или магнитно-маркерная поверхность, односторон-няя, размер не менее  100х150 см</w:t>
            </w:r>
          </w:p>
        </w:tc>
      </w:tr>
      <w:tr w:rsidR="00F80186" w:rsidRPr="00F80186" w14:paraId="14093303" w14:textId="77777777" w:rsidTr="00791675">
        <w:tc>
          <w:tcPr>
            <w:tcW w:w="273" w:type="pct"/>
            <w:shd w:val="clear" w:color="auto" w:fill="auto"/>
          </w:tcPr>
          <w:p w14:paraId="7ED6965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6</w:t>
            </w:r>
          </w:p>
        </w:tc>
        <w:tc>
          <w:tcPr>
            <w:tcW w:w="3200" w:type="pct"/>
            <w:shd w:val="clear" w:color="auto" w:fill="auto"/>
          </w:tcPr>
          <w:p w14:paraId="095231A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Шкаф</w:t>
            </w:r>
          </w:p>
        </w:tc>
        <w:tc>
          <w:tcPr>
            <w:tcW w:w="1527" w:type="pct"/>
            <w:shd w:val="clear" w:color="auto" w:fill="auto"/>
          </w:tcPr>
          <w:p w14:paraId="314736A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Корпусная методическая мебель</w:t>
            </w:r>
          </w:p>
        </w:tc>
      </w:tr>
      <w:tr w:rsidR="00F80186" w:rsidRPr="00F80186" w14:paraId="777E4D8C"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F6BB5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7D85A0EA"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4371FC9B"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F48CD2"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ECB04D7"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34242A78"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7B381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 xml:space="preserve">II </w:t>
            </w:r>
            <w:r w:rsidRPr="00F80186">
              <w:rPr>
                <w:rFonts w:ascii="Times New Roman" w:eastAsia="Times New Roman" w:hAnsi="Times New Roman" w:cs="Times New Roman"/>
                <w:b/>
                <w:bCs/>
                <w:iCs/>
                <w:sz w:val="24"/>
                <w:szCs w:val="28"/>
              </w:rPr>
              <w:t>Технические средства</w:t>
            </w:r>
          </w:p>
        </w:tc>
      </w:tr>
      <w:tr w:rsidR="00F80186" w:rsidRPr="00F80186" w14:paraId="7E3C9E32"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7DFC1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lastRenderedPageBreak/>
              <w:t>Основное оборудование</w:t>
            </w:r>
          </w:p>
        </w:tc>
      </w:tr>
      <w:tr w:rsidR="00F80186" w:rsidRPr="00F80186" w14:paraId="6FF4A5C9" w14:textId="77777777" w:rsidTr="00791675">
        <w:tc>
          <w:tcPr>
            <w:tcW w:w="273" w:type="pct"/>
            <w:shd w:val="clear" w:color="auto" w:fill="auto"/>
          </w:tcPr>
          <w:p w14:paraId="768DEBE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3DA10EC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Автоматизированное место преподавателя</w:t>
            </w:r>
          </w:p>
        </w:tc>
        <w:tc>
          <w:tcPr>
            <w:tcW w:w="1527" w:type="pct"/>
            <w:shd w:val="clear" w:color="auto" w:fill="auto"/>
          </w:tcPr>
          <w:p w14:paraId="66C007B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Компьютер с лицензионным программным обеспечением (имеется доступ к сети Internet; клавиатура тип USB; манипулятор мышь тип USB; монитор- диагональ не менее 23,8 "</w:t>
            </w:r>
          </w:p>
        </w:tc>
      </w:tr>
      <w:tr w:rsidR="00F80186" w:rsidRPr="00F80186" w14:paraId="62C876D4" w14:textId="77777777" w:rsidTr="00791675">
        <w:tc>
          <w:tcPr>
            <w:tcW w:w="273" w:type="pct"/>
            <w:shd w:val="clear" w:color="auto" w:fill="auto"/>
          </w:tcPr>
          <w:p w14:paraId="1788F39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p w14:paraId="7BF61DDA" w14:textId="77777777" w:rsidR="00F80186" w:rsidRPr="00F80186" w:rsidRDefault="00F80186" w:rsidP="00F80186">
            <w:pPr>
              <w:snapToGrid w:val="0"/>
              <w:rPr>
                <w:rFonts w:ascii="Times New Roman" w:eastAsia="Times New Roman" w:hAnsi="Times New Roman" w:cs="Times New Roman"/>
                <w:iCs/>
                <w:sz w:val="24"/>
                <w:szCs w:val="28"/>
              </w:rPr>
            </w:pPr>
          </w:p>
          <w:p w14:paraId="2BE43C44" w14:textId="77777777" w:rsidR="00F80186" w:rsidRPr="00F80186" w:rsidRDefault="00F80186" w:rsidP="00F80186">
            <w:pPr>
              <w:snapToGrid w:val="0"/>
              <w:rPr>
                <w:rFonts w:ascii="Times New Roman" w:eastAsia="Times New Roman" w:hAnsi="Times New Roman" w:cs="Times New Roman"/>
                <w:iCs/>
                <w:sz w:val="24"/>
                <w:szCs w:val="28"/>
              </w:rPr>
            </w:pPr>
          </w:p>
          <w:p w14:paraId="6DE8D125" w14:textId="77777777" w:rsidR="00F80186" w:rsidRPr="00F80186" w:rsidRDefault="00F80186" w:rsidP="00F80186">
            <w:pPr>
              <w:snapToGrid w:val="0"/>
              <w:rPr>
                <w:rFonts w:ascii="Times New Roman" w:eastAsia="Times New Roman" w:hAnsi="Times New Roman" w:cs="Times New Roman"/>
                <w:iCs/>
                <w:sz w:val="24"/>
                <w:szCs w:val="28"/>
              </w:rPr>
            </w:pPr>
          </w:p>
          <w:p w14:paraId="17AC6D7B" w14:textId="77777777" w:rsidR="00F80186" w:rsidRPr="00F80186" w:rsidRDefault="00F80186" w:rsidP="00F80186">
            <w:pPr>
              <w:snapToGrid w:val="0"/>
              <w:rPr>
                <w:rFonts w:ascii="Times New Roman" w:eastAsia="Times New Roman" w:hAnsi="Times New Roman" w:cs="Times New Roman"/>
                <w:iCs/>
                <w:sz w:val="24"/>
                <w:szCs w:val="28"/>
              </w:rPr>
            </w:pPr>
          </w:p>
          <w:p w14:paraId="4CF0D708"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4E76357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Акустические колонки</w:t>
            </w:r>
          </w:p>
        </w:tc>
        <w:tc>
          <w:tcPr>
            <w:tcW w:w="1527" w:type="pct"/>
            <w:shd w:val="clear" w:color="auto" w:fill="auto"/>
          </w:tcPr>
          <w:p w14:paraId="27EDA46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Мультимедийный акустический комплект для компьютера и ноутбуков состоит из двух фронтальных сателлитов, стереосистема обладает неброским внешним видом и компактными геометрическими параметрами. Корпус компьютерных фронтальных колонок изготовлен из прочного пластика, на боковой части правого сателлита расположен регулятор уровня громкости. Питание стереосистемы осуществляется через адаптер 5V либо USB-коннектор компьютера, линейный аудиовход представлен в виде разъема minijack 3,5 мм.</w:t>
            </w:r>
          </w:p>
        </w:tc>
      </w:tr>
      <w:tr w:rsidR="00F80186" w:rsidRPr="00F80186" w14:paraId="35228F29" w14:textId="77777777" w:rsidTr="00791675">
        <w:tc>
          <w:tcPr>
            <w:tcW w:w="5000" w:type="pct"/>
            <w:gridSpan w:val="3"/>
            <w:shd w:val="clear" w:color="auto" w:fill="auto"/>
          </w:tcPr>
          <w:p w14:paraId="3F838F7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iCs/>
                <w:sz w:val="24"/>
                <w:szCs w:val="28"/>
              </w:rPr>
              <w:t>Дополнительное оборудование</w:t>
            </w:r>
          </w:p>
        </w:tc>
      </w:tr>
      <w:tr w:rsidR="00F80186" w:rsidRPr="00F80186" w14:paraId="54B2308C" w14:textId="77777777" w:rsidTr="00791675">
        <w:tc>
          <w:tcPr>
            <w:tcW w:w="273" w:type="pct"/>
            <w:shd w:val="clear" w:color="auto" w:fill="auto"/>
          </w:tcPr>
          <w:p w14:paraId="09DAD8B6"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2BB8762A"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E99FE0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5AF0854D" w14:textId="77777777" w:rsidTr="00791675">
        <w:tc>
          <w:tcPr>
            <w:tcW w:w="5000" w:type="pct"/>
            <w:gridSpan w:val="3"/>
            <w:shd w:val="clear" w:color="auto" w:fill="auto"/>
          </w:tcPr>
          <w:p w14:paraId="52FD4FF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III</w:t>
            </w:r>
            <w:r w:rsidRPr="00F80186">
              <w:rPr>
                <w:rFonts w:ascii="Times New Roman" w:eastAsia="Times New Roman" w:hAnsi="Times New Roman" w:cs="Times New Roman"/>
                <w:b/>
                <w:bCs/>
                <w:iCs/>
                <w:sz w:val="24"/>
                <w:szCs w:val="28"/>
              </w:rPr>
              <w:t xml:space="preserve"> Демонстрационные учебно-наглядные пособия</w:t>
            </w:r>
          </w:p>
        </w:tc>
      </w:tr>
      <w:tr w:rsidR="00F80186" w:rsidRPr="00F80186" w14:paraId="450B6983" w14:textId="77777777" w:rsidTr="00791675">
        <w:tc>
          <w:tcPr>
            <w:tcW w:w="5000" w:type="pct"/>
            <w:gridSpan w:val="3"/>
            <w:shd w:val="clear" w:color="auto" w:fill="auto"/>
          </w:tcPr>
          <w:p w14:paraId="5836B00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50995F8E" w14:textId="77777777" w:rsidTr="00791675">
        <w:tc>
          <w:tcPr>
            <w:tcW w:w="273" w:type="pct"/>
            <w:shd w:val="clear" w:color="auto" w:fill="auto"/>
          </w:tcPr>
          <w:p w14:paraId="61DB9B2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40DD36B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Комплект учебного наглядного материала по всем темам программы (демонстрационные таблицы, учебные карты и т.д.)</w:t>
            </w:r>
          </w:p>
        </w:tc>
        <w:tc>
          <w:tcPr>
            <w:tcW w:w="1527" w:type="pct"/>
            <w:shd w:val="clear" w:color="auto" w:fill="auto"/>
          </w:tcPr>
          <w:p w14:paraId="0187C4E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Из расчета на каждую группу курса - по 1 комплекту</w:t>
            </w:r>
          </w:p>
        </w:tc>
      </w:tr>
      <w:tr w:rsidR="00F80186" w:rsidRPr="00F80186" w14:paraId="5E424915" w14:textId="77777777" w:rsidTr="00791675">
        <w:tc>
          <w:tcPr>
            <w:tcW w:w="273" w:type="pct"/>
            <w:shd w:val="clear" w:color="auto" w:fill="auto"/>
          </w:tcPr>
          <w:p w14:paraId="26F3A6A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6C4E02D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Комплекты для индивидуальной и групповой работы по основным темам программы</w:t>
            </w:r>
          </w:p>
        </w:tc>
        <w:tc>
          <w:tcPr>
            <w:tcW w:w="1527" w:type="pct"/>
            <w:shd w:val="clear" w:color="auto" w:fill="auto"/>
          </w:tcPr>
          <w:p w14:paraId="07D0546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Из расчета на 25 чел</w:t>
            </w:r>
          </w:p>
        </w:tc>
      </w:tr>
      <w:tr w:rsidR="00F80186" w:rsidRPr="00F80186" w14:paraId="426768AC" w14:textId="77777777" w:rsidTr="00791675">
        <w:tc>
          <w:tcPr>
            <w:tcW w:w="273" w:type="pct"/>
            <w:shd w:val="clear" w:color="auto" w:fill="auto"/>
          </w:tcPr>
          <w:p w14:paraId="2FFA92C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lastRenderedPageBreak/>
              <w:t>3</w:t>
            </w:r>
          </w:p>
        </w:tc>
        <w:tc>
          <w:tcPr>
            <w:tcW w:w="3200" w:type="pct"/>
            <w:shd w:val="clear" w:color="auto" w:fill="auto"/>
          </w:tcPr>
          <w:p w14:paraId="3ADDC89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Экранно-звуковые пособия</w:t>
            </w:r>
          </w:p>
        </w:tc>
        <w:tc>
          <w:tcPr>
            <w:tcW w:w="1527" w:type="pct"/>
            <w:shd w:val="clear" w:color="auto" w:fill="auto"/>
          </w:tcPr>
          <w:p w14:paraId="6964283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Презентации по основным разделам учебной дисциплины</w:t>
            </w:r>
          </w:p>
        </w:tc>
      </w:tr>
      <w:tr w:rsidR="00F80186" w:rsidRPr="00F80186" w14:paraId="476CA33A" w14:textId="77777777" w:rsidTr="00791675">
        <w:tc>
          <w:tcPr>
            <w:tcW w:w="5000" w:type="pct"/>
            <w:gridSpan w:val="3"/>
            <w:shd w:val="clear" w:color="auto" w:fill="auto"/>
          </w:tcPr>
          <w:p w14:paraId="14276C2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5E3DD212" w14:textId="77777777" w:rsidTr="00791675">
        <w:tc>
          <w:tcPr>
            <w:tcW w:w="273" w:type="pct"/>
            <w:shd w:val="clear" w:color="auto" w:fill="auto"/>
          </w:tcPr>
          <w:p w14:paraId="2DBED578"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0D101791"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D64C74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04B0F03B" w14:textId="77777777" w:rsidR="00F80186" w:rsidRPr="00F80186" w:rsidRDefault="00F80186" w:rsidP="00F80186">
      <w:pPr>
        <w:suppressAutoHyphens/>
        <w:ind w:firstLine="709"/>
        <w:jc w:val="both"/>
        <w:rPr>
          <w:rFonts w:ascii="Times New Roman" w:eastAsia="Times New Roman" w:hAnsi="Times New Roman" w:cs="Times New Roman"/>
          <w:bCs/>
          <w:sz w:val="24"/>
          <w:szCs w:val="24"/>
          <w:lang w:eastAsia="ru-RU"/>
        </w:rPr>
      </w:pPr>
    </w:p>
    <w:p w14:paraId="12FCCC4C" w14:textId="77777777" w:rsidR="00F80186" w:rsidRPr="00F80186" w:rsidRDefault="00F80186" w:rsidP="00F80186">
      <w:pPr>
        <w:suppressAutoHyphens/>
        <w:ind w:firstLine="709"/>
        <w:jc w:val="both"/>
        <w:rPr>
          <w:rFonts w:ascii="Times New Roman" w:eastAsia="Times New Roman" w:hAnsi="Times New Roman" w:cs="Times New Roman"/>
          <w:bCs/>
          <w:sz w:val="24"/>
          <w:szCs w:val="24"/>
          <w:lang w:eastAsia="ru-RU"/>
        </w:rPr>
      </w:pPr>
      <w:r w:rsidRPr="00F80186">
        <w:rPr>
          <w:rFonts w:ascii="Times New Roman" w:eastAsia="Times New Roman" w:hAnsi="Times New Roman" w:cs="Times New Roman"/>
          <w:bCs/>
          <w:iCs/>
          <w:sz w:val="24"/>
          <w:szCs w:val="24"/>
          <w:lang w:eastAsia="ru-RU"/>
        </w:rPr>
        <w:t>Кабинет «</w:t>
      </w:r>
      <w:r w:rsidRPr="00F80186">
        <w:rPr>
          <w:rFonts w:ascii="Times New Roman" w:eastAsia="Times New Roman" w:hAnsi="Times New Roman" w:cs="Times New Roman"/>
          <w:sz w:val="24"/>
          <w:szCs w:val="24"/>
          <w:lang w:eastAsia="ru-RU"/>
        </w:rPr>
        <w:t>Монтажа, технической эксплуатации и ремонта промышленного оборудования</w:t>
      </w:r>
      <w:r w:rsidRPr="00F80186">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80186" w:rsidRPr="00F80186" w14:paraId="7B3FD386" w14:textId="77777777" w:rsidTr="00791675">
        <w:tc>
          <w:tcPr>
            <w:tcW w:w="273" w:type="pct"/>
            <w:shd w:val="clear" w:color="auto" w:fill="auto"/>
            <w:vAlign w:val="center"/>
          </w:tcPr>
          <w:p w14:paraId="07363051"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w:t>
            </w:r>
          </w:p>
        </w:tc>
        <w:tc>
          <w:tcPr>
            <w:tcW w:w="3200" w:type="pct"/>
            <w:shd w:val="clear" w:color="auto" w:fill="auto"/>
            <w:vAlign w:val="center"/>
          </w:tcPr>
          <w:p w14:paraId="44E84973"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1E569932"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Техническое описание</w:t>
            </w:r>
          </w:p>
        </w:tc>
      </w:tr>
      <w:tr w:rsidR="00F80186" w:rsidRPr="00F80186" w14:paraId="3039BCFC" w14:textId="77777777" w:rsidTr="00791675">
        <w:trPr>
          <w:trHeight w:val="278"/>
        </w:trPr>
        <w:tc>
          <w:tcPr>
            <w:tcW w:w="5000" w:type="pct"/>
            <w:gridSpan w:val="3"/>
            <w:shd w:val="clear" w:color="auto" w:fill="auto"/>
          </w:tcPr>
          <w:p w14:paraId="5AA2BD01"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lang w:val="en-US"/>
              </w:rPr>
              <w:t>I</w:t>
            </w:r>
            <w:r w:rsidRPr="00F80186">
              <w:rPr>
                <w:rFonts w:ascii="Times New Roman" w:eastAsia="Times New Roman" w:hAnsi="Times New Roman" w:cs="Times New Roman"/>
                <w:b/>
                <w:bCs/>
                <w:iCs/>
                <w:sz w:val="24"/>
                <w:szCs w:val="28"/>
              </w:rPr>
              <w:t xml:space="preserve"> Специализированная мебель и системы хранения</w:t>
            </w:r>
          </w:p>
        </w:tc>
      </w:tr>
      <w:tr w:rsidR="00F80186" w:rsidRPr="00F80186" w14:paraId="3F6EFDD6" w14:textId="77777777" w:rsidTr="00791675">
        <w:trPr>
          <w:trHeight w:val="277"/>
        </w:trPr>
        <w:tc>
          <w:tcPr>
            <w:tcW w:w="5000" w:type="pct"/>
            <w:gridSpan w:val="3"/>
            <w:shd w:val="clear" w:color="auto" w:fill="auto"/>
          </w:tcPr>
          <w:p w14:paraId="3213DF6C"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0058F71B" w14:textId="77777777" w:rsidTr="00791675">
        <w:tc>
          <w:tcPr>
            <w:tcW w:w="273" w:type="pct"/>
            <w:shd w:val="clear" w:color="auto" w:fill="auto"/>
          </w:tcPr>
          <w:p w14:paraId="200CDF2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28D9779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 ученический</w:t>
            </w:r>
          </w:p>
        </w:tc>
        <w:tc>
          <w:tcPr>
            <w:tcW w:w="1527" w:type="pct"/>
            <w:shd w:val="clear" w:color="auto" w:fill="auto"/>
          </w:tcPr>
          <w:p w14:paraId="39CCC97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Столешница не тоньше 25 мм, материал столешницы  ЛДСП, размеры (ШхГ)  не  менее 1400х720 мм</w:t>
            </w:r>
          </w:p>
        </w:tc>
      </w:tr>
      <w:tr w:rsidR="00F80186" w:rsidRPr="00F80186" w14:paraId="71E49DD3" w14:textId="77777777" w:rsidTr="00791675">
        <w:tc>
          <w:tcPr>
            <w:tcW w:w="273" w:type="pct"/>
            <w:shd w:val="clear" w:color="auto" w:fill="auto"/>
          </w:tcPr>
          <w:p w14:paraId="700C6E5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27F308C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Стул ученический</w:t>
            </w:r>
          </w:p>
        </w:tc>
        <w:tc>
          <w:tcPr>
            <w:tcW w:w="1527" w:type="pct"/>
            <w:shd w:val="clear" w:color="auto" w:fill="auto"/>
          </w:tcPr>
          <w:p w14:paraId="31A3BF0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Регулируемый по высоте, </w:t>
            </w:r>
            <w:r w:rsidRPr="00F80186">
              <w:rPr>
                <w:rFonts w:ascii="Times New Roman" w:eastAsia="Times New Roman" w:hAnsi="Times New Roman" w:cs="Times New Roman"/>
                <w:sz w:val="24"/>
                <w:szCs w:val="28"/>
              </w:rPr>
              <w:t>Наличие спинки, максимальная нагрузка не менее 100 кг, размеры сидения (ШхГ) не менее 475х470 мм</w:t>
            </w:r>
          </w:p>
        </w:tc>
      </w:tr>
      <w:tr w:rsidR="00F80186" w:rsidRPr="00F80186" w14:paraId="1ED53075" w14:textId="77777777" w:rsidTr="00791675">
        <w:tc>
          <w:tcPr>
            <w:tcW w:w="273" w:type="pct"/>
            <w:shd w:val="clear" w:color="auto" w:fill="auto"/>
          </w:tcPr>
          <w:p w14:paraId="6A87948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shd w:val="clear" w:color="auto" w:fill="auto"/>
          </w:tcPr>
          <w:p w14:paraId="6E59AFA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lang w:eastAsia="ru-RU"/>
              </w:rPr>
              <w:t>Стол преподавателя</w:t>
            </w:r>
          </w:p>
        </w:tc>
        <w:tc>
          <w:tcPr>
            <w:tcW w:w="1527" w:type="pct"/>
            <w:shd w:val="clear" w:color="auto" w:fill="auto"/>
          </w:tcPr>
          <w:p w14:paraId="01B52EE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Столешница не тоньше 25 мм, материал столешницы  ЛДСП, размеры (ШхГ)  не  менее 1400х720 мм</w:t>
            </w:r>
          </w:p>
        </w:tc>
      </w:tr>
      <w:tr w:rsidR="00F80186" w:rsidRPr="00F80186" w14:paraId="0816FDCD" w14:textId="77777777" w:rsidTr="00791675">
        <w:tc>
          <w:tcPr>
            <w:tcW w:w="273" w:type="pct"/>
            <w:shd w:val="clear" w:color="auto" w:fill="auto"/>
          </w:tcPr>
          <w:p w14:paraId="73B0B87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4</w:t>
            </w:r>
          </w:p>
        </w:tc>
        <w:tc>
          <w:tcPr>
            <w:tcW w:w="3200" w:type="pct"/>
            <w:shd w:val="clear" w:color="auto" w:fill="auto"/>
          </w:tcPr>
          <w:p w14:paraId="5DA2AF4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lang w:eastAsia="ru-RU"/>
              </w:rPr>
              <w:t>Кресло</w:t>
            </w:r>
          </w:p>
        </w:tc>
        <w:tc>
          <w:tcPr>
            <w:tcW w:w="1527" w:type="pct"/>
            <w:shd w:val="clear" w:color="auto" w:fill="auto"/>
          </w:tcPr>
          <w:p w14:paraId="452A6FF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Наличие спинки, максимальная нагрузка не менее 100 кг, размеры сидения (ШхГ) не менее 475х470 мм</w:t>
            </w:r>
          </w:p>
        </w:tc>
      </w:tr>
      <w:tr w:rsidR="00F80186" w:rsidRPr="00F80186" w14:paraId="1E1CFB93" w14:textId="77777777" w:rsidTr="00791675">
        <w:tc>
          <w:tcPr>
            <w:tcW w:w="273" w:type="pct"/>
            <w:shd w:val="clear" w:color="auto" w:fill="auto"/>
          </w:tcPr>
          <w:p w14:paraId="7513607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5</w:t>
            </w:r>
          </w:p>
        </w:tc>
        <w:tc>
          <w:tcPr>
            <w:tcW w:w="3200" w:type="pct"/>
            <w:shd w:val="clear" w:color="auto" w:fill="auto"/>
          </w:tcPr>
          <w:p w14:paraId="03696C0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Система визуализации</w:t>
            </w:r>
          </w:p>
        </w:tc>
        <w:tc>
          <w:tcPr>
            <w:tcW w:w="1527" w:type="pct"/>
            <w:shd w:val="clear" w:color="auto" w:fill="auto"/>
          </w:tcPr>
          <w:p w14:paraId="7E6259D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Доска интерактивная или мультимедиа проектор  с экраном или ЖК панель или магнитно-маркерная поверхность, односторонняя, размер не менее  100х150 см</w:t>
            </w:r>
          </w:p>
        </w:tc>
      </w:tr>
      <w:tr w:rsidR="00F80186" w:rsidRPr="00F80186" w14:paraId="7E43C8F9" w14:textId="77777777" w:rsidTr="00791675">
        <w:tc>
          <w:tcPr>
            <w:tcW w:w="273" w:type="pct"/>
            <w:shd w:val="clear" w:color="auto" w:fill="auto"/>
          </w:tcPr>
          <w:p w14:paraId="58EBFD0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6</w:t>
            </w:r>
          </w:p>
        </w:tc>
        <w:tc>
          <w:tcPr>
            <w:tcW w:w="3200" w:type="pct"/>
            <w:shd w:val="clear" w:color="auto" w:fill="auto"/>
          </w:tcPr>
          <w:p w14:paraId="70580D4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Шкафы</w:t>
            </w:r>
          </w:p>
        </w:tc>
        <w:tc>
          <w:tcPr>
            <w:tcW w:w="1527" w:type="pct"/>
            <w:shd w:val="clear" w:color="auto" w:fill="auto"/>
          </w:tcPr>
          <w:p w14:paraId="7D032F8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Корпусная методическая мебель</w:t>
            </w:r>
          </w:p>
        </w:tc>
      </w:tr>
      <w:tr w:rsidR="00F80186" w:rsidRPr="00F80186" w14:paraId="5BFEE830"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8204C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608073D2"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5D1E70B9"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D749A3"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2530E9A7"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 xml:space="preserve">Технические характеристики заполняются самостоятельно </w:t>
            </w:r>
            <w:r w:rsidRPr="00F80186">
              <w:rPr>
                <w:rFonts w:ascii="Times New Roman" w:eastAsia="Times New Roman" w:hAnsi="Times New Roman" w:cs="Times New Roman"/>
                <w:i/>
                <w:sz w:val="24"/>
                <w:szCs w:val="28"/>
              </w:rPr>
              <w:lastRenderedPageBreak/>
              <w:t>образовательной организацией</w:t>
            </w:r>
          </w:p>
        </w:tc>
      </w:tr>
      <w:tr w:rsidR="00F80186" w:rsidRPr="00F80186" w14:paraId="7A62BBBF"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E83C6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lastRenderedPageBreak/>
              <w:t xml:space="preserve">II </w:t>
            </w:r>
            <w:r w:rsidRPr="00F80186">
              <w:rPr>
                <w:rFonts w:ascii="Times New Roman" w:eastAsia="Times New Roman" w:hAnsi="Times New Roman" w:cs="Times New Roman"/>
                <w:b/>
                <w:bCs/>
                <w:iCs/>
                <w:sz w:val="24"/>
                <w:szCs w:val="28"/>
              </w:rPr>
              <w:t>Технические средства</w:t>
            </w:r>
          </w:p>
        </w:tc>
      </w:tr>
      <w:tr w:rsidR="00F80186" w:rsidRPr="00F80186" w14:paraId="23F210C0"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C9774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421292E6" w14:textId="77777777" w:rsidTr="00791675">
        <w:tc>
          <w:tcPr>
            <w:tcW w:w="273" w:type="pct"/>
            <w:shd w:val="clear" w:color="auto" w:fill="auto"/>
          </w:tcPr>
          <w:p w14:paraId="1879587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02428D7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Автоматизированное место преподавателя</w:t>
            </w:r>
          </w:p>
        </w:tc>
        <w:tc>
          <w:tcPr>
            <w:tcW w:w="1527" w:type="pct"/>
            <w:shd w:val="clear" w:color="auto" w:fill="auto"/>
          </w:tcPr>
          <w:p w14:paraId="4E3AD53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Компьютер с лицензионным программным обеспечением (имеется доступ к сети Internet); клавиатура тип USB; манипулятор мышь тип USB; монитор- диагональ не менее 23,8 " лицензионные векторные графические программы для разработки пространственных и плоских рисунков и чертежей</w:t>
            </w:r>
          </w:p>
        </w:tc>
      </w:tr>
      <w:tr w:rsidR="00F80186" w:rsidRPr="00F80186" w14:paraId="2A6E62CE" w14:textId="77777777" w:rsidTr="00791675">
        <w:tc>
          <w:tcPr>
            <w:tcW w:w="273" w:type="pct"/>
            <w:shd w:val="clear" w:color="auto" w:fill="auto"/>
          </w:tcPr>
          <w:p w14:paraId="5D9A4BF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0360DE0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Акустические колонки</w:t>
            </w:r>
          </w:p>
        </w:tc>
        <w:tc>
          <w:tcPr>
            <w:tcW w:w="1527" w:type="pct"/>
            <w:shd w:val="clear" w:color="auto" w:fill="auto"/>
          </w:tcPr>
          <w:p w14:paraId="3631AAB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Мультимедийный акустический комплект для компьютера и ноутбуков состоит из двух фронтальных сателлитов, стереосистема обладает неброским внешним видом и компактными геометрическими параметрами. Корпус компьютерных фронтальных колонок изготовлен из прочного пластика, на боковой части правого сателлита расположен регулятор уровня громкости. Питание стереосистемы осуществляется через адаптер 5V либо USB-коннектор компьютера, линейный аудиовход представлен в виде разъема minijack 3,5 мм.</w:t>
            </w:r>
          </w:p>
        </w:tc>
      </w:tr>
      <w:tr w:rsidR="00F80186" w:rsidRPr="00F80186" w14:paraId="61BCE6C8" w14:textId="77777777" w:rsidTr="00791675">
        <w:tc>
          <w:tcPr>
            <w:tcW w:w="5000" w:type="pct"/>
            <w:gridSpan w:val="3"/>
            <w:shd w:val="clear" w:color="auto" w:fill="auto"/>
          </w:tcPr>
          <w:p w14:paraId="67D1412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iCs/>
                <w:sz w:val="24"/>
                <w:szCs w:val="28"/>
              </w:rPr>
              <w:t>Дополнительное оборудование</w:t>
            </w:r>
          </w:p>
        </w:tc>
      </w:tr>
      <w:tr w:rsidR="00F80186" w:rsidRPr="00F80186" w14:paraId="23F9630F" w14:textId="77777777" w:rsidTr="00791675">
        <w:tc>
          <w:tcPr>
            <w:tcW w:w="273" w:type="pct"/>
            <w:shd w:val="clear" w:color="auto" w:fill="auto"/>
          </w:tcPr>
          <w:p w14:paraId="26EE654B"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22B0B189"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F978C9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65CB4897" w14:textId="77777777" w:rsidTr="00791675">
        <w:tc>
          <w:tcPr>
            <w:tcW w:w="5000" w:type="pct"/>
            <w:gridSpan w:val="3"/>
            <w:shd w:val="clear" w:color="auto" w:fill="auto"/>
          </w:tcPr>
          <w:p w14:paraId="315A070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III</w:t>
            </w:r>
            <w:r w:rsidRPr="00F80186">
              <w:rPr>
                <w:rFonts w:ascii="Times New Roman" w:eastAsia="Times New Roman" w:hAnsi="Times New Roman" w:cs="Times New Roman"/>
                <w:b/>
                <w:bCs/>
                <w:iCs/>
                <w:sz w:val="24"/>
                <w:szCs w:val="28"/>
              </w:rPr>
              <w:t xml:space="preserve"> Демонстрационные учебно-наглядные пособия</w:t>
            </w:r>
          </w:p>
        </w:tc>
      </w:tr>
      <w:tr w:rsidR="00F80186" w:rsidRPr="00F80186" w14:paraId="75B083E6" w14:textId="77777777" w:rsidTr="00791675">
        <w:tc>
          <w:tcPr>
            <w:tcW w:w="5000" w:type="pct"/>
            <w:gridSpan w:val="3"/>
            <w:shd w:val="clear" w:color="auto" w:fill="auto"/>
          </w:tcPr>
          <w:p w14:paraId="42ACAE8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lastRenderedPageBreak/>
              <w:t>Основное оборудование</w:t>
            </w:r>
          </w:p>
        </w:tc>
      </w:tr>
      <w:tr w:rsidR="00F80186" w:rsidRPr="00F80186" w14:paraId="4309010D" w14:textId="77777777" w:rsidTr="00791675">
        <w:tc>
          <w:tcPr>
            <w:tcW w:w="273" w:type="pct"/>
            <w:shd w:val="clear" w:color="auto" w:fill="auto"/>
          </w:tcPr>
          <w:p w14:paraId="0FC10F5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7C76F92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Комплект учебного наглядного материала по всем темам программы  (макеты механических передач, разъёмных и неразъёмных соединений и др.)</w:t>
            </w:r>
          </w:p>
        </w:tc>
        <w:tc>
          <w:tcPr>
            <w:tcW w:w="1527" w:type="pct"/>
            <w:shd w:val="clear" w:color="auto" w:fill="auto"/>
          </w:tcPr>
          <w:p w14:paraId="7B428C3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Из расчета на каждую группу курса - по 1 комплекту</w:t>
            </w:r>
          </w:p>
        </w:tc>
      </w:tr>
      <w:tr w:rsidR="00F80186" w:rsidRPr="00F80186" w14:paraId="0F7467CE" w14:textId="77777777" w:rsidTr="00791675">
        <w:tc>
          <w:tcPr>
            <w:tcW w:w="273" w:type="pct"/>
            <w:shd w:val="clear" w:color="auto" w:fill="auto"/>
          </w:tcPr>
          <w:p w14:paraId="4B7A340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2A2BB8E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Комплекты для индивидуальной и групповой работы по основным темам программы</w:t>
            </w:r>
          </w:p>
        </w:tc>
        <w:tc>
          <w:tcPr>
            <w:tcW w:w="1527" w:type="pct"/>
            <w:shd w:val="clear" w:color="auto" w:fill="auto"/>
          </w:tcPr>
          <w:p w14:paraId="6A6067A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Из расчета на 25 чел</w:t>
            </w:r>
          </w:p>
        </w:tc>
      </w:tr>
      <w:tr w:rsidR="00F80186" w:rsidRPr="00F80186" w14:paraId="22615732" w14:textId="77777777" w:rsidTr="00791675">
        <w:tc>
          <w:tcPr>
            <w:tcW w:w="273" w:type="pct"/>
            <w:shd w:val="clear" w:color="auto" w:fill="auto"/>
          </w:tcPr>
          <w:p w14:paraId="7FBEF4E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shd w:val="clear" w:color="auto" w:fill="auto"/>
          </w:tcPr>
          <w:p w14:paraId="5BC6C63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Экранно-звуковые пособия</w:t>
            </w:r>
          </w:p>
        </w:tc>
        <w:tc>
          <w:tcPr>
            <w:tcW w:w="1527" w:type="pct"/>
            <w:shd w:val="clear" w:color="auto" w:fill="auto"/>
          </w:tcPr>
          <w:p w14:paraId="73AF2D1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Презентации по основным разделам учебной дисциплины</w:t>
            </w:r>
          </w:p>
        </w:tc>
      </w:tr>
      <w:tr w:rsidR="00F80186" w:rsidRPr="00F80186" w14:paraId="397452B2" w14:textId="77777777" w:rsidTr="00791675">
        <w:tc>
          <w:tcPr>
            <w:tcW w:w="5000" w:type="pct"/>
            <w:gridSpan w:val="3"/>
            <w:shd w:val="clear" w:color="auto" w:fill="auto"/>
          </w:tcPr>
          <w:p w14:paraId="0B5AE79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19F9EF3B" w14:textId="77777777" w:rsidTr="00791675">
        <w:tc>
          <w:tcPr>
            <w:tcW w:w="273" w:type="pct"/>
            <w:shd w:val="clear" w:color="auto" w:fill="auto"/>
          </w:tcPr>
          <w:p w14:paraId="3E953647"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7D5023CC"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67A396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245B5BBD" w14:textId="77777777" w:rsidR="00F80186" w:rsidRPr="00F80186" w:rsidRDefault="00F80186" w:rsidP="00F80186">
      <w:pPr>
        <w:suppressAutoHyphens/>
        <w:ind w:firstLine="709"/>
        <w:jc w:val="both"/>
        <w:rPr>
          <w:rFonts w:ascii="Times New Roman" w:eastAsia="Times New Roman" w:hAnsi="Times New Roman" w:cs="Times New Roman"/>
          <w:bCs/>
          <w:iCs/>
          <w:sz w:val="24"/>
          <w:szCs w:val="24"/>
          <w:lang w:eastAsia="ru-RU"/>
        </w:rPr>
      </w:pPr>
    </w:p>
    <w:p w14:paraId="5FDB2911" w14:textId="77777777" w:rsidR="00F80186" w:rsidRPr="00F80186" w:rsidRDefault="00F80186" w:rsidP="00F80186">
      <w:pPr>
        <w:suppressAutoHyphens/>
        <w:ind w:firstLine="709"/>
        <w:jc w:val="both"/>
        <w:rPr>
          <w:rFonts w:ascii="Times New Roman" w:eastAsia="Times New Roman" w:hAnsi="Times New Roman" w:cs="Times New Roman"/>
          <w:bCs/>
          <w:iCs/>
          <w:sz w:val="24"/>
          <w:szCs w:val="24"/>
          <w:lang w:eastAsia="ru-RU"/>
        </w:rPr>
      </w:pPr>
      <w:r w:rsidRPr="00F80186">
        <w:rPr>
          <w:rFonts w:ascii="Times New Roman" w:eastAsia="Times New Roman" w:hAnsi="Times New Roman" w:cs="Times New Roman"/>
          <w:bCs/>
          <w:iCs/>
          <w:sz w:val="24"/>
          <w:szCs w:val="24"/>
          <w:lang w:eastAsia="ru-RU"/>
        </w:rPr>
        <w:t>Кабинет «Экологические</w:t>
      </w:r>
      <w:r w:rsidRPr="00F80186">
        <w:rPr>
          <w:rFonts w:ascii="Times New Roman" w:eastAsia="Times New Roman" w:hAnsi="Times New Roman" w:cs="Times New Roman"/>
          <w:sz w:val="24"/>
          <w:szCs w:val="24"/>
          <w:lang w:eastAsia="ru-RU"/>
        </w:rPr>
        <w:t xml:space="preserve"> основы природопользования</w:t>
      </w:r>
      <w:r w:rsidRPr="00F80186">
        <w:rPr>
          <w:rFonts w:ascii="Times New Roman" w:eastAsia="Times New Roman" w:hAnsi="Times New Roman" w:cs="Times New Roman"/>
          <w:bCs/>
          <w:iCs/>
          <w:sz w:val="24"/>
          <w:szCs w:val="24"/>
          <w:lang w:eastAsia="ru-RU"/>
        </w:rPr>
        <w:t>»</w:t>
      </w:r>
      <w:r w:rsidRPr="00F80186">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80186" w:rsidRPr="00F80186" w14:paraId="68B44D4B" w14:textId="77777777" w:rsidTr="00791675">
        <w:tc>
          <w:tcPr>
            <w:tcW w:w="273" w:type="pct"/>
            <w:shd w:val="clear" w:color="auto" w:fill="auto"/>
            <w:vAlign w:val="center"/>
          </w:tcPr>
          <w:p w14:paraId="75C34EFC"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w:t>
            </w:r>
          </w:p>
        </w:tc>
        <w:tc>
          <w:tcPr>
            <w:tcW w:w="3200" w:type="pct"/>
            <w:shd w:val="clear" w:color="auto" w:fill="auto"/>
            <w:vAlign w:val="center"/>
          </w:tcPr>
          <w:p w14:paraId="60BA0345"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5B1C534B"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Техническое описание</w:t>
            </w:r>
          </w:p>
        </w:tc>
      </w:tr>
      <w:tr w:rsidR="00F80186" w:rsidRPr="00F80186" w14:paraId="4F6F81F4" w14:textId="77777777" w:rsidTr="00791675">
        <w:trPr>
          <w:trHeight w:val="278"/>
        </w:trPr>
        <w:tc>
          <w:tcPr>
            <w:tcW w:w="5000" w:type="pct"/>
            <w:gridSpan w:val="3"/>
            <w:shd w:val="clear" w:color="auto" w:fill="auto"/>
          </w:tcPr>
          <w:p w14:paraId="68062969"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lang w:val="en-US"/>
              </w:rPr>
              <w:t>I</w:t>
            </w:r>
            <w:r w:rsidRPr="00F80186">
              <w:rPr>
                <w:rFonts w:ascii="Times New Roman" w:eastAsia="Times New Roman" w:hAnsi="Times New Roman" w:cs="Times New Roman"/>
                <w:b/>
                <w:bCs/>
                <w:iCs/>
                <w:sz w:val="24"/>
                <w:szCs w:val="28"/>
              </w:rPr>
              <w:t xml:space="preserve"> Специализированная мебель и системы хранения</w:t>
            </w:r>
          </w:p>
        </w:tc>
      </w:tr>
      <w:tr w:rsidR="00F80186" w:rsidRPr="00F80186" w14:paraId="3FC0A091" w14:textId="77777777" w:rsidTr="00791675">
        <w:trPr>
          <w:trHeight w:val="277"/>
        </w:trPr>
        <w:tc>
          <w:tcPr>
            <w:tcW w:w="5000" w:type="pct"/>
            <w:gridSpan w:val="3"/>
            <w:shd w:val="clear" w:color="auto" w:fill="auto"/>
          </w:tcPr>
          <w:p w14:paraId="03D93B32"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6D189938" w14:textId="77777777" w:rsidTr="00791675">
        <w:tc>
          <w:tcPr>
            <w:tcW w:w="273" w:type="pct"/>
            <w:shd w:val="clear" w:color="auto" w:fill="auto"/>
          </w:tcPr>
          <w:p w14:paraId="5BDCA56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3AC157C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 ученический</w:t>
            </w:r>
          </w:p>
        </w:tc>
        <w:tc>
          <w:tcPr>
            <w:tcW w:w="1527" w:type="pct"/>
            <w:shd w:val="clear" w:color="auto" w:fill="auto"/>
          </w:tcPr>
          <w:p w14:paraId="26502E9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Столешница не тоньше 25 мм, материал столешницы  ЛДСП, размеры (ШхГ)  не  менее 1400х720 мм</w:t>
            </w:r>
          </w:p>
        </w:tc>
      </w:tr>
      <w:tr w:rsidR="00F80186" w:rsidRPr="00F80186" w14:paraId="18A7AFA9" w14:textId="77777777" w:rsidTr="00791675">
        <w:tc>
          <w:tcPr>
            <w:tcW w:w="273" w:type="pct"/>
            <w:shd w:val="clear" w:color="auto" w:fill="auto"/>
          </w:tcPr>
          <w:p w14:paraId="63BAD9E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1247382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Стул ученический</w:t>
            </w:r>
          </w:p>
        </w:tc>
        <w:tc>
          <w:tcPr>
            <w:tcW w:w="1527" w:type="pct"/>
            <w:shd w:val="clear" w:color="auto" w:fill="auto"/>
          </w:tcPr>
          <w:p w14:paraId="514329C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Регулируемый по высоте, н</w:t>
            </w:r>
            <w:r w:rsidRPr="00F80186">
              <w:rPr>
                <w:rFonts w:ascii="Times New Roman" w:eastAsia="Times New Roman" w:hAnsi="Times New Roman" w:cs="Times New Roman"/>
                <w:sz w:val="24"/>
                <w:szCs w:val="28"/>
              </w:rPr>
              <w:t>аличие спинки, максимальная нагрузка не менее 100 кг, размеры сидения (ШхГ) не менее 475х470 мм</w:t>
            </w:r>
          </w:p>
        </w:tc>
      </w:tr>
      <w:tr w:rsidR="00F80186" w:rsidRPr="00F80186" w14:paraId="2C896C5E" w14:textId="77777777" w:rsidTr="00791675">
        <w:tc>
          <w:tcPr>
            <w:tcW w:w="273" w:type="pct"/>
            <w:shd w:val="clear" w:color="auto" w:fill="auto"/>
          </w:tcPr>
          <w:p w14:paraId="740AA87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shd w:val="clear" w:color="auto" w:fill="auto"/>
          </w:tcPr>
          <w:p w14:paraId="57EE587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Система визуализации</w:t>
            </w:r>
          </w:p>
        </w:tc>
        <w:tc>
          <w:tcPr>
            <w:tcW w:w="1527" w:type="pct"/>
            <w:shd w:val="clear" w:color="auto" w:fill="auto"/>
          </w:tcPr>
          <w:p w14:paraId="6DC4A8B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Столешница не тоньше 25 мм, материал столешницы  ЛДСП, размеры (ШхГ)  не  менее 1400х720 мм</w:t>
            </w:r>
          </w:p>
        </w:tc>
      </w:tr>
      <w:tr w:rsidR="00F80186" w:rsidRPr="00F80186" w14:paraId="402198B0" w14:textId="77777777" w:rsidTr="00791675">
        <w:tc>
          <w:tcPr>
            <w:tcW w:w="273" w:type="pct"/>
            <w:shd w:val="clear" w:color="auto" w:fill="auto"/>
          </w:tcPr>
          <w:p w14:paraId="2F0F1D9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4</w:t>
            </w:r>
          </w:p>
        </w:tc>
        <w:tc>
          <w:tcPr>
            <w:tcW w:w="3200" w:type="pct"/>
            <w:shd w:val="clear" w:color="auto" w:fill="auto"/>
          </w:tcPr>
          <w:p w14:paraId="71EF736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lang w:eastAsia="ru-RU"/>
              </w:rPr>
              <w:t>Кресло</w:t>
            </w:r>
          </w:p>
        </w:tc>
        <w:tc>
          <w:tcPr>
            <w:tcW w:w="1527" w:type="pct"/>
            <w:shd w:val="clear" w:color="auto" w:fill="auto"/>
          </w:tcPr>
          <w:p w14:paraId="0A2B748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Наличие спинки, максимальная нагрузка не менее 100 кг, размеры сидения (ШхГ) не менее 475х470 мм</w:t>
            </w:r>
          </w:p>
        </w:tc>
      </w:tr>
      <w:tr w:rsidR="00F80186" w:rsidRPr="00F80186" w14:paraId="2321024C" w14:textId="77777777" w:rsidTr="00791675">
        <w:tc>
          <w:tcPr>
            <w:tcW w:w="273" w:type="pct"/>
            <w:shd w:val="clear" w:color="auto" w:fill="auto"/>
          </w:tcPr>
          <w:p w14:paraId="63EB5C4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5</w:t>
            </w:r>
          </w:p>
        </w:tc>
        <w:tc>
          <w:tcPr>
            <w:tcW w:w="3200" w:type="pct"/>
            <w:shd w:val="clear" w:color="auto" w:fill="auto"/>
          </w:tcPr>
          <w:p w14:paraId="573FB61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Система визуализации</w:t>
            </w:r>
          </w:p>
        </w:tc>
        <w:tc>
          <w:tcPr>
            <w:tcW w:w="1527" w:type="pct"/>
            <w:shd w:val="clear" w:color="auto" w:fill="auto"/>
          </w:tcPr>
          <w:p w14:paraId="4239168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Доска интерактивная или мультимедиа проектор  с экраном или ЖК панель или магнитно-маркерная поверхность, односторонняя, размер не менее  100х150 см</w:t>
            </w:r>
          </w:p>
        </w:tc>
      </w:tr>
      <w:tr w:rsidR="00F80186" w:rsidRPr="00F80186" w14:paraId="504A0EF3" w14:textId="77777777" w:rsidTr="00791675">
        <w:tc>
          <w:tcPr>
            <w:tcW w:w="273" w:type="pct"/>
            <w:shd w:val="clear" w:color="auto" w:fill="auto"/>
          </w:tcPr>
          <w:p w14:paraId="4461D04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6</w:t>
            </w:r>
          </w:p>
        </w:tc>
        <w:tc>
          <w:tcPr>
            <w:tcW w:w="3200" w:type="pct"/>
            <w:shd w:val="clear" w:color="auto" w:fill="auto"/>
          </w:tcPr>
          <w:p w14:paraId="777F6C15" w14:textId="77777777" w:rsidR="00F80186" w:rsidRPr="00F80186" w:rsidRDefault="00F80186" w:rsidP="00F80186">
            <w:pPr>
              <w:snapToGrid w:val="0"/>
              <w:rPr>
                <w:rFonts w:ascii="Times New Roman" w:eastAsia="Times New Roman" w:hAnsi="Times New Roman" w:cs="Times New Roman"/>
                <w:sz w:val="24"/>
                <w:szCs w:val="28"/>
              </w:rPr>
            </w:pPr>
            <w:r w:rsidRPr="00F80186">
              <w:rPr>
                <w:rFonts w:ascii="Times New Roman" w:eastAsia="Times New Roman" w:hAnsi="Times New Roman" w:cs="Times New Roman"/>
                <w:sz w:val="24"/>
                <w:szCs w:val="28"/>
              </w:rPr>
              <w:t>Шкафы</w:t>
            </w:r>
          </w:p>
        </w:tc>
        <w:tc>
          <w:tcPr>
            <w:tcW w:w="1527" w:type="pct"/>
            <w:shd w:val="clear" w:color="auto" w:fill="auto"/>
          </w:tcPr>
          <w:p w14:paraId="6E62685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Корпусная методическая мебель</w:t>
            </w:r>
          </w:p>
        </w:tc>
      </w:tr>
      <w:tr w:rsidR="00F80186" w:rsidRPr="00F80186" w14:paraId="7495820D"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2C5A6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lastRenderedPageBreak/>
              <w:t>Дополнительное оборудование</w:t>
            </w:r>
          </w:p>
        </w:tc>
      </w:tr>
      <w:tr w:rsidR="00F80186" w:rsidRPr="00F80186" w14:paraId="7ADCE04B"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26AB1BFE"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5DAF13"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E123089"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31425F14"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95860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 xml:space="preserve">II </w:t>
            </w:r>
            <w:r w:rsidRPr="00F80186">
              <w:rPr>
                <w:rFonts w:ascii="Times New Roman" w:eastAsia="Times New Roman" w:hAnsi="Times New Roman" w:cs="Times New Roman"/>
                <w:b/>
                <w:bCs/>
                <w:iCs/>
                <w:sz w:val="24"/>
                <w:szCs w:val="28"/>
              </w:rPr>
              <w:t>Технические средства</w:t>
            </w:r>
          </w:p>
        </w:tc>
      </w:tr>
      <w:tr w:rsidR="00F80186" w:rsidRPr="00F80186" w14:paraId="5822EB29"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465B2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644BA837" w14:textId="77777777" w:rsidTr="00791675">
        <w:tc>
          <w:tcPr>
            <w:tcW w:w="273" w:type="pct"/>
            <w:shd w:val="clear" w:color="auto" w:fill="auto"/>
          </w:tcPr>
          <w:p w14:paraId="4EA46C7E"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14E30D7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Сетевой фильтр</w:t>
            </w:r>
          </w:p>
        </w:tc>
        <w:tc>
          <w:tcPr>
            <w:tcW w:w="1527" w:type="pct"/>
            <w:shd w:val="clear" w:color="auto" w:fill="auto"/>
          </w:tcPr>
          <w:p w14:paraId="65896DF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нет</w:t>
            </w:r>
          </w:p>
        </w:tc>
      </w:tr>
      <w:tr w:rsidR="00F80186" w:rsidRPr="00F80186" w14:paraId="4368F3AE" w14:textId="77777777" w:rsidTr="00791675">
        <w:tc>
          <w:tcPr>
            <w:tcW w:w="273" w:type="pct"/>
            <w:shd w:val="clear" w:color="auto" w:fill="auto"/>
          </w:tcPr>
          <w:p w14:paraId="458134E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08D648A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Автоматизированное место преподавателя</w:t>
            </w:r>
          </w:p>
        </w:tc>
        <w:tc>
          <w:tcPr>
            <w:tcW w:w="1527" w:type="pct"/>
            <w:shd w:val="clear" w:color="auto" w:fill="auto"/>
          </w:tcPr>
          <w:p w14:paraId="1FACCE0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Компьютер с лицензионным программным обеспечением (имеется доступ к сети</w:t>
            </w:r>
            <w:r w:rsidRPr="00F80186">
              <w:rPr>
                <w:rFonts w:ascii="Times New Roman" w:eastAsia="Times New Roman" w:hAnsi="Times New Roman" w:cs="Times New Roman"/>
                <w:sz w:val="24"/>
                <w:szCs w:val="28"/>
                <w:lang w:eastAsia="ru-RU"/>
              </w:rPr>
              <w:t xml:space="preserve"> </w:t>
            </w:r>
            <w:r w:rsidRPr="00F80186">
              <w:rPr>
                <w:rFonts w:ascii="Times New Roman" w:eastAsia="Times New Roman" w:hAnsi="Times New Roman" w:cs="Times New Roman"/>
                <w:sz w:val="24"/>
                <w:szCs w:val="28"/>
              </w:rPr>
              <w:t>Internet); клавиатура тип USB; манипулятор мышь тип USB; монитор- диагональ не менее 23,8 " лицензионные векторные графические программы для разработки пространственных и плоских рисунков и чертежей</w:t>
            </w:r>
          </w:p>
        </w:tc>
      </w:tr>
      <w:tr w:rsidR="00F80186" w:rsidRPr="00F80186" w14:paraId="558E672C" w14:textId="77777777" w:rsidTr="00791675">
        <w:tc>
          <w:tcPr>
            <w:tcW w:w="273" w:type="pct"/>
            <w:shd w:val="clear" w:color="auto" w:fill="auto"/>
          </w:tcPr>
          <w:p w14:paraId="2C592DD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7440132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Акустические колонки</w:t>
            </w:r>
          </w:p>
        </w:tc>
        <w:tc>
          <w:tcPr>
            <w:tcW w:w="1527" w:type="pct"/>
            <w:shd w:val="clear" w:color="auto" w:fill="auto"/>
          </w:tcPr>
          <w:p w14:paraId="592AAF2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Мультимедийный акустический комплект для компьютера и ноутбуков состоит из двух фронтальных сателлитов, стереосистема обладает неброским внешним видом и компактными геометрическими параметрами. Корпус компьютерных фронтальных колонок изготовлен из прочного пластика, на боковой части правого сателлита расположен регулятор уровня громкости. Питание стереосистемы осуществляется через адаптер 5V либо USB-коннектор компьютера, линейный аудиовход представлен в виде разъема minijack 3,5 мм.</w:t>
            </w:r>
          </w:p>
        </w:tc>
      </w:tr>
      <w:tr w:rsidR="00F80186" w:rsidRPr="00F80186" w14:paraId="7F65D395" w14:textId="77777777" w:rsidTr="00791675">
        <w:tc>
          <w:tcPr>
            <w:tcW w:w="5000" w:type="pct"/>
            <w:gridSpan w:val="3"/>
            <w:shd w:val="clear" w:color="auto" w:fill="auto"/>
          </w:tcPr>
          <w:p w14:paraId="5318F46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iCs/>
                <w:sz w:val="24"/>
                <w:szCs w:val="28"/>
              </w:rPr>
              <w:t>Дополнительное оборудование</w:t>
            </w:r>
          </w:p>
        </w:tc>
      </w:tr>
      <w:tr w:rsidR="00F80186" w:rsidRPr="00F80186" w14:paraId="4DC9B756" w14:textId="77777777" w:rsidTr="00791675">
        <w:tc>
          <w:tcPr>
            <w:tcW w:w="273" w:type="pct"/>
            <w:shd w:val="clear" w:color="auto" w:fill="auto"/>
          </w:tcPr>
          <w:p w14:paraId="0073011B"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56FE1397"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C427D3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50043781" w14:textId="77777777" w:rsidTr="00791675">
        <w:tc>
          <w:tcPr>
            <w:tcW w:w="5000" w:type="pct"/>
            <w:gridSpan w:val="3"/>
            <w:shd w:val="clear" w:color="auto" w:fill="auto"/>
          </w:tcPr>
          <w:p w14:paraId="4E8B45D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III</w:t>
            </w:r>
            <w:r w:rsidRPr="00F80186">
              <w:rPr>
                <w:rFonts w:ascii="Times New Roman" w:eastAsia="Times New Roman" w:hAnsi="Times New Roman" w:cs="Times New Roman"/>
                <w:b/>
                <w:bCs/>
                <w:iCs/>
                <w:sz w:val="24"/>
                <w:szCs w:val="28"/>
              </w:rPr>
              <w:t xml:space="preserve"> Демонстрационные учебно-наглядные пособия</w:t>
            </w:r>
          </w:p>
        </w:tc>
      </w:tr>
      <w:tr w:rsidR="00F80186" w:rsidRPr="00F80186" w14:paraId="36DE6152" w14:textId="77777777" w:rsidTr="00791675">
        <w:tc>
          <w:tcPr>
            <w:tcW w:w="5000" w:type="pct"/>
            <w:gridSpan w:val="3"/>
            <w:shd w:val="clear" w:color="auto" w:fill="auto"/>
          </w:tcPr>
          <w:p w14:paraId="4CD2323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57FCEC6E" w14:textId="77777777" w:rsidTr="00791675">
        <w:tc>
          <w:tcPr>
            <w:tcW w:w="273" w:type="pct"/>
            <w:shd w:val="clear" w:color="auto" w:fill="auto"/>
          </w:tcPr>
          <w:p w14:paraId="0C4856B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4E34633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Комплект учебного наглядного материала по всем темам программы</w:t>
            </w:r>
          </w:p>
        </w:tc>
        <w:tc>
          <w:tcPr>
            <w:tcW w:w="1527" w:type="pct"/>
            <w:shd w:val="clear" w:color="auto" w:fill="auto"/>
          </w:tcPr>
          <w:p w14:paraId="4ACFAEB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Из расчета на каждую группу курса - по 1 комплекту</w:t>
            </w:r>
          </w:p>
          <w:p w14:paraId="1C6E8BFB" w14:textId="77777777" w:rsidR="00F80186" w:rsidRPr="00F80186" w:rsidRDefault="00F80186" w:rsidP="00F80186">
            <w:pPr>
              <w:snapToGrid w:val="0"/>
              <w:rPr>
                <w:rFonts w:ascii="Times New Roman" w:eastAsia="Times New Roman" w:hAnsi="Times New Roman" w:cs="Times New Roman"/>
                <w:iCs/>
                <w:sz w:val="24"/>
                <w:szCs w:val="28"/>
              </w:rPr>
            </w:pPr>
          </w:p>
        </w:tc>
      </w:tr>
      <w:tr w:rsidR="00F80186" w:rsidRPr="00F80186" w14:paraId="4029E45D" w14:textId="77777777" w:rsidTr="00791675">
        <w:tc>
          <w:tcPr>
            <w:tcW w:w="273" w:type="pct"/>
            <w:shd w:val="clear" w:color="auto" w:fill="auto"/>
          </w:tcPr>
          <w:p w14:paraId="1D07266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3659339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Комплекты для индивидуальной и групповой работы по основным темам программы</w:t>
            </w:r>
          </w:p>
        </w:tc>
        <w:tc>
          <w:tcPr>
            <w:tcW w:w="1527" w:type="pct"/>
            <w:shd w:val="clear" w:color="auto" w:fill="auto"/>
          </w:tcPr>
          <w:p w14:paraId="171C9FC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Из расчета на 25 чел</w:t>
            </w:r>
          </w:p>
        </w:tc>
      </w:tr>
      <w:tr w:rsidR="00F80186" w:rsidRPr="00F80186" w14:paraId="4759A813" w14:textId="77777777" w:rsidTr="00791675">
        <w:tc>
          <w:tcPr>
            <w:tcW w:w="273" w:type="pct"/>
            <w:shd w:val="clear" w:color="auto" w:fill="auto"/>
          </w:tcPr>
          <w:p w14:paraId="222AAC8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shd w:val="clear" w:color="auto" w:fill="auto"/>
          </w:tcPr>
          <w:p w14:paraId="5A29DB0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Экранно-звуковые пособия</w:t>
            </w:r>
          </w:p>
        </w:tc>
        <w:tc>
          <w:tcPr>
            <w:tcW w:w="1527" w:type="pct"/>
            <w:shd w:val="clear" w:color="auto" w:fill="auto"/>
          </w:tcPr>
          <w:p w14:paraId="12C5BFB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Презентации по основным разделам учебной дисциплины</w:t>
            </w:r>
          </w:p>
        </w:tc>
      </w:tr>
      <w:tr w:rsidR="00F80186" w:rsidRPr="00F80186" w14:paraId="54CF6483" w14:textId="77777777" w:rsidTr="00791675">
        <w:tc>
          <w:tcPr>
            <w:tcW w:w="5000" w:type="pct"/>
            <w:gridSpan w:val="3"/>
            <w:shd w:val="clear" w:color="auto" w:fill="auto"/>
          </w:tcPr>
          <w:p w14:paraId="5591C8C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28403E69" w14:textId="77777777" w:rsidTr="00791675">
        <w:tc>
          <w:tcPr>
            <w:tcW w:w="273" w:type="pct"/>
            <w:shd w:val="clear" w:color="auto" w:fill="auto"/>
          </w:tcPr>
          <w:p w14:paraId="334FCB9C"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1742E73B"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CAD87D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43A701C2" w14:textId="77777777" w:rsidR="00F80186" w:rsidRPr="00F80186" w:rsidRDefault="00F80186" w:rsidP="00F80186">
      <w:pPr>
        <w:suppressAutoHyphens/>
        <w:ind w:firstLine="709"/>
        <w:jc w:val="both"/>
        <w:rPr>
          <w:rFonts w:ascii="Times New Roman" w:eastAsia="Times New Roman" w:hAnsi="Times New Roman" w:cs="Times New Roman"/>
          <w:bCs/>
          <w:iCs/>
          <w:sz w:val="24"/>
          <w:szCs w:val="24"/>
          <w:lang w:eastAsia="ru-RU"/>
        </w:rPr>
      </w:pPr>
    </w:p>
    <w:p w14:paraId="78FB517B" w14:textId="77777777" w:rsidR="00F80186" w:rsidRPr="00F80186" w:rsidRDefault="00F80186" w:rsidP="00F80186">
      <w:pPr>
        <w:suppressAutoHyphens/>
        <w:ind w:firstLine="709"/>
        <w:jc w:val="both"/>
        <w:rPr>
          <w:rFonts w:ascii="Times New Roman" w:eastAsia="Times New Roman" w:hAnsi="Times New Roman" w:cs="Times New Roman"/>
          <w:bCs/>
          <w:sz w:val="24"/>
          <w:szCs w:val="24"/>
          <w:lang w:eastAsia="ru-RU"/>
        </w:rPr>
      </w:pPr>
      <w:r w:rsidRPr="00F80186">
        <w:rPr>
          <w:rFonts w:ascii="Times New Roman" w:eastAsia="Times New Roman" w:hAnsi="Times New Roman" w:cs="Times New Roman"/>
          <w:bCs/>
          <w:iCs/>
          <w:sz w:val="24"/>
          <w:szCs w:val="24"/>
          <w:lang w:eastAsia="ru-RU"/>
        </w:rPr>
        <w:t>Кабинет «</w:t>
      </w:r>
      <w:r w:rsidRPr="00F80186">
        <w:rPr>
          <w:rFonts w:ascii="Times New Roman" w:eastAsia="Times New Roman" w:hAnsi="Times New Roman" w:cs="Times New Roman"/>
          <w:bCs/>
          <w:sz w:val="24"/>
          <w:szCs w:val="24"/>
          <w:u w:val="single"/>
          <w:lang w:eastAsia="ru-RU"/>
        </w:rPr>
        <w:t>Курсовогои дипломного проектирования</w:t>
      </w:r>
      <w:r w:rsidRPr="00F80186">
        <w:rPr>
          <w:rFonts w:ascii="Times New Roman" w:eastAsia="Times New Roman" w:hAnsi="Times New Roman" w:cs="Times New Roman"/>
          <w:bCs/>
          <w:iCs/>
          <w:sz w:val="24"/>
          <w:szCs w:val="24"/>
          <w:lang w:eastAsia="ru-RU"/>
        </w:rPr>
        <w:t>»</w:t>
      </w:r>
      <w:r w:rsidRPr="00F80186">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80186" w:rsidRPr="00F80186" w14:paraId="2B5CDDF1" w14:textId="77777777" w:rsidTr="00791675">
        <w:tc>
          <w:tcPr>
            <w:tcW w:w="273" w:type="pct"/>
            <w:shd w:val="clear" w:color="auto" w:fill="auto"/>
            <w:vAlign w:val="center"/>
          </w:tcPr>
          <w:p w14:paraId="5C71CC00"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w:t>
            </w:r>
          </w:p>
        </w:tc>
        <w:tc>
          <w:tcPr>
            <w:tcW w:w="3200" w:type="pct"/>
            <w:shd w:val="clear" w:color="auto" w:fill="auto"/>
            <w:vAlign w:val="center"/>
          </w:tcPr>
          <w:p w14:paraId="14AC00A2"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25A0F828"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Техническое описание</w:t>
            </w:r>
          </w:p>
        </w:tc>
      </w:tr>
      <w:tr w:rsidR="00F80186" w:rsidRPr="00F80186" w14:paraId="397AA95C" w14:textId="77777777" w:rsidTr="00791675">
        <w:trPr>
          <w:trHeight w:val="278"/>
        </w:trPr>
        <w:tc>
          <w:tcPr>
            <w:tcW w:w="5000" w:type="pct"/>
            <w:gridSpan w:val="3"/>
            <w:shd w:val="clear" w:color="auto" w:fill="auto"/>
          </w:tcPr>
          <w:p w14:paraId="24BB1E00"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lang w:val="en-US"/>
              </w:rPr>
              <w:t>I</w:t>
            </w:r>
            <w:r w:rsidRPr="00F80186">
              <w:rPr>
                <w:rFonts w:ascii="Times New Roman" w:eastAsia="Times New Roman" w:hAnsi="Times New Roman" w:cs="Times New Roman"/>
                <w:b/>
                <w:bCs/>
                <w:iCs/>
                <w:sz w:val="24"/>
                <w:szCs w:val="28"/>
              </w:rPr>
              <w:t xml:space="preserve"> Специализированная мебель и системы хранения</w:t>
            </w:r>
          </w:p>
        </w:tc>
      </w:tr>
      <w:tr w:rsidR="00F80186" w:rsidRPr="00F80186" w14:paraId="30BBD07C" w14:textId="77777777" w:rsidTr="00791675">
        <w:trPr>
          <w:trHeight w:val="277"/>
        </w:trPr>
        <w:tc>
          <w:tcPr>
            <w:tcW w:w="5000" w:type="pct"/>
            <w:gridSpan w:val="3"/>
            <w:shd w:val="clear" w:color="auto" w:fill="auto"/>
          </w:tcPr>
          <w:p w14:paraId="31C01394"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471045E8" w14:textId="77777777" w:rsidTr="00791675">
        <w:tc>
          <w:tcPr>
            <w:tcW w:w="273" w:type="pct"/>
            <w:shd w:val="clear" w:color="auto" w:fill="auto"/>
          </w:tcPr>
          <w:p w14:paraId="3039F5F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3A9E0B8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 ученический</w:t>
            </w:r>
          </w:p>
        </w:tc>
        <w:tc>
          <w:tcPr>
            <w:tcW w:w="1527" w:type="pct"/>
            <w:shd w:val="clear" w:color="auto" w:fill="auto"/>
          </w:tcPr>
          <w:p w14:paraId="5C2D0B1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Столешница не тоньше 25 мм, материал столешницы  ЛДСП, размеры (ШхГ)  не  менее 1400х720 мм</w:t>
            </w:r>
          </w:p>
        </w:tc>
      </w:tr>
      <w:tr w:rsidR="00F80186" w:rsidRPr="00F80186" w14:paraId="1C90C12E" w14:textId="77777777" w:rsidTr="00791675">
        <w:tc>
          <w:tcPr>
            <w:tcW w:w="273" w:type="pct"/>
            <w:shd w:val="clear" w:color="auto" w:fill="auto"/>
          </w:tcPr>
          <w:p w14:paraId="56569E1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53FC874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Стул ученический</w:t>
            </w:r>
          </w:p>
        </w:tc>
        <w:tc>
          <w:tcPr>
            <w:tcW w:w="1527" w:type="pct"/>
            <w:shd w:val="clear" w:color="auto" w:fill="auto"/>
          </w:tcPr>
          <w:p w14:paraId="19DF0A0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Регулируемый по высоте. Наличие спинки, максимальная нагрузка не менее 100 кг, размеры сидения (ШхГ) не менее 475х470 мм</w:t>
            </w:r>
          </w:p>
        </w:tc>
      </w:tr>
      <w:tr w:rsidR="00F80186" w:rsidRPr="00F80186" w14:paraId="26B3A647" w14:textId="77777777" w:rsidTr="00791675">
        <w:tc>
          <w:tcPr>
            <w:tcW w:w="273" w:type="pct"/>
            <w:shd w:val="clear" w:color="auto" w:fill="auto"/>
          </w:tcPr>
          <w:p w14:paraId="784FC73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shd w:val="clear" w:color="auto" w:fill="auto"/>
          </w:tcPr>
          <w:p w14:paraId="279B84F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 преподавателя</w:t>
            </w:r>
          </w:p>
        </w:tc>
        <w:tc>
          <w:tcPr>
            <w:tcW w:w="1527" w:type="pct"/>
            <w:shd w:val="clear" w:color="auto" w:fill="auto"/>
          </w:tcPr>
          <w:p w14:paraId="1447EF4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Столешница не тоньше 25 мм, материал столешницы  ЛДСП, размеры (ШхГ)  не  менее 1400х720 мм</w:t>
            </w:r>
          </w:p>
        </w:tc>
      </w:tr>
      <w:tr w:rsidR="00F80186" w:rsidRPr="00F80186" w14:paraId="0B8BE7B9" w14:textId="77777777" w:rsidTr="00791675">
        <w:tc>
          <w:tcPr>
            <w:tcW w:w="273" w:type="pct"/>
            <w:shd w:val="clear" w:color="auto" w:fill="auto"/>
          </w:tcPr>
          <w:p w14:paraId="54FEB4B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4</w:t>
            </w:r>
          </w:p>
        </w:tc>
        <w:tc>
          <w:tcPr>
            <w:tcW w:w="3200" w:type="pct"/>
            <w:shd w:val="clear" w:color="auto" w:fill="auto"/>
          </w:tcPr>
          <w:p w14:paraId="4A673F1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lang w:eastAsia="ru-RU"/>
              </w:rPr>
              <w:t>Кресло</w:t>
            </w:r>
          </w:p>
        </w:tc>
        <w:tc>
          <w:tcPr>
            <w:tcW w:w="1527" w:type="pct"/>
            <w:shd w:val="clear" w:color="auto" w:fill="auto"/>
          </w:tcPr>
          <w:p w14:paraId="75EC768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Наличие спинки, максимальная нагрузка не менее 100 кг, размеры сидения (ШхГ) не менее 475х470 мм</w:t>
            </w:r>
          </w:p>
        </w:tc>
      </w:tr>
      <w:tr w:rsidR="00F80186" w:rsidRPr="00F80186" w14:paraId="0489CDA2" w14:textId="77777777" w:rsidTr="00791675">
        <w:tc>
          <w:tcPr>
            <w:tcW w:w="273" w:type="pct"/>
            <w:shd w:val="clear" w:color="auto" w:fill="auto"/>
          </w:tcPr>
          <w:p w14:paraId="11454D3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lastRenderedPageBreak/>
              <w:t>5</w:t>
            </w:r>
          </w:p>
        </w:tc>
        <w:tc>
          <w:tcPr>
            <w:tcW w:w="3200" w:type="pct"/>
            <w:shd w:val="clear" w:color="auto" w:fill="auto"/>
          </w:tcPr>
          <w:p w14:paraId="2AAF385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Система визуализации</w:t>
            </w:r>
          </w:p>
        </w:tc>
        <w:tc>
          <w:tcPr>
            <w:tcW w:w="1527" w:type="pct"/>
            <w:shd w:val="clear" w:color="auto" w:fill="auto"/>
          </w:tcPr>
          <w:p w14:paraId="1F11AF9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Доска интерактивная или мультимедиа проектор  с экраном или ЖК панель или магнитно-маркерная поверхность, односторонняя, размер не менее  100х150 см</w:t>
            </w:r>
          </w:p>
        </w:tc>
      </w:tr>
      <w:tr w:rsidR="00F80186" w:rsidRPr="00F80186" w14:paraId="7C9CCE86" w14:textId="77777777" w:rsidTr="00791675">
        <w:tc>
          <w:tcPr>
            <w:tcW w:w="273" w:type="pct"/>
            <w:shd w:val="clear" w:color="auto" w:fill="auto"/>
          </w:tcPr>
          <w:p w14:paraId="35A285E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6</w:t>
            </w:r>
          </w:p>
        </w:tc>
        <w:tc>
          <w:tcPr>
            <w:tcW w:w="3200" w:type="pct"/>
            <w:shd w:val="clear" w:color="auto" w:fill="auto"/>
          </w:tcPr>
          <w:p w14:paraId="36F80F1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Шкафы</w:t>
            </w:r>
          </w:p>
        </w:tc>
        <w:tc>
          <w:tcPr>
            <w:tcW w:w="1527" w:type="pct"/>
            <w:shd w:val="clear" w:color="auto" w:fill="auto"/>
          </w:tcPr>
          <w:p w14:paraId="6568B2B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Корпусная методическая мебель</w:t>
            </w:r>
          </w:p>
        </w:tc>
      </w:tr>
      <w:tr w:rsidR="00F80186" w:rsidRPr="00F80186" w14:paraId="2B9B3AA5"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ABE5C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3E1851D5"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7D25919F"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507E1E"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C031A65"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44BD5188"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083A9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 xml:space="preserve">II </w:t>
            </w:r>
            <w:r w:rsidRPr="00F80186">
              <w:rPr>
                <w:rFonts w:ascii="Times New Roman" w:eastAsia="Times New Roman" w:hAnsi="Times New Roman" w:cs="Times New Roman"/>
                <w:b/>
                <w:bCs/>
                <w:iCs/>
                <w:sz w:val="24"/>
                <w:szCs w:val="28"/>
              </w:rPr>
              <w:t>Технические средства</w:t>
            </w:r>
          </w:p>
        </w:tc>
      </w:tr>
      <w:tr w:rsidR="00F80186" w:rsidRPr="00F80186" w14:paraId="111D0D68"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EDA69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0AF73B64" w14:textId="77777777" w:rsidTr="00791675">
        <w:tc>
          <w:tcPr>
            <w:tcW w:w="273" w:type="pct"/>
            <w:shd w:val="clear" w:color="auto" w:fill="auto"/>
          </w:tcPr>
          <w:p w14:paraId="22980FBF"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3EA0D85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Сетевой фильтр</w:t>
            </w:r>
          </w:p>
        </w:tc>
        <w:tc>
          <w:tcPr>
            <w:tcW w:w="1527" w:type="pct"/>
            <w:shd w:val="clear" w:color="auto" w:fill="auto"/>
          </w:tcPr>
          <w:p w14:paraId="3B99810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да</w:t>
            </w:r>
          </w:p>
        </w:tc>
      </w:tr>
      <w:tr w:rsidR="00F80186" w:rsidRPr="00F80186" w14:paraId="132050FB" w14:textId="77777777" w:rsidTr="00791675">
        <w:tc>
          <w:tcPr>
            <w:tcW w:w="273" w:type="pct"/>
            <w:shd w:val="clear" w:color="auto" w:fill="auto"/>
          </w:tcPr>
          <w:p w14:paraId="49AE230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38818F4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Автоматизированное место преподавателя</w:t>
            </w:r>
          </w:p>
        </w:tc>
        <w:tc>
          <w:tcPr>
            <w:tcW w:w="1527" w:type="pct"/>
            <w:shd w:val="clear" w:color="auto" w:fill="auto"/>
          </w:tcPr>
          <w:p w14:paraId="5D61FC7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Компьютер с лицензионным программным обеспечением (имеется доступ к сети</w:t>
            </w:r>
            <w:r w:rsidRPr="00F80186">
              <w:rPr>
                <w:rFonts w:ascii="Times New Roman" w:eastAsia="Times New Roman" w:hAnsi="Times New Roman" w:cs="Times New Roman"/>
                <w:iCs/>
                <w:sz w:val="24"/>
                <w:szCs w:val="28"/>
                <w:lang w:eastAsia="ru-RU"/>
              </w:rPr>
              <w:t xml:space="preserve"> </w:t>
            </w:r>
            <w:r w:rsidRPr="00F80186">
              <w:rPr>
                <w:rFonts w:ascii="Times New Roman" w:eastAsia="Times New Roman" w:hAnsi="Times New Roman" w:cs="Times New Roman"/>
                <w:iCs/>
                <w:sz w:val="24"/>
                <w:szCs w:val="28"/>
              </w:rPr>
              <w:t>Internet); клавиатура тип USB; манипулятор мышь тип USB; монитор- диагональ не менее 23,8 " лицензионные векторные графические программы для разработки пространственных и плоских рисунков и чертежей</w:t>
            </w:r>
          </w:p>
        </w:tc>
      </w:tr>
      <w:tr w:rsidR="00F80186" w:rsidRPr="00F80186" w14:paraId="6DFBE4C8" w14:textId="77777777" w:rsidTr="00791675">
        <w:tc>
          <w:tcPr>
            <w:tcW w:w="273" w:type="pct"/>
            <w:shd w:val="clear" w:color="auto" w:fill="auto"/>
          </w:tcPr>
          <w:p w14:paraId="59CF738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p w14:paraId="0690647B" w14:textId="77777777" w:rsidR="00F80186" w:rsidRPr="00F80186" w:rsidRDefault="00F80186" w:rsidP="00F80186">
            <w:pPr>
              <w:snapToGrid w:val="0"/>
              <w:rPr>
                <w:rFonts w:ascii="Times New Roman" w:eastAsia="Times New Roman" w:hAnsi="Times New Roman" w:cs="Times New Roman"/>
                <w:iCs/>
                <w:sz w:val="24"/>
                <w:szCs w:val="28"/>
              </w:rPr>
            </w:pPr>
          </w:p>
          <w:p w14:paraId="6C6B7303" w14:textId="77777777" w:rsidR="00F80186" w:rsidRPr="00F80186" w:rsidRDefault="00F80186" w:rsidP="00F80186">
            <w:pPr>
              <w:snapToGrid w:val="0"/>
              <w:rPr>
                <w:rFonts w:ascii="Times New Roman" w:eastAsia="Times New Roman" w:hAnsi="Times New Roman" w:cs="Times New Roman"/>
                <w:iCs/>
                <w:sz w:val="24"/>
                <w:szCs w:val="28"/>
              </w:rPr>
            </w:pPr>
          </w:p>
          <w:p w14:paraId="712819FF" w14:textId="77777777" w:rsidR="00F80186" w:rsidRPr="00F80186" w:rsidRDefault="00F80186" w:rsidP="00F80186">
            <w:pPr>
              <w:snapToGrid w:val="0"/>
              <w:rPr>
                <w:rFonts w:ascii="Times New Roman" w:eastAsia="Times New Roman" w:hAnsi="Times New Roman" w:cs="Times New Roman"/>
                <w:iCs/>
                <w:sz w:val="24"/>
                <w:szCs w:val="28"/>
              </w:rPr>
            </w:pPr>
          </w:p>
          <w:p w14:paraId="2A7A38A9"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2DDC69F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Автоматизированное рабочее место обучающегося</w:t>
            </w:r>
          </w:p>
        </w:tc>
        <w:tc>
          <w:tcPr>
            <w:tcW w:w="1527" w:type="pct"/>
            <w:shd w:val="clear" w:color="auto" w:fill="auto"/>
          </w:tcPr>
          <w:p w14:paraId="7BD9CF8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Из расчета на 25 чел, компьютер с лицензионным программным обеспечением (имеется доступ к сети Internet); клавиатура тип USB; манипулятор мышь тип USB; монитор- диагональ не менее 23,8 " с модемом, лицензионные векторные графические программы для разработки пространственных и плоских рисунков и чертежей</w:t>
            </w:r>
          </w:p>
        </w:tc>
      </w:tr>
      <w:tr w:rsidR="00F80186" w:rsidRPr="00F80186" w14:paraId="4ADD2CD9" w14:textId="77777777" w:rsidTr="00791675">
        <w:tc>
          <w:tcPr>
            <w:tcW w:w="273" w:type="pct"/>
            <w:shd w:val="clear" w:color="auto" w:fill="auto"/>
          </w:tcPr>
          <w:p w14:paraId="7384AC0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lastRenderedPageBreak/>
              <w:t>3</w:t>
            </w:r>
          </w:p>
        </w:tc>
        <w:tc>
          <w:tcPr>
            <w:tcW w:w="3200" w:type="pct"/>
            <w:shd w:val="clear" w:color="auto" w:fill="auto"/>
          </w:tcPr>
          <w:p w14:paraId="43C8DE5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МФУ (принтер, сканер, копир)</w:t>
            </w:r>
          </w:p>
        </w:tc>
        <w:tc>
          <w:tcPr>
            <w:tcW w:w="1527" w:type="pct"/>
            <w:shd w:val="clear" w:color="auto" w:fill="auto"/>
          </w:tcPr>
          <w:p w14:paraId="0C05857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Технология печати лазерная, тип печати ч/б, максимальный формат печати A4, скорость (А4) не менее 22 стр/мин, разрешение печати не менее 1200 dpi, разрешение сканирования не менее 600 dpi</w:t>
            </w:r>
          </w:p>
        </w:tc>
      </w:tr>
      <w:tr w:rsidR="00F80186" w:rsidRPr="00F80186" w14:paraId="4FB60632" w14:textId="77777777" w:rsidTr="00791675">
        <w:tc>
          <w:tcPr>
            <w:tcW w:w="273" w:type="pct"/>
            <w:shd w:val="clear" w:color="auto" w:fill="auto"/>
          </w:tcPr>
          <w:p w14:paraId="220E50C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4</w:t>
            </w:r>
          </w:p>
        </w:tc>
        <w:tc>
          <w:tcPr>
            <w:tcW w:w="3200" w:type="pct"/>
            <w:shd w:val="clear" w:color="auto" w:fill="auto"/>
          </w:tcPr>
          <w:p w14:paraId="1A3DDB3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Акустические колонки</w:t>
            </w:r>
          </w:p>
        </w:tc>
        <w:tc>
          <w:tcPr>
            <w:tcW w:w="1527" w:type="pct"/>
            <w:shd w:val="clear" w:color="auto" w:fill="auto"/>
          </w:tcPr>
          <w:p w14:paraId="5210205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Мультимедийный акустический комплект для компьютера и ноутбуков состоит из двух фронтальных сателлитов, стереосистема обладает неброским внешним видом и компактными геометрическими параметрами. Корпус компьютерных фронтальных колонок изготовлен из прочного пластика, на боковой части правого сателлита расположен регулятор уровня громкости. Питание стереосистемы осуществляется через адаптер 5V либо USB-коннектор компьютера, линейный аудиовход представлен в виде разъема minijack 3,5 мм.</w:t>
            </w:r>
          </w:p>
        </w:tc>
      </w:tr>
      <w:tr w:rsidR="00F80186" w:rsidRPr="00F80186" w14:paraId="6769B696" w14:textId="77777777" w:rsidTr="00791675">
        <w:tc>
          <w:tcPr>
            <w:tcW w:w="5000" w:type="pct"/>
            <w:gridSpan w:val="3"/>
            <w:shd w:val="clear" w:color="auto" w:fill="auto"/>
          </w:tcPr>
          <w:p w14:paraId="15187C6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iCs/>
                <w:sz w:val="24"/>
                <w:szCs w:val="28"/>
              </w:rPr>
              <w:t>Дополнительное оборудование</w:t>
            </w:r>
          </w:p>
        </w:tc>
      </w:tr>
      <w:tr w:rsidR="00F80186" w:rsidRPr="00F80186" w14:paraId="0A054BE9" w14:textId="77777777" w:rsidTr="00791675">
        <w:tc>
          <w:tcPr>
            <w:tcW w:w="273" w:type="pct"/>
            <w:shd w:val="clear" w:color="auto" w:fill="auto"/>
          </w:tcPr>
          <w:p w14:paraId="5D8E8EA7"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410387AA"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F786D4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47F70455" w14:textId="77777777" w:rsidTr="00791675">
        <w:tc>
          <w:tcPr>
            <w:tcW w:w="5000" w:type="pct"/>
            <w:gridSpan w:val="3"/>
            <w:shd w:val="clear" w:color="auto" w:fill="auto"/>
          </w:tcPr>
          <w:p w14:paraId="083DDA9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III</w:t>
            </w:r>
            <w:r w:rsidRPr="00F80186">
              <w:rPr>
                <w:rFonts w:ascii="Times New Roman" w:eastAsia="Times New Roman" w:hAnsi="Times New Roman" w:cs="Times New Roman"/>
                <w:b/>
                <w:bCs/>
                <w:iCs/>
                <w:sz w:val="24"/>
                <w:szCs w:val="28"/>
              </w:rPr>
              <w:t xml:space="preserve"> Демонстрационные учебно-наглядные пособия</w:t>
            </w:r>
          </w:p>
        </w:tc>
      </w:tr>
      <w:tr w:rsidR="00F80186" w:rsidRPr="00F80186" w14:paraId="188D1E50" w14:textId="77777777" w:rsidTr="00791675">
        <w:tc>
          <w:tcPr>
            <w:tcW w:w="5000" w:type="pct"/>
            <w:gridSpan w:val="3"/>
            <w:shd w:val="clear" w:color="auto" w:fill="auto"/>
          </w:tcPr>
          <w:p w14:paraId="6A6DFCE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2CAAEAA4" w14:textId="77777777" w:rsidTr="00791675">
        <w:tc>
          <w:tcPr>
            <w:tcW w:w="273" w:type="pct"/>
            <w:shd w:val="clear" w:color="auto" w:fill="auto"/>
          </w:tcPr>
          <w:p w14:paraId="78D0B37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79818BE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Инструкции и плакаты, иллюстрирующие правила оформления курсовых и дипломных работ (проектов)</w:t>
            </w:r>
          </w:p>
        </w:tc>
        <w:tc>
          <w:tcPr>
            <w:tcW w:w="1527" w:type="pct"/>
            <w:shd w:val="clear" w:color="auto" w:fill="auto"/>
          </w:tcPr>
          <w:p w14:paraId="79E04B0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По 1 комплекту на учебную группу</w:t>
            </w:r>
          </w:p>
        </w:tc>
      </w:tr>
      <w:tr w:rsidR="00F80186" w:rsidRPr="00F80186" w14:paraId="3811009E" w14:textId="77777777" w:rsidTr="00791675">
        <w:tc>
          <w:tcPr>
            <w:tcW w:w="273" w:type="pct"/>
            <w:shd w:val="clear" w:color="auto" w:fill="auto"/>
          </w:tcPr>
          <w:p w14:paraId="33F857B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2. </w:t>
            </w:r>
          </w:p>
        </w:tc>
        <w:tc>
          <w:tcPr>
            <w:tcW w:w="3200" w:type="pct"/>
            <w:shd w:val="clear" w:color="auto" w:fill="auto"/>
          </w:tcPr>
          <w:p w14:paraId="594AD66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Образцы чертежей и схем курсовых и дипломных работ (проектов)</w:t>
            </w:r>
          </w:p>
        </w:tc>
        <w:tc>
          <w:tcPr>
            <w:tcW w:w="1527" w:type="pct"/>
            <w:shd w:val="clear" w:color="auto" w:fill="auto"/>
          </w:tcPr>
          <w:p w14:paraId="27105170" w14:textId="77777777" w:rsidR="00F80186" w:rsidRPr="00F80186" w:rsidRDefault="00F80186" w:rsidP="00F80186">
            <w:pPr>
              <w:snapToGrid w:val="0"/>
              <w:rPr>
                <w:rFonts w:ascii="Times New Roman" w:eastAsia="Times New Roman" w:hAnsi="Times New Roman" w:cs="Times New Roman"/>
                <w:iCs/>
                <w:sz w:val="24"/>
                <w:szCs w:val="28"/>
              </w:rPr>
            </w:pPr>
          </w:p>
        </w:tc>
      </w:tr>
      <w:tr w:rsidR="00F80186" w:rsidRPr="00F80186" w14:paraId="78DFA24C" w14:textId="77777777" w:rsidTr="00791675">
        <w:tc>
          <w:tcPr>
            <w:tcW w:w="273" w:type="pct"/>
            <w:shd w:val="clear" w:color="auto" w:fill="auto"/>
          </w:tcPr>
          <w:p w14:paraId="7F51797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shd w:val="clear" w:color="auto" w:fill="auto"/>
          </w:tcPr>
          <w:p w14:paraId="73AD18A0" w14:textId="77777777" w:rsidR="00F80186" w:rsidRPr="00F80186" w:rsidRDefault="00F80186" w:rsidP="00F80186">
            <w:pPr>
              <w:snapToGrid w:val="0"/>
              <w:rPr>
                <w:rFonts w:ascii="Times New Roman" w:eastAsia="Times New Roman" w:hAnsi="Times New Roman" w:cs="Times New Roman"/>
                <w:iCs/>
                <w:sz w:val="24"/>
                <w:szCs w:val="28"/>
              </w:rPr>
            </w:pPr>
          </w:p>
        </w:tc>
        <w:tc>
          <w:tcPr>
            <w:tcW w:w="1527" w:type="pct"/>
            <w:shd w:val="clear" w:color="auto" w:fill="auto"/>
          </w:tcPr>
          <w:p w14:paraId="5296A909" w14:textId="77777777" w:rsidR="00F80186" w:rsidRPr="00F80186" w:rsidRDefault="00F80186" w:rsidP="00F80186">
            <w:pPr>
              <w:snapToGrid w:val="0"/>
              <w:rPr>
                <w:rFonts w:ascii="Times New Roman" w:eastAsia="Times New Roman" w:hAnsi="Times New Roman" w:cs="Times New Roman"/>
                <w:iCs/>
                <w:sz w:val="24"/>
                <w:szCs w:val="28"/>
              </w:rPr>
            </w:pPr>
          </w:p>
        </w:tc>
      </w:tr>
      <w:tr w:rsidR="00F80186" w:rsidRPr="00F80186" w14:paraId="6EFBE823" w14:textId="77777777" w:rsidTr="00791675">
        <w:tc>
          <w:tcPr>
            <w:tcW w:w="5000" w:type="pct"/>
            <w:gridSpan w:val="3"/>
            <w:shd w:val="clear" w:color="auto" w:fill="auto"/>
          </w:tcPr>
          <w:p w14:paraId="36622A4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48A03A81" w14:textId="77777777" w:rsidTr="00791675">
        <w:tc>
          <w:tcPr>
            <w:tcW w:w="273" w:type="pct"/>
            <w:shd w:val="clear" w:color="auto" w:fill="auto"/>
          </w:tcPr>
          <w:p w14:paraId="51056F77"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5891FFAC"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 xml:space="preserve">Дополнительно в форму записываются имеющиеся в наличии компьютеры, МФУ и др. с другими </w:t>
            </w:r>
            <w:r w:rsidRPr="00F80186">
              <w:rPr>
                <w:rFonts w:ascii="Times New Roman" w:eastAsia="Times New Roman" w:hAnsi="Times New Roman" w:cs="Times New Roman"/>
                <w:i/>
                <w:sz w:val="24"/>
                <w:szCs w:val="28"/>
              </w:rPr>
              <w:lastRenderedPageBreak/>
              <w:t>техническими характеристиками, другое оборудование, использующиеся в данном кабинете</w:t>
            </w:r>
          </w:p>
        </w:tc>
        <w:tc>
          <w:tcPr>
            <w:tcW w:w="1527" w:type="pct"/>
            <w:shd w:val="clear" w:color="auto" w:fill="auto"/>
          </w:tcPr>
          <w:p w14:paraId="740A425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lastRenderedPageBreak/>
              <w:t xml:space="preserve">Технические характеристики </w:t>
            </w:r>
            <w:r w:rsidRPr="00F80186">
              <w:rPr>
                <w:rFonts w:ascii="Times New Roman" w:eastAsia="Times New Roman" w:hAnsi="Times New Roman" w:cs="Times New Roman"/>
                <w:i/>
                <w:sz w:val="24"/>
                <w:szCs w:val="28"/>
              </w:rPr>
              <w:lastRenderedPageBreak/>
              <w:t>заполняются самостоятельно образовательной организацией</w:t>
            </w:r>
          </w:p>
        </w:tc>
      </w:tr>
    </w:tbl>
    <w:p w14:paraId="45F14F8A" w14:textId="77777777" w:rsidR="00F80186" w:rsidRPr="00F80186" w:rsidRDefault="00F80186" w:rsidP="00F80186">
      <w:pPr>
        <w:suppressAutoHyphens/>
        <w:jc w:val="both"/>
        <w:rPr>
          <w:rFonts w:ascii="Times New Roman" w:eastAsia="Times New Roman" w:hAnsi="Times New Roman" w:cs="Times New Roman"/>
          <w:bCs/>
          <w:sz w:val="24"/>
          <w:szCs w:val="24"/>
          <w:lang w:eastAsia="ru-RU"/>
        </w:rPr>
      </w:pPr>
    </w:p>
    <w:p w14:paraId="55853174" w14:textId="77777777" w:rsidR="00F80186" w:rsidRPr="00F80186" w:rsidRDefault="00F80186" w:rsidP="00F80186">
      <w:pPr>
        <w:suppressAutoHyphens/>
        <w:ind w:firstLine="709"/>
        <w:jc w:val="both"/>
        <w:rPr>
          <w:rFonts w:ascii="Times New Roman" w:eastAsia="Times New Roman" w:hAnsi="Times New Roman" w:cs="Times New Roman"/>
          <w:bCs/>
          <w:sz w:val="24"/>
          <w:szCs w:val="24"/>
          <w:lang w:eastAsia="ru-RU"/>
        </w:rPr>
      </w:pPr>
      <w:r w:rsidRPr="00F80186">
        <w:rPr>
          <w:rFonts w:ascii="Times New Roman" w:eastAsia="Times New Roman" w:hAnsi="Times New Roman" w:cs="Times New Roman"/>
          <w:bCs/>
          <w:sz w:val="24"/>
          <w:szCs w:val="24"/>
          <w:lang w:eastAsia="ru-RU"/>
        </w:rPr>
        <w:t>6.1.2.2. Оснащение помещений, задействованных при организации самостоятельной и воспитательной работы.</w:t>
      </w:r>
    </w:p>
    <w:p w14:paraId="71C7248D" w14:textId="77777777" w:rsidR="00F80186" w:rsidRPr="00F80186" w:rsidRDefault="00F80186" w:rsidP="00F80186">
      <w:pPr>
        <w:suppressAutoHyphens/>
        <w:ind w:firstLine="709"/>
        <w:jc w:val="both"/>
        <w:rPr>
          <w:rFonts w:ascii="Times New Roman" w:eastAsia="Times New Roman" w:hAnsi="Times New Roman" w:cs="Times New Roman"/>
          <w:bCs/>
          <w:i/>
          <w:iCs/>
          <w:sz w:val="24"/>
          <w:szCs w:val="24"/>
          <w:lang w:eastAsia="ru-RU"/>
        </w:rPr>
      </w:pPr>
      <w:r w:rsidRPr="00F80186">
        <w:rPr>
          <w:rFonts w:ascii="Times New Roman" w:eastAsia="Times New Roman" w:hAnsi="Times New Roman" w:cs="Times New Roman"/>
          <w:bCs/>
          <w:sz w:val="24"/>
          <w:szCs w:val="24"/>
          <w:lang w:eastAsia="ru-RU"/>
        </w:rPr>
        <w:t>Кабинет «</w:t>
      </w:r>
      <w:r w:rsidRPr="00F80186">
        <w:rPr>
          <w:rFonts w:ascii="Times New Roman" w:eastAsia="Times New Roman" w:hAnsi="Times New Roman" w:cs="Times New Roman"/>
          <w:bCs/>
          <w:sz w:val="24"/>
          <w:szCs w:val="24"/>
          <w:u w:val="single"/>
          <w:lang w:eastAsia="ru-RU"/>
        </w:rPr>
        <w:t>Библиотека,читальный зал с выходом в Интернет»</w:t>
      </w:r>
      <w:r w:rsidRPr="00F80186">
        <w:rPr>
          <w:rFonts w:ascii="Times New Roman" w:eastAsia="Times New Roman" w:hAnsi="Times New Roman" w:cs="Times New Roman"/>
          <w:bCs/>
          <w:i/>
          <w:iCs/>
          <w:sz w:val="24"/>
          <w:szCs w:val="24"/>
          <w:lang w:eastAsia="ru-RU"/>
        </w:rPr>
        <w:t xml:space="preserve"> </w:t>
      </w:r>
    </w:p>
    <w:p w14:paraId="7FD22743" w14:textId="77777777" w:rsidR="00F80186" w:rsidRPr="00F80186" w:rsidRDefault="00F80186" w:rsidP="00F80186">
      <w:pPr>
        <w:suppressAutoHyphens/>
        <w:ind w:firstLine="709"/>
        <w:jc w:val="both"/>
        <w:rPr>
          <w:rFonts w:ascii="Times New Roman" w:eastAsia="Times New Roman" w:hAnsi="Times New Roman" w:cs="Times New Roman"/>
          <w:b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80186" w:rsidRPr="00F80186" w14:paraId="3AB0D165" w14:textId="77777777" w:rsidTr="00791675">
        <w:tc>
          <w:tcPr>
            <w:tcW w:w="273" w:type="pct"/>
            <w:shd w:val="clear" w:color="auto" w:fill="auto"/>
            <w:vAlign w:val="center"/>
          </w:tcPr>
          <w:p w14:paraId="3C3920DD"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w:t>
            </w:r>
          </w:p>
        </w:tc>
        <w:tc>
          <w:tcPr>
            <w:tcW w:w="3200" w:type="pct"/>
            <w:shd w:val="clear" w:color="auto" w:fill="auto"/>
            <w:vAlign w:val="center"/>
          </w:tcPr>
          <w:p w14:paraId="76AE8AEF"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2114EC0F"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Техническое описание</w:t>
            </w:r>
          </w:p>
        </w:tc>
      </w:tr>
      <w:tr w:rsidR="00F80186" w:rsidRPr="00F80186" w14:paraId="260C23AA" w14:textId="77777777" w:rsidTr="00791675">
        <w:trPr>
          <w:trHeight w:val="278"/>
        </w:trPr>
        <w:tc>
          <w:tcPr>
            <w:tcW w:w="5000" w:type="pct"/>
            <w:gridSpan w:val="3"/>
            <w:shd w:val="clear" w:color="auto" w:fill="auto"/>
          </w:tcPr>
          <w:p w14:paraId="2C5DD048"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lang w:val="en-US"/>
              </w:rPr>
              <w:t>I</w:t>
            </w:r>
            <w:r w:rsidRPr="00F80186">
              <w:rPr>
                <w:rFonts w:ascii="Times New Roman" w:eastAsia="Times New Roman" w:hAnsi="Times New Roman" w:cs="Times New Roman"/>
                <w:b/>
                <w:bCs/>
                <w:iCs/>
                <w:sz w:val="24"/>
                <w:szCs w:val="28"/>
              </w:rPr>
              <w:t xml:space="preserve"> Основное оборудование</w:t>
            </w:r>
          </w:p>
        </w:tc>
      </w:tr>
      <w:tr w:rsidR="00F80186" w:rsidRPr="00F80186" w14:paraId="5B9EF470" w14:textId="77777777" w:rsidTr="00791675">
        <w:tc>
          <w:tcPr>
            <w:tcW w:w="273" w:type="pct"/>
            <w:shd w:val="clear" w:color="auto" w:fill="auto"/>
          </w:tcPr>
          <w:p w14:paraId="3AC0EB8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161776E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Библиотечная кафедра</w:t>
            </w:r>
          </w:p>
        </w:tc>
        <w:tc>
          <w:tcPr>
            <w:tcW w:w="1527" w:type="pct"/>
            <w:shd w:val="clear" w:color="auto" w:fill="auto"/>
          </w:tcPr>
          <w:p w14:paraId="1D3A2B6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(ВхГхШ)  размер не менее 760х 620х268 мм, материал столешницы и каркаса ЛДСП</w:t>
            </w:r>
          </w:p>
        </w:tc>
      </w:tr>
      <w:tr w:rsidR="00F80186" w:rsidRPr="00F80186" w14:paraId="5D24CFBD" w14:textId="77777777" w:rsidTr="00791675">
        <w:tc>
          <w:tcPr>
            <w:tcW w:w="273" w:type="pct"/>
            <w:shd w:val="clear" w:color="auto" w:fill="auto"/>
          </w:tcPr>
          <w:p w14:paraId="7C14627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3512AA7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Стеллаж открытый</w:t>
            </w:r>
          </w:p>
        </w:tc>
        <w:tc>
          <w:tcPr>
            <w:tcW w:w="1527" w:type="pct"/>
            <w:shd w:val="clear" w:color="auto" w:fill="auto"/>
          </w:tcPr>
          <w:p w14:paraId="2822E12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(ВхГхШ)  размер не менее 2150х520х141 мм, материал каркаса -металл</w:t>
            </w:r>
          </w:p>
        </w:tc>
      </w:tr>
      <w:tr w:rsidR="00F80186" w:rsidRPr="00F80186" w14:paraId="521AD6B4" w14:textId="77777777" w:rsidTr="00791675">
        <w:tc>
          <w:tcPr>
            <w:tcW w:w="273" w:type="pct"/>
            <w:shd w:val="clear" w:color="auto" w:fill="auto"/>
          </w:tcPr>
          <w:p w14:paraId="68426A7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shd w:val="clear" w:color="auto" w:fill="auto"/>
          </w:tcPr>
          <w:p w14:paraId="56FA304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Шкаф многосекционный для учебных пособий, журналов</w:t>
            </w:r>
          </w:p>
        </w:tc>
        <w:tc>
          <w:tcPr>
            <w:tcW w:w="1527" w:type="pct"/>
            <w:shd w:val="clear" w:color="auto" w:fill="auto"/>
          </w:tcPr>
          <w:p w14:paraId="571B6C6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(ВхГхШ)  размер не менее  2440х429х1650 мм, материал каркаса -ЛДСП</w:t>
            </w:r>
          </w:p>
        </w:tc>
      </w:tr>
      <w:tr w:rsidR="00F80186" w:rsidRPr="00F80186" w14:paraId="71CB21AD" w14:textId="77777777" w:rsidTr="00791675">
        <w:tc>
          <w:tcPr>
            <w:tcW w:w="273" w:type="pct"/>
            <w:shd w:val="clear" w:color="auto" w:fill="auto"/>
          </w:tcPr>
          <w:p w14:paraId="6AAB9A1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4</w:t>
            </w:r>
          </w:p>
        </w:tc>
        <w:tc>
          <w:tcPr>
            <w:tcW w:w="3200" w:type="pct"/>
            <w:shd w:val="clear" w:color="auto" w:fill="auto"/>
          </w:tcPr>
          <w:p w14:paraId="544286D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Компьютерный стол</w:t>
            </w:r>
          </w:p>
        </w:tc>
        <w:tc>
          <w:tcPr>
            <w:tcW w:w="1527" w:type="pct"/>
            <w:shd w:val="clear" w:color="auto" w:fill="auto"/>
          </w:tcPr>
          <w:p w14:paraId="173BF24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ВхГхШ)  размер не менее 750х560х1520 , материал каркаса и столешницы -ЛДСП</w:t>
            </w:r>
          </w:p>
        </w:tc>
      </w:tr>
      <w:tr w:rsidR="00F80186" w:rsidRPr="00F80186" w14:paraId="23D46B11" w14:textId="77777777" w:rsidTr="00791675">
        <w:tc>
          <w:tcPr>
            <w:tcW w:w="273" w:type="pct"/>
            <w:shd w:val="clear" w:color="auto" w:fill="auto"/>
          </w:tcPr>
          <w:p w14:paraId="18D7E26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5</w:t>
            </w:r>
          </w:p>
        </w:tc>
        <w:tc>
          <w:tcPr>
            <w:tcW w:w="3200" w:type="pct"/>
            <w:shd w:val="clear" w:color="auto" w:fill="auto"/>
          </w:tcPr>
          <w:p w14:paraId="2D1593A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Информационный стенд</w:t>
            </w:r>
          </w:p>
        </w:tc>
        <w:tc>
          <w:tcPr>
            <w:tcW w:w="1527" w:type="pct"/>
            <w:shd w:val="clear" w:color="auto" w:fill="auto"/>
          </w:tcPr>
          <w:p w14:paraId="2FCE991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ВхГхШ)  размер не менее  2130х360х960 мм, материал каркаса - ЛДСП</w:t>
            </w:r>
          </w:p>
        </w:tc>
      </w:tr>
      <w:tr w:rsidR="00F80186" w:rsidRPr="00F80186" w14:paraId="42E10C25" w14:textId="77777777" w:rsidTr="00791675">
        <w:tc>
          <w:tcPr>
            <w:tcW w:w="273" w:type="pct"/>
            <w:shd w:val="clear" w:color="auto" w:fill="auto"/>
          </w:tcPr>
          <w:p w14:paraId="271C1EE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6</w:t>
            </w:r>
          </w:p>
        </w:tc>
        <w:tc>
          <w:tcPr>
            <w:tcW w:w="3200" w:type="pct"/>
            <w:shd w:val="clear" w:color="auto" w:fill="auto"/>
          </w:tcPr>
          <w:p w14:paraId="7CD95DF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Стул на ножках</w:t>
            </w:r>
          </w:p>
        </w:tc>
        <w:tc>
          <w:tcPr>
            <w:tcW w:w="1527" w:type="pct"/>
            <w:shd w:val="clear" w:color="auto" w:fill="auto"/>
          </w:tcPr>
          <w:p w14:paraId="39F626A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Материал каркаса - металл</w:t>
            </w:r>
          </w:p>
          <w:p w14:paraId="33363D79" w14:textId="77777777" w:rsidR="00F80186" w:rsidRPr="00F80186" w:rsidRDefault="00F80186" w:rsidP="00F80186">
            <w:pPr>
              <w:snapToGrid w:val="0"/>
              <w:rPr>
                <w:rFonts w:ascii="Times New Roman" w:eastAsia="Times New Roman" w:hAnsi="Times New Roman" w:cs="Times New Roman"/>
                <w:iCs/>
                <w:sz w:val="24"/>
                <w:szCs w:val="24"/>
              </w:rPr>
            </w:pPr>
            <w:r w:rsidRPr="00F80186">
              <w:rPr>
                <w:rFonts w:ascii="Times New Roman" w:eastAsia="Times New Roman" w:hAnsi="Times New Roman" w:cs="Times New Roman"/>
                <w:sz w:val="24"/>
                <w:szCs w:val="24"/>
              </w:rPr>
              <w:t>материал спинки и сидения - ЛДСП</w:t>
            </w:r>
          </w:p>
        </w:tc>
      </w:tr>
      <w:tr w:rsidR="00F80186" w:rsidRPr="00F80186" w14:paraId="620CD9A5" w14:textId="77777777" w:rsidTr="00791675">
        <w:tc>
          <w:tcPr>
            <w:tcW w:w="273" w:type="pct"/>
            <w:shd w:val="clear" w:color="auto" w:fill="auto"/>
          </w:tcPr>
          <w:p w14:paraId="4E9BC25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7</w:t>
            </w:r>
          </w:p>
        </w:tc>
        <w:tc>
          <w:tcPr>
            <w:tcW w:w="3200" w:type="pct"/>
            <w:shd w:val="clear" w:color="auto" w:fill="auto"/>
          </w:tcPr>
          <w:p w14:paraId="487AF70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Кресло компьютерное</w:t>
            </w:r>
          </w:p>
        </w:tc>
        <w:tc>
          <w:tcPr>
            <w:tcW w:w="1527" w:type="pct"/>
            <w:shd w:val="clear" w:color="auto" w:fill="auto"/>
          </w:tcPr>
          <w:p w14:paraId="306340E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Материал каркаса - металл,</w:t>
            </w:r>
          </w:p>
          <w:p w14:paraId="6ABCA4D8" w14:textId="77777777" w:rsidR="00F80186" w:rsidRPr="00F80186" w:rsidRDefault="00F80186" w:rsidP="00F80186">
            <w:pPr>
              <w:snapToGrid w:val="0"/>
              <w:rPr>
                <w:rFonts w:ascii="Times New Roman" w:eastAsia="Times New Roman" w:hAnsi="Times New Roman" w:cs="Times New Roman"/>
                <w:iCs/>
                <w:sz w:val="24"/>
                <w:szCs w:val="24"/>
              </w:rPr>
            </w:pPr>
            <w:r w:rsidRPr="00F80186">
              <w:rPr>
                <w:rFonts w:ascii="Times New Roman" w:eastAsia="Times New Roman" w:hAnsi="Times New Roman" w:cs="Times New Roman"/>
                <w:sz w:val="24"/>
                <w:szCs w:val="24"/>
              </w:rPr>
              <w:t>материал сиденья и спинки - ткань</w:t>
            </w:r>
          </w:p>
        </w:tc>
      </w:tr>
      <w:tr w:rsidR="00F80186" w:rsidRPr="00F80186" w14:paraId="0830A407" w14:textId="77777777" w:rsidTr="00791675">
        <w:tc>
          <w:tcPr>
            <w:tcW w:w="273" w:type="pct"/>
            <w:shd w:val="clear" w:color="auto" w:fill="auto"/>
          </w:tcPr>
          <w:p w14:paraId="22066D5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8</w:t>
            </w:r>
          </w:p>
        </w:tc>
        <w:tc>
          <w:tcPr>
            <w:tcW w:w="3200" w:type="pct"/>
            <w:shd w:val="clear" w:color="auto" w:fill="auto"/>
          </w:tcPr>
          <w:p w14:paraId="6B9DEA7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Стойка для книг</w:t>
            </w:r>
          </w:p>
        </w:tc>
        <w:tc>
          <w:tcPr>
            <w:tcW w:w="1527" w:type="pct"/>
            <w:shd w:val="clear" w:color="auto" w:fill="auto"/>
          </w:tcPr>
          <w:p w14:paraId="2437B53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Стационарная</w:t>
            </w:r>
          </w:p>
        </w:tc>
      </w:tr>
      <w:tr w:rsidR="00F80186" w:rsidRPr="00F80186" w14:paraId="7ACA60DB" w14:textId="77777777" w:rsidTr="00791675">
        <w:tc>
          <w:tcPr>
            <w:tcW w:w="273" w:type="pct"/>
            <w:shd w:val="clear" w:color="auto" w:fill="auto"/>
          </w:tcPr>
          <w:p w14:paraId="4D11633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9</w:t>
            </w:r>
          </w:p>
        </w:tc>
        <w:tc>
          <w:tcPr>
            <w:tcW w:w="3200" w:type="pct"/>
            <w:shd w:val="clear" w:color="auto" w:fill="auto"/>
          </w:tcPr>
          <w:p w14:paraId="2F189B3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Рабочее  пространство (двухместное), читательский стол</w:t>
            </w:r>
          </w:p>
        </w:tc>
        <w:tc>
          <w:tcPr>
            <w:tcW w:w="1527" w:type="pct"/>
            <w:shd w:val="clear" w:color="auto" w:fill="auto"/>
          </w:tcPr>
          <w:p w14:paraId="5E082D9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Столешница не тоньше 25 мм, материал столешницы  ЛДСП, размеры (ШхГ)  не  менее 1400х720 мм</w:t>
            </w:r>
          </w:p>
        </w:tc>
      </w:tr>
      <w:tr w:rsidR="00F80186" w:rsidRPr="00F80186" w14:paraId="399777CB"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F2B1B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II</w:t>
            </w:r>
            <w:r w:rsidRPr="00F80186">
              <w:rPr>
                <w:rFonts w:ascii="Times New Roman" w:eastAsia="Times New Roman" w:hAnsi="Times New Roman" w:cs="Times New Roman"/>
                <w:b/>
                <w:bCs/>
                <w:iCs/>
                <w:sz w:val="24"/>
                <w:szCs w:val="28"/>
              </w:rPr>
              <w:t xml:space="preserve"> Технические средства </w:t>
            </w:r>
          </w:p>
        </w:tc>
      </w:tr>
      <w:tr w:rsidR="00F80186" w:rsidRPr="00F80186" w14:paraId="36C48FFD"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DB6BD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18BEBF39" w14:textId="77777777" w:rsidTr="00791675">
        <w:tc>
          <w:tcPr>
            <w:tcW w:w="273" w:type="pct"/>
            <w:shd w:val="clear" w:color="auto" w:fill="auto"/>
          </w:tcPr>
          <w:p w14:paraId="2DD4ACF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52FB3D5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Сетевой фильтр</w:t>
            </w:r>
          </w:p>
        </w:tc>
        <w:tc>
          <w:tcPr>
            <w:tcW w:w="1527" w:type="pct"/>
            <w:shd w:val="clear" w:color="auto" w:fill="auto"/>
          </w:tcPr>
          <w:p w14:paraId="0B6E123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да</w:t>
            </w:r>
          </w:p>
        </w:tc>
      </w:tr>
      <w:tr w:rsidR="00F80186" w:rsidRPr="00F80186" w14:paraId="11A55DA7" w14:textId="77777777" w:rsidTr="00791675">
        <w:tc>
          <w:tcPr>
            <w:tcW w:w="273" w:type="pct"/>
            <w:shd w:val="clear" w:color="auto" w:fill="auto"/>
          </w:tcPr>
          <w:p w14:paraId="68BABA5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5E8C2E4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Автоматизированное  рабочее место библиотекаря</w:t>
            </w:r>
          </w:p>
        </w:tc>
        <w:tc>
          <w:tcPr>
            <w:tcW w:w="1527" w:type="pct"/>
            <w:shd w:val="clear" w:color="auto" w:fill="auto"/>
          </w:tcPr>
          <w:p w14:paraId="42D8C90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Компьютер с лицензионным программным обеспечением (имеется доступ к сети Internet); </w:t>
            </w:r>
            <w:r w:rsidRPr="00F80186">
              <w:rPr>
                <w:rFonts w:ascii="Times New Roman" w:eastAsia="Times New Roman" w:hAnsi="Times New Roman" w:cs="Times New Roman"/>
                <w:iCs/>
                <w:sz w:val="24"/>
                <w:szCs w:val="28"/>
              </w:rPr>
              <w:lastRenderedPageBreak/>
              <w:t>клавиатура тип USB; манипулятор мышь тип USB; монитор- диагональ не менее 23,8</w:t>
            </w:r>
          </w:p>
        </w:tc>
      </w:tr>
      <w:tr w:rsidR="00F80186" w:rsidRPr="00F80186" w14:paraId="2906382F" w14:textId="77777777" w:rsidTr="00791675">
        <w:tc>
          <w:tcPr>
            <w:tcW w:w="273" w:type="pct"/>
            <w:shd w:val="clear" w:color="auto" w:fill="auto"/>
          </w:tcPr>
          <w:p w14:paraId="10067B0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lastRenderedPageBreak/>
              <w:t>3</w:t>
            </w:r>
          </w:p>
          <w:p w14:paraId="63AB8214" w14:textId="77777777" w:rsidR="00F80186" w:rsidRPr="00F80186" w:rsidRDefault="00F80186" w:rsidP="00F80186">
            <w:pPr>
              <w:snapToGrid w:val="0"/>
              <w:rPr>
                <w:rFonts w:ascii="Times New Roman" w:eastAsia="Times New Roman" w:hAnsi="Times New Roman" w:cs="Times New Roman"/>
                <w:iCs/>
                <w:sz w:val="24"/>
                <w:szCs w:val="28"/>
              </w:rPr>
            </w:pPr>
          </w:p>
          <w:p w14:paraId="45AA29BC" w14:textId="77777777" w:rsidR="00F80186" w:rsidRPr="00F80186" w:rsidRDefault="00F80186" w:rsidP="00F80186">
            <w:pPr>
              <w:snapToGrid w:val="0"/>
              <w:rPr>
                <w:rFonts w:ascii="Times New Roman" w:eastAsia="Times New Roman" w:hAnsi="Times New Roman" w:cs="Times New Roman"/>
                <w:iCs/>
                <w:sz w:val="24"/>
                <w:szCs w:val="28"/>
              </w:rPr>
            </w:pPr>
          </w:p>
          <w:p w14:paraId="2C0FDD6D" w14:textId="77777777" w:rsidR="00F80186" w:rsidRPr="00F80186" w:rsidRDefault="00F80186" w:rsidP="00F80186">
            <w:pPr>
              <w:snapToGrid w:val="0"/>
              <w:rPr>
                <w:rFonts w:ascii="Times New Roman" w:eastAsia="Times New Roman" w:hAnsi="Times New Roman" w:cs="Times New Roman"/>
                <w:iCs/>
                <w:sz w:val="24"/>
                <w:szCs w:val="28"/>
              </w:rPr>
            </w:pPr>
          </w:p>
          <w:p w14:paraId="77AE670D" w14:textId="77777777" w:rsidR="00F80186" w:rsidRPr="00F80186" w:rsidRDefault="00F80186" w:rsidP="00F80186">
            <w:pPr>
              <w:snapToGrid w:val="0"/>
              <w:rPr>
                <w:rFonts w:ascii="Times New Roman" w:eastAsia="Times New Roman" w:hAnsi="Times New Roman" w:cs="Times New Roman"/>
                <w:iCs/>
                <w:sz w:val="24"/>
                <w:szCs w:val="28"/>
              </w:rPr>
            </w:pPr>
          </w:p>
          <w:p w14:paraId="78B4505C"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387BD65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Автоматизированное рабочее место читателя</w:t>
            </w:r>
          </w:p>
        </w:tc>
        <w:tc>
          <w:tcPr>
            <w:tcW w:w="1527" w:type="pct"/>
            <w:shd w:val="clear" w:color="auto" w:fill="auto"/>
          </w:tcPr>
          <w:p w14:paraId="01DA269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Компьютер с лицензионным программным обеспечением (имеется доступ к сети Internet); клавиатура тип USB; манипулятор мышь тип USB; монитор- диагональ не менее 23,8 "</w:t>
            </w:r>
          </w:p>
        </w:tc>
      </w:tr>
      <w:tr w:rsidR="00F80186" w:rsidRPr="00F80186" w14:paraId="4026615C" w14:textId="77777777" w:rsidTr="00791675">
        <w:tc>
          <w:tcPr>
            <w:tcW w:w="273" w:type="pct"/>
            <w:shd w:val="clear" w:color="auto" w:fill="auto"/>
          </w:tcPr>
          <w:p w14:paraId="6EA61CB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4</w:t>
            </w:r>
          </w:p>
        </w:tc>
        <w:tc>
          <w:tcPr>
            <w:tcW w:w="3200" w:type="pct"/>
            <w:shd w:val="clear" w:color="auto" w:fill="auto"/>
          </w:tcPr>
          <w:p w14:paraId="75A7BD4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МФУ</w:t>
            </w:r>
          </w:p>
        </w:tc>
        <w:tc>
          <w:tcPr>
            <w:tcW w:w="1527" w:type="pct"/>
            <w:shd w:val="clear" w:color="auto" w:fill="auto"/>
          </w:tcPr>
          <w:p w14:paraId="3F15BDF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технология печати лазерная, тип печати ч/б, максимальный формат печати A4, скорость (А4) не менее 22 стр/мин, разрешение печати не менее 1200 dpi, разрешение сканирования не менее 600 dpi</w:t>
            </w:r>
          </w:p>
        </w:tc>
      </w:tr>
      <w:tr w:rsidR="00F80186" w:rsidRPr="00F80186" w14:paraId="7DF4775B" w14:textId="77777777" w:rsidTr="00791675">
        <w:tc>
          <w:tcPr>
            <w:tcW w:w="273" w:type="pct"/>
            <w:shd w:val="clear" w:color="auto" w:fill="auto"/>
          </w:tcPr>
          <w:p w14:paraId="1B71E71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5</w:t>
            </w:r>
          </w:p>
        </w:tc>
        <w:tc>
          <w:tcPr>
            <w:tcW w:w="3200" w:type="pct"/>
            <w:shd w:val="clear" w:color="auto" w:fill="auto"/>
          </w:tcPr>
          <w:p w14:paraId="7BBAD03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Брошюровщик</w:t>
            </w:r>
          </w:p>
        </w:tc>
        <w:tc>
          <w:tcPr>
            <w:tcW w:w="1527" w:type="pct"/>
            <w:shd w:val="clear" w:color="auto" w:fill="auto"/>
          </w:tcPr>
          <w:p w14:paraId="48D3BC8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Переплетчик офисный, формат А3, количество сшиваемых листов 500, количество пробиваемых листов 20, минимальный  диаметр пружины  51 мм, тип переплета пластиковая пружина</w:t>
            </w:r>
          </w:p>
        </w:tc>
      </w:tr>
      <w:tr w:rsidR="00F80186" w:rsidRPr="00F80186" w14:paraId="261B8BB0" w14:textId="77777777" w:rsidTr="00791675">
        <w:tc>
          <w:tcPr>
            <w:tcW w:w="273" w:type="pct"/>
            <w:shd w:val="clear" w:color="auto" w:fill="auto"/>
          </w:tcPr>
          <w:p w14:paraId="2693E8F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6</w:t>
            </w:r>
          </w:p>
        </w:tc>
        <w:tc>
          <w:tcPr>
            <w:tcW w:w="3200" w:type="pct"/>
            <w:shd w:val="clear" w:color="auto" w:fill="auto"/>
          </w:tcPr>
          <w:p w14:paraId="135D8FA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Ламинатор</w:t>
            </w:r>
          </w:p>
        </w:tc>
        <w:tc>
          <w:tcPr>
            <w:tcW w:w="1527" w:type="pct"/>
            <w:shd w:val="clear" w:color="auto" w:fill="auto"/>
          </w:tcPr>
          <w:p w14:paraId="075D6C9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Формат А4, ширина пленки 220 мм, максимальная толщина пленки  80-100 мм, скорость ламинирования 300 мм/мин</w:t>
            </w:r>
          </w:p>
        </w:tc>
      </w:tr>
      <w:tr w:rsidR="00F80186" w:rsidRPr="00F80186" w14:paraId="66132E36" w14:textId="77777777" w:rsidTr="00791675">
        <w:tc>
          <w:tcPr>
            <w:tcW w:w="273" w:type="pct"/>
            <w:shd w:val="clear" w:color="auto" w:fill="auto"/>
          </w:tcPr>
          <w:p w14:paraId="09CAA69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7</w:t>
            </w:r>
          </w:p>
        </w:tc>
        <w:tc>
          <w:tcPr>
            <w:tcW w:w="3200" w:type="pct"/>
            <w:shd w:val="clear" w:color="auto" w:fill="auto"/>
          </w:tcPr>
          <w:p w14:paraId="3E64FB6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Система визуализации</w:t>
            </w:r>
          </w:p>
        </w:tc>
        <w:tc>
          <w:tcPr>
            <w:tcW w:w="1527" w:type="pct"/>
            <w:shd w:val="clear" w:color="auto" w:fill="auto"/>
          </w:tcPr>
          <w:p w14:paraId="430D08B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Проектор настольный с экраном</w:t>
            </w:r>
          </w:p>
        </w:tc>
      </w:tr>
      <w:tr w:rsidR="00F80186" w:rsidRPr="00F80186" w14:paraId="39359A6B" w14:textId="77777777" w:rsidTr="00791675">
        <w:tc>
          <w:tcPr>
            <w:tcW w:w="273" w:type="pct"/>
            <w:shd w:val="clear" w:color="auto" w:fill="auto"/>
          </w:tcPr>
          <w:p w14:paraId="08E0CB8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8</w:t>
            </w:r>
          </w:p>
        </w:tc>
        <w:tc>
          <w:tcPr>
            <w:tcW w:w="3200" w:type="pct"/>
            <w:shd w:val="clear" w:color="auto" w:fill="auto"/>
          </w:tcPr>
          <w:p w14:paraId="32EBA6F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Акустические колонки</w:t>
            </w:r>
          </w:p>
        </w:tc>
        <w:tc>
          <w:tcPr>
            <w:tcW w:w="1527" w:type="pct"/>
            <w:shd w:val="clear" w:color="auto" w:fill="auto"/>
          </w:tcPr>
          <w:p w14:paraId="15715E2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Мультимедийный акустический комплект для компьютера и ноутбуков состоит из двух фронтальных сателлитов, стереосистема обладает неброским внешним видом и компактными геометрическими параметрами. Корпус компьютерных фронтальных колонок изготовлен из прочного </w:t>
            </w:r>
            <w:r w:rsidRPr="00F80186">
              <w:rPr>
                <w:rFonts w:ascii="Times New Roman" w:eastAsia="Times New Roman" w:hAnsi="Times New Roman" w:cs="Times New Roman"/>
                <w:iCs/>
                <w:sz w:val="24"/>
                <w:szCs w:val="28"/>
              </w:rPr>
              <w:lastRenderedPageBreak/>
              <w:t>пластика, на боковой части правого сателлита расположен регулятор уровня громкости. Питание стереосистемы осуществляется через адаптер 5V либо USB-коннектор компьютера, линейный аудиовход представлен в виде разъема minijack 3,5 мм</w:t>
            </w:r>
          </w:p>
        </w:tc>
      </w:tr>
      <w:tr w:rsidR="00F80186" w:rsidRPr="00F80186" w14:paraId="1EFA9E52" w14:textId="77777777" w:rsidTr="00791675">
        <w:tc>
          <w:tcPr>
            <w:tcW w:w="5000" w:type="pct"/>
            <w:gridSpan w:val="3"/>
            <w:shd w:val="clear" w:color="auto" w:fill="auto"/>
          </w:tcPr>
          <w:p w14:paraId="5871C0B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iCs/>
                <w:sz w:val="24"/>
                <w:szCs w:val="28"/>
              </w:rPr>
              <w:lastRenderedPageBreak/>
              <w:t>Дополнительное оборудование</w:t>
            </w:r>
          </w:p>
        </w:tc>
      </w:tr>
      <w:tr w:rsidR="00F80186" w:rsidRPr="00F80186" w14:paraId="1DFFC17B" w14:textId="77777777" w:rsidTr="00791675">
        <w:tc>
          <w:tcPr>
            <w:tcW w:w="273" w:type="pct"/>
            <w:shd w:val="clear" w:color="auto" w:fill="auto"/>
          </w:tcPr>
          <w:p w14:paraId="0F987CF8"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67FEED04"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9D791C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73916FDD" w14:textId="77777777" w:rsidTr="00791675">
        <w:tc>
          <w:tcPr>
            <w:tcW w:w="5000" w:type="pct"/>
            <w:gridSpan w:val="3"/>
            <w:shd w:val="clear" w:color="auto" w:fill="auto"/>
          </w:tcPr>
          <w:p w14:paraId="77AE44C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III</w:t>
            </w:r>
            <w:r w:rsidRPr="00F80186">
              <w:rPr>
                <w:rFonts w:ascii="Times New Roman" w:eastAsia="Times New Roman" w:hAnsi="Times New Roman" w:cs="Times New Roman"/>
                <w:b/>
                <w:bCs/>
                <w:iCs/>
                <w:sz w:val="24"/>
                <w:szCs w:val="28"/>
              </w:rPr>
              <w:t xml:space="preserve"> Дополнительное оборудование</w:t>
            </w:r>
          </w:p>
        </w:tc>
      </w:tr>
      <w:tr w:rsidR="00F80186" w:rsidRPr="00F80186" w14:paraId="4015DE8E" w14:textId="77777777" w:rsidTr="00791675">
        <w:tc>
          <w:tcPr>
            <w:tcW w:w="5000" w:type="pct"/>
            <w:gridSpan w:val="3"/>
            <w:shd w:val="clear" w:color="auto" w:fill="auto"/>
          </w:tcPr>
          <w:p w14:paraId="2D7D6EF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62D7C647" w14:textId="77777777" w:rsidTr="00791675">
        <w:tc>
          <w:tcPr>
            <w:tcW w:w="273" w:type="pct"/>
            <w:shd w:val="clear" w:color="auto" w:fill="auto"/>
          </w:tcPr>
          <w:p w14:paraId="2207C09C"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1E74DE0A" w14:textId="77777777" w:rsidR="00F80186" w:rsidRPr="00F80186" w:rsidRDefault="00F80186" w:rsidP="00F80186">
            <w:pPr>
              <w:snapToGrid w:val="0"/>
              <w:rPr>
                <w:rFonts w:ascii="Times New Roman" w:eastAsia="Times New Roman" w:hAnsi="Times New Roman" w:cs="Times New Roman"/>
                <w:iCs/>
                <w:sz w:val="24"/>
                <w:szCs w:val="28"/>
              </w:rPr>
            </w:pPr>
          </w:p>
        </w:tc>
        <w:tc>
          <w:tcPr>
            <w:tcW w:w="1527" w:type="pct"/>
            <w:shd w:val="clear" w:color="auto" w:fill="auto"/>
          </w:tcPr>
          <w:p w14:paraId="0476F66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отсутствует</w:t>
            </w:r>
          </w:p>
        </w:tc>
      </w:tr>
      <w:tr w:rsidR="00F80186" w:rsidRPr="00F80186" w14:paraId="11BFD86F" w14:textId="77777777" w:rsidTr="00791675">
        <w:tc>
          <w:tcPr>
            <w:tcW w:w="5000" w:type="pct"/>
            <w:gridSpan w:val="3"/>
            <w:shd w:val="clear" w:color="auto" w:fill="auto"/>
          </w:tcPr>
          <w:p w14:paraId="0ADE6B1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13A0BDA4" w14:textId="77777777" w:rsidTr="00791675">
        <w:tc>
          <w:tcPr>
            <w:tcW w:w="273" w:type="pct"/>
            <w:shd w:val="clear" w:color="auto" w:fill="auto"/>
          </w:tcPr>
          <w:p w14:paraId="07DEC3D7"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080BB459"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412785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1897E9FD" w14:textId="77777777" w:rsidR="00F80186" w:rsidRPr="00F80186" w:rsidRDefault="00F80186" w:rsidP="00F80186">
      <w:pPr>
        <w:suppressAutoHyphens/>
        <w:ind w:firstLine="709"/>
        <w:jc w:val="both"/>
        <w:rPr>
          <w:rFonts w:ascii="Times New Roman" w:eastAsia="Times New Roman" w:hAnsi="Times New Roman" w:cs="Times New Roman"/>
          <w:bCs/>
          <w:sz w:val="24"/>
          <w:szCs w:val="24"/>
          <w:lang w:eastAsia="ru-RU"/>
        </w:rPr>
      </w:pPr>
      <w:r w:rsidRPr="00F80186">
        <w:rPr>
          <w:rFonts w:ascii="Times New Roman" w:eastAsia="Times New Roman" w:hAnsi="Times New Roman" w:cs="Times New Roman"/>
          <w:bCs/>
          <w:sz w:val="24"/>
          <w:szCs w:val="24"/>
          <w:lang w:eastAsia="ru-RU"/>
        </w:rPr>
        <w:t>Кабинет «</w:t>
      </w:r>
      <w:r w:rsidRPr="00F80186">
        <w:rPr>
          <w:rFonts w:ascii="Times New Roman" w:eastAsia="Times New Roman" w:hAnsi="Times New Roman" w:cs="Times New Roman"/>
          <w:bCs/>
          <w:sz w:val="24"/>
          <w:szCs w:val="24"/>
          <w:u w:val="single"/>
          <w:lang w:eastAsia="ru-RU"/>
        </w:rPr>
        <w:t>Актовый зал</w:t>
      </w:r>
      <w:r w:rsidRPr="00F80186">
        <w:rPr>
          <w:rFonts w:ascii="Times New Roman" w:eastAsia="Times New Roman" w:hAnsi="Times New Roman" w:cs="Times New Roman"/>
          <w:bCs/>
          <w:sz w:val="24"/>
          <w:szCs w:val="24"/>
          <w:lang w:eastAsia="ru-RU"/>
        </w:rPr>
        <w:t xml:space="preserve">» </w:t>
      </w:r>
      <w:r w:rsidRPr="00F80186">
        <w:rPr>
          <w:rFonts w:ascii="Times New Roman" w:eastAsia="Times New Roman" w:hAnsi="Times New Roman" w:cs="Times New Roman"/>
          <w:bCs/>
          <w:sz w:val="24"/>
          <w:szCs w:val="24"/>
          <w:u w:val="single"/>
          <w:lang w:eastAsia="ru-RU"/>
        </w:rPr>
        <w:t>(</w:t>
      </w:r>
      <w:r w:rsidRPr="00F80186">
        <w:rPr>
          <w:rFonts w:ascii="Times New Roman" w:eastAsia="Times New Roman" w:hAnsi="Times New Roman" w:cs="Times New Roman"/>
          <w:bCs/>
          <w:sz w:val="24"/>
          <w:szCs w:val="24"/>
          <w:lang w:eastAsia="ru-RU"/>
        </w:rPr>
        <w:t>с возможностью проведения онлайн трансляций)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80186" w:rsidRPr="00F80186" w14:paraId="15D0C73E" w14:textId="77777777" w:rsidTr="00791675">
        <w:tc>
          <w:tcPr>
            <w:tcW w:w="273" w:type="pct"/>
            <w:shd w:val="clear" w:color="auto" w:fill="auto"/>
            <w:vAlign w:val="center"/>
          </w:tcPr>
          <w:p w14:paraId="16F8453C"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w:t>
            </w:r>
          </w:p>
        </w:tc>
        <w:tc>
          <w:tcPr>
            <w:tcW w:w="3200" w:type="pct"/>
            <w:shd w:val="clear" w:color="auto" w:fill="auto"/>
            <w:vAlign w:val="center"/>
          </w:tcPr>
          <w:p w14:paraId="4D84DCB9"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Наименование оборудования</w:t>
            </w:r>
            <w:r w:rsidRPr="00F80186">
              <w:rPr>
                <w:rFonts w:ascii="Times New Roman" w:eastAsia="Times New Roman" w:hAnsi="Times New Roman" w:cs="Times New Roman"/>
                <w:iCs/>
                <w:sz w:val="24"/>
                <w:szCs w:val="28"/>
                <w:vertAlign w:val="superscript"/>
              </w:rPr>
              <w:footnoteReference w:id="7"/>
            </w:r>
          </w:p>
        </w:tc>
        <w:tc>
          <w:tcPr>
            <w:tcW w:w="1527" w:type="pct"/>
            <w:shd w:val="clear" w:color="auto" w:fill="auto"/>
            <w:vAlign w:val="center"/>
          </w:tcPr>
          <w:p w14:paraId="7D147B72"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Техническое описание</w:t>
            </w:r>
            <w:r w:rsidRPr="00F80186">
              <w:rPr>
                <w:rFonts w:ascii="Times New Roman" w:eastAsia="Times New Roman" w:hAnsi="Times New Roman" w:cs="Times New Roman"/>
                <w:iCs/>
                <w:sz w:val="24"/>
                <w:szCs w:val="28"/>
                <w:vertAlign w:val="superscript"/>
              </w:rPr>
              <w:footnoteReference w:id="8"/>
            </w:r>
          </w:p>
        </w:tc>
      </w:tr>
      <w:tr w:rsidR="00F80186" w:rsidRPr="00F80186" w14:paraId="736FCCD7" w14:textId="77777777" w:rsidTr="00791675">
        <w:trPr>
          <w:trHeight w:val="278"/>
        </w:trPr>
        <w:tc>
          <w:tcPr>
            <w:tcW w:w="5000" w:type="pct"/>
            <w:gridSpan w:val="3"/>
            <w:shd w:val="clear" w:color="auto" w:fill="auto"/>
          </w:tcPr>
          <w:p w14:paraId="05784EB3"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lang w:val="en-US"/>
              </w:rPr>
              <w:t>I</w:t>
            </w:r>
            <w:r w:rsidRPr="00F80186">
              <w:rPr>
                <w:rFonts w:ascii="Times New Roman" w:eastAsia="Times New Roman" w:hAnsi="Times New Roman" w:cs="Times New Roman"/>
                <w:b/>
                <w:bCs/>
                <w:iCs/>
                <w:sz w:val="24"/>
                <w:szCs w:val="28"/>
              </w:rPr>
              <w:t xml:space="preserve"> Основное оборудование</w:t>
            </w:r>
          </w:p>
        </w:tc>
      </w:tr>
      <w:tr w:rsidR="00F80186" w:rsidRPr="00F80186" w14:paraId="3A9D57EE" w14:textId="77777777" w:rsidTr="00791675">
        <w:tc>
          <w:tcPr>
            <w:tcW w:w="273" w:type="pct"/>
            <w:shd w:val="clear" w:color="auto" w:fill="auto"/>
          </w:tcPr>
          <w:p w14:paraId="23124D9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1036781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Секция стульев</w:t>
            </w:r>
          </w:p>
        </w:tc>
        <w:tc>
          <w:tcPr>
            <w:tcW w:w="1527" w:type="pct"/>
            <w:shd w:val="clear" w:color="auto" w:fill="auto"/>
          </w:tcPr>
          <w:p w14:paraId="14A9B79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Количество зависит от числа обучающихся и преподавателей и сотрудников образовательной организации.</w:t>
            </w:r>
          </w:p>
          <w:p w14:paraId="4DF5D0C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Материал каркаса: дерево</w:t>
            </w:r>
          </w:p>
          <w:p w14:paraId="6A57852F" w14:textId="77777777" w:rsidR="00F80186" w:rsidRPr="00F80186" w:rsidRDefault="00F80186" w:rsidP="00F80186">
            <w:pPr>
              <w:snapToGrid w:val="0"/>
              <w:rPr>
                <w:rFonts w:ascii="Times New Roman" w:eastAsia="Times New Roman" w:hAnsi="Times New Roman" w:cs="Times New Roman"/>
                <w:iCs/>
                <w:sz w:val="24"/>
                <w:szCs w:val="24"/>
              </w:rPr>
            </w:pPr>
            <w:r w:rsidRPr="00F80186">
              <w:rPr>
                <w:rFonts w:ascii="Times New Roman" w:eastAsia="Times New Roman" w:hAnsi="Times New Roman" w:cs="Times New Roman"/>
                <w:sz w:val="24"/>
                <w:szCs w:val="24"/>
              </w:rPr>
              <w:t>Материал сидения и спинки: обивочная ткань</w:t>
            </w:r>
          </w:p>
        </w:tc>
      </w:tr>
      <w:tr w:rsidR="00F80186" w:rsidRPr="00F80186" w14:paraId="3980A4CE" w14:textId="77777777" w:rsidTr="00791675">
        <w:tc>
          <w:tcPr>
            <w:tcW w:w="273" w:type="pct"/>
            <w:shd w:val="clear" w:color="auto" w:fill="auto"/>
          </w:tcPr>
          <w:p w14:paraId="414328F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48876DF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Сцена</w:t>
            </w:r>
          </w:p>
        </w:tc>
        <w:tc>
          <w:tcPr>
            <w:tcW w:w="1527" w:type="pct"/>
            <w:shd w:val="clear" w:color="auto" w:fill="auto"/>
          </w:tcPr>
          <w:p w14:paraId="0E92553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Размеры зависят от конструкции здания.</w:t>
            </w:r>
          </w:p>
          <w:p w14:paraId="1EDC6A4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Calibri" w:eastAsia="Times New Roman" w:hAnsi="Calibri" w:cs="Times New Roman"/>
              </w:rPr>
              <w:t>Рекомендованные параметры:</w:t>
            </w:r>
            <w:r w:rsidRPr="00F80186">
              <w:rPr>
                <w:rFonts w:ascii="Times New Roman" w:eastAsia="Times New Roman" w:hAnsi="Times New Roman" w:cs="Times New Roman"/>
                <w:iCs/>
                <w:sz w:val="24"/>
                <w:szCs w:val="28"/>
              </w:rPr>
              <w:t xml:space="preserve"> высота  не менее  5400 мм</w:t>
            </w:r>
          </w:p>
          <w:p w14:paraId="08E55E2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глубина не менее  5700 мм</w:t>
            </w:r>
          </w:p>
          <w:p w14:paraId="625A323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lastRenderedPageBreak/>
              <w:t>ширина не менее  6300 мм</w:t>
            </w:r>
          </w:p>
          <w:p w14:paraId="39457AB1" w14:textId="77777777" w:rsidR="00F80186" w:rsidRPr="00F80186" w:rsidRDefault="00F80186" w:rsidP="00F80186">
            <w:pPr>
              <w:snapToGrid w:val="0"/>
              <w:rPr>
                <w:rFonts w:ascii="Times New Roman" w:eastAsia="Times New Roman" w:hAnsi="Times New Roman" w:cs="Times New Roman"/>
                <w:iCs/>
                <w:sz w:val="24"/>
                <w:szCs w:val="24"/>
              </w:rPr>
            </w:pPr>
            <w:r w:rsidRPr="00F80186">
              <w:rPr>
                <w:rFonts w:ascii="Times New Roman" w:eastAsia="Times New Roman" w:hAnsi="Times New Roman" w:cs="Times New Roman"/>
                <w:sz w:val="24"/>
                <w:szCs w:val="24"/>
              </w:rPr>
              <w:t>Материал каркаса: дерево</w:t>
            </w:r>
          </w:p>
        </w:tc>
      </w:tr>
      <w:tr w:rsidR="00F80186" w:rsidRPr="00F80186" w14:paraId="74BC7A8E" w14:textId="77777777" w:rsidTr="00791675">
        <w:tc>
          <w:tcPr>
            <w:tcW w:w="273" w:type="pct"/>
            <w:shd w:val="clear" w:color="auto" w:fill="auto"/>
          </w:tcPr>
          <w:p w14:paraId="173F37C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lastRenderedPageBreak/>
              <w:t>3</w:t>
            </w:r>
          </w:p>
        </w:tc>
        <w:tc>
          <w:tcPr>
            <w:tcW w:w="3200" w:type="pct"/>
            <w:shd w:val="clear" w:color="auto" w:fill="auto"/>
          </w:tcPr>
          <w:p w14:paraId="6F4B5E9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Кулисы</w:t>
            </w:r>
          </w:p>
        </w:tc>
        <w:tc>
          <w:tcPr>
            <w:tcW w:w="1527" w:type="pct"/>
            <w:shd w:val="clear" w:color="auto" w:fill="auto"/>
          </w:tcPr>
          <w:p w14:paraId="39791236" w14:textId="77777777" w:rsidR="00F80186" w:rsidRPr="00F80186" w:rsidRDefault="00F80186" w:rsidP="00F80186">
            <w:pPr>
              <w:spacing w:line="276" w:lineRule="auto"/>
              <w:rPr>
                <w:rFonts w:ascii="Times New Roman" w:eastAsia="Times New Roman" w:hAnsi="Times New Roman" w:cs="Times New Roman"/>
                <w:iCs/>
                <w:sz w:val="24"/>
                <w:szCs w:val="28"/>
              </w:rPr>
            </w:pPr>
            <w:r w:rsidRPr="00F80186">
              <w:rPr>
                <w:rFonts w:ascii="Calibri" w:eastAsia="Times New Roman" w:hAnsi="Calibri" w:cs="Times New Roman"/>
              </w:rPr>
              <w:t xml:space="preserve">Рекомендованные параметры: </w:t>
            </w:r>
            <w:r w:rsidRPr="00F80186">
              <w:rPr>
                <w:rFonts w:ascii="Times New Roman" w:eastAsia="Times New Roman" w:hAnsi="Times New Roman" w:cs="Times New Roman"/>
                <w:iCs/>
                <w:sz w:val="24"/>
                <w:szCs w:val="28"/>
              </w:rPr>
              <w:t xml:space="preserve">высота не менее 5400 мм, глубина не менее  4900  мм, ширина не менее  2700 мм, </w:t>
            </w:r>
            <w:r w:rsidRPr="00F80186">
              <w:rPr>
                <w:rFonts w:ascii="Times New Roman" w:eastAsia="Times New Roman" w:hAnsi="Times New Roman" w:cs="Times New Roman"/>
                <w:sz w:val="24"/>
                <w:szCs w:val="24"/>
              </w:rPr>
              <w:t>материал: портьерный жаккард, капрон</w:t>
            </w:r>
          </w:p>
        </w:tc>
      </w:tr>
      <w:tr w:rsidR="00F80186" w:rsidRPr="00F80186" w14:paraId="5EF4E633"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B68AB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II</w:t>
            </w:r>
            <w:r w:rsidRPr="00F80186">
              <w:rPr>
                <w:rFonts w:ascii="Times New Roman" w:eastAsia="Times New Roman" w:hAnsi="Times New Roman" w:cs="Times New Roman"/>
                <w:b/>
                <w:bCs/>
                <w:iCs/>
                <w:sz w:val="24"/>
                <w:szCs w:val="28"/>
              </w:rPr>
              <w:t xml:space="preserve"> Технические средства</w:t>
            </w:r>
          </w:p>
        </w:tc>
      </w:tr>
      <w:tr w:rsidR="00F80186" w:rsidRPr="00F80186" w14:paraId="7206C770"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300A4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068028F3" w14:textId="77777777" w:rsidTr="00791675">
        <w:tc>
          <w:tcPr>
            <w:tcW w:w="273" w:type="pct"/>
            <w:shd w:val="clear" w:color="auto" w:fill="auto"/>
          </w:tcPr>
          <w:p w14:paraId="091E13E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61EDE39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Сетевой фильтр</w:t>
            </w:r>
          </w:p>
        </w:tc>
        <w:tc>
          <w:tcPr>
            <w:tcW w:w="1527" w:type="pct"/>
            <w:shd w:val="clear" w:color="auto" w:fill="auto"/>
          </w:tcPr>
          <w:p w14:paraId="7E405EC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нет</w:t>
            </w:r>
          </w:p>
        </w:tc>
      </w:tr>
      <w:tr w:rsidR="00F80186" w:rsidRPr="00400F65" w14:paraId="49DA653C" w14:textId="77777777" w:rsidTr="00791675">
        <w:tc>
          <w:tcPr>
            <w:tcW w:w="273" w:type="pct"/>
            <w:shd w:val="clear" w:color="auto" w:fill="auto"/>
          </w:tcPr>
          <w:p w14:paraId="7DAF981D"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546B865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Акустическая система</w:t>
            </w:r>
          </w:p>
        </w:tc>
        <w:tc>
          <w:tcPr>
            <w:tcW w:w="1527" w:type="pct"/>
            <w:shd w:val="clear" w:color="auto" w:fill="auto"/>
          </w:tcPr>
          <w:p w14:paraId="3C0CE64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Тип системы: активная</w:t>
            </w:r>
          </w:p>
          <w:p w14:paraId="55EC3B77" w14:textId="77777777" w:rsidR="00F80186" w:rsidRPr="00F80186" w:rsidRDefault="00F80186" w:rsidP="00F80186">
            <w:pPr>
              <w:shd w:val="clear" w:color="auto" w:fill="FFFFFF"/>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НЧ динамик:  1 x 10'' (254 мм)</w:t>
            </w:r>
          </w:p>
          <w:p w14:paraId="62B22B1B" w14:textId="77777777" w:rsidR="00F80186" w:rsidRPr="00F80186" w:rsidRDefault="00F80186" w:rsidP="00F80186">
            <w:pPr>
              <w:snapToGrid w:val="0"/>
              <w:rPr>
                <w:rFonts w:ascii="Times New Roman" w:eastAsia="Times New Roman" w:hAnsi="Times New Roman" w:cs="Times New Roman"/>
                <w:iCs/>
                <w:sz w:val="24"/>
                <w:szCs w:val="24"/>
              </w:rPr>
            </w:pPr>
            <w:r w:rsidRPr="00F80186">
              <w:rPr>
                <w:rFonts w:ascii="Times New Roman" w:eastAsia="Times New Roman" w:hAnsi="Times New Roman" w:cs="Times New Roman"/>
                <w:iCs/>
                <w:sz w:val="24"/>
                <w:szCs w:val="24"/>
              </w:rPr>
              <w:t>ВЧ драйвер: 1 x 1'' (25 мм)</w:t>
            </w:r>
          </w:p>
          <w:p w14:paraId="682C93B5" w14:textId="77777777" w:rsidR="00F80186" w:rsidRPr="00F80186" w:rsidRDefault="00F80186" w:rsidP="00F80186">
            <w:pPr>
              <w:snapToGrid w:val="0"/>
              <w:rPr>
                <w:rFonts w:ascii="Times New Roman" w:eastAsia="Times New Roman" w:hAnsi="Times New Roman" w:cs="Times New Roman"/>
                <w:iCs/>
                <w:sz w:val="24"/>
                <w:szCs w:val="24"/>
                <w:lang w:val="en-US"/>
              </w:rPr>
            </w:pPr>
            <w:r w:rsidRPr="00F80186">
              <w:rPr>
                <w:rFonts w:ascii="Times New Roman" w:eastAsia="Times New Roman" w:hAnsi="Times New Roman" w:cs="Times New Roman"/>
                <w:iCs/>
                <w:sz w:val="24"/>
                <w:szCs w:val="24"/>
              </w:rPr>
              <w:t>Чувствительность</w:t>
            </w:r>
            <w:r w:rsidRPr="00F80186">
              <w:rPr>
                <w:rFonts w:ascii="Times New Roman" w:eastAsia="Times New Roman" w:hAnsi="Times New Roman" w:cs="Times New Roman"/>
                <w:iCs/>
                <w:sz w:val="24"/>
                <w:szCs w:val="24"/>
                <w:lang w:val="en-US"/>
              </w:rPr>
              <w:t xml:space="preserve">: -2/+4 </w:t>
            </w:r>
            <w:r w:rsidRPr="00F80186">
              <w:rPr>
                <w:rFonts w:ascii="Times New Roman" w:eastAsia="Times New Roman" w:hAnsi="Times New Roman" w:cs="Times New Roman"/>
                <w:iCs/>
                <w:sz w:val="24"/>
                <w:szCs w:val="24"/>
              </w:rPr>
              <w:t>дБн</w:t>
            </w:r>
            <w:r w:rsidRPr="00F80186">
              <w:rPr>
                <w:rFonts w:ascii="Times New Roman" w:eastAsia="Times New Roman" w:hAnsi="Times New Roman" w:cs="Times New Roman"/>
                <w:iCs/>
                <w:sz w:val="24"/>
                <w:szCs w:val="24"/>
                <w:lang w:val="en-US"/>
              </w:rPr>
              <w:t xml:space="preserve"> (balanced in), -32 </w:t>
            </w:r>
            <w:r w:rsidRPr="00F80186">
              <w:rPr>
                <w:rFonts w:ascii="Times New Roman" w:eastAsia="Times New Roman" w:hAnsi="Times New Roman" w:cs="Times New Roman"/>
                <w:iCs/>
                <w:sz w:val="24"/>
                <w:szCs w:val="24"/>
              </w:rPr>
              <w:t>дБн</w:t>
            </w:r>
            <w:r w:rsidRPr="00F80186">
              <w:rPr>
                <w:rFonts w:ascii="Times New Roman" w:eastAsia="Times New Roman" w:hAnsi="Times New Roman" w:cs="Times New Roman"/>
                <w:iCs/>
                <w:sz w:val="24"/>
                <w:szCs w:val="24"/>
                <w:lang w:val="en-US"/>
              </w:rPr>
              <w:t xml:space="preserve"> (mic in)</w:t>
            </w:r>
          </w:p>
          <w:p w14:paraId="112B6BFC" w14:textId="77777777" w:rsidR="00F80186" w:rsidRPr="00F80186" w:rsidRDefault="00F80186" w:rsidP="00F80186">
            <w:pPr>
              <w:snapToGrid w:val="0"/>
              <w:rPr>
                <w:rFonts w:ascii="Times New Roman" w:eastAsia="Times New Roman" w:hAnsi="Times New Roman" w:cs="Times New Roman"/>
                <w:iCs/>
                <w:sz w:val="24"/>
                <w:szCs w:val="28"/>
                <w:lang w:val="en-US"/>
              </w:rPr>
            </w:pPr>
            <w:r w:rsidRPr="00F80186">
              <w:rPr>
                <w:rFonts w:ascii="Times New Roman" w:eastAsia="Times New Roman" w:hAnsi="Times New Roman" w:cs="Times New Roman"/>
                <w:sz w:val="24"/>
                <w:szCs w:val="24"/>
              </w:rPr>
              <w:t>Вход</w:t>
            </w:r>
            <w:r w:rsidRPr="00F80186">
              <w:rPr>
                <w:rFonts w:ascii="Times New Roman" w:eastAsia="Times New Roman" w:hAnsi="Times New Roman" w:cs="Times New Roman"/>
                <w:sz w:val="24"/>
                <w:szCs w:val="24"/>
                <w:lang w:val="en-US"/>
              </w:rPr>
              <w:t>: 1 x XLR balanced in, 1 x 1/4'' Jack TRS balanced/unbalanced in</w:t>
            </w:r>
          </w:p>
        </w:tc>
      </w:tr>
      <w:tr w:rsidR="00F80186" w:rsidRPr="00F80186" w14:paraId="12E98FA0" w14:textId="77777777" w:rsidTr="00791675">
        <w:tc>
          <w:tcPr>
            <w:tcW w:w="273" w:type="pct"/>
            <w:shd w:val="clear" w:color="auto" w:fill="auto"/>
          </w:tcPr>
          <w:p w14:paraId="5A6A7B9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42147D6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Сабвуфер </w:t>
            </w:r>
          </w:p>
        </w:tc>
        <w:tc>
          <w:tcPr>
            <w:tcW w:w="1527" w:type="pct"/>
            <w:shd w:val="clear" w:color="auto" w:fill="auto"/>
          </w:tcPr>
          <w:p w14:paraId="271B32E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Тип системы: напольный, активный фазоинверторного типа</w:t>
            </w:r>
          </w:p>
          <w:p w14:paraId="597BBB8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Номинальная мощность: 800 Вт</w:t>
            </w:r>
          </w:p>
          <w:p w14:paraId="7AD50E9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Минимальная частота:40 Гц</w:t>
            </w:r>
          </w:p>
          <w:p w14:paraId="5A9CAE2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Параметры для полосы пропускания: -3 дБ</w:t>
            </w:r>
          </w:p>
          <w:p w14:paraId="47D3354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Частота кроссовера: 80 Гц, 100 Гц, 120 Гц</w:t>
            </w:r>
          </w:p>
          <w:p w14:paraId="0CB0272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Максимальное звуковое давление: 130 дБ</w:t>
            </w:r>
          </w:p>
          <w:p w14:paraId="5CDB0A1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Тип излучателей: динамические</w:t>
            </w:r>
          </w:p>
          <w:p w14:paraId="5A1FD98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Размеры НЧ-излучателя:380 мм</w:t>
            </w:r>
          </w:p>
        </w:tc>
      </w:tr>
      <w:tr w:rsidR="00F80186" w:rsidRPr="00F80186" w14:paraId="541F83B6" w14:textId="77777777" w:rsidTr="00791675">
        <w:tc>
          <w:tcPr>
            <w:tcW w:w="273" w:type="pct"/>
            <w:shd w:val="clear" w:color="auto" w:fill="auto"/>
          </w:tcPr>
          <w:p w14:paraId="2537B6B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shd w:val="clear" w:color="auto" w:fill="auto"/>
          </w:tcPr>
          <w:p w14:paraId="6568FF7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Микшер</w:t>
            </w:r>
          </w:p>
        </w:tc>
        <w:tc>
          <w:tcPr>
            <w:tcW w:w="1527" w:type="pct"/>
            <w:shd w:val="clear" w:color="auto" w:fill="auto"/>
          </w:tcPr>
          <w:p w14:paraId="081D5D8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Общее количество каналов: 16</w:t>
            </w:r>
          </w:p>
          <w:p w14:paraId="699A1A6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Входные каналы: 10 микрофонных каналов на разъёмах XLR с регуляторами Gain и индикаторами перегруза, 4 стерео линейных входа </w:t>
            </w:r>
            <w:r w:rsidRPr="00F80186">
              <w:rPr>
                <w:rFonts w:ascii="Times New Roman" w:eastAsia="Times New Roman" w:hAnsi="Times New Roman" w:cs="Times New Roman"/>
                <w:iCs/>
                <w:sz w:val="24"/>
                <w:szCs w:val="28"/>
              </w:rPr>
              <w:lastRenderedPageBreak/>
              <w:t>на разъёмах типа Jack, 8 моно-входов с разъемами Insert I/O и обрезными фильтрами низких частот</w:t>
            </w:r>
          </w:p>
          <w:p w14:paraId="57F4904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Микрофонные предусилители: 10</w:t>
            </w:r>
          </w:p>
          <w:p w14:paraId="5C4FD4F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Встроенный компрессор: 6 каналов</w:t>
            </w:r>
          </w:p>
          <w:p w14:paraId="7DAA44D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Индикация: CH ON, 12 сегментный индикатор уровня</w:t>
            </w:r>
          </w:p>
          <w:p w14:paraId="0820245C" w14:textId="77777777" w:rsidR="00F80186" w:rsidRPr="00F80186" w:rsidRDefault="00F80186" w:rsidP="00F80186">
            <w:pPr>
              <w:snapToGrid w:val="0"/>
              <w:rPr>
                <w:rFonts w:ascii="Times New Roman" w:eastAsia="Times New Roman" w:hAnsi="Times New Roman" w:cs="Times New Roman"/>
                <w:iCs/>
                <w:sz w:val="24"/>
                <w:szCs w:val="28"/>
              </w:rPr>
            </w:pPr>
          </w:p>
        </w:tc>
      </w:tr>
      <w:tr w:rsidR="00F80186" w:rsidRPr="00F80186" w14:paraId="53E20CE8" w14:textId="77777777" w:rsidTr="00791675">
        <w:tc>
          <w:tcPr>
            <w:tcW w:w="273" w:type="pct"/>
            <w:shd w:val="clear" w:color="auto" w:fill="auto"/>
          </w:tcPr>
          <w:p w14:paraId="580CAFF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lastRenderedPageBreak/>
              <w:t>4</w:t>
            </w:r>
          </w:p>
        </w:tc>
        <w:tc>
          <w:tcPr>
            <w:tcW w:w="3200" w:type="pct"/>
            <w:shd w:val="clear" w:color="auto" w:fill="auto"/>
          </w:tcPr>
          <w:p w14:paraId="79C852B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lang w:eastAsia="ru-RU"/>
              </w:rPr>
              <w:t>Комплект микрофонов (микрофоны проводные, беспроводные), подставки на микрофоны)</w:t>
            </w:r>
          </w:p>
        </w:tc>
        <w:tc>
          <w:tcPr>
            <w:tcW w:w="1527" w:type="pct"/>
            <w:shd w:val="clear" w:color="auto" w:fill="auto"/>
          </w:tcPr>
          <w:p w14:paraId="15199C69" w14:textId="77777777" w:rsidR="00F80186" w:rsidRPr="00F80186" w:rsidRDefault="00F80186" w:rsidP="00F80186">
            <w:pPr>
              <w:snapToGrid w:val="0"/>
              <w:rPr>
                <w:rFonts w:ascii="Times New Roman" w:eastAsia="Times New Roman" w:hAnsi="Times New Roman" w:cs="Times New Roman"/>
                <w:iCs/>
                <w:sz w:val="24"/>
                <w:szCs w:val="28"/>
                <w:lang w:eastAsia="ru-RU"/>
              </w:rPr>
            </w:pPr>
            <w:r w:rsidRPr="00F80186">
              <w:rPr>
                <w:rFonts w:ascii="Times New Roman" w:eastAsia="Times New Roman" w:hAnsi="Times New Roman" w:cs="Times New Roman"/>
                <w:iCs/>
                <w:sz w:val="24"/>
                <w:szCs w:val="28"/>
                <w:lang w:eastAsia="ru-RU"/>
              </w:rPr>
              <w:t>Тип микрофона: AKG SR40 Mini Dual, динамические беспроводные</w:t>
            </w:r>
          </w:p>
          <w:p w14:paraId="12921388" w14:textId="77777777" w:rsidR="00F80186" w:rsidRPr="00F80186" w:rsidRDefault="00F80186" w:rsidP="00F80186">
            <w:pPr>
              <w:snapToGrid w:val="0"/>
              <w:rPr>
                <w:rFonts w:ascii="Times New Roman" w:eastAsia="Times New Roman" w:hAnsi="Times New Roman" w:cs="Times New Roman"/>
                <w:iCs/>
                <w:sz w:val="24"/>
                <w:szCs w:val="28"/>
                <w:lang w:eastAsia="ru-RU"/>
              </w:rPr>
            </w:pPr>
            <w:r w:rsidRPr="00F80186">
              <w:rPr>
                <w:rFonts w:ascii="Times New Roman" w:eastAsia="Times New Roman" w:hAnsi="Times New Roman" w:cs="Times New Roman"/>
                <w:iCs/>
                <w:sz w:val="24"/>
                <w:szCs w:val="28"/>
                <w:lang w:eastAsia="ru-RU"/>
              </w:rPr>
              <w:t>Частотный диапазон: 40 - 20,000 Гц</w:t>
            </w:r>
          </w:p>
          <w:p w14:paraId="09040268" w14:textId="77777777" w:rsidR="00F80186" w:rsidRPr="00F80186" w:rsidRDefault="00F80186" w:rsidP="00F80186">
            <w:pPr>
              <w:snapToGrid w:val="0"/>
              <w:rPr>
                <w:rFonts w:ascii="Times New Roman" w:eastAsia="Times New Roman" w:hAnsi="Times New Roman" w:cs="Times New Roman"/>
                <w:iCs/>
                <w:sz w:val="24"/>
                <w:szCs w:val="28"/>
                <w:lang w:eastAsia="ru-RU"/>
              </w:rPr>
            </w:pPr>
            <w:r w:rsidRPr="00F80186">
              <w:rPr>
                <w:rFonts w:ascii="Times New Roman" w:eastAsia="Times New Roman" w:hAnsi="Times New Roman" w:cs="Times New Roman"/>
                <w:iCs/>
                <w:sz w:val="24"/>
                <w:szCs w:val="28"/>
                <w:lang w:eastAsia="ru-RU"/>
              </w:rPr>
              <w:t>Чувствительность: -100 dBm. Или</w:t>
            </w:r>
          </w:p>
          <w:p w14:paraId="79DCF385" w14:textId="77777777" w:rsidR="00F80186" w:rsidRPr="00F80186" w:rsidRDefault="00F80186" w:rsidP="00F80186">
            <w:pPr>
              <w:snapToGrid w:val="0"/>
              <w:rPr>
                <w:rFonts w:ascii="Times New Roman" w:eastAsia="Times New Roman" w:hAnsi="Times New Roman" w:cs="Times New Roman"/>
                <w:iCs/>
                <w:sz w:val="24"/>
                <w:szCs w:val="28"/>
                <w:lang w:eastAsia="ru-RU"/>
              </w:rPr>
            </w:pPr>
            <w:r w:rsidRPr="00F80186">
              <w:rPr>
                <w:rFonts w:ascii="Times New Roman" w:eastAsia="Times New Roman" w:hAnsi="Times New Roman" w:cs="Times New Roman"/>
                <w:iCs/>
                <w:sz w:val="24"/>
                <w:szCs w:val="28"/>
                <w:lang w:eastAsia="ru-RU"/>
              </w:rPr>
              <w:t>тип микрофона: shure pg58, динамические проводные, 2 шт</w:t>
            </w:r>
          </w:p>
          <w:p w14:paraId="2C7727CF" w14:textId="77777777" w:rsidR="00F80186" w:rsidRPr="00F80186" w:rsidRDefault="00F80186" w:rsidP="00F80186">
            <w:pPr>
              <w:snapToGrid w:val="0"/>
              <w:rPr>
                <w:rFonts w:ascii="Times New Roman" w:eastAsia="Times New Roman" w:hAnsi="Times New Roman" w:cs="Times New Roman"/>
                <w:iCs/>
                <w:sz w:val="24"/>
                <w:szCs w:val="28"/>
                <w:lang w:eastAsia="ru-RU"/>
              </w:rPr>
            </w:pPr>
            <w:r w:rsidRPr="00F80186">
              <w:rPr>
                <w:rFonts w:ascii="Times New Roman" w:eastAsia="Times New Roman" w:hAnsi="Times New Roman" w:cs="Times New Roman"/>
                <w:iCs/>
                <w:sz w:val="24"/>
                <w:szCs w:val="28"/>
                <w:lang w:eastAsia="ru-RU"/>
              </w:rPr>
              <w:t>Частотный диапазон: 60 Гц - 15 кГц</w:t>
            </w:r>
          </w:p>
          <w:p w14:paraId="723EF8A7" w14:textId="77777777" w:rsidR="00F80186" w:rsidRPr="00F80186" w:rsidRDefault="00F80186" w:rsidP="00F80186">
            <w:pPr>
              <w:snapToGrid w:val="0"/>
              <w:rPr>
                <w:rFonts w:ascii="Times New Roman" w:eastAsia="Times New Roman" w:hAnsi="Times New Roman" w:cs="Times New Roman"/>
                <w:iCs/>
                <w:sz w:val="24"/>
                <w:szCs w:val="28"/>
                <w:lang w:eastAsia="ru-RU"/>
              </w:rPr>
            </w:pPr>
            <w:r w:rsidRPr="00F80186">
              <w:rPr>
                <w:rFonts w:ascii="Times New Roman" w:eastAsia="Times New Roman" w:hAnsi="Times New Roman" w:cs="Times New Roman"/>
                <w:iCs/>
                <w:sz w:val="24"/>
                <w:szCs w:val="28"/>
                <w:lang w:eastAsia="ru-RU"/>
              </w:rPr>
              <w:t>Чувствительность: 2,2 мВ/Па</w:t>
            </w:r>
          </w:p>
          <w:p w14:paraId="74D6114E" w14:textId="77777777" w:rsidR="00F80186" w:rsidRPr="00F80186" w:rsidRDefault="00F80186" w:rsidP="00F80186">
            <w:pPr>
              <w:snapToGrid w:val="0"/>
              <w:rPr>
                <w:rFonts w:ascii="Times New Roman" w:eastAsia="Times New Roman" w:hAnsi="Times New Roman" w:cs="Times New Roman"/>
                <w:iCs/>
                <w:sz w:val="24"/>
                <w:szCs w:val="28"/>
                <w:lang w:eastAsia="ru-RU"/>
              </w:rPr>
            </w:pPr>
            <w:r w:rsidRPr="00F80186">
              <w:rPr>
                <w:rFonts w:ascii="Times New Roman" w:eastAsia="Times New Roman" w:hAnsi="Times New Roman" w:cs="Times New Roman"/>
                <w:iCs/>
                <w:sz w:val="24"/>
                <w:szCs w:val="28"/>
                <w:lang w:eastAsia="ru-RU"/>
              </w:rPr>
              <w:t>Тип микрофона: shure pga58, динамический, проводной</w:t>
            </w:r>
          </w:p>
          <w:p w14:paraId="5362DA3E" w14:textId="77777777" w:rsidR="00F80186" w:rsidRPr="00F80186" w:rsidRDefault="00F80186" w:rsidP="00F80186">
            <w:pPr>
              <w:snapToGrid w:val="0"/>
              <w:rPr>
                <w:rFonts w:ascii="Times New Roman" w:eastAsia="Times New Roman" w:hAnsi="Times New Roman" w:cs="Times New Roman"/>
                <w:iCs/>
                <w:sz w:val="24"/>
                <w:szCs w:val="28"/>
                <w:lang w:eastAsia="ru-RU"/>
              </w:rPr>
            </w:pPr>
            <w:r w:rsidRPr="00F80186">
              <w:rPr>
                <w:rFonts w:ascii="Times New Roman" w:eastAsia="Times New Roman" w:hAnsi="Times New Roman" w:cs="Times New Roman"/>
                <w:iCs/>
                <w:sz w:val="24"/>
                <w:szCs w:val="28"/>
                <w:lang w:eastAsia="ru-RU"/>
              </w:rPr>
              <w:t>Частотный диапазон: от 50 Гц до 16 кГц</w:t>
            </w:r>
          </w:p>
          <w:p w14:paraId="125B4E9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lang w:eastAsia="ru-RU"/>
              </w:rPr>
              <w:t>Чувствительность: -55 дБ</w:t>
            </w:r>
          </w:p>
        </w:tc>
      </w:tr>
      <w:tr w:rsidR="00F80186" w:rsidRPr="00F80186" w14:paraId="2036B609" w14:textId="77777777" w:rsidTr="00791675">
        <w:tc>
          <w:tcPr>
            <w:tcW w:w="273" w:type="pct"/>
            <w:shd w:val="clear" w:color="auto" w:fill="auto"/>
          </w:tcPr>
          <w:p w14:paraId="2216004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5</w:t>
            </w:r>
          </w:p>
        </w:tc>
        <w:tc>
          <w:tcPr>
            <w:tcW w:w="3200" w:type="pct"/>
            <w:shd w:val="clear" w:color="auto" w:fill="auto"/>
          </w:tcPr>
          <w:p w14:paraId="4114FE5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Прожектор</w:t>
            </w:r>
          </w:p>
        </w:tc>
        <w:tc>
          <w:tcPr>
            <w:tcW w:w="1527" w:type="pct"/>
            <w:shd w:val="clear" w:color="auto" w:fill="auto"/>
          </w:tcPr>
          <w:p w14:paraId="5D6DBD3F" w14:textId="77777777" w:rsidR="00F80186" w:rsidRPr="00F80186" w:rsidRDefault="00F80186" w:rsidP="00F80186">
            <w:pPr>
              <w:snapToGrid w:val="0"/>
              <w:rPr>
                <w:rFonts w:ascii="Times New Roman" w:eastAsia="Times New Roman" w:hAnsi="Times New Roman" w:cs="Times New Roman"/>
                <w:iCs/>
                <w:sz w:val="24"/>
                <w:szCs w:val="24"/>
              </w:rPr>
            </w:pPr>
            <w:r w:rsidRPr="00F80186">
              <w:rPr>
                <w:rFonts w:ascii="Times New Roman" w:eastAsia="Times New Roman" w:hAnsi="Times New Roman" w:cs="Times New Roman"/>
                <w:iCs/>
                <w:sz w:val="24"/>
                <w:szCs w:val="24"/>
              </w:rPr>
              <w:t>Тип: наливного света</w:t>
            </w:r>
          </w:p>
          <w:p w14:paraId="560206D5" w14:textId="77777777" w:rsidR="00F80186" w:rsidRPr="00F80186" w:rsidRDefault="00F80186" w:rsidP="00F80186">
            <w:pPr>
              <w:snapToGrid w:val="0"/>
              <w:rPr>
                <w:rFonts w:ascii="Times New Roman" w:eastAsia="Times New Roman" w:hAnsi="Times New Roman" w:cs="Times New Roman"/>
                <w:iCs/>
                <w:sz w:val="24"/>
                <w:szCs w:val="24"/>
              </w:rPr>
            </w:pPr>
            <w:r w:rsidRPr="00F80186">
              <w:rPr>
                <w:rFonts w:ascii="Times New Roman" w:eastAsia="Times New Roman" w:hAnsi="Times New Roman" w:cs="Times New Roman"/>
                <w:iCs/>
                <w:sz w:val="24"/>
                <w:szCs w:val="24"/>
              </w:rPr>
              <w:t>Источник света: лампа 100В</w:t>
            </w:r>
          </w:p>
          <w:p w14:paraId="26CCF744" w14:textId="77777777" w:rsidR="00F80186" w:rsidRPr="00F80186" w:rsidRDefault="00F80186" w:rsidP="00F80186">
            <w:pPr>
              <w:snapToGrid w:val="0"/>
              <w:rPr>
                <w:rFonts w:ascii="Times New Roman" w:eastAsia="Times New Roman" w:hAnsi="Times New Roman" w:cs="Times New Roman"/>
                <w:iCs/>
                <w:sz w:val="24"/>
                <w:szCs w:val="24"/>
              </w:rPr>
            </w:pPr>
            <w:r w:rsidRPr="00F80186">
              <w:rPr>
                <w:rFonts w:ascii="Times New Roman" w:eastAsia="Times New Roman" w:hAnsi="Times New Roman" w:cs="Times New Roman"/>
                <w:sz w:val="24"/>
                <w:szCs w:val="24"/>
              </w:rPr>
              <w:t>Общий световой поток: 50 Гц</w:t>
            </w:r>
          </w:p>
        </w:tc>
      </w:tr>
      <w:tr w:rsidR="00F80186" w:rsidRPr="00F80186" w14:paraId="3B0BDC8F" w14:textId="77777777" w:rsidTr="00791675">
        <w:tc>
          <w:tcPr>
            <w:tcW w:w="273" w:type="pct"/>
            <w:shd w:val="clear" w:color="auto" w:fill="auto"/>
          </w:tcPr>
          <w:p w14:paraId="6DF231F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6</w:t>
            </w:r>
          </w:p>
        </w:tc>
        <w:tc>
          <w:tcPr>
            <w:tcW w:w="3200" w:type="pct"/>
            <w:shd w:val="clear" w:color="auto" w:fill="auto"/>
          </w:tcPr>
          <w:p w14:paraId="7F72A6A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Проектор</w:t>
            </w:r>
          </w:p>
        </w:tc>
        <w:tc>
          <w:tcPr>
            <w:tcW w:w="1527" w:type="pct"/>
            <w:shd w:val="clear" w:color="auto" w:fill="auto"/>
          </w:tcPr>
          <w:p w14:paraId="6C6FD57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Собственное разрешение: 1024x768</w:t>
            </w:r>
          </w:p>
          <w:p w14:paraId="195E1C9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Формат: 3 x LCD</w:t>
            </w:r>
          </w:p>
          <w:p w14:paraId="4A7C84C8" w14:textId="77777777" w:rsidR="00F80186" w:rsidRPr="00F80186" w:rsidRDefault="00F80186" w:rsidP="00F80186">
            <w:pPr>
              <w:snapToGrid w:val="0"/>
              <w:rPr>
                <w:rFonts w:ascii="Times New Roman" w:eastAsia="Times New Roman" w:hAnsi="Times New Roman" w:cs="Times New Roman"/>
                <w:iCs/>
                <w:sz w:val="24"/>
                <w:szCs w:val="24"/>
              </w:rPr>
            </w:pPr>
            <w:r w:rsidRPr="00F80186">
              <w:rPr>
                <w:rFonts w:ascii="Times New Roman" w:eastAsia="Times New Roman" w:hAnsi="Times New Roman" w:cs="Times New Roman"/>
                <w:iCs/>
                <w:sz w:val="24"/>
                <w:szCs w:val="24"/>
              </w:rPr>
              <w:t>Световой поток: 12000 ANSI лм</w:t>
            </w:r>
          </w:p>
          <w:p w14:paraId="25FECD0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4"/>
              </w:rPr>
              <w:t>Контрастность: 1300 : 1</w:t>
            </w:r>
          </w:p>
        </w:tc>
      </w:tr>
      <w:tr w:rsidR="00F80186" w:rsidRPr="00F80186" w14:paraId="7579DAB4" w14:textId="77777777" w:rsidTr="00791675">
        <w:tc>
          <w:tcPr>
            <w:tcW w:w="273" w:type="pct"/>
            <w:shd w:val="clear" w:color="auto" w:fill="auto"/>
          </w:tcPr>
          <w:p w14:paraId="5119261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7</w:t>
            </w:r>
          </w:p>
        </w:tc>
        <w:tc>
          <w:tcPr>
            <w:tcW w:w="3200" w:type="pct"/>
            <w:shd w:val="clear" w:color="auto" w:fill="auto"/>
          </w:tcPr>
          <w:p w14:paraId="4CD695B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Проекционный  экран</w:t>
            </w:r>
          </w:p>
        </w:tc>
        <w:tc>
          <w:tcPr>
            <w:tcW w:w="1527" w:type="pct"/>
            <w:shd w:val="clear" w:color="auto" w:fill="auto"/>
          </w:tcPr>
          <w:p w14:paraId="5F3AA67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Рекомендованные размеры:</w:t>
            </w:r>
          </w:p>
          <w:p w14:paraId="6811B97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Ширина не менее  6000 мм </w:t>
            </w:r>
          </w:p>
          <w:p w14:paraId="0B03E81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Высота не менее  4500 мм</w:t>
            </w:r>
          </w:p>
          <w:p w14:paraId="2FEB6B2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Материал: ПВХ</w:t>
            </w:r>
          </w:p>
        </w:tc>
      </w:tr>
      <w:tr w:rsidR="00F80186" w:rsidRPr="00F80186" w14:paraId="3F688189" w14:textId="77777777" w:rsidTr="00791675">
        <w:tc>
          <w:tcPr>
            <w:tcW w:w="5000" w:type="pct"/>
            <w:gridSpan w:val="3"/>
            <w:shd w:val="clear" w:color="auto" w:fill="auto"/>
          </w:tcPr>
          <w:p w14:paraId="5EC8260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iCs/>
                <w:sz w:val="24"/>
                <w:szCs w:val="28"/>
              </w:rPr>
              <w:t>Дополнительное оборудование</w:t>
            </w:r>
          </w:p>
        </w:tc>
      </w:tr>
      <w:tr w:rsidR="00F80186" w:rsidRPr="00F80186" w14:paraId="6F117103" w14:textId="77777777" w:rsidTr="00791675">
        <w:tc>
          <w:tcPr>
            <w:tcW w:w="273" w:type="pct"/>
            <w:shd w:val="clear" w:color="auto" w:fill="auto"/>
          </w:tcPr>
          <w:p w14:paraId="273E432E"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1AA41075"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3181CB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525C6CB8" w14:textId="77777777" w:rsidTr="00791675">
        <w:tc>
          <w:tcPr>
            <w:tcW w:w="5000" w:type="pct"/>
            <w:gridSpan w:val="3"/>
            <w:shd w:val="clear" w:color="auto" w:fill="auto"/>
          </w:tcPr>
          <w:p w14:paraId="0B29819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III</w:t>
            </w:r>
            <w:r w:rsidRPr="00F80186">
              <w:rPr>
                <w:rFonts w:ascii="Times New Roman" w:eastAsia="Times New Roman" w:hAnsi="Times New Roman" w:cs="Times New Roman"/>
                <w:b/>
                <w:bCs/>
                <w:iCs/>
                <w:sz w:val="24"/>
                <w:szCs w:val="28"/>
              </w:rPr>
              <w:t xml:space="preserve"> Дополнительное оборудование</w:t>
            </w:r>
          </w:p>
        </w:tc>
      </w:tr>
      <w:tr w:rsidR="00F80186" w:rsidRPr="00F80186" w14:paraId="7419A882" w14:textId="77777777" w:rsidTr="00791675">
        <w:tc>
          <w:tcPr>
            <w:tcW w:w="5000" w:type="pct"/>
            <w:gridSpan w:val="3"/>
            <w:shd w:val="clear" w:color="auto" w:fill="auto"/>
          </w:tcPr>
          <w:p w14:paraId="3EC3AEE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37795440" w14:textId="77777777" w:rsidTr="00791675">
        <w:tc>
          <w:tcPr>
            <w:tcW w:w="273" w:type="pct"/>
            <w:shd w:val="clear" w:color="auto" w:fill="auto"/>
          </w:tcPr>
          <w:p w14:paraId="17628634"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39C33FD9" w14:textId="77777777" w:rsidR="00F80186" w:rsidRPr="00F80186" w:rsidRDefault="00F80186" w:rsidP="00F80186">
            <w:pPr>
              <w:snapToGrid w:val="0"/>
              <w:rPr>
                <w:rFonts w:ascii="Times New Roman" w:eastAsia="Times New Roman" w:hAnsi="Times New Roman" w:cs="Times New Roman"/>
                <w:iCs/>
                <w:sz w:val="24"/>
                <w:szCs w:val="28"/>
              </w:rPr>
            </w:pPr>
          </w:p>
        </w:tc>
        <w:tc>
          <w:tcPr>
            <w:tcW w:w="1527" w:type="pct"/>
            <w:shd w:val="clear" w:color="auto" w:fill="auto"/>
          </w:tcPr>
          <w:p w14:paraId="1275423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отсутствует</w:t>
            </w:r>
          </w:p>
        </w:tc>
      </w:tr>
      <w:tr w:rsidR="00F80186" w:rsidRPr="00F80186" w14:paraId="15A01562" w14:textId="77777777" w:rsidTr="00791675">
        <w:tc>
          <w:tcPr>
            <w:tcW w:w="5000" w:type="pct"/>
            <w:gridSpan w:val="3"/>
            <w:shd w:val="clear" w:color="auto" w:fill="auto"/>
          </w:tcPr>
          <w:p w14:paraId="44A1FE2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7C405EF9" w14:textId="77777777" w:rsidTr="00791675">
        <w:tc>
          <w:tcPr>
            <w:tcW w:w="273" w:type="pct"/>
            <w:shd w:val="clear" w:color="auto" w:fill="auto"/>
          </w:tcPr>
          <w:p w14:paraId="396103B4"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59D7E595"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A8F732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4C887A2E" w14:textId="77777777" w:rsidR="00F80186" w:rsidRPr="00F80186" w:rsidRDefault="00F80186" w:rsidP="00F80186">
      <w:pPr>
        <w:suppressAutoHyphens/>
        <w:jc w:val="both"/>
        <w:rPr>
          <w:rFonts w:ascii="Times New Roman" w:eastAsia="Times New Roman" w:hAnsi="Times New Roman" w:cs="Times New Roman"/>
          <w:bCs/>
          <w:sz w:val="24"/>
          <w:szCs w:val="24"/>
          <w:lang w:eastAsia="ru-RU"/>
        </w:rPr>
      </w:pPr>
    </w:p>
    <w:p w14:paraId="2AC41D24" w14:textId="77777777" w:rsidR="00F80186" w:rsidRPr="00F80186" w:rsidRDefault="00F80186" w:rsidP="00F80186">
      <w:pPr>
        <w:ind w:firstLine="709"/>
        <w:rPr>
          <w:rFonts w:ascii="Times New Roman" w:eastAsia="Times New Roman" w:hAnsi="Times New Roman" w:cs="Times New Roman"/>
          <w:bCs/>
          <w:sz w:val="24"/>
          <w:szCs w:val="24"/>
          <w:lang w:eastAsia="ru-RU"/>
        </w:rPr>
      </w:pPr>
      <w:r w:rsidRPr="00F80186">
        <w:rPr>
          <w:rFonts w:ascii="Times New Roman" w:eastAsia="Times New Roman" w:hAnsi="Times New Roman" w:cs="Times New Roman"/>
          <w:bCs/>
          <w:sz w:val="24"/>
          <w:szCs w:val="24"/>
          <w:lang w:eastAsia="ru-RU"/>
        </w:rPr>
        <w:t xml:space="preserve">6.1.2.3. Оснащение лабораторий </w:t>
      </w:r>
    </w:p>
    <w:p w14:paraId="409EAD2B" w14:textId="77777777" w:rsidR="00F80186" w:rsidRPr="00F80186" w:rsidRDefault="00F80186" w:rsidP="00F80186">
      <w:pPr>
        <w:suppressAutoHyphens/>
        <w:ind w:firstLine="709"/>
        <w:jc w:val="both"/>
        <w:rPr>
          <w:rFonts w:ascii="Times New Roman" w:eastAsia="Times New Roman" w:hAnsi="Times New Roman" w:cs="Times New Roman"/>
          <w:bCs/>
          <w:iCs/>
          <w:sz w:val="24"/>
          <w:szCs w:val="24"/>
          <w:lang w:eastAsia="ru-RU"/>
        </w:rPr>
      </w:pPr>
    </w:p>
    <w:p w14:paraId="22662237" w14:textId="77777777" w:rsidR="00F80186" w:rsidRPr="00F80186" w:rsidRDefault="00F80186" w:rsidP="00F80186">
      <w:pPr>
        <w:suppressAutoHyphens/>
        <w:ind w:firstLine="709"/>
        <w:jc w:val="both"/>
        <w:rPr>
          <w:rFonts w:ascii="Times New Roman" w:eastAsia="Times New Roman" w:hAnsi="Times New Roman" w:cs="Times New Roman"/>
          <w:i/>
          <w:sz w:val="24"/>
          <w:szCs w:val="24"/>
          <w:lang w:eastAsia="ru-RU"/>
        </w:rPr>
      </w:pPr>
      <w:r w:rsidRPr="00F80186">
        <w:rPr>
          <w:rFonts w:ascii="Times New Roman" w:eastAsia="Times New Roman" w:hAnsi="Times New Roman" w:cs="Times New Roman"/>
          <w:bCs/>
          <w:iCs/>
          <w:sz w:val="24"/>
          <w:szCs w:val="24"/>
          <w:lang w:eastAsia="ru-RU"/>
        </w:rPr>
        <w:t>Лаборатория «</w:t>
      </w:r>
      <w:r w:rsidRPr="00F80186">
        <w:rPr>
          <w:rFonts w:ascii="Times New Roman" w:eastAsia="Times New Roman" w:hAnsi="Times New Roman" w:cs="Times New Roman"/>
          <w:sz w:val="24"/>
          <w:szCs w:val="24"/>
          <w:u w:val="single"/>
          <w:lang w:eastAsia="ru-RU"/>
        </w:rPr>
        <w:t>Электротехники и основ электроники</w:t>
      </w:r>
      <w:r w:rsidRPr="00F80186">
        <w:rPr>
          <w:rFonts w:ascii="Times New Roman" w:eastAsia="Times New Roman" w:hAnsi="Times New Roman" w:cs="Times New Roman"/>
          <w:bCs/>
          <w:iCs/>
          <w:sz w:val="24"/>
          <w:szCs w:val="24"/>
          <w:lang w:eastAsia="ru-RU"/>
        </w:rPr>
        <w:t>»</w:t>
      </w:r>
      <w:r w:rsidRPr="00F80186">
        <w:rPr>
          <w:rFonts w:ascii="Times New Roman" w:eastAsia="Times New Roman" w:hAnsi="Times New Roman" w:cs="Times New Roman"/>
          <w:i/>
          <w:sz w:val="24"/>
          <w:szCs w:val="24"/>
          <w:lang w:eastAsia="ru-RU"/>
        </w:rPr>
        <w:t>.</w:t>
      </w:r>
    </w:p>
    <w:p w14:paraId="433B586B" w14:textId="77777777" w:rsidR="00F80186" w:rsidRPr="00F80186" w:rsidRDefault="00F80186" w:rsidP="00F80186">
      <w:pPr>
        <w:suppressAutoHyphens/>
        <w:ind w:firstLine="709"/>
        <w:jc w:val="both"/>
        <w:rPr>
          <w:rFonts w:ascii="Times New Roman" w:eastAsia="Times New Roman" w:hAnsi="Times New Roman" w:cs="Times New Roman"/>
          <w:i/>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912"/>
        <w:gridCol w:w="3212"/>
      </w:tblGrid>
      <w:tr w:rsidR="00F80186" w:rsidRPr="00F80186" w14:paraId="7AEA870D" w14:textId="77777777" w:rsidTr="00791675">
        <w:tc>
          <w:tcPr>
            <w:tcW w:w="262" w:type="pct"/>
            <w:shd w:val="clear" w:color="auto" w:fill="auto"/>
            <w:vAlign w:val="center"/>
          </w:tcPr>
          <w:p w14:paraId="56BBE2CD"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w:t>
            </w:r>
          </w:p>
        </w:tc>
        <w:tc>
          <w:tcPr>
            <w:tcW w:w="3070" w:type="pct"/>
            <w:shd w:val="clear" w:color="auto" w:fill="auto"/>
            <w:vAlign w:val="center"/>
          </w:tcPr>
          <w:p w14:paraId="00F8BBD3"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Наименование оборудования</w:t>
            </w:r>
          </w:p>
        </w:tc>
        <w:tc>
          <w:tcPr>
            <w:tcW w:w="1668" w:type="pct"/>
            <w:shd w:val="clear" w:color="auto" w:fill="auto"/>
            <w:vAlign w:val="center"/>
          </w:tcPr>
          <w:p w14:paraId="614A4FF6"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Техническое описание</w:t>
            </w:r>
          </w:p>
        </w:tc>
      </w:tr>
      <w:tr w:rsidR="00F80186" w:rsidRPr="00F80186" w14:paraId="08731D9C" w14:textId="77777777" w:rsidTr="00791675">
        <w:trPr>
          <w:trHeight w:val="278"/>
        </w:trPr>
        <w:tc>
          <w:tcPr>
            <w:tcW w:w="5000" w:type="pct"/>
            <w:gridSpan w:val="3"/>
            <w:shd w:val="clear" w:color="auto" w:fill="auto"/>
          </w:tcPr>
          <w:p w14:paraId="124BFE9A"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lang w:val="en-US"/>
              </w:rPr>
              <w:t>I</w:t>
            </w:r>
            <w:r w:rsidRPr="00F80186">
              <w:rPr>
                <w:rFonts w:ascii="Times New Roman" w:eastAsia="Times New Roman" w:hAnsi="Times New Roman" w:cs="Times New Roman"/>
                <w:b/>
                <w:bCs/>
                <w:iCs/>
                <w:sz w:val="24"/>
                <w:szCs w:val="28"/>
              </w:rPr>
              <w:t xml:space="preserve"> Специализированная мебель и системы хранения </w:t>
            </w:r>
          </w:p>
        </w:tc>
      </w:tr>
      <w:tr w:rsidR="00F80186" w:rsidRPr="00F80186" w14:paraId="14102B0F" w14:textId="77777777" w:rsidTr="00791675">
        <w:trPr>
          <w:trHeight w:val="277"/>
        </w:trPr>
        <w:tc>
          <w:tcPr>
            <w:tcW w:w="5000" w:type="pct"/>
            <w:gridSpan w:val="3"/>
            <w:shd w:val="clear" w:color="auto" w:fill="auto"/>
          </w:tcPr>
          <w:p w14:paraId="43439DF9"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7B340D75" w14:textId="77777777" w:rsidTr="00791675">
        <w:tc>
          <w:tcPr>
            <w:tcW w:w="262" w:type="pct"/>
            <w:shd w:val="clear" w:color="auto" w:fill="auto"/>
          </w:tcPr>
          <w:p w14:paraId="4B508A8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070" w:type="pct"/>
            <w:shd w:val="clear" w:color="auto" w:fill="auto"/>
          </w:tcPr>
          <w:p w14:paraId="6BDE6F9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 специальный.</w:t>
            </w:r>
          </w:p>
        </w:tc>
        <w:tc>
          <w:tcPr>
            <w:tcW w:w="1668" w:type="pct"/>
            <w:shd w:val="clear" w:color="auto" w:fill="auto"/>
          </w:tcPr>
          <w:p w14:paraId="4F6B25C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 электрическими разъемами для подключения различных электротехнических и электронных устройств, удобный для пайки и сборочных работ.</w:t>
            </w:r>
          </w:p>
          <w:p w14:paraId="5C95394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Вытяжная и приточная вентиляция.</w:t>
            </w:r>
          </w:p>
          <w:p w14:paraId="63C4426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Оборудован системой заземления.</w:t>
            </w:r>
          </w:p>
        </w:tc>
      </w:tr>
      <w:tr w:rsidR="00F80186" w:rsidRPr="00F80186" w14:paraId="5F32BAA4" w14:textId="77777777" w:rsidTr="00791675">
        <w:tc>
          <w:tcPr>
            <w:tcW w:w="262" w:type="pct"/>
            <w:shd w:val="clear" w:color="auto" w:fill="auto"/>
          </w:tcPr>
          <w:p w14:paraId="16F5298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070" w:type="pct"/>
            <w:shd w:val="clear" w:color="auto" w:fill="auto"/>
          </w:tcPr>
          <w:p w14:paraId="5646183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Стул лабораторный </w:t>
            </w:r>
          </w:p>
        </w:tc>
        <w:tc>
          <w:tcPr>
            <w:tcW w:w="1668" w:type="pct"/>
            <w:shd w:val="clear" w:color="auto" w:fill="auto"/>
          </w:tcPr>
          <w:p w14:paraId="5A1B2A4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Регулируемый по высоте, без спинки</w:t>
            </w:r>
          </w:p>
        </w:tc>
      </w:tr>
      <w:tr w:rsidR="00F80186" w:rsidRPr="00F80186" w14:paraId="0E0E3E3F" w14:textId="77777777" w:rsidTr="00791675">
        <w:tc>
          <w:tcPr>
            <w:tcW w:w="262" w:type="pct"/>
            <w:shd w:val="clear" w:color="auto" w:fill="auto"/>
          </w:tcPr>
          <w:p w14:paraId="382F0A4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3. </w:t>
            </w:r>
          </w:p>
        </w:tc>
        <w:tc>
          <w:tcPr>
            <w:tcW w:w="3070" w:type="pct"/>
            <w:shd w:val="clear" w:color="auto" w:fill="auto"/>
          </w:tcPr>
          <w:p w14:paraId="7FAA4AC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 преподавателя (мастера)</w:t>
            </w:r>
          </w:p>
        </w:tc>
        <w:tc>
          <w:tcPr>
            <w:tcW w:w="1668" w:type="pct"/>
            <w:shd w:val="clear" w:color="auto" w:fill="auto"/>
          </w:tcPr>
          <w:p w14:paraId="4304110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Столешница не тоньше 25 мм, материал столешницы  ЛДСП, размеры (ШхГ)  не  менее 1400х720 мм</w:t>
            </w:r>
          </w:p>
        </w:tc>
      </w:tr>
      <w:tr w:rsidR="00F80186" w:rsidRPr="00F80186" w14:paraId="603FC6C5" w14:textId="77777777" w:rsidTr="00791675">
        <w:tc>
          <w:tcPr>
            <w:tcW w:w="262" w:type="pct"/>
            <w:shd w:val="clear" w:color="auto" w:fill="auto"/>
          </w:tcPr>
          <w:p w14:paraId="53769E4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4</w:t>
            </w:r>
          </w:p>
        </w:tc>
        <w:tc>
          <w:tcPr>
            <w:tcW w:w="3070" w:type="pct"/>
            <w:shd w:val="clear" w:color="auto" w:fill="auto"/>
          </w:tcPr>
          <w:p w14:paraId="08A3B84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Кресло</w:t>
            </w:r>
          </w:p>
        </w:tc>
        <w:tc>
          <w:tcPr>
            <w:tcW w:w="1668" w:type="pct"/>
            <w:shd w:val="clear" w:color="auto" w:fill="auto"/>
          </w:tcPr>
          <w:p w14:paraId="0BE1608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Наличие спинки, максимальная нагрузка не менее 100 кг, размеры сидения (ШхГ) не менее 475х470 мм</w:t>
            </w:r>
          </w:p>
        </w:tc>
      </w:tr>
      <w:tr w:rsidR="00F80186" w:rsidRPr="00F80186" w14:paraId="2FE3196B" w14:textId="77777777" w:rsidTr="00791675">
        <w:tc>
          <w:tcPr>
            <w:tcW w:w="262" w:type="pct"/>
            <w:shd w:val="clear" w:color="auto" w:fill="auto"/>
          </w:tcPr>
          <w:p w14:paraId="09B95D3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5</w:t>
            </w:r>
          </w:p>
        </w:tc>
        <w:tc>
          <w:tcPr>
            <w:tcW w:w="3070" w:type="pct"/>
            <w:shd w:val="clear" w:color="auto" w:fill="auto"/>
          </w:tcPr>
          <w:p w14:paraId="2739E52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Система визуализации</w:t>
            </w:r>
          </w:p>
        </w:tc>
        <w:tc>
          <w:tcPr>
            <w:tcW w:w="1668" w:type="pct"/>
            <w:shd w:val="clear" w:color="auto" w:fill="auto"/>
          </w:tcPr>
          <w:p w14:paraId="7319627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Доска интерактивная или мультимедиа проектор  с экраном или ЖК панель или м</w:t>
            </w:r>
            <w:r w:rsidRPr="00F80186">
              <w:rPr>
                <w:rFonts w:ascii="Times New Roman" w:eastAsia="Times New Roman" w:hAnsi="Times New Roman" w:cs="Times New Roman"/>
                <w:sz w:val="24"/>
                <w:szCs w:val="28"/>
              </w:rPr>
              <w:t xml:space="preserve">агнитно-маркерная поверхность, </w:t>
            </w:r>
            <w:r w:rsidRPr="00F80186">
              <w:rPr>
                <w:rFonts w:ascii="Times New Roman" w:eastAsia="Times New Roman" w:hAnsi="Times New Roman" w:cs="Times New Roman"/>
                <w:sz w:val="24"/>
                <w:szCs w:val="28"/>
              </w:rPr>
              <w:lastRenderedPageBreak/>
              <w:t>односторонняя, размер не менее  100х150 см</w:t>
            </w:r>
          </w:p>
        </w:tc>
      </w:tr>
      <w:tr w:rsidR="00F80186" w:rsidRPr="00F80186" w14:paraId="23BD036B"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52DB8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lastRenderedPageBreak/>
              <w:t>Дополнительное оборудование</w:t>
            </w:r>
          </w:p>
        </w:tc>
      </w:tr>
      <w:tr w:rsidR="00F80186" w:rsidRPr="00F80186" w14:paraId="5396ABAD" w14:textId="77777777" w:rsidTr="00791675">
        <w:tc>
          <w:tcPr>
            <w:tcW w:w="262" w:type="pct"/>
            <w:tcBorders>
              <w:top w:val="single" w:sz="4" w:space="0" w:color="auto"/>
              <w:left w:val="single" w:sz="4" w:space="0" w:color="auto"/>
              <w:bottom w:val="single" w:sz="4" w:space="0" w:color="auto"/>
              <w:right w:val="single" w:sz="4" w:space="0" w:color="auto"/>
            </w:tcBorders>
            <w:shd w:val="clear" w:color="auto" w:fill="auto"/>
          </w:tcPr>
          <w:p w14:paraId="2538E1E3" w14:textId="77777777" w:rsidR="00F80186" w:rsidRPr="00F80186" w:rsidRDefault="00F80186" w:rsidP="00F80186">
            <w:pPr>
              <w:snapToGrid w:val="0"/>
              <w:rPr>
                <w:rFonts w:ascii="Times New Roman" w:eastAsia="Times New Roman" w:hAnsi="Times New Roman" w:cs="Times New Roman"/>
                <w:iCs/>
                <w:sz w:val="24"/>
                <w:szCs w:val="28"/>
              </w:rPr>
            </w:pPr>
          </w:p>
        </w:tc>
        <w:tc>
          <w:tcPr>
            <w:tcW w:w="3070" w:type="pct"/>
            <w:tcBorders>
              <w:top w:val="single" w:sz="4" w:space="0" w:color="auto"/>
              <w:left w:val="single" w:sz="4" w:space="0" w:color="auto"/>
              <w:bottom w:val="single" w:sz="4" w:space="0" w:color="auto"/>
              <w:right w:val="single" w:sz="4" w:space="0" w:color="auto"/>
            </w:tcBorders>
            <w:shd w:val="clear" w:color="auto" w:fill="auto"/>
          </w:tcPr>
          <w:p w14:paraId="123E75EB"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668" w:type="pct"/>
            <w:tcBorders>
              <w:top w:val="single" w:sz="4" w:space="0" w:color="auto"/>
              <w:left w:val="single" w:sz="4" w:space="0" w:color="auto"/>
              <w:bottom w:val="single" w:sz="4" w:space="0" w:color="auto"/>
              <w:right w:val="single" w:sz="4" w:space="0" w:color="auto"/>
            </w:tcBorders>
            <w:shd w:val="clear" w:color="auto" w:fill="auto"/>
            <w:hideMark/>
          </w:tcPr>
          <w:p w14:paraId="013E718C"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2B29B9B7"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44DEF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II</w:t>
            </w:r>
            <w:r w:rsidRPr="00F80186">
              <w:rPr>
                <w:rFonts w:ascii="Times New Roman" w:eastAsia="Times New Roman" w:hAnsi="Times New Roman" w:cs="Times New Roman"/>
                <w:b/>
                <w:bCs/>
                <w:iCs/>
                <w:sz w:val="24"/>
                <w:szCs w:val="28"/>
              </w:rPr>
              <w:t xml:space="preserve"> Технические средства </w:t>
            </w:r>
          </w:p>
        </w:tc>
      </w:tr>
      <w:tr w:rsidR="00F80186" w:rsidRPr="00F80186" w14:paraId="28484F10"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C6661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67AE7157" w14:textId="77777777" w:rsidTr="00791675">
        <w:tc>
          <w:tcPr>
            <w:tcW w:w="262" w:type="pct"/>
            <w:shd w:val="clear" w:color="auto" w:fill="auto"/>
          </w:tcPr>
          <w:p w14:paraId="790DDB4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070" w:type="pct"/>
            <w:shd w:val="clear" w:color="auto" w:fill="auto"/>
          </w:tcPr>
          <w:p w14:paraId="23A1EAB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Автоматизированное место преподавателя</w:t>
            </w:r>
          </w:p>
        </w:tc>
        <w:tc>
          <w:tcPr>
            <w:tcW w:w="1668" w:type="pct"/>
            <w:shd w:val="clear" w:color="auto" w:fill="auto"/>
          </w:tcPr>
          <w:p w14:paraId="15B54F4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Компьютер с лицензионным программным обеспечением (имеется доступ к сети</w:t>
            </w:r>
            <w:r w:rsidRPr="00F80186">
              <w:rPr>
                <w:rFonts w:ascii="Times New Roman" w:eastAsia="Times New Roman" w:hAnsi="Times New Roman" w:cs="Times New Roman"/>
                <w:iCs/>
                <w:sz w:val="24"/>
                <w:szCs w:val="28"/>
                <w:lang w:eastAsia="ru-RU"/>
              </w:rPr>
              <w:t xml:space="preserve"> </w:t>
            </w:r>
            <w:r w:rsidRPr="00F80186">
              <w:rPr>
                <w:rFonts w:ascii="Times New Roman" w:eastAsia="Times New Roman" w:hAnsi="Times New Roman" w:cs="Times New Roman"/>
                <w:iCs/>
                <w:sz w:val="24"/>
                <w:szCs w:val="28"/>
              </w:rPr>
              <w:t>Internet); клавиатура тип USB; манипулятор мышь тип USB; монитор- диагональ не менее 23,8 " лицензионные векторные графические программы для разработки пространственных и плоских рисунков и чертежей</w:t>
            </w:r>
          </w:p>
        </w:tc>
      </w:tr>
      <w:tr w:rsidR="00F80186" w:rsidRPr="00F80186" w14:paraId="3E2863E9" w14:textId="77777777" w:rsidTr="00791675">
        <w:tc>
          <w:tcPr>
            <w:tcW w:w="262" w:type="pct"/>
            <w:shd w:val="clear" w:color="auto" w:fill="auto"/>
          </w:tcPr>
          <w:p w14:paraId="2A3EF2B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070" w:type="pct"/>
            <w:shd w:val="clear" w:color="auto" w:fill="auto"/>
          </w:tcPr>
          <w:p w14:paraId="4BF1533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МФУ (принтер, сканер, копир)</w:t>
            </w:r>
          </w:p>
        </w:tc>
        <w:tc>
          <w:tcPr>
            <w:tcW w:w="1668" w:type="pct"/>
            <w:shd w:val="clear" w:color="auto" w:fill="auto"/>
          </w:tcPr>
          <w:p w14:paraId="0411E91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Технология печати лазерная, тип печати ч/б, максимальный формат печати A4, скорость (А4) не менее 22 стр/мин, разрешение печати не менее 1200 dpi, разрешение сканирования не менее 600 dpi</w:t>
            </w:r>
          </w:p>
        </w:tc>
      </w:tr>
      <w:tr w:rsidR="00F80186" w:rsidRPr="00F80186" w14:paraId="04235874" w14:textId="77777777" w:rsidTr="00791675">
        <w:tc>
          <w:tcPr>
            <w:tcW w:w="262" w:type="pct"/>
            <w:shd w:val="clear" w:color="auto" w:fill="auto"/>
          </w:tcPr>
          <w:p w14:paraId="2E8DB6D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070" w:type="pct"/>
            <w:shd w:val="clear" w:color="auto" w:fill="auto"/>
          </w:tcPr>
          <w:p w14:paraId="0DAC1DB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Акустические колонки</w:t>
            </w:r>
          </w:p>
        </w:tc>
        <w:tc>
          <w:tcPr>
            <w:tcW w:w="1668" w:type="pct"/>
            <w:shd w:val="clear" w:color="auto" w:fill="auto"/>
          </w:tcPr>
          <w:p w14:paraId="1EFDA80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Мультимедийный акустический комплект для компьютера и ноутбуков состоит из двух фронтальных сателлитов, стереосистема обладает неброским внешним видом и компактными геометрическими параметрами. Корпус компьютерных фронтальных колонок изготовлен из прочного пластика, на боковой части правого сателлита расположен регулятор уровня громкости. Питание стереосистемы осуществляется через адаптер 5V либо USB-коннектор компьютера, </w:t>
            </w:r>
            <w:r w:rsidRPr="00F80186">
              <w:rPr>
                <w:rFonts w:ascii="Times New Roman" w:eastAsia="Times New Roman" w:hAnsi="Times New Roman" w:cs="Times New Roman"/>
                <w:iCs/>
                <w:sz w:val="24"/>
                <w:szCs w:val="28"/>
              </w:rPr>
              <w:lastRenderedPageBreak/>
              <w:t>линейный аудиовход представлен в виде разъема minijack 3,5 мм.</w:t>
            </w:r>
          </w:p>
        </w:tc>
      </w:tr>
      <w:tr w:rsidR="00F80186" w:rsidRPr="00F80186" w14:paraId="6DC5629A" w14:textId="77777777" w:rsidTr="00791675">
        <w:tc>
          <w:tcPr>
            <w:tcW w:w="5000" w:type="pct"/>
            <w:gridSpan w:val="3"/>
            <w:shd w:val="clear" w:color="auto" w:fill="auto"/>
          </w:tcPr>
          <w:p w14:paraId="5B051A0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iCs/>
                <w:sz w:val="24"/>
                <w:szCs w:val="28"/>
              </w:rPr>
              <w:lastRenderedPageBreak/>
              <w:t>Дополнительное оборудование</w:t>
            </w:r>
          </w:p>
        </w:tc>
      </w:tr>
      <w:tr w:rsidR="00F80186" w:rsidRPr="00F80186" w14:paraId="170364A4" w14:textId="77777777" w:rsidTr="00791675">
        <w:tc>
          <w:tcPr>
            <w:tcW w:w="262" w:type="pct"/>
            <w:shd w:val="clear" w:color="auto" w:fill="auto"/>
          </w:tcPr>
          <w:p w14:paraId="48648DC7" w14:textId="77777777" w:rsidR="00F80186" w:rsidRPr="00F80186" w:rsidRDefault="00F80186" w:rsidP="00F80186">
            <w:pPr>
              <w:snapToGrid w:val="0"/>
              <w:rPr>
                <w:rFonts w:ascii="Times New Roman" w:eastAsia="Times New Roman" w:hAnsi="Times New Roman" w:cs="Times New Roman"/>
                <w:iCs/>
                <w:sz w:val="24"/>
                <w:szCs w:val="28"/>
              </w:rPr>
            </w:pPr>
          </w:p>
        </w:tc>
        <w:tc>
          <w:tcPr>
            <w:tcW w:w="3070" w:type="pct"/>
            <w:shd w:val="clear" w:color="auto" w:fill="auto"/>
          </w:tcPr>
          <w:p w14:paraId="549FF16B"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68" w:type="pct"/>
            <w:shd w:val="clear" w:color="auto" w:fill="auto"/>
          </w:tcPr>
          <w:p w14:paraId="16FD85D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305905F9" w14:textId="77777777" w:rsidTr="00791675">
        <w:tc>
          <w:tcPr>
            <w:tcW w:w="5000" w:type="pct"/>
            <w:gridSpan w:val="3"/>
            <w:shd w:val="clear" w:color="auto" w:fill="auto"/>
          </w:tcPr>
          <w:p w14:paraId="7838A684"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lang w:val="en-US"/>
              </w:rPr>
              <w:t>III</w:t>
            </w:r>
            <w:r w:rsidRPr="00F80186">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F80186" w:rsidRPr="00F80186" w14:paraId="559401C4" w14:textId="77777777" w:rsidTr="00791675">
        <w:tc>
          <w:tcPr>
            <w:tcW w:w="5000" w:type="pct"/>
            <w:gridSpan w:val="3"/>
            <w:shd w:val="clear" w:color="auto" w:fill="auto"/>
          </w:tcPr>
          <w:p w14:paraId="6246EA36"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379FA610" w14:textId="77777777" w:rsidTr="00791675">
        <w:tc>
          <w:tcPr>
            <w:tcW w:w="262" w:type="pct"/>
            <w:shd w:val="clear" w:color="auto" w:fill="auto"/>
          </w:tcPr>
          <w:p w14:paraId="2A14A87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070" w:type="pct"/>
            <w:shd w:val="clear" w:color="auto" w:fill="auto"/>
          </w:tcPr>
          <w:p w14:paraId="759015D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Cs/>
                <w:iCs/>
                <w:sz w:val="24"/>
                <w:szCs w:val="24"/>
                <w:lang w:eastAsia="ru-RU"/>
              </w:rPr>
              <w:t>Учебно-лабораторный стенд «Теоретические основы электротехники и основы электроники»</w:t>
            </w:r>
          </w:p>
        </w:tc>
        <w:tc>
          <w:tcPr>
            <w:tcW w:w="1668" w:type="pct"/>
            <w:shd w:val="clear" w:color="auto" w:fill="auto"/>
          </w:tcPr>
          <w:p w14:paraId="33A33B9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Включает блоки: основы электротехники, основы электроники с исследованием диодов, биполярных транзисторов, полевых транзисторов, аналоговых электронных устройств, мультивибратора, логических элементов на интегральных схемах, триггеров и счетчиков на интегральных схемах, тиристора, однофазного и трехфазного выпрямителя.</w:t>
            </w:r>
          </w:p>
          <w:p w14:paraId="1832D3C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Электропитание 220 В, 50 Гц.</w:t>
            </w:r>
          </w:p>
          <w:p w14:paraId="70F30F5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Потребляемая мощность – не более 200 ВА</w:t>
            </w:r>
          </w:p>
        </w:tc>
      </w:tr>
      <w:tr w:rsidR="00F80186" w:rsidRPr="00F80186" w14:paraId="1821C3A2" w14:textId="77777777" w:rsidTr="00791675">
        <w:tc>
          <w:tcPr>
            <w:tcW w:w="5000" w:type="pct"/>
            <w:gridSpan w:val="3"/>
            <w:shd w:val="clear" w:color="auto" w:fill="auto"/>
          </w:tcPr>
          <w:p w14:paraId="02B2959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63FA6D20" w14:textId="77777777" w:rsidTr="00791675">
        <w:tc>
          <w:tcPr>
            <w:tcW w:w="262" w:type="pct"/>
            <w:shd w:val="clear" w:color="auto" w:fill="auto"/>
          </w:tcPr>
          <w:p w14:paraId="625AE868" w14:textId="77777777" w:rsidR="00F80186" w:rsidRPr="00F80186" w:rsidRDefault="00F80186" w:rsidP="00F80186">
            <w:pPr>
              <w:snapToGrid w:val="0"/>
              <w:rPr>
                <w:rFonts w:ascii="Times New Roman" w:eastAsia="Times New Roman" w:hAnsi="Times New Roman" w:cs="Times New Roman"/>
                <w:iCs/>
                <w:sz w:val="24"/>
                <w:szCs w:val="28"/>
              </w:rPr>
            </w:pPr>
          </w:p>
        </w:tc>
        <w:tc>
          <w:tcPr>
            <w:tcW w:w="3070" w:type="pct"/>
            <w:shd w:val="clear" w:color="auto" w:fill="auto"/>
          </w:tcPr>
          <w:p w14:paraId="5492C45B"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68" w:type="pct"/>
            <w:shd w:val="clear" w:color="auto" w:fill="auto"/>
          </w:tcPr>
          <w:p w14:paraId="1D83CA7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462C353C" w14:textId="77777777" w:rsidTr="00791675">
        <w:tc>
          <w:tcPr>
            <w:tcW w:w="5000" w:type="pct"/>
            <w:gridSpan w:val="3"/>
            <w:shd w:val="clear" w:color="auto" w:fill="auto"/>
          </w:tcPr>
          <w:p w14:paraId="19394C2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IV</w:t>
            </w:r>
            <w:r w:rsidRPr="00F80186">
              <w:rPr>
                <w:rFonts w:ascii="Times New Roman" w:eastAsia="Times New Roman" w:hAnsi="Times New Roman" w:cs="Times New Roman"/>
                <w:b/>
                <w:bCs/>
                <w:iCs/>
                <w:sz w:val="24"/>
                <w:szCs w:val="28"/>
              </w:rPr>
              <w:t xml:space="preserve"> Демонстрационные учебно-наглядные пособия</w:t>
            </w:r>
          </w:p>
        </w:tc>
      </w:tr>
      <w:tr w:rsidR="00F80186" w:rsidRPr="00F80186" w14:paraId="78BAC107" w14:textId="77777777" w:rsidTr="00791675">
        <w:tc>
          <w:tcPr>
            <w:tcW w:w="5000" w:type="pct"/>
            <w:gridSpan w:val="3"/>
            <w:shd w:val="clear" w:color="auto" w:fill="auto"/>
          </w:tcPr>
          <w:p w14:paraId="2903254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652A76E0" w14:textId="77777777" w:rsidTr="00791675">
        <w:tc>
          <w:tcPr>
            <w:tcW w:w="262" w:type="pct"/>
            <w:shd w:val="clear" w:color="auto" w:fill="auto"/>
          </w:tcPr>
          <w:p w14:paraId="2F8C236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070" w:type="pct"/>
            <w:shd w:val="clear" w:color="auto" w:fill="auto"/>
          </w:tcPr>
          <w:p w14:paraId="2E36013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Комплект учебного наглядного материала по всем темам программы</w:t>
            </w:r>
          </w:p>
        </w:tc>
        <w:tc>
          <w:tcPr>
            <w:tcW w:w="1668" w:type="pct"/>
            <w:shd w:val="clear" w:color="auto" w:fill="auto"/>
          </w:tcPr>
          <w:p w14:paraId="68D8EDD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Из расчета на каждую группу курса - по 1 комплекту</w:t>
            </w:r>
          </w:p>
        </w:tc>
      </w:tr>
      <w:tr w:rsidR="00F80186" w:rsidRPr="00F80186" w14:paraId="01C6A0EC" w14:textId="77777777" w:rsidTr="00791675">
        <w:tc>
          <w:tcPr>
            <w:tcW w:w="262" w:type="pct"/>
            <w:shd w:val="clear" w:color="auto" w:fill="auto"/>
          </w:tcPr>
          <w:p w14:paraId="291F5AA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070" w:type="pct"/>
            <w:shd w:val="clear" w:color="auto" w:fill="auto"/>
          </w:tcPr>
          <w:p w14:paraId="32E6568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Комплекты для индивидуальной и групповой работы по основным темам программы</w:t>
            </w:r>
          </w:p>
        </w:tc>
        <w:tc>
          <w:tcPr>
            <w:tcW w:w="1668" w:type="pct"/>
            <w:shd w:val="clear" w:color="auto" w:fill="auto"/>
          </w:tcPr>
          <w:p w14:paraId="4992049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Из расчета на 25 чел</w:t>
            </w:r>
          </w:p>
        </w:tc>
      </w:tr>
      <w:tr w:rsidR="00F80186" w:rsidRPr="00F80186" w14:paraId="088C0621" w14:textId="77777777" w:rsidTr="00791675">
        <w:tc>
          <w:tcPr>
            <w:tcW w:w="5000" w:type="pct"/>
            <w:gridSpan w:val="3"/>
            <w:shd w:val="clear" w:color="auto" w:fill="auto"/>
          </w:tcPr>
          <w:p w14:paraId="3C183A9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3B0C058D" w14:textId="77777777" w:rsidTr="00791675">
        <w:tc>
          <w:tcPr>
            <w:tcW w:w="262" w:type="pct"/>
            <w:shd w:val="clear" w:color="auto" w:fill="auto"/>
          </w:tcPr>
          <w:p w14:paraId="7ED3D99B" w14:textId="77777777" w:rsidR="00F80186" w:rsidRPr="00F80186" w:rsidRDefault="00F80186" w:rsidP="00F80186">
            <w:pPr>
              <w:snapToGrid w:val="0"/>
              <w:rPr>
                <w:rFonts w:ascii="Times New Roman" w:eastAsia="Times New Roman" w:hAnsi="Times New Roman" w:cs="Times New Roman"/>
                <w:iCs/>
                <w:sz w:val="24"/>
                <w:szCs w:val="28"/>
              </w:rPr>
            </w:pPr>
          </w:p>
        </w:tc>
        <w:tc>
          <w:tcPr>
            <w:tcW w:w="3070" w:type="pct"/>
            <w:shd w:val="clear" w:color="auto" w:fill="auto"/>
          </w:tcPr>
          <w:p w14:paraId="2050034D"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68" w:type="pct"/>
            <w:shd w:val="clear" w:color="auto" w:fill="auto"/>
          </w:tcPr>
          <w:p w14:paraId="389B5B5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573DD01B" w14:textId="77777777" w:rsidR="00F80186" w:rsidRPr="00F80186" w:rsidRDefault="00F80186" w:rsidP="00F80186">
      <w:pPr>
        <w:suppressAutoHyphens/>
        <w:ind w:firstLine="709"/>
        <w:jc w:val="both"/>
        <w:rPr>
          <w:rFonts w:ascii="Times New Roman" w:eastAsia="Times New Roman" w:hAnsi="Times New Roman" w:cs="Times New Roman"/>
          <w:bCs/>
          <w:iCs/>
          <w:sz w:val="24"/>
          <w:szCs w:val="24"/>
          <w:lang w:eastAsia="ru-RU"/>
        </w:rPr>
      </w:pPr>
    </w:p>
    <w:p w14:paraId="79658C7F" w14:textId="77777777" w:rsidR="00F80186" w:rsidRPr="00F80186" w:rsidRDefault="00F80186" w:rsidP="00F80186">
      <w:pPr>
        <w:suppressAutoHyphens/>
        <w:ind w:firstLine="709"/>
        <w:jc w:val="both"/>
        <w:rPr>
          <w:rFonts w:ascii="Times New Roman" w:eastAsia="Times New Roman" w:hAnsi="Times New Roman" w:cs="Times New Roman"/>
          <w:iCs/>
          <w:sz w:val="24"/>
          <w:szCs w:val="24"/>
          <w:lang w:eastAsia="ru-RU"/>
        </w:rPr>
      </w:pPr>
      <w:r w:rsidRPr="00F80186">
        <w:rPr>
          <w:rFonts w:ascii="Times New Roman" w:eastAsia="Times New Roman" w:hAnsi="Times New Roman" w:cs="Times New Roman"/>
          <w:bCs/>
          <w:iCs/>
          <w:sz w:val="24"/>
          <w:szCs w:val="24"/>
          <w:lang w:eastAsia="ru-RU"/>
        </w:rPr>
        <w:t>Лаборатория  «</w:t>
      </w:r>
      <w:r w:rsidRPr="00F80186">
        <w:rPr>
          <w:rFonts w:ascii="Times New Roman" w:eastAsia="Times New Roman" w:hAnsi="Times New Roman" w:cs="Times New Roman"/>
          <w:sz w:val="24"/>
          <w:szCs w:val="24"/>
          <w:u w:val="single"/>
          <w:lang w:eastAsia="ru-RU"/>
        </w:rPr>
        <w:t>Материаловедени</w:t>
      </w:r>
      <w:r w:rsidRPr="00F80186">
        <w:rPr>
          <w:rFonts w:ascii="Times New Roman" w:eastAsia="Times New Roman" w:hAnsi="Times New Roman" w:cs="Times New Roman"/>
          <w:sz w:val="24"/>
          <w:szCs w:val="24"/>
          <w:lang w:eastAsia="ru-RU"/>
        </w:rPr>
        <w:t>е</w:t>
      </w:r>
      <w:r w:rsidRPr="00F80186">
        <w:rPr>
          <w:rFonts w:ascii="Times New Roman" w:eastAsia="Times New Roman" w:hAnsi="Times New Roman" w:cs="Times New Roman"/>
          <w:bCs/>
          <w:iCs/>
          <w:sz w:val="24"/>
          <w:szCs w:val="24"/>
          <w:lang w:eastAsia="ru-RU"/>
        </w:rPr>
        <w:t>»</w:t>
      </w:r>
      <w:r w:rsidRPr="00F80186">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80186" w:rsidRPr="00F80186" w14:paraId="7A2626CD" w14:textId="77777777" w:rsidTr="00791675">
        <w:tc>
          <w:tcPr>
            <w:tcW w:w="273" w:type="pct"/>
            <w:shd w:val="clear" w:color="auto" w:fill="auto"/>
            <w:vAlign w:val="center"/>
          </w:tcPr>
          <w:p w14:paraId="47CBEB88"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w:t>
            </w:r>
          </w:p>
        </w:tc>
        <w:tc>
          <w:tcPr>
            <w:tcW w:w="3200" w:type="pct"/>
            <w:shd w:val="clear" w:color="auto" w:fill="auto"/>
            <w:vAlign w:val="center"/>
          </w:tcPr>
          <w:p w14:paraId="7517A2EF"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26D2A58F"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Техническое описание</w:t>
            </w:r>
          </w:p>
        </w:tc>
      </w:tr>
      <w:tr w:rsidR="00F80186" w:rsidRPr="00F80186" w14:paraId="6476FFDD" w14:textId="77777777" w:rsidTr="00791675">
        <w:trPr>
          <w:trHeight w:val="278"/>
        </w:trPr>
        <w:tc>
          <w:tcPr>
            <w:tcW w:w="5000" w:type="pct"/>
            <w:gridSpan w:val="3"/>
            <w:shd w:val="clear" w:color="auto" w:fill="auto"/>
          </w:tcPr>
          <w:p w14:paraId="24AB8E18"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lang w:val="en-US"/>
              </w:rPr>
              <w:t>I</w:t>
            </w:r>
            <w:r w:rsidRPr="00F80186">
              <w:rPr>
                <w:rFonts w:ascii="Times New Roman" w:eastAsia="Times New Roman" w:hAnsi="Times New Roman" w:cs="Times New Roman"/>
                <w:b/>
                <w:bCs/>
                <w:iCs/>
                <w:sz w:val="24"/>
                <w:szCs w:val="28"/>
              </w:rPr>
              <w:t xml:space="preserve"> Специализированная мебель и системы хранения </w:t>
            </w:r>
          </w:p>
        </w:tc>
      </w:tr>
      <w:tr w:rsidR="00F80186" w:rsidRPr="00F80186" w14:paraId="4E64DCD5" w14:textId="77777777" w:rsidTr="00791675">
        <w:trPr>
          <w:trHeight w:val="277"/>
        </w:trPr>
        <w:tc>
          <w:tcPr>
            <w:tcW w:w="5000" w:type="pct"/>
            <w:gridSpan w:val="3"/>
            <w:shd w:val="clear" w:color="auto" w:fill="auto"/>
          </w:tcPr>
          <w:p w14:paraId="4442B69F"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534AFC4B" w14:textId="77777777" w:rsidTr="00791675">
        <w:tc>
          <w:tcPr>
            <w:tcW w:w="273" w:type="pct"/>
            <w:shd w:val="clear" w:color="auto" w:fill="auto"/>
          </w:tcPr>
          <w:p w14:paraId="0E78C6E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4A723DA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 ученический</w:t>
            </w:r>
          </w:p>
        </w:tc>
        <w:tc>
          <w:tcPr>
            <w:tcW w:w="1527" w:type="pct"/>
            <w:shd w:val="clear" w:color="auto" w:fill="auto"/>
          </w:tcPr>
          <w:p w14:paraId="1BB3943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Столешница не тоньше 25 мм, материал столешницы  ЛДСП, размеры (ШхГ)  не  менее 1400х720 мм</w:t>
            </w:r>
          </w:p>
        </w:tc>
      </w:tr>
      <w:tr w:rsidR="00F80186" w:rsidRPr="00F80186" w14:paraId="193C15A6" w14:textId="77777777" w:rsidTr="00791675">
        <w:tc>
          <w:tcPr>
            <w:tcW w:w="273" w:type="pct"/>
            <w:shd w:val="clear" w:color="auto" w:fill="auto"/>
          </w:tcPr>
          <w:p w14:paraId="7EBDA70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4CBEADC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Стул ученический</w:t>
            </w:r>
          </w:p>
        </w:tc>
        <w:tc>
          <w:tcPr>
            <w:tcW w:w="1527" w:type="pct"/>
            <w:shd w:val="clear" w:color="auto" w:fill="auto"/>
          </w:tcPr>
          <w:p w14:paraId="4A1EC36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Регулируемый по высоте. Наличие спинки, максимальная нагрузка не менее 100 кг, размеры сидения (ШхГ) не менее 475х470 мм</w:t>
            </w:r>
          </w:p>
        </w:tc>
      </w:tr>
      <w:tr w:rsidR="00F80186" w:rsidRPr="00F80186" w14:paraId="2877680B" w14:textId="77777777" w:rsidTr="00791675">
        <w:tc>
          <w:tcPr>
            <w:tcW w:w="273" w:type="pct"/>
            <w:shd w:val="clear" w:color="auto" w:fill="auto"/>
          </w:tcPr>
          <w:p w14:paraId="31174E1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3. </w:t>
            </w:r>
          </w:p>
        </w:tc>
        <w:tc>
          <w:tcPr>
            <w:tcW w:w="3200" w:type="pct"/>
            <w:shd w:val="clear" w:color="auto" w:fill="auto"/>
          </w:tcPr>
          <w:p w14:paraId="661C429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 преподавателя</w:t>
            </w:r>
          </w:p>
        </w:tc>
        <w:tc>
          <w:tcPr>
            <w:tcW w:w="1527" w:type="pct"/>
            <w:shd w:val="clear" w:color="auto" w:fill="auto"/>
          </w:tcPr>
          <w:p w14:paraId="653474F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Столешница не тоньше 25 мм, материал столешницы  ЛДСП, размеры (ШхГ)  не  менее 1400х720 мм</w:t>
            </w:r>
          </w:p>
        </w:tc>
      </w:tr>
      <w:tr w:rsidR="00F80186" w:rsidRPr="00F80186" w14:paraId="10D389D3" w14:textId="77777777" w:rsidTr="00791675">
        <w:tc>
          <w:tcPr>
            <w:tcW w:w="273" w:type="pct"/>
            <w:shd w:val="clear" w:color="auto" w:fill="auto"/>
          </w:tcPr>
          <w:p w14:paraId="07DF38B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4</w:t>
            </w:r>
          </w:p>
        </w:tc>
        <w:tc>
          <w:tcPr>
            <w:tcW w:w="3200" w:type="pct"/>
            <w:shd w:val="clear" w:color="auto" w:fill="auto"/>
          </w:tcPr>
          <w:p w14:paraId="198F088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Кресло</w:t>
            </w:r>
          </w:p>
        </w:tc>
        <w:tc>
          <w:tcPr>
            <w:tcW w:w="1527" w:type="pct"/>
            <w:shd w:val="clear" w:color="auto" w:fill="auto"/>
          </w:tcPr>
          <w:p w14:paraId="1F4763F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Наличие спинки, максимальная нагрузка не менее 100 кг, размеры сидения (ШхГ) не менее 475х470 мм</w:t>
            </w:r>
          </w:p>
        </w:tc>
      </w:tr>
      <w:tr w:rsidR="00F80186" w:rsidRPr="00F80186" w14:paraId="5D0DA97E" w14:textId="77777777" w:rsidTr="00791675">
        <w:tc>
          <w:tcPr>
            <w:tcW w:w="273" w:type="pct"/>
            <w:shd w:val="clear" w:color="auto" w:fill="auto"/>
          </w:tcPr>
          <w:p w14:paraId="1E5B1DE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4</w:t>
            </w:r>
          </w:p>
        </w:tc>
        <w:tc>
          <w:tcPr>
            <w:tcW w:w="3200" w:type="pct"/>
            <w:shd w:val="clear" w:color="auto" w:fill="auto"/>
          </w:tcPr>
          <w:p w14:paraId="2895D30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Стул лабораторный без спинки</w:t>
            </w:r>
          </w:p>
        </w:tc>
        <w:tc>
          <w:tcPr>
            <w:tcW w:w="1527" w:type="pct"/>
            <w:shd w:val="clear" w:color="auto" w:fill="auto"/>
          </w:tcPr>
          <w:p w14:paraId="16CD4CF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Регулируемый по высоте</w:t>
            </w:r>
          </w:p>
        </w:tc>
      </w:tr>
      <w:tr w:rsidR="00F80186" w:rsidRPr="00F80186" w14:paraId="308F0D32" w14:textId="77777777" w:rsidTr="00791675">
        <w:tc>
          <w:tcPr>
            <w:tcW w:w="273" w:type="pct"/>
            <w:shd w:val="clear" w:color="auto" w:fill="auto"/>
          </w:tcPr>
          <w:p w14:paraId="702C2ED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5</w:t>
            </w:r>
          </w:p>
        </w:tc>
        <w:tc>
          <w:tcPr>
            <w:tcW w:w="3200" w:type="pct"/>
            <w:shd w:val="clear" w:color="auto" w:fill="auto"/>
          </w:tcPr>
          <w:p w14:paraId="6A0E202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Стеллаж</w:t>
            </w:r>
          </w:p>
        </w:tc>
        <w:tc>
          <w:tcPr>
            <w:tcW w:w="1527" w:type="pct"/>
            <w:shd w:val="clear" w:color="auto" w:fill="auto"/>
          </w:tcPr>
          <w:p w14:paraId="3AF3A85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Сборный металлический</w:t>
            </w:r>
          </w:p>
        </w:tc>
      </w:tr>
      <w:tr w:rsidR="00F80186" w:rsidRPr="00F80186" w14:paraId="54C1A4AC" w14:textId="77777777" w:rsidTr="00791675">
        <w:tc>
          <w:tcPr>
            <w:tcW w:w="273" w:type="pct"/>
            <w:shd w:val="clear" w:color="auto" w:fill="auto"/>
          </w:tcPr>
          <w:p w14:paraId="7AF9F1F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6</w:t>
            </w:r>
          </w:p>
        </w:tc>
        <w:tc>
          <w:tcPr>
            <w:tcW w:w="3200" w:type="pct"/>
            <w:shd w:val="clear" w:color="auto" w:fill="auto"/>
          </w:tcPr>
          <w:p w14:paraId="61C51A9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Система визуализации</w:t>
            </w:r>
          </w:p>
        </w:tc>
        <w:tc>
          <w:tcPr>
            <w:tcW w:w="1527" w:type="pct"/>
            <w:shd w:val="clear" w:color="auto" w:fill="auto"/>
          </w:tcPr>
          <w:p w14:paraId="619964E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Доска интерактивная или мультимедиа проектор  с экраном или ЖК панель или м</w:t>
            </w:r>
            <w:r w:rsidRPr="00F80186">
              <w:rPr>
                <w:rFonts w:ascii="Times New Roman" w:eastAsia="Times New Roman" w:hAnsi="Times New Roman" w:cs="Times New Roman"/>
                <w:sz w:val="24"/>
                <w:szCs w:val="28"/>
              </w:rPr>
              <w:t>агнитно-маркерная поверхность, односторонняя, размер не менее  100х150 см</w:t>
            </w:r>
          </w:p>
        </w:tc>
      </w:tr>
      <w:tr w:rsidR="00F80186" w:rsidRPr="00F80186" w14:paraId="61D93B52" w14:textId="77777777" w:rsidTr="00791675">
        <w:tc>
          <w:tcPr>
            <w:tcW w:w="273" w:type="pct"/>
            <w:shd w:val="clear" w:color="auto" w:fill="auto"/>
          </w:tcPr>
          <w:p w14:paraId="23D74CC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7</w:t>
            </w:r>
          </w:p>
        </w:tc>
        <w:tc>
          <w:tcPr>
            <w:tcW w:w="3200" w:type="pct"/>
            <w:shd w:val="clear" w:color="auto" w:fill="auto"/>
          </w:tcPr>
          <w:p w14:paraId="15A83BA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Верстак с металлической столешницей</w:t>
            </w:r>
          </w:p>
        </w:tc>
        <w:tc>
          <w:tcPr>
            <w:tcW w:w="1527" w:type="pct"/>
            <w:shd w:val="clear" w:color="auto" w:fill="auto"/>
          </w:tcPr>
          <w:p w14:paraId="7205C16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Размер не менее 1000*880*700 мм</w:t>
            </w:r>
          </w:p>
        </w:tc>
      </w:tr>
      <w:tr w:rsidR="00F80186" w:rsidRPr="00F80186" w14:paraId="6BAD4D15"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C5ADE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17115BC4"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72731A7C"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CBEAA0"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DF4E566"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091BEB33"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FA1C4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II</w:t>
            </w:r>
            <w:r w:rsidRPr="00F80186">
              <w:rPr>
                <w:rFonts w:ascii="Times New Roman" w:eastAsia="Times New Roman" w:hAnsi="Times New Roman" w:cs="Times New Roman"/>
                <w:b/>
                <w:bCs/>
                <w:iCs/>
                <w:sz w:val="24"/>
                <w:szCs w:val="28"/>
              </w:rPr>
              <w:t xml:space="preserve"> Технические средства </w:t>
            </w:r>
          </w:p>
        </w:tc>
      </w:tr>
      <w:tr w:rsidR="00F80186" w:rsidRPr="00F80186" w14:paraId="0D534567"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1AAC5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72710037" w14:textId="77777777" w:rsidTr="00791675">
        <w:tc>
          <w:tcPr>
            <w:tcW w:w="273" w:type="pct"/>
            <w:shd w:val="clear" w:color="auto" w:fill="auto"/>
          </w:tcPr>
          <w:p w14:paraId="4E9A3D2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0E2A19D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Автоматизированное место преподавателя</w:t>
            </w:r>
          </w:p>
        </w:tc>
        <w:tc>
          <w:tcPr>
            <w:tcW w:w="1527" w:type="pct"/>
            <w:shd w:val="clear" w:color="auto" w:fill="auto"/>
          </w:tcPr>
          <w:p w14:paraId="002DA71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Компьютер с лицензионным программным обеспечением (имеется доступ к сети</w:t>
            </w:r>
            <w:r w:rsidRPr="00F80186">
              <w:rPr>
                <w:rFonts w:ascii="Times New Roman" w:eastAsia="Times New Roman" w:hAnsi="Times New Roman" w:cs="Times New Roman"/>
                <w:sz w:val="24"/>
                <w:szCs w:val="28"/>
                <w:lang w:eastAsia="ru-RU"/>
              </w:rPr>
              <w:t xml:space="preserve"> </w:t>
            </w:r>
            <w:r w:rsidRPr="00F80186">
              <w:rPr>
                <w:rFonts w:ascii="Times New Roman" w:eastAsia="Times New Roman" w:hAnsi="Times New Roman" w:cs="Times New Roman"/>
                <w:sz w:val="24"/>
                <w:szCs w:val="28"/>
              </w:rPr>
              <w:t xml:space="preserve">Internet); </w:t>
            </w:r>
            <w:r w:rsidRPr="00F80186">
              <w:rPr>
                <w:rFonts w:ascii="Times New Roman" w:eastAsia="Times New Roman" w:hAnsi="Times New Roman" w:cs="Times New Roman"/>
                <w:sz w:val="24"/>
                <w:szCs w:val="28"/>
              </w:rPr>
              <w:lastRenderedPageBreak/>
              <w:t>клавиатура тип USB; манипулятор мышь тип USB; монитор- диагональ не менее 23,8 "</w:t>
            </w:r>
          </w:p>
        </w:tc>
      </w:tr>
      <w:tr w:rsidR="00F80186" w:rsidRPr="00F80186" w14:paraId="00CA916E" w14:textId="77777777" w:rsidTr="00791675">
        <w:tc>
          <w:tcPr>
            <w:tcW w:w="273" w:type="pct"/>
            <w:shd w:val="clear" w:color="auto" w:fill="auto"/>
          </w:tcPr>
          <w:p w14:paraId="7422216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lastRenderedPageBreak/>
              <w:t>2</w:t>
            </w:r>
          </w:p>
        </w:tc>
        <w:tc>
          <w:tcPr>
            <w:tcW w:w="3200" w:type="pct"/>
            <w:shd w:val="clear" w:color="auto" w:fill="auto"/>
          </w:tcPr>
          <w:p w14:paraId="5C68A2D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Акустические колонки</w:t>
            </w:r>
          </w:p>
        </w:tc>
        <w:tc>
          <w:tcPr>
            <w:tcW w:w="1527" w:type="pct"/>
            <w:shd w:val="clear" w:color="auto" w:fill="auto"/>
          </w:tcPr>
          <w:p w14:paraId="353D03E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Мультимедийный акустический комплект для компьютера и ноутбуков состоит из двух фронтальных сателлитов, стереосистема обладает неброским внешним видом и компактными геометрическими параметрами. Корпус компьютерных фронтальных колонок изготовлен из прочного пластика, на боковой части правого сателлита расположен регулятор уровня громкости. Питание стереосистемы осуществляется через адаптер 5V либо USB-коннектор компьютера, линейный аудиовход представлен в виде разъема minijack 3,5 мм.</w:t>
            </w:r>
          </w:p>
        </w:tc>
      </w:tr>
      <w:tr w:rsidR="00F80186" w:rsidRPr="00F80186" w14:paraId="22D65CDE" w14:textId="77777777" w:rsidTr="00791675">
        <w:tc>
          <w:tcPr>
            <w:tcW w:w="5000" w:type="pct"/>
            <w:gridSpan w:val="3"/>
            <w:shd w:val="clear" w:color="auto" w:fill="auto"/>
          </w:tcPr>
          <w:p w14:paraId="7639CF6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iCs/>
                <w:sz w:val="24"/>
                <w:szCs w:val="28"/>
              </w:rPr>
              <w:t>Дополнительное оборудование</w:t>
            </w:r>
          </w:p>
        </w:tc>
      </w:tr>
      <w:tr w:rsidR="00F80186" w:rsidRPr="00F80186" w14:paraId="59560E32" w14:textId="77777777" w:rsidTr="00791675">
        <w:tc>
          <w:tcPr>
            <w:tcW w:w="273" w:type="pct"/>
            <w:shd w:val="clear" w:color="auto" w:fill="auto"/>
          </w:tcPr>
          <w:p w14:paraId="14B56361"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0DB23298"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84BA71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18928991" w14:textId="77777777" w:rsidTr="00791675">
        <w:tc>
          <w:tcPr>
            <w:tcW w:w="5000" w:type="pct"/>
            <w:gridSpan w:val="3"/>
            <w:shd w:val="clear" w:color="auto" w:fill="auto"/>
          </w:tcPr>
          <w:p w14:paraId="556B8322"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lang w:val="en-US"/>
              </w:rPr>
              <w:t>III</w:t>
            </w:r>
            <w:r w:rsidRPr="00F80186">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F80186" w:rsidRPr="00F80186" w14:paraId="481A82CD" w14:textId="77777777" w:rsidTr="00791675">
        <w:tc>
          <w:tcPr>
            <w:tcW w:w="5000" w:type="pct"/>
            <w:gridSpan w:val="3"/>
            <w:shd w:val="clear" w:color="auto" w:fill="auto"/>
          </w:tcPr>
          <w:p w14:paraId="48B44DD3"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5B76FECD" w14:textId="77777777" w:rsidTr="00791675">
        <w:tc>
          <w:tcPr>
            <w:tcW w:w="273" w:type="pct"/>
            <w:shd w:val="clear" w:color="auto" w:fill="auto"/>
          </w:tcPr>
          <w:p w14:paraId="3C18C29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1CED3B8D" w14:textId="77777777" w:rsidR="00F80186" w:rsidRPr="00F80186" w:rsidRDefault="00F80186" w:rsidP="00F80186">
            <w:pPr>
              <w:rPr>
                <w:rFonts w:ascii="Times New Roman" w:eastAsia="Times New Roman" w:hAnsi="Times New Roman" w:cs="Times New Roman"/>
                <w:sz w:val="24"/>
                <w:szCs w:val="24"/>
                <w:lang w:eastAsia="ru-RU"/>
              </w:rPr>
            </w:pPr>
            <w:r w:rsidRPr="00F80186">
              <w:rPr>
                <w:rFonts w:ascii="Times New Roman" w:eastAsia="Times New Roman" w:hAnsi="Times New Roman" w:cs="Times New Roman"/>
                <w:sz w:val="24"/>
                <w:szCs w:val="24"/>
                <w:lang w:eastAsia="ru-RU"/>
              </w:rPr>
              <w:t>Лабораторный комплекс «Материаловедение»</w:t>
            </w:r>
          </w:p>
        </w:tc>
        <w:tc>
          <w:tcPr>
            <w:tcW w:w="1527" w:type="pct"/>
            <w:shd w:val="clear" w:color="auto" w:fill="auto"/>
          </w:tcPr>
          <w:p w14:paraId="541241E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Комплекс содержит: металлографические микроскопы, шлифовально-полировальный станок, пресс для запрессовки образцов, твердомер, </w:t>
            </w:r>
          </w:p>
        </w:tc>
      </w:tr>
      <w:tr w:rsidR="00F80186" w:rsidRPr="00F80186" w14:paraId="490FCFF7" w14:textId="77777777" w:rsidTr="00791675">
        <w:tc>
          <w:tcPr>
            <w:tcW w:w="273" w:type="pct"/>
            <w:shd w:val="clear" w:color="auto" w:fill="auto"/>
          </w:tcPr>
          <w:p w14:paraId="7F19EE0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20CDE13B" w14:textId="77777777" w:rsidR="00F80186" w:rsidRPr="00F80186" w:rsidRDefault="00F80186" w:rsidP="00F80186">
            <w:pPr>
              <w:rPr>
                <w:rFonts w:ascii="Times New Roman" w:eastAsia="Times New Roman" w:hAnsi="Times New Roman" w:cs="Times New Roman"/>
                <w:sz w:val="24"/>
                <w:szCs w:val="24"/>
                <w:lang w:eastAsia="ru-RU"/>
              </w:rPr>
            </w:pPr>
            <w:r w:rsidRPr="00F80186">
              <w:rPr>
                <w:rFonts w:ascii="Times New Roman" w:eastAsia="Times New Roman" w:hAnsi="Times New Roman" w:cs="Times New Roman"/>
                <w:sz w:val="24"/>
                <w:szCs w:val="24"/>
                <w:lang w:eastAsia="ru-RU"/>
              </w:rPr>
              <w:t xml:space="preserve">Печь муфельная </w:t>
            </w:r>
          </w:p>
        </w:tc>
        <w:tc>
          <w:tcPr>
            <w:tcW w:w="1527" w:type="pct"/>
            <w:shd w:val="clear" w:color="auto" w:fill="auto"/>
          </w:tcPr>
          <w:p w14:paraId="154667F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4"/>
                <w:lang w:eastAsia="ru-RU"/>
              </w:rPr>
              <w:t>Для закалки (на 1000–1300 °С) и отпуска (на 200–650 °С) деталей</w:t>
            </w:r>
          </w:p>
        </w:tc>
      </w:tr>
      <w:tr w:rsidR="00F80186" w:rsidRPr="00F80186" w14:paraId="40917FAB" w14:textId="77777777" w:rsidTr="00791675">
        <w:tc>
          <w:tcPr>
            <w:tcW w:w="273" w:type="pct"/>
            <w:shd w:val="clear" w:color="auto" w:fill="auto"/>
          </w:tcPr>
          <w:p w14:paraId="7EAA110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shd w:val="clear" w:color="auto" w:fill="auto"/>
          </w:tcPr>
          <w:p w14:paraId="5D5BC1E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4"/>
                <w:lang w:eastAsia="ru-RU"/>
              </w:rPr>
              <w:t>Универсальная учебная испытательная машина</w:t>
            </w:r>
          </w:p>
        </w:tc>
        <w:tc>
          <w:tcPr>
            <w:tcW w:w="1527" w:type="pct"/>
            <w:shd w:val="clear" w:color="auto" w:fill="auto"/>
          </w:tcPr>
          <w:p w14:paraId="242BD4D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В составе: силовой гидроцилиндр, силоизмеритель на </w:t>
            </w:r>
            <w:r w:rsidRPr="00F80186">
              <w:rPr>
                <w:rFonts w:ascii="Times New Roman" w:eastAsia="Times New Roman" w:hAnsi="Times New Roman" w:cs="Times New Roman"/>
                <w:iCs/>
                <w:sz w:val="24"/>
                <w:szCs w:val="28"/>
              </w:rPr>
              <w:lastRenderedPageBreak/>
              <w:t>растяжение-сжатие 50 кН, блок управлениея</w:t>
            </w:r>
          </w:p>
        </w:tc>
      </w:tr>
      <w:tr w:rsidR="00F80186" w:rsidRPr="00F80186" w14:paraId="265EA4EC" w14:textId="77777777" w:rsidTr="00791675">
        <w:tc>
          <w:tcPr>
            <w:tcW w:w="273" w:type="pct"/>
            <w:shd w:val="clear" w:color="auto" w:fill="auto"/>
          </w:tcPr>
          <w:p w14:paraId="28DBA01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lastRenderedPageBreak/>
              <w:t>4</w:t>
            </w:r>
          </w:p>
        </w:tc>
        <w:tc>
          <w:tcPr>
            <w:tcW w:w="3200" w:type="pct"/>
            <w:shd w:val="clear" w:color="auto" w:fill="auto"/>
          </w:tcPr>
          <w:p w14:paraId="0C9A159C" w14:textId="77777777" w:rsidR="00F80186" w:rsidRPr="00F80186" w:rsidRDefault="00F80186" w:rsidP="00F80186">
            <w:pPr>
              <w:snapToGrid w:val="0"/>
              <w:rPr>
                <w:rFonts w:ascii="Times New Roman" w:eastAsia="Times New Roman" w:hAnsi="Times New Roman" w:cs="Times New Roman"/>
                <w:iCs/>
                <w:sz w:val="24"/>
                <w:szCs w:val="24"/>
                <w:lang w:eastAsia="ru-RU"/>
              </w:rPr>
            </w:pPr>
            <w:r w:rsidRPr="00F80186">
              <w:rPr>
                <w:rFonts w:ascii="Times New Roman" w:eastAsia="Times New Roman" w:hAnsi="Times New Roman" w:cs="Times New Roman"/>
                <w:iCs/>
                <w:sz w:val="24"/>
                <w:szCs w:val="24"/>
                <w:lang w:eastAsia="ru-RU"/>
              </w:rPr>
              <w:t xml:space="preserve">Комплект учебного оборудования «Электротехнические материалы» </w:t>
            </w:r>
          </w:p>
        </w:tc>
        <w:tc>
          <w:tcPr>
            <w:tcW w:w="1527" w:type="pct"/>
            <w:shd w:val="clear" w:color="auto" w:fill="auto"/>
          </w:tcPr>
          <w:p w14:paraId="0E3BC76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Предназначен для изучения свойств проводников и полупроводников, диэлектриков и магнитных материалов</w:t>
            </w:r>
          </w:p>
        </w:tc>
      </w:tr>
      <w:tr w:rsidR="00F80186" w:rsidRPr="00F80186" w14:paraId="2AF6566F" w14:textId="77777777" w:rsidTr="00791675">
        <w:tc>
          <w:tcPr>
            <w:tcW w:w="273" w:type="pct"/>
            <w:shd w:val="clear" w:color="auto" w:fill="auto"/>
          </w:tcPr>
          <w:p w14:paraId="17E9C30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4</w:t>
            </w:r>
          </w:p>
        </w:tc>
        <w:tc>
          <w:tcPr>
            <w:tcW w:w="3200" w:type="pct"/>
            <w:shd w:val="clear" w:color="auto" w:fill="auto"/>
          </w:tcPr>
          <w:p w14:paraId="7DEBE6D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Вытяжная и приточная вентиляция</w:t>
            </w:r>
          </w:p>
        </w:tc>
        <w:tc>
          <w:tcPr>
            <w:tcW w:w="1527" w:type="pct"/>
            <w:shd w:val="clear" w:color="auto" w:fill="auto"/>
          </w:tcPr>
          <w:p w14:paraId="5E02C2C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В стационарном или перемещаемом исполнении</w:t>
            </w:r>
          </w:p>
        </w:tc>
      </w:tr>
      <w:tr w:rsidR="00F80186" w:rsidRPr="00F80186" w14:paraId="13F3FEA7" w14:textId="77777777" w:rsidTr="00791675">
        <w:tc>
          <w:tcPr>
            <w:tcW w:w="5000" w:type="pct"/>
            <w:gridSpan w:val="3"/>
            <w:shd w:val="clear" w:color="auto" w:fill="auto"/>
          </w:tcPr>
          <w:p w14:paraId="475E9E8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57EAB569" w14:textId="77777777" w:rsidTr="00791675">
        <w:tc>
          <w:tcPr>
            <w:tcW w:w="273" w:type="pct"/>
            <w:shd w:val="clear" w:color="auto" w:fill="auto"/>
          </w:tcPr>
          <w:p w14:paraId="127D1833"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64161399"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DFAC1D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0D90283B" w14:textId="77777777" w:rsidTr="00791675">
        <w:tc>
          <w:tcPr>
            <w:tcW w:w="5000" w:type="pct"/>
            <w:gridSpan w:val="3"/>
            <w:shd w:val="clear" w:color="auto" w:fill="auto"/>
          </w:tcPr>
          <w:p w14:paraId="623E5D5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IV</w:t>
            </w:r>
            <w:r w:rsidRPr="00F80186">
              <w:rPr>
                <w:rFonts w:ascii="Times New Roman" w:eastAsia="Times New Roman" w:hAnsi="Times New Roman" w:cs="Times New Roman"/>
                <w:b/>
                <w:bCs/>
                <w:iCs/>
                <w:sz w:val="24"/>
                <w:szCs w:val="28"/>
              </w:rPr>
              <w:t xml:space="preserve"> Демонстрационные учебно-наглядные пособия</w:t>
            </w:r>
          </w:p>
        </w:tc>
      </w:tr>
      <w:tr w:rsidR="00F80186" w:rsidRPr="00F80186" w14:paraId="0F646FC3" w14:textId="77777777" w:rsidTr="00791675">
        <w:tc>
          <w:tcPr>
            <w:tcW w:w="5000" w:type="pct"/>
            <w:gridSpan w:val="3"/>
            <w:shd w:val="clear" w:color="auto" w:fill="auto"/>
          </w:tcPr>
          <w:p w14:paraId="6E640D7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6F65CEBE" w14:textId="77777777" w:rsidTr="00791675">
        <w:tc>
          <w:tcPr>
            <w:tcW w:w="273" w:type="pct"/>
            <w:shd w:val="clear" w:color="auto" w:fill="auto"/>
          </w:tcPr>
          <w:p w14:paraId="1B2038E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3E32A338" w14:textId="77777777" w:rsidR="00F80186" w:rsidRPr="00F80186" w:rsidRDefault="00F80186" w:rsidP="00F80186">
            <w:pPr>
              <w:ind w:left="709"/>
              <w:rPr>
                <w:rFonts w:ascii="Times New Roman" w:eastAsia="Times New Roman" w:hAnsi="Times New Roman" w:cs="Times New Roman"/>
                <w:sz w:val="24"/>
                <w:szCs w:val="24"/>
                <w:lang w:eastAsia="ru-RU"/>
              </w:rPr>
            </w:pPr>
            <w:r w:rsidRPr="00F80186">
              <w:rPr>
                <w:rFonts w:ascii="Times New Roman" w:eastAsia="Times New Roman" w:hAnsi="Times New Roman" w:cs="Times New Roman"/>
                <w:iCs/>
                <w:sz w:val="24"/>
                <w:szCs w:val="28"/>
              </w:rPr>
              <w:t>Комплект учебного наглядного материала по всем темам программы  (макеты механических передач, разъёмных и неразъёмных соединений и др.)</w:t>
            </w:r>
          </w:p>
        </w:tc>
        <w:tc>
          <w:tcPr>
            <w:tcW w:w="1527" w:type="pct"/>
            <w:shd w:val="clear" w:color="auto" w:fill="auto"/>
          </w:tcPr>
          <w:p w14:paraId="37AC7DE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Из расчета на каждую группу курса- по 1 комплекту</w:t>
            </w:r>
          </w:p>
        </w:tc>
      </w:tr>
      <w:tr w:rsidR="00F80186" w:rsidRPr="00F80186" w14:paraId="5FA1B08D" w14:textId="77777777" w:rsidTr="00791675">
        <w:tc>
          <w:tcPr>
            <w:tcW w:w="273" w:type="pct"/>
            <w:shd w:val="clear" w:color="auto" w:fill="auto"/>
          </w:tcPr>
          <w:p w14:paraId="2FB93D1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7069951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Комплекты для индивидуальной и групповой работы по основным темам программы</w:t>
            </w:r>
          </w:p>
        </w:tc>
        <w:tc>
          <w:tcPr>
            <w:tcW w:w="1527" w:type="pct"/>
            <w:shd w:val="clear" w:color="auto" w:fill="auto"/>
          </w:tcPr>
          <w:p w14:paraId="1D8A59B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Из расчета на 25 чел</w:t>
            </w:r>
          </w:p>
        </w:tc>
      </w:tr>
      <w:tr w:rsidR="00F80186" w:rsidRPr="00F80186" w14:paraId="4B7A7DB6" w14:textId="77777777" w:rsidTr="00791675">
        <w:tc>
          <w:tcPr>
            <w:tcW w:w="5000" w:type="pct"/>
            <w:gridSpan w:val="3"/>
            <w:shd w:val="clear" w:color="auto" w:fill="auto"/>
          </w:tcPr>
          <w:p w14:paraId="58FF0BF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72380EBE" w14:textId="77777777" w:rsidTr="00791675">
        <w:tc>
          <w:tcPr>
            <w:tcW w:w="273" w:type="pct"/>
            <w:shd w:val="clear" w:color="auto" w:fill="auto"/>
          </w:tcPr>
          <w:p w14:paraId="35358270"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60D9DBED"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0D6F9C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6B9A809D" w14:textId="77777777" w:rsidR="00F80186" w:rsidRPr="00F80186" w:rsidRDefault="00F80186" w:rsidP="00F80186">
      <w:pPr>
        <w:suppressAutoHyphens/>
        <w:ind w:firstLine="709"/>
        <w:jc w:val="both"/>
        <w:rPr>
          <w:rFonts w:ascii="Times New Roman" w:eastAsia="Times New Roman" w:hAnsi="Times New Roman" w:cs="Times New Roman"/>
          <w:bCs/>
          <w:sz w:val="24"/>
          <w:szCs w:val="24"/>
          <w:lang w:eastAsia="ru-RU"/>
        </w:rPr>
      </w:pPr>
    </w:p>
    <w:p w14:paraId="2144EEF7" w14:textId="77777777" w:rsidR="00F80186" w:rsidRPr="00F80186" w:rsidRDefault="00F80186" w:rsidP="00F80186">
      <w:pPr>
        <w:suppressAutoHyphens/>
        <w:ind w:firstLine="709"/>
        <w:jc w:val="both"/>
        <w:rPr>
          <w:rFonts w:ascii="Times New Roman" w:eastAsia="Times New Roman" w:hAnsi="Times New Roman" w:cs="Times New Roman"/>
          <w:bCs/>
          <w:sz w:val="24"/>
          <w:szCs w:val="24"/>
          <w:lang w:eastAsia="ru-RU"/>
        </w:rPr>
      </w:pPr>
      <w:r w:rsidRPr="00F80186">
        <w:rPr>
          <w:rFonts w:ascii="Times New Roman" w:eastAsia="Times New Roman" w:hAnsi="Times New Roman" w:cs="Times New Roman"/>
          <w:bCs/>
          <w:sz w:val="24"/>
          <w:szCs w:val="24"/>
          <w:lang w:eastAsia="ru-RU"/>
        </w:rPr>
        <w:t>6.1.2.4. Оснащение мастерских</w:t>
      </w:r>
    </w:p>
    <w:p w14:paraId="6C902ACE" w14:textId="77777777" w:rsidR="00F80186" w:rsidRPr="00F80186" w:rsidRDefault="00F80186" w:rsidP="00F80186">
      <w:pPr>
        <w:suppressAutoHyphens/>
        <w:ind w:firstLine="709"/>
        <w:jc w:val="both"/>
        <w:rPr>
          <w:rFonts w:ascii="Times New Roman" w:eastAsia="Times New Roman" w:hAnsi="Times New Roman" w:cs="Times New Roman"/>
          <w:bCs/>
          <w:sz w:val="24"/>
          <w:szCs w:val="24"/>
          <w:lang w:eastAsia="ru-RU"/>
        </w:rPr>
      </w:pPr>
    </w:p>
    <w:p w14:paraId="71C72010" w14:textId="77777777" w:rsidR="00F80186" w:rsidRPr="00F80186" w:rsidRDefault="00F80186" w:rsidP="00F80186">
      <w:pPr>
        <w:suppressAutoHyphens/>
        <w:ind w:firstLine="709"/>
        <w:jc w:val="both"/>
        <w:rPr>
          <w:rFonts w:ascii="Times New Roman" w:eastAsia="Times New Roman" w:hAnsi="Times New Roman" w:cs="Times New Roman"/>
          <w:i/>
          <w:sz w:val="24"/>
          <w:szCs w:val="24"/>
          <w:lang w:eastAsia="ru-RU"/>
        </w:rPr>
      </w:pPr>
      <w:r w:rsidRPr="00F80186">
        <w:rPr>
          <w:rFonts w:ascii="Times New Roman" w:eastAsia="Times New Roman" w:hAnsi="Times New Roman" w:cs="Times New Roman"/>
          <w:bCs/>
          <w:sz w:val="24"/>
          <w:szCs w:val="24"/>
          <w:lang w:eastAsia="ru-RU"/>
        </w:rPr>
        <w:t>Мастерская «</w:t>
      </w:r>
      <w:r w:rsidRPr="00F80186">
        <w:rPr>
          <w:rFonts w:ascii="Times New Roman" w:eastAsia="Times New Roman" w:hAnsi="Times New Roman" w:cs="Times New Roman"/>
          <w:sz w:val="24"/>
          <w:u w:val="single"/>
        </w:rPr>
        <w:t>Слесарная</w:t>
      </w:r>
      <w:r w:rsidRPr="00F80186">
        <w:rPr>
          <w:rFonts w:ascii="Times New Roman" w:eastAsia="Times New Roman" w:hAnsi="Times New Roman" w:cs="Times New Roman"/>
          <w:bCs/>
          <w:sz w:val="24"/>
          <w:szCs w:val="24"/>
          <w:lang w:eastAsia="ru-RU"/>
        </w:rPr>
        <w:t>»</w:t>
      </w:r>
      <w:r w:rsidRPr="00F80186">
        <w:rPr>
          <w:rFonts w:ascii="Times New Roman" w:eastAsia="Times New Roman" w:hAnsi="Times New Roman" w:cs="Times New Roman"/>
          <w:i/>
          <w:sz w:val="24"/>
          <w:szCs w:val="24"/>
          <w:lang w:eastAsia="ru-RU"/>
        </w:rPr>
        <w:t>.</w:t>
      </w:r>
    </w:p>
    <w:p w14:paraId="7F25F022" w14:textId="77777777" w:rsidR="00F80186" w:rsidRPr="00F80186" w:rsidRDefault="00F80186" w:rsidP="00F80186">
      <w:pPr>
        <w:suppressAutoHyphens/>
        <w:ind w:firstLine="709"/>
        <w:jc w:val="both"/>
        <w:rPr>
          <w:rFonts w:ascii="Times New Roman" w:eastAsia="Times New Roman" w:hAnsi="Times New Roman" w:cs="Times New Roman"/>
          <w:i/>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80186" w:rsidRPr="00F80186" w14:paraId="3F6AC62E" w14:textId="77777777" w:rsidTr="00791675">
        <w:tc>
          <w:tcPr>
            <w:tcW w:w="273" w:type="pct"/>
            <w:shd w:val="clear" w:color="auto" w:fill="auto"/>
            <w:vAlign w:val="center"/>
          </w:tcPr>
          <w:p w14:paraId="6D7A3EF6"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w:t>
            </w:r>
          </w:p>
        </w:tc>
        <w:tc>
          <w:tcPr>
            <w:tcW w:w="3200" w:type="pct"/>
            <w:shd w:val="clear" w:color="auto" w:fill="auto"/>
            <w:vAlign w:val="center"/>
          </w:tcPr>
          <w:p w14:paraId="05CE51E4"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5728484E"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Техническое описание</w:t>
            </w:r>
          </w:p>
        </w:tc>
      </w:tr>
      <w:tr w:rsidR="00F80186" w:rsidRPr="00F80186" w14:paraId="3A291C03" w14:textId="77777777" w:rsidTr="00791675">
        <w:trPr>
          <w:trHeight w:val="278"/>
        </w:trPr>
        <w:tc>
          <w:tcPr>
            <w:tcW w:w="5000" w:type="pct"/>
            <w:gridSpan w:val="3"/>
            <w:shd w:val="clear" w:color="auto" w:fill="auto"/>
          </w:tcPr>
          <w:p w14:paraId="7E41B77C"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lang w:val="en-US"/>
              </w:rPr>
              <w:t>I</w:t>
            </w:r>
            <w:r w:rsidRPr="00F80186">
              <w:rPr>
                <w:rFonts w:ascii="Times New Roman" w:eastAsia="Times New Roman" w:hAnsi="Times New Roman" w:cs="Times New Roman"/>
                <w:b/>
                <w:bCs/>
                <w:iCs/>
                <w:sz w:val="24"/>
                <w:szCs w:val="28"/>
              </w:rPr>
              <w:t xml:space="preserve"> Специализированная мебель и системы хранения </w:t>
            </w:r>
          </w:p>
        </w:tc>
      </w:tr>
      <w:tr w:rsidR="00F80186" w:rsidRPr="00F80186" w14:paraId="52007FF5" w14:textId="77777777" w:rsidTr="00791675">
        <w:trPr>
          <w:trHeight w:val="277"/>
        </w:trPr>
        <w:tc>
          <w:tcPr>
            <w:tcW w:w="5000" w:type="pct"/>
            <w:gridSpan w:val="3"/>
            <w:shd w:val="clear" w:color="auto" w:fill="auto"/>
          </w:tcPr>
          <w:p w14:paraId="5624849E"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240376BF" w14:textId="77777777" w:rsidTr="00791675">
        <w:tc>
          <w:tcPr>
            <w:tcW w:w="273" w:type="pct"/>
            <w:shd w:val="clear" w:color="auto" w:fill="auto"/>
          </w:tcPr>
          <w:p w14:paraId="7839BCA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5A0867E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4"/>
                <w:lang w:eastAsia="ru-RU"/>
              </w:rPr>
              <w:t>Стол промышленный</w:t>
            </w:r>
          </w:p>
        </w:tc>
        <w:tc>
          <w:tcPr>
            <w:tcW w:w="1527" w:type="pct"/>
            <w:shd w:val="clear" w:color="auto" w:fill="auto"/>
          </w:tcPr>
          <w:p w14:paraId="0F86089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4"/>
                <w:lang w:eastAsia="ru-RU"/>
              </w:rPr>
              <w:t>Максимальная распределенная нагрузка на стол составляет  не менее 700кг; размеры (ВхШхГ) не менее (800- 1000)x2000x700 мм с сиденьем</w:t>
            </w:r>
          </w:p>
        </w:tc>
      </w:tr>
      <w:tr w:rsidR="00F80186" w:rsidRPr="00F80186" w14:paraId="22654B21" w14:textId="77777777" w:rsidTr="00791675">
        <w:tc>
          <w:tcPr>
            <w:tcW w:w="273" w:type="pct"/>
            <w:shd w:val="clear" w:color="auto" w:fill="auto"/>
          </w:tcPr>
          <w:p w14:paraId="33EF4F9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7ECCEAE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4"/>
                <w:lang w:eastAsia="ru-RU"/>
              </w:rPr>
              <w:t>Шкаф инструментальный</w:t>
            </w:r>
          </w:p>
        </w:tc>
        <w:tc>
          <w:tcPr>
            <w:tcW w:w="1527" w:type="pct"/>
            <w:shd w:val="clear" w:color="auto" w:fill="auto"/>
          </w:tcPr>
          <w:p w14:paraId="165DAA9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4"/>
                <w:lang w:eastAsia="ru-RU"/>
              </w:rPr>
              <w:t xml:space="preserve">Габариты (ВхГхШ) не менее  1850хх800х500 мм, количество полок не </w:t>
            </w:r>
            <w:r w:rsidRPr="00F80186">
              <w:rPr>
                <w:rFonts w:ascii="Times New Roman" w:eastAsia="Times New Roman" w:hAnsi="Times New Roman" w:cs="Times New Roman"/>
                <w:iCs/>
                <w:sz w:val="24"/>
                <w:szCs w:val="24"/>
                <w:lang w:eastAsia="ru-RU"/>
              </w:rPr>
              <w:lastRenderedPageBreak/>
              <w:t>менее 4, допустимая нагрузка на  шкаф  не менее 100 кг</w:t>
            </w:r>
          </w:p>
        </w:tc>
      </w:tr>
      <w:tr w:rsidR="00F80186" w:rsidRPr="00F80186" w14:paraId="7DDF2C5F" w14:textId="77777777" w:rsidTr="00791675">
        <w:tc>
          <w:tcPr>
            <w:tcW w:w="273" w:type="pct"/>
            <w:shd w:val="clear" w:color="auto" w:fill="auto"/>
          </w:tcPr>
          <w:p w14:paraId="22FFEB4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lastRenderedPageBreak/>
              <w:t>3</w:t>
            </w:r>
          </w:p>
        </w:tc>
        <w:tc>
          <w:tcPr>
            <w:tcW w:w="3200" w:type="pct"/>
            <w:shd w:val="clear" w:color="auto" w:fill="auto"/>
          </w:tcPr>
          <w:p w14:paraId="4EF20F2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color w:val="000000"/>
                <w:sz w:val="24"/>
                <w:szCs w:val="24"/>
                <w:lang w:eastAsia="ru-RU"/>
              </w:rPr>
              <w:t>Стол</w:t>
            </w:r>
          </w:p>
        </w:tc>
        <w:tc>
          <w:tcPr>
            <w:tcW w:w="1527" w:type="pct"/>
            <w:shd w:val="clear" w:color="auto" w:fill="auto"/>
          </w:tcPr>
          <w:p w14:paraId="373B6D5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color w:val="000000"/>
                <w:sz w:val="24"/>
                <w:szCs w:val="24"/>
                <w:lang w:eastAsia="ru-RU"/>
              </w:rPr>
              <w:t>Столешница не тоньше 25 мм, материал столешницы  ЛДСП, размеры (ШхГ)   не менее 1180х720 мм</w:t>
            </w:r>
          </w:p>
        </w:tc>
      </w:tr>
      <w:tr w:rsidR="00F80186" w:rsidRPr="00F80186" w14:paraId="0610CFE7" w14:textId="77777777" w:rsidTr="00791675">
        <w:tc>
          <w:tcPr>
            <w:tcW w:w="273" w:type="pct"/>
            <w:shd w:val="clear" w:color="auto" w:fill="auto"/>
          </w:tcPr>
          <w:p w14:paraId="75B6436D" w14:textId="77777777" w:rsidR="00F80186" w:rsidRPr="00F80186" w:rsidRDefault="00F80186" w:rsidP="00F80186">
            <w:pPr>
              <w:snapToGrid w:val="0"/>
              <w:rPr>
                <w:rFonts w:ascii="Times New Roman" w:eastAsia="Times New Roman" w:hAnsi="Times New Roman" w:cs="Times New Roman"/>
                <w:iCs/>
                <w:sz w:val="24"/>
                <w:szCs w:val="28"/>
                <w:lang w:val="en-US"/>
              </w:rPr>
            </w:pPr>
            <w:r w:rsidRPr="00F80186">
              <w:rPr>
                <w:rFonts w:ascii="Times New Roman" w:eastAsia="Times New Roman" w:hAnsi="Times New Roman" w:cs="Times New Roman"/>
                <w:iCs/>
                <w:sz w:val="24"/>
                <w:szCs w:val="28"/>
                <w:lang w:val="en-US"/>
              </w:rPr>
              <w:t>4</w:t>
            </w:r>
          </w:p>
        </w:tc>
        <w:tc>
          <w:tcPr>
            <w:tcW w:w="3200" w:type="pct"/>
            <w:shd w:val="clear" w:color="auto" w:fill="auto"/>
          </w:tcPr>
          <w:p w14:paraId="6C45A3C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Верстак с слесарными тисками 200 мм</w:t>
            </w:r>
          </w:p>
        </w:tc>
        <w:tc>
          <w:tcPr>
            <w:tcW w:w="1527" w:type="pct"/>
            <w:shd w:val="clear" w:color="auto" w:fill="auto"/>
          </w:tcPr>
          <w:p w14:paraId="46AA15B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lang w:eastAsia="ru-RU"/>
              </w:rPr>
              <w:t>Размеры (ВхШхГ) не менее 2020x1200x700 мм; наличие экрана и подсветки; наличие тумбы с ящиками и дверью; вид столешницы сталь (6 мм) и фанера (24 мм</w:t>
            </w:r>
          </w:p>
        </w:tc>
      </w:tr>
      <w:tr w:rsidR="00F80186" w:rsidRPr="00F80186" w14:paraId="1AD58002" w14:textId="77777777" w:rsidTr="00791675">
        <w:tc>
          <w:tcPr>
            <w:tcW w:w="273" w:type="pct"/>
            <w:shd w:val="clear" w:color="auto" w:fill="auto"/>
          </w:tcPr>
          <w:p w14:paraId="4E047508" w14:textId="77777777" w:rsidR="00F80186" w:rsidRPr="00F80186" w:rsidRDefault="00F80186" w:rsidP="00F80186">
            <w:pPr>
              <w:snapToGrid w:val="0"/>
              <w:rPr>
                <w:rFonts w:ascii="Times New Roman" w:eastAsia="Times New Roman" w:hAnsi="Times New Roman" w:cs="Times New Roman"/>
                <w:iCs/>
                <w:sz w:val="24"/>
                <w:szCs w:val="28"/>
                <w:lang w:val="en-US"/>
              </w:rPr>
            </w:pPr>
            <w:r w:rsidRPr="00F80186">
              <w:rPr>
                <w:rFonts w:ascii="Times New Roman" w:eastAsia="Times New Roman" w:hAnsi="Times New Roman" w:cs="Times New Roman"/>
                <w:iCs/>
                <w:sz w:val="24"/>
                <w:szCs w:val="28"/>
                <w:lang w:val="en-US"/>
              </w:rPr>
              <w:t>5</w:t>
            </w:r>
          </w:p>
        </w:tc>
        <w:tc>
          <w:tcPr>
            <w:tcW w:w="3200" w:type="pct"/>
            <w:shd w:val="clear" w:color="auto" w:fill="auto"/>
          </w:tcPr>
          <w:p w14:paraId="1C0AA2E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color w:val="000000"/>
                <w:sz w:val="24"/>
                <w:szCs w:val="24"/>
                <w:lang w:eastAsia="ru-RU"/>
              </w:rPr>
              <w:t>Стул</w:t>
            </w:r>
          </w:p>
        </w:tc>
        <w:tc>
          <w:tcPr>
            <w:tcW w:w="1527" w:type="pct"/>
            <w:shd w:val="clear" w:color="auto" w:fill="auto"/>
          </w:tcPr>
          <w:p w14:paraId="5F17459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4"/>
                <w:lang w:eastAsia="ru-RU"/>
              </w:rPr>
              <w:t>Наличие спинки, максимальная нагрузка не менее 100 кг, размеры сидения (ШхГ) не менее 475х470 мм</w:t>
            </w:r>
          </w:p>
        </w:tc>
      </w:tr>
      <w:tr w:rsidR="00F80186" w:rsidRPr="00F80186" w14:paraId="10871EB1"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9C918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37033489"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2AB12672"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1CBB74"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E503B64"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427BC6E9"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03310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II</w:t>
            </w:r>
            <w:r w:rsidRPr="00F80186">
              <w:rPr>
                <w:rFonts w:ascii="Times New Roman" w:eastAsia="Times New Roman" w:hAnsi="Times New Roman" w:cs="Times New Roman"/>
                <w:b/>
                <w:bCs/>
                <w:iCs/>
                <w:sz w:val="24"/>
                <w:szCs w:val="28"/>
              </w:rPr>
              <w:t xml:space="preserve"> Технические средства </w:t>
            </w:r>
          </w:p>
        </w:tc>
      </w:tr>
      <w:tr w:rsidR="00F80186" w:rsidRPr="00F80186" w14:paraId="5E394FE2"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8AA06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69D94559" w14:textId="77777777" w:rsidTr="00791675">
        <w:tc>
          <w:tcPr>
            <w:tcW w:w="273" w:type="pct"/>
            <w:shd w:val="clear" w:color="auto" w:fill="auto"/>
          </w:tcPr>
          <w:p w14:paraId="57BA8C95" w14:textId="77777777" w:rsidR="00F80186" w:rsidRPr="00F80186" w:rsidRDefault="00F80186" w:rsidP="00F80186">
            <w:pPr>
              <w:snapToGrid w:val="0"/>
              <w:rPr>
                <w:rFonts w:ascii="Times New Roman" w:eastAsia="Times New Roman" w:hAnsi="Times New Roman" w:cs="Times New Roman"/>
                <w:iCs/>
                <w:sz w:val="24"/>
                <w:szCs w:val="28"/>
                <w:lang w:val="en-US"/>
              </w:rPr>
            </w:pPr>
            <w:r w:rsidRPr="00F80186">
              <w:rPr>
                <w:rFonts w:ascii="Times New Roman" w:eastAsia="Times New Roman" w:hAnsi="Times New Roman" w:cs="Times New Roman"/>
                <w:iCs/>
                <w:sz w:val="24"/>
                <w:szCs w:val="28"/>
                <w:lang w:val="en-US"/>
              </w:rPr>
              <w:t>1</w:t>
            </w:r>
          </w:p>
        </w:tc>
        <w:tc>
          <w:tcPr>
            <w:tcW w:w="3200" w:type="pct"/>
            <w:shd w:val="clear" w:color="auto" w:fill="auto"/>
          </w:tcPr>
          <w:p w14:paraId="2AB0172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color w:val="000000"/>
                <w:sz w:val="24"/>
                <w:szCs w:val="24"/>
                <w:lang w:eastAsia="ru-RU"/>
              </w:rPr>
              <w:t>Автоматизированное рабочее место</w:t>
            </w:r>
          </w:p>
        </w:tc>
        <w:tc>
          <w:tcPr>
            <w:tcW w:w="1527" w:type="pct"/>
            <w:shd w:val="clear" w:color="auto" w:fill="auto"/>
          </w:tcPr>
          <w:p w14:paraId="40752A0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color w:val="000000"/>
                <w:sz w:val="24"/>
                <w:szCs w:val="24"/>
                <w:lang w:eastAsia="ru-RU"/>
              </w:rPr>
              <w:t>Процессор - частота не менее 3 ГГц, кол-во ядер не менее 4, кол-во потоков не менее 8; ОЗУ - не менее 16 Гб; SSD - не менее 240 Гб; HDD не менее; 1 Тб; видеокарта объем памяти не менее 2 Гб; клавиатура тип USB; манипулятор мышь тип USB; монитор-диагональ не менее 23,8 ", тип матрицы IPS, тип подсветки матрицы LED, яркость не менее 250 Кд/м², контрастность не менее 1000 : 1, видео разъем HDMI</w:t>
            </w:r>
          </w:p>
        </w:tc>
      </w:tr>
      <w:tr w:rsidR="00F80186" w:rsidRPr="00F80186" w14:paraId="4B399CA6" w14:textId="77777777" w:rsidTr="00791675">
        <w:tc>
          <w:tcPr>
            <w:tcW w:w="273" w:type="pct"/>
            <w:shd w:val="clear" w:color="auto" w:fill="auto"/>
          </w:tcPr>
          <w:p w14:paraId="4F465121" w14:textId="77777777" w:rsidR="00F80186" w:rsidRPr="00F80186" w:rsidRDefault="00F80186" w:rsidP="00F80186">
            <w:pPr>
              <w:snapToGrid w:val="0"/>
              <w:rPr>
                <w:rFonts w:ascii="Times New Roman" w:eastAsia="Times New Roman" w:hAnsi="Times New Roman" w:cs="Times New Roman"/>
                <w:iCs/>
                <w:sz w:val="24"/>
                <w:szCs w:val="28"/>
                <w:lang w:val="en-US"/>
              </w:rPr>
            </w:pPr>
            <w:r w:rsidRPr="00F80186">
              <w:rPr>
                <w:rFonts w:ascii="Times New Roman" w:eastAsia="Times New Roman" w:hAnsi="Times New Roman" w:cs="Times New Roman"/>
                <w:iCs/>
                <w:sz w:val="24"/>
                <w:szCs w:val="28"/>
                <w:lang w:val="en-US"/>
              </w:rPr>
              <w:t>2</w:t>
            </w:r>
          </w:p>
        </w:tc>
        <w:tc>
          <w:tcPr>
            <w:tcW w:w="3200" w:type="pct"/>
            <w:shd w:val="clear" w:color="auto" w:fill="auto"/>
          </w:tcPr>
          <w:p w14:paraId="57A34B1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color w:val="000000"/>
                <w:sz w:val="24"/>
                <w:szCs w:val="24"/>
                <w:lang w:eastAsia="ru-RU"/>
              </w:rPr>
              <w:t>МФУ</w:t>
            </w:r>
          </w:p>
        </w:tc>
        <w:tc>
          <w:tcPr>
            <w:tcW w:w="1527" w:type="pct"/>
            <w:shd w:val="clear" w:color="auto" w:fill="auto"/>
          </w:tcPr>
          <w:p w14:paraId="2E854F2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color w:val="000000"/>
                <w:sz w:val="24"/>
                <w:szCs w:val="24"/>
                <w:lang w:eastAsia="ru-RU"/>
              </w:rPr>
              <w:t xml:space="preserve">Технология печати лазерная, тип печати ч/б, максимальный формат </w:t>
            </w:r>
            <w:r w:rsidRPr="00F80186">
              <w:rPr>
                <w:rFonts w:ascii="Times New Roman" w:eastAsia="Times New Roman" w:hAnsi="Times New Roman" w:cs="Times New Roman"/>
                <w:iCs/>
                <w:color w:val="000000"/>
                <w:sz w:val="24"/>
                <w:szCs w:val="24"/>
                <w:lang w:eastAsia="ru-RU"/>
              </w:rPr>
              <w:lastRenderedPageBreak/>
              <w:t>печати A4, скорость (А4) не менее 22 стр/мин, разрешение печати не менее 1200 dpi, разрешение сканирования не менее 600 dpi</w:t>
            </w:r>
          </w:p>
        </w:tc>
      </w:tr>
      <w:tr w:rsidR="00F80186" w:rsidRPr="00F80186" w14:paraId="1EDDDA82" w14:textId="77777777" w:rsidTr="00791675">
        <w:tc>
          <w:tcPr>
            <w:tcW w:w="273" w:type="pct"/>
            <w:shd w:val="clear" w:color="auto" w:fill="auto"/>
          </w:tcPr>
          <w:p w14:paraId="7C3B6936" w14:textId="77777777" w:rsidR="00F80186" w:rsidRPr="00F80186" w:rsidRDefault="00F80186" w:rsidP="00F80186">
            <w:pPr>
              <w:snapToGrid w:val="0"/>
              <w:rPr>
                <w:rFonts w:ascii="Times New Roman" w:eastAsia="Times New Roman" w:hAnsi="Times New Roman" w:cs="Times New Roman"/>
                <w:iCs/>
                <w:sz w:val="24"/>
                <w:szCs w:val="28"/>
                <w:lang w:val="en-US"/>
              </w:rPr>
            </w:pPr>
            <w:r w:rsidRPr="00F80186">
              <w:rPr>
                <w:rFonts w:ascii="Times New Roman" w:eastAsia="Times New Roman" w:hAnsi="Times New Roman" w:cs="Times New Roman"/>
                <w:iCs/>
                <w:sz w:val="24"/>
                <w:szCs w:val="28"/>
                <w:lang w:val="en-US"/>
              </w:rPr>
              <w:lastRenderedPageBreak/>
              <w:t>3</w:t>
            </w:r>
          </w:p>
        </w:tc>
        <w:tc>
          <w:tcPr>
            <w:tcW w:w="3200" w:type="pct"/>
            <w:shd w:val="clear" w:color="auto" w:fill="auto"/>
          </w:tcPr>
          <w:p w14:paraId="0E4045D0" w14:textId="77777777" w:rsidR="00F80186" w:rsidRPr="00F80186" w:rsidRDefault="00F80186" w:rsidP="00F80186">
            <w:pPr>
              <w:snapToGrid w:val="0"/>
              <w:rPr>
                <w:rFonts w:ascii="Times New Roman" w:eastAsia="Times New Roman" w:hAnsi="Times New Roman" w:cs="Times New Roman"/>
                <w:iCs/>
                <w:color w:val="000000"/>
                <w:sz w:val="24"/>
                <w:szCs w:val="24"/>
                <w:lang w:eastAsia="ru-RU"/>
              </w:rPr>
            </w:pPr>
            <w:r w:rsidRPr="00F80186">
              <w:rPr>
                <w:rFonts w:ascii="Times New Roman" w:eastAsia="Times New Roman" w:hAnsi="Times New Roman" w:cs="Times New Roman"/>
                <w:iCs/>
                <w:color w:val="000000"/>
                <w:sz w:val="24"/>
                <w:szCs w:val="24"/>
                <w:lang w:eastAsia="ru-RU"/>
              </w:rPr>
              <w:t>Система визуализации</w:t>
            </w:r>
          </w:p>
        </w:tc>
        <w:tc>
          <w:tcPr>
            <w:tcW w:w="1527" w:type="pct"/>
            <w:shd w:val="clear" w:color="auto" w:fill="auto"/>
          </w:tcPr>
          <w:p w14:paraId="52C30684" w14:textId="77777777" w:rsidR="00F80186" w:rsidRPr="00F80186" w:rsidRDefault="00F80186" w:rsidP="00F80186">
            <w:pPr>
              <w:snapToGrid w:val="0"/>
              <w:rPr>
                <w:rFonts w:ascii="Times New Roman" w:eastAsia="Times New Roman" w:hAnsi="Times New Roman" w:cs="Times New Roman"/>
                <w:iCs/>
                <w:color w:val="000000"/>
                <w:sz w:val="24"/>
                <w:szCs w:val="24"/>
                <w:lang w:eastAsia="ru-RU"/>
              </w:rPr>
            </w:pPr>
            <w:r w:rsidRPr="00F80186">
              <w:rPr>
                <w:rFonts w:ascii="Times New Roman" w:eastAsia="Times New Roman" w:hAnsi="Times New Roman" w:cs="Times New Roman"/>
                <w:iCs/>
                <w:sz w:val="24"/>
                <w:szCs w:val="28"/>
              </w:rPr>
              <w:t>Доска интерактивная или мультимедиа проектор  с экраном или ЖК панель или магнитно-маркерная поверхность, односторонняя, размер не менее  100х150 см</w:t>
            </w:r>
          </w:p>
        </w:tc>
      </w:tr>
      <w:tr w:rsidR="00F80186" w:rsidRPr="00F80186" w14:paraId="6D2FB89F" w14:textId="77777777" w:rsidTr="00791675">
        <w:tc>
          <w:tcPr>
            <w:tcW w:w="5000" w:type="pct"/>
            <w:gridSpan w:val="3"/>
            <w:shd w:val="clear" w:color="auto" w:fill="auto"/>
          </w:tcPr>
          <w:p w14:paraId="40147DE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iCs/>
                <w:sz w:val="24"/>
                <w:szCs w:val="28"/>
              </w:rPr>
              <w:t>Дополнительное оборудование</w:t>
            </w:r>
          </w:p>
        </w:tc>
      </w:tr>
      <w:tr w:rsidR="00F80186" w:rsidRPr="00F80186" w14:paraId="4FA6030C" w14:textId="77777777" w:rsidTr="00791675">
        <w:tc>
          <w:tcPr>
            <w:tcW w:w="273" w:type="pct"/>
            <w:shd w:val="clear" w:color="auto" w:fill="auto"/>
          </w:tcPr>
          <w:p w14:paraId="5ACAAF8F"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2CBDEE45"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D6AA76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73F5EF8C" w14:textId="77777777" w:rsidTr="00791675">
        <w:tc>
          <w:tcPr>
            <w:tcW w:w="5000" w:type="pct"/>
            <w:gridSpan w:val="3"/>
            <w:shd w:val="clear" w:color="auto" w:fill="auto"/>
          </w:tcPr>
          <w:p w14:paraId="2ECFC644"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lang w:val="en-US"/>
              </w:rPr>
              <w:t>III</w:t>
            </w:r>
            <w:r w:rsidRPr="00F80186">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F80186" w:rsidRPr="00F80186" w14:paraId="7026AE47" w14:textId="77777777" w:rsidTr="00791675">
        <w:tc>
          <w:tcPr>
            <w:tcW w:w="5000" w:type="pct"/>
            <w:gridSpan w:val="3"/>
            <w:shd w:val="clear" w:color="auto" w:fill="auto"/>
          </w:tcPr>
          <w:p w14:paraId="3CF3CDB0"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7514ADCD" w14:textId="77777777" w:rsidTr="00791675">
        <w:tc>
          <w:tcPr>
            <w:tcW w:w="273" w:type="pct"/>
            <w:shd w:val="clear" w:color="auto" w:fill="auto"/>
          </w:tcPr>
          <w:p w14:paraId="16F8D5B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632C04D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4"/>
                <w:lang w:eastAsia="ru-RU"/>
              </w:rPr>
              <w:t xml:space="preserve">Тиски слесарные поворотные </w:t>
            </w:r>
          </w:p>
        </w:tc>
        <w:tc>
          <w:tcPr>
            <w:tcW w:w="1527" w:type="pct"/>
            <w:shd w:val="clear" w:color="auto" w:fill="auto"/>
          </w:tcPr>
          <w:p w14:paraId="2AC2251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200 мм</w:t>
            </w:r>
          </w:p>
        </w:tc>
      </w:tr>
      <w:tr w:rsidR="00F80186" w:rsidRPr="00F80186" w14:paraId="2C92352B" w14:textId="77777777" w:rsidTr="00791675">
        <w:tc>
          <w:tcPr>
            <w:tcW w:w="273" w:type="pct"/>
            <w:shd w:val="clear" w:color="auto" w:fill="auto"/>
          </w:tcPr>
          <w:p w14:paraId="355C8D4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shd w:val="clear" w:color="auto" w:fill="auto"/>
          </w:tcPr>
          <w:p w14:paraId="3AA3D32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4"/>
                <w:lang w:eastAsia="ru-RU"/>
              </w:rPr>
              <w:t>Набор слесарного инструмента</w:t>
            </w:r>
          </w:p>
        </w:tc>
        <w:tc>
          <w:tcPr>
            <w:tcW w:w="1527" w:type="pct"/>
            <w:shd w:val="clear" w:color="auto" w:fill="auto"/>
          </w:tcPr>
          <w:p w14:paraId="39E83F28" w14:textId="77777777" w:rsidR="00F80186" w:rsidRPr="00F80186" w:rsidRDefault="00F80186" w:rsidP="00F80186">
            <w:pPr>
              <w:snapToGrid w:val="0"/>
              <w:rPr>
                <w:rFonts w:ascii="Times New Roman" w:eastAsia="Times New Roman" w:hAnsi="Times New Roman" w:cs="Times New Roman"/>
                <w:iCs/>
                <w:sz w:val="24"/>
                <w:szCs w:val="28"/>
                <w:lang w:eastAsia="ru-RU"/>
              </w:rPr>
            </w:pPr>
            <w:r w:rsidRPr="00F80186">
              <w:rPr>
                <w:rFonts w:ascii="Times New Roman" w:eastAsia="Times New Roman" w:hAnsi="Times New Roman" w:cs="Times New Roman"/>
                <w:iCs/>
                <w:sz w:val="24"/>
                <w:szCs w:val="28"/>
                <w:lang w:eastAsia="ru-RU"/>
              </w:rPr>
              <w:t>Набор глубоких торцевых головок 1/2", двенадцатигранные, 8-36 мм, Набор зубил, выколоток, кернеров с молотком, ложемент,  не менее 8 предметов</w:t>
            </w:r>
            <w:r w:rsidRPr="00F80186">
              <w:rPr>
                <w:rFonts w:ascii="Times New Roman" w:eastAsia="Times New Roman" w:hAnsi="Times New Roman" w:cs="Times New Roman"/>
                <w:iCs/>
                <w:sz w:val="24"/>
                <w:szCs w:val="28"/>
                <w:lang w:eastAsia="ru-RU"/>
              </w:rPr>
              <w:br/>
              <w:t xml:space="preserve">Набор комбинированных ключей, </w:t>
            </w:r>
          </w:p>
          <w:p w14:paraId="1DCBC00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lang w:eastAsia="ru-RU"/>
              </w:rPr>
              <w:t>Набор отверток силовых, Набор съемников стопорных колец, пассатижей и бокорезов, ложемент, не менее  7 предметов</w:t>
            </w:r>
          </w:p>
        </w:tc>
      </w:tr>
      <w:tr w:rsidR="00F80186" w:rsidRPr="00F80186" w14:paraId="7EB112E8" w14:textId="77777777" w:rsidTr="00791675">
        <w:tc>
          <w:tcPr>
            <w:tcW w:w="273" w:type="pct"/>
            <w:shd w:val="clear" w:color="auto" w:fill="auto"/>
          </w:tcPr>
          <w:p w14:paraId="000E72B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shd w:val="clear" w:color="auto" w:fill="auto"/>
          </w:tcPr>
          <w:p w14:paraId="45528907" w14:textId="77777777" w:rsidR="00F80186" w:rsidRPr="00F80186" w:rsidRDefault="00F80186" w:rsidP="00F80186">
            <w:pPr>
              <w:snapToGrid w:val="0"/>
              <w:rPr>
                <w:rFonts w:ascii="Times New Roman" w:eastAsia="Times New Roman" w:hAnsi="Times New Roman" w:cs="Times New Roman"/>
                <w:iCs/>
                <w:sz w:val="24"/>
                <w:szCs w:val="24"/>
                <w:lang w:eastAsia="ru-RU"/>
              </w:rPr>
            </w:pPr>
            <w:r w:rsidRPr="00F80186">
              <w:rPr>
                <w:rFonts w:ascii="Times New Roman" w:eastAsia="Times New Roman" w:hAnsi="Times New Roman" w:cs="Times New Roman"/>
                <w:iCs/>
                <w:sz w:val="24"/>
                <w:szCs w:val="28"/>
              </w:rPr>
              <w:t>Резьбонарезной набор</w:t>
            </w:r>
          </w:p>
        </w:tc>
        <w:tc>
          <w:tcPr>
            <w:tcW w:w="1527" w:type="pct"/>
            <w:shd w:val="clear" w:color="auto" w:fill="auto"/>
          </w:tcPr>
          <w:p w14:paraId="0A5FA92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Метчики, не менее 15 шт.; Плашки,  не менее 15 шт.</w:t>
            </w:r>
          </w:p>
          <w:p w14:paraId="12E871C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Метрические М3–М12</w:t>
            </w:r>
          </w:p>
          <w:p w14:paraId="7A62368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Трубные G 1/4" G 1/8 "  </w:t>
            </w:r>
          </w:p>
          <w:p w14:paraId="24D4068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Метчикодержатель: М3–М12</w:t>
            </w:r>
          </w:p>
          <w:p w14:paraId="750B6F8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Т-образный метчикодержатель М3–М8</w:t>
            </w:r>
          </w:p>
          <w:p w14:paraId="52C2DCB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Плашкодержатель Ø 25 мм: М3–М12</w:t>
            </w:r>
          </w:p>
          <w:p w14:paraId="1899714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Резьбомер</w:t>
            </w:r>
          </w:p>
          <w:p w14:paraId="519C929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lastRenderedPageBreak/>
              <w:t>Отвертка SL3</w:t>
            </w:r>
          </w:p>
        </w:tc>
      </w:tr>
      <w:tr w:rsidR="00F80186" w:rsidRPr="00F80186" w14:paraId="5791045F" w14:textId="77777777" w:rsidTr="00791675">
        <w:tc>
          <w:tcPr>
            <w:tcW w:w="273" w:type="pct"/>
            <w:shd w:val="clear" w:color="auto" w:fill="auto"/>
          </w:tcPr>
          <w:p w14:paraId="6A2F3CE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lastRenderedPageBreak/>
              <w:t>3</w:t>
            </w:r>
          </w:p>
        </w:tc>
        <w:tc>
          <w:tcPr>
            <w:tcW w:w="3200" w:type="pct"/>
            <w:shd w:val="clear" w:color="auto" w:fill="auto"/>
          </w:tcPr>
          <w:p w14:paraId="313F3B1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4"/>
                <w:lang w:eastAsia="ru-RU"/>
              </w:rPr>
              <w:t>Плита поверочная разметочная</w:t>
            </w:r>
          </w:p>
        </w:tc>
        <w:tc>
          <w:tcPr>
            <w:tcW w:w="1527" w:type="pct"/>
            <w:shd w:val="clear" w:color="auto" w:fill="auto"/>
          </w:tcPr>
          <w:p w14:paraId="61CB83E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Стальная или гранитная 0 или 1 класса точности</w:t>
            </w:r>
          </w:p>
        </w:tc>
      </w:tr>
      <w:tr w:rsidR="00F80186" w:rsidRPr="00F80186" w14:paraId="5BA90485" w14:textId="77777777" w:rsidTr="00791675">
        <w:tc>
          <w:tcPr>
            <w:tcW w:w="273" w:type="pct"/>
            <w:shd w:val="clear" w:color="auto" w:fill="auto"/>
          </w:tcPr>
          <w:p w14:paraId="7161923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4</w:t>
            </w:r>
          </w:p>
        </w:tc>
        <w:tc>
          <w:tcPr>
            <w:tcW w:w="3200" w:type="pct"/>
            <w:shd w:val="clear" w:color="auto" w:fill="auto"/>
          </w:tcPr>
          <w:p w14:paraId="473342C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Комплект измерительных средств и инструментов</w:t>
            </w:r>
          </w:p>
        </w:tc>
        <w:tc>
          <w:tcPr>
            <w:tcW w:w="1527" w:type="pct"/>
            <w:shd w:val="clear" w:color="auto" w:fill="auto"/>
          </w:tcPr>
          <w:p w14:paraId="14960E2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Концевые меры длины, индикаторы цифровые или стрелочные, микрометры, штангенциркули, штангенрейсмас, металлические слесарные линейки, рулетки и др.</w:t>
            </w:r>
          </w:p>
        </w:tc>
      </w:tr>
      <w:tr w:rsidR="00F80186" w:rsidRPr="00F80186" w14:paraId="69767C9E" w14:textId="77777777" w:rsidTr="00791675">
        <w:tc>
          <w:tcPr>
            <w:tcW w:w="273" w:type="pct"/>
            <w:shd w:val="clear" w:color="auto" w:fill="auto"/>
          </w:tcPr>
          <w:p w14:paraId="7E1F37C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5</w:t>
            </w:r>
          </w:p>
        </w:tc>
        <w:tc>
          <w:tcPr>
            <w:tcW w:w="3200" w:type="pct"/>
            <w:shd w:val="clear" w:color="auto" w:fill="auto"/>
          </w:tcPr>
          <w:p w14:paraId="0EACE3B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4"/>
                <w:lang w:eastAsia="ru-RU"/>
              </w:rPr>
              <w:t>Штангенциркуль разметочный</w:t>
            </w:r>
          </w:p>
        </w:tc>
        <w:tc>
          <w:tcPr>
            <w:tcW w:w="1527" w:type="pct"/>
            <w:shd w:val="clear" w:color="auto" w:fill="auto"/>
          </w:tcPr>
          <w:p w14:paraId="19A852A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4"/>
                <w:lang w:eastAsia="ru-RU"/>
              </w:rPr>
              <w:t>Диапазон измерения до 250 мм</w:t>
            </w:r>
            <w:r w:rsidRPr="00F80186">
              <w:rPr>
                <w:rFonts w:ascii="Times New Roman" w:eastAsia="Times New Roman" w:hAnsi="Times New Roman" w:cs="Times New Roman"/>
                <w:iCs/>
                <w:sz w:val="24"/>
                <w:szCs w:val="24"/>
                <w:lang w:eastAsia="ru-RU"/>
              </w:rPr>
              <w:br/>
              <w:t>С твердосплавными губками</w:t>
            </w:r>
            <w:r w:rsidRPr="00F80186">
              <w:rPr>
                <w:rFonts w:ascii="Times New Roman" w:eastAsia="Times New Roman" w:hAnsi="Times New Roman" w:cs="Times New Roman"/>
                <w:iCs/>
                <w:sz w:val="24"/>
                <w:szCs w:val="24"/>
                <w:lang w:eastAsia="ru-RU"/>
              </w:rPr>
              <w:br/>
              <w:t>Точность измерения 0,1 мм</w:t>
            </w:r>
          </w:p>
        </w:tc>
      </w:tr>
      <w:tr w:rsidR="00F80186" w:rsidRPr="00F80186" w14:paraId="508352A6" w14:textId="77777777" w:rsidTr="00791675">
        <w:tc>
          <w:tcPr>
            <w:tcW w:w="273" w:type="pct"/>
            <w:shd w:val="clear" w:color="auto" w:fill="auto"/>
          </w:tcPr>
          <w:p w14:paraId="0197B7F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6</w:t>
            </w:r>
          </w:p>
        </w:tc>
        <w:tc>
          <w:tcPr>
            <w:tcW w:w="3200" w:type="pct"/>
            <w:shd w:val="clear" w:color="auto" w:fill="auto"/>
          </w:tcPr>
          <w:p w14:paraId="3478DD7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4"/>
                <w:lang w:eastAsia="ru-RU"/>
              </w:rPr>
              <w:t>Вертикально-сверлильный станок (напольный)</w:t>
            </w:r>
          </w:p>
        </w:tc>
        <w:tc>
          <w:tcPr>
            <w:tcW w:w="1527" w:type="pct"/>
            <w:shd w:val="clear" w:color="auto" w:fill="auto"/>
          </w:tcPr>
          <w:p w14:paraId="1BD4DF3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4"/>
                <w:lang w:eastAsia="ru-RU"/>
              </w:rPr>
              <w:t>Максимальная емкость сверления  20 мм, максимальный траверс  шпинделя  80 мм, расстояние  от оси шпинделя до столбика 430 м, скорость шпинделя 160-1300 об/мин, максимальное расстояние от носика шпинделя  до поверхности основания 680 мм, размеры поверхности рабочего стола 305х305 мм, размеры основания 240х410 мм, мощность двигателя  750 Вт, габаритная высота 1065  мм, раб напряжение 380 В</w:t>
            </w:r>
          </w:p>
        </w:tc>
      </w:tr>
      <w:tr w:rsidR="00F80186" w:rsidRPr="00F80186" w14:paraId="550F11AF" w14:textId="77777777" w:rsidTr="00791675">
        <w:tc>
          <w:tcPr>
            <w:tcW w:w="273" w:type="pct"/>
            <w:shd w:val="clear" w:color="auto" w:fill="auto"/>
          </w:tcPr>
          <w:p w14:paraId="5906857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7</w:t>
            </w:r>
          </w:p>
        </w:tc>
        <w:tc>
          <w:tcPr>
            <w:tcW w:w="3200" w:type="pct"/>
            <w:shd w:val="clear" w:color="auto" w:fill="auto"/>
          </w:tcPr>
          <w:p w14:paraId="6A3A9EE3" w14:textId="77777777" w:rsidR="00F80186" w:rsidRPr="00F80186" w:rsidRDefault="00F80186" w:rsidP="00F80186">
            <w:pPr>
              <w:snapToGrid w:val="0"/>
              <w:rPr>
                <w:rFonts w:ascii="Times New Roman" w:eastAsia="Times New Roman" w:hAnsi="Times New Roman" w:cs="Times New Roman"/>
                <w:iCs/>
                <w:color w:val="000000"/>
                <w:sz w:val="24"/>
                <w:szCs w:val="28"/>
                <w:lang w:eastAsia="ru-RU"/>
              </w:rPr>
            </w:pPr>
            <w:r w:rsidRPr="00F80186">
              <w:rPr>
                <w:rFonts w:ascii="Times New Roman" w:eastAsia="Times New Roman" w:hAnsi="Times New Roman" w:cs="Times New Roman"/>
                <w:iCs/>
                <w:sz w:val="24"/>
                <w:szCs w:val="24"/>
                <w:lang w:eastAsia="ru-RU"/>
              </w:rPr>
              <w:t>Аккумуляторная дрель-шуруповерт</w:t>
            </w:r>
          </w:p>
        </w:tc>
        <w:tc>
          <w:tcPr>
            <w:tcW w:w="1527" w:type="pct"/>
            <w:shd w:val="clear" w:color="auto" w:fill="auto"/>
          </w:tcPr>
          <w:p w14:paraId="65EE4BF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Количество режимов работы 2</w:t>
            </w:r>
          </w:p>
          <w:p w14:paraId="01E468D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Макс. крутящий момент  50, Нм</w:t>
            </w:r>
          </w:p>
          <w:p w14:paraId="3295F4F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Погрешность уровня вибрации при завинчивании шурупа 1.5, м/с² </w:t>
            </w:r>
          </w:p>
          <w:p w14:paraId="3DE375C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Погрешность уровня вибрации при сверлении в бетоне  1.5, м/с²</w:t>
            </w:r>
          </w:p>
          <w:p w14:paraId="5A2B5B0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Погрешность уровня вибрации при сверлении в металле 1.5, м/с² </w:t>
            </w:r>
          </w:p>
          <w:p w14:paraId="4C4F99F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lastRenderedPageBreak/>
              <w:t>Погрешность уровня звукового давления  3, дБА</w:t>
            </w:r>
          </w:p>
          <w:p w14:paraId="24D2A00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Погрешность уровня звуковой мощности  3, дБА</w:t>
            </w:r>
          </w:p>
          <w:p w14:paraId="3F52EE3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Уровень вибрации при завинчивании шурупа  0.66, м/с²</w:t>
            </w:r>
          </w:p>
          <w:p w14:paraId="6B895F2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Уровень вибрации при сверлении в бетоне 13, м/с² </w:t>
            </w:r>
          </w:p>
          <w:p w14:paraId="1013B38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Уровень вибрации при сверлении в металле  0.95, м/с²</w:t>
            </w:r>
          </w:p>
          <w:p w14:paraId="5EDB3EF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Уровень звукового давления  84.7, дБА</w:t>
            </w:r>
          </w:p>
          <w:p w14:paraId="1C0AC24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Уровень звуковой мощности 95.7, дБА </w:t>
            </w:r>
          </w:p>
          <w:p w14:paraId="63CAE02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Напряжение  18, В</w:t>
            </w:r>
          </w:p>
          <w:p w14:paraId="7905F5E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Тип аккумулятора Li-ion</w:t>
            </w:r>
          </w:p>
          <w:p w14:paraId="74B7B8E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Емкость аккумулятора  2.0, Ач</w:t>
            </w:r>
          </w:p>
          <w:p w14:paraId="473D0D8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Зарядное устройство  40, мин</w:t>
            </w:r>
          </w:p>
          <w:p w14:paraId="0C3C898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Скорость без нагрузки,  450/ 1800об/мин </w:t>
            </w:r>
          </w:p>
          <w:p w14:paraId="09759EB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Патрон  13, мм</w:t>
            </w:r>
          </w:p>
          <w:p w14:paraId="0056D10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Макс. диаметр сверления в дереве, мм 38</w:t>
            </w:r>
          </w:p>
          <w:p w14:paraId="1D9E181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Макс. диаметр сверления в стали, мм 13</w:t>
            </w:r>
          </w:p>
        </w:tc>
      </w:tr>
      <w:tr w:rsidR="00F80186" w:rsidRPr="00F80186" w14:paraId="0DDA6EDF" w14:textId="77777777" w:rsidTr="00791675">
        <w:tc>
          <w:tcPr>
            <w:tcW w:w="273" w:type="pct"/>
            <w:shd w:val="clear" w:color="auto" w:fill="auto"/>
          </w:tcPr>
          <w:p w14:paraId="3E263AF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lastRenderedPageBreak/>
              <w:t>8</w:t>
            </w:r>
          </w:p>
        </w:tc>
        <w:tc>
          <w:tcPr>
            <w:tcW w:w="3200" w:type="pct"/>
            <w:shd w:val="clear" w:color="auto" w:fill="auto"/>
          </w:tcPr>
          <w:p w14:paraId="5BB01D9E" w14:textId="77777777" w:rsidR="00F80186" w:rsidRPr="00F80186" w:rsidRDefault="00F80186" w:rsidP="00F80186">
            <w:pPr>
              <w:snapToGrid w:val="0"/>
              <w:rPr>
                <w:rFonts w:ascii="Times New Roman" w:eastAsia="Times New Roman" w:hAnsi="Times New Roman" w:cs="Times New Roman"/>
                <w:iCs/>
                <w:sz w:val="24"/>
                <w:szCs w:val="24"/>
                <w:lang w:eastAsia="ru-RU"/>
              </w:rPr>
            </w:pPr>
            <w:r w:rsidRPr="00F80186">
              <w:rPr>
                <w:rFonts w:ascii="Times New Roman" w:eastAsia="Times New Roman" w:hAnsi="Times New Roman" w:cs="Times New Roman"/>
                <w:iCs/>
                <w:color w:val="000000"/>
                <w:sz w:val="24"/>
                <w:szCs w:val="24"/>
                <w:lang w:eastAsia="ru-RU"/>
              </w:rPr>
              <w:t>Огнетушитель</w:t>
            </w:r>
          </w:p>
        </w:tc>
        <w:tc>
          <w:tcPr>
            <w:tcW w:w="1527" w:type="pct"/>
            <w:shd w:val="clear" w:color="auto" w:fill="auto"/>
          </w:tcPr>
          <w:p w14:paraId="0E6D301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4"/>
                <w:lang w:eastAsia="ru-RU"/>
              </w:rPr>
              <w:t>Тип углекислотный ОУ-3</w:t>
            </w:r>
          </w:p>
        </w:tc>
      </w:tr>
      <w:tr w:rsidR="00F80186" w:rsidRPr="00F80186" w14:paraId="0AF65AF9" w14:textId="77777777" w:rsidTr="00791675">
        <w:tc>
          <w:tcPr>
            <w:tcW w:w="5000" w:type="pct"/>
            <w:gridSpan w:val="3"/>
            <w:shd w:val="clear" w:color="auto" w:fill="auto"/>
          </w:tcPr>
          <w:p w14:paraId="0FDC214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316B69BB" w14:textId="77777777" w:rsidTr="00791675">
        <w:tc>
          <w:tcPr>
            <w:tcW w:w="273" w:type="pct"/>
            <w:shd w:val="clear" w:color="auto" w:fill="auto"/>
          </w:tcPr>
          <w:p w14:paraId="280CA753"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087BDCB8"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2CF2FD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7848F082" w14:textId="77777777" w:rsidTr="00791675">
        <w:tc>
          <w:tcPr>
            <w:tcW w:w="5000" w:type="pct"/>
            <w:gridSpan w:val="3"/>
            <w:shd w:val="clear" w:color="auto" w:fill="auto"/>
          </w:tcPr>
          <w:p w14:paraId="00C3F2D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IV</w:t>
            </w:r>
            <w:r w:rsidRPr="00F80186">
              <w:rPr>
                <w:rFonts w:ascii="Times New Roman" w:eastAsia="Times New Roman" w:hAnsi="Times New Roman" w:cs="Times New Roman"/>
                <w:b/>
                <w:bCs/>
                <w:iCs/>
                <w:sz w:val="24"/>
                <w:szCs w:val="28"/>
              </w:rPr>
              <w:t xml:space="preserve"> Демонстрационные учебно-наглядные пособия</w:t>
            </w:r>
          </w:p>
        </w:tc>
      </w:tr>
      <w:tr w:rsidR="00F80186" w:rsidRPr="00F80186" w14:paraId="20AF2E8C" w14:textId="77777777" w:rsidTr="00791675">
        <w:tc>
          <w:tcPr>
            <w:tcW w:w="5000" w:type="pct"/>
            <w:gridSpan w:val="3"/>
            <w:shd w:val="clear" w:color="auto" w:fill="auto"/>
          </w:tcPr>
          <w:p w14:paraId="213F9E7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699FA9B8" w14:textId="77777777" w:rsidTr="00791675">
        <w:tc>
          <w:tcPr>
            <w:tcW w:w="273" w:type="pct"/>
            <w:shd w:val="clear" w:color="auto" w:fill="auto"/>
          </w:tcPr>
          <w:p w14:paraId="7B99793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shd w:val="clear" w:color="auto" w:fill="auto"/>
          </w:tcPr>
          <w:p w14:paraId="49CD04D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Комплекты для индивидуальной и групповой работы по основным  темам программы</w:t>
            </w:r>
          </w:p>
        </w:tc>
        <w:tc>
          <w:tcPr>
            <w:tcW w:w="1527" w:type="pct"/>
            <w:shd w:val="clear" w:color="auto" w:fill="auto"/>
          </w:tcPr>
          <w:p w14:paraId="593F39F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Из расчета на каждую группу курса – по 1 комплекту</w:t>
            </w:r>
          </w:p>
        </w:tc>
      </w:tr>
      <w:tr w:rsidR="00F80186" w:rsidRPr="00F80186" w14:paraId="63403BB8" w14:textId="77777777" w:rsidTr="00791675">
        <w:tc>
          <w:tcPr>
            <w:tcW w:w="5000" w:type="pct"/>
            <w:gridSpan w:val="3"/>
            <w:shd w:val="clear" w:color="auto" w:fill="auto"/>
          </w:tcPr>
          <w:p w14:paraId="2D3EF4C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3164E83B" w14:textId="77777777" w:rsidTr="00791675">
        <w:tc>
          <w:tcPr>
            <w:tcW w:w="273" w:type="pct"/>
            <w:shd w:val="clear" w:color="auto" w:fill="auto"/>
          </w:tcPr>
          <w:p w14:paraId="323FF71C"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shd w:val="clear" w:color="auto" w:fill="auto"/>
          </w:tcPr>
          <w:p w14:paraId="5AF7AAE9"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A64A04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 xml:space="preserve">Технические характеристики заполняются самостоятельно </w:t>
            </w:r>
            <w:r w:rsidRPr="00F80186">
              <w:rPr>
                <w:rFonts w:ascii="Times New Roman" w:eastAsia="Times New Roman" w:hAnsi="Times New Roman" w:cs="Times New Roman"/>
                <w:i/>
                <w:sz w:val="24"/>
                <w:szCs w:val="28"/>
              </w:rPr>
              <w:lastRenderedPageBreak/>
              <w:t>образовательной организацией</w:t>
            </w:r>
          </w:p>
        </w:tc>
      </w:tr>
    </w:tbl>
    <w:p w14:paraId="072DFAA0" w14:textId="77777777" w:rsidR="00F80186" w:rsidRPr="00F80186" w:rsidRDefault="00F80186" w:rsidP="00F80186">
      <w:pPr>
        <w:suppressAutoHyphens/>
        <w:jc w:val="both"/>
        <w:rPr>
          <w:rFonts w:ascii="Times New Roman" w:eastAsia="Times New Roman" w:hAnsi="Times New Roman" w:cs="Times New Roman"/>
          <w:bCs/>
          <w:sz w:val="24"/>
          <w:szCs w:val="24"/>
          <w:lang w:eastAsia="ru-RU"/>
        </w:rPr>
      </w:pPr>
    </w:p>
    <w:p w14:paraId="09F481C7" w14:textId="77777777" w:rsidR="00F80186" w:rsidRPr="00F80186" w:rsidRDefault="00F80186" w:rsidP="00F80186">
      <w:pPr>
        <w:ind w:left="709"/>
        <w:rPr>
          <w:rFonts w:ascii="Times New Roman" w:eastAsia="Times New Roman" w:hAnsi="Times New Roman" w:cs="Times New Roman"/>
          <w:b/>
          <w:sz w:val="24"/>
          <w:szCs w:val="24"/>
          <w:lang w:eastAsia="ru-RU"/>
        </w:rPr>
      </w:pPr>
      <w:r w:rsidRPr="00F80186">
        <w:rPr>
          <w:rFonts w:ascii="Times New Roman" w:eastAsia="Times New Roman" w:hAnsi="Times New Roman" w:cs="Times New Roman"/>
          <w:bCs/>
          <w:sz w:val="24"/>
          <w:szCs w:val="24"/>
          <w:lang w:eastAsia="ru-RU"/>
        </w:rPr>
        <w:t>Мастерская «</w:t>
      </w:r>
      <w:r w:rsidRPr="00F80186">
        <w:rPr>
          <w:rFonts w:ascii="Times New Roman" w:eastAsia="Times New Roman" w:hAnsi="Times New Roman" w:cs="Times New Roman"/>
          <w:sz w:val="24"/>
          <w:u w:val="single"/>
        </w:rPr>
        <w:t>Промышленная механика и монтаж</w:t>
      </w:r>
      <w:r w:rsidRPr="00F80186">
        <w:rPr>
          <w:rFonts w:ascii="Times New Roman" w:eastAsia="Times New Roman" w:hAnsi="Times New Roman" w:cs="Times New Roman"/>
          <w:bCs/>
          <w:sz w:val="24"/>
          <w:szCs w:val="24"/>
          <w:lang w:eastAsia="ru-RU"/>
        </w:rPr>
        <w:t>»</w:t>
      </w:r>
      <w:r w:rsidRPr="00F80186">
        <w:rPr>
          <w:rFonts w:ascii="Times New Roman" w:eastAsia="Times New Roman" w:hAnsi="Times New Roman" w:cs="Times New Roman"/>
          <w:i/>
          <w:sz w:val="24"/>
          <w:szCs w:val="24"/>
          <w:lang w:eastAsia="ru-RU"/>
        </w:rPr>
        <w:t>.</w:t>
      </w:r>
    </w:p>
    <w:p w14:paraId="042364DF" w14:textId="77777777" w:rsidR="00F80186" w:rsidRPr="00F80186" w:rsidRDefault="00F80186" w:rsidP="00F80186">
      <w:pPr>
        <w:suppressAutoHyphens/>
        <w:ind w:firstLine="709"/>
        <w:jc w:val="both"/>
        <w:rPr>
          <w:rFonts w:ascii="Times New Roman" w:eastAsia="Times New Roman" w:hAnsi="Times New Roman" w:cs="Times New Roman"/>
          <w:i/>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F80186" w:rsidRPr="00F80186" w14:paraId="2AACC2DD"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E16D9E"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371F7D"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BFD721" w14:textId="77777777" w:rsidR="00F80186" w:rsidRPr="00F80186" w:rsidRDefault="00F80186" w:rsidP="00F80186">
            <w:pPr>
              <w:snapToGrid w:val="0"/>
              <w:jc w:val="center"/>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Техническое описание</w:t>
            </w:r>
          </w:p>
        </w:tc>
      </w:tr>
      <w:tr w:rsidR="00F80186" w:rsidRPr="00F80186" w14:paraId="1625C1D0" w14:textId="77777777" w:rsidTr="00791675">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BC62C4"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lang w:val="en-US"/>
              </w:rPr>
              <w:t>I</w:t>
            </w:r>
            <w:r w:rsidRPr="00F80186">
              <w:rPr>
                <w:rFonts w:ascii="Times New Roman" w:eastAsia="Times New Roman" w:hAnsi="Times New Roman" w:cs="Times New Roman"/>
                <w:b/>
                <w:bCs/>
                <w:iCs/>
                <w:sz w:val="24"/>
                <w:szCs w:val="28"/>
              </w:rPr>
              <w:t xml:space="preserve"> Специализированная мебель и системы хранения </w:t>
            </w:r>
          </w:p>
        </w:tc>
      </w:tr>
      <w:tr w:rsidR="00F80186" w:rsidRPr="00F80186" w14:paraId="3F483CA9" w14:textId="77777777" w:rsidTr="00791675">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88FC6A"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650FF0CB"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514BE42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677D88C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Верстак с слесарными тисками 200 мм</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5F64DB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Слесарный однотумбовый</w:t>
            </w:r>
          </w:p>
        </w:tc>
      </w:tr>
      <w:tr w:rsidR="00F80186" w:rsidRPr="00F80186" w14:paraId="4CE053EF"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2F9585F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164250D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92433B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размер не менее  1400х700х780 мм</w:t>
            </w:r>
          </w:p>
        </w:tc>
      </w:tr>
      <w:tr w:rsidR="00F80186" w:rsidRPr="00F80186" w14:paraId="67E50ADE"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5500E5F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83356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Сварочный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2AA3C5B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Стол сварочно-монтажный, размер не менее 1200х800х150 мм с 4 стандартными опорами</w:t>
            </w:r>
            <w:r w:rsidRPr="00F80186">
              <w:rPr>
                <w:rFonts w:ascii="Times New Roman" w:eastAsia="Times New Roman" w:hAnsi="Times New Roman" w:cs="Times New Roman"/>
                <w:iCs/>
                <w:sz w:val="24"/>
                <w:szCs w:val="28"/>
                <w:lang w:eastAsia="ru-RU"/>
              </w:rPr>
              <w:t xml:space="preserve"> </w:t>
            </w:r>
            <w:r w:rsidRPr="00F80186">
              <w:rPr>
                <w:rFonts w:ascii="Times New Roman" w:eastAsia="Times New Roman" w:hAnsi="Times New Roman" w:cs="Times New Roman"/>
                <w:iCs/>
                <w:sz w:val="24"/>
                <w:szCs w:val="28"/>
              </w:rPr>
              <w:t>с набором струбцин (180 град)</w:t>
            </w:r>
          </w:p>
        </w:tc>
      </w:tr>
      <w:tr w:rsidR="00F80186" w:rsidRPr="00F80186" w14:paraId="184CE484"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58DEDD7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E3BB0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Сварочные шторы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8B0BB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По ширине сварочной кабины</w:t>
            </w:r>
          </w:p>
        </w:tc>
      </w:tr>
      <w:tr w:rsidR="00F80186" w:rsidRPr="00F80186" w14:paraId="1DCEF3E7"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58E7538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7D198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Верстак с металлической столешницей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48E03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Размер не менее 1000х880х700 мм</w:t>
            </w:r>
          </w:p>
        </w:tc>
      </w:tr>
      <w:tr w:rsidR="00F80186" w:rsidRPr="00F80186" w14:paraId="3A3BC6A3"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276FAEC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91BCB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Открытая инструментальная тележка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00EAC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открытая,  три полки</w:t>
            </w:r>
          </w:p>
        </w:tc>
      </w:tr>
      <w:tr w:rsidR="00F80186" w:rsidRPr="00F80186" w14:paraId="1F546E5E"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22402CB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011A1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53A10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Металлический каркас, размер не менее 420x420x770 мм</w:t>
            </w:r>
          </w:p>
        </w:tc>
      </w:tr>
      <w:tr w:rsidR="00F80186" w:rsidRPr="00F80186" w14:paraId="32C7DF3E"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051ADF2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F0585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Стеллаж</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7A457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Металлический, 4 полки</w:t>
            </w:r>
          </w:p>
        </w:tc>
      </w:tr>
      <w:tr w:rsidR="00F80186" w:rsidRPr="00F80186" w14:paraId="744D54E4"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38CC0E6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51B78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Шкафчик для 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FA604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Металлический шкафчик, тип замка  ключевой, размер не менее  (ШхГхВ) 302x500x1830 мм</w:t>
            </w:r>
          </w:p>
        </w:tc>
      </w:tr>
      <w:tr w:rsidR="00F80186" w:rsidRPr="00F80186" w14:paraId="4F7DFF6C"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55BEB6B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75AA69" w14:textId="77777777" w:rsidR="00F80186" w:rsidRPr="00F80186" w:rsidRDefault="00F80186" w:rsidP="00F80186">
            <w:pPr>
              <w:snapToGrid w:val="0"/>
              <w:rPr>
                <w:rFonts w:ascii="Times New Roman" w:eastAsia="Times New Roman" w:hAnsi="Times New Roman" w:cs="Times New Roman"/>
                <w:sz w:val="24"/>
                <w:szCs w:val="28"/>
              </w:rPr>
            </w:pPr>
            <w:r w:rsidRPr="00F80186">
              <w:rPr>
                <w:rFonts w:ascii="Times New Roman" w:eastAsia="Times New Roman" w:hAnsi="Times New Roman" w:cs="Times New Roman"/>
                <w:iCs/>
                <w:sz w:val="24"/>
                <w:szCs w:val="28"/>
              </w:rPr>
              <w:t>Емкость  для сбора стружки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173CA3" w14:textId="77777777" w:rsidR="00F80186" w:rsidRPr="00F80186" w:rsidRDefault="00F80186" w:rsidP="00F80186">
            <w:pPr>
              <w:snapToGrid w:val="0"/>
              <w:rPr>
                <w:rFonts w:ascii="Times New Roman" w:eastAsia="Times New Roman" w:hAnsi="Times New Roman" w:cs="Times New Roman"/>
                <w:sz w:val="24"/>
                <w:szCs w:val="28"/>
              </w:rPr>
            </w:pPr>
            <w:r w:rsidRPr="00F80186">
              <w:rPr>
                <w:rFonts w:ascii="Times New Roman" w:eastAsia="Times New Roman" w:hAnsi="Times New Roman" w:cs="Times New Roman"/>
                <w:iCs/>
                <w:sz w:val="24"/>
                <w:szCs w:val="28"/>
              </w:rPr>
              <w:t>Контейнер на колесах</w:t>
            </w:r>
          </w:p>
        </w:tc>
      </w:tr>
      <w:tr w:rsidR="00F80186" w:rsidRPr="00F80186" w14:paraId="3010149A"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2FBCB3A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44798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Вытяжное устройство (стационарное или перемещаемое)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F675B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Максимальный расход воздуха не менее 1000 м3/ч</w:t>
            </w:r>
          </w:p>
        </w:tc>
      </w:tr>
      <w:tr w:rsidR="00F80186" w:rsidRPr="00F80186" w14:paraId="3C77EFCF"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73F3273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346FE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Огнетушитель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B6B62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Углекислотный ОУ-1</w:t>
            </w:r>
          </w:p>
        </w:tc>
      </w:tr>
      <w:tr w:rsidR="00F80186" w:rsidRPr="00F80186" w14:paraId="50A81E7B"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379DA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77D009C8"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5CA63677"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6F844EA4"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1C9DA7F" w14:textId="77777777" w:rsidR="00F80186" w:rsidRPr="00F80186" w:rsidRDefault="00F80186" w:rsidP="00F80186">
            <w:pPr>
              <w:snapToGrid w:val="0"/>
              <w:rPr>
                <w:rFonts w:ascii="Times New Roman" w:eastAsia="Times New Roman" w:hAnsi="Times New Roman" w:cs="Times New Roman"/>
                <w:i/>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3B118D2F"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14411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t>II</w:t>
            </w:r>
            <w:r w:rsidRPr="00F80186">
              <w:rPr>
                <w:rFonts w:ascii="Times New Roman" w:eastAsia="Times New Roman" w:hAnsi="Times New Roman" w:cs="Times New Roman"/>
                <w:b/>
                <w:bCs/>
                <w:iCs/>
                <w:sz w:val="24"/>
                <w:szCs w:val="28"/>
              </w:rPr>
              <w:t xml:space="preserve"> Технические средства </w:t>
            </w:r>
          </w:p>
        </w:tc>
      </w:tr>
      <w:tr w:rsidR="00F80186" w:rsidRPr="00F80186" w14:paraId="6C98B466"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6213A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76A460C6"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394D98E1"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70EEB1E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Сетевой фильтр</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02BAD4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да</w:t>
            </w:r>
          </w:p>
        </w:tc>
      </w:tr>
      <w:tr w:rsidR="00F80186" w:rsidRPr="00F80186" w14:paraId="5D02498F"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1B218B2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70E467D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color w:val="000000"/>
                <w:sz w:val="24"/>
                <w:szCs w:val="24"/>
                <w:lang w:eastAsia="ru-RU"/>
              </w:rPr>
              <w:t>Автоматизированное рабочее место</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5710CB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Компьютер с лицензионным программным обеспечением (имеется </w:t>
            </w:r>
            <w:r w:rsidRPr="00F80186">
              <w:rPr>
                <w:rFonts w:ascii="Times New Roman" w:eastAsia="Times New Roman" w:hAnsi="Times New Roman" w:cs="Times New Roman"/>
                <w:iCs/>
                <w:sz w:val="24"/>
                <w:szCs w:val="28"/>
              </w:rPr>
              <w:lastRenderedPageBreak/>
              <w:t>доступ к сети Internet); клавиатура тип USB; манипулятор мышь тип USB; монитор- диагональ не менее 23,8 "</w:t>
            </w:r>
          </w:p>
        </w:tc>
      </w:tr>
      <w:tr w:rsidR="00F80186" w:rsidRPr="00400F65" w14:paraId="0C66CA19"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3BCCD4C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lastRenderedPageBreak/>
              <w:t>2</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3C0CC53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Ноутбук</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0F6BBC7" w14:textId="77777777" w:rsidR="00F80186" w:rsidRPr="00F80186" w:rsidRDefault="00F80186" w:rsidP="00F80186">
            <w:pPr>
              <w:snapToGrid w:val="0"/>
              <w:rPr>
                <w:rFonts w:ascii="Times New Roman" w:eastAsia="Times New Roman" w:hAnsi="Times New Roman" w:cs="Times New Roman"/>
                <w:iCs/>
                <w:sz w:val="24"/>
                <w:szCs w:val="28"/>
                <w:lang w:val="en-US"/>
              </w:rPr>
            </w:pPr>
            <w:r w:rsidRPr="00F80186">
              <w:rPr>
                <w:rFonts w:ascii="Times New Roman" w:eastAsia="Times New Roman" w:hAnsi="Times New Roman" w:cs="Times New Roman"/>
                <w:iCs/>
                <w:sz w:val="24"/>
                <w:szCs w:val="28"/>
              </w:rPr>
              <w:t>Экран</w:t>
            </w:r>
            <w:r w:rsidRPr="00F80186">
              <w:rPr>
                <w:rFonts w:ascii="Times New Roman" w:eastAsia="Times New Roman" w:hAnsi="Times New Roman" w:cs="Times New Roman"/>
                <w:iCs/>
                <w:sz w:val="24"/>
                <w:szCs w:val="28"/>
                <w:lang w:val="en-US"/>
              </w:rPr>
              <w:t xml:space="preserve"> </w:t>
            </w:r>
            <w:r w:rsidRPr="00F80186">
              <w:rPr>
                <w:rFonts w:ascii="Times New Roman" w:eastAsia="Times New Roman" w:hAnsi="Times New Roman" w:cs="Times New Roman"/>
                <w:iCs/>
                <w:sz w:val="24"/>
                <w:szCs w:val="28"/>
              </w:rPr>
              <w:t>не</w:t>
            </w:r>
            <w:r w:rsidRPr="00F80186">
              <w:rPr>
                <w:rFonts w:ascii="Times New Roman" w:eastAsia="Times New Roman" w:hAnsi="Times New Roman" w:cs="Times New Roman"/>
                <w:iCs/>
                <w:sz w:val="24"/>
                <w:szCs w:val="28"/>
                <w:lang w:val="en-US"/>
              </w:rPr>
              <w:t xml:space="preserve"> </w:t>
            </w:r>
            <w:r w:rsidRPr="00F80186">
              <w:rPr>
                <w:rFonts w:ascii="Times New Roman" w:eastAsia="Times New Roman" w:hAnsi="Times New Roman" w:cs="Times New Roman"/>
                <w:iCs/>
                <w:sz w:val="24"/>
                <w:szCs w:val="28"/>
              </w:rPr>
              <w:t>менее</w:t>
            </w:r>
            <w:r w:rsidRPr="00F80186">
              <w:rPr>
                <w:rFonts w:ascii="Times New Roman" w:eastAsia="Times New Roman" w:hAnsi="Times New Roman" w:cs="Times New Roman"/>
                <w:iCs/>
                <w:sz w:val="24"/>
                <w:szCs w:val="28"/>
                <w:lang w:val="en-US"/>
              </w:rPr>
              <w:t xml:space="preserve"> 15,6",</w:t>
            </w:r>
          </w:p>
          <w:p w14:paraId="248E913E" w14:textId="77777777" w:rsidR="00F80186" w:rsidRPr="00F80186" w:rsidRDefault="00F80186" w:rsidP="00F80186">
            <w:pPr>
              <w:snapToGrid w:val="0"/>
              <w:rPr>
                <w:rFonts w:ascii="Times New Roman" w:eastAsia="Times New Roman" w:hAnsi="Times New Roman" w:cs="Times New Roman"/>
                <w:iCs/>
                <w:sz w:val="24"/>
                <w:szCs w:val="24"/>
                <w:lang w:val="en-US"/>
              </w:rPr>
            </w:pPr>
            <w:r w:rsidRPr="00F80186">
              <w:rPr>
                <w:rFonts w:ascii="Times New Roman" w:eastAsia="Times New Roman" w:hAnsi="Times New Roman" w:cs="Times New Roman"/>
                <w:sz w:val="24"/>
                <w:szCs w:val="24"/>
                <w:lang w:val="en-US"/>
              </w:rPr>
              <w:t>Extra details - CPU i5 8300 / RAM 8 GB DDR4 / HDD 1Tb / nVidia GeForce GTX1050 GPU 4 GB / Win10</w:t>
            </w:r>
            <w:r w:rsidRPr="00F80186">
              <w:rPr>
                <w:rFonts w:ascii="Times New Roman" w:eastAsia="Times New Roman" w:hAnsi="Times New Roman" w:cs="Times New Roman"/>
                <w:iCs/>
                <w:sz w:val="24"/>
                <w:szCs w:val="24"/>
                <w:lang w:val="en-US"/>
              </w:rPr>
              <w:t>)</w:t>
            </w:r>
          </w:p>
        </w:tc>
      </w:tr>
      <w:tr w:rsidR="00F80186" w:rsidRPr="00F80186" w14:paraId="2DB00BD5"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5E63DB0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D5788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7C96C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Технология печати лазерная, тип печати ч/б или цветная, максимальный формат печати A4, максимальная скорость (А4) 22 стр/мин, максимальное разрешение печати 1200 dpi, разрешение сканирования не менее 600 dpi</w:t>
            </w:r>
          </w:p>
        </w:tc>
      </w:tr>
      <w:tr w:rsidR="00F80186" w:rsidRPr="00F80186" w14:paraId="4C7CD586"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55C2BA2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6D3B5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Акустические колонки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8A877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Мультимедийный акустический комплект для компьютера и ноутбуков состоит из двух фронтальных сателлитов, стереосистема обладает неброским внешним видом и компактными геометрическими параметрами. Корпус компьютерных фронтальных колонок изготовлен из прочного пластика, на боковой части правого сателлита расположен регулятор уровня громкости. Питание стереосистемы осуществляется через адаптер 5V либо USB-коннектор компьютера, линейный аудиовход представлен в виде разъема minijack 3,5 мм.</w:t>
            </w:r>
          </w:p>
        </w:tc>
      </w:tr>
      <w:tr w:rsidR="00F80186" w:rsidRPr="00F80186" w14:paraId="47430A61"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6C184CF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4DB76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Система визуализации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811D0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ЖК панель, диагональ экрана не менее 75", разрешение:1920x1080</w:t>
            </w:r>
          </w:p>
        </w:tc>
      </w:tr>
      <w:tr w:rsidR="00F80186" w:rsidRPr="00F80186" w14:paraId="6C5DA613"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F202A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iCs/>
                <w:sz w:val="24"/>
                <w:szCs w:val="28"/>
              </w:rPr>
              <w:t>Дополнительное оборудование</w:t>
            </w:r>
          </w:p>
        </w:tc>
      </w:tr>
      <w:tr w:rsidR="00F80186" w:rsidRPr="00F80186" w14:paraId="05D405D0"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5FB91139"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59D6AE5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BEA47D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55D383B0"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EFC133"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lang w:val="en-US"/>
              </w:rPr>
              <w:t>III</w:t>
            </w:r>
            <w:r w:rsidRPr="00F80186">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F80186" w:rsidRPr="00F80186" w14:paraId="14E53A3B"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6FDFB0" w14:textId="77777777" w:rsidR="00F80186" w:rsidRPr="00F80186" w:rsidRDefault="00F80186" w:rsidP="00F80186">
            <w:pPr>
              <w:snapToGrid w:val="0"/>
              <w:rPr>
                <w:rFonts w:ascii="Times New Roman" w:eastAsia="Times New Roman" w:hAnsi="Times New Roman" w:cs="Times New Roman"/>
                <w:b/>
                <w:bCs/>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2DF2639E"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38F7B45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CF1FD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Токарно-винторезный станок с оснасткой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053C9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 быстрым перемещением суппорта, предназначенный для обработки резанием заготовок из конструкционных материалов (сталей, чугунов, сплавов цветных металлов), а также для нарезания метрических, дюймовых, модельных и питчевых резьб, наличие УЦИ рекомендуется</w:t>
            </w:r>
          </w:p>
        </w:tc>
      </w:tr>
      <w:tr w:rsidR="00F80186" w:rsidRPr="00F80186" w14:paraId="7B566072"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46E47A6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39226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Универсальный вертикально-фрезерный станок с оснасткой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EA9B5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Для выполнения обработки заготовок из металла или других материалов при помощи резания фрезой. Станок представляет собой массивную жесткую конструкцию, состоящую из подвижной фрезерной головки, направляющих, подвижного рабочего стола, тумбы основания</w:t>
            </w:r>
          </w:p>
        </w:tc>
      </w:tr>
      <w:tr w:rsidR="00F80186" w:rsidRPr="00F80186" w14:paraId="1D03E855"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3BBF01A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B04B4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Станок вертикально-сверлильный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43A45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Для сверления глухих и сквозных отверстий в сплошном материале, рассверливания, зенкерования, развертывания, нарезания внутренних резьб, вырезания дисков из листового материала</w:t>
            </w:r>
          </w:p>
        </w:tc>
      </w:tr>
      <w:tr w:rsidR="00F80186" w:rsidRPr="00F80186" w14:paraId="038E2632"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39F4D92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3C541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Заточной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72A77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Для заточки режущих инструментов</w:t>
            </w:r>
          </w:p>
        </w:tc>
      </w:tr>
      <w:tr w:rsidR="00F80186" w:rsidRPr="00F80186" w14:paraId="56D889E0"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7F5BF51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D7136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Сварочный аппарат с расходными материалами (баллон с газовой смесью, сварочная проволока  и др.)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111ED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Для полуавтоматической сварки, в том числе и в среде инертных газов</w:t>
            </w:r>
          </w:p>
        </w:tc>
      </w:tr>
      <w:tr w:rsidR="00F80186" w:rsidRPr="00F80186" w14:paraId="71854036"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4C2E2E9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BD428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Регулятор для углекислоты и аргона У 30/АР 40 Р (с ротаметром)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ACE97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 xml:space="preserve">Входное соединение G3/4, Выходное соединение М16х1.5; 6.3 </w:t>
            </w:r>
            <w:r w:rsidRPr="00F80186">
              <w:rPr>
                <w:rFonts w:ascii="Times New Roman" w:eastAsia="Times New Roman" w:hAnsi="Times New Roman" w:cs="Times New Roman"/>
                <w:iCs/>
                <w:sz w:val="24"/>
                <w:szCs w:val="28"/>
              </w:rPr>
              <w:lastRenderedPageBreak/>
              <w:t>мм; 9 мм; ниппель универсальный Ø6,3/9</w:t>
            </w:r>
          </w:p>
        </w:tc>
      </w:tr>
      <w:tr w:rsidR="00F80186" w:rsidRPr="00F80186" w14:paraId="4008A880"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1FFD4A7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lastRenderedPageBreak/>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1F3C0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Отрезная пила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4FCA1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Дисковая по металлу</w:t>
            </w:r>
          </w:p>
        </w:tc>
      </w:tr>
      <w:tr w:rsidR="00F80186" w:rsidRPr="00F80186" w14:paraId="004D03AE"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27350FB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A9AC5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Плита поверочная, разметочная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444D0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размер не менее 630х400 кл 0 или 1  гранит или сталь</w:t>
            </w:r>
          </w:p>
        </w:tc>
      </w:tr>
      <w:tr w:rsidR="00F80186" w:rsidRPr="00F80186" w14:paraId="357FDD54"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2592EBC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6BE24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Учебно-лабораторный стенд "Электро-пневмоавтоматика" или электрогидроавтоматикас компрессором (насосной станцией)</w:t>
            </w:r>
            <w:r w:rsidRPr="00F80186">
              <w:rPr>
                <w:rFonts w:ascii="Times New Roman" w:eastAsia="Times New Roman" w:hAnsi="Times New Roman" w:cs="Times New Roman"/>
                <w:iCs/>
                <w:sz w:val="24"/>
                <w:szCs w:val="28"/>
                <w:lang w:eastAsia="ru-RU"/>
              </w:rPr>
              <w:t xml:space="preserve"> </w:t>
            </w:r>
            <w:r w:rsidRPr="00F80186">
              <w:rPr>
                <w:rFonts w:ascii="Times New Roman" w:eastAsia="Times New Roman" w:hAnsi="Times New Roman" w:cs="Times New Roman"/>
                <w:iCs/>
                <w:sz w:val="24"/>
                <w:szCs w:val="28"/>
              </w:rPr>
              <w:t>с возможностью сборки пневматических (гидравлических) приводов с элементами пневмоавтоматики и электропневмоавтоматики (гидроавтоматики, электрогидроавтоматики)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D55DE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Требуется специализированное ПО для проектирования схем пневмопривобдов и электропневмоприводов (гидроприводов, электрогидроприводов) В программе есть режим симуляции для контроля правильности работы пневмосхемы (гидросхемы)</w:t>
            </w:r>
          </w:p>
        </w:tc>
      </w:tr>
      <w:tr w:rsidR="00F80186" w:rsidRPr="00F80186" w14:paraId="359AD86D"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055AAFC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15BA4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Лазерная система для центровки валов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98525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Аппаратура для точной лазерной центровки валов</w:t>
            </w:r>
          </w:p>
        </w:tc>
      </w:tr>
      <w:tr w:rsidR="00F80186" w:rsidRPr="00F80186" w14:paraId="7A0E7F2A"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106DA6D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A6466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Виброанализатор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E764A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 трехкоординатным беспроводным или проводным датчиком вибрации</w:t>
            </w:r>
          </w:p>
        </w:tc>
      </w:tr>
      <w:tr w:rsidR="00F80186" w:rsidRPr="00F80186" w14:paraId="47637C19"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1931563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C4208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Стенд для выравнивания валов и балансировки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2040D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Стенд для проведения работ по вибродиагностике, балансировке, центровке и монтажу подшипниковых опор. Создает имитацию работы реального агрегата.</w:t>
            </w:r>
          </w:p>
        </w:tc>
      </w:tr>
      <w:tr w:rsidR="00F80186" w:rsidRPr="00F80186" w14:paraId="48528C4E"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4E9CB3A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A609E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Тепловизор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D7C2A2"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Для промышленных целей,</w:t>
            </w:r>
            <w:r w:rsidRPr="00F80186">
              <w:rPr>
                <w:rFonts w:ascii="Times New Roman" w:eastAsia="Times New Roman" w:hAnsi="Times New Roman" w:cs="Times New Roman"/>
                <w:iCs/>
                <w:sz w:val="24"/>
                <w:szCs w:val="28"/>
                <w:lang w:eastAsia="ru-RU"/>
              </w:rPr>
              <w:t xml:space="preserve"> т</w:t>
            </w:r>
            <w:r w:rsidRPr="00F80186">
              <w:rPr>
                <w:rFonts w:ascii="Times New Roman" w:eastAsia="Times New Roman" w:hAnsi="Times New Roman" w:cs="Times New Roman"/>
                <w:iCs/>
                <w:sz w:val="24"/>
                <w:szCs w:val="28"/>
              </w:rPr>
              <w:t>ип ИК детектора - неохлаждаемый микроболометр</w:t>
            </w:r>
          </w:p>
        </w:tc>
      </w:tr>
      <w:tr w:rsidR="00F80186" w:rsidRPr="00F80186" w14:paraId="3600495B"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21DD62C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2443D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Учебно-лабораторный  стенд «Промышленная механика»</w:t>
            </w:r>
            <w:r w:rsidRPr="00F80186">
              <w:rPr>
                <w:rFonts w:ascii="Times New Roman" w:eastAsia="Times New Roman" w:hAnsi="Times New Roman" w:cs="Times New Roman"/>
                <w:iCs/>
                <w:sz w:val="24"/>
                <w:szCs w:val="28"/>
                <w:lang w:eastAsia="ru-RU"/>
              </w:rPr>
              <w:t xml:space="preserve"> </w:t>
            </w:r>
            <w:r w:rsidRPr="00F80186">
              <w:rPr>
                <w:rFonts w:ascii="Times New Roman" w:eastAsia="Times New Roman" w:hAnsi="Times New Roman" w:cs="Times New Roman"/>
                <w:iCs/>
                <w:sz w:val="24"/>
                <w:szCs w:val="28"/>
              </w:rPr>
              <w:t>для сборки и монтажа различных типов механических передач</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4B622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Стенд оснащен приводной станцией с частотно-регулируемым электро-двигателем</w:t>
            </w:r>
          </w:p>
        </w:tc>
      </w:tr>
      <w:tr w:rsidR="00F80186" w:rsidRPr="00F80186" w14:paraId="0D600C90"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440AF8D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F8D5D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Набор инструментов для токарных работ (державки, пластины, сверла центральные, резцы)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31CBB1" w14:textId="77777777" w:rsidR="00F80186" w:rsidRPr="00F80186" w:rsidRDefault="00F80186" w:rsidP="00F80186">
            <w:pPr>
              <w:snapToGrid w:val="0"/>
              <w:rPr>
                <w:rFonts w:ascii="Times New Roman" w:eastAsia="Times New Roman" w:hAnsi="Times New Roman" w:cs="Times New Roman"/>
                <w:iCs/>
                <w:sz w:val="24"/>
                <w:szCs w:val="28"/>
              </w:rPr>
            </w:pPr>
          </w:p>
        </w:tc>
      </w:tr>
      <w:tr w:rsidR="00F80186" w:rsidRPr="00F80186" w14:paraId="23049394"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38CE99D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EFFF4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Набор инструментов для фрезерных работ (фрезы, пластины, технологическая рснастка)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204504" w14:textId="77777777" w:rsidR="00F80186" w:rsidRPr="00F80186" w:rsidRDefault="00F80186" w:rsidP="00F80186">
            <w:pPr>
              <w:snapToGrid w:val="0"/>
              <w:rPr>
                <w:rFonts w:ascii="Times New Roman" w:eastAsia="Times New Roman" w:hAnsi="Times New Roman" w:cs="Times New Roman"/>
                <w:iCs/>
                <w:sz w:val="24"/>
                <w:szCs w:val="28"/>
              </w:rPr>
            </w:pPr>
          </w:p>
        </w:tc>
      </w:tr>
      <w:tr w:rsidR="00F80186" w:rsidRPr="00F80186" w14:paraId="074A27B5"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019E688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1D2C7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Набор инструментов для обработки и сверления отверстий)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3F526E" w14:textId="77777777" w:rsidR="00F80186" w:rsidRPr="00F80186" w:rsidRDefault="00F80186" w:rsidP="00F80186">
            <w:pPr>
              <w:snapToGrid w:val="0"/>
              <w:rPr>
                <w:rFonts w:ascii="Times New Roman" w:eastAsia="Times New Roman" w:hAnsi="Times New Roman" w:cs="Times New Roman"/>
                <w:iCs/>
                <w:sz w:val="24"/>
                <w:szCs w:val="28"/>
              </w:rPr>
            </w:pPr>
          </w:p>
        </w:tc>
      </w:tr>
      <w:tr w:rsidR="00F80186" w:rsidRPr="00F80186" w14:paraId="7BB2A997"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42E20F8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7AF13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Набор ручных инструментов для нарезания наружной и внутренней резьбы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8544F2" w14:textId="77777777" w:rsidR="00F80186" w:rsidRPr="00F80186" w:rsidRDefault="00F80186" w:rsidP="00F80186">
            <w:pPr>
              <w:snapToGrid w:val="0"/>
              <w:rPr>
                <w:rFonts w:ascii="Times New Roman" w:eastAsia="Times New Roman" w:hAnsi="Times New Roman" w:cs="Times New Roman"/>
                <w:iCs/>
                <w:sz w:val="24"/>
                <w:szCs w:val="28"/>
              </w:rPr>
            </w:pPr>
          </w:p>
        </w:tc>
      </w:tr>
      <w:tr w:rsidR="00F80186" w:rsidRPr="00F80186" w14:paraId="3C201A44"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1020F01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lastRenderedPageBreak/>
              <w:t>20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A8052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Комплект измерительных средств и инструментов (концевые меры длины, индикаторы цифровые или стрелочные, микрометры, штангенциркули, штангенрейсмас, металлические слесарные линейки, рулетки)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DAEF6D" w14:textId="77777777" w:rsidR="00F80186" w:rsidRPr="00F80186" w:rsidRDefault="00F80186" w:rsidP="00F80186">
            <w:pPr>
              <w:snapToGrid w:val="0"/>
              <w:rPr>
                <w:rFonts w:ascii="Times New Roman" w:eastAsia="Times New Roman" w:hAnsi="Times New Roman" w:cs="Times New Roman"/>
                <w:iCs/>
                <w:sz w:val="24"/>
                <w:szCs w:val="28"/>
              </w:rPr>
            </w:pPr>
          </w:p>
        </w:tc>
      </w:tr>
      <w:tr w:rsidR="00F80186" w:rsidRPr="00F80186" w14:paraId="5C8933AD"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369C6B4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CD8FE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Слесарный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16D228" w14:textId="77777777" w:rsidR="00F80186" w:rsidRPr="00F80186" w:rsidRDefault="00F80186" w:rsidP="00F80186">
            <w:pPr>
              <w:snapToGrid w:val="0"/>
              <w:rPr>
                <w:rFonts w:ascii="Times New Roman" w:eastAsia="Times New Roman" w:hAnsi="Times New Roman" w:cs="Times New Roman"/>
                <w:iCs/>
                <w:sz w:val="24"/>
                <w:szCs w:val="28"/>
              </w:rPr>
            </w:pPr>
          </w:p>
        </w:tc>
      </w:tr>
      <w:tr w:rsidR="00F80186" w:rsidRPr="00F80186" w14:paraId="379FED7F"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16906A5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4B393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Балон с газовой смесью для сварки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DE7E4C" w14:textId="77777777" w:rsidR="00F80186" w:rsidRPr="00F80186" w:rsidRDefault="00F80186" w:rsidP="00F80186">
            <w:pPr>
              <w:snapToGrid w:val="0"/>
              <w:rPr>
                <w:rFonts w:ascii="Times New Roman" w:eastAsia="Times New Roman" w:hAnsi="Times New Roman" w:cs="Times New Roman"/>
                <w:iCs/>
                <w:sz w:val="24"/>
                <w:szCs w:val="28"/>
              </w:rPr>
            </w:pPr>
          </w:p>
        </w:tc>
      </w:tr>
      <w:tr w:rsidR="00F80186" w:rsidRPr="00F80186" w14:paraId="4523E578"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0D66EA58"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38F73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Учебно-лабораторные стенды «Механика» для сборки и монтажа различных типов механических передач</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70596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Стенд оснащен приводной станцией с частотно-регулируемым электродвигателем</w:t>
            </w:r>
          </w:p>
        </w:tc>
      </w:tr>
      <w:tr w:rsidR="00F80186" w:rsidRPr="00F80186" w14:paraId="2A3DF4FD"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0D2706E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3FE13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Учебно-лабораторные стенды «Пневматика и электропневматика) с возможностью сборки пневматических приводов с элементами пневмоавтоматики и электропневмоавтоматики)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B0086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Требуется специализированное ПО для проектирования схем пневмопривобдов и электропневмоприводов. В программе есть режим симуляции для контроля правильности работы пневмосхемы</w:t>
            </w:r>
          </w:p>
        </w:tc>
      </w:tr>
      <w:tr w:rsidR="00F80186" w:rsidRPr="00F80186" w14:paraId="39FE0320"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25EC448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0DFF3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Учебно-лабораторный стенд для проведения работ по центровке валов и балансировке приводов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045A0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Оснащен приводом с частотно управляемым электродвигателем</w:t>
            </w:r>
          </w:p>
        </w:tc>
      </w:tr>
      <w:tr w:rsidR="00F80186" w:rsidRPr="00F80186" w14:paraId="42324DAB"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60CABAE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70959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Углошлифовальная машина с расходными материалами (диск отрезной, шлифовальный)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28B19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Диаметр диска 125 мм, мощность не менее 1100 Вт</w:t>
            </w:r>
          </w:p>
        </w:tc>
      </w:tr>
      <w:tr w:rsidR="00F80186" w:rsidRPr="00F80186" w14:paraId="7CF12CC7"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1EDA621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F2562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Угломер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DF5C9F"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УН с носиусом тип 2 мод.1005 (УН-127) или аналог</w:t>
            </w:r>
          </w:p>
        </w:tc>
      </w:tr>
      <w:tr w:rsidR="00F80186" w:rsidRPr="00F80186" w14:paraId="252143FC"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4B4FD996"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5B1CBE"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Набор образцов шероховатости (для токарных и фрезерных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6A894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Ra 0.05-12.5</w:t>
            </w:r>
          </w:p>
        </w:tc>
      </w:tr>
      <w:tr w:rsidR="00F80186" w:rsidRPr="00F80186" w14:paraId="1EDA079A"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0839D033"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29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F4EA1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Набор инструментов для токарных работ (державки, пластины, сверла центральные, резцы)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C5BC6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В комплекте с токарно-винторезным станком</w:t>
            </w:r>
          </w:p>
        </w:tc>
      </w:tr>
      <w:tr w:rsidR="00F80186" w:rsidRPr="00F80186" w14:paraId="570884AB"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2D62514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D5ACD9"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Набор инструментов для фрезерных работ (фрезы, пластины, технологическая оснастка)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54CB5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В комплекте с фрезерным  станком</w:t>
            </w:r>
          </w:p>
        </w:tc>
      </w:tr>
      <w:tr w:rsidR="00F80186" w:rsidRPr="00F80186" w14:paraId="0688024B"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7CD66E5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31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53A76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Комплект измерительных средств и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49928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Концевые меры длины, индикаторы цифровые или стрелочные, микрометры, штангенциркули, штангенрейсмас, металли-ческие слесарные линейки, рулетки и др.</w:t>
            </w:r>
          </w:p>
        </w:tc>
      </w:tr>
      <w:tr w:rsidR="00F80186" w:rsidRPr="00F80186" w14:paraId="0920087C"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CCAD45"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6A88C117"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2CF23D69"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642AC01B"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718B94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F80186" w:rsidRPr="00F80186" w14:paraId="7AFE3CF7"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648991"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lang w:val="en-US"/>
              </w:rPr>
              <w:lastRenderedPageBreak/>
              <w:t>IV</w:t>
            </w:r>
            <w:r w:rsidRPr="00F80186">
              <w:rPr>
                <w:rFonts w:ascii="Times New Roman" w:eastAsia="Times New Roman" w:hAnsi="Times New Roman" w:cs="Times New Roman"/>
                <w:b/>
                <w:bCs/>
                <w:iCs/>
                <w:sz w:val="24"/>
                <w:szCs w:val="28"/>
              </w:rPr>
              <w:t xml:space="preserve"> Демонстрационные учебно-наглядные пособия</w:t>
            </w:r>
            <w:r w:rsidRPr="00F80186">
              <w:rPr>
                <w:rFonts w:ascii="Times New Roman" w:eastAsia="Times New Roman" w:hAnsi="Times New Roman" w:cs="Times New Roman"/>
                <w:b/>
                <w:bCs/>
                <w:iCs/>
                <w:sz w:val="24"/>
                <w:szCs w:val="28"/>
                <w:vertAlign w:val="superscript"/>
              </w:rPr>
              <w:footnoteReference w:id="9"/>
            </w:r>
          </w:p>
        </w:tc>
      </w:tr>
      <w:tr w:rsidR="00F80186" w:rsidRPr="00F80186" w14:paraId="6E4FB13F"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75BFE7"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Основное оборудование</w:t>
            </w:r>
          </w:p>
        </w:tc>
      </w:tr>
      <w:tr w:rsidR="00F80186" w:rsidRPr="00F80186" w14:paraId="61B7F9A9"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024F9DC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6561C4"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Комплекты для индивидуальной и групповой работы по основным  темам программы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648110"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sz w:val="24"/>
                <w:szCs w:val="28"/>
              </w:rPr>
              <w:t>Из расчета на каждую группу курса – по 1 комплекту</w:t>
            </w:r>
          </w:p>
        </w:tc>
      </w:tr>
      <w:tr w:rsidR="00F80186" w:rsidRPr="00F80186" w14:paraId="75B02C0D" w14:textId="77777777" w:rsidTr="0079167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F1A0BC"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b/>
                <w:bCs/>
                <w:iCs/>
                <w:sz w:val="24"/>
                <w:szCs w:val="28"/>
              </w:rPr>
              <w:t>Дополнительное оборудование</w:t>
            </w:r>
          </w:p>
        </w:tc>
      </w:tr>
      <w:tr w:rsidR="00F80186" w:rsidRPr="00F80186" w14:paraId="2C447D65" w14:textId="77777777" w:rsidTr="00791675">
        <w:tc>
          <w:tcPr>
            <w:tcW w:w="273" w:type="pct"/>
            <w:tcBorders>
              <w:top w:val="single" w:sz="4" w:space="0" w:color="auto"/>
              <w:left w:val="single" w:sz="4" w:space="0" w:color="auto"/>
              <w:bottom w:val="single" w:sz="4" w:space="0" w:color="auto"/>
              <w:right w:val="single" w:sz="4" w:space="0" w:color="auto"/>
            </w:tcBorders>
            <w:shd w:val="clear" w:color="auto" w:fill="auto"/>
          </w:tcPr>
          <w:p w14:paraId="0296F42D" w14:textId="77777777" w:rsidR="00F80186" w:rsidRPr="00F80186" w:rsidRDefault="00F80186" w:rsidP="00F801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742202CA"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7D1F22D" w14:textId="77777777" w:rsidR="00F80186" w:rsidRPr="00F80186" w:rsidRDefault="00F80186" w:rsidP="00F80186">
            <w:pPr>
              <w:snapToGrid w:val="0"/>
              <w:rPr>
                <w:rFonts w:ascii="Times New Roman" w:eastAsia="Times New Roman" w:hAnsi="Times New Roman" w:cs="Times New Roman"/>
                <w:iCs/>
                <w:sz w:val="24"/>
                <w:szCs w:val="28"/>
              </w:rPr>
            </w:pPr>
            <w:r w:rsidRPr="00F80186">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44773D37" w14:textId="77777777" w:rsidR="00A26749" w:rsidRPr="00985111" w:rsidRDefault="00A26749" w:rsidP="00064407">
      <w:pPr>
        <w:suppressAutoHyphens/>
        <w:jc w:val="both"/>
        <w:rPr>
          <w:rFonts w:ascii="Times New Roman" w:hAnsi="Times New Roman" w:cs="Times New Roman"/>
          <w:bCs/>
          <w:sz w:val="24"/>
          <w:szCs w:val="24"/>
        </w:rPr>
      </w:pPr>
    </w:p>
    <w:p w14:paraId="2D744B16" w14:textId="77777777" w:rsidR="00A26749" w:rsidRPr="00985111" w:rsidRDefault="00A2674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6171583E" w14:textId="77777777" w:rsidR="00A26749" w:rsidRPr="00985111" w:rsidRDefault="00A26749"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545326C7" w14:textId="77777777" w:rsidR="00A26749" w:rsidRPr="00985111" w:rsidRDefault="00A26749"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15037B7C" w14:textId="77777777" w:rsidR="00A26749" w:rsidRPr="00EE43A8" w:rsidRDefault="00A26749"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27 Металлургическое производство; 28 Производство машин и оборудования; 29 Производство электрооборудования, электронного и оптического оборудования;  40 Сквозные виды профессиональной деятельности в промышленности; 33 Сервис, оказание услуг населению (то</w:t>
      </w:r>
      <w:r>
        <w:rPr>
          <w:rFonts w:ascii="Times New Roman" w:eastAsia="Calibri" w:hAnsi="Times New Roman" w:cs="Times New Roman"/>
          <w:sz w:val="24"/>
          <w:szCs w:val="24"/>
        </w:rPr>
        <w:t>.</w:t>
      </w:r>
    </w:p>
    <w:p w14:paraId="41A4F9B2" w14:textId="77777777" w:rsidR="00A26749" w:rsidRPr="00985111" w:rsidRDefault="00A26749"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710BFD99" w14:textId="77777777" w:rsidR="00A26749" w:rsidRPr="00985111" w:rsidRDefault="00A26749" w:rsidP="00064407">
      <w:pPr>
        <w:ind w:firstLine="709"/>
        <w:contextualSpacing/>
        <w:jc w:val="both"/>
        <w:rPr>
          <w:rFonts w:ascii="Times New Roman" w:eastAsia="Calibri" w:hAnsi="Times New Roman" w:cs="Times New Roman"/>
          <w:sz w:val="24"/>
          <w:szCs w:val="24"/>
        </w:rPr>
      </w:pPr>
    </w:p>
    <w:p w14:paraId="740CD1E9" w14:textId="77777777" w:rsidR="00A26749" w:rsidRPr="00985111" w:rsidRDefault="00A26749"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A26749" w:rsidRPr="00985111" w14:paraId="64E2E31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DD740" w14:textId="77777777" w:rsidR="00A26749" w:rsidRPr="00314663" w:rsidRDefault="00A26749"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97729E" w14:textId="77777777" w:rsidR="00A26749" w:rsidRPr="00985111" w:rsidRDefault="00A26749"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14CC00" w14:textId="77777777" w:rsidR="00A26749" w:rsidRPr="00985111" w:rsidRDefault="00A26749"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A26749" w:rsidRPr="00985111" w14:paraId="092CE50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2F6B1B" w14:textId="77777777" w:rsidR="00A26749" w:rsidRPr="00985111" w:rsidRDefault="00A26749"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A26749" w:rsidRPr="00985111" w14:paraId="23D911D9"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5AAE2F" w14:textId="77777777" w:rsidR="00A26749" w:rsidRPr="00985111" w:rsidRDefault="00A26749"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A26749" w:rsidRPr="00985111" w14:paraId="5EA1A21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98E8454" w14:textId="77777777" w:rsidR="00A26749" w:rsidRPr="00985111" w:rsidRDefault="00A2674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7763D4" w14:textId="77777777" w:rsidR="00A26749" w:rsidRPr="00314663" w:rsidRDefault="00A26749"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3DA9A3" w14:textId="77777777" w:rsidR="00A26749" w:rsidRPr="00314663" w:rsidRDefault="00A26749" w:rsidP="001F3287">
            <w:pPr>
              <w:snapToGrid w:val="0"/>
              <w:contextualSpacing/>
              <w:rPr>
                <w:rFonts w:ascii="Times New Roman" w:eastAsia="Times New Roman" w:hAnsi="Times New Roman" w:cs="Times New Roman"/>
                <w:iCs/>
                <w:sz w:val="24"/>
                <w:szCs w:val="24"/>
              </w:rPr>
            </w:pPr>
          </w:p>
        </w:tc>
      </w:tr>
      <w:tr w:rsidR="00A26749" w:rsidRPr="00985111" w14:paraId="58A7F66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D417F4" w14:textId="77777777" w:rsidR="00A26749" w:rsidRPr="00985111" w:rsidRDefault="00A2674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A26749" w:rsidRPr="00985111" w14:paraId="5EE6611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EA4DCE8" w14:textId="77777777" w:rsidR="00A26749" w:rsidRPr="00985111" w:rsidRDefault="00A2674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BB840D" w14:textId="77777777" w:rsidR="00A26749" w:rsidRPr="00314663" w:rsidRDefault="00A26749"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C5C369" w14:textId="77777777" w:rsidR="00A26749" w:rsidRPr="00314663" w:rsidRDefault="00A26749" w:rsidP="001F3287">
            <w:pPr>
              <w:snapToGrid w:val="0"/>
              <w:contextualSpacing/>
              <w:rPr>
                <w:rFonts w:ascii="Times New Roman" w:eastAsia="Times New Roman" w:hAnsi="Times New Roman" w:cs="Times New Roman"/>
                <w:i/>
                <w:sz w:val="24"/>
                <w:szCs w:val="24"/>
              </w:rPr>
            </w:pPr>
          </w:p>
        </w:tc>
      </w:tr>
      <w:tr w:rsidR="00A26749" w:rsidRPr="00985111" w14:paraId="357E661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26C5C8" w14:textId="77777777" w:rsidR="00A26749" w:rsidRPr="00985111" w:rsidRDefault="00A2674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A26749" w:rsidRPr="00985111" w14:paraId="6FE6E8C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206C48" w14:textId="77777777" w:rsidR="00A26749" w:rsidRPr="00985111" w:rsidRDefault="00A2674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A26749" w:rsidRPr="00985111" w14:paraId="3D199EF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87C5C2E" w14:textId="77777777" w:rsidR="00A26749" w:rsidRPr="00985111" w:rsidRDefault="00A2674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E91460" w14:textId="77777777" w:rsidR="00A26749" w:rsidRPr="00314663" w:rsidRDefault="00A26749"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BF5B2C" w14:textId="77777777" w:rsidR="00A26749" w:rsidRPr="00314663" w:rsidRDefault="00A26749" w:rsidP="001F3287">
            <w:pPr>
              <w:snapToGrid w:val="0"/>
              <w:contextualSpacing/>
              <w:rPr>
                <w:rFonts w:ascii="Times New Roman" w:eastAsia="Times New Roman" w:hAnsi="Times New Roman" w:cs="Times New Roman"/>
                <w:iCs/>
                <w:sz w:val="24"/>
                <w:szCs w:val="24"/>
              </w:rPr>
            </w:pPr>
          </w:p>
        </w:tc>
      </w:tr>
      <w:tr w:rsidR="00A26749" w:rsidRPr="00985111" w14:paraId="09F8A17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F37C6A" w14:textId="77777777" w:rsidR="00A26749" w:rsidRPr="00985111" w:rsidRDefault="00A2674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A26749" w:rsidRPr="00985111" w14:paraId="7C970DE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256F320" w14:textId="77777777" w:rsidR="00A26749" w:rsidRPr="00985111" w:rsidRDefault="00A2674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B9E27F" w14:textId="77777777" w:rsidR="00A26749" w:rsidRPr="00314663" w:rsidRDefault="00A26749"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33141B" w14:textId="77777777" w:rsidR="00A26749" w:rsidRPr="00314663" w:rsidRDefault="00A26749" w:rsidP="001F3287">
            <w:pPr>
              <w:snapToGrid w:val="0"/>
              <w:contextualSpacing/>
              <w:rPr>
                <w:rFonts w:ascii="Times New Roman" w:eastAsia="Times New Roman" w:hAnsi="Times New Roman" w:cs="Times New Roman"/>
                <w:iCs/>
                <w:sz w:val="24"/>
                <w:szCs w:val="24"/>
              </w:rPr>
            </w:pPr>
          </w:p>
        </w:tc>
      </w:tr>
      <w:tr w:rsidR="00A26749" w:rsidRPr="00985111" w14:paraId="3158D9B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FE06D4" w14:textId="77777777" w:rsidR="00A26749" w:rsidRPr="00985111" w:rsidRDefault="00A26749"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A26749" w:rsidRPr="00985111" w14:paraId="597F390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A628FD" w14:textId="77777777" w:rsidR="00A26749" w:rsidRPr="00985111" w:rsidRDefault="00A26749"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A26749" w:rsidRPr="00985111" w14:paraId="47A91FB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0BB36C2" w14:textId="77777777" w:rsidR="00A26749" w:rsidRPr="00985111" w:rsidRDefault="00A2674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305DF6" w14:textId="77777777" w:rsidR="00A26749" w:rsidRPr="00314663" w:rsidRDefault="00A26749"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9163A9" w14:textId="77777777" w:rsidR="00A26749" w:rsidRPr="00314663" w:rsidRDefault="00A26749" w:rsidP="001F3287">
            <w:pPr>
              <w:snapToGrid w:val="0"/>
              <w:contextualSpacing/>
              <w:rPr>
                <w:rFonts w:ascii="Times New Roman" w:eastAsia="Times New Roman" w:hAnsi="Times New Roman" w:cs="Times New Roman"/>
                <w:iCs/>
                <w:sz w:val="24"/>
                <w:szCs w:val="24"/>
              </w:rPr>
            </w:pPr>
          </w:p>
        </w:tc>
      </w:tr>
      <w:tr w:rsidR="00A26749" w:rsidRPr="00985111" w14:paraId="1E83B58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31FB55" w14:textId="77777777" w:rsidR="00A26749" w:rsidRPr="00985111" w:rsidRDefault="00A2674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A26749" w:rsidRPr="00985111" w14:paraId="49C00A3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DD81173" w14:textId="77777777" w:rsidR="00A26749" w:rsidRPr="00985111" w:rsidRDefault="00A2674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2249F6" w14:textId="77777777" w:rsidR="00A26749" w:rsidRPr="00314663" w:rsidRDefault="00A26749"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7C2C66" w14:textId="77777777" w:rsidR="00A26749" w:rsidRPr="00314663" w:rsidRDefault="00A26749" w:rsidP="001F3287">
            <w:pPr>
              <w:snapToGrid w:val="0"/>
              <w:contextualSpacing/>
              <w:rPr>
                <w:rFonts w:ascii="Times New Roman" w:eastAsia="Times New Roman" w:hAnsi="Times New Roman" w:cs="Times New Roman"/>
                <w:iCs/>
                <w:sz w:val="24"/>
                <w:szCs w:val="24"/>
              </w:rPr>
            </w:pPr>
          </w:p>
        </w:tc>
      </w:tr>
      <w:tr w:rsidR="00A26749" w:rsidRPr="00985111" w14:paraId="366CB5D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54AC8E" w14:textId="77777777" w:rsidR="00A26749" w:rsidRPr="00985111" w:rsidRDefault="00A2674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A26749" w:rsidRPr="00985111" w14:paraId="445378D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89461D" w14:textId="77777777" w:rsidR="00A26749" w:rsidRPr="00985111" w:rsidRDefault="00A2674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A26749" w:rsidRPr="00985111" w14:paraId="1E64AA3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14E98D5" w14:textId="77777777" w:rsidR="00A26749" w:rsidRPr="00985111" w:rsidRDefault="00A2674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49F1FA" w14:textId="77777777" w:rsidR="00A26749" w:rsidRPr="00314663" w:rsidRDefault="00A26749"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D4F26A" w14:textId="77777777" w:rsidR="00A26749" w:rsidRPr="00314663" w:rsidRDefault="00A26749" w:rsidP="001F3287">
            <w:pPr>
              <w:snapToGrid w:val="0"/>
              <w:contextualSpacing/>
              <w:rPr>
                <w:rFonts w:ascii="Times New Roman" w:eastAsia="Times New Roman" w:hAnsi="Times New Roman" w:cs="Times New Roman"/>
                <w:iCs/>
                <w:sz w:val="24"/>
                <w:szCs w:val="24"/>
              </w:rPr>
            </w:pPr>
          </w:p>
        </w:tc>
      </w:tr>
      <w:tr w:rsidR="00A26749" w:rsidRPr="00985111" w14:paraId="415F601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E3EF48" w14:textId="77777777" w:rsidR="00A26749" w:rsidRPr="00985111" w:rsidRDefault="00A2674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A26749" w:rsidRPr="00985111" w14:paraId="4343B5F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2F54DE3" w14:textId="77777777" w:rsidR="00A26749" w:rsidRPr="00985111" w:rsidRDefault="00A2674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B9AB8C" w14:textId="77777777" w:rsidR="00A26749" w:rsidRPr="00314663" w:rsidRDefault="00A26749"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F6E889" w14:textId="77777777" w:rsidR="00A26749" w:rsidRPr="00314663" w:rsidRDefault="00A26749" w:rsidP="001F3287">
            <w:pPr>
              <w:snapToGrid w:val="0"/>
              <w:contextualSpacing/>
              <w:rPr>
                <w:rFonts w:ascii="Times New Roman" w:eastAsia="Times New Roman" w:hAnsi="Times New Roman" w:cs="Times New Roman"/>
                <w:iCs/>
                <w:sz w:val="24"/>
                <w:szCs w:val="24"/>
              </w:rPr>
            </w:pPr>
          </w:p>
        </w:tc>
      </w:tr>
    </w:tbl>
    <w:p w14:paraId="17A8E202" w14:textId="77777777" w:rsidR="00A26749" w:rsidRPr="00985111" w:rsidRDefault="00A26749" w:rsidP="00064407">
      <w:pPr>
        <w:ind w:firstLine="709"/>
        <w:jc w:val="both"/>
        <w:rPr>
          <w:rFonts w:ascii="Times New Roman" w:hAnsi="Times New Roman" w:cs="Times New Roman"/>
          <w:bCs/>
          <w:sz w:val="24"/>
          <w:szCs w:val="24"/>
        </w:rPr>
      </w:pPr>
    </w:p>
    <w:p w14:paraId="44F32451" w14:textId="77777777" w:rsidR="00A26749" w:rsidRPr="00985111" w:rsidRDefault="00A26749"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3EC51D1B" w14:textId="77777777" w:rsidR="00A26749" w:rsidRPr="00985111" w:rsidRDefault="00A26749" w:rsidP="00064407">
      <w:pPr>
        <w:suppressAutoHyphens/>
        <w:ind w:firstLine="709"/>
        <w:jc w:val="both"/>
        <w:rPr>
          <w:rFonts w:ascii="Times New Roman" w:hAnsi="Times New Roman" w:cs="Times New Roman"/>
          <w:b/>
          <w:sz w:val="24"/>
          <w:szCs w:val="24"/>
        </w:rPr>
      </w:pPr>
    </w:p>
    <w:p w14:paraId="2AFA5AF1" w14:textId="77777777" w:rsidR="00A26749" w:rsidRPr="005F59C7" w:rsidRDefault="00A26749"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617FA9FD" w14:textId="77777777" w:rsidR="00A26749" w:rsidRPr="00985111" w:rsidRDefault="00A26749"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79A931F6" w14:textId="77777777" w:rsidR="00A26749" w:rsidRPr="00985111" w:rsidRDefault="00A26749"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6AEEAF83" w14:textId="77777777" w:rsidR="00A26749" w:rsidRPr="00985111" w:rsidRDefault="00A26749"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1D02C40" w14:textId="77777777" w:rsidR="00A26749" w:rsidRPr="00985111" w:rsidRDefault="00A26749"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0A3E703D" w14:textId="77777777" w:rsidR="00A26749" w:rsidRPr="00985111" w:rsidRDefault="00A2674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18649799" w14:textId="77777777" w:rsidR="00A26749" w:rsidRPr="00985111" w:rsidRDefault="00A26749"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0"/>
      </w:r>
      <w:r w:rsidRPr="00985111">
        <w:rPr>
          <w:rFonts w:ascii="Times New Roman" w:hAnsi="Times New Roman" w:cs="Times New Roman"/>
          <w:sz w:val="24"/>
          <w:szCs w:val="24"/>
        </w:rPr>
        <w:t xml:space="preserve">. </w:t>
      </w:r>
    </w:p>
    <w:p w14:paraId="66188E57" w14:textId="77777777" w:rsidR="00A26749" w:rsidRPr="00985111" w:rsidRDefault="00A26749" w:rsidP="00064407">
      <w:pPr>
        <w:shd w:val="clear" w:color="auto" w:fill="FFFFFF"/>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BB749B" w:rsidRPr="00BB749B" w14:paraId="0F631199" w14:textId="77777777" w:rsidTr="00791675">
        <w:tc>
          <w:tcPr>
            <w:tcW w:w="663" w:type="dxa"/>
            <w:tcBorders>
              <w:top w:val="single" w:sz="4" w:space="0" w:color="auto"/>
              <w:left w:val="single" w:sz="4" w:space="0" w:color="auto"/>
              <w:bottom w:val="single" w:sz="4" w:space="0" w:color="auto"/>
              <w:right w:val="single" w:sz="4" w:space="0" w:color="auto"/>
            </w:tcBorders>
            <w:hideMark/>
          </w:tcPr>
          <w:p w14:paraId="663D1B86" w14:textId="77777777" w:rsidR="00BB749B" w:rsidRPr="00BB749B" w:rsidRDefault="00BB749B" w:rsidP="00BB749B">
            <w:pPr>
              <w:spacing w:line="276" w:lineRule="auto"/>
              <w:jc w:val="center"/>
              <w:rPr>
                <w:rFonts w:ascii="Times New Roman" w:eastAsia="Times New Roman" w:hAnsi="Times New Roman" w:cs="Times New Roman"/>
                <w:b/>
                <w:bCs/>
                <w:sz w:val="20"/>
                <w:szCs w:val="20"/>
                <w:lang w:eastAsia="ru-RU"/>
              </w:rPr>
            </w:pPr>
            <w:r w:rsidRPr="00BB749B">
              <w:rPr>
                <w:rFonts w:ascii="Times New Roman" w:eastAsia="Times New Roman" w:hAnsi="Times New Roman" w:cs="Times New Roman"/>
                <w:b/>
                <w:bCs/>
                <w:sz w:val="20"/>
                <w:szCs w:val="20"/>
                <w:lang w:eastAsia="ru-RU"/>
              </w:rPr>
              <w:t>№ п/п</w:t>
            </w:r>
          </w:p>
        </w:tc>
        <w:tc>
          <w:tcPr>
            <w:tcW w:w="4974" w:type="dxa"/>
            <w:tcBorders>
              <w:top w:val="single" w:sz="4" w:space="0" w:color="auto"/>
              <w:left w:val="single" w:sz="4" w:space="0" w:color="auto"/>
              <w:bottom w:val="single" w:sz="4" w:space="0" w:color="auto"/>
              <w:right w:val="single" w:sz="4" w:space="0" w:color="auto"/>
            </w:tcBorders>
            <w:hideMark/>
          </w:tcPr>
          <w:p w14:paraId="5155D319" w14:textId="77777777" w:rsidR="00BB749B" w:rsidRPr="00BB749B" w:rsidRDefault="00BB749B" w:rsidP="00BB749B">
            <w:pPr>
              <w:spacing w:line="276" w:lineRule="auto"/>
              <w:jc w:val="center"/>
              <w:rPr>
                <w:rFonts w:ascii="Times New Roman" w:eastAsia="Times New Roman" w:hAnsi="Times New Roman" w:cs="Times New Roman"/>
                <w:b/>
                <w:bCs/>
                <w:sz w:val="20"/>
                <w:szCs w:val="20"/>
                <w:lang w:eastAsia="ru-RU"/>
              </w:rPr>
            </w:pPr>
            <w:r w:rsidRPr="00BB749B">
              <w:rPr>
                <w:rFonts w:ascii="Times New Roman" w:eastAsia="Times New Roman" w:hAnsi="Times New Roman" w:cs="Times New Roman"/>
                <w:b/>
                <w:bCs/>
                <w:sz w:val="20"/>
                <w:szCs w:val="20"/>
                <w:lang w:eastAsia="ru-RU"/>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649043BE" w14:textId="77777777" w:rsidR="00BB749B" w:rsidRPr="00BB749B" w:rsidRDefault="00BB749B" w:rsidP="00BB749B">
            <w:pPr>
              <w:spacing w:line="276" w:lineRule="auto"/>
              <w:jc w:val="center"/>
              <w:rPr>
                <w:rFonts w:ascii="Times New Roman" w:eastAsia="Times New Roman" w:hAnsi="Times New Roman" w:cs="Times New Roman"/>
                <w:b/>
                <w:bCs/>
                <w:sz w:val="20"/>
                <w:szCs w:val="20"/>
                <w:lang w:eastAsia="ru-RU"/>
              </w:rPr>
            </w:pPr>
            <w:r w:rsidRPr="00BB749B">
              <w:rPr>
                <w:rFonts w:ascii="Times New Roman" w:eastAsia="Times New Roman" w:hAnsi="Times New Roman" w:cs="Times New Roman"/>
                <w:b/>
                <w:bCs/>
                <w:sz w:val="20"/>
                <w:szCs w:val="20"/>
                <w:lang w:eastAsia="ru-RU"/>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0D83ABD0" w14:textId="77777777" w:rsidR="00BB749B" w:rsidRPr="00BB749B" w:rsidRDefault="00BB749B" w:rsidP="00BB749B">
            <w:pPr>
              <w:spacing w:line="276" w:lineRule="auto"/>
              <w:jc w:val="center"/>
              <w:rPr>
                <w:rFonts w:ascii="Times New Roman" w:eastAsia="Times New Roman" w:hAnsi="Times New Roman" w:cs="Times New Roman"/>
                <w:b/>
                <w:bCs/>
                <w:sz w:val="20"/>
                <w:szCs w:val="20"/>
                <w:lang w:eastAsia="ru-RU"/>
              </w:rPr>
            </w:pPr>
            <w:r w:rsidRPr="00BB749B">
              <w:rPr>
                <w:rFonts w:ascii="Times New Roman" w:eastAsia="Times New Roman" w:hAnsi="Times New Roman" w:cs="Times New Roman"/>
                <w:b/>
                <w:bCs/>
                <w:sz w:val="20"/>
                <w:szCs w:val="20"/>
                <w:lang w:eastAsia="ru-RU"/>
              </w:rPr>
              <w:t>Количество</w:t>
            </w:r>
          </w:p>
        </w:tc>
      </w:tr>
      <w:tr w:rsidR="00BB749B" w:rsidRPr="00BB749B" w14:paraId="539EB2D8" w14:textId="77777777" w:rsidTr="00791675">
        <w:tc>
          <w:tcPr>
            <w:tcW w:w="663" w:type="dxa"/>
            <w:tcBorders>
              <w:top w:val="single" w:sz="4" w:space="0" w:color="auto"/>
              <w:left w:val="single" w:sz="4" w:space="0" w:color="auto"/>
              <w:bottom w:val="single" w:sz="4" w:space="0" w:color="auto"/>
              <w:right w:val="single" w:sz="4" w:space="0" w:color="auto"/>
            </w:tcBorders>
            <w:hideMark/>
          </w:tcPr>
          <w:p w14:paraId="66A6D58C" w14:textId="77777777" w:rsidR="00BB749B" w:rsidRPr="00BB749B" w:rsidRDefault="00BB749B" w:rsidP="00BB749B">
            <w:pPr>
              <w:spacing w:line="276" w:lineRule="auto"/>
              <w:jc w:val="both"/>
              <w:rPr>
                <w:rFonts w:ascii="Times New Roman" w:eastAsia="Times New Roman" w:hAnsi="Times New Roman" w:cs="Times New Roman"/>
                <w:sz w:val="24"/>
                <w:szCs w:val="24"/>
                <w:lang w:eastAsia="ru-RU"/>
              </w:rPr>
            </w:pPr>
            <w:r w:rsidRPr="00BB749B">
              <w:rPr>
                <w:rFonts w:ascii="Times New Roman" w:eastAsia="Times New Roman" w:hAnsi="Times New Roman" w:cs="Times New Roman"/>
                <w:sz w:val="24"/>
                <w:szCs w:val="24"/>
                <w:lang w:eastAsia="ru-RU"/>
              </w:rPr>
              <w:t>1</w:t>
            </w:r>
          </w:p>
        </w:tc>
        <w:tc>
          <w:tcPr>
            <w:tcW w:w="4974" w:type="dxa"/>
            <w:tcBorders>
              <w:top w:val="single" w:sz="4" w:space="0" w:color="auto"/>
              <w:left w:val="single" w:sz="4" w:space="0" w:color="auto"/>
              <w:bottom w:val="single" w:sz="4" w:space="0" w:color="auto"/>
              <w:right w:val="single" w:sz="4" w:space="0" w:color="auto"/>
            </w:tcBorders>
          </w:tcPr>
          <w:p w14:paraId="295B5A31" w14:textId="77777777" w:rsidR="00BB749B" w:rsidRPr="00BB749B" w:rsidRDefault="00BB749B" w:rsidP="00BB749B">
            <w:pPr>
              <w:spacing w:line="276" w:lineRule="auto"/>
              <w:jc w:val="both"/>
              <w:rPr>
                <w:rFonts w:ascii="Times New Roman" w:eastAsia="Times New Roman" w:hAnsi="Times New Roman" w:cs="Times New Roman"/>
                <w:sz w:val="24"/>
                <w:szCs w:val="24"/>
                <w:lang w:eastAsia="ru-RU"/>
              </w:rPr>
            </w:pPr>
            <w:r w:rsidRPr="00BB749B">
              <w:rPr>
                <w:rFonts w:ascii="Times New Roman" w:eastAsia="Times New Roman" w:hAnsi="Times New Roman" w:cs="Times New Roman"/>
                <w:sz w:val="24"/>
                <w:szCs w:val="24"/>
                <w:lang w:eastAsia="ru-RU"/>
              </w:rPr>
              <w:t xml:space="preserve">Программное обеспечение для проектирования и моделирования пневматических, гидравлических и электрических принципиальных схем </w:t>
            </w:r>
          </w:p>
        </w:tc>
        <w:tc>
          <w:tcPr>
            <w:tcW w:w="2693" w:type="dxa"/>
            <w:tcBorders>
              <w:top w:val="single" w:sz="4" w:space="0" w:color="auto"/>
              <w:left w:val="single" w:sz="4" w:space="0" w:color="auto"/>
              <w:bottom w:val="single" w:sz="4" w:space="0" w:color="auto"/>
              <w:right w:val="single" w:sz="4" w:space="0" w:color="auto"/>
            </w:tcBorders>
          </w:tcPr>
          <w:p w14:paraId="309FC6B8" w14:textId="77777777" w:rsidR="00BB749B" w:rsidRPr="00BB749B" w:rsidRDefault="00BB749B" w:rsidP="00BB749B">
            <w:pPr>
              <w:spacing w:line="276" w:lineRule="auto"/>
              <w:jc w:val="both"/>
              <w:rPr>
                <w:rFonts w:ascii="Times New Roman" w:eastAsia="Times New Roman" w:hAnsi="Times New Roman" w:cs="Times New Roman"/>
                <w:sz w:val="24"/>
                <w:szCs w:val="24"/>
                <w:lang w:eastAsia="ru-RU"/>
              </w:rPr>
            </w:pPr>
            <w:r w:rsidRPr="00BB749B">
              <w:rPr>
                <w:rFonts w:ascii="Times New Roman" w:eastAsia="Times New Roman" w:hAnsi="Times New Roman" w:cs="Times New Roman"/>
                <w:sz w:val="24"/>
                <w:szCs w:val="24"/>
                <w:lang w:eastAsia="ru-RU"/>
              </w:rPr>
              <w:t xml:space="preserve">ПМ.01 Проведение монтажа, испытания промышленного (технологического) оборудования, выполнения пусконаладочных работ и сдача его в </w:t>
            </w:r>
            <w:r w:rsidRPr="00BB749B">
              <w:rPr>
                <w:rFonts w:ascii="Times New Roman" w:eastAsia="Times New Roman" w:hAnsi="Times New Roman" w:cs="Times New Roman"/>
                <w:sz w:val="24"/>
                <w:szCs w:val="24"/>
                <w:lang w:eastAsia="ru-RU"/>
              </w:rPr>
              <w:lastRenderedPageBreak/>
              <w:t>эксплуатацию  (по отраслям)</w:t>
            </w:r>
          </w:p>
        </w:tc>
        <w:tc>
          <w:tcPr>
            <w:tcW w:w="1417" w:type="dxa"/>
            <w:tcBorders>
              <w:top w:val="single" w:sz="4" w:space="0" w:color="auto"/>
              <w:left w:val="single" w:sz="4" w:space="0" w:color="auto"/>
              <w:bottom w:val="single" w:sz="4" w:space="0" w:color="auto"/>
              <w:right w:val="single" w:sz="4" w:space="0" w:color="auto"/>
            </w:tcBorders>
          </w:tcPr>
          <w:p w14:paraId="7C974E2B" w14:textId="77777777" w:rsidR="00BB749B" w:rsidRPr="00BB749B" w:rsidRDefault="00BB749B" w:rsidP="00BB749B">
            <w:pPr>
              <w:spacing w:line="276" w:lineRule="auto"/>
              <w:jc w:val="both"/>
              <w:rPr>
                <w:rFonts w:ascii="Times New Roman" w:eastAsia="Times New Roman" w:hAnsi="Times New Roman" w:cs="Times New Roman"/>
                <w:sz w:val="24"/>
                <w:szCs w:val="24"/>
                <w:lang w:eastAsia="ru-RU"/>
              </w:rPr>
            </w:pPr>
          </w:p>
        </w:tc>
      </w:tr>
      <w:tr w:rsidR="00BB749B" w:rsidRPr="00BB749B" w14:paraId="1D4B90EA" w14:textId="77777777" w:rsidTr="00791675">
        <w:tc>
          <w:tcPr>
            <w:tcW w:w="663" w:type="dxa"/>
            <w:tcBorders>
              <w:top w:val="single" w:sz="4" w:space="0" w:color="auto"/>
              <w:left w:val="single" w:sz="4" w:space="0" w:color="auto"/>
              <w:bottom w:val="single" w:sz="4" w:space="0" w:color="auto"/>
              <w:right w:val="single" w:sz="4" w:space="0" w:color="auto"/>
            </w:tcBorders>
            <w:hideMark/>
          </w:tcPr>
          <w:p w14:paraId="0A3FDF9D" w14:textId="77777777" w:rsidR="00BB749B" w:rsidRPr="00BB749B" w:rsidRDefault="00BB749B" w:rsidP="00BB749B">
            <w:pPr>
              <w:spacing w:line="276" w:lineRule="auto"/>
              <w:jc w:val="both"/>
              <w:rPr>
                <w:rFonts w:ascii="Times New Roman" w:eastAsia="Times New Roman" w:hAnsi="Times New Roman" w:cs="Times New Roman"/>
                <w:sz w:val="24"/>
                <w:szCs w:val="24"/>
                <w:lang w:eastAsia="ru-RU"/>
              </w:rPr>
            </w:pPr>
            <w:r w:rsidRPr="00BB749B">
              <w:rPr>
                <w:rFonts w:ascii="Times New Roman" w:eastAsia="Times New Roman" w:hAnsi="Times New Roman" w:cs="Times New Roman"/>
                <w:sz w:val="24"/>
                <w:szCs w:val="24"/>
                <w:lang w:eastAsia="ru-RU"/>
              </w:rPr>
              <w:t>2</w:t>
            </w:r>
          </w:p>
        </w:tc>
        <w:tc>
          <w:tcPr>
            <w:tcW w:w="4974" w:type="dxa"/>
            <w:tcBorders>
              <w:top w:val="single" w:sz="4" w:space="0" w:color="auto"/>
              <w:left w:val="single" w:sz="4" w:space="0" w:color="auto"/>
              <w:bottom w:val="single" w:sz="4" w:space="0" w:color="auto"/>
              <w:right w:val="single" w:sz="4" w:space="0" w:color="auto"/>
            </w:tcBorders>
            <w:shd w:val="clear" w:color="auto" w:fill="auto"/>
          </w:tcPr>
          <w:p w14:paraId="4F724707" w14:textId="77777777" w:rsidR="00BB749B" w:rsidRPr="00BB749B" w:rsidRDefault="00BB749B" w:rsidP="00BB749B">
            <w:pPr>
              <w:spacing w:after="200" w:line="276" w:lineRule="auto"/>
              <w:rPr>
                <w:rFonts w:ascii="Times New Roman" w:eastAsia="Times New Roman" w:hAnsi="Times New Roman" w:cs="Times New Roman"/>
                <w:sz w:val="24"/>
                <w:szCs w:val="24"/>
                <w:highlight w:val="blue"/>
                <w:lang w:eastAsia="ru-RU"/>
              </w:rPr>
            </w:pPr>
            <w:r w:rsidRPr="00BB749B">
              <w:rPr>
                <w:rFonts w:ascii="Times New Roman" w:eastAsia="Times New Roman" w:hAnsi="Times New Roman" w:cs="Times New Roman"/>
                <w:sz w:val="24"/>
                <w:szCs w:val="24"/>
                <w:lang w:eastAsia="ru-RU"/>
              </w:rPr>
              <w:t>Веб-обозреватель  для просмотра веб-страниц, содержания веб-документов и управления веб-приложениями.</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6E1BABD6" w14:textId="77777777" w:rsidR="00BB749B" w:rsidRPr="00BB749B" w:rsidRDefault="00BB749B" w:rsidP="00BB749B">
            <w:pPr>
              <w:spacing w:after="200" w:line="276" w:lineRule="auto"/>
              <w:rPr>
                <w:rFonts w:ascii="Times New Roman" w:eastAsia="Times New Roman" w:hAnsi="Times New Roman" w:cs="Times New Roman"/>
                <w:sz w:val="24"/>
                <w:szCs w:val="24"/>
                <w:lang w:eastAsia="ru-RU"/>
              </w:rPr>
            </w:pPr>
            <w:r w:rsidRPr="00BB749B">
              <w:rPr>
                <w:rFonts w:ascii="Times New Roman" w:eastAsia="Times New Roman" w:hAnsi="Times New Roman" w:cs="Times New Roman"/>
                <w:sz w:val="24"/>
                <w:szCs w:val="24"/>
                <w:lang w:eastAsia="ru-RU"/>
              </w:rPr>
              <w:t>Все учебные дисциплины и профессиональные модули, предусмотренные для изучения учебным планом</w:t>
            </w:r>
          </w:p>
        </w:tc>
        <w:tc>
          <w:tcPr>
            <w:tcW w:w="1417" w:type="dxa"/>
            <w:tcBorders>
              <w:top w:val="single" w:sz="4" w:space="0" w:color="auto"/>
              <w:left w:val="single" w:sz="4" w:space="0" w:color="auto"/>
              <w:bottom w:val="single" w:sz="4" w:space="0" w:color="auto"/>
              <w:right w:val="single" w:sz="4" w:space="0" w:color="auto"/>
            </w:tcBorders>
          </w:tcPr>
          <w:p w14:paraId="369C17D8" w14:textId="77777777" w:rsidR="00BB749B" w:rsidRPr="00BB749B" w:rsidRDefault="00BB749B" w:rsidP="00BB749B">
            <w:pPr>
              <w:spacing w:line="276" w:lineRule="auto"/>
              <w:jc w:val="both"/>
              <w:rPr>
                <w:rFonts w:ascii="Times New Roman" w:eastAsia="Times New Roman" w:hAnsi="Times New Roman" w:cs="Times New Roman"/>
                <w:sz w:val="24"/>
                <w:szCs w:val="24"/>
                <w:lang w:eastAsia="ru-RU"/>
              </w:rPr>
            </w:pPr>
          </w:p>
        </w:tc>
      </w:tr>
      <w:tr w:rsidR="00BB749B" w:rsidRPr="00BB749B" w14:paraId="06C3DDB8" w14:textId="77777777" w:rsidTr="00791675">
        <w:tc>
          <w:tcPr>
            <w:tcW w:w="663" w:type="dxa"/>
            <w:tcBorders>
              <w:top w:val="single" w:sz="4" w:space="0" w:color="auto"/>
              <w:left w:val="single" w:sz="4" w:space="0" w:color="auto"/>
              <w:bottom w:val="single" w:sz="4" w:space="0" w:color="auto"/>
              <w:right w:val="single" w:sz="4" w:space="0" w:color="auto"/>
            </w:tcBorders>
          </w:tcPr>
          <w:p w14:paraId="77031382" w14:textId="77777777" w:rsidR="00BB749B" w:rsidRPr="00BB749B" w:rsidRDefault="00BB749B" w:rsidP="00BB749B">
            <w:pPr>
              <w:spacing w:line="276" w:lineRule="auto"/>
              <w:jc w:val="both"/>
              <w:rPr>
                <w:rFonts w:ascii="Times New Roman" w:eastAsia="Times New Roman" w:hAnsi="Times New Roman" w:cs="Times New Roman"/>
                <w:sz w:val="24"/>
                <w:szCs w:val="24"/>
                <w:lang w:eastAsia="ru-RU"/>
              </w:rPr>
            </w:pPr>
            <w:r w:rsidRPr="00BB749B">
              <w:rPr>
                <w:rFonts w:ascii="Times New Roman" w:eastAsia="Times New Roman" w:hAnsi="Times New Roman" w:cs="Times New Roman"/>
                <w:sz w:val="24"/>
                <w:szCs w:val="24"/>
                <w:lang w:eastAsia="ru-RU"/>
              </w:rPr>
              <w:t>3</w:t>
            </w:r>
          </w:p>
        </w:tc>
        <w:tc>
          <w:tcPr>
            <w:tcW w:w="4974" w:type="dxa"/>
            <w:tcBorders>
              <w:top w:val="single" w:sz="4" w:space="0" w:color="auto"/>
              <w:left w:val="single" w:sz="4" w:space="0" w:color="auto"/>
              <w:bottom w:val="single" w:sz="4" w:space="0" w:color="auto"/>
              <w:right w:val="single" w:sz="4" w:space="0" w:color="auto"/>
            </w:tcBorders>
            <w:shd w:val="clear" w:color="auto" w:fill="auto"/>
          </w:tcPr>
          <w:p w14:paraId="4C104C66" w14:textId="77777777" w:rsidR="00BB749B" w:rsidRPr="00BB749B" w:rsidRDefault="00BB749B" w:rsidP="00BB749B">
            <w:pPr>
              <w:spacing w:after="200" w:line="276" w:lineRule="auto"/>
              <w:rPr>
                <w:rFonts w:ascii="Times New Roman" w:eastAsia="Times New Roman" w:hAnsi="Times New Roman" w:cs="Times New Roman"/>
                <w:sz w:val="24"/>
                <w:szCs w:val="24"/>
                <w:highlight w:val="blue"/>
                <w:lang w:eastAsia="ru-RU"/>
              </w:rPr>
            </w:pPr>
            <w:r w:rsidRPr="00BB749B">
              <w:rPr>
                <w:rFonts w:ascii="Times New Roman" w:eastAsia="Times New Roman" w:hAnsi="Times New Roman" w:cs="Times New Roman"/>
                <w:sz w:val="24"/>
                <w:szCs w:val="24"/>
                <w:lang w:eastAsia="ru-RU"/>
              </w:rPr>
              <w:t>Векторный графический редактор для построения диаграмм и блок схем</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84FCDBB" w14:textId="77777777" w:rsidR="00BB749B" w:rsidRPr="00BB749B" w:rsidRDefault="00BB749B" w:rsidP="00BB749B">
            <w:pPr>
              <w:spacing w:after="200" w:line="276" w:lineRule="auto"/>
              <w:rPr>
                <w:rFonts w:ascii="Times New Roman" w:eastAsia="Times New Roman" w:hAnsi="Times New Roman" w:cs="Times New Roman"/>
                <w:sz w:val="24"/>
                <w:szCs w:val="24"/>
                <w:lang w:eastAsia="ru-RU"/>
              </w:rPr>
            </w:pPr>
            <w:r w:rsidRPr="00BB749B">
              <w:rPr>
                <w:rFonts w:ascii="Times New Roman" w:eastAsia="Times New Roman" w:hAnsi="Times New Roman" w:cs="Times New Roman"/>
                <w:sz w:val="24"/>
                <w:szCs w:val="24"/>
                <w:lang w:eastAsia="ru-RU"/>
              </w:rPr>
              <w:t>СГ.05 Основы финансовой грамотности</w:t>
            </w:r>
          </w:p>
          <w:p w14:paraId="18944F42" w14:textId="77777777" w:rsidR="00BB749B" w:rsidRPr="00BB749B" w:rsidRDefault="00BB749B" w:rsidP="00BB749B">
            <w:pPr>
              <w:spacing w:after="200" w:line="276" w:lineRule="auto"/>
              <w:rPr>
                <w:rFonts w:ascii="Times New Roman" w:eastAsia="Times New Roman" w:hAnsi="Times New Roman" w:cs="Times New Roman"/>
                <w:sz w:val="24"/>
                <w:szCs w:val="24"/>
                <w:lang w:eastAsia="ru-RU"/>
              </w:rPr>
            </w:pPr>
            <w:r w:rsidRPr="00BB749B">
              <w:rPr>
                <w:rFonts w:ascii="Times New Roman" w:eastAsia="Times New Roman" w:hAnsi="Times New Roman" w:cs="Times New Roman"/>
                <w:sz w:val="24"/>
                <w:szCs w:val="24"/>
                <w:lang w:eastAsia="ru-RU"/>
              </w:rPr>
              <w:t>ОП.08 Математические методы в профессиональной деятельности</w:t>
            </w:r>
          </w:p>
          <w:p w14:paraId="0CB16608" w14:textId="77777777" w:rsidR="00BB749B" w:rsidRPr="00BB749B" w:rsidRDefault="00BB749B" w:rsidP="00BB749B">
            <w:pPr>
              <w:spacing w:after="200" w:line="276" w:lineRule="auto"/>
              <w:rPr>
                <w:rFonts w:ascii="Times New Roman" w:eastAsia="Times New Roman" w:hAnsi="Times New Roman" w:cs="Times New Roman"/>
                <w:sz w:val="24"/>
                <w:szCs w:val="24"/>
                <w:lang w:eastAsia="ru-RU"/>
              </w:rPr>
            </w:pPr>
            <w:r w:rsidRPr="00BB749B">
              <w:rPr>
                <w:rFonts w:ascii="Times New Roman" w:eastAsia="Times New Roman" w:hAnsi="Times New Roman" w:cs="Times New Roman"/>
                <w:sz w:val="24"/>
                <w:szCs w:val="24"/>
                <w:lang w:eastAsia="ru-RU"/>
              </w:rPr>
              <w:t>ПМ.04 Организация работ по снабжению производства заготовками, запасными частями, расходными  материалами</w:t>
            </w:r>
          </w:p>
        </w:tc>
        <w:tc>
          <w:tcPr>
            <w:tcW w:w="1417" w:type="dxa"/>
            <w:tcBorders>
              <w:top w:val="single" w:sz="4" w:space="0" w:color="auto"/>
              <w:left w:val="single" w:sz="4" w:space="0" w:color="auto"/>
              <w:bottom w:val="single" w:sz="4" w:space="0" w:color="auto"/>
              <w:right w:val="single" w:sz="4" w:space="0" w:color="auto"/>
            </w:tcBorders>
          </w:tcPr>
          <w:p w14:paraId="0CA3E639" w14:textId="77777777" w:rsidR="00BB749B" w:rsidRPr="00BB749B" w:rsidRDefault="00BB749B" w:rsidP="00BB749B">
            <w:pPr>
              <w:spacing w:line="276" w:lineRule="auto"/>
              <w:jc w:val="both"/>
              <w:rPr>
                <w:rFonts w:ascii="Times New Roman" w:eastAsia="Times New Roman" w:hAnsi="Times New Roman" w:cs="Times New Roman"/>
                <w:sz w:val="24"/>
                <w:szCs w:val="24"/>
                <w:lang w:eastAsia="ru-RU"/>
              </w:rPr>
            </w:pPr>
          </w:p>
        </w:tc>
      </w:tr>
      <w:tr w:rsidR="00BB749B" w:rsidRPr="00BB749B" w14:paraId="5C75AB53" w14:textId="77777777" w:rsidTr="00791675">
        <w:tc>
          <w:tcPr>
            <w:tcW w:w="663" w:type="dxa"/>
            <w:tcBorders>
              <w:top w:val="single" w:sz="4" w:space="0" w:color="auto"/>
              <w:left w:val="single" w:sz="4" w:space="0" w:color="auto"/>
              <w:bottom w:val="single" w:sz="4" w:space="0" w:color="auto"/>
              <w:right w:val="single" w:sz="4" w:space="0" w:color="auto"/>
            </w:tcBorders>
          </w:tcPr>
          <w:p w14:paraId="231D9A7C" w14:textId="77777777" w:rsidR="00BB749B" w:rsidRPr="00BB749B" w:rsidRDefault="00BB749B" w:rsidP="00BB749B">
            <w:pPr>
              <w:spacing w:line="276" w:lineRule="auto"/>
              <w:jc w:val="both"/>
              <w:rPr>
                <w:rFonts w:ascii="Times New Roman" w:eastAsia="Times New Roman" w:hAnsi="Times New Roman" w:cs="Times New Roman"/>
                <w:sz w:val="24"/>
                <w:szCs w:val="24"/>
                <w:lang w:eastAsia="ru-RU"/>
              </w:rPr>
            </w:pPr>
            <w:r w:rsidRPr="00BB749B">
              <w:rPr>
                <w:rFonts w:ascii="Times New Roman" w:eastAsia="Times New Roman" w:hAnsi="Times New Roman" w:cs="Times New Roman"/>
                <w:sz w:val="24"/>
                <w:szCs w:val="24"/>
                <w:lang w:eastAsia="ru-RU"/>
              </w:rPr>
              <w:t>4</w:t>
            </w:r>
          </w:p>
        </w:tc>
        <w:tc>
          <w:tcPr>
            <w:tcW w:w="4974" w:type="dxa"/>
            <w:tcBorders>
              <w:top w:val="single" w:sz="4" w:space="0" w:color="auto"/>
              <w:left w:val="single" w:sz="4" w:space="0" w:color="auto"/>
              <w:bottom w:val="single" w:sz="4" w:space="0" w:color="auto"/>
              <w:right w:val="single" w:sz="4" w:space="0" w:color="auto"/>
            </w:tcBorders>
          </w:tcPr>
          <w:p w14:paraId="41BC5B31" w14:textId="77777777" w:rsidR="00BB749B" w:rsidRPr="00BB749B" w:rsidRDefault="00BB749B" w:rsidP="00BB749B">
            <w:pPr>
              <w:spacing w:line="276" w:lineRule="auto"/>
              <w:jc w:val="both"/>
              <w:rPr>
                <w:rFonts w:ascii="Times New Roman" w:eastAsia="Times New Roman" w:hAnsi="Times New Roman" w:cs="Times New Roman"/>
                <w:sz w:val="24"/>
                <w:szCs w:val="24"/>
                <w:lang w:eastAsia="ru-RU"/>
              </w:rPr>
            </w:pPr>
            <w:r w:rsidRPr="00BB749B">
              <w:rPr>
                <w:rFonts w:ascii="Times New Roman" w:eastAsia="Times New Roman" w:hAnsi="Times New Roman" w:cs="Times New Roman"/>
                <w:sz w:val="24"/>
                <w:szCs w:val="24"/>
                <w:lang w:eastAsia="ru-RU"/>
              </w:rPr>
              <w:t>Система автоматизированного проектирования с поддержкой проектирования 3D объектов и построения чертежей по ЕСКД</w:t>
            </w:r>
          </w:p>
        </w:tc>
        <w:tc>
          <w:tcPr>
            <w:tcW w:w="2693" w:type="dxa"/>
            <w:tcBorders>
              <w:top w:val="single" w:sz="4" w:space="0" w:color="auto"/>
              <w:left w:val="single" w:sz="4" w:space="0" w:color="auto"/>
              <w:bottom w:val="single" w:sz="4" w:space="0" w:color="auto"/>
              <w:right w:val="single" w:sz="4" w:space="0" w:color="auto"/>
            </w:tcBorders>
          </w:tcPr>
          <w:p w14:paraId="72033FF6" w14:textId="77777777" w:rsidR="00BB749B" w:rsidRPr="00BB749B" w:rsidRDefault="00BB749B" w:rsidP="00BB749B">
            <w:pPr>
              <w:spacing w:line="276" w:lineRule="auto"/>
              <w:jc w:val="both"/>
              <w:rPr>
                <w:rFonts w:ascii="Times New Roman" w:eastAsia="Times New Roman" w:hAnsi="Times New Roman" w:cs="Times New Roman"/>
                <w:sz w:val="24"/>
                <w:szCs w:val="24"/>
                <w:lang w:eastAsia="ru-RU"/>
              </w:rPr>
            </w:pPr>
            <w:r w:rsidRPr="00BB749B">
              <w:rPr>
                <w:rFonts w:ascii="Times New Roman" w:eastAsia="Times New Roman" w:hAnsi="Times New Roman" w:cs="Times New Roman"/>
                <w:sz w:val="24"/>
                <w:szCs w:val="24"/>
                <w:lang w:eastAsia="ru-RU"/>
              </w:rPr>
              <w:t>ОП.01 Инженерная графика</w:t>
            </w:r>
          </w:p>
          <w:p w14:paraId="01B9C66B" w14:textId="77777777" w:rsidR="00BB749B" w:rsidRPr="00BB749B" w:rsidRDefault="00BB749B" w:rsidP="00BB749B">
            <w:pPr>
              <w:spacing w:line="276" w:lineRule="auto"/>
              <w:jc w:val="both"/>
              <w:rPr>
                <w:rFonts w:ascii="Times New Roman" w:eastAsia="Times New Roman" w:hAnsi="Times New Roman" w:cs="Times New Roman"/>
                <w:sz w:val="24"/>
                <w:szCs w:val="24"/>
                <w:lang w:eastAsia="ru-RU"/>
              </w:rPr>
            </w:pPr>
            <w:r w:rsidRPr="00BB749B">
              <w:rPr>
                <w:rFonts w:ascii="Times New Roman" w:eastAsia="Times New Roman" w:hAnsi="Times New Roman" w:cs="Times New Roman"/>
                <w:sz w:val="24"/>
                <w:szCs w:val="24"/>
                <w:lang w:eastAsia="ru-RU"/>
              </w:rPr>
              <w:t>ОП.09 Элементы САПР в профессиональной деятельности</w:t>
            </w:r>
          </w:p>
          <w:p w14:paraId="4EFDA8B3" w14:textId="77777777" w:rsidR="00BB749B" w:rsidRPr="00BB749B" w:rsidRDefault="00BB749B" w:rsidP="00BB749B">
            <w:pPr>
              <w:spacing w:line="276" w:lineRule="auto"/>
              <w:jc w:val="both"/>
              <w:rPr>
                <w:rFonts w:ascii="Times New Roman" w:eastAsia="Times New Roman" w:hAnsi="Times New Roman" w:cs="Times New Roman"/>
                <w:sz w:val="24"/>
                <w:szCs w:val="24"/>
                <w:lang w:eastAsia="ru-RU"/>
              </w:rPr>
            </w:pPr>
            <w:r w:rsidRPr="00BB749B">
              <w:rPr>
                <w:rFonts w:ascii="Times New Roman" w:eastAsia="Times New Roman" w:hAnsi="Times New Roman" w:cs="Times New Roman"/>
                <w:sz w:val="24"/>
                <w:szCs w:val="24"/>
                <w:lang w:eastAsia="ru-RU"/>
              </w:rPr>
              <w:t xml:space="preserve"> ПМ.02  Организационно-технологическое обеспечение технического обслуживания, эксплуатации промышленного (технологического) оборудования (по отраслям)</w:t>
            </w:r>
          </w:p>
          <w:p w14:paraId="743DACD9" w14:textId="77777777" w:rsidR="00BB749B" w:rsidRPr="00BB749B" w:rsidRDefault="00BB749B" w:rsidP="00BB749B">
            <w:pPr>
              <w:spacing w:line="276" w:lineRule="auto"/>
              <w:jc w:val="both"/>
              <w:rPr>
                <w:rFonts w:ascii="Times New Roman" w:eastAsia="Times New Roman" w:hAnsi="Times New Roman" w:cs="Times New Roman"/>
                <w:sz w:val="24"/>
                <w:szCs w:val="24"/>
                <w:lang w:eastAsia="ru-RU"/>
              </w:rPr>
            </w:pPr>
            <w:r w:rsidRPr="00BB749B">
              <w:rPr>
                <w:rFonts w:ascii="Times New Roman" w:eastAsia="Times New Roman" w:hAnsi="Times New Roman" w:cs="Times New Roman"/>
                <w:sz w:val="24"/>
                <w:szCs w:val="24"/>
                <w:lang w:eastAsia="ru-RU"/>
              </w:rPr>
              <w:t xml:space="preserve"> ПМ.03 Организационно-технологическое </w:t>
            </w:r>
            <w:r w:rsidRPr="00BB749B">
              <w:rPr>
                <w:rFonts w:ascii="Times New Roman" w:eastAsia="Times New Roman" w:hAnsi="Times New Roman" w:cs="Times New Roman"/>
                <w:sz w:val="24"/>
                <w:szCs w:val="24"/>
                <w:lang w:eastAsia="ru-RU"/>
              </w:rPr>
              <w:lastRenderedPageBreak/>
              <w:t>обеспечение ремонта промышленного (технологического) оборудования</w:t>
            </w:r>
          </w:p>
        </w:tc>
        <w:tc>
          <w:tcPr>
            <w:tcW w:w="1417" w:type="dxa"/>
            <w:tcBorders>
              <w:top w:val="single" w:sz="4" w:space="0" w:color="auto"/>
              <w:left w:val="single" w:sz="4" w:space="0" w:color="auto"/>
              <w:bottom w:val="single" w:sz="4" w:space="0" w:color="auto"/>
              <w:right w:val="single" w:sz="4" w:space="0" w:color="auto"/>
            </w:tcBorders>
          </w:tcPr>
          <w:p w14:paraId="7D1CFF28" w14:textId="77777777" w:rsidR="00BB749B" w:rsidRPr="00BB749B" w:rsidRDefault="00BB749B" w:rsidP="00BB749B">
            <w:pPr>
              <w:spacing w:line="276" w:lineRule="auto"/>
              <w:jc w:val="both"/>
              <w:rPr>
                <w:rFonts w:ascii="Times New Roman" w:eastAsia="Times New Roman" w:hAnsi="Times New Roman" w:cs="Times New Roman"/>
                <w:sz w:val="24"/>
                <w:szCs w:val="24"/>
                <w:lang w:eastAsia="ru-RU"/>
              </w:rPr>
            </w:pPr>
          </w:p>
        </w:tc>
      </w:tr>
      <w:tr w:rsidR="00BB749B" w:rsidRPr="00BB749B" w14:paraId="3C930B72" w14:textId="77777777" w:rsidTr="00791675">
        <w:tc>
          <w:tcPr>
            <w:tcW w:w="663" w:type="dxa"/>
            <w:tcBorders>
              <w:top w:val="single" w:sz="4" w:space="0" w:color="auto"/>
              <w:left w:val="single" w:sz="4" w:space="0" w:color="auto"/>
              <w:bottom w:val="single" w:sz="4" w:space="0" w:color="auto"/>
              <w:right w:val="single" w:sz="4" w:space="0" w:color="auto"/>
            </w:tcBorders>
          </w:tcPr>
          <w:p w14:paraId="293A6A7E" w14:textId="77777777" w:rsidR="00BB749B" w:rsidRPr="00BB749B" w:rsidRDefault="00BB749B" w:rsidP="00BB749B">
            <w:pPr>
              <w:spacing w:line="276" w:lineRule="auto"/>
              <w:jc w:val="both"/>
              <w:rPr>
                <w:rFonts w:ascii="Times New Roman" w:eastAsia="Times New Roman" w:hAnsi="Times New Roman" w:cs="Times New Roman"/>
                <w:sz w:val="24"/>
                <w:szCs w:val="24"/>
                <w:lang w:eastAsia="ru-RU"/>
              </w:rPr>
            </w:pPr>
            <w:r w:rsidRPr="00BB749B">
              <w:rPr>
                <w:rFonts w:ascii="Times New Roman" w:eastAsia="Times New Roman" w:hAnsi="Times New Roman" w:cs="Times New Roman"/>
                <w:sz w:val="24"/>
                <w:szCs w:val="24"/>
                <w:lang w:eastAsia="ru-RU"/>
              </w:rPr>
              <w:t>5</w:t>
            </w:r>
          </w:p>
        </w:tc>
        <w:tc>
          <w:tcPr>
            <w:tcW w:w="4974" w:type="dxa"/>
            <w:tcBorders>
              <w:top w:val="single" w:sz="4" w:space="0" w:color="auto"/>
              <w:left w:val="single" w:sz="4" w:space="0" w:color="auto"/>
              <w:bottom w:val="single" w:sz="4" w:space="0" w:color="auto"/>
              <w:right w:val="single" w:sz="4" w:space="0" w:color="auto"/>
            </w:tcBorders>
          </w:tcPr>
          <w:p w14:paraId="4114275C" w14:textId="77777777" w:rsidR="00BB749B" w:rsidRPr="00BB749B" w:rsidRDefault="00BB749B" w:rsidP="00BB749B">
            <w:pPr>
              <w:spacing w:line="276" w:lineRule="auto"/>
              <w:jc w:val="both"/>
              <w:rPr>
                <w:rFonts w:ascii="Times New Roman" w:eastAsia="Times New Roman" w:hAnsi="Times New Roman" w:cs="Times New Roman"/>
                <w:sz w:val="24"/>
                <w:szCs w:val="24"/>
                <w:lang w:eastAsia="ru-RU"/>
              </w:rPr>
            </w:pPr>
            <w:r w:rsidRPr="00BB749B">
              <w:rPr>
                <w:rFonts w:ascii="Times New Roman" w:eastAsia="Times New Roman" w:hAnsi="Times New Roman" w:cs="Times New Roman"/>
                <w:sz w:val="24"/>
                <w:szCs w:val="24"/>
                <w:lang w:eastAsia="ru-RU"/>
              </w:rPr>
              <w:t>Операционная система</w:t>
            </w:r>
            <w:r w:rsidRPr="00BB749B">
              <w:rPr>
                <w:rFonts w:ascii="Calibri" w:eastAsia="Times New Roman" w:hAnsi="Calibri" w:cs="Times New Roman"/>
                <w:sz w:val="20"/>
                <w:szCs w:val="20"/>
                <w:lang w:eastAsia="ru-RU"/>
              </w:rPr>
              <w:t xml:space="preserve">, </w:t>
            </w:r>
            <w:r w:rsidRPr="00BB749B">
              <w:rPr>
                <w:rFonts w:ascii="Times New Roman" w:eastAsia="Times New Roman" w:hAnsi="Times New Roman" w:cs="Times New Roman"/>
                <w:sz w:val="24"/>
                <w:szCs w:val="24"/>
                <w:lang w:eastAsia="ru-RU"/>
              </w:rPr>
              <w:t>поддерживающая работу на персональных компьютерах с архитектурой x86/64; поддерживающая многопользовательский режим работы; имеющая графический интерфейс пользователя; язык интерфейса – Русский; поддерживающая сетевой интерфейс IPv4/v6, входящая в единый реестр российских программ для электронных вычислительных машин и баз данных.</w:t>
            </w:r>
          </w:p>
        </w:tc>
        <w:tc>
          <w:tcPr>
            <w:tcW w:w="2693" w:type="dxa"/>
            <w:tcBorders>
              <w:top w:val="single" w:sz="4" w:space="0" w:color="auto"/>
              <w:left w:val="single" w:sz="4" w:space="0" w:color="auto"/>
              <w:bottom w:val="single" w:sz="4" w:space="0" w:color="auto"/>
              <w:right w:val="single" w:sz="4" w:space="0" w:color="auto"/>
            </w:tcBorders>
          </w:tcPr>
          <w:p w14:paraId="3D36C81E" w14:textId="77777777" w:rsidR="00BB749B" w:rsidRPr="00BB749B" w:rsidRDefault="00BB749B" w:rsidP="00BB749B">
            <w:pPr>
              <w:spacing w:line="276" w:lineRule="auto"/>
              <w:jc w:val="both"/>
              <w:rPr>
                <w:rFonts w:ascii="Times New Roman" w:eastAsia="Times New Roman" w:hAnsi="Times New Roman" w:cs="Times New Roman"/>
                <w:sz w:val="24"/>
                <w:szCs w:val="24"/>
                <w:lang w:eastAsia="ru-RU"/>
              </w:rPr>
            </w:pPr>
            <w:r w:rsidRPr="00BB749B">
              <w:rPr>
                <w:rFonts w:ascii="Times New Roman" w:eastAsia="Times New Roman" w:hAnsi="Times New Roman" w:cs="Times New Roman"/>
                <w:sz w:val="24"/>
                <w:szCs w:val="24"/>
                <w:lang w:eastAsia="ru-RU"/>
              </w:rPr>
              <w:t>Все учебные дисциплины и профессиональные модули, предусмотренные для изучения учебным планом</w:t>
            </w:r>
          </w:p>
        </w:tc>
        <w:tc>
          <w:tcPr>
            <w:tcW w:w="1417" w:type="dxa"/>
            <w:tcBorders>
              <w:top w:val="single" w:sz="4" w:space="0" w:color="auto"/>
              <w:left w:val="single" w:sz="4" w:space="0" w:color="auto"/>
              <w:bottom w:val="single" w:sz="4" w:space="0" w:color="auto"/>
              <w:right w:val="single" w:sz="4" w:space="0" w:color="auto"/>
            </w:tcBorders>
          </w:tcPr>
          <w:p w14:paraId="79A7FC9D" w14:textId="77777777" w:rsidR="00BB749B" w:rsidRPr="00BB749B" w:rsidRDefault="00BB749B" w:rsidP="00BB749B">
            <w:pPr>
              <w:spacing w:line="276" w:lineRule="auto"/>
              <w:jc w:val="both"/>
              <w:rPr>
                <w:rFonts w:ascii="Times New Roman" w:eastAsia="Times New Roman" w:hAnsi="Times New Roman" w:cs="Times New Roman"/>
                <w:sz w:val="24"/>
                <w:szCs w:val="24"/>
                <w:lang w:eastAsia="ru-RU"/>
              </w:rPr>
            </w:pPr>
          </w:p>
        </w:tc>
      </w:tr>
    </w:tbl>
    <w:p w14:paraId="6DA4DFEC" w14:textId="77777777" w:rsidR="00A26749" w:rsidRPr="00985111" w:rsidRDefault="00A26749" w:rsidP="00064407">
      <w:pPr>
        <w:suppressAutoHyphens/>
        <w:ind w:firstLine="709"/>
        <w:jc w:val="both"/>
        <w:rPr>
          <w:rFonts w:ascii="Times New Roman" w:hAnsi="Times New Roman" w:cs="Times New Roman"/>
          <w:bCs/>
          <w:sz w:val="24"/>
          <w:szCs w:val="24"/>
        </w:rPr>
      </w:pPr>
    </w:p>
    <w:p w14:paraId="692F5BB1" w14:textId="77777777" w:rsidR="00A26749" w:rsidRPr="005F59C7" w:rsidRDefault="00A26749"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58DD71FC" w14:textId="77777777" w:rsidR="00A26749" w:rsidRPr="00985111" w:rsidRDefault="00A2674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426AC4D6" w14:textId="77777777" w:rsidR="00A26749" w:rsidRPr="00985111" w:rsidRDefault="00A2674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150E1BFD" w14:textId="77777777" w:rsidR="00A26749" w:rsidRPr="00985111" w:rsidRDefault="00A2674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59546F02" w14:textId="77777777" w:rsidR="00A26749" w:rsidRPr="00985111" w:rsidRDefault="00A26749" w:rsidP="00BB749B">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7337F1D" w14:textId="77777777" w:rsidR="00A26749" w:rsidRPr="00985111" w:rsidRDefault="00A26749" w:rsidP="00BB749B">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2DA037C7" w14:textId="77777777" w:rsidR="00A26749" w:rsidRPr="00985111" w:rsidRDefault="00A26749" w:rsidP="00BB749B">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7688A8A1" w14:textId="77777777" w:rsidR="00A26749" w:rsidRPr="00985111" w:rsidRDefault="00A2674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3BA126F" w14:textId="77777777" w:rsidR="00A26749" w:rsidRPr="00985111" w:rsidRDefault="00A2674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r>
      <w:r w:rsidRPr="00985111">
        <w:rPr>
          <w:rFonts w:ascii="Times New Roman" w:hAnsi="Times New Roman" w:cs="Times New Roman"/>
          <w:bCs/>
          <w:sz w:val="24"/>
          <w:szCs w:val="24"/>
        </w:rPr>
        <w:lastRenderedPageBreak/>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44622688" w14:textId="77777777" w:rsidR="00A26749" w:rsidRPr="00985111" w:rsidRDefault="00A2674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046D1324" w14:textId="77777777" w:rsidR="00A26749" w:rsidRPr="00415F84" w:rsidRDefault="00A26749"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6783F67C" w14:textId="77777777" w:rsidR="00A26749" w:rsidRPr="00985111" w:rsidRDefault="00A26749"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4C93EBE8" w14:textId="77777777" w:rsidR="00A26749" w:rsidRPr="00985111" w:rsidRDefault="00A26749"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61CDFC98" w14:textId="77777777" w:rsidR="00A26749" w:rsidRPr="00985111" w:rsidRDefault="00A26749"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66040D7" w14:textId="77777777" w:rsidR="00A26749" w:rsidRPr="00985111" w:rsidRDefault="00A26749" w:rsidP="00CD2973">
      <w:pPr>
        <w:pStyle w:val="1d"/>
        <w:jc w:val="both"/>
        <w:rPr>
          <w:b/>
          <w:bCs/>
          <w:lang w:val="ru-RU"/>
        </w:rPr>
      </w:pPr>
    </w:p>
    <w:p w14:paraId="25A447FB" w14:textId="77777777" w:rsidR="00A26749" w:rsidRPr="00415F84" w:rsidRDefault="00A26749"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2A6A33CA" w14:textId="77777777" w:rsidR="00A26749" w:rsidRPr="00985111" w:rsidRDefault="00A26749"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F80186">
        <w:rPr>
          <w:rFonts w:eastAsia="Calibri"/>
          <w:noProof/>
          <w:lang w:val="ru-RU"/>
        </w:rPr>
        <w:t>27 Металлургическое производство; 28 Производство машин и оборудования; 29 Производство электрооборудования, электронного и оптического оборудования;  40 Сквозные виды профессиональной деятельности в промышленности; 33 Сервис, оказание услуг населению (то</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47518A6C" w14:textId="77777777" w:rsidR="00A26749" w:rsidRPr="00985111" w:rsidRDefault="00A26749"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1E383A5C" w14:textId="77777777" w:rsidR="00A26749" w:rsidRPr="00985111" w:rsidRDefault="00A26749"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6E23AF30" w14:textId="77777777" w:rsidR="00A26749" w:rsidRPr="00985111" w:rsidRDefault="00A26749"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6A04C77C" w14:textId="77777777" w:rsidR="00A26749" w:rsidRPr="00985111" w:rsidRDefault="00A26749" w:rsidP="00CD2973">
      <w:pPr>
        <w:pStyle w:val="1d"/>
        <w:jc w:val="both"/>
        <w:rPr>
          <w:b/>
          <w:lang w:val="ru-RU"/>
        </w:rPr>
      </w:pPr>
    </w:p>
    <w:p w14:paraId="5465D469" w14:textId="77777777" w:rsidR="00A26749" w:rsidRPr="00415F84" w:rsidRDefault="00A26749"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61929D5B" w14:textId="77777777" w:rsidR="00A26749" w:rsidRPr="00985111" w:rsidRDefault="00A26749"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r>
      <w:r w:rsidRPr="00985111">
        <w:rPr>
          <w:rFonts w:eastAsia="Calibri"/>
          <w:bCs/>
          <w:lang w:val="ru-RU" w:eastAsia="en-US"/>
        </w:rPr>
        <w:lastRenderedPageBreak/>
        <w:t>по реализации образовательной программы</w:t>
      </w:r>
      <w:r w:rsidRPr="005F59C7">
        <w:rPr>
          <w:rFonts w:eastAsia="Calibri"/>
          <w:bCs/>
          <w:vertAlign w:val="superscript"/>
          <w:lang w:eastAsia="en-US"/>
        </w:rPr>
        <w:footnoteReference w:id="11"/>
      </w:r>
    </w:p>
    <w:p w14:paraId="50AB8466" w14:textId="77777777" w:rsidR="00A26749" w:rsidRPr="00985111" w:rsidRDefault="00A26749"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5F031CD0" w14:textId="77777777" w:rsidR="00A26749" w:rsidRPr="00985111" w:rsidRDefault="00A26749"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157536A6" w14:textId="77777777" w:rsidR="00A26749" w:rsidRPr="00985111" w:rsidRDefault="00A26749"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4CBE4509" w14:textId="77777777" w:rsidR="00A26749" w:rsidRPr="00985111" w:rsidRDefault="00A26749"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3A6B5618" w14:textId="77777777" w:rsidR="00A26749" w:rsidRPr="00BB749B" w:rsidRDefault="00A26749" w:rsidP="00181B20">
      <w:pPr>
        <w:ind w:firstLine="709"/>
        <w:jc w:val="both"/>
        <w:rPr>
          <w:rFonts w:ascii="Times New Roman" w:hAnsi="Times New Roman" w:cs="Times New Roman"/>
          <w:iCs/>
          <w:noProof/>
          <w:sz w:val="24"/>
          <w:szCs w:val="24"/>
        </w:rPr>
      </w:pPr>
      <w:r w:rsidRPr="00BB749B">
        <w:rPr>
          <w:rFonts w:ascii="Times New Roman" w:hAnsi="Times New Roman" w:cs="Times New Roman"/>
          <w:iCs/>
          <w:sz w:val="24"/>
          <w:szCs w:val="24"/>
        </w:rPr>
        <w:t>7.2</w:t>
      </w:r>
      <w:r w:rsidRPr="00BB749B">
        <w:rPr>
          <w:rFonts w:ascii="Times New Roman" w:eastAsia="Calibri" w:hAnsi="Times New Roman" w:cs="Times New Roman"/>
          <w:iCs/>
          <w:sz w:val="24"/>
          <w:szCs w:val="24"/>
        </w:rPr>
        <w:t>.</w:t>
      </w:r>
      <w:r w:rsidRPr="00BB749B">
        <w:rPr>
          <w:rFonts w:ascii="Times New Roman" w:hAnsi="Times New Roman" w:cs="Times New Roman"/>
          <w:iCs/>
          <w:sz w:val="24"/>
          <w:szCs w:val="24"/>
        </w:rPr>
        <w:t> </w:t>
      </w:r>
      <w:r w:rsidRPr="00BB749B">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42D298CE" w14:textId="77777777" w:rsidR="00A26749" w:rsidRPr="00BB749B" w:rsidRDefault="00A26749" w:rsidP="00181B20">
      <w:pPr>
        <w:ind w:firstLine="709"/>
        <w:jc w:val="both"/>
        <w:rPr>
          <w:rFonts w:ascii="Times New Roman" w:hAnsi="Times New Roman" w:cs="Times New Roman"/>
          <w:iCs/>
          <w:noProof/>
          <w:sz w:val="24"/>
          <w:szCs w:val="24"/>
        </w:rPr>
      </w:pPr>
      <w:r w:rsidRPr="00BB749B">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243CF89F" w14:textId="77777777" w:rsidR="00A26749" w:rsidRPr="00BB749B" w:rsidRDefault="00A26749" w:rsidP="00D710FA">
      <w:pPr>
        <w:ind w:firstLine="709"/>
        <w:jc w:val="both"/>
        <w:rPr>
          <w:rFonts w:ascii="Times New Roman" w:eastAsia="Calibri" w:hAnsi="Times New Roman" w:cs="Times New Roman"/>
          <w:iCs/>
          <w:sz w:val="24"/>
          <w:szCs w:val="24"/>
        </w:rPr>
      </w:pPr>
      <w:r w:rsidRPr="00BB749B">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BB749B">
        <w:rPr>
          <w:rFonts w:ascii="Times New Roman" w:eastAsia="Calibri" w:hAnsi="Times New Roman" w:cs="Times New Roman"/>
          <w:i/>
          <w:sz w:val="24"/>
          <w:szCs w:val="24"/>
        </w:rPr>
        <w:t xml:space="preserve"> </w:t>
      </w:r>
      <w:r w:rsidRPr="00BB749B">
        <w:rPr>
          <w:rFonts w:ascii="Times New Roman" w:eastAsia="Calibri" w:hAnsi="Times New Roman" w:cs="Times New Roman"/>
          <w:sz w:val="24"/>
          <w:szCs w:val="24"/>
        </w:rPr>
        <w:t>«</w:t>
      </w:r>
      <w:r w:rsidRPr="00BB749B">
        <w:rPr>
          <w:rFonts w:ascii="Times New Roman" w:eastAsia="Calibri" w:hAnsi="Times New Roman" w:cs="Times New Roman"/>
          <w:iCs/>
          <w:noProof/>
          <w:sz w:val="24"/>
          <w:szCs w:val="24"/>
        </w:rPr>
        <w:t>Техник-механик</w:t>
      </w:r>
      <w:r w:rsidRPr="00BB749B">
        <w:rPr>
          <w:rFonts w:ascii="Times New Roman" w:eastAsia="Calibri" w:hAnsi="Times New Roman" w:cs="Times New Roman"/>
          <w:iCs/>
          <w:sz w:val="24"/>
          <w:szCs w:val="24"/>
        </w:rPr>
        <w:t>».</w:t>
      </w:r>
    </w:p>
    <w:p w14:paraId="521AA0CF" w14:textId="77777777" w:rsidR="00A26749" w:rsidRPr="00985111" w:rsidRDefault="00A26749"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6298161D" w14:textId="77777777" w:rsidR="00A26749" w:rsidRPr="00985111" w:rsidRDefault="00A26749"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7F954C78" w14:textId="77777777" w:rsidR="00A26749" w:rsidRDefault="00A26749" w:rsidP="00064407">
      <w:pPr>
        <w:widowControl w:val="0"/>
        <w:contextualSpacing/>
        <w:jc w:val="both"/>
        <w:rPr>
          <w:rFonts w:ascii="Times New Roman" w:hAnsi="Times New Roman" w:cs="Times New Roman"/>
          <w:spacing w:val="-2"/>
          <w:sz w:val="24"/>
          <w:szCs w:val="24"/>
        </w:rPr>
        <w:sectPr w:rsidR="00A26749" w:rsidSect="00D46501">
          <w:pgSz w:w="11906" w:h="16838"/>
          <w:pgMar w:top="1134" w:right="567" w:bottom="1134" w:left="1701" w:header="709" w:footer="709" w:gutter="0"/>
          <w:cols w:space="720"/>
        </w:sectPr>
      </w:pPr>
    </w:p>
    <w:p w14:paraId="1DA3940D" w14:textId="77777777" w:rsidR="00A26749" w:rsidRPr="00985111" w:rsidRDefault="00A26749" w:rsidP="00064407">
      <w:pPr>
        <w:widowControl w:val="0"/>
        <w:contextualSpacing/>
        <w:jc w:val="both"/>
        <w:rPr>
          <w:rFonts w:ascii="Times New Roman" w:hAnsi="Times New Roman" w:cs="Times New Roman"/>
          <w:spacing w:val="-2"/>
          <w:sz w:val="24"/>
          <w:szCs w:val="24"/>
        </w:rPr>
      </w:pPr>
    </w:p>
    <w:sectPr w:rsidR="00A26749" w:rsidRPr="00985111" w:rsidSect="00A26749">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912E9" w14:textId="77777777" w:rsidR="00A26749" w:rsidRDefault="00A26749" w:rsidP="00A858FE">
      <w:r>
        <w:separator/>
      </w:r>
    </w:p>
  </w:endnote>
  <w:endnote w:type="continuationSeparator" w:id="0">
    <w:p w14:paraId="28388F24" w14:textId="77777777" w:rsidR="00A26749" w:rsidRDefault="00A2674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38553" w14:textId="77777777" w:rsidR="00A26749" w:rsidRDefault="00A26749" w:rsidP="00A858FE">
      <w:r>
        <w:separator/>
      </w:r>
    </w:p>
  </w:footnote>
  <w:footnote w:type="continuationSeparator" w:id="0">
    <w:p w14:paraId="2F795257" w14:textId="77777777" w:rsidR="00A26749" w:rsidRDefault="00A26749" w:rsidP="00A858FE">
      <w:r>
        <w:continuationSeparator/>
      </w:r>
    </w:p>
  </w:footnote>
  <w:footnote w:id="1">
    <w:p w14:paraId="7DC0370A" w14:textId="77777777" w:rsidR="00A26749" w:rsidRPr="003D7B1C" w:rsidRDefault="00A26749"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520C7690" w14:textId="77777777" w:rsidR="00A26749" w:rsidRPr="002738BF" w:rsidRDefault="00A26749" w:rsidP="00064407">
      <w:pPr>
        <w:pStyle w:val="af1"/>
        <w:rPr>
          <w:lang w:val="ru-RU"/>
        </w:rPr>
      </w:pPr>
    </w:p>
  </w:footnote>
  <w:footnote w:id="2">
    <w:p w14:paraId="432D5CF0" w14:textId="77777777" w:rsidR="00A26749" w:rsidRPr="003E6BE5" w:rsidRDefault="00A26749"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04795DC9" w14:textId="77777777" w:rsidR="00A26749" w:rsidRPr="00C85CC6" w:rsidRDefault="00A26749"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3F0F9E31" w14:textId="77777777" w:rsidR="00A26749" w:rsidRPr="009F2657" w:rsidRDefault="00A26749"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5534A427" w14:textId="77777777" w:rsidR="00A26749" w:rsidRPr="009F2657" w:rsidRDefault="00A26749"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682F437D" w14:textId="77777777" w:rsidR="00F80186" w:rsidRPr="00A056DC" w:rsidRDefault="00F80186" w:rsidP="00F80186">
      <w:pPr>
        <w:pStyle w:val="af1"/>
        <w:jc w:val="both"/>
        <w:rPr>
          <w:iCs/>
          <w:lang w:val="ru-RU"/>
        </w:rPr>
      </w:pPr>
      <w:r w:rsidRPr="00A056DC">
        <w:rPr>
          <w:rStyle w:val="af3"/>
          <w:iCs/>
        </w:rPr>
        <w:footnoteRef/>
      </w:r>
      <w:r w:rsidRPr="00A056DC">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5A8B4563" w14:textId="77777777" w:rsidR="00F80186" w:rsidRPr="00650584" w:rsidRDefault="00F80186" w:rsidP="00F80186">
      <w:pPr>
        <w:pStyle w:val="af1"/>
        <w:suppressAutoHyphens/>
        <w:jc w:val="both"/>
        <w:rPr>
          <w:lang w:val="ru-RU"/>
        </w:rPr>
      </w:pPr>
      <w:r>
        <w:rPr>
          <w:rStyle w:val="af3"/>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8">
    <w:p w14:paraId="2BF1BB8F" w14:textId="77777777" w:rsidR="00F80186" w:rsidRPr="005871F6" w:rsidRDefault="00F80186" w:rsidP="00F80186">
      <w:pPr>
        <w:pStyle w:val="af1"/>
        <w:jc w:val="both"/>
        <w:rPr>
          <w:lang w:val="ru-RU"/>
        </w:rPr>
      </w:pPr>
      <w:r>
        <w:rPr>
          <w:rStyle w:val="af3"/>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9">
    <w:p w14:paraId="73B5398F" w14:textId="77777777" w:rsidR="00F80186" w:rsidRDefault="00F80186" w:rsidP="00F80186">
      <w:pPr>
        <w:pStyle w:val="af1"/>
        <w:jc w:val="both"/>
        <w:rPr>
          <w:i/>
          <w:iCs/>
          <w:lang w:val="ru-RU"/>
        </w:rPr>
      </w:pPr>
      <w:r>
        <w:rPr>
          <w:rStyle w:val="af3"/>
        </w:rPr>
        <w:footnoteRef/>
      </w:r>
      <w:r>
        <w:rPr>
          <w:lang w:val="ru-RU"/>
        </w:rPr>
        <w:t xml:space="preserve"> </w:t>
      </w:r>
      <w:r>
        <w:rPr>
          <w:i/>
          <w:iCs/>
          <w:lang w:val="ru-RU"/>
        </w:rPr>
        <w:t>При формировании ПООП информация отображается при необходимости.</w:t>
      </w:r>
    </w:p>
  </w:footnote>
  <w:footnote w:id="10">
    <w:p w14:paraId="4E966D35" w14:textId="77777777" w:rsidR="00A26749" w:rsidRPr="00E403F4" w:rsidRDefault="00A26749"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1">
    <w:p w14:paraId="7BE8710D" w14:textId="77777777" w:rsidR="00A26749" w:rsidRPr="007D58E2" w:rsidRDefault="00A26749"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2B538950" w14:textId="77777777" w:rsidR="00A26749" w:rsidRPr="007C63D0" w:rsidRDefault="00A2674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3EC79BAD" w14:textId="77777777" w:rsidR="00A26749" w:rsidRDefault="00A26749">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D4294" w14:textId="77777777" w:rsidR="00A26749" w:rsidRPr="007C63D0" w:rsidRDefault="00A26749">
    <w:pPr>
      <w:pStyle w:val="ac"/>
      <w:jc w:val="center"/>
      <w:rPr>
        <w:rFonts w:ascii="Times New Roman" w:hAnsi="Times New Roman" w:cs="Times New Roman"/>
        <w:sz w:val="24"/>
        <w:szCs w:val="24"/>
      </w:rPr>
    </w:pPr>
  </w:p>
  <w:p w14:paraId="4B5FCE81" w14:textId="77777777" w:rsidR="00A26749" w:rsidRDefault="00A2674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57742524" w14:textId="77777777" w:rsidR="00A26749" w:rsidRPr="007C63D0" w:rsidRDefault="00A2674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1DC1B158" w14:textId="77777777" w:rsidR="00A26749" w:rsidRDefault="00A2674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1">
    <w:nsid w:val="5A7C0E0C"/>
    <w:multiLevelType w:val="hybridMultilevel"/>
    <w:tmpl w:val="4A9CA0A2"/>
    <w:lvl w:ilvl="0" w:tplc="FFEE08EE">
      <w:start w:val="1"/>
      <w:numFmt w:val="bullet"/>
      <w:lvlText w:val="−"/>
      <w:lvlJc w:val="left"/>
      <w:pPr>
        <w:ind w:left="1212"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1"/>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00F65"/>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2BAD"/>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26749"/>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B749B"/>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43B5"/>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561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186"/>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A470305"/>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nt5">
    <w:name w:val="font5"/>
    <w:basedOn w:val="a"/>
    <w:rsid w:val="00F80186"/>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6">
    <w:name w:val="font6"/>
    <w:basedOn w:val="a"/>
    <w:rsid w:val="00F80186"/>
    <w:pPr>
      <w:spacing w:before="100" w:beforeAutospacing="1" w:after="100" w:afterAutospacing="1"/>
    </w:pPr>
    <w:rPr>
      <w:rFonts w:ascii="Times New Roman" w:eastAsia="Times New Roman" w:hAnsi="Times New Roman" w:cs="Times New Roman"/>
      <w:color w:val="000000"/>
      <w:sz w:val="28"/>
      <w:szCs w:val="28"/>
      <w:lang w:eastAsia="ru-RU"/>
    </w:rPr>
  </w:style>
  <w:style w:type="numbering" w:customStyle="1" w:styleId="35">
    <w:name w:val="Нет списка3"/>
    <w:next w:val="a2"/>
    <w:uiPriority w:val="99"/>
    <w:semiHidden/>
    <w:unhideWhenUsed/>
    <w:rsid w:val="00F80186"/>
  </w:style>
  <w:style w:type="table" w:customStyle="1" w:styleId="50">
    <w:name w:val="Сетка таблицы5"/>
    <w:basedOn w:val="a1"/>
    <w:next w:val="a3"/>
    <w:uiPriority w:val="39"/>
    <w:rsid w:val="00F8018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F8018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next w:val="32"/>
    <w:uiPriority w:val="43"/>
    <w:rsid w:val="00F80186"/>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FootnoteCharacters">
    <w:name w:val="Footnote Characters"/>
    <w:qFormat/>
    <w:rsid w:val="00F80186"/>
    <w:rPr>
      <w:rFonts w:cs="Times New Roman"/>
      <w:vertAlign w:val="superscript"/>
    </w:rPr>
  </w:style>
  <w:style w:type="character" w:customStyle="1" w:styleId="FootnoteAnchor">
    <w:name w:val="Footnote Anchor"/>
    <w:rsid w:val="00F80186"/>
    <w:rPr>
      <w:vertAlign w:val="superscript"/>
    </w:rPr>
  </w:style>
  <w:style w:type="character" w:customStyle="1" w:styleId="affffff6">
    <w:name w:val="Символ сноски"/>
    <w:qFormat/>
    <w:rsid w:val="00F80186"/>
  </w:style>
  <w:style w:type="paragraph" w:customStyle="1" w:styleId="pTitleStyle">
    <w:name w:val="pTitleStyle"/>
    <w:basedOn w:val="a"/>
    <w:rsid w:val="00F80186"/>
    <w:pPr>
      <w:spacing w:after="100" w:line="252" w:lineRule="auto"/>
      <w:jc w:val="center"/>
    </w:pPr>
    <w:rPr>
      <w:rFonts w:ascii="Times New Roman" w:eastAsia="Times New Roman" w:hAnsi="Times New Roman" w:cs="Times New Roman"/>
      <w:sz w:val="24"/>
      <w:szCs w:val="24"/>
      <w:lang w:val="en-US" w:eastAsia="ru-RU"/>
    </w:rPr>
  </w:style>
  <w:style w:type="paragraph" w:customStyle="1" w:styleId="1f1">
    <w:name w:val="Без интервала1"/>
    <w:rsid w:val="00F80186"/>
    <w:rPr>
      <w:rFonts w:ascii="Calibri" w:eastAsia="Times New Roman" w:hAnsi="Calibri" w:cs="Times New Roman"/>
      <w:lang w:eastAsia="ru-RU"/>
    </w:rPr>
  </w:style>
  <w:style w:type="table" w:customStyle="1" w:styleId="121">
    <w:name w:val="Сетка таблицы12"/>
    <w:basedOn w:val="a1"/>
    <w:next w:val="a3"/>
    <w:uiPriority w:val="59"/>
    <w:rsid w:val="00F80186"/>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6991963">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2951773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99</Pages>
  <Words>22989</Words>
  <Characters>131039</Characters>
  <Application>Microsoft Office Word</Application>
  <DocSecurity>0</DocSecurity>
  <Lines>1091</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5</cp:revision>
  <cp:lastPrinted>2023-04-28T08:44:00Z</cp:lastPrinted>
  <dcterms:created xsi:type="dcterms:W3CDTF">2023-07-05T11:32:00Z</dcterms:created>
  <dcterms:modified xsi:type="dcterms:W3CDTF">2023-11-21T15:22:00Z</dcterms:modified>
</cp:coreProperties>
</file>