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1AAB8" w14:textId="47F6FC77" w:rsidR="00215F86" w:rsidRPr="00DB5EF7" w:rsidRDefault="00215F86" w:rsidP="00215F86">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Приложение 3.1</w:t>
      </w:r>
    </w:p>
    <w:p w14:paraId="708F3CC4" w14:textId="77777777" w:rsidR="00215F86" w:rsidRPr="00DB5EF7" w:rsidRDefault="00215F86" w:rsidP="00215F86">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13.02.01Тепловыеэлектрические станции</w:t>
      </w:r>
    </w:p>
    <w:p w14:paraId="421B2902"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27010AAB"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6E030CE6"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0612B80A"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172AFB14"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66EEDE84"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74DB6D41" w14:textId="77777777" w:rsidR="00215F86" w:rsidRPr="00DB5EF7" w:rsidRDefault="00215F86" w:rsidP="00215F86">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РАБОЧАЯ ПРОГРАММА УЧЕБНОЙ ДИСЦИПЛИНЫ/ </w:t>
      </w:r>
    </w:p>
    <w:p w14:paraId="20FB47C2"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u w:val="single"/>
          <w:lang w:eastAsia="ru-RU"/>
        </w:rPr>
      </w:pPr>
    </w:p>
    <w:p w14:paraId="62FC9BBD"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Cs/>
          <w:color w:val="000000"/>
          <w:sz w:val="24"/>
          <w:szCs w:val="24"/>
          <w:lang w:eastAsia="ru-RU"/>
        </w:rPr>
        <w:t xml:space="preserve">ОГСЭ.01 </w:t>
      </w:r>
      <w:r w:rsidR="00017180" w:rsidRPr="00DB5EF7">
        <w:rPr>
          <w:rFonts w:ascii="Times New Roman" w:eastAsia="Times New Roman" w:hAnsi="Times New Roman" w:cs="Times New Roman"/>
          <w:b/>
          <w:bCs/>
          <w:iCs/>
          <w:color w:val="000000"/>
          <w:sz w:val="24"/>
          <w:szCs w:val="24"/>
          <w:lang w:eastAsia="ru-RU"/>
        </w:rPr>
        <w:t>«</w:t>
      </w:r>
      <w:r w:rsidRPr="00DB5EF7">
        <w:rPr>
          <w:rFonts w:ascii="Times New Roman" w:eastAsia="Times New Roman" w:hAnsi="Times New Roman" w:cs="Times New Roman"/>
          <w:b/>
          <w:bCs/>
          <w:iCs/>
          <w:color w:val="000000"/>
          <w:sz w:val="24"/>
          <w:szCs w:val="24"/>
          <w:lang w:eastAsia="ru-RU"/>
        </w:rPr>
        <w:t>ОСНОВЫ ФИЛОСОФИИ»</w:t>
      </w:r>
    </w:p>
    <w:p w14:paraId="0FEF9FB1" w14:textId="77777777" w:rsidR="00215F86" w:rsidRPr="00DB5EF7" w:rsidRDefault="00215F86" w:rsidP="00215F86">
      <w:pPr>
        <w:spacing w:after="0" w:line="276" w:lineRule="auto"/>
        <w:rPr>
          <w:rFonts w:ascii="Times New Roman" w:eastAsia="Times New Roman" w:hAnsi="Times New Roman" w:cs="Times New Roman"/>
          <w:b/>
          <w:iCs/>
          <w:sz w:val="24"/>
          <w:szCs w:val="24"/>
          <w:lang w:eastAsia="ru-RU"/>
        </w:rPr>
      </w:pPr>
    </w:p>
    <w:p w14:paraId="76CE10B4"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p>
    <w:p w14:paraId="5A63CD90"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41D1F709"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2EFEF96D"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06B38652"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3034A25A"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6E4510C3"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6AA10046"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3D946BF3"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01FE200C"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0D202CE0"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26664FEA"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3E1499DE"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p w14:paraId="375FAA62" w14:textId="77777777" w:rsidR="00215F86" w:rsidRPr="00DB5EF7" w:rsidRDefault="00215F86" w:rsidP="00215F86">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6C1853C1" w14:textId="77777777" w:rsidR="00215F86" w:rsidRPr="00DB5EF7" w:rsidRDefault="00215F86" w:rsidP="00215F8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15F86" w:rsidRPr="00DB5EF7" w14:paraId="55D3A342" w14:textId="77777777" w:rsidTr="001C2D5B">
        <w:tc>
          <w:tcPr>
            <w:tcW w:w="7501" w:type="dxa"/>
          </w:tcPr>
          <w:p w14:paraId="7C52115D" w14:textId="77777777" w:rsidR="00215F86" w:rsidRPr="00DB5EF7" w:rsidRDefault="00215F86" w:rsidP="00215F8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73711F88" w14:textId="77777777" w:rsidR="00215F86" w:rsidRPr="00DB5EF7" w:rsidRDefault="00215F86" w:rsidP="00215F86">
            <w:pPr>
              <w:spacing w:after="200" w:line="276" w:lineRule="auto"/>
              <w:rPr>
                <w:rFonts w:ascii="Times New Roman" w:eastAsia="Times New Roman" w:hAnsi="Times New Roman" w:cs="Times New Roman"/>
                <w:b/>
                <w:sz w:val="24"/>
                <w:szCs w:val="24"/>
                <w:lang w:eastAsia="ru-RU"/>
              </w:rPr>
            </w:pPr>
          </w:p>
        </w:tc>
      </w:tr>
      <w:tr w:rsidR="00215F86" w:rsidRPr="00DB5EF7" w14:paraId="66D5A19E" w14:textId="77777777" w:rsidTr="001C2D5B">
        <w:tc>
          <w:tcPr>
            <w:tcW w:w="7501" w:type="dxa"/>
          </w:tcPr>
          <w:p w14:paraId="332B08BF" w14:textId="77777777" w:rsidR="00215F86" w:rsidRPr="00DB5EF7" w:rsidRDefault="00215F86" w:rsidP="00215F8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14FB6533" w14:textId="77777777" w:rsidR="00215F86" w:rsidRPr="00DB5EF7" w:rsidRDefault="00215F86" w:rsidP="00215F8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B6618E4" w14:textId="77777777" w:rsidR="00215F86" w:rsidRPr="00DB5EF7" w:rsidRDefault="00215F86" w:rsidP="00215F86">
            <w:pPr>
              <w:spacing w:after="200" w:line="276" w:lineRule="auto"/>
              <w:ind w:left="644"/>
              <w:rPr>
                <w:rFonts w:ascii="Times New Roman" w:eastAsia="Times New Roman" w:hAnsi="Times New Roman" w:cs="Times New Roman"/>
                <w:b/>
                <w:sz w:val="24"/>
                <w:szCs w:val="24"/>
                <w:lang w:eastAsia="ru-RU"/>
              </w:rPr>
            </w:pPr>
          </w:p>
        </w:tc>
      </w:tr>
      <w:tr w:rsidR="00215F86" w:rsidRPr="00DB5EF7" w14:paraId="2DCC6F2C" w14:textId="77777777" w:rsidTr="001C2D5B">
        <w:tc>
          <w:tcPr>
            <w:tcW w:w="7501" w:type="dxa"/>
          </w:tcPr>
          <w:p w14:paraId="2CA60C7B" w14:textId="77777777" w:rsidR="00215F86" w:rsidRPr="00DB5EF7" w:rsidRDefault="00215F86" w:rsidP="00215F86">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9399B9A" w14:textId="77777777" w:rsidR="00215F86" w:rsidRPr="00DB5EF7" w:rsidRDefault="00215F86" w:rsidP="00215F86">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21369BE" w14:textId="77777777" w:rsidR="00215F86" w:rsidRPr="00DB5EF7" w:rsidRDefault="00215F86" w:rsidP="00215F86">
            <w:pPr>
              <w:spacing w:after="200" w:line="276" w:lineRule="auto"/>
              <w:rPr>
                <w:rFonts w:ascii="Times New Roman" w:eastAsia="Times New Roman" w:hAnsi="Times New Roman" w:cs="Times New Roman"/>
                <w:b/>
                <w:sz w:val="24"/>
                <w:szCs w:val="24"/>
                <w:lang w:eastAsia="ru-RU"/>
              </w:rPr>
            </w:pPr>
          </w:p>
        </w:tc>
      </w:tr>
    </w:tbl>
    <w:p w14:paraId="16D1B9F6"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06D7D715"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2162E366"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69BA7E51"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328CE775"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62983AE9"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0518DA75"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25817DDE"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73C66C6F"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1E3AE6C5"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54B3E490"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14544FB7"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0182EC70"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16B526B5"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3E9AB310"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4FD452D4"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1F7A614A"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34F3184B"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6CF7C8DD"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78E1BB65" w14:textId="77777777" w:rsidR="00215F86" w:rsidRPr="00DB5EF7" w:rsidRDefault="00215F86" w:rsidP="00DB5EF7">
      <w:pPr>
        <w:spacing w:after="200" w:line="276" w:lineRule="auto"/>
        <w:rPr>
          <w:rFonts w:ascii="Times New Roman" w:eastAsia="Times New Roman" w:hAnsi="Times New Roman" w:cs="Times New Roman"/>
          <w:sz w:val="24"/>
          <w:szCs w:val="24"/>
          <w:lang w:eastAsia="ru-RU"/>
        </w:rPr>
      </w:pPr>
    </w:p>
    <w:p w14:paraId="06DF0E4D" w14:textId="77777777" w:rsidR="00215F86" w:rsidRPr="00DB5EF7" w:rsidRDefault="00215F86" w:rsidP="00DB5EF7">
      <w:pPr>
        <w:numPr>
          <w:ilvl w:val="0"/>
          <w:numId w:val="64"/>
        </w:numPr>
        <w:spacing w:after="0" w:line="273" w:lineRule="auto"/>
        <w:ind w:left="0"/>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u w:val="single"/>
          <w:lang w:eastAsia="ru-RU"/>
        </w:rPr>
        <w:t> </w:t>
      </w:r>
      <w:r w:rsidRPr="00DB5EF7">
        <w:rPr>
          <w:rFonts w:ascii="Times New Roman" w:eastAsia="Times New Roman" w:hAnsi="Times New Roman" w:cs="Times New Roman"/>
          <w:b/>
          <w:bCs/>
          <w:color w:val="000000"/>
          <w:sz w:val="24"/>
          <w:szCs w:val="24"/>
          <w:lang w:eastAsia="ru-RU"/>
        </w:rPr>
        <w:t>ОБЩАЯ ХАРАКТЕРИСТИКА ПРИМЕРНОЙ РАБОЧЕЙ ПРОГРАММЫ УЧЕБНОЙ ДИСЦИПЛИНЫ</w:t>
      </w:r>
    </w:p>
    <w:p w14:paraId="36345626" w14:textId="77777777" w:rsidR="00215F86" w:rsidRPr="00DB5EF7" w:rsidRDefault="00215F86" w:rsidP="00DB5EF7">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«ОГСЭ.01 Основы философии»</w:t>
      </w:r>
    </w:p>
    <w:p w14:paraId="10D9AFCC" w14:textId="77777777" w:rsidR="00215F86" w:rsidRPr="00DB5EF7" w:rsidRDefault="00215F86" w:rsidP="00215F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0A39DD3C" w14:textId="77777777" w:rsidR="00215F86" w:rsidRPr="00DB5EF7" w:rsidRDefault="00215F86" w:rsidP="00215F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1.1. Место дисциплины в структуре основной образовательной программы: </w:t>
      </w:r>
    </w:p>
    <w:p w14:paraId="68E8FC25" w14:textId="77777777" w:rsidR="00215F86" w:rsidRPr="00DB5EF7" w:rsidRDefault="00215F86" w:rsidP="00215F86">
      <w:pPr>
        <w:tabs>
          <w:tab w:val="left" w:pos="709"/>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Учебная дисциплина «</w:t>
      </w:r>
      <w:r w:rsidRPr="00DB5EF7">
        <w:rPr>
          <w:rFonts w:ascii="Times New Roman" w:eastAsia="Times New Roman" w:hAnsi="Times New Roman" w:cs="Times New Roman"/>
          <w:b/>
          <w:bCs/>
          <w:i/>
          <w:iCs/>
          <w:color w:val="000000"/>
          <w:sz w:val="24"/>
          <w:szCs w:val="24"/>
          <w:lang w:eastAsia="ru-RU"/>
        </w:rPr>
        <w:t>Основы философии</w:t>
      </w:r>
      <w:r w:rsidRPr="00DB5EF7">
        <w:rPr>
          <w:rFonts w:ascii="Times New Roman" w:eastAsia="Times New Roman" w:hAnsi="Times New Roman" w:cs="Times New Roman"/>
          <w:color w:val="000000"/>
          <w:sz w:val="24"/>
          <w:szCs w:val="24"/>
          <w:lang w:eastAsia="ru-RU"/>
        </w:rPr>
        <w:t xml:space="preserve">»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w:t>
      </w:r>
      <w:r w:rsidRPr="00DB5EF7">
        <w:rPr>
          <w:rFonts w:ascii="Times New Roman" w:eastAsia="Times New Roman" w:hAnsi="Times New Roman" w:cs="Times New Roman"/>
          <w:i/>
          <w:iCs/>
          <w:color w:val="000000"/>
          <w:sz w:val="24"/>
          <w:szCs w:val="24"/>
          <w:lang w:eastAsia="ru-RU"/>
        </w:rPr>
        <w:t>13.02.01 Тепловые электрические станции.</w:t>
      </w:r>
    </w:p>
    <w:p w14:paraId="4D1DFDDE" w14:textId="77777777" w:rsidR="00215F86" w:rsidRPr="00DB5EF7" w:rsidRDefault="00215F86" w:rsidP="00215F86">
      <w:pPr>
        <w:tabs>
          <w:tab w:val="left" w:pos="709"/>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Особое значение дисциплина имеет при формировании и развитии ОК </w:t>
      </w:r>
      <w:proofErr w:type="gramStart"/>
      <w:r w:rsidRPr="00DB5EF7">
        <w:rPr>
          <w:rFonts w:ascii="Times New Roman" w:eastAsia="Times New Roman" w:hAnsi="Times New Roman" w:cs="Times New Roman"/>
          <w:color w:val="000000"/>
          <w:sz w:val="24"/>
          <w:szCs w:val="24"/>
          <w:lang w:eastAsia="ru-RU"/>
        </w:rPr>
        <w:t>01-06</w:t>
      </w:r>
      <w:proofErr w:type="gramEnd"/>
      <w:r w:rsidRPr="00DB5EF7">
        <w:rPr>
          <w:rFonts w:ascii="Times New Roman" w:eastAsia="Times New Roman" w:hAnsi="Times New Roman" w:cs="Times New Roman"/>
          <w:color w:val="000000"/>
          <w:sz w:val="24"/>
          <w:szCs w:val="24"/>
          <w:lang w:eastAsia="ru-RU"/>
        </w:rPr>
        <w:t>, ОК 09</w:t>
      </w:r>
      <w:r w:rsidRPr="00DB5EF7">
        <w:rPr>
          <w:rFonts w:ascii="Times New Roman" w:eastAsia="Times New Roman" w:hAnsi="Times New Roman" w:cs="Times New Roman"/>
          <w:i/>
          <w:iCs/>
          <w:color w:val="000000"/>
          <w:sz w:val="24"/>
          <w:szCs w:val="24"/>
          <w:lang w:eastAsia="ru-RU"/>
        </w:rPr>
        <w:t>.</w:t>
      </w:r>
    </w:p>
    <w:p w14:paraId="12A1131B" w14:textId="77777777" w:rsidR="00215F86" w:rsidRPr="00DB5EF7" w:rsidRDefault="00215F86" w:rsidP="00215F86">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4866A409" w14:textId="77777777" w:rsidR="00215F86" w:rsidRPr="00DB5EF7" w:rsidRDefault="00215F86" w:rsidP="00215F86">
      <w:pPr>
        <w:spacing w:after="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1.2. Цель и планируемые результаты освоения дисциплины:</w:t>
      </w:r>
    </w:p>
    <w:p w14:paraId="24AFD413"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 рамках программы учебной дисциплины обучающимися осваиваются умения и знания</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9"/>
        <w:gridCol w:w="3764"/>
        <w:gridCol w:w="3895"/>
      </w:tblGrid>
      <w:tr w:rsidR="00215F86" w:rsidRPr="00DB5EF7" w14:paraId="487310BE" w14:textId="77777777" w:rsidTr="001C2D5B">
        <w:trPr>
          <w:trHeight w:val="649"/>
          <w:tblCellSpacing w:w="0" w:type="dxa"/>
        </w:trPr>
        <w:tc>
          <w:tcPr>
            <w:tcW w:w="1589" w:type="dxa"/>
            <w:tcBorders>
              <w:top w:val="single" w:sz="4" w:space="0" w:color="000000"/>
              <w:left w:val="single" w:sz="4" w:space="0" w:color="000000"/>
              <w:bottom w:val="single" w:sz="4" w:space="0" w:color="000000"/>
              <w:right w:val="single" w:sz="4" w:space="0" w:color="000000"/>
            </w:tcBorders>
            <w:vAlign w:val="center"/>
            <w:hideMark/>
          </w:tcPr>
          <w:p w14:paraId="08679879"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Код </w:t>
            </w:r>
          </w:p>
          <w:p w14:paraId="09511CF2"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ПК, ОК</w:t>
            </w:r>
          </w:p>
        </w:tc>
        <w:tc>
          <w:tcPr>
            <w:tcW w:w="3764" w:type="dxa"/>
            <w:tcBorders>
              <w:top w:val="single" w:sz="4" w:space="0" w:color="000000"/>
              <w:left w:val="single" w:sz="4" w:space="0" w:color="000000"/>
              <w:bottom w:val="single" w:sz="4" w:space="0" w:color="000000"/>
              <w:right w:val="single" w:sz="4" w:space="0" w:color="000000"/>
            </w:tcBorders>
            <w:vAlign w:val="center"/>
            <w:hideMark/>
          </w:tcPr>
          <w:p w14:paraId="07D0323B"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Умения</w:t>
            </w:r>
          </w:p>
        </w:tc>
        <w:tc>
          <w:tcPr>
            <w:tcW w:w="3895" w:type="dxa"/>
            <w:tcBorders>
              <w:top w:val="single" w:sz="4" w:space="0" w:color="000000"/>
              <w:left w:val="single" w:sz="4" w:space="0" w:color="000000"/>
              <w:bottom w:val="single" w:sz="4" w:space="0" w:color="000000"/>
              <w:right w:val="single" w:sz="4" w:space="0" w:color="000000"/>
            </w:tcBorders>
            <w:vAlign w:val="center"/>
            <w:hideMark/>
          </w:tcPr>
          <w:p w14:paraId="5923AB64"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Знания</w:t>
            </w:r>
          </w:p>
        </w:tc>
      </w:tr>
      <w:tr w:rsidR="00215F86" w:rsidRPr="00DB5EF7" w14:paraId="0850A699" w14:textId="77777777" w:rsidTr="001C2D5B">
        <w:trPr>
          <w:trHeight w:val="212"/>
          <w:tblCellSpacing w:w="0" w:type="dxa"/>
        </w:trPr>
        <w:tc>
          <w:tcPr>
            <w:tcW w:w="1589" w:type="dxa"/>
            <w:tcBorders>
              <w:top w:val="single" w:sz="4" w:space="0" w:color="000000"/>
              <w:left w:val="single" w:sz="4" w:space="0" w:color="000000"/>
              <w:bottom w:val="single" w:sz="4" w:space="0" w:color="000000"/>
              <w:right w:val="single" w:sz="4" w:space="0" w:color="000000"/>
            </w:tcBorders>
            <w:vAlign w:val="center"/>
            <w:hideMark/>
          </w:tcPr>
          <w:p w14:paraId="015614B5"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xml:space="preserve">ОК </w:t>
            </w:r>
          </w:p>
          <w:p w14:paraId="5E650266"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i/>
                <w:iCs/>
                <w:color w:val="000000"/>
                <w:sz w:val="24"/>
                <w:szCs w:val="24"/>
                <w:lang w:eastAsia="ru-RU"/>
              </w:rPr>
              <w:t>1 – </w:t>
            </w:r>
            <w:r w:rsidR="00547ADE" w:rsidRPr="00DB5EF7">
              <w:rPr>
                <w:rFonts w:ascii="Times New Roman" w:eastAsia="Times New Roman" w:hAnsi="Times New Roman" w:cs="Times New Roman"/>
                <w:i/>
                <w:iCs/>
                <w:color w:val="000000"/>
                <w:sz w:val="24"/>
                <w:szCs w:val="24"/>
                <w:lang w:eastAsia="ru-RU"/>
              </w:rPr>
              <w:t>9</w:t>
            </w:r>
            <w:proofErr w:type="gramEnd"/>
          </w:p>
          <w:p w14:paraId="6419E80F" w14:textId="77777777" w:rsidR="00215F86" w:rsidRPr="00DB5EF7" w:rsidRDefault="00215F86" w:rsidP="00215F86">
            <w:pPr>
              <w:spacing w:after="0" w:line="212"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764" w:type="dxa"/>
            <w:tcBorders>
              <w:top w:val="single" w:sz="4" w:space="0" w:color="000000"/>
              <w:left w:val="single" w:sz="4" w:space="0" w:color="000000"/>
              <w:bottom w:val="single" w:sz="4" w:space="0" w:color="000000"/>
              <w:right w:val="single" w:sz="4" w:space="0" w:color="000000"/>
            </w:tcBorders>
            <w:vAlign w:val="center"/>
            <w:hideMark/>
          </w:tcPr>
          <w:p w14:paraId="50E8670F" w14:textId="77777777" w:rsidR="00215F86" w:rsidRPr="00DB5EF7" w:rsidRDefault="00215F86" w:rsidP="00215F86">
            <w:pPr>
              <w:spacing w:after="0" w:line="212"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ориентироваться в наиболее</w:t>
            </w:r>
            <w:r w:rsidRPr="00DB5EF7">
              <w:rPr>
                <w:rFonts w:ascii="Times New Roman" w:eastAsia="Times New Roman" w:hAnsi="Times New Roman" w:cs="Times New Roman"/>
                <w:i/>
                <w:iCs/>
                <w:color w:val="000000"/>
                <w:sz w:val="24"/>
                <w:szCs w:val="24"/>
                <w:lang w:eastAsia="ru-RU"/>
              </w:rPr>
              <w:br/>
              <w:t> общих философских проблемах бытия, познания, ценностей, свободы и смысла жизни как основах формирования культуры</w:t>
            </w:r>
            <w:r w:rsidRPr="00DB5EF7">
              <w:rPr>
                <w:rFonts w:ascii="Times New Roman" w:eastAsia="Times New Roman" w:hAnsi="Times New Roman" w:cs="Times New Roman"/>
                <w:i/>
                <w:iCs/>
                <w:color w:val="000000"/>
                <w:sz w:val="24"/>
                <w:szCs w:val="24"/>
                <w:lang w:eastAsia="ru-RU"/>
              </w:rPr>
              <w:br/>
              <w:t> гражданина и будущего</w:t>
            </w:r>
            <w:r w:rsidRPr="00DB5EF7">
              <w:rPr>
                <w:rFonts w:ascii="Times New Roman" w:eastAsia="Times New Roman" w:hAnsi="Times New Roman" w:cs="Times New Roman"/>
                <w:i/>
                <w:iCs/>
                <w:color w:val="000000"/>
                <w:sz w:val="24"/>
                <w:szCs w:val="24"/>
                <w:lang w:eastAsia="ru-RU"/>
              </w:rPr>
              <w:br/>
              <w:t> специалиста;</w:t>
            </w:r>
          </w:p>
        </w:tc>
        <w:tc>
          <w:tcPr>
            <w:tcW w:w="3895" w:type="dxa"/>
            <w:tcBorders>
              <w:top w:val="single" w:sz="4" w:space="0" w:color="000000"/>
              <w:left w:val="single" w:sz="4" w:space="0" w:color="000000"/>
              <w:bottom w:val="single" w:sz="4" w:space="0" w:color="000000"/>
              <w:right w:val="single" w:sz="4" w:space="0" w:color="000000"/>
            </w:tcBorders>
            <w:vAlign w:val="center"/>
            <w:hideMark/>
          </w:tcPr>
          <w:p w14:paraId="7EC67B98"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xml:space="preserve">- основные категории и понятия философии; </w:t>
            </w:r>
          </w:p>
          <w:p w14:paraId="1F806B8F"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роль философии в жизни человека и общества;</w:t>
            </w:r>
          </w:p>
          <w:p w14:paraId="1CAB11D0"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xml:space="preserve">- основы философского учения о бытии; </w:t>
            </w:r>
          </w:p>
          <w:p w14:paraId="69D70943"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xml:space="preserve">- сущность процесса познания; </w:t>
            </w:r>
          </w:p>
          <w:p w14:paraId="798B5216"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xml:space="preserve">- основы научной, философской и религиозной картин мира; </w:t>
            </w:r>
          </w:p>
          <w:p w14:paraId="70D914C5"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об условиях формирования личности, свободе и ответственности за сохранение</w:t>
            </w:r>
          </w:p>
          <w:p w14:paraId="52FEB04B"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жизни, культуры, окружающей среды;</w:t>
            </w:r>
          </w:p>
          <w:p w14:paraId="0FBE084A" w14:textId="77777777" w:rsidR="00215F86" w:rsidRPr="00DB5EF7" w:rsidRDefault="00215F86" w:rsidP="00215F86">
            <w:pPr>
              <w:spacing w:after="0" w:line="212"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 социальных и этических проблемах, связанных с развитием и использованием достижений науки, техники и технологий;</w:t>
            </w:r>
          </w:p>
        </w:tc>
      </w:tr>
    </w:tbl>
    <w:p w14:paraId="1913F967" w14:textId="77777777" w:rsidR="00215F86" w:rsidRPr="00DB5EF7" w:rsidRDefault="00215F86" w:rsidP="00215F86">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2E539247" w14:textId="77777777" w:rsidR="00215F86" w:rsidRPr="00DB5EF7" w:rsidRDefault="00215F86" w:rsidP="00215F86">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629222E8" w14:textId="0E0D9D0C" w:rsidR="00215F86" w:rsidRPr="00DB5EF7" w:rsidRDefault="00215F86" w:rsidP="00DB5EF7">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1B521173" w14:textId="77777777" w:rsidR="00215F86" w:rsidRPr="00DB5EF7" w:rsidRDefault="00215F86" w:rsidP="00215F86">
      <w:pPr>
        <w:spacing w:after="24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36742339" w14:textId="3B4E88FC" w:rsidR="00215F86" w:rsidRDefault="00215F86" w:rsidP="00215F86">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4EEA0B28" w14:textId="77777777" w:rsidR="00DB5EF7" w:rsidRPr="00DB5EF7" w:rsidRDefault="00DB5EF7" w:rsidP="00215F86">
      <w:pPr>
        <w:spacing w:after="240" w:line="240" w:lineRule="auto"/>
        <w:ind w:firstLine="709"/>
        <w:rPr>
          <w:rFonts w:ascii="Times New Roman" w:eastAsia="Times New Roman" w:hAnsi="Times New Roman" w:cs="Times New Roman"/>
          <w:sz w:val="24"/>
          <w:szCs w:val="24"/>
          <w:lang w:eastAsia="ru-RU"/>
        </w:rPr>
      </w:pPr>
    </w:p>
    <w:p w14:paraId="20780F43" w14:textId="77777777" w:rsidR="00215F86" w:rsidRPr="00DB5EF7" w:rsidRDefault="00215F86" w:rsidP="00215F86">
      <w:pPr>
        <w:spacing w:after="24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2. СТРУКТУРА И СОДЕРЖАНИЕ УЧЕБНОЙ ДИСЦИПЛИНЫ</w:t>
      </w:r>
    </w:p>
    <w:p w14:paraId="38EE30BE" w14:textId="77777777" w:rsidR="00215F86" w:rsidRPr="00DB5EF7" w:rsidRDefault="00215F86" w:rsidP="00215F86">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2.1. Объем учебной дисциплины и виды учебной работы</w:t>
      </w:r>
    </w:p>
    <w:tbl>
      <w:tblPr>
        <w:tblW w:w="0" w:type="auto"/>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08"/>
        <w:gridCol w:w="2178"/>
      </w:tblGrid>
      <w:tr w:rsidR="00215F86" w:rsidRPr="00DB5EF7" w14:paraId="0DEE277C" w14:textId="77777777" w:rsidTr="001C2D5B">
        <w:trPr>
          <w:trHeight w:val="490"/>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24D0B3BB"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Вид учебной работы</w:t>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758BC414" w14:textId="77777777" w:rsidR="00215F86" w:rsidRPr="00DB5EF7" w:rsidRDefault="00215F86" w:rsidP="00215F86">
            <w:pPr>
              <w:spacing w:after="20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Объем в часах для квалификации старший техник-теплотехник</w:t>
            </w:r>
          </w:p>
        </w:tc>
      </w:tr>
      <w:tr w:rsidR="00215F86" w:rsidRPr="00DB5EF7" w14:paraId="1E864665" w14:textId="77777777" w:rsidTr="001C2D5B">
        <w:trPr>
          <w:trHeight w:val="490"/>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046D6909" w14:textId="77777777" w:rsidR="00215F86" w:rsidRPr="00DB5EF7" w:rsidRDefault="00215F86" w:rsidP="00215F86">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Объем образовательной программы учебной дисциплины</w:t>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74633F74"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48</w:t>
            </w:r>
          </w:p>
        </w:tc>
      </w:tr>
      <w:tr w:rsidR="00215F86" w:rsidRPr="00DB5EF7" w14:paraId="38F4230D" w14:textId="77777777" w:rsidTr="001C2D5B">
        <w:trPr>
          <w:trHeight w:val="490"/>
          <w:tblCellSpacing w:w="0" w:type="dxa"/>
        </w:trPr>
        <w:tc>
          <w:tcPr>
            <w:tcW w:w="48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4750E8" w14:textId="77777777" w:rsidR="00215F86" w:rsidRPr="00DB5EF7" w:rsidRDefault="00215F86" w:rsidP="00215F86">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в </w:t>
            </w:r>
            <w:proofErr w:type="gramStart"/>
            <w:r w:rsidRPr="00DB5EF7">
              <w:rPr>
                <w:rFonts w:ascii="Times New Roman" w:eastAsia="Times New Roman" w:hAnsi="Times New Roman" w:cs="Times New Roman"/>
                <w:b/>
                <w:bCs/>
                <w:color w:val="000000"/>
                <w:sz w:val="24"/>
                <w:szCs w:val="24"/>
                <w:lang w:eastAsia="ru-RU"/>
              </w:rPr>
              <w:t>т.ч.</w:t>
            </w:r>
            <w:proofErr w:type="gramEnd"/>
            <w:r w:rsidRPr="00DB5EF7">
              <w:rPr>
                <w:rFonts w:ascii="Times New Roman" w:eastAsia="Times New Roman" w:hAnsi="Times New Roman" w:cs="Times New Roman"/>
                <w:b/>
                <w:bCs/>
                <w:color w:val="000000"/>
                <w:sz w:val="24"/>
                <w:szCs w:val="24"/>
                <w:lang w:eastAsia="ru-RU"/>
              </w:rPr>
              <w:t xml:space="preserve"> в форме практической подготовки</w:t>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6AF7A14E"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18</w:t>
            </w:r>
          </w:p>
        </w:tc>
      </w:tr>
      <w:tr w:rsidR="00215F86" w:rsidRPr="00DB5EF7" w14:paraId="30A22768" w14:textId="77777777" w:rsidTr="001C2D5B">
        <w:trPr>
          <w:trHeight w:val="336"/>
          <w:tblCellSpacing w:w="0" w:type="dxa"/>
        </w:trPr>
        <w:tc>
          <w:tcPr>
            <w:tcW w:w="6986" w:type="dxa"/>
            <w:gridSpan w:val="2"/>
            <w:tcBorders>
              <w:top w:val="single" w:sz="6" w:space="0" w:color="000000"/>
              <w:left w:val="single" w:sz="6" w:space="0" w:color="000000"/>
              <w:bottom w:val="single" w:sz="6" w:space="0" w:color="000000"/>
              <w:right w:val="single" w:sz="6" w:space="0" w:color="000000"/>
            </w:tcBorders>
            <w:vAlign w:val="center"/>
            <w:hideMark/>
          </w:tcPr>
          <w:p w14:paraId="08F16AFD" w14:textId="77777777" w:rsidR="00215F86" w:rsidRPr="00DB5EF7" w:rsidRDefault="00215F86" w:rsidP="00215F86">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В том числе </w:t>
            </w:r>
          </w:p>
        </w:tc>
      </w:tr>
      <w:tr w:rsidR="00215F86" w:rsidRPr="00DB5EF7" w14:paraId="555BB63B" w14:textId="77777777" w:rsidTr="001C2D5B">
        <w:trPr>
          <w:trHeight w:val="490"/>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57CE7CCC" w14:textId="77777777" w:rsidR="00215F86" w:rsidRPr="00DB5EF7" w:rsidRDefault="00215F86" w:rsidP="00215F86">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теоретическое обучение</w:t>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27968AE8"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28</w:t>
            </w:r>
          </w:p>
        </w:tc>
      </w:tr>
      <w:tr w:rsidR="00215F86" w:rsidRPr="00DB5EF7" w14:paraId="4943D971" w14:textId="77777777" w:rsidTr="001C2D5B">
        <w:trPr>
          <w:trHeight w:val="490"/>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3A6AC801" w14:textId="77777777" w:rsidR="00215F86" w:rsidRPr="00DB5EF7" w:rsidRDefault="00215F86" w:rsidP="00215F86">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практические занятия</w:t>
            </w:r>
            <w:r w:rsidRPr="00DB5EF7">
              <w:rPr>
                <w:rFonts w:ascii="Times New Roman" w:eastAsia="Times New Roman" w:hAnsi="Times New Roman" w:cs="Times New Roman"/>
                <w:i/>
                <w:iCs/>
                <w:color w:val="000000"/>
                <w:sz w:val="24"/>
                <w:szCs w:val="24"/>
                <w:lang w:eastAsia="ru-RU"/>
              </w:rPr>
              <w:t> </w:t>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2D87AEA6"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18</w:t>
            </w:r>
          </w:p>
        </w:tc>
      </w:tr>
      <w:tr w:rsidR="00215F86" w:rsidRPr="00DB5EF7" w14:paraId="1B49E6E3" w14:textId="77777777" w:rsidTr="001C2D5B">
        <w:trPr>
          <w:trHeight w:val="267"/>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4AF9944C" w14:textId="77777777" w:rsidR="00215F86" w:rsidRPr="00DB5EF7" w:rsidRDefault="00215F86" w:rsidP="00215F86">
            <w:pPr>
              <w:spacing w:after="0" w:line="273" w:lineRule="auto"/>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i/>
                <w:iCs/>
                <w:color w:val="000000"/>
                <w:sz w:val="24"/>
                <w:szCs w:val="24"/>
                <w:lang w:eastAsia="ru-RU"/>
              </w:rPr>
              <w:t xml:space="preserve">Самостоятельная работа </w:t>
            </w:r>
            <w:r w:rsidRPr="00DB5EF7">
              <w:rPr>
                <w:rFonts w:ascii="Times New Roman" w:eastAsia="Times New Roman" w:hAnsi="Times New Roman" w:cs="Times New Roman"/>
                <w:b/>
                <w:bCs/>
                <w:i/>
                <w:iCs/>
                <w:color w:val="000000"/>
                <w:sz w:val="24"/>
                <w:szCs w:val="24"/>
                <w:vertAlign w:val="superscript"/>
                <w:lang w:eastAsia="ru-RU"/>
              </w:rPr>
              <w:footnoteReference w:id="1"/>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63BB160D"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r>
      <w:tr w:rsidR="00215F86" w:rsidRPr="00DB5EF7" w14:paraId="183D1D23" w14:textId="77777777" w:rsidTr="001C2D5B">
        <w:trPr>
          <w:trHeight w:val="331"/>
          <w:tblCellSpacing w:w="0" w:type="dxa"/>
        </w:trPr>
        <w:tc>
          <w:tcPr>
            <w:tcW w:w="4808" w:type="dxa"/>
            <w:tcBorders>
              <w:top w:val="single" w:sz="6" w:space="0" w:color="000000"/>
              <w:left w:val="single" w:sz="6" w:space="0" w:color="000000"/>
              <w:bottom w:val="single" w:sz="6" w:space="0" w:color="000000"/>
              <w:right w:val="single" w:sz="6" w:space="0" w:color="000000"/>
            </w:tcBorders>
            <w:vAlign w:val="center"/>
            <w:hideMark/>
          </w:tcPr>
          <w:p w14:paraId="7D2B5719" w14:textId="77777777" w:rsidR="00215F86" w:rsidRPr="00DB5EF7" w:rsidRDefault="00215F86" w:rsidP="00215F86">
            <w:pPr>
              <w:spacing w:after="0" w:line="273" w:lineRule="auto"/>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b/>
                <w:bCs/>
                <w:color w:val="000000"/>
                <w:sz w:val="24"/>
                <w:szCs w:val="24"/>
                <w:lang w:eastAsia="ru-RU"/>
              </w:rPr>
              <w:t>Промежуточная аттестация</w:t>
            </w:r>
            <w:r w:rsidRPr="00DB5EF7">
              <w:rPr>
                <w:rFonts w:ascii="Times New Roman" w:eastAsia="Times New Roman" w:hAnsi="Times New Roman" w:cs="Times New Roman"/>
                <w:color w:val="000000"/>
                <w:sz w:val="24"/>
                <w:szCs w:val="24"/>
                <w:vertAlign w:val="superscript"/>
                <w:lang w:eastAsia="ru-RU"/>
              </w:rPr>
              <w:footnoteReference w:id="2"/>
            </w:r>
          </w:p>
        </w:tc>
        <w:tc>
          <w:tcPr>
            <w:tcW w:w="2178" w:type="dxa"/>
            <w:tcBorders>
              <w:top w:val="single" w:sz="6" w:space="0" w:color="000000"/>
              <w:left w:val="single" w:sz="6" w:space="0" w:color="000000"/>
              <w:bottom w:val="single" w:sz="6" w:space="0" w:color="000000"/>
              <w:right w:val="single" w:sz="6" w:space="0" w:color="000000"/>
            </w:tcBorders>
            <w:vAlign w:val="center"/>
            <w:hideMark/>
          </w:tcPr>
          <w:p w14:paraId="02B9429C" w14:textId="77777777" w:rsidR="00215F86" w:rsidRPr="00DB5EF7" w:rsidRDefault="00215F86" w:rsidP="00215F86">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r>
    </w:tbl>
    <w:p w14:paraId="7B937F9C" w14:textId="77777777" w:rsidR="00215F86" w:rsidRPr="00DB5EF7" w:rsidRDefault="00215F86" w:rsidP="00215F86">
      <w:pPr>
        <w:spacing w:after="12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649387D8"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0ACF5332"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2A314796"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3F940E3F"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pPr>
    </w:p>
    <w:p w14:paraId="2DF36F0A" w14:textId="77777777" w:rsidR="00215F86" w:rsidRPr="00DB5EF7" w:rsidRDefault="00215F86" w:rsidP="00215F86">
      <w:pPr>
        <w:spacing w:after="200" w:line="276" w:lineRule="auto"/>
        <w:rPr>
          <w:rFonts w:ascii="Times New Roman" w:eastAsia="Times New Roman" w:hAnsi="Times New Roman" w:cs="Times New Roman"/>
          <w:sz w:val="24"/>
          <w:szCs w:val="24"/>
          <w:lang w:eastAsia="ru-RU"/>
        </w:rPr>
        <w:sectPr w:rsidR="00215F86" w:rsidRPr="00DB5EF7">
          <w:footerReference w:type="even" r:id="rId8"/>
          <w:footerReference w:type="default" r:id="rId9"/>
          <w:footerReference w:type="first" r:id="rId10"/>
          <w:pgSz w:w="11906" w:h="16838"/>
          <w:pgMar w:top="1134" w:right="850" w:bottom="1134" w:left="1701" w:header="708" w:footer="708" w:gutter="0"/>
          <w:cols w:space="708"/>
          <w:docGrid w:linePitch="360"/>
        </w:sectPr>
      </w:pPr>
    </w:p>
    <w:p w14:paraId="6EF7988A" w14:textId="77777777" w:rsidR="00215F86" w:rsidRPr="00DB5EF7" w:rsidRDefault="00215F86" w:rsidP="00215F86">
      <w:pPr>
        <w:spacing w:after="20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 xml:space="preserve">2.2. Тематический план и содержание учебной дисциплины </w:t>
      </w:r>
    </w:p>
    <w:tbl>
      <w:tblPr>
        <w:tblW w:w="15002"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8"/>
        <w:gridCol w:w="140"/>
        <w:gridCol w:w="4254"/>
        <w:gridCol w:w="3686"/>
        <w:gridCol w:w="1559"/>
        <w:gridCol w:w="1418"/>
        <w:gridCol w:w="1417"/>
      </w:tblGrid>
      <w:tr w:rsidR="00215F86" w:rsidRPr="00DB5EF7" w14:paraId="5E05ED4D" w14:textId="77777777" w:rsidTr="001C2D5B">
        <w:trPr>
          <w:trHeight w:val="20"/>
          <w:tblCellSpacing w:w="0" w:type="dxa"/>
        </w:trPr>
        <w:tc>
          <w:tcPr>
            <w:tcW w:w="2668" w:type="dxa"/>
            <w:gridSpan w:val="2"/>
            <w:tcBorders>
              <w:top w:val="single" w:sz="4" w:space="0" w:color="000000"/>
              <w:left w:val="single" w:sz="4" w:space="0" w:color="000000"/>
              <w:bottom w:val="single" w:sz="4" w:space="0" w:color="000000"/>
              <w:right w:val="single" w:sz="4" w:space="0" w:color="000000"/>
            </w:tcBorders>
            <w:vAlign w:val="center"/>
            <w:hideMark/>
          </w:tcPr>
          <w:p w14:paraId="2BA3D208"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Наименование разделов и тем</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46BD45F6"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 и формы организации деятельности обучающихся</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6631CC07"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color w:val="000000"/>
                <w:sz w:val="24"/>
                <w:szCs w:val="24"/>
                <w:lang w:eastAsia="ru-RU"/>
              </w:rPr>
              <w:t>акад</w:t>
            </w:r>
            <w:proofErr w:type="spellEnd"/>
            <w:r w:rsidRPr="00DB5EF7">
              <w:rPr>
                <w:rFonts w:ascii="Times New Roman" w:eastAsia="Times New Roman" w:hAnsi="Times New Roman" w:cs="Times New Roman"/>
                <w:b/>
                <w:bCs/>
                <w:color w:val="000000"/>
                <w:sz w:val="24"/>
                <w:szCs w:val="24"/>
                <w:lang w:eastAsia="ru-RU"/>
              </w:rPr>
              <w:t xml:space="preserve"> ч для квалификации старший техник-теплотехник</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6D0455"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Коды компетенций, формированию которых способствует элемент программы</w:t>
            </w:r>
          </w:p>
        </w:tc>
        <w:tc>
          <w:tcPr>
            <w:tcW w:w="1418" w:type="dxa"/>
            <w:tcBorders>
              <w:top w:val="single" w:sz="4" w:space="0" w:color="000000"/>
              <w:left w:val="single" w:sz="4" w:space="0" w:color="000000"/>
              <w:bottom w:val="single" w:sz="4" w:space="0" w:color="000000"/>
              <w:right w:val="single" w:sz="4" w:space="0" w:color="000000"/>
            </w:tcBorders>
          </w:tcPr>
          <w:p w14:paraId="344BF7E9" w14:textId="77777777" w:rsidR="00215F86" w:rsidRPr="00DB5EF7" w:rsidRDefault="00215F86" w:rsidP="00215F86">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Код ПК,</w:t>
            </w:r>
          </w:p>
          <w:p w14:paraId="617286FA" w14:textId="77777777" w:rsidR="00215F86" w:rsidRPr="00DB5EF7" w:rsidRDefault="00215F86" w:rsidP="00215F86">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ОК</w:t>
            </w:r>
          </w:p>
        </w:tc>
        <w:tc>
          <w:tcPr>
            <w:tcW w:w="1417" w:type="dxa"/>
            <w:tcBorders>
              <w:top w:val="single" w:sz="4" w:space="0" w:color="000000"/>
              <w:left w:val="single" w:sz="4" w:space="0" w:color="000000"/>
              <w:bottom w:val="single" w:sz="4" w:space="0" w:color="000000"/>
              <w:right w:val="single" w:sz="4" w:space="0" w:color="000000"/>
            </w:tcBorders>
          </w:tcPr>
          <w:p w14:paraId="01B0FCCA" w14:textId="77777777" w:rsidR="00215F86" w:rsidRPr="00DB5EF7" w:rsidRDefault="00215F86" w:rsidP="00215F86">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Код </w:t>
            </w:r>
          </w:p>
          <w:p w14:paraId="7DDE8E4C" w14:textId="77777777" w:rsidR="00215F86" w:rsidRPr="00DB5EF7" w:rsidRDefault="00215F86" w:rsidP="00215F86">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Н/У/З</w:t>
            </w:r>
          </w:p>
        </w:tc>
      </w:tr>
      <w:tr w:rsidR="00215F86" w:rsidRPr="00DB5EF7" w14:paraId="3E423CE2" w14:textId="77777777" w:rsidTr="001C2D5B">
        <w:trPr>
          <w:trHeight w:val="279"/>
          <w:tblCellSpacing w:w="0" w:type="dxa"/>
        </w:trPr>
        <w:tc>
          <w:tcPr>
            <w:tcW w:w="2668" w:type="dxa"/>
            <w:gridSpan w:val="2"/>
            <w:tcBorders>
              <w:top w:val="single" w:sz="4" w:space="0" w:color="000000"/>
              <w:left w:val="single" w:sz="4" w:space="0" w:color="000000"/>
              <w:bottom w:val="single" w:sz="4" w:space="0" w:color="000000"/>
              <w:right w:val="single" w:sz="4" w:space="0" w:color="000000"/>
            </w:tcBorders>
            <w:vAlign w:val="center"/>
            <w:hideMark/>
          </w:tcPr>
          <w:p w14:paraId="246D7EE9"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1</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17AA859E"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2</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3D4B121"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9BF158"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4</w:t>
            </w:r>
          </w:p>
        </w:tc>
        <w:tc>
          <w:tcPr>
            <w:tcW w:w="1418" w:type="dxa"/>
            <w:tcBorders>
              <w:top w:val="single" w:sz="4" w:space="0" w:color="000000"/>
              <w:left w:val="single" w:sz="4" w:space="0" w:color="000000"/>
              <w:bottom w:val="single" w:sz="4" w:space="0" w:color="000000"/>
              <w:right w:val="single" w:sz="4" w:space="0" w:color="000000"/>
            </w:tcBorders>
          </w:tcPr>
          <w:p w14:paraId="268672D8" w14:textId="77777777" w:rsidR="00215F86" w:rsidRPr="00DB5EF7" w:rsidRDefault="00215F86" w:rsidP="00215F86">
            <w:pPr>
              <w:spacing w:after="0" w:line="300" w:lineRule="auto"/>
              <w:jc w:val="center"/>
              <w:rPr>
                <w:rFonts w:ascii="Times New Roman" w:eastAsia="Times New Roman" w:hAnsi="Times New Roman" w:cs="Times New Roman"/>
                <w:b/>
                <w:bCs/>
                <w:i/>
                <w:iCs/>
                <w:color w:val="000000"/>
                <w:sz w:val="24"/>
                <w:szCs w:val="24"/>
                <w:lang w:eastAsia="ru-RU"/>
              </w:rPr>
            </w:pPr>
            <w:r w:rsidRPr="00DB5EF7">
              <w:rPr>
                <w:rFonts w:ascii="Times New Roman" w:eastAsia="Times New Roman" w:hAnsi="Times New Roman" w:cs="Times New Roman"/>
                <w:b/>
                <w:bCs/>
                <w:i/>
                <w:iCs/>
                <w:color w:val="000000"/>
                <w:sz w:val="24"/>
                <w:szCs w:val="24"/>
                <w:lang w:eastAsia="ru-RU"/>
              </w:rPr>
              <w:t>5</w:t>
            </w:r>
          </w:p>
        </w:tc>
        <w:tc>
          <w:tcPr>
            <w:tcW w:w="1417" w:type="dxa"/>
            <w:tcBorders>
              <w:top w:val="single" w:sz="4" w:space="0" w:color="000000"/>
              <w:left w:val="single" w:sz="4" w:space="0" w:color="000000"/>
              <w:bottom w:val="single" w:sz="4" w:space="0" w:color="000000"/>
              <w:right w:val="single" w:sz="4" w:space="0" w:color="000000"/>
            </w:tcBorders>
          </w:tcPr>
          <w:p w14:paraId="0EF092F3" w14:textId="77777777" w:rsidR="00215F86" w:rsidRPr="00DB5EF7" w:rsidRDefault="00215F86" w:rsidP="00215F86">
            <w:pPr>
              <w:spacing w:after="0" w:line="300" w:lineRule="auto"/>
              <w:jc w:val="center"/>
              <w:rPr>
                <w:rFonts w:ascii="Times New Roman" w:eastAsia="Times New Roman" w:hAnsi="Times New Roman" w:cs="Times New Roman"/>
                <w:b/>
                <w:bCs/>
                <w:i/>
                <w:iCs/>
                <w:color w:val="000000"/>
                <w:sz w:val="24"/>
                <w:szCs w:val="24"/>
                <w:lang w:eastAsia="ru-RU"/>
              </w:rPr>
            </w:pPr>
            <w:r w:rsidRPr="00DB5EF7">
              <w:rPr>
                <w:rFonts w:ascii="Times New Roman" w:eastAsia="Times New Roman" w:hAnsi="Times New Roman" w:cs="Times New Roman"/>
                <w:b/>
                <w:bCs/>
                <w:i/>
                <w:iCs/>
                <w:color w:val="000000"/>
                <w:sz w:val="24"/>
                <w:szCs w:val="24"/>
                <w:lang w:eastAsia="ru-RU"/>
              </w:rPr>
              <w:t>6</w:t>
            </w:r>
          </w:p>
        </w:tc>
      </w:tr>
      <w:tr w:rsidR="00215F86" w:rsidRPr="00DB5EF7" w14:paraId="5EFF1BF5" w14:textId="77777777" w:rsidTr="001C2D5B">
        <w:trPr>
          <w:trHeight w:val="371"/>
          <w:tblCellSpacing w:w="0" w:type="dxa"/>
        </w:trPr>
        <w:tc>
          <w:tcPr>
            <w:tcW w:w="6922" w:type="dxa"/>
            <w:gridSpan w:val="3"/>
            <w:tcBorders>
              <w:top w:val="single" w:sz="4" w:space="0" w:color="000000"/>
              <w:left w:val="single" w:sz="4" w:space="0" w:color="000000"/>
              <w:bottom w:val="single" w:sz="4" w:space="0" w:color="000000"/>
              <w:right w:val="single" w:sz="4" w:space="0" w:color="000000"/>
            </w:tcBorders>
            <w:vAlign w:val="center"/>
            <w:hideMark/>
          </w:tcPr>
          <w:p w14:paraId="0E268452"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Раздел 1. Предмет философии и ее история.</w:t>
            </w:r>
          </w:p>
          <w:p w14:paraId="76AEE593"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2EAA238D"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23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22A878"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tcPr>
          <w:p w14:paraId="5CA5F209"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6543396E"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p>
        </w:tc>
      </w:tr>
      <w:tr w:rsidR="00215F86" w:rsidRPr="00DB5EF7" w14:paraId="1AD263D3" w14:textId="77777777" w:rsidTr="001C2D5B">
        <w:trPr>
          <w:trHeight w:val="20"/>
          <w:tblCellSpacing w:w="0" w:type="dxa"/>
        </w:trPr>
        <w:tc>
          <w:tcPr>
            <w:tcW w:w="2528" w:type="dxa"/>
            <w:vMerge w:val="restart"/>
            <w:tcBorders>
              <w:top w:val="single" w:sz="4" w:space="0" w:color="000000"/>
              <w:left w:val="single" w:sz="4" w:space="0" w:color="000000"/>
              <w:bottom w:val="single" w:sz="4" w:space="0" w:color="000000"/>
              <w:right w:val="single" w:sz="4" w:space="0" w:color="000000"/>
            </w:tcBorders>
            <w:vAlign w:val="center"/>
            <w:hideMark/>
          </w:tcPr>
          <w:p w14:paraId="7BE06E87"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1.1.</w:t>
            </w:r>
          </w:p>
          <w:p w14:paraId="6BFD19CA"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Основные понятия и предмет философия.</w:t>
            </w: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67D3582F"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31EB0261"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FC70E05"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vMerge w:val="restart"/>
            <w:tcBorders>
              <w:top w:val="single" w:sz="4" w:space="0" w:color="000000"/>
              <w:left w:val="single" w:sz="4" w:space="0" w:color="000000"/>
              <w:right w:val="single" w:sz="4" w:space="0" w:color="000000"/>
            </w:tcBorders>
          </w:tcPr>
          <w:p w14:paraId="327193E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4A45018E"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5459743C"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06CCFED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015A085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75FE402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35EFF68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51D08C4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48A167D7"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73196EDB"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31BEB9E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7CEE8D9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66BA95F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1F1758D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5DB796C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6720415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5B7843E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2FD2F5A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4B27BD1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4E8F2ED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6604F37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66FD757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248F865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3122392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08F6B2A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7B30A0A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1391489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479BB6B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3BBDFBE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03.01</w:t>
            </w:r>
          </w:p>
          <w:p w14:paraId="027589D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7235A41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0EE40B6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5D96361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66A73CF1"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38D9E92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097CAC1D"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144C434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4CBE12BF" w14:textId="77777777" w:rsidR="00215F86" w:rsidRPr="00DB5EF7" w:rsidRDefault="00215F86" w:rsidP="00215F86">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Становление философии из мифологии. Характерные черты. Предмет и определение философии.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32E21150"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25BF016E"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BA6AAD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33F581D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6C83706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F59DDB9"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0EE3961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4C021473" w14:textId="77777777" w:rsidR="00215F86" w:rsidRPr="00DB5EF7" w:rsidRDefault="00215F86" w:rsidP="00215F86">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6D751AE"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D6521C8"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7BCDB784"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1E063632"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66B4D12" w14:textId="77777777" w:rsidTr="001C2D5B">
        <w:trPr>
          <w:trHeight w:val="261"/>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659BFFEF"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2CB66C3C" w14:textId="77777777" w:rsidR="00215F86" w:rsidRPr="00DB5EF7" w:rsidRDefault="00215F86" w:rsidP="00215F86">
            <w:pPr>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1</w:t>
            </w:r>
            <w:r w:rsidRPr="00DB5EF7">
              <w:rPr>
                <w:rFonts w:ascii="Times New Roman" w:eastAsia="Times New Roman" w:hAnsi="Times New Roman" w:cs="Times New Roman"/>
                <w:color w:val="000000"/>
                <w:sz w:val="24"/>
                <w:szCs w:val="24"/>
                <w:lang w:eastAsia="ru-RU"/>
              </w:rPr>
              <w:t> </w:t>
            </w:r>
          </w:p>
          <w:p w14:paraId="6D630FA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Предмет и определение философии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C5CCCBF"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F2762B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05033AE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67F7BF1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17CABAE7" w14:textId="77777777" w:rsidTr="001C2D5B">
        <w:trPr>
          <w:trHeight w:val="20"/>
          <w:tblCellSpacing w:w="0" w:type="dxa"/>
        </w:trPr>
        <w:tc>
          <w:tcPr>
            <w:tcW w:w="2528" w:type="dxa"/>
            <w:vMerge w:val="restart"/>
            <w:tcBorders>
              <w:top w:val="single" w:sz="4" w:space="0" w:color="000000"/>
              <w:left w:val="single" w:sz="4" w:space="0" w:color="000000"/>
              <w:bottom w:val="single" w:sz="4" w:space="0" w:color="000000"/>
              <w:right w:val="single" w:sz="4" w:space="0" w:color="000000"/>
            </w:tcBorders>
            <w:vAlign w:val="center"/>
            <w:hideMark/>
          </w:tcPr>
          <w:p w14:paraId="7D787258"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1.2.</w:t>
            </w:r>
          </w:p>
          <w:p w14:paraId="10C78CC3"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Философия Древнего мира и средневековая философия.</w:t>
            </w: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526FD2CE"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Содержание учебного материала </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26F70AFE"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9</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6E6D8A29"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right w:val="single" w:sz="4" w:space="0" w:color="000000"/>
            </w:tcBorders>
          </w:tcPr>
          <w:p w14:paraId="7B5A499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51C5377C"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15EE7AF9"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78F05DA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3845962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609F135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51B5C60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457AB0B7"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0EDA42D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6642C3D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2A60D10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5F3EAD1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0282244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55B61C4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4668500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2AD3D54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BAA7E8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76C4EA8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7B66A6B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2C17B58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249C6C5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1FF50D1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1703E9C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0C2C102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1175272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566BBB5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7DFFC17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57ADD48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42BF719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4575CEA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5385AED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4A92381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667EA21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231D6776"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3A16CD32"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5AC159EB"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5770EB2F"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21FB5DEA"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Предпосылки философии в Древнем мире (Китай и Индия)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14:paraId="434EACCE"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3C4829A9"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37731588"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5</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50DD3C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0E825D2D"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3A3D3FB2"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82023FB"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46A3666F"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059D96E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Становление философии в Древней Греции. Философские школы. Сократ. Платон. Аристотель.</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09B2E8F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F9F5B44"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0F7D00E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499805B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41D8D24"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3411409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14E84DC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Философия Древнего Рима. Средневековая философия: патристика и схоластика</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2EFCB278"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F578401"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B6FEF1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2034C95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3639C225"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1CBC52D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7FC2640E"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5F857381"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DAD16F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145712A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6B7302A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FD13B0C"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60D9DA7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209FA71B"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2</w:t>
            </w:r>
            <w:r w:rsidRPr="00DB5EF7">
              <w:rPr>
                <w:rFonts w:ascii="Times New Roman" w:eastAsia="Times New Roman" w:hAnsi="Times New Roman" w:cs="Times New Roman"/>
                <w:color w:val="000000"/>
                <w:sz w:val="24"/>
                <w:szCs w:val="24"/>
                <w:lang w:eastAsia="ru-RU"/>
              </w:rPr>
              <w:t> </w:t>
            </w:r>
          </w:p>
          <w:p w14:paraId="27DA8B6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«Философские школы Древней Греции» - тестовое задание</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14:paraId="0622CB08"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FD3B8D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7867D0A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41BC4C8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56B7610"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48D3314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691706DA"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3</w:t>
            </w:r>
            <w:r w:rsidRPr="00DB5EF7">
              <w:rPr>
                <w:rFonts w:ascii="Times New Roman" w:eastAsia="Times New Roman" w:hAnsi="Times New Roman" w:cs="Times New Roman"/>
                <w:color w:val="000000"/>
                <w:sz w:val="24"/>
                <w:szCs w:val="24"/>
                <w:lang w:eastAsia="ru-RU"/>
              </w:rPr>
              <w:t> </w:t>
            </w:r>
          </w:p>
          <w:p w14:paraId="336EB5A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Основные отличия философии Древнего Рима от средневековой европейской философии</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393BCD6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6443E1D"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430FB9DF"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4D5A89F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09A768C4" w14:textId="77777777" w:rsidTr="001C2D5B">
        <w:trPr>
          <w:trHeight w:val="20"/>
          <w:tblCellSpacing w:w="0" w:type="dxa"/>
        </w:trPr>
        <w:tc>
          <w:tcPr>
            <w:tcW w:w="2528" w:type="dxa"/>
            <w:vMerge w:val="restart"/>
            <w:tcBorders>
              <w:top w:val="single" w:sz="4" w:space="0" w:color="000000"/>
              <w:left w:val="single" w:sz="4" w:space="0" w:color="000000"/>
              <w:bottom w:val="single" w:sz="4" w:space="0" w:color="000000"/>
              <w:right w:val="single" w:sz="4" w:space="0" w:color="000000"/>
            </w:tcBorders>
            <w:vAlign w:val="center"/>
            <w:hideMark/>
          </w:tcPr>
          <w:p w14:paraId="269D198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Тема 1.3 Философия Возрождения и Нового времени</w:t>
            </w: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73E94873"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78D6002"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65A90CDC"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right w:val="single" w:sz="4" w:space="0" w:color="000000"/>
            </w:tcBorders>
          </w:tcPr>
          <w:p w14:paraId="215F2F7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5BAD8089"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2A28F577"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005DAD1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24C57963"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46CE8962"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7C794239"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52EE8BC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2476247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6362DAA0"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p w14:paraId="626A18B2"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1B42461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5886FF7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4E03A41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7CBBE09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4EA4354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0C9CF3F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7C48C27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0E58563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6DF0953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4198FD8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2543E84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3932043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4ED9975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0C8EBB4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5AB30C6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21F07A94"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219B567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5F50A66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340CF72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7072EB1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03B27DB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718EC38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0CEF11C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4A89673E"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144A839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
        </w:tc>
      </w:tr>
      <w:tr w:rsidR="00215F86" w:rsidRPr="00DB5EF7" w14:paraId="4F23BA73"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766AD50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7B7C8094"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Гуманизм антропоцентризм эпохи Возрождении. Особенности философии Нового времени: рационализм и эмпиризм в теории познания.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14:paraId="725DAFC3"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0F2CD1BD"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457709EA"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5</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2C4301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3B75091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13EB90E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39C45041"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28B4AC4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3641620E"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Немецкая классическая философия. Философия позитивизма и эволюционизма.</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055B732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05D5E4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38F5E192"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4BDB5E7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796BC12C"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3B47909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43832642"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195F824D"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016930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7D1318D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60AD74E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76BBD421"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35DEB8B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3C60DE2E"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4</w:t>
            </w:r>
            <w:r w:rsidRPr="00DB5EF7">
              <w:rPr>
                <w:rFonts w:ascii="Times New Roman" w:eastAsia="Times New Roman" w:hAnsi="Times New Roman" w:cs="Times New Roman"/>
                <w:color w:val="000000"/>
                <w:sz w:val="24"/>
                <w:szCs w:val="24"/>
                <w:lang w:eastAsia="ru-RU"/>
              </w:rPr>
              <w:t> </w:t>
            </w:r>
          </w:p>
          <w:p w14:paraId="6B387029"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«Особенности философии эпохи Возрождения и Нового времени» - тестовое задание.</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6F33D2D9"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22CB5B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7843C9B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5B9ED0C4"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1292EE0C" w14:textId="77777777" w:rsidTr="001C2D5B">
        <w:trPr>
          <w:trHeight w:val="20"/>
          <w:tblCellSpacing w:w="0" w:type="dxa"/>
        </w:trPr>
        <w:tc>
          <w:tcPr>
            <w:tcW w:w="2528" w:type="dxa"/>
            <w:vMerge w:val="restart"/>
            <w:tcBorders>
              <w:top w:val="single" w:sz="4" w:space="0" w:color="000000"/>
              <w:left w:val="single" w:sz="4" w:space="0" w:color="000000"/>
              <w:bottom w:val="single" w:sz="4" w:space="0" w:color="000000"/>
              <w:right w:val="single" w:sz="4" w:space="0" w:color="000000"/>
            </w:tcBorders>
            <w:vAlign w:val="center"/>
            <w:hideMark/>
          </w:tcPr>
          <w:p w14:paraId="1EC5E988"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1.4.</w:t>
            </w:r>
          </w:p>
          <w:p w14:paraId="299CBD7B"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Современная философия.</w:t>
            </w: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7D1DDE90"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7DF03411"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030A76D3" w14:textId="77777777" w:rsidR="00215F86" w:rsidRPr="00DB5EF7" w:rsidRDefault="00215F86" w:rsidP="00215F86">
            <w:pPr>
              <w:widowControl w:val="0"/>
              <w:spacing w:after="0" w:line="300" w:lineRule="auto"/>
              <w:rPr>
                <w:rFonts w:ascii="Times New Roman" w:eastAsia="Times New Roman" w:hAnsi="Times New Roman" w:cs="Times New Roman"/>
                <w:sz w:val="24"/>
                <w:szCs w:val="24"/>
                <w:lang w:eastAsia="ru-RU"/>
              </w:rPr>
            </w:pPr>
          </w:p>
          <w:p w14:paraId="437D3FDD"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vMerge w:val="restart"/>
            <w:tcBorders>
              <w:top w:val="single" w:sz="4" w:space="0" w:color="000000"/>
              <w:left w:val="single" w:sz="4" w:space="0" w:color="000000"/>
              <w:right w:val="single" w:sz="4" w:space="0" w:color="000000"/>
            </w:tcBorders>
          </w:tcPr>
          <w:p w14:paraId="3707D88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4309A7D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6478371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72E7888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376ED02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31347243"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4410451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lastRenderedPageBreak/>
              <w:t>ОК 07</w:t>
            </w:r>
          </w:p>
          <w:p w14:paraId="3F383C0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6B63D83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706AC9F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p w14:paraId="4BD2D8AE"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72CF5DD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01.01</w:t>
            </w:r>
          </w:p>
          <w:p w14:paraId="185081D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6390C7B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444B092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0DAA19A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51A7976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2569166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4B8E27A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27949D5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03.03</w:t>
            </w:r>
          </w:p>
          <w:p w14:paraId="0B64103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18CF7F2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6B4EAFB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44B825E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6792AC5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00EB5464"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5F11235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2F84D3F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15C45B2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28E90E3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0FD3AFF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4712A25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30EA0CD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1DFB60E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4FC18517"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4E1B90E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06C6C820"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29C30D11"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3AD8FC53"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Основные направления философии XX века: неопозитивизм, прагматизм и экзистенциализм. Философия бессознательного.</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14:paraId="3154CA01"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1CD657A4"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5ECE8C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CABB91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72E99A0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7DE8F74F"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12F8357D"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5728C949"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Особенности русской философии. Русская идея.</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52BEDD4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F3C760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D8937C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242D6E30"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7D474BB"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6D6483A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441BF53D"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7F9BEEF6"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C2B505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4B63F4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1EA62B3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4F46E38C"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5C8F1A0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78E64E30"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5</w:t>
            </w:r>
            <w:r w:rsidRPr="00DB5EF7">
              <w:rPr>
                <w:rFonts w:ascii="Times New Roman" w:eastAsia="Times New Roman" w:hAnsi="Times New Roman" w:cs="Times New Roman"/>
                <w:color w:val="000000"/>
                <w:sz w:val="24"/>
                <w:szCs w:val="24"/>
                <w:lang w:eastAsia="ru-RU"/>
              </w:rPr>
              <w:t> </w:t>
            </w:r>
          </w:p>
          <w:p w14:paraId="36528ADD"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«Основные направления философии XX в.» </w:t>
            </w:r>
            <w:proofErr w:type="gramStart"/>
            <w:r w:rsidRPr="00DB5EF7">
              <w:rPr>
                <w:rFonts w:ascii="Times New Roman" w:eastAsia="Times New Roman" w:hAnsi="Times New Roman" w:cs="Times New Roman"/>
                <w:color w:val="000000"/>
                <w:sz w:val="24"/>
                <w:szCs w:val="24"/>
                <w:lang w:eastAsia="ru-RU"/>
              </w:rPr>
              <w:t>-  тестовое</w:t>
            </w:r>
            <w:proofErr w:type="gramEnd"/>
            <w:r w:rsidRPr="00DB5EF7">
              <w:rPr>
                <w:rFonts w:ascii="Times New Roman" w:eastAsia="Times New Roman" w:hAnsi="Times New Roman" w:cs="Times New Roman"/>
                <w:color w:val="000000"/>
                <w:sz w:val="24"/>
                <w:szCs w:val="24"/>
                <w:lang w:eastAsia="ru-RU"/>
              </w:rPr>
              <w:t xml:space="preserve"> задание</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14:paraId="17A60AD7"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7FAA9A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64C4E4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7864D4D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4732FC1" w14:textId="77777777" w:rsidTr="001C2D5B">
        <w:trPr>
          <w:trHeight w:val="20"/>
          <w:tblCellSpacing w:w="0" w:type="dxa"/>
        </w:trPr>
        <w:tc>
          <w:tcPr>
            <w:tcW w:w="2528" w:type="dxa"/>
            <w:vMerge/>
            <w:tcBorders>
              <w:top w:val="single" w:sz="4" w:space="0" w:color="000000"/>
              <w:left w:val="single" w:sz="4" w:space="0" w:color="000000"/>
              <w:bottom w:val="single" w:sz="4" w:space="0" w:color="000000"/>
              <w:right w:val="single" w:sz="4" w:space="0" w:color="000000"/>
            </w:tcBorders>
            <w:vAlign w:val="center"/>
            <w:hideMark/>
          </w:tcPr>
          <w:p w14:paraId="6D9453C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394" w:type="dxa"/>
            <w:gridSpan w:val="2"/>
            <w:tcBorders>
              <w:top w:val="single" w:sz="4" w:space="0" w:color="000000"/>
              <w:left w:val="single" w:sz="4" w:space="0" w:color="000000"/>
              <w:bottom w:val="single" w:sz="4" w:space="0" w:color="000000"/>
              <w:right w:val="single" w:sz="4" w:space="0" w:color="000000"/>
            </w:tcBorders>
            <w:vAlign w:val="center"/>
            <w:hideMark/>
          </w:tcPr>
          <w:p w14:paraId="6E5F55BB"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6</w:t>
            </w:r>
            <w:r w:rsidRPr="00DB5EF7">
              <w:rPr>
                <w:rFonts w:ascii="Times New Roman" w:eastAsia="Times New Roman" w:hAnsi="Times New Roman" w:cs="Times New Roman"/>
                <w:color w:val="000000"/>
                <w:sz w:val="24"/>
                <w:szCs w:val="24"/>
                <w:lang w:eastAsia="ru-RU"/>
              </w:rPr>
              <w:t> </w:t>
            </w:r>
          </w:p>
          <w:p w14:paraId="5A68CFC2"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История развития философской мысли с древних времен до наших дней</w:t>
            </w: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14:paraId="01F723D1"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125B058"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1DEAC1E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521E0358"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554E1867" w14:textId="77777777" w:rsidTr="001C2D5B">
        <w:trPr>
          <w:trHeight w:val="20"/>
          <w:tblCellSpacing w:w="0" w:type="dxa"/>
        </w:trPr>
        <w:tc>
          <w:tcPr>
            <w:tcW w:w="6922" w:type="dxa"/>
            <w:gridSpan w:val="3"/>
            <w:tcBorders>
              <w:top w:val="single" w:sz="4" w:space="0" w:color="000000"/>
              <w:left w:val="single" w:sz="4" w:space="0" w:color="000000"/>
              <w:bottom w:val="single" w:sz="4" w:space="0" w:color="000000"/>
              <w:right w:val="single" w:sz="4" w:space="0" w:color="000000"/>
            </w:tcBorders>
            <w:vAlign w:val="center"/>
            <w:hideMark/>
          </w:tcPr>
          <w:p w14:paraId="31FBED1C"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Раздел 2.   Структура   и основные направления философии.</w:t>
            </w:r>
          </w:p>
          <w:p w14:paraId="28C41787"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05C74D0B"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23</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49E35EE9"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vMerge w:val="restart"/>
            <w:tcBorders>
              <w:top w:val="single" w:sz="4" w:space="0" w:color="000000"/>
              <w:left w:val="single" w:sz="4" w:space="0" w:color="000000"/>
              <w:right w:val="single" w:sz="4" w:space="0" w:color="000000"/>
            </w:tcBorders>
          </w:tcPr>
          <w:p w14:paraId="32BCE829"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14234CBB"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294361A0"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1904F9B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6EED8D7E"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2A59FFB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59B369A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52E89CD5"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40D5729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579900B0"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23BC3BE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0751D55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69726A0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655B9A2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0636198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647CE79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26CE610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566C3D9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118324E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6F2C102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08749EA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7CF6671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13DCFC8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1FD16CF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404EEF7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2F46767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3D3C585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05.03</w:t>
            </w:r>
          </w:p>
          <w:p w14:paraId="4F163E5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2362CB6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2021030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2D7F207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010DD3D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0A84D20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247AE244"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194709C2"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5499B384" w14:textId="77777777" w:rsidTr="001C2D5B">
        <w:trPr>
          <w:trHeight w:val="20"/>
          <w:tblCellSpacing w:w="0" w:type="dxa"/>
        </w:trPr>
        <w:tc>
          <w:tcPr>
            <w:tcW w:w="266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00AFD1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2.1 Методы философии и ее внутреннее строение.</w:t>
            </w:r>
          </w:p>
          <w:p w14:paraId="309C89CA"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005EDED5"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29739B1"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8</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E8D0A81"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53D8B880"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3C2AE4D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0BDCF2CB"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2788BDA0"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43DF6177"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Этапы философии. Основные картины мира. Методы философии. Строение философии и ее основные направления</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6BAAF0DD"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7E737F0"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1C59AA2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36E1B4A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5F931548"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365B141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5F1E6EA0"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2D86D9C6"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95D5F1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7E16C1B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4A13403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4F95F2E5"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28A457C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43C93BD9" w14:textId="77777777" w:rsidR="00215F86" w:rsidRPr="00DB5EF7" w:rsidRDefault="00215F86" w:rsidP="00215F86">
            <w:pPr>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7</w:t>
            </w:r>
            <w:r w:rsidRPr="00DB5EF7">
              <w:rPr>
                <w:rFonts w:ascii="Times New Roman" w:eastAsia="Times New Roman" w:hAnsi="Times New Roman" w:cs="Times New Roman"/>
                <w:color w:val="000000"/>
                <w:sz w:val="24"/>
                <w:szCs w:val="24"/>
                <w:lang w:eastAsia="ru-RU"/>
              </w:rPr>
              <w:t> </w:t>
            </w:r>
          </w:p>
          <w:p w14:paraId="1A09CEA6"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Этапы философии. Методы философии.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5496F7B"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D46657F"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40B0B29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55C05BF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77BF53D" w14:textId="77777777" w:rsidTr="001C2D5B">
        <w:trPr>
          <w:trHeight w:val="20"/>
          <w:tblCellSpacing w:w="0" w:type="dxa"/>
        </w:trPr>
        <w:tc>
          <w:tcPr>
            <w:tcW w:w="266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469409F1"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2.2. Учение о бытии и теории познания.</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384E38B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2BE2C057"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34F986BF"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right w:val="single" w:sz="4" w:space="0" w:color="000000"/>
            </w:tcBorders>
          </w:tcPr>
          <w:p w14:paraId="63B32F9E"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6C369F4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06887F2C"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3D836685"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7500C43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39758D1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6DB35E7C"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153CA9CB"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534A963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6F713157"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647EB86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6C74897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4DC9F8A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58555D3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5DE5B71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50AD91F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2DC6B6A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3B5A2EC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0DC0BF9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3683BC8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76E486B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38112E7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06305B2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0826C64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5291987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3691EA3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16D203B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11E43F0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7C52729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0203DC0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691D076E"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19B2EFB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00A3076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09602F60"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06.01</w:t>
            </w:r>
          </w:p>
          <w:p w14:paraId="4A061C6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15BE67CE"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197C23A4"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4A70156E"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Онтология - учение о бытии. Пространство, время, причинность, целесообразность. Гносеология – учение о познании. Соотношение абсолютной и относительной истины.</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48F30868"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2E9669C1"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B63E12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21C0D542"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7DC1FAC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537CF763" w14:textId="77777777" w:rsidTr="001C2D5B">
        <w:trPr>
          <w:trHeight w:val="20"/>
          <w:tblCellSpacing w:w="0" w:type="dxa"/>
        </w:trPr>
        <w:tc>
          <w:tcPr>
            <w:tcW w:w="266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44A116A3"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2.3. Этика   и социальная Философия.</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72EE4C05"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3AE74FBB"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7</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56EA92C6"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right w:val="single" w:sz="4" w:space="0" w:color="000000"/>
            </w:tcBorders>
          </w:tcPr>
          <w:p w14:paraId="000D879B"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2217F85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0C9EC979"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42A3D9FC"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04</w:t>
            </w:r>
          </w:p>
          <w:p w14:paraId="22EE66C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2EE985A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4FBA568D"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3A97401B"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57832054"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5C7C0C2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1DEB4BF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66CE6972"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17B01A0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59E3295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7AB54A7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17F7887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0E3BC64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263170D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51C3086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4225390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29094F1B"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652C93E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7A33D21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3110E61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70582A3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015877B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39F58B8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1BF5E6E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43A6ECD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75D939F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2992941A"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7748603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2EA015B8"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4E6DF182"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6AD6F4D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6F50F73A"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7C2B6BD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28D570B3"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Этика и социальная структура общества. Типы общества. Формы развитие общества. Философия и глобальные проблемы современности.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1F514916"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0C6DA477"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5</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54B2A0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0F98C66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7300588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36D8663"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1029514D"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1C20B9BC"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2E823511"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43AA9D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6993513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539F5AD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4E8167AE"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3BC93CF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32357227" w14:textId="77777777" w:rsidR="00215F86" w:rsidRPr="00DB5EF7" w:rsidRDefault="00215F86" w:rsidP="00215F86">
            <w:pPr>
              <w:spacing w:after="0" w:line="300" w:lineRule="auto"/>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8 </w:t>
            </w:r>
          </w:p>
          <w:p w14:paraId="47691D81"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Выполнение тестовых заданий по всем вопросам социальной философии.</w:t>
            </w:r>
          </w:p>
          <w:p w14:paraId="269DC7D0"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0E074A43"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8B89BB2"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6D39CDB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5D9594F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6DC6BB11" w14:textId="77777777" w:rsidTr="001C2D5B">
        <w:trPr>
          <w:trHeight w:val="20"/>
          <w:tblCellSpacing w:w="0" w:type="dxa"/>
        </w:trPr>
        <w:tc>
          <w:tcPr>
            <w:tcW w:w="2668"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557359C6"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Тема 2.4. Место философии в духовной культуре и ее   значение. </w:t>
            </w: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4547D96C"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3686"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706CCB90" w14:textId="77777777" w:rsidR="00215F86" w:rsidRPr="00DB5EF7" w:rsidRDefault="00215F86" w:rsidP="00215F86">
            <w:pPr>
              <w:widowControl w:val="0"/>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8CA5085"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vMerge w:val="restart"/>
            <w:tcBorders>
              <w:top w:val="single" w:sz="4" w:space="0" w:color="000000"/>
              <w:left w:val="single" w:sz="4" w:space="0" w:color="000000"/>
              <w:right w:val="single" w:sz="4" w:space="0" w:color="000000"/>
            </w:tcBorders>
          </w:tcPr>
          <w:p w14:paraId="247FC5E0"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01</w:t>
            </w:r>
          </w:p>
          <w:p w14:paraId="54D6E7C2"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02</w:t>
            </w:r>
          </w:p>
          <w:p w14:paraId="5385DEF5"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03</w:t>
            </w:r>
          </w:p>
          <w:p w14:paraId="51C742E8"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lastRenderedPageBreak/>
              <w:t>ОК 04</w:t>
            </w:r>
          </w:p>
          <w:p w14:paraId="645E9951"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05</w:t>
            </w:r>
          </w:p>
          <w:p w14:paraId="1C2CACDE"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06</w:t>
            </w:r>
          </w:p>
          <w:p w14:paraId="78F07E7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07</w:t>
            </w:r>
          </w:p>
          <w:p w14:paraId="3D306F73"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08</w:t>
            </w:r>
          </w:p>
          <w:p w14:paraId="06306EEA"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ОК 09</w:t>
            </w:r>
          </w:p>
          <w:p w14:paraId="0B1BBC36"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
        </w:tc>
        <w:tc>
          <w:tcPr>
            <w:tcW w:w="1417" w:type="dxa"/>
            <w:vMerge w:val="restart"/>
            <w:tcBorders>
              <w:top w:val="single" w:sz="4" w:space="0" w:color="000000"/>
              <w:left w:val="single" w:sz="4" w:space="0" w:color="000000"/>
              <w:right w:val="single" w:sz="4" w:space="0" w:color="000000"/>
            </w:tcBorders>
          </w:tcPr>
          <w:p w14:paraId="421015B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01.01</w:t>
            </w:r>
          </w:p>
          <w:p w14:paraId="7E1F07B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0777F4B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1FF2CB7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40758C85"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02.04</w:t>
            </w:r>
          </w:p>
          <w:p w14:paraId="789CABC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2D77970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5FE9292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0EDBA511"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1B583AF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03.04</w:t>
            </w:r>
          </w:p>
          <w:p w14:paraId="22DBF67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6B8C1FE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79B0E2D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11FB511D"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7163748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0F79C186"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4D01F5F0"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5F44E43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70F4A8C9"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03.01</w:t>
            </w:r>
          </w:p>
          <w:p w14:paraId="74FC22CC"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07CFEF03"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4F110627"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03.04</w:t>
            </w:r>
          </w:p>
          <w:p w14:paraId="5B25EB9F" w14:textId="77777777" w:rsidR="00215F86" w:rsidRPr="00DB5EF7" w:rsidRDefault="00215F86" w:rsidP="00215F86">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03.05</w:t>
            </w:r>
          </w:p>
          <w:p w14:paraId="58CD0A5A" w14:textId="77777777" w:rsidR="00215F86" w:rsidRPr="00DB5EF7" w:rsidRDefault="00215F86" w:rsidP="00215F86">
            <w:pPr>
              <w:widowControl w:val="0"/>
              <w:spacing w:after="0" w:line="300" w:lineRule="auto"/>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4D13057F" w14:textId="77777777" w:rsidR="00215F86" w:rsidRPr="00DB5EF7" w:rsidRDefault="00215F86" w:rsidP="00215F86">
            <w:pPr>
              <w:widowControl w:val="0"/>
              <w:spacing w:after="0" w:line="300" w:lineRule="auto"/>
              <w:rPr>
                <w:rFonts w:ascii="Times New Roman" w:eastAsia="Times New Roman" w:hAnsi="Times New Roman" w:cs="Times New Roman"/>
                <w:color w:val="000000"/>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215F86" w:rsidRPr="00DB5EF7" w14:paraId="0A94863F"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7C036486"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29345182"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Философия, как и рациональная отрасль духовной культуры. Сходство и отличие философии от искусства, </w:t>
            </w:r>
            <w:r w:rsidRPr="00DB5EF7">
              <w:rPr>
                <w:rFonts w:ascii="Times New Roman" w:eastAsia="Times New Roman" w:hAnsi="Times New Roman" w:cs="Times New Roman"/>
                <w:color w:val="000000"/>
                <w:sz w:val="24"/>
                <w:szCs w:val="24"/>
                <w:lang w:eastAsia="ru-RU"/>
              </w:rPr>
              <w:lastRenderedPageBreak/>
              <w:t>религии, науки и идеологии. Философия и смысл жизни</w:t>
            </w:r>
          </w:p>
          <w:p w14:paraId="5727A032"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2639924E"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w:t>
            </w:r>
          </w:p>
          <w:p w14:paraId="09AE82A5"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6D6B24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758252CA"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23AEF909"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0F621D5"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7EEEC64C"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293A4048"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3AC0C892"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0DB6EA5"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right w:val="single" w:sz="4" w:space="0" w:color="000000"/>
            </w:tcBorders>
          </w:tcPr>
          <w:p w14:paraId="4D306F1B"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right w:val="single" w:sz="4" w:space="0" w:color="000000"/>
            </w:tcBorders>
          </w:tcPr>
          <w:p w14:paraId="56233D5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5BACDFAE" w14:textId="77777777" w:rsidTr="001C2D5B">
        <w:trPr>
          <w:trHeight w:val="20"/>
          <w:tblCellSpacing w:w="0" w:type="dxa"/>
        </w:trPr>
        <w:tc>
          <w:tcPr>
            <w:tcW w:w="2668" w:type="dxa"/>
            <w:gridSpan w:val="2"/>
            <w:vMerge/>
            <w:tcBorders>
              <w:top w:val="single" w:sz="4" w:space="0" w:color="000000"/>
              <w:left w:val="single" w:sz="4" w:space="0" w:color="000000"/>
              <w:bottom w:val="single" w:sz="4" w:space="0" w:color="000000"/>
              <w:right w:val="single" w:sz="4" w:space="0" w:color="000000"/>
            </w:tcBorders>
            <w:vAlign w:val="center"/>
            <w:hideMark/>
          </w:tcPr>
          <w:p w14:paraId="1D7CA453"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4254" w:type="dxa"/>
            <w:tcBorders>
              <w:top w:val="single" w:sz="4" w:space="0" w:color="000000"/>
              <w:left w:val="single" w:sz="4" w:space="0" w:color="000000"/>
              <w:bottom w:val="single" w:sz="4" w:space="0" w:color="000000"/>
              <w:right w:val="single" w:sz="4" w:space="0" w:color="000000"/>
            </w:tcBorders>
            <w:vAlign w:val="center"/>
            <w:hideMark/>
          </w:tcPr>
          <w:p w14:paraId="51B8C39E" w14:textId="77777777" w:rsidR="00215F86" w:rsidRPr="00DB5EF7" w:rsidRDefault="00215F86" w:rsidP="00215F86">
            <w:pPr>
              <w:tabs>
                <w:tab w:val="left" w:pos="5401"/>
              </w:tabs>
              <w:spacing w:after="0" w:line="20" w:lineRule="atLeast"/>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9</w:t>
            </w:r>
            <w:r w:rsidRPr="00DB5EF7">
              <w:rPr>
                <w:rFonts w:ascii="Times New Roman" w:eastAsia="Times New Roman" w:hAnsi="Times New Roman" w:cs="Times New Roman"/>
                <w:color w:val="000000"/>
                <w:sz w:val="24"/>
                <w:szCs w:val="24"/>
                <w:lang w:eastAsia="ru-RU"/>
              </w:rPr>
              <w:t> </w:t>
            </w:r>
          </w:p>
          <w:p w14:paraId="38355878" w14:textId="77777777" w:rsidR="00215F86" w:rsidRPr="00DB5EF7" w:rsidRDefault="00215F86" w:rsidP="00215F86">
            <w:pPr>
              <w:tabs>
                <w:tab w:val="left" w:pos="5401"/>
              </w:tabs>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Сопоставление личности философа и его философской системы (любое время).</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718FC5CA"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3A3BA30"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000000"/>
              <w:bottom w:val="single" w:sz="4" w:space="0" w:color="000000"/>
              <w:right w:val="single" w:sz="4" w:space="0" w:color="000000"/>
            </w:tcBorders>
          </w:tcPr>
          <w:p w14:paraId="2B2A9B2E"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000000"/>
              <w:bottom w:val="single" w:sz="4" w:space="0" w:color="000000"/>
              <w:right w:val="single" w:sz="4" w:space="0" w:color="000000"/>
            </w:tcBorders>
          </w:tcPr>
          <w:p w14:paraId="1C900217" w14:textId="77777777" w:rsidR="00215F86" w:rsidRPr="00DB5EF7" w:rsidRDefault="00215F86" w:rsidP="00215F86">
            <w:pPr>
              <w:spacing w:after="0" w:line="240" w:lineRule="auto"/>
              <w:rPr>
                <w:rFonts w:ascii="Times New Roman" w:eastAsia="Times New Roman" w:hAnsi="Times New Roman" w:cs="Times New Roman"/>
                <w:sz w:val="24"/>
                <w:szCs w:val="24"/>
                <w:lang w:eastAsia="ru-RU"/>
              </w:rPr>
            </w:pPr>
          </w:p>
        </w:tc>
      </w:tr>
      <w:tr w:rsidR="00215F86" w:rsidRPr="00DB5EF7" w14:paraId="251173BD" w14:textId="77777777" w:rsidTr="001C2D5B">
        <w:trPr>
          <w:tblCellSpacing w:w="0" w:type="dxa"/>
        </w:trPr>
        <w:tc>
          <w:tcPr>
            <w:tcW w:w="6922" w:type="dxa"/>
            <w:gridSpan w:val="3"/>
            <w:tcBorders>
              <w:top w:val="single" w:sz="4" w:space="0" w:color="000000"/>
              <w:left w:val="single" w:sz="4" w:space="0" w:color="000000"/>
              <w:bottom w:val="single" w:sz="4" w:space="0" w:color="000000"/>
              <w:right w:val="single" w:sz="4" w:space="0" w:color="000000"/>
            </w:tcBorders>
            <w:vAlign w:val="center"/>
            <w:hideMark/>
          </w:tcPr>
          <w:p w14:paraId="120E0050" w14:textId="77777777" w:rsidR="00215F86" w:rsidRPr="00DB5EF7" w:rsidRDefault="00215F86" w:rsidP="00215F86">
            <w:pPr>
              <w:spacing w:after="0" w:line="300" w:lineRule="auto"/>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b/>
                <w:bCs/>
                <w:color w:val="000000"/>
                <w:sz w:val="24"/>
                <w:szCs w:val="24"/>
                <w:lang w:eastAsia="ru-RU"/>
              </w:rPr>
              <w:t>Промежуточная аттестация</w:t>
            </w:r>
            <w:r w:rsidRPr="00DB5EF7">
              <w:rPr>
                <w:rFonts w:ascii="Times New Roman" w:eastAsia="Times New Roman" w:hAnsi="Times New Roman" w:cs="Times New Roman"/>
                <w:color w:val="000000"/>
                <w:sz w:val="24"/>
                <w:szCs w:val="24"/>
                <w:vertAlign w:val="superscript"/>
                <w:lang w:eastAsia="ru-RU"/>
              </w:rPr>
              <w:footnoteReference w:id="3"/>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3E2EB855"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62625B"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tcPr>
          <w:p w14:paraId="56640FD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57C11362"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p>
        </w:tc>
      </w:tr>
      <w:tr w:rsidR="00215F86" w:rsidRPr="00DB5EF7" w14:paraId="1428DA14" w14:textId="77777777" w:rsidTr="001C2D5B">
        <w:trPr>
          <w:trHeight w:val="20"/>
          <w:tblCellSpacing w:w="0" w:type="dxa"/>
        </w:trPr>
        <w:tc>
          <w:tcPr>
            <w:tcW w:w="6922" w:type="dxa"/>
            <w:gridSpan w:val="3"/>
            <w:tcBorders>
              <w:top w:val="single" w:sz="4" w:space="0" w:color="000000"/>
              <w:left w:val="single" w:sz="4" w:space="0" w:color="000000"/>
              <w:bottom w:val="single" w:sz="4" w:space="0" w:color="000000"/>
              <w:right w:val="single" w:sz="4" w:space="0" w:color="000000"/>
            </w:tcBorders>
            <w:vAlign w:val="center"/>
            <w:hideMark/>
          </w:tcPr>
          <w:p w14:paraId="2991EB09"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Всего:</w:t>
            </w:r>
          </w:p>
        </w:tc>
        <w:tc>
          <w:tcPr>
            <w:tcW w:w="3686" w:type="dxa"/>
            <w:tcBorders>
              <w:top w:val="single" w:sz="4" w:space="0" w:color="000000"/>
              <w:left w:val="single" w:sz="4" w:space="0" w:color="000000"/>
              <w:bottom w:val="single" w:sz="4" w:space="0" w:color="000000"/>
              <w:right w:val="single" w:sz="4" w:space="0" w:color="000000"/>
            </w:tcBorders>
            <w:vAlign w:val="center"/>
            <w:hideMark/>
          </w:tcPr>
          <w:p w14:paraId="5DF275C9" w14:textId="77777777" w:rsidR="00215F86" w:rsidRPr="00DB5EF7" w:rsidRDefault="00215F86" w:rsidP="00215F86">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48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9D7EBB"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418" w:type="dxa"/>
            <w:tcBorders>
              <w:top w:val="single" w:sz="4" w:space="0" w:color="000000"/>
              <w:left w:val="single" w:sz="4" w:space="0" w:color="000000"/>
              <w:bottom w:val="single" w:sz="4" w:space="0" w:color="000000"/>
              <w:right w:val="single" w:sz="4" w:space="0" w:color="000000"/>
            </w:tcBorders>
          </w:tcPr>
          <w:p w14:paraId="6A13962F"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0C758981" w14:textId="77777777" w:rsidR="00215F86" w:rsidRPr="00DB5EF7" w:rsidRDefault="00215F86" w:rsidP="00215F86">
            <w:pPr>
              <w:spacing w:after="0" w:line="20" w:lineRule="atLeast"/>
              <w:rPr>
                <w:rFonts w:ascii="Times New Roman" w:eastAsia="Times New Roman" w:hAnsi="Times New Roman" w:cs="Times New Roman"/>
                <w:sz w:val="24"/>
                <w:szCs w:val="24"/>
                <w:lang w:eastAsia="ru-RU"/>
              </w:rPr>
            </w:pPr>
          </w:p>
        </w:tc>
      </w:tr>
    </w:tbl>
    <w:p w14:paraId="7E42FE4A" w14:textId="77777777" w:rsidR="00215F86" w:rsidRPr="00DB5EF7" w:rsidRDefault="00215F86" w:rsidP="00215F86">
      <w:pPr>
        <w:spacing w:after="200" w:line="273"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6B225298" w14:textId="77777777" w:rsidR="00215F86" w:rsidRPr="00DB5EF7" w:rsidRDefault="00215F86" w:rsidP="00215F86">
      <w:pPr>
        <w:spacing w:after="200" w:line="273" w:lineRule="auto"/>
        <w:jc w:val="both"/>
        <w:rPr>
          <w:rFonts w:ascii="Times New Roman" w:eastAsia="Times New Roman" w:hAnsi="Times New Roman" w:cs="Times New Roman"/>
          <w:sz w:val="24"/>
          <w:szCs w:val="24"/>
          <w:lang w:eastAsia="ru-RU"/>
        </w:rPr>
      </w:pPr>
    </w:p>
    <w:p w14:paraId="1EC778D9" w14:textId="77777777" w:rsidR="00215F86" w:rsidRPr="00DB5EF7" w:rsidRDefault="00215F86" w:rsidP="00215F86">
      <w:pPr>
        <w:spacing w:after="200" w:line="273" w:lineRule="auto"/>
        <w:ind w:left="1353"/>
        <w:rPr>
          <w:rFonts w:ascii="Times New Roman" w:eastAsia="Times New Roman" w:hAnsi="Times New Roman" w:cs="Times New Roman"/>
          <w:b/>
          <w:bCs/>
          <w:color w:val="000000"/>
          <w:sz w:val="24"/>
          <w:szCs w:val="24"/>
          <w:lang w:eastAsia="ru-RU"/>
        </w:rPr>
      </w:pPr>
    </w:p>
    <w:p w14:paraId="6573D866" w14:textId="77777777" w:rsidR="00215F86" w:rsidRPr="00DB5EF7" w:rsidRDefault="00215F86" w:rsidP="00215F86">
      <w:pPr>
        <w:spacing w:after="200" w:line="276" w:lineRule="auto"/>
        <w:rPr>
          <w:rFonts w:ascii="Times New Roman" w:eastAsia="Times New Roman" w:hAnsi="Times New Roman" w:cs="Times New Roman"/>
          <w:b/>
          <w:bCs/>
          <w:color w:val="000000"/>
          <w:sz w:val="24"/>
          <w:szCs w:val="24"/>
          <w:lang w:eastAsia="ru-RU"/>
        </w:rPr>
        <w:sectPr w:rsidR="00215F86" w:rsidRPr="00DB5EF7" w:rsidSect="001C2D5B">
          <w:pgSz w:w="16838" w:h="11906" w:orient="landscape"/>
          <w:pgMar w:top="851" w:right="1134" w:bottom="1701" w:left="1134" w:header="709" w:footer="709" w:gutter="0"/>
          <w:cols w:space="708"/>
          <w:docGrid w:linePitch="360"/>
        </w:sectPr>
      </w:pPr>
      <w:r w:rsidRPr="00DB5EF7">
        <w:rPr>
          <w:rFonts w:ascii="Times New Roman" w:eastAsia="Times New Roman" w:hAnsi="Times New Roman" w:cs="Times New Roman"/>
          <w:b/>
          <w:bCs/>
          <w:color w:val="000000"/>
          <w:sz w:val="24"/>
          <w:szCs w:val="24"/>
          <w:lang w:eastAsia="ru-RU"/>
        </w:rPr>
        <w:br w:type="page"/>
      </w:r>
    </w:p>
    <w:p w14:paraId="2841AA68" w14:textId="77777777" w:rsidR="00215F86" w:rsidRPr="00DB5EF7" w:rsidRDefault="00215F86" w:rsidP="00215F86">
      <w:pPr>
        <w:spacing w:after="200" w:line="276" w:lineRule="auto"/>
        <w:rPr>
          <w:rFonts w:ascii="Times New Roman" w:eastAsia="Times New Roman" w:hAnsi="Times New Roman" w:cs="Times New Roman"/>
          <w:b/>
          <w:bCs/>
          <w:color w:val="000000"/>
          <w:sz w:val="24"/>
          <w:szCs w:val="24"/>
          <w:lang w:eastAsia="ru-RU"/>
        </w:rPr>
      </w:pPr>
    </w:p>
    <w:p w14:paraId="7A331A17" w14:textId="77777777" w:rsidR="00215F86" w:rsidRPr="00DB5EF7" w:rsidRDefault="00215F86" w:rsidP="00215F86">
      <w:pPr>
        <w:spacing w:after="200" w:line="273" w:lineRule="auto"/>
        <w:ind w:left="1353"/>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 УСЛОВИЯ РЕАЛИЗАЦИИ ПРОГРАММЫ УЧЕБНОЙ ДИСЦИПЛИНЫ</w:t>
      </w:r>
    </w:p>
    <w:p w14:paraId="157CDB0B"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3.1. Для реализации программы учебной дисциплины должны быть предусмотрены следующие специальные помещения:</w:t>
      </w:r>
    </w:p>
    <w:p w14:paraId="71EC040B"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Кабинет</w:t>
      </w:r>
      <w:r w:rsidRPr="00DB5EF7">
        <w:rPr>
          <w:rFonts w:ascii="Times New Roman" w:eastAsia="Times New Roman" w:hAnsi="Times New Roman" w:cs="Times New Roman"/>
          <w:i/>
          <w:iCs/>
          <w:color w:val="000000"/>
          <w:sz w:val="24"/>
          <w:szCs w:val="24"/>
          <w:lang w:eastAsia="ru-RU"/>
        </w:rPr>
        <w:t xml:space="preserve"> «Гуманитарных дисциплин»</w:t>
      </w:r>
      <w:r w:rsidRPr="00DB5EF7">
        <w:rPr>
          <w:rFonts w:ascii="Times New Roman" w:eastAsia="Times New Roman" w:hAnsi="Times New Roman" w:cs="Times New Roman"/>
          <w:color w:val="000000"/>
          <w:sz w:val="24"/>
          <w:szCs w:val="24"/>
          <w:lang w:eastAsia="ru-RU"/>
        </w:rPr>
        <w:t>,</w:t>
      </w:r>
    </w:p>
    <w:p w14:paraId="06640C0A"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оснащенный оборудованием: индивидуальные рабочие места для обучающихся, рабочее место преподавателя, классная доска;</w:t>
      </w:r>
    </w:p>
    <w:p w14:paraId="472EA0CB"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техническими средствами обучения: лицензионное программное обеспечение в соответствии с содержанием дисциплины, персональный компьютер, телевизор.</w:t>
      </w:r>
    </w:p>
    <w:p w14:paraId="62DB5852"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13D8340F"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3.2. Информационное обеспечение реализации программы</w:t>
      </w:r>
    </w:p>
    <w:p w14:paraId="6851D6FF"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14:paraId="26B1F3A4" w14:textId="77777777" w:rsidR="00215F86" w:rsidRPr="00DB5EF7" w:rsidRDefault="00215F86" w:rsidP="00215F86">
      <w:pPr>
        <w:spacing w:before="120" w:after="0" w:line="240" w:lineRule="auto"/>
        <w:ind w:left="856"/>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3.2.1. Основные печатные издания</w:t>
      </w:r>
    </w:p>
    <w:p w14:paraId="13DCAFD9" w14:textId="77777777" w:rsidR="00215F86" w:rsidRPr="00DB5EF7" w:rsidRDefault="00215F86" w:rsidP="00215F86">
      <w:pPr>
        <w:widowControl w:val="0"/>
        <w:numPr>
          <w:ilvl w:val="0"/>
          <w:numId w:val="65"/>
        </w:numPr>
        <w:shd w:val="clear" w:color="auto" w:fill="FFFFFF"/>
        <w:tabs>
          <w:tab w:val="left" w:pos="493"/>
        </w:tabs>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Горелов, А.А. Основы философии: учебник для студ. учреждений сред. проф. образования / А.А. </w:t>
      </w:r>
      <w:proofErr w:type="gramStart"/>
      <w:r w:rsidRPr="00DB5EF7">
        <w:rPr>
          <w:rFonts w:ascii="Times New Roman" w:eastAsia="Times New Roman" w:hAnsi="Times New Roman" w:cs="Times New Roman"/>
          <w:color w:val="000000"/>
          <w:sz w:val="24"/>
          <w:szCs w:val="24"/>
          <w:lang w:eastAsia="ru-RU"/>
        </w:rPr>
        <w:t>Горелов.-</w:t>
      </w:r>
      <w:proofErr w:type="gramEnd"/>
      <w:r w:rsidRPr="00DB5EF7">
        <w:rPr>
          <w:rFonts w:ascii="Times New Roman" w:eastAsia="Times New Roman" w:hAnsi="Times New Roman" w:cs="Times New Roman"/>
          <w:color w:val="000000"/>
          <w:sz w:val="24"/>
          <w:szCs w:val="24"/>
          <w:lang w:eastAsia="ru-RU"/>
        </w:rPr>
        <w:t>15-изд., стер. – М.: Академия, 2020. – 320 с.</w:t>
      </w:r>
    </w:p>
    <w:p w14:paraId="1452E66F" w14:textId="77777777" w:rsidR="00215F86" w:rsidRPr="00DB5EF7" w:rsidRDefault="00215F86" w:rsidP="00215F86">
      <w:pPr>
        <w:spacing w:after="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4B5EF88E" w14:textId="77777777" w:rsidR="00215F86" w:rsidRPr="00DB5EF7" w:rsidRDefault="00215F86" w:rsidP="00215F86">
      <w:pPr>
        <w:spacing w:after="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3.2.2. Основные электронные издания </w:t>
      </w:r>
    </w:p>
    <w:p w14:paraId="15723D53" w14:textId="77777777" w:rsidR="00215F86" w:rsidRPr="00DB5EF7" w:rsidRDefault="00215F86" w:rsidP="00215F86">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Ивин, А. А.  Основы </w:t>
      </w:r>
      <w:proofErr w:type="gramStart"/>
      <w:r w:rsidRPr="00DB5EF7">
        <w:rPr>
          <w:rFonts w:ascii="Times New Roman" w:eastAsia="Times New Roman" w:hAnsi="Times New Roman" w:cs="Times New Roman"/>
          <w:color w:val="000000"/>
          <w:sz w:val="24"/>
          <w:szCs w:val="24"/>
          <w:lang w:eastAsia="ru-RU"/>
        </w:rPr>
        <w:t>философии :</w:t>
      </w:r>
      <w:proofErr w:type="gramEnd"/>
      <w:r w:rsidRPr="00DB5EF7">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А. А. Ивин, И. П. Никитина.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xml:space="preserve"> Издательство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2021. – 478 с. – (Профессиональное образование). – ISBN 978-5-534-02437-1. – </w:t>
      </w:r>
      <w:proofErr w:type="gramStart"/>
      <w:r w:rsidRPr="00DB5EF7">
        <w:rPr>
          <w:rFonts w:ascii="Times New Roman" w:eastAsia="Times New Roman" w:hAnsi="Times New Roman" w:cs="Times New Roman"/>
          <w:color w:val="000000"/>
          <w:sz w:val="24"/>
          <w:szCs w:val="24"/>
          <w:lang w:eastAsia="ru-RU"/>
        </w:rPr>
        <w:t>Текст :</w:t>
      </w:r>
      <w:proofErr w:type="gramEnd"/>
      <w:r w:rsidRPr="00DB5EF7">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xml:space="preserve"> [сайт]. – URL: https://urait.ru/bcode/469906 (дата обращения: 13.09.2021).</w:t>
      </w:r>
    </w:p>
    <w:p w14:paraId="5AA7558B"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60899EC5"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p>
    <w:p w14:paraId="1A9CCD47"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p>
    <w:p w14:paraId="0C7BCAE1"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p>
    <w:p w14:paraId="0422C20E"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p>
    <w:p w14:paraId="447B3BEC" w14:textId="77777777" w:rsidR="00215F86" w:rsidRPr="00DB5EF7" w:rsidRDefault="00215F86" w:rsidP="00215F86">
      <w:pPr>
        <w:spacing w:after="200" w:line="273" w:lineRule="auto"/>
        <w:rPr>
          <w:rFonts w:ascii="Times New Roman" w:eastAsia="Times New Roman" w:hAnsi="Times New Roman" w:cs="Times New Roman"/>
          <w:sz w:val="24"/>
          <w:szCs w:val="24"/>
          <w:lang w:eastAsia="ru-RU"/>
        </w:rPr>
      </w:pPr>
    </w:p>
    <w:p w14:paraId="46B6A659" w14:textId="77777777" w:rsidR="00215F86" w:rsidRPr="00DB5EF7" w:rsidRDefault="00215F86" w:rsidP="00215F86">
      <w:pPr>
        <w:spacing w:after="20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68188776" w14:textId="77777777" w:rsidR="00215F86" w:rsidRPr="00DB5EF7" w:rsidRDefault="00215F86" w:rsidP="00215F86">
      <w:pPr>
        <w:spacing w:after="200" w:line="276" w:lineRule="auto"/>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br w:type="page"/>
      </w:r>
    </w:p>
    <w:p w14:paraId="10119FA0" w14:textId="77777777" w:rsidR="00215F86" w:rsidRPr="00DB5EF7" w:rsidRDefault="00215F86" w:rsidP="00215F86">
      <w:pPr>
        <w:spacing w:after="20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 xml:space="preserve">4. КОНТРОЛЬ И ОЦЕНКА РЕЗУЛЬТАТОВ ОСВОЕНИЯ  </w:t>
      </w:r>
    </w:p>
    <w:p w14:paraId="0F2563DE" w14:textId="77777777" w:rsidR="00215F86" w:rsidRPr="00DB5EF7" w:rsidRDefault="00215F86" w:rsidP="00215F86">
      <w:pPr>
        <w:spacing w:after="20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УЧЕБНОЙ ДИСЦИПЛИНЫ</w:t>
      </w:r>
    </w:p>
    <w:p w14:paraId="2874EB9B" w14:textId="77777777" w:rsidR="00215F86" w:rsidRPr="00DB5EF7" w:rsidRDefault="00215F86" w:rsidP="00215F86">
      <w:pPr>
        <w:spacing w:after="20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bl>
      <w:tblPr>
        <w:tblW w:w="9616" w:type="dxa"/>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1"/>
        <w:gridCol w:w="3260"/>
        <w:gridCol w:w="1985"/>
      </w:tblGrid>
      <w:tr w:rsidR="00215F86" w:rsidRPr="00DB5EF7" w14:paraId="7079DD7A" w14:textId="77777777" w:rsidTr="001C2D5B">
        <w:trPr>
          <w:tblCellSpacing w:w="0" w:type="dxa"/>
        </w:trPr>
        <w:tc>
          <w:tcPr>
            <w:tcW w:w="4371" w:type="dxa"/>
            <w:tcBorders>
              <w:top w:val="single" w:sz="4" w:space="0" w:color="000000"/>
              <w:left w:val="single" w:sz="4" w:space="0" w:color="000000"/>
              <w:bottom w:val="single" w:sz="4" w:space="0" w:color="000000"/>
              <w:right w:val="single" w:sz="4" w:space="0" w:color="000000"/>
            </w:tcBorders>
            <w:vAlign w:val="center"/>
            <w:hideMark/>
          </w:tcPr>
          <w:p w14:paraId="287F5660"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Результаты обучения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38217C23"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Критерии оценки</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7A42DB1" w14:textId="77777777" w:rsidR="00215F86" w:rsidRPr="00DB5EF7" w:rsidRDefault="00215F86" w:rsidP="00215F86">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Методы оценки</w:t>
            </w:r>
          </w:p>
        </w:tc>
      </w:tr>
      <w:tr w:rsidR="00215F86" w:rsidRPr="00DB5EF7" w14:paraId="0EE54114" w14:textId="77777777" w:rsidTr="001C2D5B">
        <w:trPr>
          <w:tblCellSpacing w:w="0" w:type="dxa"/>
        </w:trPr>
        <w:tc>
          <w:tcPr>
            <w:tcW w:w="4371" w:type="dxa"/>
            <w:tcBorders>
              <w:top w:val="single" w:sz="4" w:space="0" w:color="000000"/>
              <w:left w:val="single" w:sz="4" w:space="0" w:color="000000"/>
              <w:bottom w:val="single" w:sz="4" w:space="0" w:color="000000"/>
              <w:right w:val="single" w:sz="4" w:space="0" w:color="000000"/>
            </w:tcBorders>
            <w:vAlign w:val="center"/>
            <w:hideMark/>
          </w:tcPr>
          <w:p w14:paraId="0E328D08"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Перечень знаний, осваиваемых в рамках дисциплины:</w:t>
            </w:r>
          </w:p>
          <w:p w14:paraId="44591B30"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основные категории и понятия философии;</w:t>
            </w:r>
          </w:p>
          <w:p w14:paraId="2974CB84"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роль философии в жизни человека и общества;</w:t>
            </w:r>
          </w:p>
          <w:p w14:paraId="00B060F2"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основы философского учения о бытии;</w:t>
            </w:r>
          </w:p>
          <w:p w14:paraId="0983DD2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сущность процесса познания;</w:t>
            </w:r>
          </w:p>
          <w:p w14:paraId="22C83F0C"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основы научной, философской и религиозной картины мира;</w:t>
            </w:r>
          </w:p>
          <w:p w14:paraId="77276378"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об условиях формирования личности, свободе и ответственности за сохранение жизни, культуры, окружающей среды;</w:t>
            </w:r>
          </w:p>
          <w:p w14:paraId="3D1FEC51"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-о социальных и этических проблемах, связанных с развитием и использованием достижений науки, техники и технологий.</w:t>
            </w:r>
          </w:p>
          <w:p w14:paraId="0CB9A915"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Перечень умений, осваиваемых в рамках дисциплины:</w:t>
            </w:r>
          </w:p>
          <w:p w14:paraId="4998534F"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3C0DEE1"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демонстрирует понимание основных категорий и понятий философии;</w:t>
            </w:r>
          </w:p>
          <w:p w14:paraId="49334E21"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имеет представление о роли философии в жизни человека и общества; </w:t>
            </w:r>
          </w:p>
          <w:p w14:paraId="50493382"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описывает основы философского учения о бытии; </w:t>
            </w:r>
          </w:p>
          <w:p w14:paraId="2349F52B"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аргументирует сущность процесса познания; </w:t>
            </w:r>
          </w:p>
          <w:p w14:paraId="674F3E85"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анализирует основы научной, философской и религиозной картин мира; </w:t>
            </w:r>
          </w:p>
          <w:p w14:paraId="661E7497"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имеет представление об условиях формирования личности, свободе и ответственности за сохранение жизни, культуры, окружающей среды;</w:t>
            </w:r>
          </w:p>
          <w:p w14:paraId="396BC3DC"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предъявляет понимание социальных и этических проблем, связанных с развитием и использованием достижений науки, техники и технологий; </w:t>
            </w:r>
          </w:p>
          <w:p w14:paraId="7645A430"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ориентируется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8B8BA66"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Оценка результатов выполнения:</w:t>
            </w:r>
          </w:p>
          <w:p w14:paraId="11D3C9B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тестирования;</w:t>
            </w:r>
          </w:p>
          <w:p w14:paraId="04EEA2EA"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практической </w:t>
            </w:r>
          </w:p>
          <w:p w14:paraId="51ECA347"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работы;</w:t>
            </w:r>
          </w:p>
          <w:p w14:paraId="7E40C470"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индивидуальные задания</w:t>
            </w:r>
          </w:p>
          <w:p w14:paraId="15BD013D" w14:textId="77777777" w:rsidR="00215F86" w:rsidRPr="00DB5EF7" w:rsidRDefault="00215F86" w:rsidP="00215F86">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r>
    </w:tbl>
    <w:p w14:paraId="0BFE4D6C" w14:textId="77777777" w:rsidR="00215F86" w:rsidRPr="00DB5EF7" w:rsidRDefault="00215F86" w:rsidP="00215F86">
      <w:pPr>
        <w:spacing w:after="0" w:line="273"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3097B830" w14:textId="77777777" w:rsidR="00DB5EF7" w:rsidRDefault="00DB5EF7" w:rsidP="00691E22">
      <w:pPr>
        <w:spacing w:after="60" w:line="276" w:lineRule="auto"/>
        <w:jc w:val="right"/>
        <w:outlineLvl w:val="1"/>
        <w:rPr>
          <w:rFonts w:ascii="Times New Roman" w:eastAsia="Times New Roman" w:hAnsi="Times New Roman" w:cs="Times New Roman"/>
          <w:b/>
          <w:bCs/>
          <w:sz w:val="24"/>
          <w:szCs w:val="24"/>
          <w:lang w:eastAsia="ru-RU"/>
        </w:rPr>
      </w:pPr>
    </w:p>
    <w:p w14:paraId="7BCD8406" w14:textId="7EA02FDD" w:rsidR="00691E22" w:rsidRPr="00DB5EF7" w:rsidRDefault="00691E22" w:rsidP="00691E22">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2</w:t>
      </w:r>
    </w:p>
    <w:p w14:paraId="164EC661" w14:textId="77777777" w:rsidR="00691E22" w:rsidRPr="00DB5EF7" w:rsidRDefault="00691E22" w:rsidP="00691E22">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671D35CD"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66A5ED03"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06826961"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5411672F"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3AB051B6"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193B9294"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1D72FAFB" w14:textId="77777777" w:rsidR="00691E22" w:rsidRPr="00DB5EF7" w:rsidRDefault="00691E22" w:rsidP="00691E22">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5F132009"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u w:val="single"/>
          <w:lang w:eastAsia="ru-RU"/>
        </w:rPr>
      </w:pPr>
    </w:p>
    <w:p w14:paraId="7BC0E397" w14:textId="77777777" w:rsidR="00691E22" w:rsidRPr="00DB5EF7" w:rsidRDefault="00691E22" w:rsidP="00691E22">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bCs/>
          <w:color w:val="000000"/>
          <w:sz w:val="24"/>
          <w:szCs w:val="24"/>
          <w:lang w:eastAsia="ru-RU"/>
        </w:rPr>
        <w:t xml:space="preserve">ОГСЭ.02 </w:t>
      </w:r>
      <w:r w:rsidR="00017180" w:rsidRPr="00DB5EF7">
        <w:rPr>
          <w:rFonts w:ascii="Times New Roman" w:eastAsia="Times New Roman" w:hAnsi="Times New Roman" w:cs="Times New Roman"/>
          <w:b/>
          <w:bCs/>
          <w:color w:val="000000"/>
          <w:sz w:val="24"/>
          <w:szCs w:val="24"/>
          <w:lang w:eastAsia="ru-RU"/>
        </w:rPr>
        <w:t>«</w:t>
      </w:r>
      <w:r w:rsidRPr="00DB5EF7">
        <w:rPr>
          <w:rFonts w:ascii="Times New Roman" w:eastAsia="Times New Roman" w:hAnsi="Times New Roman" w:cs="Times New Roman"/>
          <w:b/>
          <w:bCs/>
          <w:color w:val="000000"/>
          <w:sz w:val="24"/>
          <w:szCs w:val="24"/>
          <w:lang w:eastAsia="ru-RU"/>
        </w:rPr>
        <w:t>История»</w:t>
      </w:r>
    </w:p>
    <w:p w14:paraId="31E80E65" w14:textId="77777777" w:rsidR="00691E22" w:rsidRPr="00DB5EF7" w:rsidRDefault="00691E22" w:rsidP="00691E22">
      <w:pPr>
        <w:spacing w:after="200" w:line="276" w:lineRule="auto"/>
        <w:jc w:val="center"/>
        <w:rPr>
          <w:rFonts w:ascii="Times New Roman" w:eastAsia="Times New Roman" w:hAnsi="Times New Roman" w:cs="Times New Roman"/>
          <w:bCs/>
          <w:i/>
          <w:sz w:val="24"/>
          <w:szCs w:val="24"/>
          <w:lang w:eastAsia="ru-RU"/>
        </w:rPr>
      </w:pPr>
    </w:p>
    <w:p w14:paraId="2E7CF9F5"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p>
    <w:p w14:paraId="0B8DE780"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5DF6D584"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616A15BF"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3DD136B3"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1E2C439A"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232A24DE"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22D51BC9"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6497BE44"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2C6B2526"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257CF29B"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4573E8F1"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0ABC4E14"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p w14:paraId="750C17A6" w14:textId="77777777" w:rsidR="00691E22" w:rsidRPr="00DB5EF7" w:rsidRDefault="00691E22" w:rsidP="00691E22">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6BF438F5"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91E22" w:rsidRPr="00DB5EF7" w14:paraId="62BC9801" w14:textId="77777777" w:rsidTr="001C2D5B">
        <w:tc>
          <w:tcPr>
            <w:tcW w:w="7501" w:type="dxa"/>
          </w:tcPr>
          <w:p w14:paraId="133A0060" w14:textId="77777777" w:rsidR="00691E22" w:rsidRPr="00DB5EF7" w:rsidRDefault="00691E22" w:rsidP="00691E2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332D0F9C" w14:textId="77777777" w:rsidR="00691E22" w:rsidRPr="00DB5EF7" w:rsidRDefault="00691E22" w:rsidP="00691E22">
            <w:pPr>
              <w:spacing w:after="200" w:line="276" w:lineRule="auto"/>
              <w:rPr>
                <w:rFonts w:ascii="Times New Roman" w:eastAsia="Times New Roman" w:hAnsi="Times New Roman" w:cs="Times New Roman"/>
                <w:b/>
                <w:sz w:val="24"/>
                <w:szCs w:val="24"/>
                <w:lang w:eastAsia="ru-RU"/>
              </w:rPr>
            </w:pPr>
          </w:p>
        </w:tc>
      </w:tr>
      <w:tr w:rsidR="00691E22" w:rsidRPr="00DB5EF7" w14:paraId="71C1F87C" w14:textId="77777777" w:rsidTr="001C2D5B">
        <w:tc>
          <w:tcPr>
            <w:tcW w:w="7501" w:type="dxa"/>
          </w:tcPr>
          <w:p w14:paraId="78205160" w14:textId="77777777" w:rsidR="00691E22" w:rsidRPr="00DB5EF7" w:rsidRDefault="00691E22" w:rsidP="00691E2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0ADEC91D" w14:textId="77777777" w:rsidR="00691E22" w:rsidRPr="00DB5EF7" w:rsidRDefault="00691E22" w:rsidP="00691E2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FD60D1E" w14:textId="77777777" w:rsidR="00691E22" w:rsidRPr="00DB5EF7" w:rsidRDefault="00691E22" w:rsidP="00691E22">
            <w:pPr>
              <w:spacing w:after="200" w:line="276" w:lineRule="auto"/>
              <w:ind w:left="644"/>
              <w:rPr>
                <w:rFonts w:ascii="Times New Roman" w:eastAsia="Times New Roman" w:hAnsi="Times New Roman" w:cs="Times New Roman"/>
                <w:b/>
                <w:sz w:val="24"/>
                <w:szCs w:val="24"/>
                <w:lang w:eastAsia="ru-RU"/>
              </w:rPr>
            </w:pPr>
          </w:p>
        </w:tc>
      </w:tr>
      <w:tr w:rsidR="00691E22" w:rsidRPr="00DB5EF7" w14:paraId="1792BB8A" w14:textId="77777777" w:rsidTr="001C2D5B">
        <w:tc>
          <w:tcPr>
            <w:tcW w:w="7501" w:type="dxa"/>
          </w:tcPr>
          <w:p w14:paraId="39669CEA" w14:textId="77777777" w:rsidR="00691E22" w:rsidRPr="00DB5EF7" w:rsidRDefault="00691E22" w:rsidP="00691E2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09E9E31" w14:textId="77777777" w:rsidR="00691E22" w:rsidRPr="00DB5EF7" w:rsidRDefault="00691E22" w:rsidP="00691E22">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02787D4" w14:textId="77777777" w:rsidR="00691E22" w:rsidRPr="00DB5EF7" w:rsidRDefault="00691E22" w:rsidP="00691E22">
            <w:pPr>
              <w:spacing w:after="200" w:line="276" w:lineRule="auto"/>
              <w:rPr>
                <w:rFonts w:ascii="Times New Roman" w:eastAsia="Times New Roman" w:hAnsi="Times New Roman" w:cs="Times New Roman"/>
                <w:b/>
                <w:sz w:val="24"/>
                <w:szCs w:val="24"/>
                <w:lang w:eastAsia="ru-RU"/>
              </w:rPr>
            </w:pPr>
          </w:p>
        </w:tc>
      </w:tr>
    </w:tbl>
    <w:p w14:paraId="733169B5" w14:textId="77777777" w:rsidR="00691E22" w:rsidRPr="00DB5EF7" w:rsidRDefault="00691E22" w:rsidP="00691E22">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49B13705" w14:textId="77777777" w:rsidR="00691E22" w:rsidRPr="00DB5EF7" w:rsidRDefault="00691E22" w:rsidP="00691E22">
      <w:pPr>
        <w:spacing w:after="120" w:line="273" w:lineRule="auto"/>
        <w:ind w:firstLine="284"/>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bCs/>
          <w:color w:val="000000"/>
          <w:sz w:val="24"/>
          <w:szCs w:val="24"/>
          <w:lang w:eastAsia="ru-RU"/>
        </w:rPr>
        <w:t>«ОГСЭ.02 История»</w:t>
      </w:r>
    </w:p>
    <w:p w14:paraId="2E9894CF" w14:textId="77777777" w:rsidR="00691E22" w:rsidRPr="00DB5EF7" w:rsidRDefault="00691E22" w:rsidP="00691E22">
      <w:pPr>
        <w:suppressAutoHyphens/>
        <w:spacing w:after="0" w:line="240" w:lineRule="auto"/>
        <w:ind w:left="720"/>
        <w:jc w:val="center"/>
        <w:rPr>
          <w:rFonts w:ascii="Times New Roman" w:eastAsia="Times New Roman" w:hAnsi="Times New Roman" w:cs="Times New Roman"/>
          <w:b/>
          <w:sz w:val="24"/>
          <w:szCs w:val="24"/>
          <w:lang w:eastAsia="ru-RU"/>
        </w:rPr>
      </w:pPr>
    </w:p>
    <w:p w14:paraId="2E918272" w14:textId="77777777" w:rsidR="00691E22" w:rsidRPr="00DB5EF7" w:rsidRDefault="00691E22" w:rsidP="00691E22">
      <w:pPr>
        <w:spacing w:after="0" w:line="276" w:lineRule="auto"/>
        <w:ind w:firstLine="709"/>
        <w:jc w:val="center"/>
        <w:rPr>
          <w:rFonts w:ascii="Times New Roman" w:eastAsia="Times New Roman" w:hAnsi="Times New Roman" w:cs="Times New Roman"/>
          <w:sz w:val="24"/>
          <w:szCs w:val="24"/>
          <w:vertAlign w:val="superscript"/>
          <w:lang w:eastAsia="ru-RU"/>
        </w:rPr>
      </w:pPr>
    </w:p>
    <w:p w14:paraId="1F462090" w14:textId="77777777" w:rsidR="00691E22" w:rsidRPr="00DB5EF7" w:rsidRDefault="00691E22" w:rsidP="00691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5C0349" w14:textId="77777777" w:rsidR="00691E22" w:rsidRPr="00DB5EF7" w:rsidRDefault="00691E22" w:rsidP="00691E22">
      <w:pPr>
        <w:spacing w:after="120" w:line="273" w:lineRule="auto"/>
        <w:ind w:firstLine="284"/>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Учебная дисциплина «</w:t>
      </w:r>
      <w:r w:rsidRPr="00DB5EF7">
        <w:rPr>
          <w:rFonts w:ascii="Times New Roman" w:eastAsia="Times New Roman" w:hAnsi="Times New Roman" w:cs="Times New Roman"/>
          <w:b/>
          <w:bCs/>
          <w:i/>
          <w:iCs/>
          <w:color w:val="000000"/>
          <w:sz w:val="24"/>
          <w:szCs w:val="24"/>
          <w:lang w:eastAsia="ru-RU"/>
        </w:rPr>
        <w:t>История»</w:t>
      </w:r>
      <w:r w:rsidRPr="00DB5EF7">
        <w:rPr>
          <w:rFonts w:ascii="Times New Roman" w:eastAsia="Times New Roman" w:hAnsi="Times New Roman" w:cs="Times New Roman"/>
          <w:color w:val="000000"/>
          <w:sz w:val="24"/>
          <w:szCs w:val="24"/>
          <w:lang w:eastAsia="ru-RU"/>
        </w:rPr>
        <w:t xml:space="preserve">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w:t>
      </w:r>
      <w:r w:rsidRPr="00DB5EF7">
        <w:rPr>
          <w:rFonts w:ascii="Times New Roman" w:eastAsia="Times New Roman" w:hAnsi="Times New Roman" w:cs="Times New Roman"/>
          <w:iCs/>
          <w:color w:val="000000"/>
          <w:sz w:val="24"/>
          <w:szCs w:val="24"/>
          <w:lang w:eastAsia="ru-RU"/>
        </w:rPr>
        <w:t>13.02.01 Тепловые электрические станции</w:t>
      </w:r>
      <w:r w:rsidRPr="00DB5EF7">
        <w:rPr>
          <w:rFonts w:ascii="Times New Roman" w:eastAsia="Times New Roman" w:hAnsi="Times New Roman" w:cs="Times New Roman"/>
          <w:color w:val="000000"/>
          <w:sz w:val="24"/>
          <w:szCs w:val="24"/>
          <w:lang w:eastAsia="ru-RU"/>
        </w:rPr>
        <w:t>.</w:t>
      </w:r>
    </w:p>
    <w:p w14:paraId="44F6F298" w14:textId="77777777" w:rsidR="00691E22" w:rsidRPr="00DB5EF7" w:rsidRDefault="00691E22" w:rsidP="00691E22">
      <w:pPr>
        <w:tabs>
          <w:tab w:val="left" w:pos="709"/>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284"/>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Особое значение дисциплина имеет при формировании и развитии ОК 01, ОК 02, ОК 04, ОК 05, ОК 06, ОК 09</w:t>
      </w:r>
      <w:r w:rsidRPr="00DB5EF7">
        <w:rPr>
          <w:rFonts w:ascii="Times New Roman" w:eastAsia="Times New Roman" w:hAnsi="Times New Roman" w:cs="Times New Roman"/>
          <w:i/>
          <w:iCs/>
          <w:color w:val="000000"/>
          <w:sz w:val="24"/>
          <w:szCs w:val="24"/>
          <w:lang w:eastAsia="ru-RU"/>
        </w:rPr>
        <w:t>.</w:t>
      </w:r>
    </w:p>
    <w:p w14:paraId="50C57A59" w14:textId="77777777" w:rsidR="00691E22" w:rsidRPr="00DB5EF7" w:rsidRDefault="00691E22" w:rsidP="00691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2F38CF6" w14:textId="77777777" w:rsidR="00691E22" w:rsidRPr="00DB5EF7" w:rsidRDefault="00691E22" w:rsidP="00691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4739109" w14:textId="77777777" w:rsidR="00691E22" w:rsidRPr="00DB5EF7" w:rsidRDefault="00691E22" w:rsidP="00691E22">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308FCDAD" w14:textId="77777777" w:rsidR="00691E22" w:rsidRPr="00DB5EF7" w:rsidRDefault="00691E22" w:rsidP="00691E22">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9"/>
        <w:gridCol w:w="3764"/>
        <w:gridCol w:w="3895"/>
      </w:tblGrid>
      <w:tr w:rsidR="00691E22" w:rsidRPr="00DB5EF7" w14:paraId="57EC73AF" w14:textId="77777777" w:rsidTr="001C2D5B">
        <w:trPr>
          <w:trHeight w:val="649"/>
          <w:tblCellSpacing w:w="0" w:type="dxa"/>
        </w:trPr>
        <w:tc>
          <w:tcPr>
            <w:tcW w:w="1589" w:type="dxa"/>
            <w:tcBorders>
              <w:top w:val="single" w:sz="4" w:space="0" w:color="000000"/>
              <w:left w:val="single" w:sz="4" w:space="0" w:color="000000"/>
              <w:bottom w:val="single" w:sz="4" w:space="0" w:color="000000"/>
              <w:right w:val="single" w:sz="4" w:space="0" w:color="000000"/>
            </w:tcBorders>
            <w:vAlign w:val="center"/>
            <w:hideMark/>
          </w:tcPr>
          <w:p w14:paraId="17D243A9"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Код </w:t>
            </w:r>
          </w:p>
          <w:p w14:paraId="787A6DC0"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ПК, ОК</w:t>
            </w:r>
          </w:p>
        </w:tc>
        <w:tc>
          <w:tcPr>
            <w:tcW w:w="3764" w:type="dxa"/>
            <w:tcBorders>
              <w:top w:val="single" w:sz="4" w:space="0" w:color="000000"/>
              <w:left w:val="single" w:sz="4" w:space="0" w:color="000000"/>
              <w:bottom w:val="single" w:sz="4" w:space="0" w:color="000000"/>
              <w:right w:val="single" w:sz="4" w:space="0" w:color="000000"/>
            </w:tcBorders>
            <w:vAlign w:val="center"/>
            <w:hideMark/>
          </w:tcPr>
          <w:p w14:paraId="0BD16A45"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Умения</w:t>
            </w:r>
          </w:p>
        </w:tc>
        <w:tc>
          <w:tcPr>
            <w:tcW w:w="3895" w:type="dxa"/>
            <w:tcBorders>
              <w:top w:val="single" w:sz="4" w:space="0" w:color="000000"/>
              <w:left w:val="single" w:sz="4" w:space="0" w:color="000000"/>
              <w:bottom w:val="single" w:sz="4" w:space="0" w:color="000000"/>
              <w:right w:val="single" w:sz="4" w:space="0" w:color="000000"/>
            </w:tcBorders>
            <w:vAlign w:val="center"/>
            <w:hideMark/>
          </w:tcPr>
          <w:p w14:paraId="7BE694EE"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Знания</w:t>
            </w:r>
          </w:p>
        </w:tc>
      </w:tr>
      <w:tr w:rsidR="00691E22" w:rsidRPr="00DB5EF7" w14:paraId="00A3BC59" w14:textId="77777777" w:rsidTr="001C2D5B">
        <w:trPr>
          <w:trHeight w:val="212"/>
          <w:tblCellSpacing w:w="0" w:type="dxa"/>
        </w:trPr>
        <w:tc>
          <w:tcPr>
            <w:tcW w:w="1589" w:type="dxa"/>
            <w:tcBorders>
              <w:top w:val="single" w:sz="4" w:space="0" w:color="000000"/>
              <w:left w:val="single" w:sz="4" w:space="0" w:color="000000"/>
              <w:bottom w:val="single" w:sz="4" w:space="0" w:color="000000"/>
              <w:right w:val="single" w:sz="4" w:space="0" w:color="000000"/>
            </w:tcBorders>
            <w:vAlign w:val="center"/>
            <w:hideMark/>
          </w:tcPr>
          <w:p w14:paraId="251ED8EB"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ОК 01</w:t>
            </w:r>
          </w:p>
          <w:p w14:paraId="2B7468C5"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ОК 02</w:t>
            </w:r>
          </w:p>
          <w:p w14:paraId="2BE4064A"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ОК 04</w:t>
            </w:r>
          </w:p>
          <w:p w14:paraId="65D20B9D"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ОК 05</w:t>
            </w:r>
          </w:p>
          <w:p w14:paraId="461471DB"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ОК 06</w:t>
            </w:r>
          </w:p>
          <w:p w14:paraId="1960C703"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ОК 09 </w:t>
            </w:r>
          </w:p>
          <w:p w14:paraId="30BF7982" w14:textId="77777777" w:rsidR="00691E22" w:rsidRPr="00DB5EF7" w:rsidRDefault="00691E22" w:rsidP="00691E22">
            <w:pPr>
              <w:spacing w:after="0" w:line="212"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764" w:type="dxa"/>
            <w:tcBorders>
              <w:top w:val="single" w:sz="4" w:space="0" w:color="000000"/>
              <w:left w:val="single" w:sz="4" w:space="0" w:color="000000"/>
              <w:bottom w:val="single" w:sz="4" w:space="0" w:color="000000"/>
              <w:right w:val="single" w:sz="4" w:space="0" w:color="000000"/>
            </w:tcBorders>
            <w:vAlign w:val="center"/>
            <w:hideMark/>
          </w:tcPr>
          <w:p w14:paraId="3CA54BA4"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ориентироваться в современной экономической, политической и культурной ситуации в России и мире;</w:t>
            </w:r>
          </w:p>
          <w:p w14:paraId="2C539D22"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выявлять взаимосвязь российских, региональных, мировых социально-экономических, политических и культурных проблем;</w:t>
            </w:r>
          </w:p>
          <w:p w14:paraId="1EBFF0EE"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определять собственную гражданско-патриотическую позицию, общечеловеческие ценности.</w:t>
            </w:r>
          </w:p>
          <w:p w14:paraId="448A8A31" w14:textId="77777777" w:rsidR="00691E22" w:rsidRPr="00DB5EF7" w:rsidRDefault="00691E22" w:rsidP="00691E22">
            <w:pPr>
              <w:spacing w:after="0" w:line="212"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3895" w:type="dxa"/>
            <w:tcBorders>
              <w:top w:val="single" w:sz="4" w:space="0" w:color="000000"/>
              <w:left w:val="single" w:sz="4" w:space="0" w:color="000000"/>
              <w:bottom w:val="single" w:sz="4" w:space="0" w:color="000000"/>
              <w:right w:val="single" w:sz="4" w:space="0" w:color="000000"/>
            </w:tcBorders>
            <w:vAlign w:val="center"/>
            <w:hideMark/>
          </w:tcPr>
          <w:p w14:paraId="11E44854"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основные направления развития ключевых регионов мира на рубеже веков (XX и XXI вв.);</w:t>
            </w:r>
          </w:p>
          <w:p w14:paraId="7DB77FC6"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сущность и причины локальных, региональных, межгосударственных конфликтов в конце </w:t>
            </w:r>
            <w:proofErr w:type="gramStart"/>
            <w:r w:rsidRPr="00DB5EF7">
              <w:rPr>
                <w:rFonts w:ascii="Times New Roman" w:eastAsia="Times New Roman" w:hAnsi="Times New Roman" w:cs="Times New Roman"/>
                <w:color w:val="000000"/>
                <w:sz w:val="24"/>
                <w:szCs w:val="24"/>
                <w:lang w:eastAsia="ru-RU"/>
              </w:rPr>
              <w:t>XX - начале</w:t>
            </w:r>
            <w:proofErr w:type="gramEnd"/>
            <w:r w:rsidRPr="00DB5EF7">
              <w:rPr>
                <w:rFonts w:ascii="Times New Roman" w:eastAsia="Times New Roman" w:hAnsi="Times New Roman" w:cs="Times New Roman"/>
                <w:color w:val="000000"/>
                <w:sz w:val="24"/>
                <w:szCs w:val="24"/>
                <w:lang w:eastAsia="ru-RU"/>
              </w:rPr>
              <w:t xml:space="preserve"> XXI вв.;</w:t>
            </w:r>
          </w:p>
          <w:p w14:paraId="03ADD727"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основные процессы (интеграционные, поликультурные, миграционные) политического и экономического развития ведущих государств и регионов мира;</w:t>
            </w:r>
          </w:p>
          <w:p w14:paraId="3F23AF56"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назначение ведущих международных организаций и основные направления их деятельности;</w:t>
            </w:r>
          </w:p>
          <w:p w14:paraId="570A4A9C"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 роли науки, культуры и религии в сохранении и укреплении национальных и государственных традиций;</w:t>
            </w:r>
          </w:p>
          <w:p w14:paraId="40DD30BE" w14:textId="77777777" w:rsidR="00691E22" w:rsidRPr="00DB5EF7" w:rsidRDefault="00691E22" w:rsidP="00691E22">
            <w:pPr>
              <w:spacing w:after="0" w:line="212"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содержание и назначение важнейших нормативных правовых актов мирового и регионального значения.</w:t>
            </w:r>
          </w:p>
        </w:tc>
      </w:tr>
    </w:tbl>
    <w:p w14:paraId="247D5536" w14:textId="77777777" w:rsidR="00691E22" w:rsidRPr="00DB5EF7" w:rsidRDefault="00691E22" w:rsidP="00691E22">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773AB8E7" w14:textId="77777777" w:rsidR="00691E22" w:rsidRPr="00DB5EF7" w:rsidRDefault="00691E22" w:rsidP="00691E22">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22D47BC8" w14:textId="77777777" w:rsidR="00691E22" w:rsidRPr="00DB5EF7" w:rsidRDefault="00691E22" w:rsidP="00691E22">
      <w:pPr>
        <w:spacing w:after="240" w:line="240"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w:t>
      </w:r>
    </w:p>
    <w:p w14:paraId="4C9D5B48" w14:textId="77777777" w:rsidR="00691E22" w:rsidRPr="00DB5EF7" w:rsidRDefault="00691E22" w:rsidP="00691E22">
      <w:pPr>
        <w:suppressAutoHyphens/>
        <w:spacing w:after="240" w:line="240" w:lineRule="auto"/>
        <w:ind w:firstLine="709"/>
        <w:rPr>
          <w:rFonts w:ascii="Times New Roman" w:eastAsia="Times New Roman" w:hAnsi="Times New Roman" w:cs="Times New Roman"/>
          <w:b/>
          <w:sz w:val="24"/>
          <w:szCs w:val="24"/>
          <w:lang w:eastAsia="ru-RU"/>
        </w:rPr>
      </w:pPr>
    </w:p>
    <w:p w14:paraId="4BC3B8C4" w14:textId="77777777" w:rsidR="00691E22" w:rsidRPr="00DB5EF7" w:rsidRDefault="00691E22" w:rsidP="00691E22">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2E94085A" w14:textId="77777777" w:rsidR="00691E22" w:rsidRPr="00DB5EF7" w:rsidRDefault="00691E22" w:rsidP="00691E22">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3"/>
        <w:gridCol w:w="1898"/>
      </w:tblGrid>
      <w:tr w:rsidR="00691E22" w:rsidRPr="00DB5EF7" w14:paraId="7DDED14B" w14:textId="77777777" w:rsidTr="001C2D5B">
        <w:trPr>
          <w:trHeight w:val="490"/>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001133AD" w14:textId="77777777" w:rsidR="00691E22" w:rsidRPr="00DB5EF7" w:rsidRDefault="00691E22" w:rsidP="00691E22">
            <w:pPr>
              <w:spacing w:after="20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Вид учебной работы</w:t>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2EF81232" w14:textId="77777777" w:rsidR="00691E22" w:rsidRPr="00DB5EF7" w:rsidRDefault="00691E22" w:rsidP="00691E22">
            <w:pPr>
              <w:spacing w:after="20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Объем в часах</w:t>
            </w:r>
          </w:p>
        </w:tc>
      </w:tr>
      <w:tr w:rsidR="00691E22" w:rsidRPr="00DB5EF7" w14:paraId="4583B860" w14:textId="77777777" w:rsidTr="001C2D5B">
        <w:trPr>
          <w:trHeight w:val="490"/>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68101C82"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Объем образовательной программы учебной дисциплины</w:t>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4D22A794"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48</w:t>
            </w:r>
          </w:p>
        </w:tc>
      </w:tr>
      <w:tr w:rsidR="00691E22" w:rsidRPr="00DB5EF7" w14:paraId="0CFDF03E" w14:textId="77777777" w:rsidTr="001C2D5B">
        <w:trPr>
          <w:trHeight w:val="490"/>
          <w:tblCellSpacing w:w="0" w:type="dxa"/>
        </w:trPr>
        <w:tc>
          <w:tcPr>
            <w:tcW w:w="68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450C05"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в </w:t>
            </w:r>
            <w:proofErr w:type="gramStart"/>
            <w:r w:rsidRPr="00DB5EF7">
              <w:rPr>
                <w:rFonts w:ascii="Times New Roman" w:eastAsia="Times New Roman" w:hAnsi="Times New Roman" w:cs="Times New Roman"/>
                <w:b/>
                <w:bCs/>
                <w:color w:val="000000"/>
                <w:sz w:val="24"/>
                <w:szCs w:val="24"/>
                <w:lang w:eastAsia="ru-RU"/>
              </w:rPr>
              <w:t>т.ч.</w:t>
            </w:r>
            <w:proofErr w:type="gramEnd"/>
            <w:r w:rsidRPr="00DB5EF7">
              <w:rPr>
                <w:rFonts w:ascii="Times New Roman" w:eastAsia="Times New Roman" w:hAnsi="Times New Roman" w:cs="Times New Roman"/>
                <w:b/>
                <w:bCs/>
                <w:color w:val="000000"/>
                <w:sz w:val="24"/>
                <w:szCs w:val="24"/>
                <w:lang w:eastAsia="ru-RU"/>
              </w:rPr>
              <w:t xml:space="preserve"> в форме практической подготовки</w:t>
            </w:r>
          </w:p>
        </w:tc>
        <w:tc>
          <w:tcPr>
            <w:tcW w:w="189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EB1128"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46</w:t>
            </w:r>
          </w:p>
        </w:tc>
      </w:tr>
      <w:tr w:rsidR="00691E22" w:rsidRPr="00DB5EF7" w14:paraId="768E424B" w14:textId="77777777" w:rsidTr="001C2D5B">
        <w:trPr>
          <w:trHeight w:val="336"/>
          <w:tblCellSpacing w:w="0" w:type="dxa"/>
        </w:trPr>
        <w:tc>
          <w:tcPr>
            <w:tcW w:w="8781" w:type="dxa"/>
            <w:gridSpan w:val="2"/>
            <w:tcBorders>
              <w:top w:val="single" w:sz="6" w:space="0" w:color="000000"/>
              <w:left w:val="single" w:sz="6" w:space="0" w:color="000000"/>
              <w:bottom w:val="single" w:sz="6" w:space="0" w:color="000000"/>
              <w:right w:val="single" w:sz="6" w:space="0" w:color="000000"/>
            </w:tcBorders>
            <w:vAlign w:val="center"/>
            <w:hideMark/>
          </w:tcPr>
          <w:p w14:paraId="04F643A8"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 т. ч.:</w:t>
            </w:r>
          </w:p>
        </w:tc>
      </w:tr>
      <w:tr w:rsidR="00691E22" w:rsidRPr="00DB5EF7" w14:paraId="756ABE13" w14:textId="77777777" w:rsidTr="001C2D5B">
        <w:trPr>
          <w:trHeight w:val="490"/>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4A923546"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теоретическое обучение</w:t>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6612AC59"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32</w:t>
            </w:r>
          </w:p>
        </w:tc>
      </w:tr>
      <w:tr w:rsidR="00691E22" w:rsidRPr="00DB5EF7" w14:paraId="044AB8CC" w14:textId="77777777" w:rsidTr="001C2D5B">
        <w:trPr>
          <w:trHeight w:val="490"/>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1B0AE6C0"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практические занятия</w:t>
            </w:r>
            <w:r w:rsidRPr="00DB5EF7">
              <w:rPr>
                <w:rFonts w:ascii="Times New Roman" w:eastAsia="Times New Roman" w:hAnsi="Times New Roman" w:cs="Times New Roman"/>
                <w:i/>
                <w:iCs/>
                <w:color w:val="000000"/>
                <w:sz w:val="24"/>
                <w:szCs w:val="24"/>
                <w:lang w:eastAsia="ru-RU"/>
              </w:rPr>
              <w:t> </w:t>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0C43135E"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14</w:t>
            </w:r>
          </w:p>
        </w:tc>
      </w:tr>
      <w:tr w:rsidR="00691E22" w:rsidRPr="00DB5EF7" w14:paraId="40FDD4D4" w14:textId="77777777" w:rsidTr="001C2D5B">
        <w:trPr>
          <w:trHeight w:val="267"/>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41A00DB3" w14:textId="77777777" w:rsidR="00691E22" w:rsidRPr="00DB5EF7" w:rsidRDefault="00691E22" w:rsidP="00691E22">
            <w:pPr>
              <w:spacing w:after="0" w:line="273" w:lineRule="auto"/>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i/>
                <w:iCs/>
                <w:color w:val="000000"/>
                <w:sz w:val="24"/>
                <w:szCs w:val="24"/>
                <w:lang w:eastAsia="ru-RU"/>
              </w:rPr>
              <w:t xml:space="preserve">Самостоятельная работа </w:t>
            </w:r>
            <w:r w:rsidRPr="00DB5EF7">
              <w:rPr>
                <w:rFonts w:ascii="Times New Roman" w:eastAsia="Times New Roman" w:hAnsi="Times New Roman" w:cs="Times New Roman"/>
                <w:b/>
                <w:bCs/>
                <w:i/>
                <w:iCs/>
                <w:color w:val="000000"/>
                <w:sz w:val="24"/>
                <w:szCs w:val="24"/>
                <w:vertAlign w:val="superscript"/>
                <w:lang w:eastAsia="ru-RU"/>
              </w:rPr>
              <w:footnoteReference w:id="4"/>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343A7095"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w:t>
            </w:r>
          </w:p>
        </w:tc>
      </w:tr>
      <w:tr w:rsidR="00691E22" w:rsidRPr="00DB5EF7" w14:paraId="719618B4" w14:textId="77777777" w:rsidTr="001C2D5B">
        <w:trPr>
          <w:trHeight w:val="331"/>
          <w:tblCellSpacing w:w="0" w:type="dxa"/>
        </w:trPr>
        <w:tc>
          <w:tcPr>
            <w:tcW w:w="6883" w:type="dxa"/>
            <w:tcBorders>
              <w:top w:val="single" w:sz="6" w:space="0" w:color="000000"/>
              <w:left w:val="single" w:sz="6" w:space="0" w:color="000000"/>
              <w:bottom w:val="single" w:sz="6" w:space="0" w:color="000000"/>
              <w:right w:val="single" w:sz="6" w:space="0" w:color="000000"/>
            </w:tcBorders>
            <w:vAlign w:val="center"/>
            <w:hideMark/>
          </w:tcPr>
          <w:p w14:paraId="64DA948B" w14:textId="77777777" w:rsidR="00691E22" w:rsidRPr="00DB5EF7" w:rsidRDefault="00691E22" w:rsidP="00691E22">
            <w:pPr>
              <w:spacing w:after="0" w:line="273" w:lineRule="auto"/>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b/>
                <w:bCs/>
                <w:color w:val="000000"/>
                <w:sz w:val="24"/>
                <w:szCs w:val="24"/>
                <w:lang w:eastAsia="ru-RU"/>
              </w:rPr>
              <w:t>Промежуточная аттестация</w:t>
            </w:r>
            <w:r w:rsidRPr="00DB5EF7">
              <w:rPr>
                <w:rFonts w:ascii="Times New Roman" w:eastAsia="Times New Roman" w:hAnsi="Times New Roman" w:cs="Times New Roman"/>
                <w:color w:val="000000"/>
                <w:sz w:val="24"/>
                <w:szCs w:val="24"/>
                <w:vertAlign w:val="superscript"/>
                <w:lang w:eastAsia="ru-RU"/>
              </w:rPr>
              <w:footnoteReference w:id="5"/>
            </w:r>
          </w:p>
        </w:tc>
        <w:tc>
          <w:tcPr>
            <w:tcW w:w="1898" w:type="dxa"/>
            <w:tcBorders>
              <w:top w:val="single" w:sz="6" w:space="0" w:color="000000"/>
              <w:left w:val="single" w:sz="6" w:space="0" w:color="000000"/>
              <w:bottom w:val="single" w:sz="6" w:space="0" w:color="000000"/>
              <w:right w:val="single" w:sz="6" w:space="0" w:color="000000"/>
            </w:tcBorders>
            <w:vAlign w:val="center"/>
            <w:hideMark/>
          </w:tcPr>
          <w:p w14:paraId="308175EF" w14:textId="77777777" w:rsidR="00691E22" w:rsidRPr="00DB5EF7" w:rsidRDefault="00691E22" w:rsidP="00691E22">
            <w:pPr>
              <w:spacing w:after="0" w:line="273"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r>
    </w:tbl>
    <w:p w14:paraId="263EAB27" w14:textId="77777777" w:rsidR="00691E22" w:rsidRPr="00DB5EF7" w:rsidRDefault="00691E22" w:rsidP="00691E22">
      <w:pPr>
        <w:spacing w:after="200" w:line="276" w:lineRule="auto"/>
        <w:rPr>
          <w:rFonts w:ascii="Times New Roman" w:eastAsia="Times New Roman" w:hAnsi="Times New Roman" w:cs="Times New Roman"/>
          <w:b/>
          <w:i/>
          <w:sz w:val="24"/>
          <w:szCs w:val="24"/>
          <w:lang w:eastAsia="ru-RU"/>
        </w:rPr>
        <w:sectPr w:rsidR="00691E22" w:rsidRPr="00DB5EF7" w:rsidSect="001C2D5B">
          <w:pgSz w:w="11906" w:h="16838"/>
          <w:pgMar w:top="1134" w:right="850" w:bottom="284" w:left="1701" w:header="708" w:footer="708" w:gutter="0"/>
          <w:cols w:space="720"/>
          <w:docGrid w:linePitch="299"/>
        </w:sectPr>
      </w:pPr>
    </w:p>
    <w:p w14:paraId="4D38B116" w14:textId="77777777" w:rsidR="00691E22" w:rsidRPr="00DB5EF7" w:rsidRDefault="00691E22" w:rsidP="00691E22">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735" w:type="dxa"/>
        <w:tblCellSpacing w:w="0" w:type="dxa"/>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8363"/>
        <w:gridCol w:w="1418"/>
        <w:gridCol w:w="1559"/>
        <w:gridCol w:w="992"/>
        <w:gridCol w:w="1276"/>
      </w:tblGrid>
      <w:tr w:rsidR="00691E22" w:rsidRPr="00DB5EF7" w14:paraId="21C95021" w14:textId="77777777" w:rsidTr="001C2D5B">
        <w:trPr>
          <w:trHeight w:val="20"/>
          <w:tblCellSpacing w:w="0" w:type="dxa"/>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12EE827F"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Наименование разделов и тем</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310EC05"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 и формы организации деятельности обучающихся</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3B6A43"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color w:val="000000"/>
                <w:sz w:val="24"/>
                <w:szCs w:val="24"/>
                <w:lang w:eastAsia="ru-RU"/>
              </w:rPr>
              <w:t>акад</w:t>
            </w:r>
            <w:proofErr w:type="spellEnd"/>
            <w:r w:rsidRPr="00DB5EF7">
              <w:rPr>
                <w:rFonts w:ascii="Times New Roman" w:eastAsia="Times New Roman" w:hAnsi="Times New Roman" w:cs="Times New Roman"/>
                <w:b/>
                <w:bCs/>
                <w:color w:val="000000"/>
                <w:sz w:val="24"/>
                <w:szCs w:val="24"/>
                <w:lang w:eastAsia="ru-RU"/>
              </w:rPr>
              <w:t xml:space="preserve"> ч</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685C23"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Коды компетенций, формированию которых способствует элемент программы</w:t>
            </w:r>
          </w:p>
        </w:tc>
        <w:tc>
          <w:tcPr>
            <w:tcW w:w="992" w:type="dxa"/>
            <w:tcBorders>
              <w:top w:val="single" w:sz="4" w:space="0" w:color="000000"/>
              <w:left w:val="single" w:sz="4" w:space="0" w:color="000000"/>
              <w:bottom w:val="single" w:sz="4" w:space="0" w:color="000000"/>
              <w:right w:val="single" w:sz="4" w:space="0" w:color="000000"/>
            </w:tcBorders>
          </w:tcPr>
          <w:p w14:paraId="2BA395B7" w14:textId="77777777" w:rsidR="00691E22" w:rsidRPr="00DB5EF7" w:rsidRDefault="00691E22" w:rsidP="00691E22">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Код ПК,</w:t>
            </w:r>
          </w:p>
          <w:p w14:paraId="3DB34FA5" w14:textId="77777777" w:rsidR="00691E22" w:rsidRPr="00DB5EF7" w:rsidRDefault="00691E22" w:rsidP="00691E22">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ОК</w:t>
            </w:r>
          </w:p>
        </w:tc>
        <w:tc>
          <w:tcPr>
            <w:tcW w:w="1276" w:type="dxa"/>
            <w:tcBorders>
              <w:top w:val="single" w:sz="4" w:space="0" w:color="000000"/>
              <w:left w:val="single" w:sz="4" w:space="0" w:color="000000"/>
              <w:bottom w:val="single" w:sz="4" w:space="0" w:color="000000"/>
              <w:right w:val="single" w:sz="4" w:space="0" w:color="000000"/>
            </w:tcBorders>
          </w:tcPr>
          <w:p w14:paraId="23032F54" w14:textId="77777777" w:rsidR="00691E22" w:rsidRPr="00DB5EF7" w:rsidRDefault="00691E22" w:rsidP="00691E22">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Код</w:t>
            </w:r>
          </w:p>
          <w:p w14:paraId="4C3B80CF" w14:textId="77777777" w:rsidR="00691E22" w:rsidRPr="00DB5EF7" w:rsidRDefault="00691E22" w:rsidP="00691E22">
            <w:pPr>
              <w:spacing w:after="0" w:line="20" w:lineRule="atLeast"/>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Н/У/З</w:t>
            </w:r>
          </w:p>
        </w:tc>
      </w:tr>
      <w:tr w:rsidR="00691E22" w:rsidRPr="00DB5EF7" w14:paraId="0999A388" w14:textId="77777777" w:rsidTr="001C2D5B">
        <w:trPr>
          <w:trHeight w:val="371"/>
          <w:tblCellSpacing w:w="0" w:type="dxa"/>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4313CE0A"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1</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9D43D7B"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478E73"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30816E"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4</w:t>
            </w:r>
          </w:p>
        </w:tc>
        <w:tc>
          <w:tcPr>
            <w:tcW w:w="992" w:type="dxa"/>
            <w:tcBorders>
              <w:top w:val="single" w:sz="4" w:space="0" w:color="000000"/>
              <w:left w:val="single" w:sz="4" w:space="0" w:color="000000"/>
              <w:bottom w:val="single" w:sz="4" w:space="0" w:color="000000"/>
              <w:right w:val="single" w:sz="4" w:space="0" w:color="000000"/>
            </w:tcBorders>
          </w:tcPr>
          <w:p w14:paraId="61E246E1" w14:textId="77777777" w:rsidR="00691E22" w:rsidRPr="00DB5EF7" w:rsidRDefault="00691E22" w:rsidP="00691E22">
            <w:pPr>
              <w:spacing w:after="0" w:line="300" w:lineRule="auto"/>
              <w:jc w:val="center"/>
              <w:rPr>
                <w:rFonts w:ascii="Times New Roman" w:eastAsia="Times New Roman" w:hAnsi="Times New Roman" w:cs="Times New Roman"/>
                <w:b/>
                <w:bCs/>
                <w:i/>
                <w:iCs/>
                <w:color w:val="000000"/>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14:paraId="40C6117C" w14:textId="77777777" w:rsidR="00691E22" w:rsidRPr="00DB5EF7" w:rsidRDefault="00691E22" w:rsidP="00691E22">
            <w:pPr>
              <w:spacing w:after="0" w:line="300" w:lineRule="auto"/>
              <w:jc w:val="center"/>
              <w:rPr>
                <w:rFonts w:ascii="Times New Roman" w:eastAsia="Times New Roman" w:hAnsi="Times New Roman" w:cs="Times New Roman"/>
                <w:b/>
                <w:bCs/>
                <w:i/>
                <w:iCs/>
                <w:color w:val="000000"/>
                <w:sz w:val="24"/>
                <w:szCs w:val="24"/>
                <w:lang w:eastAsia="ru-RU"/>
              </w:rPr>
            </w:pPr>
          </w:p>
        </w:tc>
      </w:tr>
      <w:tr w:rsidR="00691E22" w:rsidRPr="00DB5EF7" w14:paraId="323EF4D2" w14:textId="77777777" w:rsidTr="001C2D5B">
        <w:trPr>
          <w:trHeight w:val="371"/>
          <w:tblCellSpacing w:w="0" w:type="dxa"/>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662357F2"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Раздел 1. Развитие СССР и его место в мире в 1980-</w:t>
            </w:r>
            <w:proofErr w:type="gramStart"/>
            <w:r w:rsidRPr="00DB5EF7">
              <w:rPr>
                <w:rFonts w:ascii="Times New Roman" w:eastAsia="Times New Roman" w:hAnsi="Times New Roman" w:cs="Times New Roman"/>
                <w:b/>
                <w:bCs/>
                <w:color w:val="000000"/>
                <w:sz w:val="24"/>
                <w:szCs w:val="24"/>
                <w:lang w:eastAsia="ru-RU"/>
              </w:rPr>
              <w:t>е  гг</w:t>
            </w:r>
            <w:r w:rsidRPr="00DB5EF7">
              <w:rPr>
                <w:rFonts w:ascii="Times New Roman" w:eastAsia="Times New Roman" w:hAnsi="Times New Roman" w:cs="Times New Roman"/>
                <w:color w:val="000000"/>
                <w:sz w:val="24"/>
                <w:szCs w:val="24"/>
                <w:lang w:eastAsia="ru-RU"/>
              </w:rPr>
              <w:t>.</w:t>
            </w:r>
            <w:proofErr w:type="gramEnd"/>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74F1B9F3"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12/12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7793B6"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tcBorders>
              <w:top w:val="single" w:sz="4" w:space="0" w:color="000000"/>
              <w:left w:val="single" w:sz="4" w:space="0" w:color="000000"/>
              <w:bottom w:val="single" w:sz="4" w:space="0" w:color="000000"/>
              <w:right w:val="single" w:sz="4" w:space="0" w:color="000000"/>
            </w:tcBorders>
          </w:tcPr>
          <w:p w14:paraId="1E6AB7D0"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14:paraId="7F1A626D"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p>
        </w:tc>
      </w:tr>
      <w:tr w:rsidR="00691E22" w:rsidRPr="00DB5EF7" w14:paraId="3AF4217F"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3442F4A1"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1.1 Основные тенденции развития СССР к 1980-м гг.</w:t>
            </w:r>
          </w:p>
          <w:p w14:paraId="07AFA440"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783CE3F8"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3028E30"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2415B343"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6F8AD36D"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3BDDDE61"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49A90AB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750D5317"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1B398B2D"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099CED88"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64512603"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182C365B"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32DFECC"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4694CBB9" w14:textId="77777777" w:rsidR="00691E22" w:rsidRPr="00DB5EF7" w:rsidRDefault="00691E22" w:rsidP="00691E22">
            <w:pPr>
              <w:widowControl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55585C8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39E2D5E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4E35BCF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7EA0123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5DE7E62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2475511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43B4C0E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0859978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701679D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294E2E7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3759459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76CFEB8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218B77E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7E84AFDC"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435B994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2C1463D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2547965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465F298C"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4BC9C49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1686A6F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46BF7B9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5902C825"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2B5EB5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58123927"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4E27711F"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A2B97F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5570BEA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61501A0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59D5E79"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5AC5123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55590C4B"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Культурное развитие народов Советского Союза и русская культура.</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4396F3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A6B6B6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4603A4D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14D7607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46C3308"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213E113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5281D5C"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Внешняя политика СССР. Отношения с сопредельными государствами, Евросоюзом, США, странами «третьего мира».</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EFB483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90E07C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4A4D0DB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09134C8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2B7BD61"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5EE9F2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2E5BC467"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8A7039"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6FFF52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246CA6B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744BA9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6BA2FF0A"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7DE8E97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B5128AF"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 </w:t>
            </w:r>
            <w:r w:rsidRPr="00DB5EF7">
              <w:rPr>
                <w:rFonts w:ascii="Times New Roman" w:eastAsia="Times New Roman" w:hAnsi="Times New Roman" w:cs="Times New Roman"/>
                <w:color w:val="000000"/>
                <w:sz w:val="24"/>
                <w:szCs w:val="24"/>
                <w:lang w:eastAsia="ru-RU"/>
              </w:rPr>
              <w:t xml:space="preserve">Рассмотрение фото и </w:t>
            </w:r>
            <w:proofErr w:type="gramStart"/>
            <w:r w:rsidRPr="00DB5EF7">
              <w:rPr>
                <w:rFonts w:ascii="Times New Roman" w:eastAsia="Times New Roman" w:hAnsi="Times New Roman" w:cs="Times New Roman"/>
                <w:color w:val="000000"/>
                <w:sz w:val="24"/>
                <w:szCs w:val="24"/>
                <w:lang w:eastAsia="ru-RU"/>
              </w:rPr>
              <w:t>кино материалов</w:t>
            </w:r>
            <w:proofErr w:type="gramEnd"/>
            <w:r w:rsidRPr="00DB5EF7">
              <w:rPr>
                <w:rFonts w:ascii="Times New Roman" w:eastAsia="Times New Roman" w:hAnsi="Times New Roman" w:cs="Times New Roman"/>
                <w:color w:val="000000"/>
                <w:sz w:val="24"/>
                <w:szCs w:val="24"/>
                <w:lang w:eastAsia="ru-RU"/>
              </w:rPr>
              <w:t>, анализ документов по различным аспектам идеологии, социальной и национальной политики в СССР к началу 1980-х гг. Анализ исторических карт и документов, раскрывающих основные направления и особенности внешней политики СССР к началу 1980-х гг.</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92B318"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i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DED5A6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25B16A6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224C7EA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76EBCD65"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671F1BF1"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Тема 1.2 Дезинтеграционные</w:t>
            </w:r>
          </w:p>
          <w:p w14:paraId="2F7FC963"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процессы в России и Европе во второй</w:t>
            </w:r>
          </w:p>
          <w:p w14:paraId="545DB6D3"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половине 80-х гг.</w:t>
            </w:r>
          </w:p>
          <w:p w14:paraId="2A3BB105"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F02C3AA"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Содержание учебного материала </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38192919"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384A83D7"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1DB0AE31"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1E175489"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0012D13B"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6CF18685"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08C27E1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286C6E35"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62CCBB06"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632FB1DD"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37C75F93"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76AA60A4" w14:textId="77777777" w:rsidR="00691E22" w:rsidRPr="00DB5EF7" w:rsidRDefault="00691E22" w:rsidP="00691E22">
            <w:pPr>
              <w:spacing w:after="0" w:line="276"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ОК 09</w:t>
            </w:r>
          </w:p>
          <w:p w14:paraId="014A7668" w14:textId="77777777" w:rsidR="00691E22" w:rsidRPr="00DB5EF7" w:rsidRDefault="00691E22" w:rsidP="00691E22">
            <w:pPr>
              <w:widowControl w:val="0"/>
              <w:spacing w:after="0" w:line="300" w:lineRule="auto"/>
              <w:rPr>
                <w:rFonts w:ascii="Times New Roman" w:eastAsia="Times New Roman" w:hAnsi="Times New Roman" w:cs="Times New Roman"/>
                <w:color w:val="000000"/>
                <w:sz w:val="24"/>
                <w:szCs w:val="24"/>
                <w:lang w:eastAsia="ru-RU"/>
              </w:rPr>
            </w:pPr>
          </w:p>
        </w:tc>
        <w:tc>
          <w:tcPr>
            <w:tcW w:w="1276" w:type="dxa"/>
            <w:vMerge w:val="restart"/>
            <w:tcBorders>
              <w:top w:val="single" w:sz="4" w:space="0" w:color="000000"/>
              <w:left w:val="single" w:sz="4" w:space="0" w:color="000000"/>
              <w:right w:val="single" w:sz="4" w:space="0" w:color="000000"/>
            </w:tcBorders>
          </w:tcPr>
          <w:p w14:paraId="20AD2CF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2EA256D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24E994E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30019B7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48B557D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6FF7B91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0D85AC8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5C38C85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096A201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475D3F6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5F56760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12FC124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6B5574F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4876409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7B99A91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50F9B4D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169ABCB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4946D64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3D97502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70EB241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07D44F1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3446FCB4"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F338EE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7FF2864"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Политические события в Восточной Европе во второй половине 80-х гг.</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62BD3554"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FB3CFC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036CD3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16BEBE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34B7B050"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2259553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5825FD6F"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Отражение событий в Восточной Европе на дезинтеграционных процессах в СССР.</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47873D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C01349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354B0F6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1B9B6D2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7AEDF258"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5F3AE8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707C279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Ликвидация (распад) СССР и образование СНГ. Российская Федерация как правопреемница СССР.</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608D4C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D7C43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1F8F375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44BCC6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95C0AEE"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577132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1425A7E4"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3A69393"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878154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21D59C2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1AD3C5E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63BE8B3"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6B1C286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246A606" w14:textId="77777777" w:rsidR="00691E22" w:rsidRPr="00DB5EF7" w:rsidRDefault="00691E22" w:rsidP="00691E22">
            <w:pPr>
              <w:spacing w:after="0" w:line="20" w:lineRule="atLeast"/>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2 </w:t>
            </w:r>
            <w:r w:rsidRPr="00DB5EF7">
              <w:rPr>
                <w:rFonts w:ascii="Times New Roman" w:eastAsia="Times New Roman" w:hAnsi="Times New Roman" w:cs="Times New Roman"/>
                <w:color w:val="000000"/>
                <w:sz w:val="24"/>
                <w:szCs w:val="24"/>
                <w:lang w:eastAsia="ru-RU"/>
              </w:rPr>
              <w:t xml:space="preserve">Работа с историческими картами СССР и РФ за </w:t>
            </w:r>
            <w:proofErr w:type="gramStart"/>
            <w:r w:rsidRPr="00DB5EF7">
              <w:rPr>
                <w:rFonts w:ascii="Times New Roman" w:eastAsia="Times New Roman" w:hAnsi="Times New Roman" w:cs="Times New Roman"/>
                <w:color w:val="000000"/>
                <w:sz w:val="24"/>
                <w:szCs w:val="24"/>
                <w:lang w:eastAsia="ru-RU"/>
              </w:rPr>
              <w:t>1989-1991</w:t>
            </w:r>
            <w:proofErr w:type="gramEnd"/>
            <w:r w:rsidRPr="00DB5EF7">
              <w:rPr>
                <w:rFonts w:ascii="Times New Roman" w:eastAsia="Times New Roman" w:hAnsi="Times New Roman" w:cs="Times New Roman"/>
                <w:color w:val="000000"/>
                <w:sz w:val="24"/>
                <w:szCs w:val="24"/>
                <w:lang w:eastAsia="ru-RU"/>
              </w:rPr>
              <w:t xml:space="preserve"> гг.: экономический, внешнеполитический, культурный геополитический анализ произошедших в этот период событий.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5C0D6B"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57BA88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23FCF0A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39A9E82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E20AEC3" w14:textId="77777777" w:rsidTr="001C2D5B">
        <w:trPr>
          <w:trHeight w:val="20"/>
          <w:tblCellSpacing w:w="0" w:type="dxa"/>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035AEE47"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Раздел 2. Россия и мир в конце XX - начале </w:t>
            </w:r>
            <w:proofErr w:type="gramStart"/>
            <w:r w:rsidRPr="00DB5EF7">
              <w:rPr>
                <w:rFonts w:ascii="Times New Roman" w:eastAsia="Times New Roman" w:hAnsi="Times New Roman" w:cs="Times New Roman"/>
                <w:b/>
                <w:bCs/>
                <w:color w:val="000000"/>
                <w:sz w:val="24"/>
                <w:szCs w:val="24"/>
                <w:lang w:eastAsia="ru-RU"/>
              </w:rPr>
              <w:t>XXI  века</w:t>
            </w:r>
            <w:proofErr w:type="gramEnd"/>
            <w:r w:rsidRPr="00DB5EF7">
              <w:rPr>
                <w:rFonts w:ascii="Times New Roman" w:eastAsia="Times New Roman" w:hAnsi="Times New Roman" w:cs="Times New Roman"/>
                <w:b/>
                <w:bCs/>
                <w:color w:val="000000"/>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273C5B3"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34/34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744ECD"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tcBorders>
              <w:top w:val="single" w:sz="4" w:space="0" w:color="000000"/>
              <w:left w:val="single" w:sz="4" w:space="0" w:color="000000"/>
              <w:bottom w:val="single" w:sz="4" w:space="0" w:color="000000"/>
              <w:right w:val="single" w:sz="4" w:space="0" w:color="000000"/>
            </w:tcBorders>
          </w:tcPr>
          <w:p w14:paraId="0EFFE21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14:paraId="0991817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r>
      <w:tr w:rsidR="00691E22" w:rsidRPr="00DB5EF7" w14:paraId="5C33CB89"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36DD4455"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2.1 </w:t>
            </w:r>
          </w:p>
          <w:p w14:paraId="61935462" w14:textId="77777777" w:rsidR="00691E22" w:rsidRPr="00DB5EF7" w:rsidRDefault="00691E22" w:rsidP="00691E22">
            <w:pPr>
              <w:shd w:val="clear" w:color="auto" w:fill="FFFFFF"/>
              <w:spacing w:after="0" w:line="300" w:lineRule="auto"/>
              <w:ind w:left="77"/>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Постсоветское</w:t>
            </w:r>
          </w:p>
          <w:p w14:paraId="6C1915D5" w14:textId="77777777" w:rsidR="00691E22" w:rsidRPr="00DB5EF7" w:rsidRDefault="00691E22" w:rsidP="00691E22">
            <w:pPr>
              <w:shd w:val="clear" w:color="auto" w:fill="FFFFFF"/>
              <w:spacing w:after="0" w:line="300" w:lineRule="auto"/>
              <w:ind w:left="77"/>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пространство в 90-е</w:t>
            </w:r>
          </w:p>
          <w:p w14:paraId="19676B3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гг. XX века.</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2F89DB80"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6B69D42"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36BBCC10"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5D90488B"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033BE852"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2C4C53E1"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073A9A2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6E38E2F2"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176745C4"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6FEC40C0"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557CE9B4"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341E8438"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11C32C6B"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078BB0B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1506CD3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40FACEE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70E068A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6C1BCEB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01D6530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63BA92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09D4275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2AF50E1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162B578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17C9026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156ECE2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03.03</w:t>
            </w:r>
          </w:p>
          <w:p w14:paraId="56E7EE6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1AB2F59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5E8540F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391AB8D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51312FB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67019BF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43C9039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119B557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0F2A135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316DFA70"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A14410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6107A5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Локальные национальные и религиозные конфликты на пространстве бывшего СССР в </w:t>
            </w:r>
            <w:r w:rsidRPr="00DB5EF7">
              <w:rPr>
                <w:rFonts w:ascii="Times New Roman" w:eastAsia="Times New Roman" w:hAnsi="Times New Roman" w:cs="Times New Roman"/>
                <w:i/>
                <w:iCs/>
                <w:color w:val="000000"/>
                <w:sz w:val="24"/>
                <w:szCs w:val="24"/>
                <w:lang w:eastAsia="ru-RU"/>
              </w:rPr>
              <w:t>1990-</w:t>
            </w:r>
            <w:r w:rsidRPr="00DB5EF7">
              <w:rPr>
                <w:rFonts w:ascii="Times New Roman" w:eastAsia="Times New Roman" w:hAnsi="Times New Roman" w:cs="Times New Roman"/>
                <w:color w:val="000000"/>
                <w:sz w:val="24"/>
                <w:szCs w:val="24"/>
                <w:lang w:eastAsia="ru-RU"/>
              </w:rPr>
              <w:t>е гг</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41326E04"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6B3667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6B6DF8D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4EFDFE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3F38E271"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632D59D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5DDCDEC1"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Участие международных организаций </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ООН</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ЮНЕСКО</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в разрешении конфликтов на постсоветском пространстве</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5A74C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23F720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2707428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C90EF4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299450E"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453ECD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22B2654D"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Российская   Федерация   в   планах   международных   организаций</w:t>
            </w:r>
            <w:r w:rsidRPr="00DB5EF7">
              <w:rPr>
                <w:rFonts w:ascii="Times New Roman" w:eastAsia="Times New Roman" w:hAnsi="Times New Roman" w:cs="Times New Roman"/>
                <w:i/>
                <w:iCs/>
                <w:color w:val="000000"/>
                <w:sz w:val="24"/>
                <w:szCs w:val="24"/>
                <w:lang w:eastAsia="ru-RU"/>
              </w:rPr>
              <w:t>: военно-</w:t>
            </w:r>
            <w:r w:rsidRPr="00DB5EF7">
              <w:rPr>
                <w:rFonts w:ascii="Times New Roman" w:eastAsia="Times New Roman" w:hAnsi="Times New Roman" w:cs="Times New Roman"/>
                <w:color w:val="000000"/>
                <w:sz w:val="24"/>
                <w:szCs w:val="24"/>
                <w:lang w:eastAsia="ru-RU"/>
              </w:rPr>
              <w:t>политическая   конкуренция   и экономическое сотрудничество</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Планы НАТО в отношении России</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0E5095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DA4750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92A2AE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31BD34A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18096BE0"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CFAFCE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13C438E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9C8B93B"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477042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74E7C97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B2A123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54E2974E"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3C7C242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183B35B" w14:textId="77777777" w:rsidR="00691E22" w:rsidRPr="00DB5EF7" w:rsidRDefault="00691E22" w:rsidP="00691E22">
            <w:pPr>
              <w:shd w:val="clear" w:color="auto" w:fill="FFFFFF"/>
              <w:tabs>
                <w:tab w:val="left" w:pos="370"/>
              </w:tabs>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3 </w:t>
            </w:r>
            <w:r w:rsidRPr="00DB5EF7">
              <w:rPr>
                <w:rFonts w:ascii="Times New Roman" w:eastAsia="Times New Roman" w:hAnsi="Times New Roman" w:cs="Times New Roman"/>
                <w:color w:val="000000"/>
                <w:sz w:val="24"/>
                <w:szCs w:val="24"/>
                <w:lang w:eastAsia="ru-RU"/>
              </w:rPr>
              <w:t>Работа с историческими картами и документами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 xml:space="preserve">раскрывающими причины и характер локальных конфликтов в РФ и СНГ в </w:t>
            </w:r>
            <w:r w:rsidRPr="00DB5EF7">
              <w:rPr>
                <w:rFonts w:ascii="Times New Roman" w:eastAsia="Times New Roman" w:hAnsi="Times New Roman" w:cs="Times New Roman"/>
                <w:i/>
                <w:iCs/>
                <w:color w:val="000000"/>
                <w:sz w:val="24"/>
                <w:szCs w:val="24"/>
                <w:lang w:eastAsia="ru-RU"/>
              </w:rPr>
              <w:t>1990-</w:t>
            </w:r>
            <w:r w:rsidRPr="00DB5EF7">
              <w:rPr>
                <w:rFonts w:ascii="Times New Roman" w:eastAsia="Times New Roman" w:hAnsi="Times New Roman" w:cs="Times New Roman"/>
                <w:color w:val="000000"/>
                <w:sz w:val="24"/>
                <w:szCs w:val="24"/>
                <w:lang w:eastAsia="ru-RU"/>
              </w:rPr>
              <w:t>е гг</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34844C9A"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27B7FA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66DDB2A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621B85A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13D63767"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3D3640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2FB222F6"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4 </w:t>
            </w:r>
            <w:r w:rsidRPr="00DB5EF7">
              <w:rPr>
                <w:rFonts w:ascii="Times New Roman" w:eastAsia="Times New Roman" w:hAnsi="Times New Roman" w:cs="Times New Roman"/>
                <w:color w:val="000000"/>
                <w:sz w:val="24"/>
                <w:szCs w:val="24"/>
                <w:lang w:eastAsia="ru-RU"/>
              </w:rPr>
              <w:t>Анализ программных документов ООН</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ЮНЕСКО</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ЕС</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ОЭСР в отношении постсоветского пространства</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культурный</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социально</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экономический и политический аспекты</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FF401D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EF7AA7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6E5264E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69F5C01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13469E5C"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1C181B20"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2.2</w:t>
            </w:r>
          </w:p>
          <w:p w14:paraId="63D550A5" w14:textId="77777777" w:rsidR="00691E22" w:rsidRPr="00DB5EF7" w:rsidRDefault="00691E22" w:rsidP="00691E22">
            <w:pPr>
              <w:shd w:val="clear" w:color="auto" w:fill="FFFFFF"/>
              <w:spacing w:after="0" w:line="300" w:lineRule="auto"/>
              <w:ind w:left="38"/>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Укрепление влияния</w:t>
            </w:r>
          </w:p>
          <w:p w14:paraId="0983C8B9" w14:textId="77777777" w:rsidR="00691E22" w:rsidRPr="00DB5EF7" w:rsidRDefault="00691E22" w:rsidP="00691E22">
            <w:pPr>
              <w:shd w:val="clear" w:color="auto" w:fill="FFFFFF"/>
              <w:spacing w:after="0" w:line="300" w:lineRule="auto"/>
              <w:ind w:left="38"/>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России на</w:t>
            </w:r>
          </w:p>
          <w:p w14:paraId="1FB82193" w14:textId="77777777" w:rsidR="00691E22" w:rsidRPr="00DB5EF7" w:rsidRDefault="00691E22" w:rsidP="00691E22">
            <w:pPr>
              <w:shd w:val="clear" w:color="auto" w:fill="FFFFFF"/>
              <w:spacing w:after="0" w:line="300" w:lineRule="auto"/>
              <w:ind w:left="38"/>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постсоветском</w:t>
            </w:r>
          </w:p>
          <w:p w14:paraId="75ECB900"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пространстве.</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1582227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3C713DF8"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5F632DE8"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7AE4FCD0"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3DC3A81B"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614E70F"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3AF0D65C"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445C4BD5"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23D5FE00"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637E14BF"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76EEDFE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45110FDD"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3A9A74DE"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52822B7C"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66CB0EC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17030D9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6B2D01C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38AA9B7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041B127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D9FA70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0D7D54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431D791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5CBBCDC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2BD17A3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1E4AA20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30364DF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2E59E6C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49F654C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0A1F27E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684A283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7FF6F19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3F9F45F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5C4BBE0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60C57C8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4040EDE6"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735F11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B6DAACA"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Россия на постсоветском пространстве</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договоры с Украиной</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Белоруссией</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Абхазией</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Южной Осетией и пр</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093DAECC"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E67906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61C173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EB3514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32608561"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5F36EE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6F1EE9B"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Внутренняя политика России на Северном Кавказе</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Причины</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участники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содержание</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результаты вооруженного конфликта в этом регионе</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A5B789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22F03B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0AF484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F754EE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0A3202F"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3BE9A58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D808E08"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Изменения в территориальном устройстве Российской Федерации</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7D575C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31498A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7831297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110FA7C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71319263"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2D165DB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E167A51"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F5F55C8"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76ACA2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76D8F9C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CF2299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085F5094"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5C9E3C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7D339D28"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5 </w:t>
            </w:r>
            <w:r w:rsidRPr="00DB5EF7">
              <w:rPr>
                <w:rFonts w:ascii="Times New Roman" w:eastAsia="Times New Roman" w:hAnsi="Times New Roman" w:cs="Times New Roman"/>
                <w:color w:val="000000"/>
                <w:sz w:val="24"/>
                <w:szCs w:val="24"/>
                <w:lang w:eastAsia="ru-RU"/>
              </w:rPr>
              <w:t>Рассмотрение и анализ текстов договоров России со странами СНГ и вновь образованными государствами с целью определения внешнеполитической линии РФ</w:t>
            </w:r>
            <w:r w:rsidRPr="00DB5EF7">
              <w:rPr>
                <w:rFonts w:ascii="Times New Roman" w:eastAsia="Times New Roman" w:hAnsi="Times New Roman" w:cs="Times New Roman"/>
                <w:i/>
                <w:iCs/>
                <w:color w:val="000000"/>
                <w:sz w:val="24"/>
                <w:szCs w:val="24"/>
                <w:lang w:eastAsia="ru-RU"/>
              </w:rPr>
              <w:t>.</w:t>
            </w:r>
          </w:p>
          <w:p w14:paraId="40210842"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6 </w:t>
            </w:r>
            <w:r w:rsidRPr="00DB5EF7">
              <w:rPr>
                <w:rFonts w:ascii="Times New Roman" w:eastAsia="Times New Roman" w:hAnsi="Times New Roman" w:cs="Times New Roman"/>
                <w:color w:val="000000"/>
                <w:sz w:val="24"/>
                <w:szCs w:val="24"/>
                <w:lang w:eastAsia="ru-RU"/>
              </w:rPr>
              <w:t>Изучение исторических и географических карт Северного Кавказа</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биографий политических деятелей обеих сторон конфликта</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их программных документов</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Выработка учащимися различных моделей решения конфликта</w:t>
            </w:r>
            <w:r w:rsidRPr="00DB5EF7">
              <w:rPr>
                <w:rFonts w:ascii="Times New Roman" w:eastAsia="Times New Roman" w:hAnsi="Times New Roman" w:cs="Times New Roman"/>
                <w:i/>
                <w:iCs/>
                <w:color w:val="000000"/>
                <w:sz w:val="24"/>
                <w:szCs w:val="24"/>
                <w:lang w:eastAsia="ru-RU"/>
              </w:rPr>
              <w:t>.</w:t>
            </w:r>
          </w:p>
          <w:p w14:paraId="4E46A836"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7 </w:t>
            </w:r>
            <w:r w:rsidRPr="00DB5EF7">
              <w:rPr>
                <w:rFonts w:ascii="Times New Roman" w:eastAsia="Times New Roman" w:hAnsi="Times New Roman" w:cs="Times New Roman"/>
                <w:color w:val="000000"/>
                <w:sz w:val="24"/>
                <w:szCs w:val="24"/>
                <w:lang w:eastAsia="ru-RU"/>
              </w:rPr>
              <w:t xml:space="preserve">Рассмотрение политических карт </w:t>
            </w:r>
            <w:proofErr w:type="gramStart"/>
            <w:r w:rsidRPr="00DB5EF7">
              <w:rPr>
                <w:rFonts w:ascii="Times New Roman" w:eastAsia="Times New Roman" w:hAnsi="Times New Roman" w:cs="Times New Roman"/>
                <w:i/>
                <w:iCs/>
                <w:color w:val="000000"/>
                <w:sz w:val="24"/>
                <w:szCs w:val="24"/>
                <w:lang w:eastAsia="ru-RU"/>
              </w:rPr>
              <w:t>1993-2009</w:t>
            </w:r>
            <w:proofErr w:type="gramEnd"/>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гг</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и решений Президента по реформе территориального устройства РФ</w:t>
            </w:r>
            <w:r w:rsidRPr="00DB5EF7">
              <w:rPr>
                <w:rFonts w:ascii="Times New Roman" w:eastAsia="Times New Roman" w:hAnsi="Times New Roman" w:cs="Times New Roman"/>
                <w:i/>
                <w:iCs/>
                <w:color w:val="000000"/>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B01077"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874477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6FE6C72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0373B12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1B2CE42"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4BA2EE78"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2.3</w:t>
            </w:r>
          </w:p>
          <w:p w14:paraId="44A34DFB" w14:textId="77777777" w:rsidR="00691E22" w:rsidRPr="00DB5EF7" w:rsidRDefault="00691E22" w:rsidP="00691E22">
            <w:pPr>
              <w:shd w:val="clear" w:color="auto" w:fill="FFFFFF"/>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Россия и мировые</w:t>
            </w:r>
          </w:p>
          <w:p w14:paraId="47F36E99" w14:textId="77777777" w:rsidR="00691E22" w:rsidRPr="00DB5EF7" w:rsidRDefault="00691E22" w:rsidP="00691E22">
            <w:pPr>
              <w:shd w:val="clear" w:color="auto" w:fill="FFFFFF"/>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интеграционные</w:t>
            </w:r>
          </w:p>
          <w:p w14:paraId="60E6CA4F" w14:textId="77777777" w:rsidR="00691E22" w:rsidRPr="00DB5EF7" w:rsidRDefault="00691E22" w:rsidP="00691E22">
            <w:pPr>
              <w:shd w:val="clear" w:color="auto" w:fill="FFFFFF"/>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процессы</w:t>
            </w:r>
          </w:p>
          <w:p w14:paraId="10EC13AA"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BBB27DD"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lastRenderedPageBreak/>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65F53195"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0A7C1B57"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563195E5"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4750625C"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1DA3A09"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5BF16A92"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57925441"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04</w:t>
            </w:r>
          </w:p>
          <w:p w14:paraId="23B72D10"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4548846C"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0A0CF343"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2DDD0484"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1303181E"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78C0FA6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01.01</w:t>
            </w:r>
          </w:p>
          <w:p w14:paraId="1E535AE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7ED1F6D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57F7DAD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5A94503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02.04</w:t>
            </w:r>
          </w:p>
          <w:p w14:paraId="06D51D9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38DD607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FCA353C"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2B68F24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74233919"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065273D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2432A70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463F23B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7F4A11B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5795E14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2BF07EA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4438351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3B59C4C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7DDF68DF"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7EC73E0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3CA2841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467795B6"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39F9AA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1CFC1ED5"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Расширение Евросоюза</w:t>
            </w:r>
            <w:r w:rsidRPr="00DB5EF7">
              <w:rPr>
                <w:rFonts w:ascii="Times New Roman" w:eastAsia="Times New Roman" w:hAnsi="Times New Roman" w:cs="Times New Roman"/>
                <w:i/>
                <w:iCs/>
                <w:color w:val="000000"/>
                <w:sz w:val="24"/>
                <w:szCs w:val="24"/>
                <w:lang w:eastAsia="ru-RU"/>
              </w:rPr>
              <w:t>, формирование</w:t>
            </w:r>
            <w:r w:rsidRPr="00DB5EF7">
              <w:rPr>
                <w:rFonts w:ascii="Times New Roman" w:eastAsia="Times New Roman" w:hAnsi="Times New Roman" w:cs="Times New Roman"/>
                <w:color w:val="000000"/>
                <w:sz w:val="24"/>
                <w:szCs w:val="24"/>
                <w:lang w:eastAsia="ru-RU"/>
              </w:rPr>
              <w:t xml:space="preserve"> мирового «рынка труда</w:t>
            </w:r>
            <w:r w:rsidRPr="00DB5EF7">
              <w:rPr>
                <w:rFonts w:ascii="Times New Roman" w:eastAsia="Times New Roman" w:hAnsi="Times New Roman" w:cs="Times New Roman"/>
                <w:i/>
                <w:iCs/>
                <w:color w:val="000000"/>
                <w:sz w:val="24"/>
                <w:szCs w:val="24"/>
                <w:lang w:eastAsia="ru-RU"/>
              </w:rPr>
              <w:t>», глобальная</w:t>
            </w:r>
            <w:r w:rsidRPr="00DB5EF7">
              <w:rPr>
                <w:rFonts w:ascii="Times New Roman" w:eastAsia="Times New Roman" w:hAnsi="Times New Roman" w:cs="Times New Roman"/>
                <w:color w:val="000000"/>
                <w:sz w:val="24"/>
                <w:szCs w:val="24"/>
                <w:lang w:eastAsia="ru-RU"/>
              </w:rPr>
              <w:t xml:space="preserve"> программа НАТО и политические ориентиры России</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0F378D06"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129E92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1FE1A1E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2E0D11F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12F10632"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74B7448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5CDC278"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Формирование единого образовательного и культурного пространства в </w:t>
            </w:r>
            <w:r w:rsidRPr="00DB5EF7">
              <w:rPr>
                <w:rFonts w:ascii="Times New Roman" w:eastAsia="Times New Roman" w:hAnsi="Times New Roman" w:cs="Times New Roman"/>
                <w:color w:val="000000"/>
                <w:sz w:val="24"/>
                <w:szCs w:val="24"/>
                <w:lang w:eastAsia="ru-RU"/>
              </w:rPr>
              <w:lastRenderedPageBreak/>
              <w:t>Европе и отдельных регионах мира</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Участие России в этом процессе</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31AA492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CC4B1D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50E81F3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4022FC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0DDD2B1"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387788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F273D50"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680C57"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5AE3D1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786BAE1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602B4C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41E5B5F"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18E8A41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2FEB233A"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8 </w:t>
            </w:r>
            <w:r w:rsidRPr="00DB5EF7">
              <w:rPr>
                <w:rFonts w:ascii="Times New Roman" w:eastAsia="Times New Roman" w:hAnsi="Times New Roman" w:cs="Times New Roman"/>
                <w:color w:val="000000"/>
                <w:sz w:val="24"/>
                <w:szCs w:val="24"/>
                <w:lang w:eastAsia="ru-RU"/>
              </w:rPr>
              <w:t>Анализ документов ВТО</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ЕЭС</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ОЭСР</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НАТО и др</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международных организаций в сфере глобализации различных сторон жизни общества с позиции гражданина России</w:t>
            </w:r>
            <w:r w:rsidRPr="00DB5EF7">
              <w:rPr>
                <w:rFonts w:ascii="Times New Roman" w:eastAsia="Times New Roman" w:hAnsi="Times New Roman" w:cs="Times New Roman"/>
                <w:i/>
                <w:iCs/>
                <w:color w:val="000000"/>
                <w:sz w:val="24"/>
                <w:szCs w:val="24"/>
                <w:lang w:eastAsia="ru-RU"/>
              </w:rPr>
              <w:t>.</w:t>
            </w:r>
          </w:p>
          <w:p w14:paraId="6AB335F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9 </w:t>
            </w:r>
            <w:r w:rsidRPr="00DB5EF7">
              <w:rPr>
                <w:rFonts w:ascii="Times New Roman" w:eastAsia="Times New Roman" w:hAnsi="Times New Roman" w:cs="Times New Roman"/>
                <w:color w:val="000000"/>
                <w:sz w:val="24"/>
                <w:szCs w:val="24"/>
                <w:lang w:eastAsia="ru-RU"/>
              </w:rPr>
              <w:t xml:space="preserve">Изучение основных образовательных проектов с </w:t>
            </w:r>
            <w:r w:rsidRPr="00DB5EF7">
              <w:rPr>
                <w:rFonts w:ascii="Times New Roman" w:eastAsia="Times New Roman" w:hAnsi="Times New Roman" w:cs="Times New Roman"/>
                <w:i/>
                <w:iCs/>
                <w:color w:val="000000"/>
                <w:sz w:val="24"/>
                <w:szCs w:val="24"/>
                <w:lang w:eastAsia="ru-RU"/>
              </w:rPr>
              <w:t xml:space="preserve">1992 </w:t>
            </w:r>
            <w:r w:rsidRPr="00DB5EF7">
              <w:rPr>
                <w:rFonts w:ascii="Times New Roman" w:eastAsia="Times New Roman" w:hAnsi="Times New Roman" w:cs="Times New Roman"/>
                <w:color w:val="000000"/>
                <w:sz w:val="24"/>
                <w:szCs w:val="24"/>
                <w:lang w:eastAsia="ru-RU"/>
              </w:rPr>
              <w:t>г с целью выявления причин и результатов процесса внедрения рыночных отношений в систему российского образования</w:t>
            </w:r>
            <w:r w:rsidRPr="00DB5EF7">
              <w:rPr>
                <w:rFonts w:ascii="Times New Roman" w:eastAsia="Times New Roman" w:hAnsi="Times New Roman" w:cs="Times New Roman"/>
                <w:i/>
                <w:iCs/>
                <w:color w:val="000000"/>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82B4DE0"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0578D33"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29D0BD1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47F1D8F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53815C38"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3BA40FD9"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2.4</w:t>
            </w:r>
          </w:p>
          <w:p w14:paraId="2000C47C" w14:textId="77777777" w:rsidR="00691E22" w:rsidRPr="00DB5EF7" w:rsidRDefault="00691E22" w:rsidP="00691E22">
            <w:pPr>
              <w:shd w:val="clear" w:color="auto" w:fill="FFFFFF"/>
              <w:spacing w:after="0" w:line="300" w:lineRule="auto"/>
              <w:ind w:left="45"/>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Развитие культуры в</w:t>
            </w:r>
          </w:p>
          <w:p w14:paraId="587E9BEB"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России.</w:t>
            </w:r>
          </w:p>
          <w:p w14:paraId="0C305C2B"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64C9046"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32479F2D"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8</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00B261B6"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565B26DB"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01EE920E"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3865D0A5"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35020E34"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2AE7BD94"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1760A4B2"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719AF08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600AE0F5"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1C64F68A"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6852D64F"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4CF48E2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5CFE7F3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2A63C716"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50D969D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3FBF191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2131ED4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1368B4E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32F0E24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5E2587E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60DB4EA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58665807"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694BF72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22569C78"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6FBD6BA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50D6D6A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5CF4C1E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34C02FA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4BF03CD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05.03</w:t>
            </w:r>
          </w:p>
          <w:p w14:paraId="5A5A8F3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5F34468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7381BEC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7D8B5FCA"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24BBAE8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F23573F"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Проблема экспансии в Россию западной системы ценностей и формирование </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массовой культуры</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19D6DC70"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6</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2D3724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64D3F378"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32302F1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D0957B5"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66E6D1C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00B8468"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Тенденции сохранения национальных</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религиозных</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 xml:space="preserve">культурных традиций и </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свобода совести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в России</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4E368F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33DB34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211285F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EA9A41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0E8463DC"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5A76818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F553DB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Идеи </w:t>
            </w:r>
            <w:r w:rsidRPr="00DB5EF7">
              <w:rPr>
                <w:rFonts w:ascii="Times New Roman" w:eastAsia="Times New Roman" w:hAnsi="Times New Roman" w:cs="Times New Roman"/>
                <w:i/>
                <w:iCs/>
                <w:color w:val="000000"/>
                <w:sz w:val="24"/>
                <w:szCs w:val="24"/>
                <w:lang w:eastAsia="ru-RU"/>
              </w:rPr>
              <w:t>«</w:t>
            </w:r>
            <w:proofErr w:type="spellStart"/>
            <w:r w:rsidRPr="00DB5EF7">
              <w:rPr>
                <w:rFonts w:ascii="Times New Roman" w:eastAsia="Times New Roman" w:hAnsi="Times New Roman" w:cs="Times New Roman"/>
                <w:color w:val="000000"/>
                <w:sz w:val="24"/>
                <w:szCs w:val="24"/>
                <w:lang w:eastAsia="ru-RU"/>
              </w:rPr>
              <w:t>поликультурности</w:t>
            </w:r>
            <w:proofErr w:type="spellEnd"/>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и молодежные экстремистские движения.</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42E5FF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2254F1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3C57171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741CC37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6C6DE76C"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07F7B37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44AD573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8F8AC08"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6EC85D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3AD6BE1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B47CC1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EF02FF4"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F53FC3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400A07A" w14:textId="77777777" w:rsidR="00691E22" w:rsidRPr="00DB5EF7" w:rsidRDefault="00691E22" w:rsidP="00691E22">
            <w:pPr>
              <w:shd w:val="clear" w:color="auto" w:fill="FFFFFF"/>
              <w:tabs>
                <w:tab w:val="left" w:pos="422"/>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10 </w:t>
            </w:r>
            <w:r w:rsidRPr="00DB5EF7">
              <w:rPr>
                <w:rFonts w:ascii="Times New Roman" w:eastAsia="Times New Roman" w:hAnsi="Times New Roman" w:cs="Times New Roman"/>
                <w:color w:val="000000"/>
                <w:sz w:val="24"/>
                <w:szCs w:val="24"/>
                <w:lang w:eastAsia="ru-RU"/>
              </w:rPr>
              <w:t>Изучение наглядного и текстового материала</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отражающего традиции национальных культур народов России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 xml:space="preserve">и влияния на них идей </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массовой культуры</w:t>
            </w:r>
            <w:r w:rsidRPr="00DB5EF7">
              <w:rPr>
                <w:rFonts w:ascii="Times New Roman" w:eastAsia="Times New Roman" w:hAnsi="Times New Roman" w:cs="Times New Roman"/>
                <w:i/>
                <w:iCs/>
                <w:color w:val="000000"/>
                <w:sz w:val="24"/>
                <w:szCs w:val="24"/>
                <w:lang w:eastAsia="ru-RU"/>
              </w:rPr>
              <w:t>».</w:t>
            </w:r>
          </w:p>
          <w:p w14:paraId="07194CE1"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Практическое занятие 11</w:t>
            </w:r>
            <w:r w:rsidRPr="00DB5EF7">
              <w:rPr>
                <w:rFonts w:ascii="Times New Roman" w:eastAsia="Times New Roman" w:hAnsi="Times New Roman" w:cs="Times New Roman"/>
                <w:i/>
                <w:iCs/>
                <w:color w:val="000000"/>
                <w:sz w:val="24"/>
                <w:szCs w:val="24"/>
                <w:lang w:eastAsia="ru-RU"/>
              </w:rPr>
              <w:t> «</w:t>
            </w:r>
            <w:r w:rsidRPr="00DB5EF7">
              <w:rPr>
                <w:rFonts w:ascii="Times New Roman" w:eastAsia="Times New Roman" w:hAnsi="Times New Roman" w:cs="Times New Roman"/>
                <w:color w:val="000000"/>
                <w:sz w:val="24"/>
                <w:szCs w:val="24"/>
                <w:lang w:eastAsia="ru-RU"/>
              </w:rPr>
              <w:t>Круглый стол</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по проблеме</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место традиционных религий</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 xml:space="preserve">многовековых культур народов России в условиях </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массовой культуры</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глобального мира</w:t>
            </w:r>
            <w:r w:rsidRPr="00DB5EF7">
              <w:rPr>
                <w:rFonts w:ascii="Times New Roman" w:eastAsia="Times New Roman" w:hAnsi="Times New Roman" w:cs="Times New Roman"/>
                <w:i/>
                <w:iCs/>
                <w:color w:val="000000"/>
                <w:sz w:val="24"/>
                <w:szCs w:val="24"/>
                <w:lang w:eastAsia="ru-RU"/>
              </w:rPr>
              <w:t>.</w:t>
            </w:r>
          </w:p>
          <w:p w14:paraId="70A6FE12"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12 </w:t>
            </w:r>
            <w:r w:rsidRPr="00DB5EF7">
              <w:rPr>
                <w:rFonts w:ascii="Times New Roman" w:eastAsia="Times New Roman" w:hAnsi="Times New Roman" w:cs="Times New Roman"/>
                <w:color w:val="000000"/>
                <w:sz w:val="24"/>
                <w:szCs w:val="24"/>
                <w:lang w:eastAsia="ru-RU"/>
              </w:rPr>
              <w:t>Сопоставление и анализ документов</w:t>
            </w:r>
            <w:r w:rsidRPr="00DB5EF7">
              <w:rPr>
                <w:rFonts w:ascii="Times New Roman" w:eastAsia="Times New Roman" w:hAnsi="Times New Roman" w:cs="Times New Roman"/>
                <w:i/>
                <w:iCs/>
                <w:color w:val="000000"/>
                <w:sz w:val="24"/>
                <w:szCs w:val="24"/>
                <w:lang w:eastAsia="ru-RU"/>
              </w:rPr>
              <w:t>, отражающих</w:t>
            </w:r>
            <w:r w:rsidRPr="00DB5EF7">
              <w:rPr>
                <w:rFonts w:ascii="Times New Roman" w:eastAsia="Times New Roman" w:hAnsi="Times New Roman" w:cs="Times New Roman"/>
                <w:color w:val="000000"/>
                <w:sz w:val="24"/>
                <w:szCs w:val="24"/>
                <w:lang w:eastAsia="ru-RU"/>
              </w:rPr>
              <w:t xml:space="preserve"> формирование «общеевропейской</w:t>
            </w:r>
            <w:r w:rsidRPr="00DB5EF7">
              <w:rPr>
                <w:rFonts w:ascii="Times New Roman" w:eastAsia="Times New Roman" w:hAnsi="Times New Roman" w:cs="Times New Roman"/>
                <w:i/>
                <w:iCs/>
                <w:color w:val="000000"/>
                <w:sz w:val="24"/>
                <w:szCs w:val="24"/>
                <w:lang w:eastAsia="ru-RU"/>
              </w:rPr>
              <w:t>» культуры, и</w:t>
            </w:r>
            <w:r w:rsidRPr="00DB5EF7">
              <w:rPr>
                <w:rFonts w:ascii="Times New Roman" w:eastAsia="Times New Roman" w:hAnsi="Times New Roman" w:cs="Times New Roman"/>
                <w:color w:val="000000"/>
                <w:sz w:val="24"/>
                <w:szCs w:val="24"/>
                <w:lang w:eastAsia="ru-RU"/>
              </w:rPr>
              <w:t xml:space="preserve"> документов современных националистических и экстремистских молодежных </w:t>
            </w:r>
            <w:r w:rsidRPr="00DB5EF7">
              <w:rPr>
                <w:rFonts w:ascii="Times New Roman" w:eastAsia="Times New Roman" w:hAnsi="Times New Roman" w:cs="Times New Roman"/>
                <w:color w:val="000000"/>
                <w:sz w:val="24"/>
                <w:szCs w:val="24"/>
                <w:lang w:eastAsia="ru-RU"/>
              </w:rPr>
              <w:lastRenderedPageBreak/>
              <w:t>организаций в Европе и России</w:t>
            </w:r>
            <w:r w:rsidRPr="00DB5EF7">
              <w:rPr>
                <w:rFonts w:ascii="Times New Roman" w:eastAsia="Times New Roman" w:hAnsi="Times New Roman" w:cs="Times New Roman"/>
                <w:i/>
                <w:iCs/>
                <w:color w:val="000000"/>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16DEA6E"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lastRenderedPageBreak/>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0C75B6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7B0A1EE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4E51B09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6AFECC09" w14:textId="77777777" w:rsidTr="001C2D5B">
        <w:trPr>
          <w:trHeight w:val="20"/>
          <w:tblCellSpacing w:w="0" w:type="dxa"/>
        </w:trPr>
        <w:tc>
          <w:tcPr>
            <w:tcW w:w="2127" w:type="dxa"/>
            <w:vMerge w:val="restart"/>
            <w:tcBorders>
              <w:top w:val="single" w:sz="4" w:space="0" w:color="000000"/>
              <w:left w:val="single" w:sz="4" w:space="0" w:color="000000"/>
              <w:bottom w:val="single" w:sz="4" w:space="0" w:color="000000"/>
              <w:right w:val="single" w:sz="4" w:space="0" w:color="000000"/>
            </w:tcBorders>
            <w:vAlign w:val="center"/>
            <w:hideMark/>
          </w:tcPr>
          <w:p w14:paraId="4F6C65BA" w14:textId="77777777" w:rsidR="00691E22" w:rsidRPr="00DB5EF7" w:rsidRDefault="00691E22" w:rsidP="00691E22">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Тема 2.5</w:t>
            </w:r>
          </w:p>
          <w:p w14:paraId="0C87725B" w14:textId="77777777" w:rsidR="00691E22" w:rsidRPr="00DB5EF7" w:rsidRDefault="00691E22" w:rsidP="00691E22">
            <w:pPr>
              <w:shd w:val="clear" w:color="auto" w:fill="FFFFFF"/>
              <w:spacing w:after="0" w:line="300" w:lineRule="auto"/>
              <w:ind w:left="102"/>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Перспективы</w:t>
            </w:r>
          </w:p>
          <w:p w14:paraId="433AC21C" w14:textId="77777777" w:rsidR="00691E22" w:rsidRPr="00DB5EF7" w:rsidRDefault="00691E22" w:rsidP="00691E22">
            <w:pPr>
              <w:shd w:val="clear" w:color="auto" w:fill="FFFFFF"/>
              <w:spacing w:after="0" w:line="300" w:lineRule="auto"/>
              <w:ind w:left="102"/>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развития РФ в</w:t>
            </w:r>
          </w:p>
          <w:p w14:paraId="403576BA" w14:textId="77777777" w:rsidR="00691E22" w:rsidRPr="00DB5EF7" w:rsidRDefault="00691E22" w:rsidP="00691E22">
            <w:pPr>
              <w:shd w:val="clear" w:color="auto" w:fill="FFFFFF"/>
              <w:spacing w:after="0" w:line="300" w:lineRule="auto"/>
              <w:ind w:left="102"/>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современном мире.</w:t>
            </w:r>
          </w:p>
          <w:p w14:paraId="5E188D25"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EEB9A88"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shd w:val="clear" w:color="auto" w:fill="DDEBF6"/>
            <w:vAlign w:val="center"/>
            <w:hideMark/>
          </w:tcPr>
          <w:p w14:paraId="5F94484B"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10</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56A64CDF" w14:textId="77777777" w:rsidR="00691E22" w:rsidRPr="00DB5EF7" w:rsidRDefault="00691E22" w:rsidP="00691E22">
            <w:pPr>
              <w:widowControl w:val="0"/>
              <w:spacing w:after="0" w:line="300" w:lineRule="auto"/>
              <w:rPr>
                <w:rFonts w:ascii="Times New Roman" w:eastAsia="Times New Roman" w:hAnsi="Times New Roman" w:cs="Times New Roman"/>
                <w:sz w:val="24"/>
                <w:szCs w:val="24"/>
                <w:lang w:eastAsia="ru-RU"/>
              </w:rPr>
            </w:pPr>
          </w:p>
          <w:p w14:paraId="44DFE8DE"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vMerge w:val="restart"/>
            <w:tcBorders>
              <w:top w:val="single" w:sz="4" w:space="0" w:color="000000"/>
              <w:left w:val="single" w:sz="4" w:space="0" w:color="000000"/>
              <w:right w:val="single" w:sz="4" w:space="0" w:color="000000"/>
            </w:tcBorders>
          </w:tcPr>
          <w:p w14:paraId="5CF56F07"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4EB14C57"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02CA758F"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p w14:paraId="2C0C9B29"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7AA92DD0"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p w14:paraId="474F8510"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50B0A46F"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23A10633"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p w14:paraId="73779E21" w14:textId="77777777" w:rsidR="00691E22" w:rsidRPr="00DB5EF7" w:rsidRDefault="00691E22" w:rsidP="00691E22">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1276" w:type="dxa"/>
            <w:vMerge w:val="restart"/>
            <w:tcBorders>
              <w:top w:val="single" w:sz="4" w:space="0" w:color="000000"/>
              <w:left w:val="single" w:sz="4" w:space="0" w:color="000000"/>
              <w:right w:val="single" w:sz="4" w:space="0" w:color="000000"/>
            </w:tcBorders>
          </w:tcPr>
          <w:p w14:paraId="4EFA3C6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01.01</w:t>
            </w:r>
          </w:p>
          <w:p w14:paraId="70EBB173"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1D0382E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2AC2017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6FBFA78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02.04</w:t>
            </w:r>
          </w:p>
          <w:p w14:paraId="268B73D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4EE89C3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02.07</w:t>
            </w:r>
          </w:p>
          <w:p w14:paraId="4CBD7C9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p w14:paraId="1C607BF4"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Уо03.02 </w:t>
            </w: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03.03</w:t>
            </w:r>
          </w:p>
          <w:p w14:paraId="3C7FF8BD"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03.05</w:t>
            </w:r>
          </w:p>
          <w:p w14:paraId="14762DE0"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03.02</w:t>
            </w:r>
          </w:p>
          <w:p w14:paraId="14CA9B3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03.03</w:t>
            </w:r>
          </w:p>
          <w:p w14:paraId="3BB1EA65"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3379F4DE"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04.02</w:t>
            </w:r>
          </w:p>
          <w:p w14:paraId="68B3A9C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4F8471C2"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270D0A1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05.02</w:t>
            </w:r>
          </w:p>
          <w:p w14:paraId="3A494D21"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05.03</w:t>
            </w:r>
          </w:p>
          <w:p w14:paraId="2920C1F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05.02</w:t>
            </w:r>
          </w:p>
          <w:p w14:paraId="68BE8F9A"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7197E37B" w14:textId="77777777" w:rsidR="00691E22" w:rsidRPr="00DB5EF7" w:rsidRDefault="00691E22" w:rsidP="00691E22">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w:t>
            </w:r>
          </w:p>
        </w:tc>
      </w:tr>
      <w:tr w:rsidR="00691E22" w:rsidRPr="00DB5EF7" w14:paraId="2CB9CED9"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BE653E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5E2DAEA4"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Перспективные направления и основные проблемы развития РФ на современном этапе</w:t>
            </w:r>
            <w:r w:rsidRPr="00DB5EF7">
              <w:rPr>
                <w:rFonts w:ascii="Times New Roman" w:eastAsia="Times New Roman" w:hAnsi="Times New Roman" w:cs="Times New Roman"/>
                <w:i/>
                <w:iCs/>
                <w:color w:val="000000"/>
                <w:sz w:val="24"/>
                <w:szCs w:val="24"/>
                <w:lang w:eastAsia="ru-RU"/>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hideMark/>
          </w:tcPr>
          <w:p w14:paraId="1991AEBC"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8</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4E91E05"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7E31505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44E5534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4138EE04"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6F4129CE"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1EDAEE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Территориальная целостность России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 xml:space="preserve">уважение прав ее населения и соседних народов </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главное условие политического развития</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065BE9D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F27156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696DF08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39B0730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08C98DD6"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00FE492"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CC09C11"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Инновационная деятельность </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приоритетное направление в науке и экономике</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43008A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1C8A54B"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979F1A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26398C56"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75FE8546"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375303B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06C2C284"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Сохранение традиционных нравственных ценностей и индивидуальных свобод человека </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основа развития культуры в РФ</w:t>
            </w:r>
            <w:r w:rsidRPr="00DB5EF7">
              <w:rPr>
                <w:rFonts w:ascii="Times New Roman" w:eastAsia="Times New Roman" w:hAnsi="Times New Roman" w:cs="Times New Roman"/>
                <w:i/>
                <w:iCs/>
                <w:color w:val="000000"/>
                <w:sz w:val="24"/>
                <w:szCs w:val="24"/>
                <w:lang w:eastAsia="ru-RU"/>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8ACE5C4"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BF789A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0269032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11AB5C3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271771BE"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04BBB9A"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3468CF73"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 том числе практических занятий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EB33B6"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12BAB27"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right w:val="single" w:sz="4" w:space="0" w:color="000000"/>
            </w:tcBorders>
          </w:tcPr>
          <w:p w14:paraId="6351CF6F"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right w:val="single" w:sz="4" w:space="0" w:color="000000"/>
            </w:tcBorders>
          </w:tcPr>
          <w:p w14:paraId="548FAE1D"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54447341" w14:textId="77777777" w:rsidTr="001C2D5B">
        <w:trPr>
          <w:trHeight w:val="20"/>
          <w:tblCellSpacing w:w="0" w:type="dxa"/>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9734C61"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8363" w:type="dxa"/>
            <w:tcBorders>
              <w:top w:val="single" w:sz="4" w:space="0" w:color="000000"/>
              <w:left w:val="single" w:sz="4" w:space="0" w:color="000000"/>
              <w:bottom w:val="single" w:sz="4" w:space="0" w:color="000000"/>
              <w:right w:val="single" w:sz="4" w:space="0" w:color="000000"/>
            </w:tcBorders>
            <w:vAlign w:val="center"/>
            <w:hideMark/>
          </w:tcPr>
          <w:p w14:paraId="67461494"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13 </w:t>
            </w:r>
            <w:r w:rsidRPr="00DB5EF7">
              <w:rPr>
                <w:rFonts w:ascii="Times New Roman" w:eastAsia="Times New Roman" w:hAnsi="Times New Roman" w:cs="Times New Roman"/>
                <w:color w:val="000000"/>
                <w:sz w:val="24"/>
                <w:szCs w:val="24"/>
                <w:lang w:eastAsia="ru-RU"/>
              </w:rPr>
              <w:t>Рассмотрение и анализ современных общегосударственных документов в области политики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экономики</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социальной сферы и культуры</w:t>
            </w:r>
            <w:r w:rsidRPr="00DB5EF7">
              <w:rPr>
                <w:rFonts w:ascii="Times New Roman" w:eastAsia="Times New Roman" w:hAnsi="Times New Roman" w:cs="Times New Roman"/>
                <w:i/>
                <w:iCs/>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и обоснование на основе этих документов важнейших перспективных направлений и проблем в развитии РФ</w:t>
            </w:r>
            <w:r w:rsidRPr="00DB5EF7">
              <w:rPr>
                <w:rFonts w:ascii="Times New Roman" w:eastAsia="Times New Roman" w:hAnsi="Times New Roman" w:cs="Times New Roman"/>
                <w:i/>
                <w:iCs/>
                <w:color w:val="000000"/>
                <w:sz w:val="24"/>
                <w:szCs w:val="24"/>
                <w:lang w:eastAsia="ru-RU"/>
              </w:rPr>
              <w:t>.</w:t>
            </w:r>
          </w:p>
          <w:p w14:paraId="06906ED3" w14:textId="77777777" w:rsidR="00691E22" w:rsidRPr="00DB5EF7" w:rsidRDefault="00691E22" w:rsidP="00691E22">
            <w:pPr>
              <w:shd w:val="clear" w:color="auto" w:fill="FFFFFF"/>
              <w:tabs>
                <w:tab w:val="left" w:pos="370"/>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14 </w:t>
            </w:r>
            <w:r w:rsidRPr="00DB5EF7">
              <w:rPr>
                <w:rFonts w:ascii="Times New Roman" w:eastAsia="Times New Roman" w:hAnsi="Times New Roman" w:cs="Times New Roman"/>
                <w:color w:val="000000"/>
                <w:sz w:val="24"/>
                <w:szCs w:val="24"/>
                <w:lang w:eastAsia="ru-RU"/>
              </w:rPr>
              <w:t>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w:t>
            </w:r>
            <w:r w:rsidRPr="00DB5EF7">
              <w:rPr>
                <w:rFonts w:ascii="Times New Roman" w:eastAsia="Times New Roman" w:hAnsi="Times New Roman" w:cs="Times New Roman"/>
                <w:i/>
                <w:iCs/>
                <w:color w:val="000000"/>
                <w:sz w:val="24"/>
                <w:szCs w:val="24"/>
                <w:lang w:eastAsia="ru-RU"/>
              </w:rPr>
              <w:t>-</w:t>
            </w:r>
            <w:r w:rsidRPr="00DB5EF7">
              <w:rPr>
                <w:rFonts w:ascii="Times New Roman" w:eastAsia="Times New Roman" w:hAnsi="Times New Roman" w:cs="Times New Roman"/>
                <w:color w:val="000000"/>
                <w:sz w:val="24"/>
                <w:szCs w:val="24"/>
                <w:lang w:eastAsia="ru-RU"/>
              </w:rPr>
              <w:t>экономического   и   политического   курса   с государственными традициями России</w:t>
            </w:r>
            <w:r w:rsidRPr="00DB5EF7">
              <w:rPr>
                <w:rFonts w:ascii="Times New Roman" w:eastAsia="Times New Roman" w:hAnsi="Times New Roman" w:cs="Times New Roman"/>
                <w:i/>
                <w:iCs/>
                <w:color w:val="000000"/>
                <w:sz w:val="24"/>
                <w:szCs w:val="24"/>
                <w:lang w:eastAsia="ru-RU"/>
              </w:rPr>
              <w:t>.</w:t>
            </w:r>
          </w:p>
          <w:p w14:paraId="6DF84E32"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Практическое занятие 15 </w:t>
            </w:r>
            <w:r w:rsidRPr="00DB5EF7">
              <w:rPr>
                <w:rFonts w:ascii="Times New Roman" w:eastAsia="Times New Roman" w:hAnsi="Times New Roman" w:cs="Times New Roman"/>
                <w:color w:val="000000"/>
                <w:sz w:val="24"/>
                <w:szCs w:val="24"/>
                <w:lang w:eastAsia="ru-RU"/>
              </w:rPr>
              <w:t>Осмысление сути важнейших научных открытий и технических достижений в современной России с позиций их инновационного характера и возможности применения в экономике</w:t>
            </w:r>
            <w:r w:rsidRPr="00DB5EF7">
              <w:rPr>
                <w:rFonts w:ascii="Times New Roman" w:eastAsia="Times New Roman" w:hAnsi="Times New Roman" w:cs="Times New Roman"/>
                <w:i/>
                <w:iCs/>
                <w:color w:val="000000"/>
                <w:sz w:val="24"/>
                <w:szCs w:val="24"/>
                <w:lang w:eastAsia="ru-RU"/>
              </w:rPr>
              <w:t>.</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9DCC12F"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4EC0D00"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992" w:type="dxa"/>
            <w:vMerge/>
            <w:tcBorders>
              <w:left w:val="single" w:sz="4" w:space="0" w:color="000000"/>
              <w:bottom w:val="single" w:sz="4" w:space="0" w:color="000000"/>
              <w:right w:val="single" w:sz="4" w:space="0" w:color="000000"/>
            </w:tcBorders>
          </w:tcPr>
          <w:p w14:paraId="7EBBAC8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14:paraId="00D7076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r w:rsidR="00691E22" w:rsidRPr="00DB5EF7" w14:paraId="1153E1E9" w14:textId="77777777" w:rsidTr="001C2D5B">
        <w:trPr>
          <w:trHeight w:val="20"/>
          <w:tblCellSpacing w:w="0" w:type="dxa"/>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61066738" w14:textId="77777777" w:rsidR="00691E22" w:rsidRPr="00DB5EF7" w:rsidRDefault="00691E22" w:rsidP="00691E22">
            <w:pPr>
              <w:shd w:val="clear" w:color="auto" w:fill="FFFFFF"/>
              <w:tabs>
                <w:tab w:val="left" w:pos="370"/>
              </w:tabs>
              <w:spacing w:after="0" w:line="20" w:lineRule="atLeast"/>
              <w:rPr>
                <w:rFonts w:ascii="Times New Roman" w:eastAsia="Times New Roman" w:hAnsi="Times New Roman" w:cs="Times New Roman"/>
                <w:color w:val="000000"/>
                <w:sz w:val="24"/>
                <w:szCs w:val="24"/>
                <w:vertAlign w:val="superscript"/>
                <w:lang w:eastAsia="ru-RU"/>
              </w:rPr>
            </w:pPr>
            <w:r w:rsidRPr="00DB5EF7">
              <w:rPr>
                <w:rFonts w:ascii="Times New Roman" w:eastAsia="Times New Roman" w:hAnsi="Times New Roman" w:cs="Times New Roman"/>
                <w:b/>
                <w:bCs/>
                <w:color w:val="000000"/>
                <w:sz w:val="24"/>
                <w:szCs w:val="24"/>
                <w:lang w:eastAsia="ru-RU"/>
              </w:rPr>
              <w:t>Промежуточная аттестация</w:t>
            </w:r>
            <w:r w:rsidRPr="00DB5EF7">
              <w:rPr>
                <w:rFonts w:ascii="Times New Roman" w:eastAsia="Times New Roman" w:hAnsi="Times New Roman" w:cs="Times New Roman"/>
                <w:color w:val="000000"/>
                <w:sz w:val="24"/>
                <w:szCs w:val="24"/>
                <w:vertAlign w:val="superscript"/>
                <w:lang w:eastAsia="ru-RU"/>
              </w:rPr>
              <w:footnoteReference w:id="6"/>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B2B625"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028B5F"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tcBorders>
              <w:top w:val="single" w:sz="4" w:space="0" w:color="000000"/>
              <w:left w:val="single" w:sz="4" w:space="0" w:color="000000"/>
              <w:bottom w:val="single" w:sz="4" w:space="0" w:color="000000"/>
              <w:right w:val="single" w:sz="4" w:space="0" w:color="000000"/>
            </w:tcBorders>
          </w:tcPr>
          <w:p w14:paraId="68A9A4DC"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14:paraId="4F267499"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r>
      <w:tr w:rsidR="00691E22" w:rsidRPr="00DB5EF7" w14:paraId="4A63DC12" w14:textId="77777777" w:rsidTr="001C2D5B">
        <w:trPr>
          <w:trHeight w:val="20"/>
          <w:tblCellSpacing w:w="0" w:type="dxa"/>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5A0E5054"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Всего:</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22C988E" w14:textId="77777777" w:rsidR="00691E22" w:rsidRPr="00DB5EF7" w:rsidRDefault="00691E22" w:rsidP="00691E22">
            <w:pPr>
              <w:spacing w:after="0" w:line="20" w:lineRule="atLeast"/>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48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E56AF6"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992" w:type="dxa"/>
            <w:tcBorders>
              <w:top w:val="single" w:sz="4" w:space="0" w:color="000000"/>
              <w:left w:val="single" w:sz="4" w:space="0" w:color="000000"/>
              <w:bottom w:val="single" w:sz="4" w:space="0" w:color="000000"/>
              <w:right w:val="single" w:sz="4" w:space="0" w:color="000000"/>
            </w:tcBorders>
          </w:tcPr>
          <w:p w14:paraId="03451E16"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14:paraId="0D9FE6BF" w14:textId="77777777" w:rsidR="00691E22" w:rsidRPr="00DB5EF7" w:rsidRDefault="00691E22" w:rsidP="00691E22">
            <w:pPr>
              <w:spacing w:after="0" w:line="20" w:lineRule="atLeast"/>
              <w:rPr>
                <w:rFonts w:ascii="Times New Roman" w:eastAsia="Times New Roman" w:hAnsi="Times New Roman" w:cs="Times New Roman"/>
                <w:sz w:val="24"/>
                <w:szCs w:val="24"/>
                <w:lang w:eastAsia="ru-RU"/>
              </w:rPr>
            </w:pPr>
          </w:p>
        </w:tc>
      </w:tr>
    </w:tbl>
    <w:p w14:paraId="73FE6F3C" w14:textId="77777777" w:rsidR="00691E22" w:rsidRPr="00DB5EF7" w:rsidRDefault="00691E22" w:rsidP="00691E22">
      <w:pPr>
        <w:spacing w:before="120" w:after="120" w:line="240" w:lineRule="auto"/>
        <w:ind w:left="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02FE42B1" w14:textId="77777777" w:rsidR="00691E22" w:rsidRPr="00DB5EF7" w:rsidRDefault="00691E22" w:rsidP="00691E22">
      <w:pPr>
        <w:spacing w:after="200" w:line="276" w:lineRule="auto"/>
        <w:ind w:firstLine="709"/>
        <w:rPr>
          <w:rFonts w:ascii="Times New Roman" w:eastAsia="Times New Roman" w:hAnsi="Times New Roman" w:cs="Times New Roman"/>
          <w:b/>
          <w:sz w:val="24"/>
          <w:szCs w:val="24"/>
          <w:lang w:eastAsia="ru-RU"/>
        </w:rPr>
      </w:pPr>
    </w:p>
    <w:p w14:paraId="6F51375F" w14:textId="77777777" w:rsidR="00691E22" w:rsidRPr="00DB5EF7" w:rsidRDefault="00691E22" w:rsidP="00691E22">
      <w:pPr>
        <w:spacing w:after="200" w:line="276" w:lineRule="auto"/>
        <w:ind w:firstLine="709"/>
        <w:rPr>
          <w:rFonts w:ascii="Times New Roman" w:eastAsia="Times New Roman" w:hAnsi="Times New Roman" w:cs="Times New Roman"/>
          <w:i/>
          <w:sz w:val="24"/>
          <w:szCs w:val="24"/>
          <w:lang w:eastAsia="ru-RU"/>
        </w:rPr>
        <w:sectPr w:rsidR="00691E22" w:rsidRPr="00DB5EF7" w:rsidSect="001C2D5B">
          <w:pgSz w:w="16840" w:h="11907" w:orient="landscape"/>
          <w:pgMar w:top="851" w:right="1134" w:bottom="851" w:left="992" w:header="709" w:footer="709" w:gutter="0"/>
          <w:cols w:space="720"/>
        </w:sectPr>
      </w:pPr>
    </w:p>
    <w:p w14:paraId="19C624C3" w14:textId="77777777" w:rsidR="00691E22" w:rsidRPr="00DB5EF7" w:rsidRDefault="00691E22" w:rsidP="00691E22">
      <w:pPr>
        <w:suppressAutoHyphens/>
        <w:spacing w:after="0" w:line="276" w:lineRule="auto"/>
        <w:jc w:val="both"/>
        <w:rPr>
          <w:rFonts w:ascii="Times New Roman" w:eastAsia="Times New Roman" w:hAnsi="Times New Roman" w:cs="Times New Roman"/>
          <w:bCs/>
          <w:sz w:val="24"/>
          <w:szCs w:val="24"/>
          <w:lang w:eastAsia="ru-RU"/>
        </w:rPr>
      </w:pPr>
    </w:p>
    <w:p w14:paraId="617D10F3" w14:textId="77777777" w:rsidR="00691E22" w:rsidRPr="00DB5EF7" w:rsidRDefault="00691E22" w:rsidP="00691E22">
      <w:pPr>
        <w:spacing w:after="200" w:line="273" w:lineRule="auto"/>
        <w:ind w:left="1353"/>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 УСЛОВИЯ РЕАЛИЗАЦИИ ПРОГРАММЫ УЧЕБНОЙ ДИСЦИПЛИНЫ</w:t>
      </w:r>
    </w:p>
    <w:p w14:paraId="16001864"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3.1. Для реализации программы учебной дисциплины должны быть предусмотрены следующие специальные помещения:</w:t>
      </w:r>
    </w:p>
    <w:p w14:paraId="1CB46D34"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Кабинет</w:t>
      </w:r>
      <w:r w:rsidRPr="00DB5EF7">
        <w:rPr>
          <w:rFonts w:ascii="Times New Roman" w:eastAsia="Times New Roman" w:hAnsi="Times New Roman" w:cs="Times New Roman"/>
          <w:i/>
          <w:iCs/>
          <w:color w:val="000000"/>
          <w:sz w:val="24"/>
          <w:szCs w:val="24"/>
          <w:lang w:eastAsia="ru-RU"/>
        </w:rPr>
        <w:t xml:space="preserve"> «Истории»</w:t>
      </w:r>
      <w:r w:rsidRPr="00DB5EF7">
        <w:rPr>
          <w:rFonts w:ascii="Times New Roman" w:eastAsia="Times New Roman" w:hAnsi="Times New Roman" w:cs="Times New Roman"/>
          <w:color w:val="000000"/>
          <w:sz w:val="24"/>
          <w:szCs w:val="24"/>
          <w:lang w:eastAsia="ru-RU"/>
        </w:rPr>
        <w:t>,</w:t>
      </w:r>
      <w:r w:rsidRPr="00DB5EF7">
        <w:rPr>
          <w:rFonts w:ascii="Times New Roman" w:eastAsia="Times New Roman" w:hAnsi="Times New Roman" w:cs="Times New Roman"/>
          <w:i/>
          <w:iCs/>
          <w:color w:val="000000"/>
          <w:sz w:val="24"/>
          <w:szCs w:val="24"/>
          <w:vertAlign w:val="superscript"/>
          <w:lang w:eastAsia="ru-RU"/>
        </w:rPr>
        <w:t> </w:t>
      </w:r>
    </w:p>
    <w:p w14:paraId="50CE1232"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оснащенный оборудованием: индивидуальные рабочие места для обучающихся, рабочее место преподавателя, классная доска;</w:t>
      </w:r>
    </w:p>
    <w:p w14:paraId="0C9CEBBF"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техническими средствами обучения: лицензионное программное обеспечение в соответствии с содержанием дисциплины, персональный компьютер, телевизор.</w:t>
      </w:r>
    </w:p>
    <w:p w14:paraId="7B0CC138"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335D8272"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3.2. Информационное обеспечение реализации программы</w:t>
      </w:r>
    </w:p>
    <w:p w14:paraId="2562280E"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14:paraId="41A7765B"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3.2.1. Основные печатные издания</w:t>
      </w:r>
    </w:p>
    <w:p w14:paraId="50744FA8"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1. Некрасова, М. Б.  История </w:t>
      </w:r>
      <w:proofErr w:type="gramStart"/>
      <w:r w:rsidRPr="00DB5EF7">
        <w:rPr>
          <w:rFonts w:ascii="Times New Roman" w:eastAsia="Times New Roman" w:hAnsi="Times New Roman" w:cs="Times New Roman"/>
          <w:color w:val="000000"/>
          <w:sz w:val="24"/>
          <w:szCs w:val="24"/>
          <w:lang w:eastAsia="ru-RU"/>
        </w:rPr>
        <w:t>России :</w:t>
      </w:r>
      <w:proofErr w:type="gramEnd"/>
      <w:r w:rsidRPr="00DB5EF7">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М. Б. Некрасова. — 5-е изд., </w:t>
      </w:r>
      <w:proofErr w:type="spellStart"/>
      <w:r w:rsidRPr="00DB5EF7">
        <w:rPr>
          <w:rFonts w:ascii="Times New Roman" w:eastAsia="Times New Roman" w:hAnsi="Times New Roman" w:cs="Times New Roman"/>
          <w:color w:val="000000"/>
          <w:sz w:val="24"/>
          <w:szCs w:val="24"/>
          <w:lang w:eastAsia="ru-RU"/>
        </w:rPr>
        <w:t>перераб</w:t>
      </w:r>
      <w:proofErr w:type="spellEnd"/>
      <w:r w:rsidRPr="00DB5EF7">
        <w:rPr>
          <w:rFonts w:ascii="Times New Roman" w:eastAsia="Times New Roman" w:hAnsi="Times New Roman" w:cs="Times New Roman"/>
          <w:color w:val="000000"/>
          <w:sz w:val="24"/>
          <w:szCs w:val="24"/>
          <w:lang w:eastAsia="ru-RU"/>
        </w:rPr>
        <w:t xml:space="preserve">. и доп.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2021. — 363 с.</w:t>
      </w:r>
    </w:p>
    <w:p w14:paraId="1920CEA1"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 Федоров, В. А.  История России 1861-1917 гг. (с картами</w:t>
      </w:r>
      <w:proofErr w:type="gramStart"/>
      <w:r w:rsidRPr="00DB5EF7">
        <w:rPr>
          <w:rFonts w:ascii="Times New Roman" w:eastAsia="Times New Roman" w:hAnsi="Times New Roman" w:cs="Times New Roman"/>
          <w:color w:val="000000"/>
          <w:sz w:val="24"/>
          <w:szCs w:val="24"/>
          <w:lang w:eastAsia="ru-RU"/>
        </w:rPr>
        <w:t>) :</w:t>
      </w:r>
      <w:proofErr w:type="gramEnd"/>
      <w:r w:rsidRPr="00DB5EF7">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А. Федоров, Н. А. Федорова. – 5-е изд., </w:t>
      </w:r>
      <w:proofErr w:type="spellStart"/>
      <w:r w:rsidRPr="00DB5EF7">
        <w:rPr>
          <w:rFonts w:ascii="Times New Roman" w:eastAsia="Times New Roman" w:hAnsi="Times New Roman" w:cs="Times New Roman"/>
          <w:color w:val="000000"/>
          <w:sz w:val="24"/>
          <w:szCs w:val="24"/>
          <w:lang w:eastAsia="ru-RU"/>
        </w:rPr>
        <w:t>испр</w:t>
      </w:r>
      <w:proofErr w:type="spellEnd"/>
      <w:r w:rsidRPr="00DB5EF7">
        <w:rPr>
          <w:rFonts w:ascii="Times New Roman" w:eastAsia="Times New Roman" w:hAnsi="Times New Roman" w:cs="Times New Roman"/>
          <w:color w:val="000000"/>
          <w:sz w:val="24"/>
          <w:szCs w:val="24"/>
          <w:lang w:eastAsia="ru-RU"/>
        </w:rPr>
        <w:t>.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2021. – 376 с.</w:t>
      </w:r>
    </w:p>
    <w:p w14:paraId="1AA3ADDD"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3. История России XX - начала XXI </w:t>
      </w:r>
      <w:proofErr w:type="gramStart"/>
      <w:r w:rsidRPr="00DB5EF7">
        <w:rPr>
          <w:rFonts w:ascii="Times New Roman" w:eastAsia="Times New Roman" w:hAnsi="Times New Roman" w:cs="Times New Roman"/>
          <w:color w:val="000000"/>
          <w:sz w:val="24"/>
          <w:szCs w:val="24"/>
          <w:lang w:eastAsia="ru-RU"/>
        </w:rPr>
        <w:t>века :</w:t>
      </w:r>
      <w:proofErr w:type="gramEnd"/>
      <w:r w:rsidRPr="00DB5EF7">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Д. О. </w:t>
      </w:r>
      <w:proofErr w:type="spellStart"/>
      <w:r w:rsidRPr="00DB5EF7">
        <w:rPr>
          <w:rFonts w:ascii="Times New Roman" w:eastAsia="Times New Roman" w:hAnsi="Times New Roman" w:cs="Times New Roman"/>
          <w:color w:val="000000"/>
          <w:sz w:val="24"/>
          <w:szCs w:val="24"/>
          <w:lang w:eastAsia="ru-RU"/>
        </w:rPr>
        <w:t>Чураков</w:t>
      </w:r>
      <w:proofErr w:type="spellEnd"/>
      <w:r w:rsidRPr="00DB5EF7">
        <w:rPr>
          <w:rFonts w:ascii="Times New Roman" w:eastAsia="Times New Roman" w:hAnsi="Times New Roman" w:cs="Times New Roman"/>
          <w:color w:val="000000"/>
          <w:sz w:val="24"/>
          <w:szCs w:val="24"/>
          <w:lang w:eastAsia="ru-RU"/>
        </w:rPr>
        <w:t xml:space="preserve"> [и др.] ; под редакцией Д. О. </w:t>
      </w:r>
      <w:proofErr w:type="spellStart"/>
      <w:r w:rsidRPr="00DB5EF7">
        <w:rPr>
          <w:rFonts w:ascii="Times New Roman" w:eastAsia="Times New Roman" w:hAnsi="Times New Roman" w:cs="Times New Roman"/>
          <w:color w:val="000000"/>
          <w:sz w:val="24"/>
          <w:szCs w:val="24"/>
          <w:lang w:eastAsia="ru-RU"/>
        </w:rPr>
        <w:t>Чуракова</w:t>
      </w:r>
      <w:proofErr w:type="spellEnd"/>
      <w:r w:rsidRPr="00DB5EF7">
        <w:rPr>
          <w:rFonts w:ascii="Times New Roman" w:eastAsia="Times New Roman" w:hAnsi="Times New Roman" w:cs="Times New Roman"/>
          <w:color w:val="000000"/>
          <w:sz w:val="24"/>
          <w:szCs w:val="24"/>
          <w:lang w:eastAsia="ru-RU"/>
        </w:rPr>
        <w:t xml:space="preserve">, С. А. Саркисяна. — 3-е изд., </w:t>
      </w:r>
      <w:proofErr w:type="spellStart"/>
      <w:r w:rsidRPr="00DB5EF7">
        <w:rPr>
          <w:rFonts w:ascii="Times New Roman" w:eastAsia="Times New Roman" w:hAnsi="Times New Roman" w:cs="Times New Roman"/>
          <w:color w:val="000000"/>
          <w:sz w:val="24"/>
          <w:szCs w:val="24"/>
          <w:lang w:eastAsia="ru-RU"/>
        </w:rPr>
        <w:t>перераб</w:t>
      </w:r>
      <w:proofErr w:type="spellEnd"/>
      <w:r w:rsidRPr="00DB5EF7">
        <w:rPr>
          <w:rFonts w:ascii="Times New Roman" w:eastAsia="Times New Roman" w:hAnsi="Times New Roman" w:cs="Times New Roman"/>
          <w:color w:val="000000"/>
          <w:sz w:val="24"/>
          <w:szCs w:val="24"/>
          <w:lang w:eastAsia="ru-RU"/>
        </w:rPr>
        <w:t xml:space="preserve">. и доп.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2020. — 311 с.</w:t>
      </w:r>
    </w:p>
    <w:p w14:paraId="1451B3AE" w14:textId="77777777" w:rsidR="00691E22" w:rsidRPr="00DB5EF7" w:rsidRDefault="00691E22" w:rsidP="00691E22">
      <w:pPr>
        <w:spacing w:after="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xml:space="preserve">3.2.2. Основные электронные издания </w:t>
      </w:r>
    </w:p>
    <w:p w14:paraId="1D66DD20"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1. Некрасова, М. Б.  История </w:t>
      </w:r>
      <w:proofErr w:type="gramStart"/>
      <w:r w:rsidRPr="00DB5EF7">
        <w:rPr>
          <w:rFonts w:ascii="Times New Roman" w:eastAsia="Times New Roman" w:hAnsi="Times New Roman" w:cs="Times New Roman"/>
          <w:color w:val="000000"/>
          <w:sz w:val="24"/>
          <w:szCs w:val="24"/>
          <w:lang w:eastAsia="ru-RU"/>
        </w:rPr>
        <w:t>России :</w:t>
      </w:r>
      <w:proofErr w:type="gramEnd"/>
      <w:r w:rsidRPr="00DB5EF7">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М. Б. Некрасова. — 5-е изд., </w:t>
      </w:r>
      <w:proofErr w:type="spellStart"/>
      <w:r w:rsidRPr="00DB5EF7">
        <w:rPr>
          <w:rFonts w:ascii="Times New Roman" w:eastAsia="Times New Roman" w:hAnsi="Times New Roman" w:cs="Times New Roman"/>
          <w:color w:val="000000"/>
          <w:sz w:val="24"/>
          <w:szCs w:val="24"/>
          <w:lang w:eastAsia="ru-RU"/>
        </w:rPr>
        <w:t>перераб</w:t>
      </w:r>
      <w:proofErr w:type="spellEnd"/>
      <w:r w:rsidRPr="00DB5EF7">
        <w:rPr>
          <w:rFonts w:ascii="Times New Roman" w:eastAsia="Times New Roman" w:hAnsi="Times New Roman" w:cs="Times New Roman"/>
          <w:color w:val="000000"/>
          <w:sz w:val="24"/>
          <w:szCs w:val="24"/>
          <w:lang w:eastAsia="ru-RU"/>
        </w:rPr>
        <w:t xml:space="preserve">. и доп.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xml:space="preserve">, 2021. — 363 с. — ISBN 978-5-534-05027-1. — </w:t>
      </w:r>
      <w:proofErr w:type="gramStart"/>
      <w:r w:rsidRPr="00DB5EF7">
        <w:rPr>
          <w:rFonts w:ascii="Times New Roman" w:eastAsia="Times New Roman" w:hAnsi="Times New Roman" w:cs="Times New Roman"/>
          <w:color w:val="000000"/>
          <w:sz w:val="24"/>
          <w:szCs w:val="24"/>
          <w:lang w:eastAsia="ru-RU"/>
        </w:rPr>
        <w:t>Текст :</w:t>
      </w:r>
      <w:proofErr w:type="gramEnd"/>
      <w:r w:rsidRPr="00DB5EF7">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xml:space="preserve"> [сайт]. — URL: https://urait.ru/bcode/469466 (дата обращения: 13.09.2021).</w:t>
      </w:r>
    </w:p>
    <w:p w14:paraId="0E3DCFF9"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 Федоров, В. А.  История России 1861-1917 гг. (с картами</w:t>
      </w:r>
      <w:proofErr w:type="gramStart"/>
      <w:r w:rsidRPr="00DB5EF7">
        <w:rPr>
          <w:rFonts w:ascii="Times New Roman" w:eastAsia="Times New Roman" w:hAnsi="Times New Roman" w:cs="Times New Roman"/>
          <w:color w:val="000000"/>
          <w:sz w:val="24"/>
          <w:szCs w:val="24"/>
          <w:lang w:eastAsia="ru-RU"/>
        </w:rPr>
        <w:t>) :</w:t>
      </w:r>
      <w:proofErr w:type="gramEnd"/>
      <w:r w:rsidRPr="00DB5EF7">
        <w:rPr>
          <w:rFonts w:ascii="Times New Roman" w:eastAsia="Times New Roman" w:hAnsi="Times New Roman" w:cs="Times New Roman"/>
          <w:color w:val="000000"/>
          <w:sz w:val="24"/>
          <w:szCs w:val="24"/>
          <w:lang w:eastAsia="ru-RU"/>
        </w:rPr>
        <w:t xml:space="preserve"> учебник для СПО / В. А. Федоров, Н. А. Федорова. – 5-е изд., </w:t>
      </w:r>
      <w:proofErr w:type="spellStart"/>
      <w:r w:rsidRPr="00DB5EF7">
        <w:rPr>
          <w:rFonts w:ascii="Times New Roman" w:eastAsia="Times New Roman" w:hAnsi="Times New Roman" w:cs="Times New Roman"/>
          <w:color w:val="000000"/>
          <w:sz w:val="24"/>
          <w:szCs w:val="24"/>
          <w:lang w:eastAsia="ru-RU"/>
        </w:rPr>
        <w:t>испр</w:t>
      </w:r>
      <w:proofErr w:type="spellEnd"/>
      <w:r w:rsidRPr="00DB5EF7">
        <w:rPr>
          <w:rFonts w:ascii="Times New Roman" w:eastAsia="Times New Roman" w:hAnsi="Times New Roman" w:cs="Times New Roman"/>
          <w:color w:val="000000"/>
          <w:sz w:val="24"/>
          <w:szCs w:val="24"/>
          <w:lang w:eastAsia="ru-RU"/>
        </w:rPr>
        <w:t>.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2021. – 376 с. –ISBN 978-5-534-02379-4. – </w:t>
      </w:r>
      <w:proofErr w:type="gramStart"/>
      <w:r w:rsidRPr="00DB5EF7">
        <w:rPr>
          <w:rFonts w:ascii="Times New Roman" w:eastAsia="Times New Roman" w:hAnsi="Times New Roman" w:cs="Times New Roman"/>
          <w:color w:val="000000"/>
          <w:sz w:val="24"/>
          <w:szCs w:val="24"/>
          <w:lang w:eastAsia="ru-RU"/>
        </w:rPr>
        <w:t>Текст :</w:t>
      </w:r>
      <w:proofErr w:type="gramEnd"/>
      <w:r w:rsidRPr="00DB5EF7">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xml:space="preserve"> [сайт]. – URL: https://urait.ru/bcode/469925 (дата обращения: 13.09.2021).</w:t>
      </w:r>
    </w:p>
    <w:p w14:paraId="74603189"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3. История России XX - начала XXI </w:t>
      </w:r>
      <w:proofErr w:type="gramStart"/>
      <w:r w:rsidRPr="00DB5EF7">
        <w:rPr>
          <w:rFonts w:ascii="Times New Roman" w:eastAsia="Times New Roman" w:hAnsi="Times New Roman" w:cs="Times New Roman"/>
          <w:color w:val="000000"/>
          <w:sz w:val="24"/>
          <w:szCs w:val="24"/>
          <w:lang w:eastAsia="ru-RU"/>
        </w:rPr>
        <w:t>века :</w:t>
      </w:r>
      <w:proofErr w:type="gramEnd"/>
      <w:r w:rsidRPr="00DB5EF7">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Д. О. </w:t>
      </w:r>
      <w:proofErr w:type="spellStart"/>
      <w:r w:rsidRPr="00DB5EF7">
        <w:rPr>
          <w:rFonts w:ascii="Times New Roman" w:eastAsia="Times New Roman" w:hAnsi="Times New Roman" w:cs="Times New Roman"/>
          <w:color w:val="000000"/>
          <w:sz w:val="24"/>
          <w:szCs w:val="24"/>
          <w:lang w:eastAsia="ru-RU"/>
        </w:rPr>
        <w:t>Чураков</w:t>
      </w:r>
      <w:proofErr w:type="spellEnd"/>
      <w:r w:rsidRPr="00DB5EF7">
        <w:rPr>
          <w:rFonts w:ascii="Times New Roman" w:eastAsia="Times New Roman" w:hAnsi="Times New Roman" w:cs="Times New Roman"/>
          <w:color w:val="000000"/>
          <w:sz w:val="24"/>
          <w:szCs w:val="24"/>
          <w:lang w:eastAsia="ru-RU"/>
        </w:rPr>
        <w:t xml:space="preserve"> [и др.] ; под ред. Д. О. </w:t>
      </w:r>
      <w:proofErr w:type="spellStart"/>
      <w:r w:rsidRPr="00DB5EF7">
        <w:rPr>
          <w:rFonts w:ascii="Times New Roman" w:eastAsia="Times New Roman" w:hAnsi="Times New Roman" w:cs="Times New Roman"/>
          <w:color w:val="000000"/>
          <w:sz w:val="24"/>
          <w:szCs w:val="24"/>
          <w:lang w:eastAsia="ru-RU"/>
        </w:rPr>
        <w:t>Чуракова</w:t>
      </w:r>
      <w:proofErr w:type="spellEnd"/>
      <w:r w:rsidRPr="00DB5EF7">
        <w:rPr>
          <w:rFonts w:ascii="Times New Roman" w:eastAsia="Times New Roman" w:hAnsi="Times New Roman" w:cs="Times New Roman"/>
          <w:color w:val="000000"/>
          <w:sz w:val="24"/>
          <w:szCs w:val="24"/>
          <w:lang w:eastAsia="ru-RU"/>
        </w:rPr>
        <w:t xml:space="preserve">, С. А. Саркисяна. – 3-е изд., </w:t>
      </w:r>
      <w:proofErr w:type="spellStart"/>
      <w:r w:rsidRPr="00DB5EF7">
        <w:rPr>
          <w:rFonts w:ascii="Times New Roman" w:eastAsia="Times New Roman" w:hAnsi="Times New Roman" w:cs="Times New Roman"/>
          <w:color w:val="000000"/>
          <w:sz w:val="24"/>
          <w:szCs w:val="24"/>
          <w:lang w:eastAsia="ru-RU"/>
        </w:rPr>
        <w:t>перераб</w:t>
      </w:r>
      <w:proofErr w:type="spellEnd"/>
      <w:r w:rsidRPr="00DB5EF7">
        <w:rPr>
          <w:rFonts w:ascii="Times New Roman" w:eastAsia="Times New Roman" w:hAnsi="Times New Roman" w:cs="Times New Roman"/>
          <w:color w:val="000000"/>
          <w:sz w:val="24"/>
          <w:szCs w:val="24"/>
          <w:lang w:eastAsia="ru-RU"/>
        </w:rPr>
        <w:t xml:space="preserve">. и доп. — </w:t>
      </w:r>
      <w:proofErr w:type="gramStart"/>
      <w:r w:rsidRPr="00DB5EF7">
        <w:rPr>
          <w:rFonts w:ascii="Times New Roman" w:eastAsia="Times New Roman" w:hAnsi="Times New Roman" w:cs="Times New Roman"/>
          <w:color w:val="000000"/>
          <w:sz w:val="24"/>
          <w:szCs w:val="24"/>
          <w:lang w:eastAsia="ru-RU"/>
        </w:rPr>
        <w:t>Москва :</w:t>
      </w:r>
      <w:proofErr w:type="gramEnd"/>
      <w:r w:rsidRPr="00DB5EF7">
        <w:rPr>
          <w:rFonts w:ascii="Times New Roman" w:eastAsia="Times New Roman" w:hAnsi="Times New Roman" w:cs="Times New Roman"/>
          <w:color w:val="000000"/>
          <w:sz w:val="24"/>
          <w:szCs w:val="24"/>
          <w:lang w:eastAsia="ru-RU"/>
        </w:rPr>
        <w:t>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2020. – 311 с. – ISBN 978-5-534-13853-5. – </w:t>
      </w:r>
      <w:proofErr w:type="gramStart"/>
      <w:r w:rsidRPr="00DB5EF7">
        <w:rPr>
          <w:rFonts w:ascii="Times New Roman" w:eastAsia="Times New Roman" w:hAnsi="Times New Roman" w:cs="Times New Roman"/>
          <w:color w:val="000000"/>
          <w:sz w:val="24"/>
          <w:szCs w:val="24"/>
          <w:lang w:eastAsia="ru-RU"/>
        </w:rPr>
        <w:t>Текст :</w:t>
      </w:r>
      <w:proofErr w:type="gramEnd"/>
      <w:r w:rsidRPr="00DB5EF7">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color w:val="000000"/>
          <w:sz w:val="24"/>
          <w:szCs w:val="24"/>
          <w:lang w:eastAsia="ru-RU"/>
        </w:rPr>
        <w:t>Юрайт</w:t>
      </w:r>
      <w:proofErr w:type="spellEnd"/>
      <w:r w:rsidRPr="00DB5EF7">
        <w:rPr>
          <w:rFonts w:ascii="Times New Roman" w:eastAsia="Times New Roman" w:hAnsi="Times New Roman" w:cs="Times New Roman"/>
          <w:color w:val="000000"/>
          <w:sz w:val="24"/>
          <w:szCs w:val="24"/>
          <w:lang w:eastAsia="ru-RU"/>
        </w:rPr>
        <w:t xml:space="preserve"> [сайт]. – URL: https://urait.ru/bcode/467055 (дата обращения: 13.09.2021).</w:t>
      </w:r>
    </w:p>
    <w:p w14:paraId="295949CF" w14:textId="77777777" w:rsidR="00691E22" w:rsidRPr="00DB5EF7" w:rsidRDefault="00691E22" w:rsidP="00691E22">
      <w:pPr>
        <w:spacing w:after="0" w:line="273"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3.2.3. Дополнительные источники</w:t>
      </w:r>
    </w:p>
    <w:p w14:paraId="6171598C" w14:textId="77777777" w:rsidR="00691E22" w:rsidRPr="00DB5EF7" w:rsidRDefault="00691E22" w:rsidP="00691E22">
      <w:pPr>
        <w:spacing w:after="0" w:line="273"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Единая коллекция цифровых образовательных ресурсов: сайт. – URL: </w:t>
      </w:r>
      <w:hyperlink r:id="rId11" w:tooltip="http://school-collection.edu.ru" w:history="1">
        <w:r w:rsidRPr="00DB5EF7">
          <w:rPr>
            <w:rFonts w:ascii="Times New Roman" w:eastAsia="Times New Roman" w:hAnsi="Times New Roman" w:cs="Times New Roman"/>
            <w:color w:val="000080"/>
            <w:sz w:val="24"/>
            <w:szCs w:val="24"/>
            <w:u w:val="single"/>
            <w:lang w:eastAsia="ru-RU"/>
          </w:rPr>
          <w:t>http://school-collection.edu.ru</w:t>
        </w:r>
      </w:hyperlink>
    </w:p>
    <w:p w14:paraId="54853769" w14:textId="77777777" w:rsidR="00691E22" w:rsidRPr="00DB5EF7" w:rsidRDefault="00691E22" w:rsidP="00691E22">
      <w:pPr>
        <w:suppressAutoHyphens/>
        <w:spacing w:after="0" w:line="276" w:lineRule="auto"/>
        <w:ind w:firstLine="709"/>
        <w:jc w:val="both"/>
        <w:rPr>
          <w:rFonts w:ascii="Times New Roman" w:eastAsia="Times New Roman" w:hAnsi="Times New Roman" w:cs="Times New Roman"/>
          <w:bCs/>
          <w:sz w:val="24"/>
          <w:szCs w:val="24"/>
          <w:lang w:eastAsia="ru-RU"/>
        </w:rPr>
      </w:pPr>
    </w:p>
    <w:p w14:paraId="15AB9209" w14:textId="77777777" w:rsidR="00691E22" w:rsidRPr="00DB5EF7" w:rsidRDefault="00691E22" w:rsidP="00691E22">
      <w:pPr>
        <w:spacing w:after="200" w:line="276" w:lineRule="auto"/>
        <w:contextualSpacing/>
        <w:rPr>
          <w:rFonts w:ascii="Times New Roman" w:eastAsia="Times New Roman" w:hAnsi="Times New Roman" w:cs="Times New Roman"/>
          <w:b/>
          <w:sz w:val="24"/>
          <w:szCs w:val="24"/>
          <w:lang w:eastAsia="ru-RU"/>
        </w:rPr>
      </w:pPr>
    </w:p>
    <w:p w14:paraId="720E2368" w14:textId="77777777" w:rsidR="00691E22" w:rsidRPr="00DB5EF7" w:rsidRDefault="00691E22" w:rsidP="00691E22">
      <w:pPr>
        <w:spacing w:after="200" w:line="276" w:lineRule="auto"/>
        <w:contextualSpacing/>
        <w:jc w:val="center"/>
        <w:rPr>
          <w:rFonts w:ascii="Times New Roman" w:eastAsia="Times New Roman" w:hAnsi="Times New Roman" w:cs="Times New Roman"/>
          <w:b/>
          <w:sz w:val="24"/>
          <w:szCs w:val="24"/>
          <w:lang w:eastAsia="ru-RU"/>
        </w:rPr>
      </w:pPr>
    </w:p>
    <w:p w14:paraId="23713934" w14:textId="77777777" w:rsidR="00691E22" w:rsidRPr="00DB5EF7" w:rsidRDefault="00691E22" w:rsidP="00691E22">
      <w:pPr>
        <w:spacing w:after="200" w:line="273" w:lineRule="auto"/>
        <w:ind w:left="360"/>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000000"/>
          <w:sz w:val="24"/>
          <w:szCs w:val="24"/>
          <w:lang w:eastAsia="ru-RU"/>
        </w:rPr>
        <w:t> </w:t>
      </w:r>
      <w:r w:rsidRPr="00DB5EF7">
        <w:rPr>
          <w:rFonts w:ascii="Times New Roman" w:eastAsia="Times New Roman" w:hAnsi="Times New Roman" w:cs="Times New Roman"/>
          <w:b/>
          <w:bCs/>
          <w:i/>
          <w:iCs/>
          <w:color w:val="000000"/>
          <w:sz w:val="24"/>
          <w:szCs w:val="24"/>
          <w:lang w:eastAsia="ru-RU"/>
        </w:rPr>
        <w:t>4. КОНТРОЛЬ И ОЦЕНКА РЕЗУЛЬТАТОВ ОСВОЕНИЯ УЧЕБНОЙ ДИСЦИПЛИНЫ</w:t>
      </w:r>
    </w:p>
    <w:tbl>
      <w:tblPr>
        <w:tblW w:w="10206" w:type="dxa"/>
        <w:tblCellSpacing w:w="0" w:type="dxa"/>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3827"/>
        <w:gridCol w:w="1984"/>
      </w:tblGrid>
      <w:tr w:rsidR="00691E22" w:rsidRPr="00DB5EF7" w14:paraId="10BBC34C" w14:textId="77777777" w:rsidTr="001C2D5B">
        <w:trPr>
          <w:tblCellSpacing w:w="0" w:type="dxa"/>
        </w:trPr>
        <w:tc>
          <w:tcPr>
            <w:tcW w:w="4395" w:type="dxa"/>
            <w:tcBorders>
              <w:top w:val="single" w:sz="4" w:space="0" w:color="000000"/>
              <w:left w:val="single" w:sz="4" w:space="0" w:color="000000"/>
              <w:bottom w:val="single" w:sz="4" w:space="0" w:color="000000"/>
              <w:right w:val="single" w:sz="4" w:space="0" w:color="000000"/>
            </w:tcBorders>
            <w:vAlign w:val="center"/>
            <w:hideMark/>
          </w:tcPr>
          <w:p w14:paraId="49AC536F" w14:textId="77777777" w:rsidR="00691E22" w:rsidRPr="00DB5EF7" w:rsidRDefault="00691E22" w:rsidP="00691E22">
            <w:pPr>
              <w:spacing w:after="20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Результаты обучения</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7309B777" w14:textId="77777777" w:rsidR="00691E22" w:rsidRPr="00DB5EF7" w:rsidRDefault="00691E22" w:rsidP="00691E22">
            <w:pPr>
              <w:spacing w:after="20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Критерии оценки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6D050E2" w14:textId="77777777" w:rsidR="00691E22" w:rsidRPr="00DB5EF7" w:rsidRDefault="00691E22" w:rsidP="00691E22">
            <w:pPr>
              <w:spacing w:after="20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Методы оценки</w:t>
            </w:r>
          </w:p>
        </w:tc>
      </w:tr>
      <w:tr w:rsidR="00691E22" w:rsidRPr="00DB5EF7" w14:paraId="7AAACE57" w14:textId="77777777" w:rsidTr="001C2D5B">
        <w:trPr>
          <w:tblCellSpacing w:w="0" w:type="dxa"/>
        </w:trPr>
        <w:tc>
          <w:tcPr>
            <w:tcW w:w="4395" w:type="dxa"/>
            <w:tcBorders>
              <w:top w:val="single" w:sz="4" w:space="0" w:color="000000"/>
              <w:left w:val="single" w:sz="4" w:space="0" w:color="000000"/>
              <w:bottom w:val="single" w:sz="4" w:space="0" w:color="000000"/>
              <w:right w:val="single" w:sz="4" w:space="0" w:color="000000"/>
            </w:tcBorders>
            <w:vAlign w:val="center"/>
            <w:hideMark/>
          </w:tcPr>
          <w:p w14:paraId="0E40023F" w14:textId="77777777" w:rsidR="00691E22" w:rsidRPr="00DB5EF7" w:rsidRDefault="00691E22" w:rsidP="00691E22">
            <w:pPr>
              <w:spacing w:after="20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Перечень знаний, осваиваемых в рамках дисциплины:</w:t>
            </w:r>
          </w:p>
          <w:p w14:paraId="48A2D0E0" w14:textId="77777777" w:rsidR="00691E22" w:rsidRPr="00DB5EF7" w:rsidRDefault="00691E22" w:rsidP="00691E22">
            <w:pPr>
              <w:shd w:val="clear" w:color="auto" w:fill="FFFFFF"/>
              <w:tabs>
                <w:tab w:val="left" w:pos="1027"/>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основные направления ключевых     регионов мира на рубеже XX и XXI вв.;</w:t>
            </w:r>
          </w:p>
          <w:p w14:paraId="2933FEBD" w14:textId="77777777" w:rsidR="00691E22" w:rsidRPr="00DB5EF7" w:rsidRDefault="00691E22" w:rsidP="00691E22">
            <w:pPr>
              <w:shd w:val="clear" w:color="auto" w:fill="FFFFFF"/>
              <w:tabs>
                <w:tab w:val="left" w:pos="955"/>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сущность и причины локальных, региональных, межгосударственных конфликтов в конце XX – начале XXI вв.;</w:t>
            </w:r>
          </w:p>
          <w:p w14:paraId="4AC05893" w14:textId="77777777" w:rsidR="00691E22" w:rsidRPr="00DB5EF7" w:rsidRDefault="00691E22" w:rsidP="00691E22">
            <w:pPr>
              <w:shd w:val="clear" w:color="auto" w:fill="FFFFFF"/>
              <w:tabs>
                <w:tab w:val="left" w:pos="118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основные процессы (интеграционные, поликультурные, миграционные           и           иные) политического и экономического</w:t>
            </w:r>
            <w:r w:rsidRPr="00DB5EF7">
              <w:rPr>
                <w:rFonts w:ascii="Times New Roman" w:eastAsia="Times New Roman" w:hAnsi="Times New Roman" w:cs="Times New Roman"/>
                <w:color w:val="000000"/>
                <w:sz w:val="24"/>
                <w:szCs w:val="24"/>
                <w:lang w:eastAsia="ru-RU"/>
              </w:rPr>
              <w:br/>
              <w:t> развития ведущих регионов мира;</w:t>
            </w:r>
          </w:p>
          <w:p w14:paraId="5012D6EB" w14:textId="77777777" w:rsidR="00691E22" w:rsidRPr="00DB5EF7" w:rsidRDefault="00691E22" w:rsidP="00691E22">
            <w:pPr>
              <w:shd w:val="clear" w:color="auto" w:fill="FFFFFF"/>
              <w:tabs>
                <w:tab w:val="left" w:pos="619"/>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назначение ведущих международных организаций и их деятельности;</w:t>
            </w:r>
          </w:p>
          <w:p w14:paraId="7DCBD533" w14:textId="77777777" w:rsidR="00691E22" w:rsidRPr="00DB5EF7" w:rsidRDefault="00691E22" w:rsidP="00691E22">
            <w:pPr>
              <w:shd w:val="clear" w:color="auto" w:fill="FFFFFF"/>
              <w:tabs>
                <w:tab w:val="left" w:pos="725"/>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 роли науки, культуры и</w:t>
            </w:r>
            <w:r w:rsidRPr="00DB5EF7">
              <w:rPr>
                <w:rFonts w:ascii="Times New Roman" w:eastAsia="Times New Roman" w:hAnsi="Times New Roman" w:cs="Times New Roman"/>
                <w:color w:val="000000"/>
                <w:sz w:val="24"/>
                <w:szCs w:val="24"/>
                <w:lang w:eastAsia="ru-RU"/>
              </w:rPr>
              <w:br/>
              <w:t> религии       в       сохранении       и</w:t>
            </w:r>
            <w:r w:rsidRPr="00DB5EF7">
              <w:rPr>
                <w:rFonts w:ascii="Times New Roman" w:eastAsia="Times New Roman" w:hAnsi="Times New Roman" w:cs="Times New Roman"/>
                <w:color w:val="000000"/>
                <w:sz w:val="24"/>
                <w:szCs w:val="24"/>
                <w:lang w:eastAsia="ru-RU"/>
              </w:rPr>
              <w:br/>
              <w:t> укреплении      национальных      и</w:t>
            </w:r>
            <w:r w:rsidRPr="00DB5EF7">
              <w:rPr>
                <w:rFonts w:ascii="Times New Roman" w:eastAsia="Times New Roman" w:hAnsi="Times New Roman" w:cs="Times New Roman"/>
                <w:color w:val="000000"/>
                <w:sz w:val="24"/>
                <w:szCs w:val="24"/>
                <w:lang w:eastAsia="ru-RU"/>
              </w:rPr>
              <w:br/>
              <w:t> государственных традиций;</w:t>
            </w:r>
          </w:p>
          <w:p w14:paraId="0FBF11F2" w14:textId="77777777" w:rsidR="00691E22" w:rsidRPr="00DB5EF7" w:rsidRDefault="00691E22" w:rsidP="00691E22">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содержание   и   назначение</w:t>
            </w:r>
            <w:r w:rsidRPr="00DB5EF7">
              <w:rPr>
                <w:rFonts w:ascii="Times New Roman" w:eastAsia="Times New Roman" w:hAnsi="Times New Roman" w:cs="Times New Roman"/>
                <w:color w:val="000000"/>
                <w:sz w:val="24"/>
                <w:szCs w:val="24"/>
                <w:lang w:eastAsia="ru-RU"/>
              </w:rPr>
              <w:br/>
              <w:t> важнейших правовых и</w:t>
            </w:r>
            <w:r w:rsidRPr="00DB5EF7">
              <w:rPr>
                <w:rFonts w:ascii="Times New Roman" w:eastAsia="Times New Roman" w:hAnsi="Times New Roman" w:cs="Times New Roman"/>
                <w:color w:val="000000"/>
                <w:sz w:val="24"/>
                <w:szCs w:val="24"/>
                <w:lang w:eastAsia="ru-RU"/>
              </w:rPr>
              <w:br/>
              <w:t> законодательных актов мирового и</w:t>
            </w:r>
            <w:r w:rsidRPr="00DB5EF7">
              <w:rPr>
                <w:rFonts w:ascii="Times New Roman" w:eastAsia="Times New Roman" w:hAnsi="Times New Roman" w:cs="Times New Roman"/>
                <w:color w:val="000000"/>
                <w:sz w:val="24"/>
                <w:szCs w:val="24"/>
                <w:lang w:eastAsia="ru-RU"/>
              </w:rPr>
              <w:br/>
              <w:t> регионального значения.</w:t>
            </w:r>
          </w:p>
        </w:tc>
        <w:tc>
          <w:tcPr>
            <w:tcW w:w="3827" w:type="dxa"/>
            <w:vMerge w:val="restart"/>
            <w:tcBorders>
              <w:top w:val="single" w:sz="4" w:space="0" w:color="000000"/>
              <w:left w:val="single" w:sz="4" w:space="0" w:color="000000"/>
              <w:bottom w:val="single" w:sz="4" w:space="0" w:color="000000"/>
              <w:right w:val="single" w:sz="4" w:space="0" w:color="000000"/>
            </w:tcBorders>
            <w:vAlign w:val="center"/>
            <w:hideMark/>
          </w:tcPr>
          <w:p w14:paraId="302033AD" w14:textId="77777777" w:rsidR="00691E22" w:rsidRPr="00DB5EF7" w:rsidRDefault="00691E22" w:rsidP="00691E22">
            <w:pPr>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ориентируется во внешней политике государств;</w:t>
            </w:r>
          </w:p>
          <w:p w14:paraId="5E6B479E" w14:textId="77777777" w:rsidR="00691E22" w:rsidRPr="00DB5EF7" w:rsidRDefault="00691E22" w:rsidP="00691E22">
            <w:pPr>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называет основные исторические процессы ведущих государств и регионов мира;</w:t>
            </w:r>
          </w:p>
          <w:p w14:paraId="54A75515" w14:textId="77777777" w:rsidR="00691E22" w:rsidRPr="00DB5EF7" w:rsidRDefault="00691E22" w:rsidP="00691E22">
            <w:pPr>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перечисляет основные задачи, направления деятельности, организационную структуру ведущих международных и региональных организаций;</w:t>
            </w:r>
          </w:p>
          <w:p w14:paraId="3277FAEB" w14:textId="77777777" w:rsidR="00691E22" w:rsidRPr="00DB5EF7" w:rsidRDefault="00691E22" w:rsidP="00691E22">
            <w:pPr>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демонстрирует знание основных тенденций развития культуры, науки в современных условиях;</w:t>
            </w:r>
          </w:p>
          <w:p w14:paraId="3FE1DF9D" w14:textId="77777777" w:rsidR="00691E22" w:rsidRPr="00DB5EF7" w:rsidRDefault="00691E22" w:rsidP="00691E22">
            <w:pPr>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проводит анализ основных процессов в России и любой другой страны, делает выводы</w:t>
            </w:r>
          </w:p>
          <w:p w14:paraId="574C667F" w14:textId="77777777" w:rsidR="00691E22" w:rsidRPr="00DB5EF7" w:rsidRDefault="00691E22" w:rsidP="00691E22">
            <w:pPr>
              <w:spacing w:after="20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hideMark/>
          </w:tcPr>
          <w:p w14:paraId="2904F586"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Оценка результатов выполнения:</w:t>
            </w:r>
          </w:p>
          <w:p w14:paraId="3E4BD1EC"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тестирования;</w:t>
            </w:r>
          </w:p>
          <w:p w14:paraId="7DC12612"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 практической </w:t>
            </w:r>
          </w:p>
          <w:p w14:paraId="75DE6A7C"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работы.</w:t>
            </w:r>
          </w:p>
          <w:p w14:paraId="70A81141" w14:textId="77777777" w:rsidR="00691E22" w:rsidRPr="00DB5EF7" w:rsidRDefault="00691E22" w:rsidP="00691E22">
            <w:pPr>
              <w:spacing w:after="0" w:line="273"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tc>
      </w:tr>
      <w:tr w:rsidR="00691E22" w:rsidRPr="00DB5EF7" w14:paraId="08A97A2C" w14:textId="77777777" w:rsidTr="001C2D5B">
        <w:trPr>
          <w:trHeight w:val="896"/>
          <w:tblCellSpacing w:w="0" w:type="dxa"/>
        </w:trPr>
        <w:tc>
          <w:tcPr>
            <w:tcW w:w="4395" w:type="dxa"/>
            <w:tcBorders>
              <w:top w:val="single" w:sz="4" w:space="0" w:color="000000"/>
              <w:left w:val="single" w:sz="4" w:space="0" w:color="000000"/>
              <w:bottom w:val="single" w:sz="4" w:space="0" w:color="000000"/>
              <w:right w:val="single" w:sz="4" w:space="0" w:color="000000"/>
            </w:tcBorders>
            <w:vAlign w:val="center"/>
            <w:hideMark/>
          </w:tcPr>
          <w:p w14:paraId="05BAD6D2" w14:textId="77777777" w:rsidR="00691E22" w:rsidRPr="00DB5EF7" w:rsidRDefault="00691E22" w:rsidP="00691E22">
            <w:pPr>
              <w:spacing w:after="20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iCs/>
                <w:color w:val="000000"/>
                <w:sz w:val="24"/>
                <w:szCs w:val="24"/>
                <w:lang w:eastAsia="ru-RU"/>
              </w:rPr>
              <w:t>Перечень умений, осваиваемых в рамках дисциплины:</w:t>
            </w:r>
          </w:p>
          <w:p w14:paraId="6BCFE976" w14:textId="77777777" w:rsidR="00691E22" w:rsidRPr="00DB5EF7" w:rsidRDefault="00691E22" w:rsidP="00691E22">
            <w:pPr>
              <w:shd w:val="clear" w:color="auto" w:fill="FFFFFF"/>
              <w:tabs>
                <w:tab w:val="left" w:pos="451"/>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ориентироваться в современной</w:t>
            </w:r>
            <w:r w:rsidRPr="00DB5EF7">
              <w:rPr>
                <w:rFonts w:ascii="Times New Roman" w:eastAsia="Times New Roman" w:hAnsi="Times New Roman" w:cs="Times New Roman"/>
                <w:color w:val="000000"/>
                <w:sz w:val="24"/>
                <w:szCs w:val="24"/>
                <w:lang w:eastAsia="ru-RU"/>
              </w:rPr>
              <w:br/>
              <w:t> экономической, политической, культурной ситуации в России и</w:t>
            </w:r>
            <w:r w:rsidRPr="00DB5EF7">
              <w:rPr>
                <w:rFonts w:ascii="Times New Roman" w:eastAsia="Times New Roman" w:hAnsi="Times New Roman" w:cs="Times New Roman"/>
                <w:color w:val="000000"/>
                <w:sz w:val="24"/>
                <w:szCs w:val="24"/>
                <w:lang w:eastAsia="ru-RU"/>
              </w:rPr>
              <w:br/>
              <w:t> мире;</w:t>
            </w:r>
          </w:p>
          <w:p w14:paraId="223C5665" w14:textId="77777777" w:rsidR="00691E22" w:rsidRPr="00DB5EF7" w:rsidRDefault="00691E22" w:rsidP="00691E22">
            <w:pPr>
              <w:shd w:val="clear" w:color="auto" w:fill="FFFFFF"/>
              <w:tabs>
                <w:tab w:val="left" w:pos="979"/>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выявлять взаимосвязь</w:t>
            </w:r>
            <w:r w:rsidRPr="00DB5EF7">
              <w:rPr>
                <w:rFonts w:ascii="Times New Roman" w:eastAsia="Times New Roman" w:hAnsi="Times New Roman" w:cs="Times New Roman"/>
                <w:color w:val="000000"/>
                <w:sz w:val="24"/>
                <w:szCs w:val="24"/>
                <w:lang w:eastAsia="ru-RU"/>
              </w:rPr>
              <w:br/>
              <w:t> отечественных, региональных, мировых социально-</w:t>
            </w:r>
            <w:r w:rsidRPr="00DB5EF7">
              <w:rPr>
                <w:rFonts w:ascii="Times New Roman" w:eastAsia="Times New Roman" w:hAnsi="Times New Roman" w:cs="Times New Roman"/>
                <w:color w:val="000000"/>
                <w:sz w:val="24"/>
                <w:szCs w:val="24"/>
                <w:lang w:eastAsia="ru-RU"/>
              </w:rPr>
              <w:br/>
              <w:t> экономических, политических   и</w:t>
            </w:r>
            <w:r w:rsidRPr="00DB5EF7">
              <w:rPr>
                <w:rFonts w:ascii="Times New Roman" w:eastAsia="Times New Roman" w:hAnsi="Times New Roman" w:cs="Times New Roman"/>
                <w:color w:val="000000"/>
                <w:sz w:val="24"/>
                <w:szCs w:val="24"/>
                <w:lang w:eastAsia="ru-RU"/>
              </w:rPr>
              <w:br/>
              <w:t> культурных проблем.</w:t>
            </w:r>
          </w:p>
        </w:tc>
        <w:tc>
          <w:tcPr>
            <w:tcW w:w="3827" w:type="dxa"/>
            <w:vMerge/>
            <w:tcBorders>
              <w:top w:val="single" w:sz="4" w:space="0" w:color="000000"/>
              <w:left w:val="single" w:sz="4" w:space="0" w:color="000000"/>
              <w:bottom w:val="single" w:sz="4" w:space="0" w:color="000000"/>
              <w:right w:val="single" w:sz="4" w:space="0" w:color="000000"/>
            </w:tcBorders>
            <w:vAlign w:val="center"/>
            <w:hideMark/>
          </w:tcPr>
          <w:p w14:paraId="7FCB2459"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2F3E6B5C" w14:textId="77777777" w:rsidR="00691E22" w:rsidRPr="00DB5EF7" w:rsidRDefault="00691E22" w:rsidP="00691E22">
            <w:pPr>
              <w:spacing w:after="0" w:line="240" w:lineRule="auto"/>
              <w:rPr>
                <w:rFonts w:ascii="Times New Roman" w:eastAsia="Times New Roman" w:hAnsi="Times New Roman" w:cs="Times New Roman"/>
                <w:sz w:val="24"/>
                <w:szCs w:val="24"/>
                <w:lang w:eastAsia="ru-RU"/>
              </w:rPr>
            </w:pPr>
          </w:p>
        </w:tc>
      </w:tr>
    </w:tbl>
    <w:p w14:paraId="68C0A3FA" w14:textId="77777777" w:rsidR="00691E22" w:rsidRPr="00DB5EF7" w:rsidRDefault="00691E22" w:rsidP="00691E22">
      <w:pPr>
        <w:spacing w:after="0" w:line="273"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w:t>
      </w:r>
    </w:p>
    <w:p w14:paraId="415F9E4A" w14:textId="77777777" w:rsidR="00691E22" w:rsidRPr="00DB5EF7" w:rsidRDefault="00691E22" w:rsidP="00691E22">
      <w:pPr>
        <w:spacing w:after="200" w:line="273" w:lineRule="auto"/>
        <w:jc w:val="center"/>
        <w:rPr>
          <w:rFonts w:ascii="Times New Roman" w:eastAsia="Times New Roman" w:hAnsi="Times New Roman" w:cs="Times New Roman"/>
          <w:sz w:val="24"/>
          <w:szCs w:val="24"/>
          <w:lang w:eastAsia="ru-RU"/>
        </w:rPr>
        <w:sectPr w:rsidR="00691E22" w:rsidRPr="00DB5EF7" w:rsidSect="001C2D5B">
          <w:footerReference w:type="even" r:id="rId12"/>
          <w:footerReference w:type="default" r:id="rId13"/>
          <w:pgSz w:w="11906" w:h="16838"/>
          <w:pgMar w:top="1134" w:right="851" w:bottom="1134" w:left="1701" w:header="709" w:footer="709" w:gutter="0"/>
          <w:cols w:space="708"/>
          <w:docGrid w:linePitch="360"/>
        </w:sectPr>
      </w:pPr>
      <w:r w:rsidRPr="00DB5EF7">
        <w:rPr>
          <w:rFonts w:ascii="Times New Roman" w:eastAsia="Times New Roman" w:hAnsi="Times New Roman" w:cs="Times New Roman"/>
          <w:sz w:val="24"/>
          <w:szCs w:val="24"/>
          <w:lang w:eastAsia="ru-RU"/>
        </w:rPr>
        <w:t> </w:t>
      </w:r>
    </w:p>
    <w:p w14:paraId="5F588723" w14:textId="40B16865" w:rsidR="000E3989" w:rsidRPr="00DB5EF7" w:rsidRDefault="000E3989" w:rsidP="000E3989">
      <w:pPr>
        <w:spacing w:after="60" w:line="276" w:lineRule="auto"/>
        <w:jc w:val="right"/>
        <w:outlineLvl w:val="1"/>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lastRenderedPageBreak/>
        <w:t>Приложение 3.</w:t>
      </w:r>
      <w:r w:rsidR="00634A0C">
        <w:rPr>
          <w:rFonts w:ascii="Times New Roman" w:eastAsia="Times New Roman" w:hAnsi="Times New Roman" w:cs="Times New Roman"/>
          <w:b/>
          <w:bCs/>
          <w:sz w:val="24"/>
          <w:szCs w:val="24"/>
        </w:rPr>
        <w:t>3</w:t>
      </w:r>
    </w:p>
    <w:p w14:paraId="6245201B" w14:textId="77777777" w:rsidR="000E3989" w:rsidRPr="00DB5EF7" w:rsidRDefault="000E3989" w:rsidP="000E3989">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10ED9636"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05A84666"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23A1740C"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03EDC4A8"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539E21C5"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74825A01"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47C3D797"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3F32A62E"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ОГСЭ 03 </w:t>
      </w:r>
      <w:r w:rsidR="00017180" w:rsidRPr="00DB5EF7">
        <w:rPr>
          <w:rFonts w:ascii="Times New Roman" w:eastAsia="Times New Roman" w:hAnsi="Times New Roman" w:cs="Times New Roman"/>
          <w:b/>
          <w:sz w:val="24"/>
          <w:szCs w:val="24"/>
          <w:lang w:eastAsia="ru-RU"/>
        </w:rPr>
        <w:t>«Иностранный</w:t>
      </w:r>
      <w:r w:rsidRPr="00DB5EF7">
        <w:rPr>
          <w:rFonts w:ascii="Times New Roman" w:eastAsia="Times New Roman" w:hAnsi="Times New Roman" w:cs="Times New Roman"/>
          <w:b/>
          <w:sz w:val="24"/>
          <w:szCs w:val="24"/>
          <w:lang w:eastAsia="ru-RU"/>
        </w:rPr>
        <w:t xml:space="preserve"> язык </w:t>
      </w:r>
    </w:p>
    <w:p w14:paraId="151E02E3"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3B617F94"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266824B0"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04543833"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2DFCC236"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54B3689C"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01C0FE18"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63E094E4"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39BCD52F"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1C4B3B33"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0D2AE62D"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41CD0D3C"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72819C2C"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71513AF8"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54502704"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21F5A616"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p w14:paraId="67F16777"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roofErr w:type="gramStart"/>
      <w:r w:rsidRPr="00DB5EF7">
        <w:rPr>
          <w:rFonts w:ascii="Times New Roman" w:eastAsia="Times New Roman" w:hAnsi="Times New Roman" w:cs="Times New Roman"/>
          <w:b/>
          <w:bCs/>
          <w:iCs/>
          <w:sz w:val="24"/>
          <w:szCs w:val="24"/>
          <w:lang w:eastAsia="ru-RU"/>
        </w:rPr>
        <w:t>2022  г.</w:t>
      </w:r>
      <w:proofErr w:type="gramEnd"/>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331B3964"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E3989" w:rsidRPr="00DB5EF7" w14:paraId="3983C2B5" w14:textId="77777777" w:rsidTr="001C2D5B">
        <w:tc>
          <w:tcPr>
            <w:tcW w:w="7501" w:type="dxa"/>
          </w:tcPr>
          <w:p w14:paraId="36758027" w14:textId="77777777" w:rsidR="000E3989" w:rsidRPr="00DB5EF7" w:rsidRDefault="000E3989" w:rsidP="000E3989">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54C2354E"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p>
        </w:tc>
      </w:tr>
      <w:tr w:rsidR="000E3989" w:rsidRPr="00DB5EF7" w14:paraId="62CD38BD" w14:textId="77777777" w:rsidTr="001C2D5B">
        <w:tc>
          <w:tcPr>
            <w:tcW w:w="7501" w:type="dxa"/>
          </w:tcPr>
          <w:p w14:paraId="0ED17DA3" w14:textId="77777777" w:rsidR="000E3989" w:rsidRPr="00DB5EF7" w:rsidRDefault="000E3989" w:rsidP="000E3989">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15CD8E90" w14:textId="77777777" w:rsidR="000E3989" w:rsidRPr="00DB5EF7" w:rsidRDefault="000E3989" w:rsidP="000E3989">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9E2F492" w14:textId="77777777" w:rsidR="000E3989" w:rsidRPr="00DB5EF7" w:rsidRDefault="000E3989" w:rsidP="000E3989">
            <w:pPr>
              <w:spacing w:after="200" w:line="276" w:lineRule="auto"/>
              <w:ind w:left="644"/>
              <w:rPr>
                <w:rFonts w:ascii="Times New Roman" w:eastAsia="Times New Roman" w:hAnsi="Times New Roman" w:cs="Times New Roman"/>
                <w:b/>
                <w:sz w:val="24"/>
                <w:szCs w:val="24"/>
                <w:lang w:eastAsia="ru-RU"/>
              </w:rPr>
            </w:pPr>
          </w:p>
        </w:tc>
      </w:tr>
      <w:tr w:rsidR="000E3989" w:rsidRPr="00DB5EF7" w14:paraId="21FF14A6" w14:textId="77777777" w:rsidTr="001C2D5B">
        <w:tc>
          <w:tcPr>
            <w:tcW w:w="7501" w:type="dxa"/>
          </w:tcPr>
          <w:p w14:paraId="7606913C" w14:textId="77777777" w:rsidR="000E3989" w:rsidRPr="00DB5EF7" w:rsidRDefault="000E3989" w:rsidP="000E3989">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4FE9E2F"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70766C9"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p>
        </w:tc>
      </w:tr>
    </w:tbl>
    <w:p w14:paraId="51C7DFCC" w14:textId="77777777" w:rsidR="000E3989" w:rsidRPr="00DB5EF7" w:rsidRDefault="000E3989" w:rsidP="000E3989">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7BE1777D" w14:textId="77777777" w:rsidR="000E3989" w:rsidRPr="00DB5EF7" w:rsidRDefault="000E3989" w:rsidP="000E3989">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«ОГСЭ 03 Иностранный язык (Английский язык) в профессиональной деятельности»</w:t>
      </w:r>
    </w:p>
    <w:p w14:paraId="13B1E336" w14:textId="77777777" w:rsidR="000E3989" w:rsidRPr="00DB5EF7" w:rsidRDefault="000E3989" w:rsidP="000E3989">
      <w:pPr>
        <w:spacing w:after="0" w:line="276"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p>
    <w:p w14:paraId="2A663834"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DB5EF7">
        <w:rPr>
          <w:rFonts w:ascii="Times New Roman" w:eastAsia="Times New Roman" w:hAnsi="Times New Roman" w:cs="Times New Roman"/>
          <w:sz w:val="24"/>
          <w:szCs w:val="24"/>
          <w:lang w:eastAsia="ru-RU"/>
        </w:rPr>
        <w:tab/>
      </w:r>
    </w:p>
    <w:p w14:paraId="2E86F577" w14:textId="77777777" w:rsidR="000E3989" w:rsidRPr="00DB5EF7" w:rsidRDefault="000E3989" w:rsidP="000E3989">
      <w:pPr>
        <w:spacing w:before="120" w:after="120" w:line="240" w:lineRule="auto"/>
        <w:ind w:left="360"/>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w:t>
      </w:r>
      <w:r w:rsidRPr="00DB5EF7">
        <w:rPr>
          <w:rFonts w:ascii="Times New Roman" w:eastAsia="Times New Roman" w:hAnsi="Times New Roman" w:cs="Times New Roman"/>
          <w:sz w:val="24"/>
          <w:szCs w:val="24"/>
          <w:u w:val="single"/>
          <w:lang w:eastAsia="ru-RU"/>
        </w:rPr>
        <w:t>«Английский язык»</w:t>
      </w:r>
      <w:r w:rsidRPr="00DB5EF7">
        <w:rPr>
          <w:rFonts w:ascii="Times New Roman" w:eastAsia="Times New Roman" w:hAnsi="Times New Roman" w:cs="Times New Roman"/>
          <w:sz w:val="24"/>
          <w:szCs w:val="24"/>
          <w:lang w:eastAsia="ru-RU"/>
        </w:rPr>
        <w:t xml:space="preserve"> является обязательной частью общего гуманитарного и социально-экономического цикла основной профессиональной образовательной программы в соответствии с ФГОС СПО по </w:t>
      </w:r>
      <w:r w:rsidRPr="00DB5EF7">
        <w:rPr>
          <w:rFonts w:ascii="Times New Roman" w:eastAsia="Times New Roman" w:hAnsi="Times New Roman" w:cs="Times New Roman"/>
          <w:color w:val="000000"/>
          <w:sz w:val="24"/>
          <w:szCs w:val="24"/>
          <w:lang w:eastAsia="ru-RU"/>
        </w:rPr>
        <w:t>специальности 13.02.01 «Тепловые электрические станции».</w:t>
      </w:r>
    </w:p>
    <w:p w14:paraId="0A839027" w14:textId="77777777" w:rsidR="000E3989" w:rsidRPr="00DB5EF7" w:rsidRDefault="000E3989" w:rsidP="000E39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 ОК 01, ОК 02, ОК 03, ОК04, ОК 05, ОК 06, ОК 07, ОК 08, ОК 09.</w:t>
      </w:r>
    </w:p>
    <w:p w14:paraId="743DEB4D"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678DF97" w14:textId="77777777" w:rsidR="000E3989" w:rsidRPr="00DB5EF7" w:rsidRDefault="000E3989" w:rsidP="000E3989">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662645A5" w14:textId="77777777" w:rsidR="000E3989" w:rsidRPr="00DB5EF7" w:rsidRDefault="000E3989" w:rsidP="000E3989">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3895"/>
      </w:tblGrid>
      <w:tr w:rsidR="000E3989" w:rsidRPr="00DB5EF7" w14:paraId="497D983D" w14:textId="77777777" w:rsidTr="001C2D5B">
        <w:trPr>
          <w:trHeight w:val="649"/>
        </w:trPr>
        <w:tc>
          <w:tcPr>
            <w:tcW w:w="1242" w:type="dxa"/>
            <w:hideMark/>
          </w:tcPr>
          <w:p w14:paraId="654AC812" w14:textId="77777777" w:rsidR="000E3989" w:rsidRPr="00DB5EF7" w:rsidRDefault="000E3989" w:rsidP="000E3989">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7"/>
            </w:r>
          </w:p>
          <w:p w14:paraId="00EA416B" w14:textId="77777777" w:rsidR="000E3989" w:rsidRPr="00DB5EF7" w:rsidRDefault="000E3989" w:rsidP="000E3989">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4111" w:type="dxa"/>
            <w:hideMark/>
          </w:tcPr>
          <w:p w14:paraId="35DC6869" w14:textId="77777777" w:rsidR="000E3989" w:rsidRPr="00DB5EF7" w:rsidRDefault="000E3989" w:rsidP="000E3989">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639E4302" w14:textId="77777777" w:rsidR="000E3989" w:rsidRPr="00DB5EF7" w:rsidRDefault="000E3989" w:rsidP="000E3989">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0E3989" w:rsidRPr="00DB5EF7" w14:paraId="54C924D3" w14:textId="77777777" w:rsidTr="001C2D5B">
        <w:trPr>
          <w:trHeight w:val="212"/>
        </w:trPr>
        <w:tc>
          <w:tcPr>
            <w:tcW w:w="1242" w:type="dxa"/>
          </w:tcPr>
          <w:p w14:paraId="7246474E"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 ОК 01</w:t>
            </w:r>
          </w:p>
        </w:tc>
        <w:tc>
          <w:tcPr>
            <w:tcW w:w="4111" w:type="dxa"/>
          </w:tcPr>
          <w:p w14:paraId="0D2A71CD" w14:textId="77777777" w:rsidR="000E3989" w:rsidRPr="00DB5EF7" w:rsidRDefault="000E3989" w:rsidP="000E3989">
            <w:pPr>
              <w:numPr>
                <w:ilvl w:val="0"/>
                <w:numId w:val="10"/>
              </w:num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Cs/>
                <w:sz w:val="24"/>
                <w:szCs w:val="24"/>
                <w:lang w:eastAsia="ru-RU"/>
              </w:rPr>
              <w:t>описывать значимость своей профессии</w:t>
            </w:r>
          </w:p>
        </w:tc>
        <w:tc>
          <w:tcPr>
            <w:tcW w:w="3895" w:type="dxa"/>
          </w:tcPr>
          <w:p w14:paraId="305C7FB1" w14:textId="77777777" w:rsidR="000E3989" w:rsidRPr="00DB5EF7" w:rsidRDefault="000E3989" w:rsidP="000E3989">
            <w:pPr>
              <w:numPr>
                <w:ilvl w:val="0"/>
                <w:numId w:val="10"/>
              </w:numPr>
              <w:suppressAutoHyphens/>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p w14:paraId="679B884F" w14:textId="77777777" w:rsidR="000E3989" w:rsidRPr="00DB5EF7" w:rsidRDefault="000E3989" w:rsidP="000E3989">
            <w:pPr>
              <w:numPr>
                <w:ilvl w:val="0"/>
                <w:numId w:val="10"/>
              </w:num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Cs/>
                <w:sz w:val="24"/>
                <w:szCs w:val="24"/>
                <w:lang w:eastAsia="ru-RU"/>
              </w:rPr>
              <w:t>значимость профессиональной деятельности по профессии (специальности);</w:t>
            </w:r>
          </w:p>
        </w:tc>
      </w:tr>
      <w:tr w:rsidR="000E3989" w:rsidRPr="00DB5EF7" w14:paraId="6ED11027" w14:textId="77777777" w:rsidTr="001C2D5B">
        <w:trPr>
          <w:trHeight w:val="212"/>
        </w:trPr>
        <w:tc>
          <w:tcPr>
            <w:tcW w:w="1242" w:type="dxa"/>
          </w:tcPr>
          <w:p w14:paraId="4396A298"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02</w:t>
            </w:r>
          </w:p>
        </w:tc>
        <w:tc>
          <w:tcPr>
            <w:tcW w:w="4111" w:type="dxa"/>
          </w:tcPr>
          <w:p w14:paraId="04E8894C"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 xml:space="preserve">распознавать задачу и/или проблему </w:t>
            </w:r>
            <w:r w:rsidRPr="00DB5EF7">
              <w:rPr>
                <w:rFonts w:ascii="Times New Roman" w:eastAsia="Times New Roman" w:hAnsi="Times New Roman" w:cs="Times New Roman"/>
                <w:iCs/>
                <w:sz w:val="24"/>
                <w:szCs w:val="24"/>
                <w:lang w:eastAsia="ru-RU"/>
              </w:rPr>
              <w:br/>
              <w:t>в профессиональном и/или социальном контексте;</w:t>
            </w:r>
          </w:p>
          <w:p w14:paraId="67E7E78C"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46AAD5E1"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определять этапы решения задачи;</w:t>
            </w:r>
          </w:p>
          <w:p w14:paraId="22DBE16C"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составлять план действия;</w:t>
            </w:r>
          </w:p>
          <w:p w14:paraId="6863A70D"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определять необходимые ресурсы;</w:t>
            </w:r>
          </w:p>
          <w:p w14:paraId="520C8E1D"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реализовывать составленный план;</w:t>
            </w:r>
          </w:p>
          <w:p w14:paraId="46B4DA0F" w14:textId="77777777" w:rsidR="000E3989" w:rsidRPr="00DB5EF7" w:rsidRDefault="000E3989" w:rsidP="000E3989">
            <w:pPr>
              <w:suppressAutoHyphens/>
              <w:spacing w:after="0" w:line="240" w:lineRule="auto"/>
              <w:jc w:val="center"/>
              <w:rPr>
                <w:rFonts w:ascii="Times New Roman" w:eastAsia="Times New Roman" w:hAnsi="Times New Roman" w:cs="Times New Roman"/>
                <w:iCs/>
                <w:sz w:val="24"/>
                <w:szCs w:val="24"/>
                <w:lang w:eastAsia="ru-RU"/>
              </w:rPr>
            </w:pPr>
          </w:p>
          <w:p w14:paraId="231E3E07" w14:textId="77777777" w:rsidR="000E3989" w:rsidRPr="00DB5EF7" w:rsidRDefault="000E3989" w:rsidP="000E3989">
            <w:pPr>
              <w:suppressAutoHyphens/>
              <w:spacing w:after="0" w:line="240" w:lineRule="auto"/>
              <w:jc w:val="center"/>
              <w:rPr>
                <w:rFonts w:ascii="Times New Roman" w:eastAsia="Times New Roman" w:hAnsi="Times New Roman" w:cs="Times New Roman"/>
                <w:bCs/>
                <w:iCs/>
                <w:sz w:val="24"/>
                <w:szCs w:val="24"/>
                <w:lang w:eastAsia="ru-RU"/>
              </w:rPr>
            </w:pPr>
          </w:p>
        </w:tc>
        <w:tc>
          <w:tcPr>
            <w:tcW w:w="3895" w:type="dxa"/>
          </w:tcPr>
          <w:p w14:paraId="5A3E5E72"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iCs/>
                <w:sz w:val="24"/>
                <w:szCs w:val="24"/>
                <w:lang w:eastAsia="ru-RU"/>
              </w:rPr>
              <w:t>а</w:t>
            </w:r>
            <w:r w:rsidRPr="00DB5EF7">
              <w:rPr>
                <w:rFonts w:ascii="Times New Roman" w:eastAsia="Times New Roman" w:hAnsi="Times New Roman" w:cs="Times New Roman"/>
                <w:bCs/>
                <w:sz w:val="24"/>
                <w:szCs w:val="24"/>
                <w:lang w:eastAsia="ru-RU"/>
              </w:rPr>
              <w:t xml:space="preserve">ктуальный профессиональный </w:t>
            </w:r>
            <w:r w:rsidRPr="00DB5EF7">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p w14:paraId="25BA1554"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sz w:val="24"/>
                <w:szCs w:val="24"/>
                <w:lang w:eastAsia="ru-RU"/>
              </w:rPr>
              <w:t>структуру плана для решения задач;</w:t>
            </w:r>
          </w:p>
        </w:tc>
      </w:tr>
      <w:tr w:rsidR="000E3989" w:rsidRPr="00DB5EF7" w14:paraId="4B0D6859" w14:textId="77777777" w:rsidTr="001C2D5B">
        <w:trPr>
          <w:trHeight w:val="212"/>
        </w:trPr>
        <w:tc>
          <w:tcPr>
            <w:tcW w:w="1242" w:type="dxa"/>
          </w:tcPr>
          <w:p w14:paraId="6565A3CC"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03</w:t>
            </w:r>
          </w:p>
        </w:tc>
        <w:tc>
          <w:tcPr>
            <w:tcW w:w="4111" w:type="dxa"/>
          </w:tcPr>
          <w:p w14:paraId="0749BE3A"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анализировать рабочую ситуацию и определять последовательность действий в ней;</w:t>
            </w:r>
          </w:p>
          <w:p w14:paraId="331366E0"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lastRenderedPageBreak/>
              <w:t>осуществлять текущий и итоговый контроль деятельности</w:t>
            </w:r>
          </w:p>
          <w:p w14:paraId="0A5E74DF"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z w:val="24"/>
                <w:szCs w:val="24"/>
                <w:lang w:eastAsia="ru-RU"/>
              </w:rPr>
              <w:t>осуществлять коррекцию собственной деятельности</w:t>
            </w:r>
          </w:p>
          <w:p w14:paraId="64B64C27"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14:paraId="40945666"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lastRenderedPageBreak/>
              <w:t>правила осуществления текущего и итогового контроля деятельности</w:t>
            </w:r>
          </w:p>
          <w:p w14:paraId="15C365EB"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z w:val="24"/>
                <w:szCs w:val="24"/>
                <w:lang w:eastAsia="ru-RU"/>
              </w:rPr>
              <w:t xml:space="preserve">необходимость и </w:t>
            </w:r>
            <w:r w:rsidRPr="00DB5EF7">
              <w:rPr>
                <w:rFonts w:ascii="Times New Roman" w:eastAsia="Times New Roman" w:hAnsi="Times New Roman" w:cs="Times New Roman"/>
                <w:bCs/>
                <w:sz w:val="24"/>
                <w:szCs w:val="24"/>
                <w:lang w:eastAsia="ru-RU"/>
              </w:rPr>
              <w:lastRenderedPageBreak/>
              <w:t>последовательность коррекции собственной деятельности</w:t>
            </w:r>
          </w:p>
          <w:p w14:paraId="04299A34"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0E3989" w:rsidRPr="00DB5EF7" w14:paraId="5A118BB4" w14:textId="77777777" w:rsidTr="001C2D5B">
        <w:trPr>
          <w:trHeight w:val="4633"/>
        </w:trPr>
        <w:tc>
          <w:tcPr>
            <w:tcW w:w="1242" w:type="dxa"/>
          </w:tcPr>
          <w:p w14:paraId="5C6905A8"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lastRenderedPageBreak/>
              <w:t>ОК 04</w:t>
            </w:r>
          </w:p>
        </w:tc>
        <w:tc>
          <w:tcPr>
            <w:tcW w:w="4111" w:type="dxa"/>
          </w:tcPr>
          <w:p w14:paraId="440AEA61"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iCs/>
                <w:sz w:val="24"/>
                <w:szCs w:val="24"/>
                <w:lang w:eastAsia="ru-RU"/>
              </w:rPr>
              <w:t>определять задачи для поиска информации;</w:t>
            </w:r>
          </w:p>
          <w:p w14:paraId="71CE57BD"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
                <w:bCs/>
                <w:iCs/>
                <w:spacing w:val="-4"/>
                <w:sz w:val="24"/>
                <w:szCs w:val="24"/>
                <w:lang w:eastAsia="ru-RU"/>
              </w:rPr>
            </w:pPr>
            <w:r w:rsidRPr="00DB5EF7">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14:paraId="1408D8F6"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выделять наиболее значимое в перечне информации;</w:t>
            </w:r>
          </w:p>
          <w:p w14:paraId="32780D0A"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29910E6" w14:textId="77777777" w:rsidR="000E3989" w:rsidRPr="00DB5EF7" w:rsidRDefault="000E3989" w:rsidP="000E3989">
            <w:pPr>
              <w:numPr>
                <w:ilvl w:val="0"/>
                <w:numId w:val="11"/>
              </w:numPr>
              <w:suppressAutoHyphens/>
              <w:spacing w:after="200" w:line="276" w:lineRule="auto"/>
              <w:jc w:val="both"/>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895" w:type="dxa"/>
          </w:tcPr>
          <w:p w14:paraId="052A2059"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3C27B32D"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приемы структурирования информации;</w:t>
            </w:r>
          </w:p>
        </w:tc>
      </w:tr>
      <w:tr w:rsidR="000E3989" w:rsidRPr="00DB5EF7" w14:paraId="4F31EB4D" w14:textId="77777777" w:rsidTr="001C2D5B">
        <w:trPr>
          <w:trHeight w:val="4633"/>
        </w:trPr>
        <w:tc>
          <w:tcPr>
            <w:tcW w:w="1242" w:type="dxa"/>
          </w:tcPr>
          <w:p w14:paraId="6E2967BB"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05</w:t>
            </w:r>
          </w:p>
        </w:tc>
        <w:tc>
          <w:tcPr>
            <w:tcW w:w="4111" w:type="dxa"/>
          </w:tcPr>
          <w:p w14:paraId="457D6DFD"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77F162E4"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определять необходимые источники информации;</w:t>
            </w:r>
          </w:p>
          <w:p w14:paraId="026BB8D2"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использовать современное программное обеспечение;</w:t>
            </w:r>
          </w:p>
          <w:p w14:paraId="799E0AA8"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3F0BBBFB"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p>
        </w:tc>
        <w:tc>
          <w:tcPr>
            <w:tcW w:w="3895" w:type="dxa"/>
          </w:tcPr>
          <w:p w14:paraId="40375AC9"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z w:val="24"/>
                <w:szCs w:val="24"/>
                <w:lang w:eastAsia="ru-RU"/>
              </w:rPr>
              <w:t xml:space="preserve">основные источники информации </w:t>
            </w:r>
            <w:r w:rsidRPr="00DB5EF7">
              <w:rPr>
                <w:rFonts w:ascii="Times New Roman" w:eastAsia="Times New Roman" w:hAnsi="Times New Roman" w:cs="Times New Roman"/>
                <w:bCs/>
                <w:sz w:val="24"/>
                <w:szCs w:val="24"/>
                <w:lang w:eastAsia="ru-RU"/>
              </w:rPr>
              <w:br/>
              <w:t xml:space="preserve">и ресурсы для решения задач и проблем </w:t>
            </w:r>
            <w:r w:rsidRPr="00DB5EF7">
              <w:rPr>
                <w:rFonts w:ascii="Times New Roman" w:eastAsia="Times New Roman" w:hAnsi="Times New Roman" w:cs="Times New Roman"/>
                <w:bCs/>
                <w:sz w:val="24"/>
                <w:szCs w:val="24"/>
                <w:lang w:eastAsia="ru-RU"/>
              </w:rPr>
              <w:br/>
              <w:t>в профессиональном и/или социальном контексте;</w:t>
            </w:r>
          </w:p>
          <w:p w14:paraId="26A29941"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DB5EF7">
              <w:rPr>
                <w:rFonts w:ascii="Times New Roman" w:eastAsia="Times New Roman" w:hAnsi="Times New Roman" w:cs="Times New Roman"/>
                <w:bCs/>
                <w:iCs/>
                <w:sz w:val="24"/>
                <w:szCs w:val="24"/>
                <w:lang w:eastAsia="ru-RU"/>
              </w:rPr>
              <w:t>современные средства и устройства информатизации;</w:t>
            </w:r>
          </w:p>
          <w:p w14:paraId="46DE09FC"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0E3989" w:rsidRPr="00DB5EF7" w14:paraId="15FD5030" w14:textId="77777777" w:rsidTr="001C2D5B">
        <w:trPr>
          <w:trHeight w:val="2374"/>
        </w:trPr>
        <w:tc>
          <w:tcPr>
            <w:tcW w:w="1242" w:type="dxa"/>
          </w:tcPr>
          <w:p w14:paraId="491CD23F"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06</w:t>
            </w:r>
          </w:p>
        </w:tc>
        <w:tc>
          <w:tcPr>
            <w:tcW w:w="4111" w:type="dxa"/>
          </w:tcPr>
          <w:p w14:paraId="71BA9C97"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pacing w:val="-4"/>
                <w:sz w:val="24"/>
                <w:szCs w:val="24"/>
                <w:lang w:eastAsia="ru-RU"/>
              </w:rPr>
              <w:t xml:space="preserve">организовывать работу в коллективе и </w:t>
            </w:r>
            <w:r w:rsidRPr="00DB5EF7">
              <w:rPr>
                <w:rFonts w:ascii="Times New Roman" w:eastAsia="Times New Roman" w:hAnsi="Times New Roman" w:cs="Times New Roman"/>
                <w:bCs/>
                <w:spacing w:val="-4"/>
                <w:sz w:val="24"/>
                <w:szCs w:val="24"/>
                <w:lang w:eastAsia="ru-RU"/>
              </w:rPr>
              <w:br/>
              <w:t>команде;</w:t>
            </w:r>
          </w:p>
          <w:p w14:paraId="1F1647AA"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895" w:type="dxa"/>
          </w:tcPr>
          <w:p w14:paraId="34C81382"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p w14:paraId="7AA13864"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проектной деятельности</w:t>
            </w:r>
          </w:p>
        </w:tc>
      </w:tr>
      <w:tr w:rsidR="000E3989" w:rsidRPr="00DB5EF7" w14:paraId="5EDCC5B4" w14:textId="77777777" w:rsidTr="001C2D5B">
        <w:trPr>
          <w:trHeight w:val="2399"/>
        </w:trPr>
        <w:tc>
          <w:tcPr>
            <w:tcW w:w="1242" w:type="dxa"/>
          </w:tcPr>
          <w:p w14:paraId="31F9FEA8"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lastRenderedPageBreak/>
              <w:t>ОК 07</w:t>
            </w:r>
          </w:p>
        </w:tc>
        <w:tc>
          <w:tcPr>
            <w:tcW w:w="4111" w:type="dxa"/>
          </w:tcPr>
          <w:p w14:paraId="5EAB35DE"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Cs/>
                <w:spacing w:val="-4"/>
                <w:sz w:val="24"/>
                <w:szCs w:val="24"/>
                <w:lang w:eastAsia="ru-RU"/>
              </w:rPr>
            </w:pPr>
            <w:r w:rsidRPr="00DB5EF7">
              <w:rPr>
                <w:rFonts w:ascii="Times New Roman" w:eastAsia="Times New Roman" w:hAnsi="Times New Roman" w:cs="Times New Roman"/>
                <w:bCs/>
                <w:spacing w:val="-4"/>
                <w:sz w:val="24"/>
                <w:szCs w:val="24"/>
                <w:lang w:eastAsia="ru-RU"/>
              </w:rPr>
              <w:t>отвечать за результаты работы коллектива и команды;</w:t>
            </w:r>
          </w:p>
          <w:p w14:paraId="693E6062"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Cs/>
                <w:spacing w:val="-4"/>
                <w:sz w:val="24"/>
                <w:szCs w:val="24"/>
                <w:lang w:eastAsia="ru-RU"/>
              </w:rPr>
            </w:pPr>
            <w:r w:rsidRPr="00DB5EF7">
              <w:rPr>
                <w:rFonts w:ascii="Times New Roman" w:eastAsia="Times New Roman" w:hAnsi="Times New Roman" w:cs="Times New Roman"/>
                <w:bCs/>
                <w:spacing w:val="-4"/>
                <w:sz w:val="24"/>
                <w:szCs w:val="24"/>
                <w:lang w:eastAsia="ru-RU"/>
              </w:rPr>
              <w:t>эффективно взаимодействовать с коллегами, руководством в профессиональной деятельности для достижения желаемого результата</w:t>
            </w:r>
          </w:p>
        </w:tc>
        <w:tc>
          <w:tcPr>
            <w:tcW w:w="3895" w:type="dxa"/>
          </w:tcPr>
          <w:p w14:paraId="19048E88"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пути и способы достижения необходимых результатов</w:t>
            </w:r>
          </w:p>
        </w:tc>
      </w:tr>
      <w:tr w:rsidR="000E3989" w:rsidRPr="00DB5EF7" w14:paraId="1F7C482F" w14:textId="77777777" w:rsidTr="001C2D5B">
        <w:trPr>
          <w:trHeight w:val="2399"/>
        </w:trPr>
        <w:tc>
          <w:tcPr>
            <w:tcW w:w="1242" w:type="dxa"/>
          </w:tcPr>
          <w:p w14:paraId="56998379"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08</w:t>
            </w:r>
          </w:p>
        </w:tc>
        <w:tc>
          <w:tcPr>
            <w:tcW w:w="4111" w:type="dxa"/>
          </w:tcPr>
          <w:p w14:paraId="5A55A72D"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
                <w:bCs/>
                <w:iCs/>
                <w:spacing w:val="-4"/>
                <w:sz w:val="24"/>
                <w:szCs w:val="24"/>
                <w:lang w:eastAsia="ru-RU"/>
              </w:rPr>
            </w:pPr>
            <w:r w:rsidRPr="00DB5EF7">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14:paraId="22FB4A9B"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
                <w:bCs/>
                <w:iCs/>
                <w:spacing w:val="-4"/>
                <w:sz w:val="24"/>
                <w:szCs w:val="24"/>
                <w:lang w:eastAsia="ru-RU"/>
              </w:rPr>
            </w:pPr>
            <w:r w:rsidRPr="00DB5EF7">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1D69ED4F"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
                <w:bCs/>
                <w:iCs/>
                <w:spacing w:val="-4"/>
                <w:sz w:val="24"/>
                <w:szCs w:val="24"/>
                <w:lang w:eastAsia="ru-RU"/>
              </w:rPr>
            </w:pPr>
            <w:r w:rsidRPr="00DB5EF7">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tc>
        <w:tc>
          <w:tcPr>
            <w:tcW w:w="3895" w:type="dxa"/>
          </w:tcPr>
          <w:p w14:paraId="03C1B0BE"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iCs/>
                <w:sz w:val="24"/>
                <w:szCs w:val="24"/>
                <w:lang w:eastAsia="ru-RU"/>
              </w:rPr>
              <w:t>содержание актуальной нормативно-правовой документации;</w:t>
            </w:r>
          </w:p>
          <w:p w14:paraId="38A60F9D"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iCs/>
                <w:sz w:val="24"/>
                <w:szCs w:val="24"/>
                <w:lang w:eastAsia="ru-RU"/>
              </w:rPr>
              <w:t>современная научная и профессиональная терминология;</w:t>
            </w:r>
          </w:p>
          <w:p w14:paraId="55B1C26A"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tc>
      </w:tr>
      <w:tr w:rsidR="000E3989" w:rsidRPr="00DB5EF7" w14:paraId="021A3F07" w14:textId="77777777" w:rsidTr="001C2D5B">
        <w:trPr>
          <w:trHeight w:val="2399"/>
        </w:trPr>
        <w:tc>
          <w:tcPr>
            <w:tcW w:w="1242" w:type="dxa"/>
          </w:tcPr>
          <w:p w14:paraId="7DE9E739"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09</w:t>
            </w:r>
          </w:p>
        </w:tc>
        <w:tc>
          <w:tcPr>
            <w:tcW w:w="4111" w:type="dxa"/>
          </w:tcPr>
          <w:p w14:paraId="11585FBC"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iCs/>
                <w:sz w:val="24"/>
                <w:szCs w:val="24"/>
                <w:lang w:eastAsia="ru-RU"/>
              </w:rPr>
              <w:t xml:space="preserve">грамотно </w:t>
            </w:r>
            <w:r w:rsidRPr="00DB5EF7">
              <w:rPr>
                <w:rFonts w:ascii="Times New Roman" w:eastAsia="Times New Roman" w:hAnsi="Times New Roman" w:cs="Times New Roman"/>
                <w:bCs/>
                <w:sz w:val="24"/>
                <w:szCs w:val="24"/>
                <w:lang w:eastAsia="ru-RU"/>
              </w:rPr>
              <w:t xml:space="preserve">излагать свои мысли </w:t>
            </w:r>
            <w:r w:rsidRPr="00DB5EF7">
              <w:rPr>
                <w:rFonts w:ascii="Times New Roman" w:eastAsia="Times New Roman" w:hAnsi="Times New Roman" w:cs="Times New Roman"/>
                <w:bCs/>
                <w:sz w:val="24"/>
                <w:szCs w:val="24"/>
                <w:lang w:eastAsia="ru-RU"/>
              </w:rPr>
              <w:br/>
              <w:t xml:space="preserve">и оформлять документы по профессиональной тематике, </w:t>
            </w:r>
            <w:r w:rsidRPr="00DB5EF7">
              <w:rPr>
                <w:rFonts w:ascii="Times New Roman" w:eastAsia="Times New Roman" w:hAnsi="Times New Roman" w:cs="Times New Roman"/>
                <w:iCs/>
                <w:sz w:val="24"/>
                <w:szCs w:val="24"/>
                <w:lang w:eastAsia="ru-RU"/>
              </w:rPr>
              <w:t>проявлять толерантность в рабочем коллективе</w:t>
            </w:r>
          </w:p>
          <w:p w14:paraId="065D63AD" w14:textId="77777777" w:rsidR="000E3989" w:rsidRPr="00DB5EF7" w:rsidRDefault="000E3989" w:rsidP="000E3989">
            <w:pPr>
              <w:numPr>
                <w:ilvl w:val="0"/>
                <w:numId w:val="11"/>
              </w:numPr>
              <w:suppressAutoHyphens/>
              <w:spacing w:after="0" w:line="240" w:lineRule="auto"/>
              <w:jc w:val="both"/>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iCs/>
                <w:sz w:val="24"/>
                <w:szCs w:val="24"/>
                <w:lang w:eastAsia="ru-RU"/>
              </w:rPr>
              <w:t>проявлять интерес к развитию технологий, методов приемов в профессиональной сфере</w:t>
            </w:r>
          </w:p>
        </w:tc>
        <w:tc>
          <w:tcPr>
            <w:tcW w:w="3895" w:type="dxa"/>
          </w:tcPr>
          <w:p w14:paraId="47C5960D" w14:textId="77777777" w:rsidR="000E3989" w:rsidRPr="00DB5EF7" w:rsidRDefault="000E3989" w:rsidP="000E3989">
            <w:pPr>
              <w:numPr>
                <w:ilvl w:val="0"/>
                <w:numId w:val="9"/>
              </w:numPr>
              <w:suppressAutoHyphens/>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sz w:val="24"/>
                <w:szCs w:val="24"/>
                <w:lang w:eastAsia="ru-RU"/>
              </w:rPr>
              <w:t xml:space="preserve">правила оформления документов </w:t>
            </w:r>
            <w:r w:rsidRPr="00DB5EF7">
              <w:rPr>
                <w:rFonts w:ascii="Times New Roman" w:eastAsia="Times New Roman" w:hAnsi="Times New Roman" w:cs="Times New Roman"/>
                <w:bCs/>
                <w:sz w:val="24"/>
                <w:szCs w:val="24"/>
                <w:lang w:eastAsia="ru-RU"/>
              </w:rPr>
              <w:br/>
              <w:t>и построения устных сообщений</w:t>
            </w:r>
          </w:p>
        </w:tc>
      </w:tr>
    </w:tbl>
    <w:p w14:paraId="43F09BE7" w14:textId="77777777" w:rsidR="000E3989" w:rsidRPr="00DB5EF7" w:rsidRDefault="000E3989" w:rsidP="000E3989">
      <w:pPr>
        <w:suppressAutoHyphens/>
        <w:spacing w:after="240" w:line="240" w:lineRule="auto"/>
        <w:ind w:firstLine="709"/>
        <w:rPr>
          <w:rFonts w:ascii="Times New Roman" w:eastAsia="Times New Roman" w:hAnsi="Times New Roman" w:cs="Times New Roman"/>
          <w:b/>
          <w:sz w:val="24"/>
          <w:szCs w:val="24"/>
          <w:lang w:eastAsia="ru-RU"/>
        </w:rPr>
      </w:pPr>
    </w:p>
    <w:p w14:paraId="0099B4C8" w14:textId="77777777" w:rsidR="000E3989" w:rsidRPr="00DB5EF7" w:rsidRDefault="000E3989" w:rsidP="000E3989">
      <w:pPr>
        <w:suppressAutoHyphens/>
        <w:spacing w:after="240" w:line="240" w:lineRule="auto"/>
        <w:jc w:val="center"/>
        <w:rPr>
          <w:rFonts w:ascii="Times New Roman" w:eastAsia="Times New Roman" w:hAnsi="Times New Roman" w:cs="Times New Roman"/>
          <w:b/>
          <w:sz w:val="24"/>
          <w:szCs w:val="24"/>
          <w:lang w:eastAsia="ru-RU"/>
        </w:rPr>
      </w:pPr>
    </w:p>
    <w:p w14:paraId="23B90831" w14:textId="77777777" w:rsidR="000E3989" w:rsidRPr="00DB5EF7" w:rsidRDefault="000E3989" w:rsidP="000E3989">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0C7C07BD" w14:textId="77777777" w:rsidR="000E3989" w:rsidRPr="00DB5EF7" w:rsidRDefault="000E3989" w:rsidP="000E3989">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E3989" w:rsidRPr="00DB5EF7" w14:paraId="65C7798F" w14:textId="77777777" w:rsidTr="001C2D5B">
        <w:trPr>
          <w:trHeight w:val="490"/>
        </w:trPr>
        <w:tc>
          <w:tcPr>
            <w:tcW w:w="3685" w:type="pct"/>
            <w:vAlign w:val="center"/>
          </w:tcPr>
          <w:p w14:paraId="0D4184AA"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258B22EC" w14:textId="77777777" w:rsidR="000E3989" w:rsidRPr="00DB5EF7" w:rsidRDefault="000E3989" w:rsidP="000E3989">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0E3989" w:rsidRPr="00DB5EF7" w14:paraId="3BEB128D" w14:textId="77777777" w:rsidTr="001C2D5B">
        <w:trPr>
          <w:trHeight w:val="490"/>
        </w:trPr>
        <w:tc>
          <w:tcPr>
            <w:tcW w:w="3685" w:type="pct"/>
            <w:vAlign w:val="center"/>
          </w:tcPr>
          <w:p w14:paraId="308F3F86" w14:textId="77777777" w:rsidR="000E3989" w:rsidRPr="00DB5EF7" w:rsidRDefault="000E3989" w:rsidP="000E3989">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284CE4D"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258</w:t>
            </w:r>
          </w:p>
        </w:tc>
      </w:tr>
      <w:tr w:rsidR="000E3989" w:rsidRPr="00DB5EF7" w14:paraId="0542D97C" w14:textId="77777777" w:rsidTr="001C2D5B">
        <w:trPr>
          <w:trHeight w:val="336"/>
        </w:trPr>
        <w:tc>
          <w:tcPr>
            <w:tcW w:w="5000" w:type="pct"/>
            <w:gridSpan w:val="2"/>
            <w:vAlign w:val="center"/>
          </w:tcPr>
          <w:p w14:paraId="44337601"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0E3989" w:rsidRPr="00DB5EF7" w14:paraId="732875FD" w14:textId="77777777" w:rsidTr="001C2D5B">
        <w:trPr>
          <w:trHeight w:val="490"/>
        </w:trPr>
        <w:tc>
          <w:tcPr>
            <w:tcW w:w="3685" w:type="pct"/>
            <w:vAlign w:val="center"/>
          </w:tcPr>
          <w:p w14:paraId="709E2AB5" w14:textId="77777777" w:rsidR="000E3989" w:rsidRPr="00DB5EF7" w:rsidRDefault="000E3989" w:rsidP="000E3989">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7ED95896"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86</w:t>
            </w:r>
          </w:p>
        </w:tc>
      </w:tr>
      <w:tr w:rsidR="000E3989" w:rsidRPr="00DB5EF7" w14:paraId="0FAF9BD7" w14:textId="77777777" w:rsidTr="001C2D5B">
        <w:trPr>
          <w:trHeight w:val="490"/>
        </w:trPr>
        <w:tc>
          <w:tcPr>
            <w:tcW w:w="3685" w:type="pct"/>
            <w:vAlign w:val="center"/>
          </w:tcPr>
          <w:p w14:paraId="724362B8" w14:textId="77777777" w:rsidR="000E3989" w:rsidRPr="00DB5EF7" w:rsidRDefault="000E3989" w:rsidP="000E3989">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1E2F17C5"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86</w:t>
            </w:r>
          </w:p>
        </w:tc>
      </w:tr>
      <w:tr w:rsidR="000E3989" w:rsidRPr="00DB5EF7" w14:paraId="30554CE7" w14:textId="77777777" w:rsidTr="001C2D5B">
        <w:trPr>
          <w:trHeight w:val="267"/>
        </w:trPr>
        <w:tc>
          <w:tcPr>
            <w:tcW w:w="3685" w:type="pct"/>
            <w:vAlign w:val="center"/>
          </w:tcPr>
          <w:p w14:paraId="5EFA2E37" w14:textId="77777777" w:rsidR="000E3989" w:rsidRPr="00DB5EF7" w:rsidRDefault="000E3989" w:rsidP="000E3989">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8"/>
            </w:r>
          </w:p>
        </w:tc>
        <w:tc>
          <w:tcPr>
            <w:tcW w:w="1315" w:type="pct"/>
            <w:vAlign w:val="center"/>
          </w:tcPr>
          <w:p w14:paraId="3ECBED24"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86</w:t>
            </w:r>
          </w:p>
        </w:tc>
      </w:tr>
      <w:tr w:rsidR="000E3989" w:rsidRPr="00DB5EF7" w14:paraId="0A667D63" w14:textId="77777777" w:rsidTr="001C2D5B">
        <w:trPr>
          <w:trHeight w:val="331"/>
        </w:trPr>
        <w:tc>
          <w:tcPr>
            <w:tcW w:w="3685" w:type="pct"/>
            <w:vAlign w:val="center"/>
          </w:tcPr>
          <w:p w14:paraId="5374170E" w14:textId="77777777" w:rsidR="000E3989" w:rsidRPr="00DB5EF7" w:rsidRDefault="000E3989" w:rsidP="000E3989">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7A54576" w14:textId="77777777" w:rsidR="000E3989" w:rsidRPr="00DB5EF7" w:rsidRDefault="000E3989" w:rsidP="000E3989">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22F08252"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sectPr w:rsidR="000E3989" w:rsidRPr="00DB5EF7" w:rsidSect="001C2D5B">
          <w:pgSz w:w="11906" w:h="16838"/>
          <w:pgMar w:top="1134" w:right="850" w:bottom="284" w:left="1701" w:header="708" w:footer="708" w:gutter="0"/>
          <w:cols w:space="720"/>
          <w:docGrid w:linePitch="299"/>
        </w:sectPr>
      </w:pPr>
    </w:p>
    <w:p w14:paraId="7FC4377C" w14:textId="77777777" w:rsidR="000E3989" w:rsidRPr="00DB5EF7" w:rsidRDefault="000E3989" w:rsidP="000E3989">
      <w:pPr>
        <w:spacing w:after="200" w:line="276" w:lineRule="auto"/>
        <w:ind w:firstLine="709"/>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116"/>
        <w:gridCol w:w="1748"/>
        <w:gridCol w:w="1666"/>
        <w:gridCol w:w="1357"/>
      </w:tblGrid>
      <w:tr w:rsidR="000E3989" w:rsidRPr="00DB5EF7" w14:paraId="7116C5B7" w14:textId="77777777" w:rsidTr="001C2D5B">
        <w:trPr>
          <w:trHeight w:val="20"/>
        </w:trPr>
        <w:tc>
          <w:tcPr>
            <w:tcW w:w="600" w:type="pct"/>
            <w:vAlign w:val="center"/>
          </w:tcPr>
          <w:p w14:paraId="25919CFD" w14:textId="77777777" w:rsidR="000E3989" w:rsidRPr="00DB5EF7" w:rsidRDefault="000E3989" w:rsidP="000E3989">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2780" w:type="pct"/>
            <w:vAlign w:val="center"/>
          </w:tcPr>
          <w:p w14:paraId="5E406303" w14:textId="77777777" w:rsidR="000E3989" w:rsidRPr="00DB5EF7" w:rsidRDefault="000E3989" w:rsidP="000E3989">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51" w:type="pct"/>
            <w:vAlign w:val="center"/>
          </w:tcPr>
          <w:p w14:paraId="67234068" w14:textId="77777777" w:rsidR="000E3989" w:rsidRPr="00DB5EF7" w:rsidRDefault="000E3989" w:rsidP="000E3989">
            <w:pPr>
              <w:suppressAutoHyphen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587" w:type="pct"/>
          </w:tcPr>
          <w:p w14:paraId="4E6AB936" w14:textId="77777777" w:rsidR="000E3989" w:rsidRPr="00DB5EF7" w:rsidRDefault="000E3989" w:rsidP="000E3989">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482" w:type="pct"/>
          </w:tcPr>
          <w:p w14:paraId="6F5027E1" w14:textId="77777777" w:rsidR="000E3989" w:rsidRPr="00DB5EF7" w:rsidRDefault="000E3989" w:rsidP="000E3989">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0E3989" w:rsidRPr="00DB5EF7" w14:paraId="10125FF9" w14:textId="77777777" w:rsidTr="001C2D5B">
        <w:trPr>
          <w:trHeight w:val="20"/>
        </w:trPr>
        <w:tc>
          <w:tcPr>
            <w:tcW w:w="600" w:type="pct"/>
          </w:tcPr>
          <w:p w14:paraId="11ABFBBD" w14:textId="77777777" w:rsidR="000E3989" w:rsidRPr="00DB5EF7" w:rsidRDefault="000E3989" w:rsidP="000E3989">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2780" w:type="pct"/>
          </w:tcPr>
          <w:p w14:paraId="0DE537B0" w14:textId="77777777" w:rsidR="000E3989" w:rsidRPr="00DB5EF7" w:rsidRDefault="000E3989" w:rsidP="000E3989">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551" w:type="pct"/>
          </w:tcPr>
          <w:p w14:paraId="2D960CFE" w14:textId="77777777" w:rsidR="000E3989" w:rsidRPr="00DB5EF7" w:rsidRDefault="000E3989" w:rsidP="000E3989">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587" w:type="pct"/>
          </w:tcPr>
          <w:p w14:paraId="707D2CA2" w14:textId="77777777" w:rsidR="000E3989" w:rsidRPr="00DB5EF7" w:rsidRDefault="000E3989" w:rsidP="000E3989">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4</w:t>
            </w:r>
          </w:p>
        </w:tc>
        <w:tc>
          <w:tcPr>
            <w:tcW w:w="482" w:type="pct"/>
          </w:tcPr>
          <w:p w14:paraId="0D26442E" w14:textId="77777777" w:rsidR="000E3989" w:rsidRPr="00DB5EF7" w:rsidRDefault="000E3989" w:rsidP="000E3989">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5</w:t>
            </w:r>
          </w:p>
        </w:tc>
      </w:tr>
      <w:tr w:rsidR="000E3989" w:rsidRPr="00DB5EF7" w14:paraId="2A4A99AB" w14:textId="77777777" w:rsidTr="001C2D5B">
        <w:trPr>
          <w:trHeight w:val="20"/>
        </w:trPr>
        <w:tc>
          <w:tcPr>
            <w:tcW w:w="600" w:type="pct"/>
            <w:vMerge w:val="restart"/>
          </w:tcPr>
          <w:p w14:paraId="2BF87CF8"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w:t>
            </w:r>
          </w:p>
          <w:p w14:paraId="76DF01B2"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p>
        </w:tc>
        <w:tc>
          <w:tcPr>
            <w:tcW w:w="2780" w:type="pct"/>
          </w:tcPr>
          <w:p w14:paraId="6450EE11" w14:textId="77777777" w:rsidR="000E3989" w:rsidRPr="00DB5EF7" w:rsidRDefault="000E3989" w:rsidP="000E3989">
            <w:pPr>
              <w:spacing w:after="0" w:line="276"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sz w:val="24"/>
                <w:szCs w:val="24"/>
                <w:lang w:eastAsia="ru-RU"/>
              </w:rPr>
              <w:t>Описание людей: друзей, родных и близких (внешность, характер, личностные качества)</w:t>
            </w:r>
          </w:p>
        </w:tc>
        <w:tc>
          <w:tcPr>
            <w:tcW w:w="551" w:type="pct"/>
            <w:vAlign w:val="center"/>
          </w:tcPr>
          <w:p w14:paraId="0FC9EB4E" w14:textId="77777777" w:rsidR="000E3989" w:rsidRPr="00DB5EF7" w:rsidRDefault="000E3989" w:rsidP="000E3989">
            <w:pPr>
              <w:suppressAutoHyphens/>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10</w:t>
            </w:r>
          </w:p>
        </w:tc>
        <w:tc>
          <w:tcPr>
            <w:tcW w:w="587" w:type="pct"/>
          </w:tcPr>
          <w:p w14:paraId="5054BCB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ОК 02 – ОК 09</w:t>
            </w:r>
          </w:p>
        </w:tc>
        <w:tc>
          <w:tcPr>
            <w:tcW w:w="482" w:type="pct"/>
          </w:tcPr>
          <w:p w14:paraId="5DD9A1B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011D910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Уо02.05</w:t>
            </w:r>
          </w:p>
          <w:p w14:paraId="6652293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7904E59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4BE9EF9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89A0E6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7927AAB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01CCD66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tc>
      </w:tr>
      <w:tr w:rsidR="000E3989" w:rsidRPr="00DB5EF7" w14:paraId="7DE5DF32" w14:textId="77777777" w:rsidTr="001C2D5B">
        <w:trPr>
          <w:trHeight w:val="20"/>
        </w:trPr>
        <w:tc>
          <w:tcPr>
            <w:tcW w:w="600" w:type="pct"/>
            <w:vMerge/>
          </w:tcPr>
          <w:p w14:paraId="0AF603F4"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2780" w:type="pct"/>
          </w:tcPr>
          <w:p w14:paraId="1B024F0E" w14:textId="77777777" w:rsidR="000E3989" w:rsidRPr="00DB5EF7" w:rsidRDefault="000E3989" w:rsidP="000E3989">
            <w:pPr>
              <w:numPr>
                <w:ilvl w:val="0"/>
                <w:numId w:val="66"/>
              </w:numPr>
              <w:spacing w:after="200" w:line="276"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звуки английского языка. Правила правописания. Понятие глагола-связки «</w:t>
            </w:r>
            <w:r w:rsidRPr="00DB5EF7">
              <w:rPr>
                <w:rFonts w:ascii="Times New Roman" w:eastAsia="Times New Roman" w:hAnsi="Times New Roman" w:cs="Times New Roman"/>
                <w:bCs/>
                <w:sz w:val="24"/>
                <w:szCs w:val="24"/>
                <w:lang w:val="en-US" w:eastAsia="ru-RU"/>
              </w:rPr>
              <w:t>to</w:t>
            </w: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val="en-US" w:eastAsia="ru-RU"/>
              </w:rPr>
              <w:t>be</w:t>
            </w:r>
            <w:r w:rsidRPr="00DB5EF7">
              <w:rPr>
                <w:rFonts w:ascii="Times New Roman" w:eastAsia="Times New Roman" w:hAnsi="Times New Roman" w:cs="Times New Roman"/>
                <w:bCs/>
                <w:sz w:val="24"/>
                <w:szCs w:val="24"/>
                <w:lang w:eastAsia="ru-RU"/>
              </w:rPr>
              <w:t>»</w:t>
            </w:r>
          </w:p>
        </w:tc>
        <w:tc>
          <w:tcPr>
            <w:tcW w:w="551" w:type="pct"/>
            <w:vMerge w:val="restart"/>
            <w:vAlign w:val="center"/>
          </w:tcPr>
          <w:p w14:paraId="429F9464" w14:textId="77777777" w:rsidR="000E3989" w:rsidRPr="00DB5EF7" w:rsidRDefault="000E3989" w:rsidP="000E3989">
            <w:pPr>
              <w:suppressAutoHyphens/>
              <w:spacing w:after="200" w:line="276" w:lineRule="auto"/>
              <w:jc w:val="both"/>
              <w:rPr>
                <w:rFonts w:ascii="Times New Roman" w:eastAsia="Times New Roman" w:hAnsi="Times New Roman" w:cs="Times New Roman"/>
                <w:bCs/>
                <w:i/>
                <w:iCs/>
                <w:sz w:val="24"/>
                <w:szCs w:val="24"/>
                <w:lang w:eastAsia="ru-RU"/>
              </w:rPr>
            </w:pPr>
          </w:p>
          <w:p w14:paraId="7F0CA507"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p>
          <w:p w14:paraId="2324028B" w14:textId="77777777" w:rsidR="000E3989" w:rsidRPr="00DB5EF7" w:rsidRDefault="000E3989" w:rsidP="000E3989">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w:t>
            </w:r>
          </w:p>
        </w:tc>
        <w:tc>
          <w:tcPr>
            <w:tcW w:w="587" w:type="pct"/>
          </w:tcPr>
          <w:p w14:paraId="378251DC"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482" w:type="pct"/>
          </w:tcPr>
          <w:p w14:paraId="1D8B23B7"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r>
      <w:tr w:rsidR="000E3989" w:rsidRPr="00DB5EF7" w14:paraId="73B5411F" w14:textId="77777777" w:rsidTr="001C2D5B">
        <w:trPr>
          <w:trHeight w:val="20"/>
        </w:trPr>
        <w:tc>
          <w:tcPr>
            <w:tcW w:w="600" w:type="pct"/>
            <w:vMerge/>
          </w:tcPr>
          <w:p w14:paraId="76B07872"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2780" w:type="pct"/>
          </w:tcPr>
          <w:p w14:paraId="6B09B435" w14:textId="77777777" w:rsidR="000E3989" w:rsidRPr="00DB5EF7" w:rsidRDefault="000E3989" w:rsidP="000E3989">
            <w:pPr>
              <w:numPr>
                <w:ilvl w:val="0"/>
                <w:numId w:val="66"/>
              </w:numPr>
              <w:spacing w:after="200" w:line="276" w:lineRule="auto"/>
              <w:jc w:val="both"/>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Cs/>
                <w:sz w:val="24"/>
                <w:szCs w:val="24"/>
                <w:lang w:eastAsia="ru-RU"/>
              </w:rPr>
              <w:t>Типы предложений: утвердительные, вопросительные, отрицательные, побудительные. Порядок слов в них</w:t>
            </w:r>
          </w:p>
        </w:tc>
        <w:tc>
          <w:tcPr>
            <w:tcW w:w="551" w:type="pct"/>
            <w:vMerge/>
            <w:vAlign w:val="center"/>
          </w:tcPr>
          <w:p w14:paraId="6E534CC3" w14:textId="77777777" w:rsidR="000E3989" w:rsidRPr="00DB5EF7" w:rsidRDefault="000E3989" w:rsidP="000E3989">
            <w:pPr>
              <w:suppressAutoHyphens/>
              <w:spacing w:after="200" w:line="276" w:lineRule="auto"/>
              <w:jc w:val="both"/>
              <w:rPr>
                <w:rFonts w:ascii="Times New Roman" w:eastAsia="Times New Roman" w:hAnsi="Times New Roman" w:cs="Times New Roman"/>
                <w:bCs/>
                <w:i/>
                <w:iCs/>
                <w:sz w:val="24"/>
                <w:szCs w:val="24"/>
                <w:lang w:eastAsia="ru-RU"/>
              </w:rPr>
            </w:pPr>
          </w:p>
        </w:tc>
        <w:tc>
          <w:tcPr>
            <w:tcW w:w="587" w:type="pct"/>
          </w:tcPr>
          <w:p w14:paraId="0CB4CA42"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482" w:type="pct"/>
          </w:tcPr>
          <w:p w14:paraId="0EBFEB5E"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r>
      <w:tr w:rsidR="000E3989" w:rsidRPr="00DB5EF7" w14:paraId="02C849C0" w14:textId="77777777" w:rsidTr="001C2D5B">
        <w:trPr>
          <w:trHeight w:val="20"/>
        </w:trPr>
        <w:tc>
          <w:tcPr>
            <w:tcW w:w="600" w:type="pct"/>
            <w:vMerge/>
          </w:tcPr>
          <w:p w14:paraId="0B904983"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2780" w:type="pct"/>
          </w:tcPr>
          <w:p w14:paraId="3960D4D2" w14:textId="77777777" w:rsidR="000E3989" w:rsidRPr="00DB5EF7" w:rsidRDefault="000E3989" w:rsidP="000E3989">
            <w:pPr>
              <w:numPr>
                <w:ilvl w:val="0"/>
                <w:numId w:val="66"/>
              </w:numPr>
              <w:spacing w:after="200" w:line="276"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Простые нераспространенные и распространенные предложения. Безличные предложения.</w:t>
            </w:r>
          </w:p>
        </w:tc>
        <w:tc>
          <w:tcPr>
            <w:tcW w:w="551" w:type="pct"/>
            <w:vMerge/>
            <w:vAlign w:val="center"/>
          </w:tcPr>
          <w:p w14:paraId="52D158E6" w14:textId="77777777" w:rsidR="000E3989" w:rsidRPr="00DB5EF7" w:rsidRDefault="000E3989" w:rsidP="000E3989">
            <w:pPr>
              <w:suppressAutoHyphens/>
              <w:spacing w:after="200" w:line="276" w:lineRule="auto"/>
              <w:jc w:val="both"/>
              <w:rPr>
                <w:rFonts w:ascii="Times New Roman" w:eastAsia="Times New Roman" w:hAnsi="Times New Roman" w:cs="Times New Roman"/>
                <w:bCs/>
                <w:i/>
                <w:iCs/>
                <w:sz w:val="24"/>
                <w:szCs w:val="24"/>
                <w:lang w:eastAsia="ru-RU"/>
              </w:rPr>
            </w:pPr>
          </w:p>
        </w:tc>
        <w:tc>
          <w:tcPr>
            <w:tcW w:w="587" w:type="pct"/>
          </w:tcPr>
          <w:p w14:paraId="444C5CE0"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482" w:type="pct"/>
          </w:tcPr>
          <w:p w14:paraId="4093D7BD"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r>
      <w:tr w:rsidR="000E3989" w:rsidRPr="00DB5EF7" w14:paraId="31ECB6B4" w14:textId="77777777" w:rsidTr="001C2D5B">
        <w:trPr>
          <w:trHeight w:val="20"/>
        </w:trPr>
        <w:tc>
          <w:tcPr>
            <w:tcW w:w="600" w:type="pct"/>
            <w:vMerge/>
          </w:tcPr>
          <w:p w14:paraId="58C2074A"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2780" w:type="pct"/>
          </w:tcPr>
          <w:p w14:paraId="269E9919" w14:textId="77777777" w:rsidR="000E3989" w:rsidRPr="00DB5EF7" w:rsidRDefault="000E3989" w:rsidP="000E3989">
            <w:pPr>
              <w:spacing w:after="200" w:line="276" w:lineRule="auto"/>
              <w:jc w:val="both"/>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51" w:type="pct"/>
            <w:vAlign w:val="center"/>
          </w:tcPr>
          <w:p w14:paraId="2D641E30" w14:textId="77777777" w:rsidR="000E3989" w:rsidRPr="00DB5EF7" w:rsidRDefault="000E3989" w:rsidP="000E3989">
            <w:pPr>
              <w:suppressAutoHyphens/>
              <w:spacing w:after="20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4</w:t>
            </w:r>
          </w:p>
        </w:tc>
        <w:tc>
          <w:tcPr>
            <w:tcW w:w="587" w:type="pct"/>
          </w:tcPr>
          <w:p w14:paraId="74E6E390"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c>
        <w:tc>
          <w:tcPr>
            <w:tcW w:w="482" w:type="pct"/>
          </w:tcPr>
          <w:p w14:paraId="58B4FA21"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c>
      </w:tr>
      <w:tr w:rsidR="000E3989" w:rsidRPr="00DB5EF7" w14:paraId="0EDE516D" w14:textId="77777777" w:rsidTr="001C2D5B">
        <w:trPr>
          <w:trHeight w:val="20"/>
        </w:trPr>
        <w:tc>
          <w:tcPr>
            <w:tcW w:w="600" w:type="pct"/>
            <w:vMerge/>
          </w:tcPr>
          <w:p w14:paraId="6129F4C0"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2780" w:type="pct"/>
          </w:tcPr>
          <w:p w14:paraId="219F5008" w14:textId="77777777" w:rsidR="000E3989" w:rsidRPr="00DB5EF7" w:rsidRDefault="000E3989" w:rsidP="000E3989">
            <w:pPr>
              <w:spacing w:after="200" w:line="276" w:lineRule="auto"/>
              <w:jc w:val="both"/>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Практическая работа №1 «Роль английского язык при освоении СПО». Работа с текстом.</w:t>
            </w:r>
          </w:p>
        </w:tc>
        <w:tc>
          <w:tcPr>
            <w:tcW w:w="551" w:type="pct"/>
            <w:vAlign w:val="center"/>
          </w:tcPr>
          <w:p w14:paraId="77CDF40E" w14:textId="77777777" w:rsidR="000E3989" w:rsidRPr="00DB5EF7" w:rsidRDefault="000E3989" w:rsidP="000E3989">
            <w:pPr>
              <w:suppressAutoHyphens/>
              <w:spacing w:after="20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4</w:t>
            </w:r>
          </w:p>
        </w:tc>
        <w:tc>
          <w:tcPr>
            <w:tcW w:w="587" w:type="pct"/>
          </w:tcPr>
          <w:p w14:paraId="3318C349"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ОК 1 - ОК 9</w:t>
            </w:r>
          </w:p>
        </w:tc>
        <w:tc>
          <w:tcPr>
            <w:tcW w:w="482" w:type="pct"/>
          </w:tcPr>
          <w:p w14:paraId="5808874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5A3AC51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Уо02.05</w:t>
            </w:r>
          </w:p>
          <w:p w14:paraId="1BA8382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F7F3BD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F274A6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515DF3B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Зо</w:t>
            </w:r>
            <w:proofErr w:type="spellEnd"/>
            <w:r w:rsidRPr="00DB5EF7">
              <w:rPr>
                <w:rFonts w:ascii="Times New Roman" w:eastAsia="Times New Roman" w:hAnsi="Times New Roman" w:cs="Times New Roman"/>
                <w:b/>
                <w:i/>
                <w:sz w:val="24"/>
                <w:szCs w:val="24"/>
                <w:lang w:eastAsia="ru-RU"/>
              </w:rPr>
              <w:t xml:space="preserve"> 05.02</w:t>
            </w:r>
          </w:p>
          <w:p w14:paraId="1C5C54A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1D277C75"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tc>
      </w:tr>
      <w:tr w:rsidR="000E3989" w:rsidRPr="00DB5EF7" w14:paraId="6BE07476" w14:textId="77777777" w:rsidTr="001C2D5B">
        <w:trPr>
          <w:trHeight w:val="20"/>
        </w:trPr>
        <w:tc>
          <w:tcPr>
            <w:tcW w:w="600" w:type="pct"/>
            <w:vMerge/>
          </w:tcPr>
          <w:p w14:paraId="01E6699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F6C7E2B"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0031350F"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упражнений с глаголом «</w:t>
            </w:r>
            <w:r w:rsidRPr="00DB5EF7">
              <w:rPr>
                <w:rFonts w:ascii="Times New Roman" w:eastAsia="Times New Roman" w:hAnsi="Times New Roman" w:cs="Times New Roman"/>
                <w:sz w:val="24"/>
                <w:szCs w:val="24"/>
                <w:lang w:val="en-US" w:eastAsia="ru-RU"/>
              </w:rPr>
              <w:t>to</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be</w:t>
            </w:r>
            <w:r w:rsidRPr="00DB5EF7">
              <w:rPr>
                <w:rFonts w:ascii="Times New Roman" w:eastAsia="Times New Roman" w:hAnsi="Times New Roman" w:cs="Times New Roman"/>
                <w:sz w:val="24"/>
                <w:szCs w:val="24"/>
                <w:lang w:eastAsia="ru-RU"/>
              </w:rPr>
              <w:t>»</w:t>
            </w:r>
          </w:p>
          <w:p w14:paraId="7ACD272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Сочинение «Описание людей»</w:t>
            </w:r>
          </w:p>
        </w:tc>
        <w:tc>
          <w:tcPr>
            <w:tcW w:w="551" w:type="pct"/>
            <w:vAlign w:val="center"/>
          </w:tcPr>
          <w:p w14:paraId="2B6532C2" w14:textId="77777777" w:rsidR="000E3989" w:rsidRPr="00DB5EF7" w:rsidRDefault="000E3989" w:rsidP="000E3989">
            <w:pPr>
              <w:suppressAutoHyphens/>
              <w:spacing w:after="200" w:line="276"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i/>
                <w:iCs/>
                <w:sz w:val="24"/>
                <w:szCs w:val="24"/>
                <w:lang w:eastAsia="ru-RU"/>
              </w:rPr>
              <w:t>6</w:t>
            </w:r>
          </w:p>
        </w:tc>
        <w:tc>
          <w:tcPr>
            <w:tcW w:w="587" w:type="pct"/>
          </w:tcPr>
          <w:p w14:paraId="645907ED"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p>
        </w:tc>
        <w:tc>
          <w:tcPr>
            <w:tcW w:w="482" w:type="pct"/>
          </w:tcPr>
          <w:p w14:paraId="46920BEE"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p>
        </w:tc>
      </w:tr>
      <w:tr w:rsidR="000E3989" w:rsidRPr="00DB5EF7" w14:paraId="623E0151" w14:textId="77777777" w:rsidTr="001C2D5B">
        <w:trPr>
          <w:trHeight w:val="20"/>
        </w:trPr>
        <w:tc>
          <w:tcPr>
            <w:tcW w:w="600" w:type="pct"/>
            <w:vMerge w:val="restart"/>
          </w:tcPr>
          <w:p w14:paraId="1CE0CC41"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2</w:t>
            </w:r>
          </w:p>
        </w:tc>
        <w:tc>
          <w:tcPr>
            <w:tcW w:w="2780" w:type="pct"/>
          </w:tcPr>
          <w:p w14:paraId="770896FA"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Межличностные отношения дома, в учебном заведении, на работе.</w:t>
            </w:r>
          </w:p>
          <w:p w14:paraId="1F94EBF5"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p>
          <w:p w14:paraId="2F2CE8A7" w14:textId="77777777" w:rsidR="000E3989" w:rsidRPr="00DB5EF7" w:rsidRDefault="000E3989" w:rsidP="000E3989">
            <w:pPr>
              <w:spacing w:after="0" w:line="276" w:lineRule="auto"/>
              <w:rPr>
                <w:rFonts w:ascii="Times New Roman" w:eastAsia="Times New Roman" w:hAnsi="Times New Roman" w:cs="Times New Roman"/>
                <w:sz w:val="24"/>
                <w:szCs w:val="24"/>
                <w:lang w:eastAsia="ru-RU"/>
              </w:rPr>
            </w:pPr>
          </w:p>
          <w:p w14:paraId="68E60F8E" w14:textId="77777777" w:rsidR="000E3989" w:rsidRPr="00DB5EF7" w:rsidRDefault="000E3989" w:rsidP="000E3989">
            <w:pPr>
              <w:spacing w:after="0" w:line="276" w:lineRule="auto"/>
              <w:rPr>
                <w:rFonts w:ascii="Times New Roman" w:eastAsia="Times New Roman" w:hAnsi="Times New Roman" w:cs="Times New Roman"/>
                <w:sz w:val="24"/>
                <w:szCs w:val="24"/>
                <w:lang w:eastAsia="ru-RU"/>
              </w:rPr>
            </w:pPr>
          </w:p>
          <w:p w14:paraId="5CEF9FF6"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p>
        </w:tc>
        <w:tc>
          <w:tcPr>
            <w:tcW w:w="551" w:type="pct"/>
            <w:vAlign w:val="center"/>
          </w:tcPr>
          <w:p w14:paraId="6FD8975A" w14:textId="77777777" w:rsidR="000E3989" w:rsidRPr="00DB5EF7" w:rsidRDefault="000E3989" w:rsidP="000E3989">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8</w:t>
            </w:r>
          </w:p>
          <w:p w14:paraId="6333429E" w14:textId="77777777" w:rsidR="000E3989" w:rsidRPr="00DB5EF7" w:rsidRDefault="000E3989" w:rsidP="000E3989">
            <w:pPr>
              <w:spacing w:after="0" w:line="276" w:lineRule="auto"/>
              <w:rPr>
                <w:rFonts w:ascii="Times New Roman" w:eastAsia="Times New Roman" w:hAnsi="Times New Roman" w:cs="Times New Roman"/>
                <w:b/>
                <w:bCs/>
                <w:sz w:val="24"/>
                <w:szCs w:val="24"/>
                <w:lang w:eastAsia="ru-RU"/>
              </w:rPr>
            </w:pPr>
          </w:p>
        </w:tc>
        <w:tc>
          <w:tcPr>
            <w:tcW w:w="587" w:type="pct"/>
          </w:tcPr>
          <w:p w14:paraId="408F8908"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5D88C56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6309136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E39FEE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41F3DAE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432094D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53FA272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3EBC444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57952EF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11379047"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1BA69F67"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
        </w:tc>
      </w:tr>
      <w:tr w:rsidR="000E3989" w:rsidRPr="00DB5EF7" w14:paraId="75989457" w14:textId="77777777" w:rsidTr="001C2D5B">
        <w:trPr>
          <w:trHeight w:val="20"/>
        </w:trPr>
        <w:tc>
          <w:tcPr>
            <w:tcW w:w="600" w:type="pct"/>
            <w:vMerge/>
          </w:tcPr>
          <w:p w14:paraId="7FC5648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2AE82A8"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 Интернациональная лексика. Словообразование</w:t>
            </w:r>
          </w:p>
        </w:tc>
        <w:tc>
          <w:tcPr>
            <w:tcW w:w="551" w:type="pct"/>
            <w:vMerge w:val="restart"/>
            <w:vAlign w:val="center"/>
          </w:tcPr>
          <w:p w14:paraId="0BD74B5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5D72EA9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C9E07A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2B92370" w14:textId="77777777" w:rsidTr="001C2D5B">
        <w:trPr>
          <w:trHeight w:val="20"/>
        </w:trPr>
        <w:tc>
          <w:tcPr>
            <w:tcW w:w="600" w:type="pct"/>
            <w:vMerge/>
          </w:tcPr>
          <w:p w14:paraId="797FC56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5C55E6E" w14:textId="77777777" w:rsidR="000E3989" w:rsidRPr="00DB5EF7" w:rsidRDefault="000E3989" w:rsidP="000E3989">
            <w:pPr>
              <w:numPr>
                <w:ilvl w:val="0"/>
                <w:numId w:val="8"/>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Предложения с оборотом </w:t>
            </w:r>
            <w:r w:rsidRPr="00DB5EF7">
              <w:rPr>
                <w:rFonts w:ascii="Times New Roman" w:eastAsia="Times New Roman" w:hAnsi="Times New Roman" w:cs="Times New Roman"/>
                <w:sz w:val="24"/>
                <w:szCs w:val="24"/>
                <w:lang w:val="en-US" w:eastAsia="ru-RU"/>
              </w:rPr>
              <w:t>there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is</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there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are</w:t>
            </w:r>
            <w:r w:rsidRPr="00DB5EF7">
              <w:rPr>
                <w:rFonts w:ascii="Times New Roman" w:eastAsia="Times New Roman" w:hAnsi="Times New Roman" w:cs="Times New Roman"/>
                <w:sz w:val="24"/>
                <w:szCs w:val="24"/>
                <w:lang w:eastAsia="ru-RU"/>
              </w:rPr>
              <w:t>. Модальные глаголы, их эквиваленты</w:t>
            </w:r>
          </w:p>
        </w:tc>
        <w:tc>
          <w:tcPr>
            <w:tcW w:w="551" w:type="pct"/>
            <w:vMerge/>
            <w:vAlign w:val="center"/>
          </w:tcPr>
          <w:p w14:paraId="6FC4839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587" w:type="pct"/>
          </w:tcPr>
          <w:p w14:paraId="60F92BB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20E1E9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710F942" w14:textId="77777777" w:rsidTr="001C2D5B">
        <w:trPr>
          <w:trHeight w:val="20"/>
        </w:trPr>
        <w:tc>
          <w:tcPr>
            <w:tcW w:w="600" w:type="pct"/>
            <w:vMerge/>
          </w:tcPr>
          <w:p w14:paraId="13912E3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3A6EC78" w14:textId="77777777" w:rsidR="000E3989" w:rsidRPr="00DB5EF7" w:rsidRDefault="000E3989" w:rsidP="000E3989">
            <w:pPr>
              <w:numPr>
                <w:ilvl w:val="0"/>
                <w:numId w:val="8"/>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Сложносочиненные предложения. </w:t>
            </w:r>
          </w:p>
        </w:tc>
        <w:tc>
          <w:tcPr>
            <w:tcW w:w="551" w:type="pct"/>
            <w:vMerge/>
            <w:vAlign w:val="center"/>
          </w:tcPr>
          <w:p w14:paraId="75CA851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587" w:type="pct"/>
          </w:tcPr>
          <w:p w14:paraId="755FD65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8AE702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568532C" w14:textId="77777777" w:rsidTr="001C2D5B">
        <w:trPr>
          <w:trHeight w:val="20"/>
        </w:trPr>
        <w:tc>
          <w:tcPr>
            <w:tcW w:w="600" w:type="pct"/>
            <w:vMerge/>
          </w:tcPr>
          <w:p w14:paraId="41372D4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vMerge w:val="restart"/>
          </w:tcPr>
          <w:p w14:paraId="7CD0972A"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p w14:paraId="6944240F"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Практическая работа №2</w:t>
            </w:r>
          </w:p>
        </w:tc>
        <w:tc>
          <w:tcPr>
            <w:tcW w:w="551" w:type="pct"/>
            <w:vMerge w:val="restart"/>
            <w:vAlign w:val="center"/>
          </w:tcPr>
          <w:p w14:paraId="762852C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587" w:type="pct"/>
          </w:tcPr>
          <w:p w14:paraId="03FB80E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28C8F7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536ED82" w14:textId="77777777" w:rsidTr="001C2D5B">
        <w:trPr>
          <w:trHeight w:val="20"/>
        </w:trPr>
        <w:tc>
          <w:tcPr>
            <w:tcW w:w="600" w:type="pct"/>
            <w:vMerge/>
          </w:tcPr>
          <w:p w14:paraId="4E4B866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vMerge/>
          </w:tcPr>
          <w:p w14:paraId="426F8823" w14:textId="77777777" w:rsidR="000E3989" w:rsidRPr="00DB5EF7" w:rsidRDefault="000E3989" w:rsidP="000E3989">
            <w:pPr>
              <w:spacing w:after="200" w:line="276" w:lineRule="auto"/>
              <w:rPr>
                <w:rFonts w:ascii="Times New Roman" w:eastAsia="Times New Roman" w:hAnsi="Times New Roman" w:cs="Times New Roman"/>
                <w:b/>
                <w:sz w:val="24"/>
                <w:szCs w:val="24"/>
                <w:lang w:eastAsia="ru-RU"/>
              </w:rPr>
            </w:pPr>
          </w:p>
        </w:tc>
        <w:tc>
          <w:tcPr>
            <w:tcW w:w="551" w:type="pct"/>
            <w:vMerge/>
            <w:vAlign w:val="center"/>
          </w:tcPr>
          <w:p w14:paraId="4BC6907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1B9FFDD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63DA032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3DB9195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10EBED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2DBCA8A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399E16D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00DFCA4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Уо</w:t>
            </w:r>
            <w:proofErr w:type="spellEnd"/>
            <w:r w:rsidRPr="00DB5EF7">
              <w:rPr>
                <w:rFonts w:ascii="Times New Roman" w:eastAsia="Times New Roman" w:hAnsi="Times New Roman" w:cs="Times New Roman"/>
                <w:b/>
                <w:i/>
                <w:sz w:val="24"/>
                <w:szCs w:val="24"/>
                <w:lang w:eastAsia="ru-RU"/>
              </w:rPr>
              <w:t xml:space="preserve"> 06.01</w:t>
            </w:r>
          </w:p>
          <w:p w14:paraId="245EF6F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6A35CD1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2D097210"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5E69A04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0F1BEB4" w14:textId="77777777" w:rsidTr="001C2D5B">
        <w:trPr>
          <w:trHeight w:val="20"/>
        </w:trPr>
        <w:tc>
          <w:tcPr>
            <w:tcW w:w="600" w:type="pct"/>
            <w:vMerge/>
          </w:tcPr>
          <w:p w14:paraId="774257A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729DA8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обучающихся </w:t>
            </w:r>
          </w:p>
          <w:p w14:paraId="2BB0D7FD" w14:textId="77777777" w:rsidR="000E3989" w:rsidRPr="00DB5EF7" w:rsidRDefault="000E3989" w:rsidP="000E3989">
            <w:p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Эссе по теме «Наша семья»</w:t>
            </w:r>
          </w:p>
          <w:p w14:paraId="3A5ADD2D" w14:textId="77777777" w:rsidR="000E3989" w:rsidRPr="00DB5EF7" w:rsidRDefault="000E3989" w:rsidP="000E3989">
            <w:p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Выполнение упражнений с оборотом</w:t>
            </w:r>
            <w:r w:rsidRPr="00DB5EF7">
              <w:rPr>
                <w:rFonts w:ascii="Times New Roman" w:eastAsia="Times New Roman" w:hAnsi="Times New Roman" w:cs="Times New Roman"/>
                <w:b/>
                <w:bCs/>
                <w:sz w:val="24"/>
                <w:szCs w:val="24"/>
                <w:lang w:eastAsia="ru-RU"/>
              </w:rPr>
              <w:t xml:space="preserve"> </w:t>
            </w:r>
            <w:r w:rsidRPr="00DB5EF7">
              <w:rPr>
                <w:rFonts w:ascii="Times New Roman" w:eastAsia="Times New Roman" w:hAnsi="Times New Roman" w:cs="Times New Roman"/>
                <w:bCs/>
                <w:sz w:val="24"/>
                <w:szCs w:val="24"/>
                <w:lang w:val="en-US" w:eastAsia="ru-RU"/>
              </w:rPr>
              <w:t>there</w:t>
            </w: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val="en-US" w:eastAsia="ru-RU"/>
              </w:rPr>
              <w:t>is</w:t>
            </w:r>
            <w:r w:rsidRPr="00DB5EF7">
              <w:rPr>
                <w:rFonts w:ascii="Times New Roman" w:eastAsia="Times New Roman" w:hAnsi="Times New Roman" w:cs="Times New Roman"/>
                <w:bCs/>
                <w:sz w:val="24"/>
                <w:szCs w:val="24"/>
                <w:lang w:eastAsia="ru-RU"/>
              </w:rPr>
              <w:t>/</w:t>
            </w:r>
            <w:r w:rsidRPr="00DB5EF7">
              <w:rPr>
                <w:rFonts w:ascii="Times New Roman" w:eastAsia="Times New Roman" w:hAnsi="Times New Roman" w:cs="Times New Roman"/>
                <w:bCs/>
                <w:sz w:val="24"/>
                <w:szCs w:val="24"/>
                <w:lang w:val="en-US" w:eastAsia="ru-RU"/>
              </w:rPr>
              <w:t>there</w:t>
            </w: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val="en-US" w:eastAsia="ru-RU"/>
              </w:rPr>
              <w:t>are</w:t>
            </w:r>
            <w:r w:rsidRPr="00DB5EF7">
              <w:rPr>
                <w:rFonts w:ascii="Times New Roman" w:eastAsia="Times New Roman" w:hAnsi="Times New Roman" w:cs="Times New Roman"/>
                <w:bCs/>
                <w:sz w:val="24"/>
                <w:szCs w:val="24"/>
                <w:lang w:eastAsia="ru-RU"/>
              </w:rPr>
              <w:t xml:space="preserve"> </w:t>
            </w:r>
          </w:p>
        </w:tc>
        <w:tc>
          <w:tcPr>
            <w:tcW w:w="551" w:type="pct"/>
            <w:vAlign w:val="center"/>
          </w:tcPr>
          <w:p w14:paraId="4AE3E02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231A81E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AF7011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9CCEEFC" w14:textId="77777777" w:rsidTr="001C2D5B">
        <w:trPr>
          <w:trHeight w:val="20"/>
        </w:trPr>
        <w:tc>
          <w:tcPr>
            <w:tcW w:w="600" w:type="pct"/>
            <w:vMerge w:val="restart"/>
          </w:tcPr>
          <w:p w14:paraId="552DAFB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3</w:t>
            </w:r>
          </w:p>
        </w:tc>
        <w:tc>
          <w:tcPr>
            <w:tcW w:w="2780" w:type="pct"/>
          </w:tcPr>
          <w:p w14:paraId="54BB05C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roofErr w:type="spellStart"/>
            <w:r w:rsidRPr="00DB5EF7">
              <w:rPr>
                <w:rFonts w:ascii="Times New Roman" w:eastAsia="Times New Roman" w:hAnsi="Times New Roman" w:cs="Times New Roman"/>
                <w:b/>
                <w:bCs/>
                <w:sz w:val="24"/>
                <w:szCs w:val="24"/>
                <w:lang w:eastAsia="ru-RU"/>
              </w:rPr>
              <w:t>Повседневнная</w:t>
            </w:r>
            <w:proofErr w:type="spellEnd"/>
            <w:r w:rsidRPr="00DB5EF7">
              <w:rPr>
                <w:rFonts w:ascii="Times New Roman" w:eastAsia="Times New Roman" w:hAnsi="Times New Roman" w:cs="Times New Roman"/>
                <w:b/>
                <w:bCs/>
                <w:sz w:val="24"/>
                <w:szCs w:val="24"/>
                <w:lang w:eastAsia="ru-RU"/>
              </w:rPr>
              <w:t xml:space="preserve"> жизнь, условия жизни, учебный день, выходной день</w:t>
            </w:r>
          </w:p>
        </w:tc>
        <w:tc>
          <w:tcPr>
            <w:tcW w:w="551" w:type="pct"/>
            <w:vAlign w:val="center"/>
          </w:tcPr>
          <w:p w14:paraId="25D88F3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87" w:type="pct"/>
          </w:tcPr>
          <w:p w14:paraId="7FFBCDA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7A0C9BB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50BE89A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8B2D0B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EFDAD2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24E9C07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3689474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4B807BE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1B1D681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522E1B4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4DD9817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2C48395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4C9E7AC" w14:textId="77777777" w:rsidTr="001C2D5B">
        <w:trPr>
          <w:trHeight w:val="20"/>
        </w:trPr>
        <w:tc>
          <w:tcPr>
            <w:tcW w:w="600" w:type="pct"/>
            <w:vMerge/>
          </w:tcPr>
          <w:p w14:paraId="75F929B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2C22818" w14:textId="77777777" w:rsidR="000E3989" w:rsidRPr="00DB5EF7" w:rsidRDefault="000E3989" w:rsidP="000E3989">
            <w:pPr>
              <w:numPr>
                <w:ilvl w:val="0"/>
                <w:numId w:val="67"/>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Артикль определенный, неопределенный. Употребление существительного без артикля</w:t>
            </w:r>
          </w:p>
        </w:tc>
        <w:tc>
          <w:tcPr>
            <w:tcW w:w="551" w:type="pct"/>
            <w:vMerge w:val="restart"/>
            <w:vAlign w:val="center"/>
          </w:tcPr>
          <w:p w14:paraId="1D89200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587" w:type="pct"/>
          </w:tcPr>
          <w:p w14:paraId="309E510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4978B5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6D2D802" w14:textId="77777777" w:rsidTr="001C2D5B">
        <w:trPr>
          <w:trHeight w:val="20"/>
        </w:trPr>
        <w:tc>
          <w:tcPr>
            <w:tcW w:w="600" w:type="pct"/>
            <w:vMerge/>
          </w:tcPr>
          <w:p w14:paraId="50C95B2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7BA73FB" w14:textId="77777777" w:rsidR="000E3989" w:rsidRPr="00DB5EF7" w:rsidRDefault="000E3989" w:rsidP="000E3989">
            <w:pPr>
              <w:numPr>
                <w:ilvl w:val="0"/>
                <w:numId w:val="67"/>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Имя существительное. Его основные функции в предложении. Множественное число сущ. Исключения. </w:t>
            </w:r>
          </w:p>
        </w:tc>
        <w:tc>
          <w:tcPr>
            <w:tcW w:w="551" w:type="pct"/>
            <w:vMerge/>
            <w:vAlign w:val="center"/>
          </w:tcPr>
          <w:p w14:paraId="2700405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FB159D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1D0803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8A5B419" w14:textId="77777777" w:rsidTr="001C2D5B">
        <w:trPr>
          <w:trHeight w:val="20"/>
        </w:trPr>
        <w:tc>
          <w:tcPr>
            <w:tcW w:w="600" w:type="pct"/>
            <w:vMerge/>
          </w:tcPr>
          <w:p w14:paraId="31B5700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897E2A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работ</w:t>
            </w:r>
          </w:p>
          <w:p w14:paraId="15DF3B9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№3</w:t>
            </w:r>
          </w:p>
        </w:tc>
        <w:tc>
          <w:tcPr>
            <w:tcW w:w="551" w:type="pct"/>
            <w:vAlign w:val="center"/>
          </w:tcPr>
          <w:p w14:paraId="2FFF0E8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587" w:type="pct"/>
          </w:tcPr>
          <w:p w14:paraId="66DCA9E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3A6FF05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7364347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63E750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051D653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53C1B61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Зо</w:t>
            </w:r>
            <w:proofErr w:type="spellEnd"/>
            <w:r w:rsidRPr="00DB5EF7">
              <w:rPr>
                <w:rFonts w:ascii="Times New Roman" w:eastAsia="Times New Roman" w:hAnsi="Times New Roman" w:cs="Times New Roman"/>
                <w:b/>
                <w:i/>
                <w:sz w:val="24"/>
                <w:szCs w:val="24"/>
                <w:lang w:eastAsia="ru-RU"/>
              </w:rPr>
              <w:t xml:space="preserve"> 05.02</w:t>
            </w:r>
          </w:p>
          <w:p w14:paraId="4974786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143B3F7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3FFF69D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448D19C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7421CC1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4FA06DE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C84DDB3" w14:textId="77777777" w:rsidTr="001C2D5B">
        <w:trPr>
          <w:trHeight w:val="20"/>
        </w:trPr>
        <w:tc>
          <w:tcPr>
            <w:tcW w:w="600" w:type="pct"/>
          </w:tcPr>
          <w:p w14:paraId="67FB1A3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729A8D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043F196D" w14:textId="77777777" w:rsidR="000E3989" w:rsidRPr="00DB5EF7" w:rsidRDefault="000E3989" w:rsidP="000E3989">
            <w:p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Выполнение упражнений с употреблением </w:t>
            </w:r>
            <w:proofErr w:type="spellStart"/>
            <w:r w:rsidRPr="00DB5EF7">
              <w:rPr>
                <w:rFonts w:ascii="Times New Roman" w:eastAsia="Times New Roman" w:hAnsi="Times New Roman" w:cs="Times New Roman"/>
                <w:bCs/>
                <w:sz w:val="24"/>
                <w:szCs w:val="24"/>
                <w:lang w:eastAsia="ru-RU"/>
              </w:rPr>
              <w:t>ед</w:t>
            </w:r>
            <w:proofErr w:type="spellEnd"/>
            <w:r w:rsidRPr="00DB5EF7">
              <w:rPr>
                <w:rFonts w:ascii="Times New Roman" w:eastAsia="Times New Roman" w:hAnsi="Times New Roman" w:cs="Times New Roman"/>
                <w:bCs/>
                <w:sz w:val="24"/>
                <w:szCs w:val="24"/>
                <w:lang w:eastAsia="ru-RU"/>
              </w:rPr>
              <w:t xml:space="preserve"> и </w:t>
            </w:r>
            <w:proofErr w:type="spellStart"/>
            <w:r w:rsidRPr="00DB5EF7">
              <w:rPr>
                <w:rFonts w:ascii="Times New Roman" w:eastAsia="Times New Roman" w:hAnsi="Times New Roman" w:cs="Times New Roman"/>
                <w:bCs/>
                <w:sz w:val="24"/>
                <w:szCs w:val="24"/>
                <w:lang w:eastAsia="ru-RU"/>
              </w:rPr>
              <w:t>множ</w:t>
            </w:r>
            <w:proofErr w:type="spellEnd"/>
            <w:r w:rsidRPr="00DB5EF7">
              <w:rPr>
                <w:rFonts w:ascii="Times New Roman" w:eastAsia="Times New Roman" w:hAnsi="Times New Roman" w:cs="Times New Roman"/>
                <w:bCs/>
                <w:sz w:val="24"/>
                <w:szCs w:val="24"/>
                <w:lang w:eastAsia="ru-RU"/>
              </w:rPr>
              <w:t xml:space="preserve"> числа существительных</w:t>
            </w:r>
          </w:p>
          <w:p w14:paraId="03BF0B7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Сообщение на тему «Мой выходной день»</w:t>
            </w:r>
          </w:p>
        </w:tc>
        <w:tc>
          <w:tcPr>
            <w:tcW w:w="551" w:type="pct"/>
            <w:vAlign w:val="center"/>
          </w:tcPr>
          <w:p w14:paraId="5328B0A5"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5B0D9BE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422F7B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84C2B89" w14:textId="77777777" w:rsidTr="001C2D5B">
        <w:trPr>
          <w:trHeight w:val="20"/>
        </w:trPr>
        <w:tc>
          <w:tcPr>
            <w:tcW w:w="600" w:type="pct"/>
            <w:vMerge w:val="restart"/>
          </w:tcPr>
          <w:p w14:paraId="5039EFC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4</w:t>
            </w:r>
          </w:p>
        </w:tc>
        <w:tc>
          <w:tcPr>
            <w:tcW w:w="2780" w:type="pct"/>
          </w:tcPr>
          <w:p w14:paraId="59B141C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Здоровье, спорт, правила здорового образа жизни</w:t>
            </w:r>
          </w:p>
        </w:tc>
        <w:tc>
          <w:tcPr>
            <w:tcW w:w="551" w:type="pct"/>
            <w:vAlign w:val="center"/>
          </w:tcPr>
          <w:p w14:paraId="0035FD0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3239188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536E360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461C7E7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E2D859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436A8ED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9F7265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987066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C0DE16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1B8E196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357108C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4C6A0F3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1BD6537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76C80AA" w14:textId="77777777" w:rsidTr="001C2D5B">
        <w:trPr>
          <w:trHeight w:val="20"/>
        </w:trPr>
        <w:tc>
          <w:tcPr>
            <w:tcW w:w="600" w:type="pct"/>
            <w:vMerge/>
          </w:tcPr>
          <w:p w14:paraId="6D2EE88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B9C7BDC" w14:textId="77777777" w:rsidR="000E3989" w:rsidRPr="00DB5EF7" w:rsidRDefault="000E3989" w:rsidP="000E3989">
            <w:pPr>
              <w:numPr>
                <w:ilvl w:val="0"/>
                <w:numId w:val="68"/>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Система модальности. </w:t>
            </w:r>
          </w:p>
        </w:tc>
        <w:tc>
          <w:tcPr>
            <w:tcW w:w="551" w:type="pct"/>
            <w:vMerge w:val="restart"/>
            <w:vAlign w:val="center"/>
          </w:tcPr>
          <w:p w14:paraId="7D486C87"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87" w:type="pct"/>
          </w:tcPr>
          <w:p w14:paraId="5E786D6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D0AEE8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AC8539B" w14:textId="77777777" w:rsidTr="001C2D5B">
        <w:trPr>
          <w:trHeight w:val="20"/>
        </w:trPr>
        <w:tc>
          <w:tcPr>
            <w:tcW w:w="600" w:type="pct"/>
            <w:vMerge/>
          </w:tcPr>
          <w:p w14:paraId="5890BD4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3B9CCCB" w14:textId="77777777" w:rsidR="000E3989" w:rsidRPr="00DB5EF7" w:rsidRDefault="000E3989" w:rsidP="000E3989">
            <w:pPr>
              <w:numPr>
                <w:ilvl w:val="0"/>
                <w:numId w:val="68"/>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Образование и употребление вопросительной формы глаголов в </w:t>
            </w:r>
            <w:r w:rsidRPr="00DB5EF7">
              <w:rPr>
                <w:rFonts w:ascii="Times New Roman" w:eastAsia="Times New Roman" w:hAnsi="Times New Roman" w:cs="Times New Roman"/>
                <w:sz w:val="24"/>
                <w:szCs w:val="24"/>
                <w:lang w:val="en-US" w:eastAsia="ru-RU"/>
              </w:rPr>
              <w:t>Past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p>
        </w:tc>
        <w:tc>
          <w:tcPr>
            <w:tcW w:w="551" w:type="pct"/>
            <w:vMerge/>
            <w:vAlign w:val="center"/>
          </w:tcPr>
          <w:p w14:paraId="49F2619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296892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418E9A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66FCB12" w14:textId="77777777" w:rsidTr="001C2D5B">
        <w:trPr>
          <w:trHeight w:val="20"/>
        </w:trPr>
        <w:tc>
          <w:tcPr>
            <w:tcW w:w="600" w:type="pct"/>
            <w:vMerge/>
          </w:tcPr>
          <w:p w14:paraId="123C340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AA4DEC4" w14:textId="77777777" w:rsidR="000E3989" w:rsidRPr="00DB5EF7" w:rsidRDefault="000E3989" w:rsidP="000E3989">
            <w:pPr>
              <w:numPr>
                <w:ilvl w:val="0"/>
                <w:numId w:val="68"/>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Образование и употребление глаголов в </w:t>
            </w:r>
            <w:r w:rsidRPr="00DB5EF7">
              <w:rPr>
                <w:rFonts w:ascii="Times New Roman" w:eastAsia="Times New Roman" w:hAnsi="Times New Roman" w:cs="Times New Roman"/>
                <w:sz w:val="24"/>
                <w:szCs w:val="24"/>
                <w:lang w:val="en-US" w:eastAsia="ru-RU"/>
              </w:rPr>
              <w:t>Future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p>
        </w:tc>
        <w:tc>
          <w:tcPr>
            <w:tcW w:w="551" w:type="pct"/>
            <w:vMerge/>
            <w:vAlign w:val="center"/>
          </w:tcPr>
          <w:p w14:paraId="1202C01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0E90501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15CF6A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FDE2868" w14:textId="77777777" w:rsidTr="001C2D5B">
        <w:trPr>
          <w:trHeight w:val="20"/>
        </w:trPr>
        <w:tc>
          <w:tcPr>
            <w:tcW w:w="600" w:type="pct"/>
            <w:vMerge/>
          </w:tcPr>
          <w:p w14:paraId="39CE604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D5095F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работ</w:t>
            </w:r>
          </w:p>
          <w:p w14:paraId="5796804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№4</w:t>
            </w:r>
          </w:p>
        </w:tc>
        <w:tc>
          <w:tcPr>
            <w:tcW w:w="551" w:type="pct"/>
            <w:vAlign w:val="center"/>
          </w:tcPr>
          <w:p w14:paraId="43C3B8D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587" w:type="pct"/>
          </w:tcPr>
          <w:p w14:paraId="4697383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3255937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180625A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EDE413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F78CFD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08CB5F4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7D12E25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882CCC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2CF68A6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927FC9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5E11F3A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71BD8D2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C577932" w14:textId="77777777" w:rsidTr="001C2D5B">
        <w:trPr>
          <w:trHeight w:val="20"/>
        </w:trPr>
        <w:tc>
          <w:tcPr>
            <w:tcW w:w="600" w:type="pct"/>
            <w:vMerge/>
          </w:tcPr>
          <w:p w14:paraId="58C0D9A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96A942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08C2E774" w14:textId="77777777" w:rsidR="000E3989" w:rsidRPr="00DB5EF7" w:rsidRDefault="000E3989" w:rsidP="000E3989">
            <w:p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Эссе «Здоровый образ </w:t>
            </w:r>
            <w:proofErr w:type="spellStart"/>
            <w:proofErr w:type="gramStart"/>
            <w:r w:rsidRPr="00DB5EF7">
              <w:rPr>
                <w:rFonts w:ascii="Times New Roman" w:eastAsia="Times New Roman" w:hAnsi="Times New Roman" w:cs="Times New Roman"/>
                <w:bCs/>
                <w:sz w:val="24"/>
                <w:szCs w:val="24"/>
                <w:lang w:eastAsia="ru-RU"/>
              </w:rPr>
              <w:t>жизни»с</w:t>
            </w:r>
            <w:proofErr w:type="spellEnd"/>
            <w:proofErr w:type="gramEnd"/>
            <w:r w:rsidRPr="00DB5EF7">
              <w:rPr>
                <w:rFonts w:ascii="Times New Roman" w:eastAsia="Times New Roman" w:hAnsi="Times New Roman" w:cs="Times New Roman"/>
                <w:bCs/>
                <w:sz w:val="24"/>
                <w:szCs w:val="24"/>
                <w:lang w:eastAsia="ru-RU"/>
              </w:rPr>
              <w:t xml:space="preserve"> употреблением модальных глаголов</w:t>
            </w:r>
          </w:p>
        </w:tc>
        <w:tc>
          <w:tcPr>
            <w:tcW w:w="551" w:type="pct"/>
            <w:vAlign w:val="center"/>
          </w:tcPr>
          <w:p w14:paraId="3835F8A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0991CCC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969D68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AFEA78E" w14:textId="77777777" w:rsidTr="001C2D5B">
        <w:trPr>
          <w:trHeight w:val="20"/>
        </w:trPr>
        <w:tc>
          <w:tcPr>
            <w:tcW w:w="600" w:type="pct"/>
            <w:vMerge w:val="restart"/>
          </w:tcPr>
          <w:p w14:paraId="32D1349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5</w:t>
            </w:r>
          </w:p>
        </w:tc>
        <w:tc>
          <w:tcPr>
            <w:tcW w:w="2780" w:type="pct"/>
          </w:tcPr>
          <w:p w14:paraId="1EDADB3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Город, деревня, инфраструктура</w:t>
            </w:r>
          </w:p>
        </w:tc>
        <w:tc>
          <w:tcPr>
            <w:tcW w:w="551" w:type="pct"/>
            <w:vAlign w:val="center"/>
          </w:tcPr>
          <w:p w14:paraId="4D17E74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2911628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1AFD513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0321C76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Уо02.05</w:t>
            </w:r>
          </w:p>
          <w:p w14:paraId="41ECAAF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2F68988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5AB17EF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6609B7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233977A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EB1185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tc>
      </w:tr>
      <w:tr w:rsidR="000E3989" w:rsidRPr="00DB5EF7" w14:paraId="22789F9F" w14:textId="77777777" w:rsidTr="001C2D5B">
        <w:trPr>
          <w:trHeight w:val="20"/>
        </w:trPr>
        <w:tc>
          <w:tcPr>
            <w:tcW w:w="600" w:type="pct"/>
            <w:vMerge/>
          </w:tcPr>
          <w:p w14:paraId="366EBB0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10A6146" w14:textId="77777777" w:rsidR="000E3989" w:rsidRPr="00DB5EF7" w:rsidRDefault="000E3989" w:rsidP="000E3989">
            <w:pPr>
              <w:numPr>
                <w:ilvl w:val="0"/>
                <w:numId w:val="69"/>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Употребление вспомогательных глаголов в </w:t>
            </w:r>
            <w:r w:rsidRPr="00DB5EF7">
              <w:rPr>
                <w:rFonts w:ascii="Times New Roman" w:eastAsia="Times New Roman" w:hAnsi="Times New Roman" w:cs="Times New Roman"/>
                <w:sz w:val="24"/>
                <w:szCs w:val="24"/>
                <w:lang w:val="en-US" w:eastAsia="ru-RU"/>
              </w:rPr>
              <w:t>Present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Past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Future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p>
        </w:tc>
        <w:tc>
          <w:tcPr>
            <w:tcW w:w="551" w:type="pct"/>
            <w:vMerge w:val="restart"/>
            <w:vAlign w:val="center"/>
          </w:tcPr>
          <w:p w14:paraId="164290D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587" w:type="pct"/>
          </w:tcPr>
          <w:p w14:paraId="12BAB2B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F65E11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2E1F494" w14:textId="77777777" w:rsidTr="001C2D5B">
        <w:trPr>
          <w:trHeight w:val="20"/>
        </w:trPr>
        <w:tc>
          <w:tcPr>
            <w:tcW w:w="600" w:type="pct"/>
            <w:vMerge/>
          </w:tcPr>
          <w:p w14:paraId="08906B0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767DF30" w14:textId="77777777" w:rsidR="000E3989" w:rsidRPr="00DB5EF7" w:rsidRDefault="000E3989" w:rsidP="000E3989">
            <w:pPr>
              <w:numPr>
                <w:ilvl w:val="0"/>
                <w:numId w:val="69"/>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Употребление глаголов в </w:t>
            </w:r>
            <w:r w:rsidRPr="00DB5EF7">
              <w:rPr>
                <w:rFonts w:ascii="Times New Roman" w:eastAsia="Times New Roman" w:hAnsi="Times New Roman" w:cs="Times New Roman"/>
                <w:sz w:val="24"/>
                <w:szCs w:val="24"/>
                <w:lang w:val="en-US" w:eastAsia="ru-RU"/>
              </w:rPr>
              <w:t>Present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r w:rsidRPr="00DB5EF7">
              <w:rPr>
                <w:rFonts w:ascii="Times New Roman" w:eastAsia="Times New Roman" w:hAnsi="Times New Roman" w:cs="Times New Roman"/>
                <w:sz w:val="24"/>
                <w:szCs w:val="24"/>
                <w:lang w:eastAsia="ru-RU"/>
              </w:rPr>
              <w:t xml:space="preserve"> во всех формах (утвердительной, вопросительной, отрицательной). Употребление глаголов в </w:t>
            </w:r>
            <w:r w:rsidRPr="00DB5EF7">
              <w:rPr>
                <w:rFonts w:ascii="Times New Roman" w:eastAsia="Times New Roman" w:hAnsi="Times New Roman" w:cs="Times New Roman"/>
                <w:sz w:val="24"/>
                <w:szCs w:val="24"/>
                <w:lang w:val="en-US" w:eastAsia="ru-RU"/>
              </w:rPr>
              <w:t xml:space="preserve">Past </w:t>
            </w:r>
            <w:proofErr w:type="gramStart"/>
            <w:r w:rsidRPr="00DB5EF7">
              <w:rPr>
                <w:rFonts w:ascii="Times New Roman" w:eastAsia="Times New Roman" w:hAnsi="Times New Roman" w:cs="Times New Roman"/>
                <w:sz w:val="24"/>
                <w:szCs w:val="24"/>
                <w:lang w:val="en-US" w:eastAsia="ru-RU"/>
              </w:rPr>
              <w:t xml:space="preserve">Simple </w:t>
            </w:r>
            <w:r w:rsidRPr="00DB5EF7">
              <w:rPr>
                <w:rFonts w:ascii="Times New Roman" w:eastAsia="Times New Roman" w:hAnsi="Times New Roman" w:cs="Times New Roman"/>
                <w:sz w:val="24"/>
                <w:szCs w:val="24"/>
                <w:lang w:eastAsia="ru-RU"/>
              </w:rPr>
              <w:t xml:space="preserve"> в</w:t>
            </w:r>
            <w:proofErr w:type="gramEnd"/>
            <w:r w:rsidRPr="00DB5EF7">
              <w:rPr>
                <w:rFonts w:ascii="Times New Roman" w:eastAsia="Times New Roman" w:hAnsi="Times New Roman" w:cs="Times New Roman"/>
                <w:sz w:val="24"/>
                <w:szCs w:val="24"/>
                <w:lang w:eastAsia="ru-RU"/>
              </w:rPr>
              <w:t xml:space="preserve"> разных формах</w:t>
            </w:r>
          </w:p>
        </w:tc>
        <w:tc>
          <w:tcPr>
            <w:tcW w:w="551" w:type="pct"/>
            <w:vMerge/>
            <w:vAlign w:val="center"/>
          </w:tcPr>
          <w:p w14:paraId="56EA0BE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6BD68F9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14FF11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93FF2B0" w14:textId="77777777" w:rsidTr="001C2D5B">
        <w:trPr>
          <w:trHeight w:val="20"/>
        </w:trPr>
        <w:tc>
          <w:tcPr>
            <w:tcW w:w="600" w:type="pct"/>
            <w:vMerge/>
          </w:tcPr>
          <w:p w14:paraId="01707BB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3475D9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73DF687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Практическая работа №5</w:t>
            </w:r>
          </w:p>
        </w:tc>
        <w:tc>
          <w:tcPr>
            <w:tcW w:w="551" w:type="pct"/>
            <w:vAlign w:val="center"/>
          </w:tcPr>
          <w:p w14:paraId="5CB6878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w:t>
            </w:r>
          </w:p>
        </w:tc>
        <w:tc>
          <w:tcPr>
            <w:tcW w:w="587" w:type="pct"/>
          </w:tcPr>
          <w:p w14:paraId="6179FCD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ОК 01 – ОК </w:t>
            </w:r>
            <w:r w:rsidRPr="00DB5EF7">
              <w:rPr>
                <w:rFonts w:ascii="Times New Roman" w:eastAsia="Times New Roman" w:hAnsi="Times New Roman" w:cs="Times New Roman"/>
                <w:b/>
                <w:bCs/>
                <w:sz w:val="24"/>
                <w:szCs w:val="24"/>
                <w:lang w:eastAsia="ru-RU"/>
              </w:rPr>
              <w:lastRenderedPageBreak/>
              <w:t>09</w:t>
            </w:r>
          </w:p>
        </w:tc>
        <w:tc>
          <w:tcPr>
            <w:tcW w:w="482" w:type="pct"/>
          </w:tcPr>
          <w:p w14:paraId="1FE4AF4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Уо</w:t>
            </w:r>
            <w:proofErr w:type="spellEnd"/>
            <w:r w:rsidRPr="00DB5EF7">
              <w:rPr>
                <w:rFonts w:ascii="Times New Roman" w:eastAsia="Times New Roman" w:hAnsi="Times New Roman" w:cs="Times New Roman"/>
                <w:b/>
                <w:i/>
                <w:sz w:val="24"/>
                <w:szCs w:val="24"/>
                <w:lang w:eastAsia="ru-RU"/>
              </w:rPr>
              <w:t xml:space="preserve"> 02.01</w:t>
            </w:r>
          </w:p>
          <w:p w14:paraId="2325DA7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Уо02.05</w:t>
            </w:r>
          </w:p>
          <w:p w14:paraId="7E3BCC1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57128B8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7D7F211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11255CE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6169D2F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33CF781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tc>
      </w:tr>
      <w:tr w:rsidR="000E3989" w:rsidRPr="00DB5EF7" w14:paraId="5A537C8D" w14:textId="77777777" w:rsidTr="001C2D5B">
        <w:trPr>
          <w:trHeight w:val="20"/>
        </w:trPr>
        <w:tc>
          <w:tcPr>
            <w:tcW w:w="600" w:type="pct"/>
            <w:vMerge/>
          </w:tcPr>
          <w:p w14:paraId="654E10F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EEDDB6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0607BC91"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Выполнение упражнений на употребление </w:t>
            </w:r>
            <w:r w:rsidRPr="00DB5EF7">
              <w:rPr>
                <w:rFonts w:ascii="Times New Roman" w:eastAsia="Times New Roman" w:hAnsi="Times New Roman" w:cs="Times New Roman"/>
                <w:sz w:val="24"/>
                <w:szCs w:val="24"/>
                <w:lang w:val="en-US" w:eastAsia="ru-RU"/>
              </w:rPr>
              <w:t>Present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Past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Future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r w:rsidRPr="00DB5EF7">
              <w:rPr>
                <w:rFonts w:ascii="Times New Roman" w:eastAsia="Times New Roman" w:hAnsi="Times New Roman" w:cs="Times New Roman"/>
                <w:sz w:val="24"/>
                <w:szCs w:val="24"/>
                <w:lang w:eastAsia="ru-RU"/>
              </w:rPr>
              <w:t>.</w:t>
            </w:r>
          </w:p>
          <w:p w14:paraId="71D9C3B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Творческое задание «Маршрут экскурсии для гостей нашего города»</w:t>
            </w:r>
          </w:p>
        </w:tc>
        <w:tc>
          <w:tcPr>
            <w:tcW w:w="551" w:type="pct"/>
            <w:vAlign w:val="center"/>
          </w:tcPr>
          <w:p w14:paraId="4A372B4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418472A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12F300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F54FC9B" w14:textId="77777777" w:rsidTr="001C2D5B">
        <w:trPr>
          <w:trHeight w:val="20"/>
        </w:trPr>
        <w:tc>
          <w:tcPr>
            <w:tcW w:w="600" w:type="pct"/>
            <w:vMerge w:val="restart"/>
          </w:tcPr>
          <w:p w14:paraId="4FDE038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6</w:t>
            </w:r>
          </w:p>
        </w:tc>
        <w:tc>
          <w:tcPr>
            <w:tcW w:w="2780" w:type="pct"/>
          </w:tcPr>
          <w:p w14:paraId="133AA89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Досуг</w:t>
            </w:r>
          </w:p>
        </w:tc>
        <w:tc>
          <w:tcPr>
            <w:tcW w:w="551" w:type="pct"/>
            <w:vAlign w:val="center"/>
          </w:tcPr>
          <w:p w14:paraId="4C61779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8</w:t>
            </w:r>
          </w:p>
        </w:tc>
        <w:tc>
          <w:tcPr>
            <w:tcW w:w="587" w:type="pct"/>
          </w:tcPr>
          <w:p w14:paraId="5235256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5BE7F86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6D31F63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0BF718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B73F27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A2A44B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729B90E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513A98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6E5B097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3587E6C3"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39ACA57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39A48C2" w14:textId="77777777" w:rsidTr="001C2D5B">
        <w:trPr>
          <w:trHeight w:val="20"/>
        </w:trPr>
        <w:tc>
          <w:tcPr>
            <w:tcW w:w="600" w:type="pct"/>
            <w:vMerge/>
          </w:tcPr>
          <w:p w14:paraId="6A6BA47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E925BFA" w14:textId="77777777" w:rsidR="000E3989" w:rsidRPr="00DB5EF7" w:rsidRDefault="000E3989" w:rsidP="000E3989">
            <w:pPr>
              <w:numPr>
                <w:ilvl w:val="0"/>
                <w:numId w:val="70"/>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Употребление глаголов в </w:t>
            </w:r>
            <w:r w:rsidRPr="00DB5EF7">
              <w:rPr>
                <w:rFonts w:ascii="Times New Roman" w:eastAsia="Times New Roman" w:hAnsi="Times New Roman" w:cs="Times New Roman"/>
                <w:sz w:val="24"/>
                <w:szCs w:val="24"/>
                <w:lang w:val="en-US" w:eastAsia="ru-RU"/>
              </w:rPr>
              <w:t>Future</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r w:rsidRPr="00DB5EF7">
              <w:rPr>
                <w:rFonts w:ascii="Times New Roman" w:eastAsia="Times New Roman" w:hAnsi="Times New Roman" w:cs="Times New Roman"/>
                <w:sz w:val="24"/>
                <w:szCs w:val="24"/>
                <w:lang w:eastAsia="ru-RU"/>
              </w:rPr>
              <w:t xml:space="preserve"> в разных типах предложений (утвердительной, вопросительной, отрицательной). </w:t>
            </w:r>
          </w:p>
        </w:tc>
        <w:tc>
          <w:tcPr>
            <w:tcW w:w="551" w:type="pct"/>
            <w:vMerge w:val="restart"/>
            <w:vAlign w:val="center"/>
          </w:tcPr>
          <w:p w14:paraId="0FDF565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0601381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7D2231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AD1A102" w14:textId="77777777" w:rsidTr="001C2D5B">
        <w:trPr>
          <w:trHeight w:val="20"/>
        </w:trPr>
        <w:tc>
          <w:tcPr>
            <w:tcW w:w="600" w:type="pct"/>
            <w:vMerge/>
          </w:tcPr>
          <w:p w14:paraId="60E614E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5BD380F" w14:textId="77777777" w:rsidR="000E3989" w:rsidRPr="00DB5EF7" w:rsidRDefault="000E3989" w:rsidP="000E3989">
            <w:pPr>
              <w:numPr>
                <w:ilvl w:val="0"/>
                <w:numId w:val="70"/>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Придаточные предложения времени и условия (</w:t>
            </w:r>
            <w:r w:rsidRPr="00DB5EF7">
              <w:rPr>
                <w:rFonts w:ascii="Times New Roman" w:eastAsia="Times New Roman" w:hAnsi="Times New Roman" w:cs="Times New Roman"/>
                <w:sz w:val="24"/>
                <w:szCs w:val="24"/>
                <w:lang w:val="en-US" w:eastAsia="ru-RU"/>
              </w:rPr>
              <w:t>if</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when</w:t>
            </w:r>
            <w:r w:rsidRPr="00DB5EF7">
              <w:rPr>
                <w:rFonts w:ascii="Times New Roman" w:eastAsia="Times New Roman" w:hAnsi="Times New Roman" w:cs="Times New Roman"/>
                <w:sz w:val="24"/>
                <w:szCs w:val="24"/>
                <w:lang w:eastAsia="ru-RU"/>
              </w:rPr>
              <w:t xml:space="preserve">). Использование глаголов в </w:t>
            </w:r>
            <w:r w:rsidRPr="00DB5EF7">
              <w:rPr>
                <w:rFonts w:ascii="Times New Roman" w:eastAsia="Times New Roman" w:hAnsi="Times New Roman" w:cs="Times New Roman"/>
                <w:sz w:val="24"/>
                <w:szCs w:val="24"/>
                <w:lang w:val="en-US" w:eastAsia="ru-RU"/>
              </w:rPr>
              <w:t>Present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Simple</w:t>
            </w:r>
            <w:r w:rsidRPr="00DB5EF7">
              <w:rPr>
                <w:rFonts w:ascii="Times New Roman" w:eastAsia="Times New Roman" w:hAnsi="Times New Roman" w:cs="Times New Roman"/>
                <w:sz w:val="24"/>
                <w:szCs w:val="24"/>
                <w:lang w:eastAsia="ru-RU"/>
              </w:rPr>
              <w:t xml:space="preserve"> для выражения действий в будущем. </w:t>
            </w:r>
          </w:p>
        </w:tc>
        <w:tc>
          <w:tcPr>
            <w:tcW w:w="551" w:type="pct"/>
            <w:vMerge/>
            <w:vAlign w:val="center"/>
          </w:tcPr>
          <w:p w14:paraId="771C9C9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1FB06AE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E0116B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A423376" w14:textId="77777777" w:rsidTr="001C2D5B">
        <w:trPr>
          <w:trHeight w:val="20"/>
        </w:trPr>
        <w:tc>
          <w:tcPr>
            <w:tcW w:w="600" w:type="pct"/>
            <w:vMerge/>
          </w:tcPr>
          <w:p w14:paraId="771A8F7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0FF6602" w14:textId="77777777" w:rsidR="000E3989" w:rsidRPr="00DB5EF7" w:rsidRDefault="000E3989" w:rsidP="000E3989">
            <w:pPr>
              <w:numPr>
                <w:ilvl w:val="0"/>
                <w:numId w:val="70"/>
              </w:num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Местоимения указательные, личные, притяжательные. </w:t>
            </w:r>
            <w:r w:rsidRPr="00DB5EF7">
              <w:rPr>
                <w:rFonts w:ascii="Times New Roman" w:eastAsia="Times New Roman" w:hAnsi="Times New Roman" w:cs="Times New Roman"/>
                <w:sz w:val="24"/>
                <w:szCs w:val="24"/>
                <w:lang w:eastAsia="ru-RU"/>
              </w:rPr>
              <w:lastRenderedPageBreak/>
              <w:t>Неопределенные местоимения.</w:t>
            </w:r>
          </w:p>
        </w:tc>
        <w:tc>
          <w:tcPr>
            <w:tcW w:w="551" w:type="pct"/>
            <w:vMerge/>
            <w:vAlign w:val="center"/>
          </w:tcPr>
          <w:p w14:paraId="70F92C2C"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2207ED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3AE8C1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05DF97F" w14:textId="77777777" w:rsidTr="001C2D5B">
        <w:trPr>
          <w:trHeight w:val="20"/>
        </w:trPr>
        <w:tc>
          <w:tcPr>
            <w:tcW w:w="600" w:type="pct"/>
            <w:vMerge/>
          </w:tcPr>
          <w:p w14:paraId="08BD2A8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C15762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3E6197D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№6</w:t>
            </w:r>
          </w:p>
        </w:tc>
        <w:tc>
          <w:tcPr>
            <w:tcW w:w="551" w:type="pct"/>
            <w:vAlign w:val="center"/>
          </w:tcPr>
          <w:p w14:paraId="410B1AB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587" w:type="pct"/>
          </w:tcPr>
          <w:p w14:paraId="620D229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2CF3FC1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271A583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8B724B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508B8E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1AA96A4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705E034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1B06F1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48A2BD7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264B5E97"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347890F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9E8469B" w14:textId="77777777" w:rsidTr="001C2D5B">
        <w:trPr>
          <w:trHeight w:val="20"/>
        </w:trPr>
        <w:tc>
          <w:tcPr>
            <w:tcW w:w="600" w:type="pct"/>
            <w:vMerge/>
          </w:tcPr>
          <w:p w14:paraId="0039459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02FA47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2EC67288"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Выполнение ситуационных </w:t>
            </w:r>
            <w:proofErr w:type="gramStart"/>
            <w:r w:rsidRPr="00DB5EF7">
              <w:rPr>
                <w:rFonts w:ascii="Times New Roman" w:eastAsia="Times New Roman" w:hAnsi="Times New Roman" w:cs="Times New Roman"/>
                <w:sz w:val="24"/>
                <w:szCs w:val="24"/>
                <w:lang w:eastAsia="ru-RU"/>
              </w:rPr>
              <w:t>заданий  с</w:t>
            </w:r>
            <w:proofErr w:type="gramEnd"/>
            <w:r w:rsidRPr="00DB5EF7">
              <w:rPr>
                <w:rFonts w:ascii="Times New Roman" w:eastAsia="Times New Roman" w:hAnsi="Times New Roman" w:cs="Times New Roman"/>
                <w:sz w:val="24"/>
                <w:szCs w:val="24"/>
                <w:lang w:eastAsia="ru-RU"/>
              </w:rPr>
              <w:t xml:space="preserve"> использованием придаточных предложений  времени и условия по теме «Досуг»</w:t>
            </w:r>
          </w:p>
          <w:p w14:paraId="0E249DD5"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rPr>
              <w:t xml:space="preserve">Подготовка </w:t>
            </w:r>
            <w:proofErr w:type="gramStart"/>
            <w:r w:rsidRPr="00DB5EF7">
              <w:rPr>
                <w:rFonts w:ascii="Times New Roman" w:eastAsia="Times New Roman" w:hAnsi="Times New Roman" w:cs="Times New Roman"/>
                <w:sz w:val="24"/>
                <w:szCs w:val="24"/>
              </w:rPr>
              <w:t>эссе  на</w:t>
            </w:r>
            <w:proofErr w:type="gramEnd"/>
            <w:r w:rsidRPr="00DB5EF7">
              <w:rPr>
                <w:rFonts w:ascii="Times New Roman" w:eastAsia="Times New Roman" w:hAnsi="Times New Roman" w:cs="Times New Roman"/>
                <w:sz w:val="24"/>
                <w:szCs w:val="24"/>
              </w:rPr>
              <w:t xml:space="preserve"> тему « Мое любимое занятие (хобби)»..</w:t>
            </w:r>
          </w:p>
        </w:tc>
        <w:tc>
          <w:tcPr>
            <w:tcW w:w="551" w:type="pct"/>
            <w:vAlign w:val="center"/>
          </w:tcPr>
          <w:p w14:paraId="2DC7A05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5E5FDB2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E67A9C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79D6DDD" w14:textId="77777777" w:rsidTr="001C2D5B">
        <w:trPr>
          <w:trHeight w:val="20"/>
        </w:trPr>
        <w:tc>
          <w:tcPr>
            <w:tcW w:w="600" w:type="pct"/>
            <w:vMerge w:val="restart"/>
          </w:tcPr>
          <w:p w14:paraId="2EE9549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7</w:t>
            </w:r>
          </w:p>
        </w:tc>
        <w:tc>
          <w:tcPr>
            <w:tcW w:w="2780" w:type="pct"/>
          </w:tcPr>
          <w:p w14:paraId="485F0C1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Новости, средства массовой информации</w:t>
            </w:r>
          </w:p>
        </w:tc>
        <w:tc>
          <w:tcPr>
            <w:tcW w:w="551" w:type="pct"/>
            <w:vAlign w:val="center"/>
          </w:tcPr>
          <w:p w14:paraId="01604D3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8</w:t>
            </w:r>
          </w:p>
        </w:tc>
        <w:tc>
          <w:tcPr>
            <w:tcW w:w="587" w:type="pct"/>
          </w:tcPr>
          <w:p w14:paraId="667DFB0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0A15596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70127E8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08D0C4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E1C2CB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9EB980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0E335B6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6346F7C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349C7A5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720D33E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7F8D8493"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7324033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98E9924" w14:textId="77777777" w:rsidTr="001C2D5B">
        <w:trPr>
          <w:trHeight w:val="20"/>
        </w:trPr>
        <w:tc>
          <w:tcPr>
            <w:tcW w:w="600" w:type="pct"/>
            <w:vMerge/>
          </w:tcPr>
          <w:p w14:paraId="7D8C995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5E47C13" w14:textId="77777777" w:rsidR="000E3989" w:rsidRPr="00DB5EF7" w:rsidRDefault="000E3989" w:rsidP="000E3989">
            <w:pPr>
              <w:widowControl w:val="0"/>
              <w:numPr>
                <w:ilvl w:val="0"/>
                <w:numId w:val="71"/>
              </w:numPr>
              <w:autoSpaceDE w:val="0"/>
              <w:autoSpaceDN w:val="0"/>
              <w:adjustRightInd w:val="0"/>
              <w:spacing w:after="0" w:line="240" w:lineRule="exact"/>
              <w:jc w:val="both"/>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 xml:space="preserve">Образование и употребление глаголов в </w:t>
            </w:r>
            <w:r w:rsidRPr="00DB5EF7">
              <w:rPr>
                <w:rFonts w:ascii="Times New Roman" w:eastAsia="Calibri" w:hAnsi="Times New Roman" w:cs="Times New Roman"/>
                <w:sz w:val="24"/>
                <w:szCs w:val="24"/>
                <w:lang w:val="en-US" w:eastAsia="ru-RU"/>
              </w:rPr>
              <w:t>Present</w:t>
            </w:r>
            <w:r w:rsidRPr="00DB5EF7">
              <w:rPr>
                <w:rFonts w:ascii="Times New Roman" w:eastAsia="Calibri" w:hAnsi="Times New Roman" w:cs="Times New Roman"/>
                <w:sz w:val="24"/>
                <w:szCs w:val="24"/>
                <w:lang w:eastAsia="ru-RU"/>
              </w:rPr>
              <w:t xml:space="preserve"> </w:t>
            </w:r>
            <w:r w:rsidRPr="00DB5EF7">
              <w:rPr>
                <w:rFonts w:ascii="Times New Roman" w:eastAsia="Calibri" w:hAnsi="Times New Roman" w:cs="Times New Roman"/>
                <w:sz w:val="24"/>
                <w:szCs w:val="24"/>
                <w:lang w:val="en-US" w:eastAsia="ru-RU"/>
              </w:rPr>
              <w:t>Continuous</w:t>
            </w:r>
            <w:r w:rsidRPr="00DB5EF7">
              <w:rPr>
                <w:rFonts w:ascii="Times New Roman" w:eastAsia="Calibri" w:hAnsi="Times New Roman" w:cs="Times New Roman"/>
                <w:sz w:val="24"/>
                <w:szCs w:val="24"/>
                <w:lang w:eastAsia="ru-RU"/>
              </w:rPr>
              <w:t xml:space="preserve"> /</w:t>
            </w:r>
            <w:r w:rsidRPr="00DB5EF7">
              <w:rPr>
                <w:rFonts w:ascii="Times New Roman" w:eastAsia="Calibri" w:hAnsi="Times New Roman" w:cs="Times New Roman"/>
                <w:sz w:val="24"/>
                <w:szCs w:val="24"/>
                <w:lang w:val="en-US" w:eastAsia="ru-RU"/>
              </w:rPr>
              <w:t>Progressive</w:t>
            </w:r>
            <w:r w:rsidRPr="00DB5EF7">
              <w:rPr>
                <w:rFonts w:ascii="Times New Roman" w:eastAsia="Calibri" w:hAnsi="Times New Roman" w:cs="Times New Roman"/>
                <w:sz w:val="24"/>
                <w:szCs w:val="24"/>
                <w:lang w:eastAsia="ru-RU"/>
              </w:rPr>
              <w:t>.</w:t>
            </w:r>
          </w:p>
          <w:p w14:paraId="79789EF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 xml:space="preserve">              Образование и употребление глаголов в </w:t>
            </w:r>
            <w:r w:rsidRPr="00DB5EF7">
              <w:rPr>
                <w:rFonts w:ascii="Times New Roman" w:eastAsia="Times New Roman" w:hAnsi="Times New Roman" w:cs="Times New Roman"/>
                <w:sz w:val="24"/>
                <w:szCs w:val="24"/>
                <w:lang w:val="en-US" w:eastAsia="ru-RU"/>
              </w:rPr>
              <w:t>Present</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rPr>
              <w:t>Perfect</w:t>
            </w:r>
            <w:r w:rsidRPr="00DB5EF7">
              <w:rPr>
                <w:rFonts w:ascii="Times New Roman" w:eastAsia="Times New Roman" w:hAnsi="Times New Roman" w:cs="Times New Roman"/>
                <w:sz w:val="24"/>
                <w:szCs w:val="24"/>
              </w:rPr>
              <w:t>.</w:t>
            </w:r>
          </w:p>
        </w:tc>
        <w:tc>
          <w:tcPr>
            <w:tcW w:w="551" w:type="pct"/>
            <w:vMerge w:val="restart"/>
            <w:vAlign w:val="center"/>
          </w:tcPr>
          <w:p w14:paraId="23778788" w14:textId="77777777" w:rsidR="000E3989" w:rsidRPr="00DB5EF7" w:rsidRDefault="000E3989" w:rsidP="000E3989">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4</w:t>
            </w:r>
          </w:p>
        </w:tc>
        <w:tc>
          <w:tcPr>
            <w:tcW w:w="587" w:type="pct"/>
          </w:tcPr>
          <w:p w14:paraId="3B97349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2C84F1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634A0C" w14:paraId="260291F6" w14:textId="77777777" w:rsidTr="001C2D5B">
        <w:trPr>
          <w:trHeight w:val="20"/>
        </w:trPr>
        <w:tc>
          <w:tcPr>
            <w:tcW w:w="600" w:type="pct"/>
            <w:vMerge/>
          </w:tcPr>
          <w:p w14:paraId="7E95E2F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731760C" w14:textId="77777777" w:rsidR="000E3989" w:rsidRPr="00DB5EF7" w:rsidRDefault="000E3989" w:rsidP="000E3989">
            <w:pPr>
              <w:numPr>
                <w:ilvl w:val="0"/>
                <w:numId w:val="71"/>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lang w:eastAsia="ru-RU"/>
              </w:rPr>
              <w:t xml:space="preserve">Степени сравнения прилагательных, исключения из правил. </w:t>
            </w:r>
            <w:r w:rsidRPr="00DB5EF7">
              <w:rPr>
                <w:rFonts w:ascii="Times New Roman" w:eastAsia="Times New Roman" w:hAnsi="Times New Roman" w:cs="Times New Roman"/>
                <w:sz w:val="24"/>
                <w:szCs w:val="24"/>
                <w:lang w:val="en-US" w:eastAsia="ru-RU"/>
              </w:rPr>
              <w:t>(Degrees of Comparison of Adjectives ).</w:t>
            </w:r>
          </w:p>
        </w:tc>
        <w:tc>
          <w:tcPr>
            <w:tcW w:w="551" w:type="pct"/>
            <w:vMerge/>
            <w:vAlign w:val="center"/>
          </w:tcPr>
          <w:p w14:paraId="1F8A937C" w14:textId="77777777" w:rsidR="000E3989" w:rsidRPr="00DB5EF7" w:rsidRDefault="000E3989" w:rsidP="000E3989">
            <w:pPr>
              <w:spacing w:after="200" w:line="276" w:lineRule="auto"/>
              <w:jc w:val="center"/>
              <w:rPr>
                <w:rFonts w:ascii="Times New Roman" w:eastAsia="Times New Roman" w:hAnsi="Times New Roman" w:cs="Times New Roman"/>
                <w:sz w:val="24"/>
                <w:szCs w:val="24"/>
                <w:lang w:val="en-US" w:eastAsia="ru-RU"/>
              </w:rPr>
            </w:pPr>
          </w:p>
        </w:tc>
        <w:tc>
          <w:tcPr>
            <w:tcW w:w="587" w:type="pct"/>
          </w:tcPr>
          <w:p w14:paraId="2248CFD2"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5E59619C"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634A0C" w14:paraId="15D71A91" w14:textId="77777777" w:rsidTr="001C2D5B">
        <w:trPr>
          <w:trHeight w:val="20"/>
        </w:trPr>
        <w:tc>
          <w:tcPr>
            <w:tcW w:w="600" w:type="pct"/>
            <w:vMerge/>
          </w:tcPr>
          <w:p w14:paraId="4BA6609C"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48D51D22" w14:textId="77777777" w:rsidR="000E3989" w:rsidRPr="00DB5EF7" w:rsidRDefault="000E3989" w:rsidP="000E3989">
            <w:pPr>
              <w:numPr>
                <w:ilvl w:val="0"/>
                <w:numId w:val="71"/>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lang w:eastAsia="ru-RU"/>
              </w:rPr>
              <w:t>Степени</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сравнения</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наречий</w:t>
            </w:r>
            <w:r w:rsidRPr="00DB5EF7">
              <w:rPr>
                <w:rFonts w:ascii="Times New Roman" w:eastAsia="Times New Roman" w:hAnsi="Times New Roman" w:cs="Times New Roman"/>
                <w:sz w:val="24"/>
                <w:szCs w:val="24"/>
                <w:lang w:val="en-US" w:eastAsia="ru-RU"/>
              </w:rPr>
              <w:t xml:space="preserve"> </w:t>
            </w:r>
            <w:proofErr w:type="gramStart"/>
            <w:r w:rsidRPr="00DB5EF7">
              <w:rPr>
                <w:rFonts w:ascii="Times New Roman" w:eastAsia="Times New Roman" w:hAnsi="Times New Roman" w:cs="Times New Roman"/>
                <w:sz w:val="24"/>
                <w:szCs w:val="24"/>
                <w:lang w:val="en-US" w:eastAsia="ru-RU"/>
              </w:rPr>
              <w:t>( Degrees</w:t>
            </w:r>
            <w:proofErr w:type="gramEnd"/>
            <w:r w:rsidRPr="00DB5EF7">
              <w:rPr>
                <w:rFonts w:ascii="Times New Roman" w:eastAsia="Times New Roman" w:hAnsi="Times New Roman" w:cs="Times New Roman"/>
                <w:sz w:val="24"/>
                <w:szCs w:val="24"/>
                <w:lang w:val="en-US" w:eastAsia="ru-RU"/>
              </w:rPr>
              <w:t xml:space="preserve"> of Comparison of Adverbs ). </w:t>
            </w:r>
            <w:r w:rsidRPr="00DB5EF7">
              <w:rPr>
                <w:rFonts w:ascii="Times New Roman" w:eastAsia="Times New Roman" w:hAnsi="Times New Roman" w:cs="Times New Roman"/>
                <w:sz w:val="24"/>
                <w:szCs w:val="24"/>
                <w:lang w:eastAsia="ru-RU"/>
              </w:rPr>
              <w:t>Сложноподчиненные</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предложения</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с</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союзами</w:t>
            </w:r>
            <w:r w:rsidRPr="00DB5EF7">
              <w:rPr>
                <w:rFonts w:ascii="Times New Roman" w:eastAsia="Times New Roman" w:hAnsi="Times New Roman" w:cs="Times New Roman"/>
                <w:sz w:val="24"/>
                <w:szCs w:val="24"/>
                <w:lang w:val="en-US" w:eastAsia="ru-RU"/>
              </w:rPr>
              <w:t xml:space="preserve"> because, so, if, when, that, that is why.</w:t>
            </w:r>
          </w:p>
        </w:tc>
        <w:tc>
          <w:tcPr>
            <w:tcW w:w="551" w:type="pct"/>
            <w:vMerge/>
            <w:vAlign w:val="center"/>
          </w:tcPr>
          <w:p w14:paraId="32CB80BD" w14:textId="77777777" w:rsidR="000E3989" w:rsidRPr="00DB5EF7" w:rsidRDefault="000E3989" w:rsidP="000E3989">
            <w:pPr>
              <w:spacing w:after="200" w:line="276" w:lineRule="auto"/>
              <w:jc w:val="center"/>
              <w:rPr>
                <w:rFonts w:ascii="Times New Roman" w:eastAsia="Times New Roman" w:hAnsi="Times New Roman" w:cs="Times New Roman"/>
                <w:sz w:val="24"/>
                <w:szCs w:val="24"/>
                <w:lang w:val="en-US" w:eastAsia="ru-RU"/>
              </w:rPr>
            </w:pPr>
          </w:p>
        </w:tc>
        <w:tc>
          <w:tcPr>
            <w:tcW w:w="587" w:type="pct"/>
          </w:tcPr>
          <w:p w14:paraId="44168EE7"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30750F42"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DB5EF7" w14:paraId="314918D3" w14:textId="77777777" w:rsidTr="001C2D5B">
        <w:trPr>
          <w:trHeight w:val="20"/>
        </w:trPr>
        <w:tc>
          <w:tcPr>
            <w:tcW w:w="600" w:type="pct"/>
            <w:vMerge/>
          </w:tcPr>
          <w:p w14:paraId="7822DA01"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6C125471" w14:textId="77777777" w:rsidR="000E3989" w:rsidRPr="00DB5EF7" w:rsidRDefault="000E3989" w:rsidP="000E3989">
            <w:pPr>
              <w:numPr>
                <w:ilvl w:val="0"/>
                <w:numId w:val="71"/>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Инфинитив, </w:t>
            </w:r>
            <w:r w:rsidRPr="00DB5EF7">
              <w:rPr>
                <w:rFonts w:ascii="Times New Roman" w:eastAsia="Times New Roman" w:hAnsi="Times New Roman" w:cs="Times New Roman"/>
                <w:sz w:val="24"/>
                <w:szCs w:val="24"/>
              </w:rPr>
              <w:t>Инфинитивные обороты и способы передачи их значений на родном языке</w:t>
            </w:r>
          </w:p>
        </w:tc>
        <w:tc>
          <w:tcPr>
            <w:tcW w:w="551" w:type="pct"/>
            <w:vMerge/>
            <w:vAlign w:val="center"/>
          </w:tcPr>
          <w:p w14:paraId="163E6B77" w14:textId="77777777" w:rsidR="000E3989" w:rsidRPr="00DB5EF7" w:rsidRDefault="000E3989" w:rsidP="000E3989">
            <w:pPr>
              <w:spacing w:after="200" w:line="276" w:lineRule="auto"/>
              <w:jc w:val="center"/>
              <w:rPr>
                <w:rFonts w:ascii="Times New Roman" w:eastAsia="Times New Roman" w:hAnsi="Times New Roman" w:cs="Times New Roman"/>
                <w:sz w:val="24"/>
                <w:szCs w:val="24"/>
                <w:lang w:eastAsia="ru-RU"/>
              </w:rPr>
            </w:pPr>
          </w:p>
        </w:tc>
        <w:tc>
          <w:tcPr>
            <w:tcW w:w="587" w:type="pct"/>
          </w:tcPr>
          <w:p w14:paraId="73AD63C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DDAE32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A22E124" w14:textId="77777777" w:rsidTr="001C2D5B">
        <w:trPr>
          <w:trHeight w:val="20"/>
        </w:trPr>
        <w:tc>
          <w:tcPr>
            <w:tcW w:w="600" w:type="pct"/>
            <w:vMerge/>
          </w:tcPr>
          <w:p w14:paraId="5C4A1F5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2A0E11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10E6ECD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№7</w:t>
            </w:r>
          </w:p>
        </w:tc>
        <w:tc>
          <w:tcPr>
            <w:tcW w:w="551" w:type="pct"/>
            <w:vAlign w:val="center"/>
          </w:tcPr>
          <w:p w14:paraId="0618DFA2"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87" w:type="pct"/>
          </w:tcPr>
          <w:p w14:paraId="0347F01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79D1881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765E412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8F7716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7C75C3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6292F8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5511127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0AFDBFC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43B26A9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2EAFF90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2FF130AD"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52E519F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6909C49" w14:textId="77777777" w:rsidTr="001C2D5B">
        <w:trPr>
          <w:trHeight w:val="20"/>
        </w:trPr>
        <w:tc>
          <w:tcPr>
            <w:tcW w:w="600" w:type="pct"/>
            <w:vMerge/>
          </w:tcPr>
          <w:p w14:paraId="672400E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B44CF6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49D48E0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551" w:type="pct"/>
            <w:vAlign w:val="center"/>
          </w:tcPr>
          <w:p w14:paraId="7A5ABCC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w:t>
            </w:r>
          </w:p>
        </w:tc>
        <w:tc>
          <w:tcPr>
            <w:tcW w:w="587" w:type="pct"/>
          </w:tcPr>
          <w:p w14:paraId="0608E44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E2A447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7168508" w14:textId="77777777" w:rsidTr="001C2D5B">
        <w:trPr>
          <w:trHeight w:val="20"/>
        </w:trPr>
        <w:tc>
          <w:tcPr>
            <w:tcW w:w="600" w:type="pct"/>
            <w:vMerge w:val="restart"/>
          </w:tcPr>
          <w:p w14:paraId="04C8725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8</w:t>
            </w:r>
          </w:p>
        </w:tc>
        <w:tc>
          <w:tcPr>
            <w:tcW w:w="2780" w:type="pct"/>
          </w:tcPr>
          <w:p w14:paraId="18D6401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Природа и человек (климат, погода, экология)</w:t>
            </w:r>
          </w:p>
        </w:tc>
        <w:tc>
          <w:tcPr>
            <w:tcW w:w="551" w:type="pct"/>
            <w:vAlign w:val="center"/>
          </w:tcPr>
          <w:p w14:paraId="6E65110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16</w:t>
            </w:r>
          </w:p>
        </w:tc>
        <w:tc>
          <w:tcPr>
            <w:tcW w:w="587" w:type="pct"/>
          </w:tcPr>
          <w:p w14:paraId="364A807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632E860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0AD8BAF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789A2A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6326D8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47A009F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61AA23B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729E48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Зо</w:t>
            </w:r>
            <w:proofErr w:type="spellEnd"/>
            <w:r w:rsidRPr="00DB5EF7">
              <w:rPr>
                <w:rFonts w:ascii="Times New Roman" w:eastAsia="Times New Roman" w:hAnsi="Times New Roman" w:cs="Times New Roman"/>
                <w:b/>
                <w:i/>
                <w:sz w:val="24"/>
                <w:szCs w:val="24"/>
                <w:lang w:eastAsia="ru-RU"/>
              </w:rPr>
              <w:t xml:space="preserve"> 06.02</w:t>
            </w:r>
          </w:p>
          <w:p w14:paraId="7D31B55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770776D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7467100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30DE315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7D27A2B" w14:textId="77777777" w:rsidTr="001C2D5B">
        <w:trPr>
          <w:trHeight w:val="20"/>
        </w:trPr>
        <w:tc>
          <w:tcPr>
            <w:tcW w:w="600" w:type="pct"/>
            <w:vMerge/>
          </w:tcPr>
          <w:p w14:paraId="15FA5BE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0A35D4B" w14:textId="77777777" w:rsidR="000E3989" w:rsidRPr="00DB5EF7" w:rsidRDefault="000E3989" w:rsidP="000E3989">
            <w:pPr>
              <w:numPr>
                <w:ilvl w:val="0"/>
                <w:numId w:val="72"/>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Признаки и значения слов и словосочетаний с формами на -</w:t>
            </w:r>
            <w:proofErr w:type="spellStart"/>
            <w:r w:rsidRPr="00DB5EF7">
              <w:rPr>
                <w:rFonts w:ascii="Times New Roman" w:eastAsia="Times New Roman" w:hAnsi="Times New Roman" w:cs="Times New Roman"/>
                <w:sz w:val="24"/>
                <w:szCs w:val="24"/>
              </w:rPr>
              <w:t>ing</w:t>
            </w:r>
            <w:proofErr w:type="spellEnd"/>
          </w:p>
        </w:tc>
        <w:tc>
          <w:tcPr>
            <w:tcW w:w="551" w:type="pct"/>
            <w:vMerge w:val="restart"/>
            <w:vAlign w:val="center"/>
          </w:tcPr>
          <w:p w14:paraId="563ED392"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4347734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71DA86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2EE6C06" w14:textId="77777777" w:rsidTr="001C2D5B">
        <w:trPr>
          <w:trHeight w:val="20"/>
        </w:trPr>
        <w:tc>
          <w:tcPr>
            <w:tcW w:w="600" w:type="pct"/>
            <w:vMerge/>
          </w:tcPr>
          <w:p w14:paraId="20A59C0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0C5FEC00" w14:textId="77777777" w:rsidR="000E3989" w:rsidRPr="00DB5EF7" w:rsidRDefault="000E3989" w:rsidP="000E3989">
            <w:pPr>
              <w:numPr>
                <w:ilvl w:val="0"/>
                <w:numId w:val="72"/>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Предложения со сложным дополнением типа I </w:t>
            </w:r>
            <w:proofErr w:type="spellStart"/>
            <w:r w:rsidRPr="00DB5EF7">
              <w:rPr>
                <w:rFonts w:ascii="Times New Roman" w:eastAsia="Times New Roman" w:hAnsi="Times New Roman" w:cs="Times New Roman"/>
                <w:sz w:val="24"/>
                <w:szCs w:val="24"/>
                <w:lang w:eastAsia="ru-RU"/>
              </w:rPr>
              <w:t>want</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you</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to</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come</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here</w:t>
            </w:r>
            <w:proofErr w:type="spellEnd"/>
          </w:p>
        </w:tc>
        <w:tc>
          <w:tcPr>
            <w:tcW w:w="551" w:type="pct"/>
            <w:vMerge/>
            <w:vAlign w:val="center"/>
          </w:tcPr>
          <w:p w14:paraId="56ED709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6E058B0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5B45A0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3E00E53" w14:textId="77777777" w:rsidTr="001C2D5B">
        <w:trPr>
          <w:trHeight w:val="20"/>
        </w:trPr>
        <w:tc>
          <w:tcPr>
            <w:tcW w:w="600" w:type="pct"/>
            <w:vMerge/>
          </w:tcPr>
          <w:p w14:paraId="1FB305D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1F3AC8C" w14:textId="77777777" w:rsidR="000E3989" w:rsidRPr="00DB5EF7" w:rsidRDefault="000E3989" w:rsidP="000E3989">
            <w:pPr>
              <w:numPr>
                <w:ilvl w:val="0"/>
                <w:numId w:val="72"/>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Сложноподчиненные предложения с союзами </w:t>
            </w:r>
            <w:proofErr w:type="spellStart"/>
            <w:r w:rsidRPr="00DB5EF7">
              <w:rPr>
                <w:rFonts w:ascii="Times New Roman" w:eastAsia="Times New Roman" w:hAnsi="Times New Roman" w:cs="Times New Roman"/>
                <w:sz w:val="24"/>
                <w:szCs w:val="24"/>
                <w:lang w:eastAsia="ru-RU"/>
              </w:rPr>
              <w:t>for</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as</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till</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until</w:t>
            </w:r>
            <w:proofErr w:type="spellEnd"/>
            <w:r w:rsidRPr="00DB5EF7">
              <w:rPr>
                <w:rFonts w:ascii="Times New Roman" w:eastAsia="Times New Roman" w:hAnsi="Times New Roman" w:cs="Times New Roman"/>
                <w:sz w:val="24"/>
                <w:szCs w:val="24"/>
                <w:lang w:eastAsia="ru-RU"/>
              </w:rPr>
              <w:t>, (</w:t>
            </w:r>
            <w:proofErr w:type="spellStart"/>
            <w:r w:rsidRPr="00DB5EF7">
              <w:rPr>
                <w:rFonts w:ascii="Times New Roman" w:eastAsia="Times New Roman" w:hAnsi="Times New Roman" w:cs="Times New Roman"/>
                <w:sz w:val="24"/>
                <w:szCs w:val="24"/>
                <w:lang w:eastAsia="ru-RU"/>
              </w:rPr>
              <w:t>as</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though</w:t>
            </w:r>
            <w:proofErr w:type="spellEnd"/>
            <w:r w:rsidRPr="00DB5EF7">
              <w:rPr>
                <w:rFonts w:ascii="Times New Roman" w:eastAsia="Times New Roman" w:hAnsi="Times New Roman" w:cs="Times New Roman"/>
                <w:sz w:val="24"/>
                <w:szCs w:val="24"/>
                <w:lang w:eastAsia="ru-RU"/>
              </w:rPr>
              <w:t>.</w:t>
            </w:r>
          </w:p>
        </w:tc>
        <w:tc>
          <w:tcPr>
            <w:tcW w:w="551" w:type="pct"/>
            <w:vMerge/>
            <w:vAlign w:val="center"/>
          </w:tcPr>
          <w:p w14:paraId="6C2F4D7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6DBC1A4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448473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9E1BC06" w14:textId="77777777" w:rsidTr="001C2D5B">
        <w:trPr>
          <w:trHeight w:val="20"/>
        </w:trPr>
        <w:tc>
          <w:tcPr>
            <w:tcW w:w="600" w:type="pct"/>
            <w:vMerge/>
          </w:tcPr>
          <w:p w14:paraId="059252B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97C9BD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1C733AA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№8</w:t>
            </w:r>
          </w:p>
        </w:tc>
        <w:tc>
          <w:tcPr>
            <w:tcW w:w="551" w:type="pct"/>
            <w:vAlign w:val="center"/>
          </w:tcPr>
          <w:p w14:paraId="0B9E17A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10</w:t>
            </w:r>
          </w:p>
        </w:tc>
        <w:tc>
          <w:tcPr>
            <w:tcW w:w="587" w:type="pct"/>
          </w:tcPr>
          <w:p w14:paraId="4AFEF6C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324D18B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52B9ECB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1BADFD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92A90F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3107A38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0D1A39E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422D33E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5B2D19F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6C499B3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5ED3F38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04317EF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96F3C8B" w14:textId="77777777" w:rsidTr="001C2D5B">
        <w:trPr>
          <w:trHeight w:val="20"/>
        </w:trPr>
        <w:tc>
          <w:tcPr>
            <w:tcW w:w="600" w:type="pct"/>
            <w:vMerge/>
          </w:tcPr>
          <w:p w14:paraId="63F725A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B6C015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197C044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Выполнение ситуационных заданий с использованием инфинитивных оборотов, сложноподчиненных предложений на тему «Природа и человек, климат, погода. экология».</w:t>
            </w:r>
          </w:p>
        </w:tc>
        <w:tc>
          <w:tcPr>
            <w:tcW w:w="551" w:type="pct"/>
            <w:vAlign w:val="center"/>
          </w:tcPr>
          <w:p w14:paraId="45BCEEE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7C272A2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589FB0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E2675D6" w14:textId="77777777" w:rsidTr="001C2D5B">
        <w:trPr>
          <w:trHeight w:val="722"/>
        </w:trPr>
        <w:tc>
          <w:tcPr>
            <w:tcW w:w="600" w:type="pct"/>
            <w:vMerge w:val="restart"/>
          </w:tcPr>
          <w:p w14:paraId="5B72588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9</w:t>
            </w:r>
          </w:p>
        </w:tc>
        <w:tc>
          <w:tcPr>
            <w:tcW w:w="2780" w:type="pct"/>
          </w:tcPr>
          <w:p w14:paraId="4CBBA13D" w14:textId="77777777" w:rsidR="000E3989" w:rsidRPr="00DB5EF7" w:rsidRDefault="000E3989" w:rsidP="000E3989">
            <w:pPr>
              <w:autoSpaceDE w:val="0"/>
              <w:autoSpaceDN w:val="0"/>
              <w:adjustRightInd w:val="0"/>
              <w:spacing w:after="0" w:line="240" w:lineRule="exact"/>
              <w:jc w:val="both"/>
              <w:rPr>
                <w:rFonts w:ascii="Times New Roman" w:eastAsia="Calibri" w:hAnsi="Times New Roman" w:cs="Times New Roman"/>
                <w:b/>
                <w:bCs/>
                <w:sz w:val="24"/>
                <w:szCs w:val="24"/>
                <w:lang w:eastAsia="ru-RU"/>
              </w:rPr>
            </w:pPr>
            <w:r w:rsidRPr="00DB5EF7">
              <w:rPr>
                <w:rFonts w:ascii="Times New Roman" w:eastAsia="Calibri" w:hAnsi="Times New Roman" w:cs="Times New Roman"/>
                <w:b/>
                <w:bCs/>
                <w:sz w:val="24"/>
                <w:szCs w:val="24"/>
                <w:lang w:eastAsia="ru-RU"/>
              </w:rPr>
              <w:t>Образование в России и за рубежом, среднее профессиональное образование“</w:t>
            </w:r>
            <w:r w:rsidRPr="00DB5EF7">
              <w:rPr>
                <w:rFonts w:ascii="Times New Roman" w:eastAsia="Calibri" w:hAnsi="Times New Roman" w:cs="Times New Roman"/>
                <w:b/>
                <w:bCs/>
                <w:sz w:val="24"/>
                <w:szCs w:val="24"/>
                <w:lang w:val="en-US" w:eastAsia="ru-RU"/>
              </w:rPr>
              <w:t>Education</w:t>
            </w:r>
            <w:r w:rsidRPr="00DB5EF7">
              <w:rPr>
                <w:rFonts w:ascii="Times New Roman" w:eastAsia="Calibri" w:hAnsi="Times New Roman" w:cs="Times New Roman"/>
                <w:b/>
                <w:bCs/>
                <w:sz w:val="24"/>
                <w:szCs w:val="24"/>
                <w:lang w:eastAsia="ru-RU"/>
              </w:rPr>
              <w:t xml:space="preserve"> </w:t>
            </w:r>
            <w:r w:rsidRPr="00DB5EF7">
              <w:rPr>
                <w:rFonts w:ascii="Times New Roman" w:eastAsia="Calibri" w:hAnsi="Times New Roman" w:cs="Times New Roman"/>
                <w:b/>
                <w:bCs/>
                <w:sz w:val="24"/>
                <w:szCs w:val="24"/>
                <w:lang w:val="en-US" w:eastAsia="ru-RU"/>
              </w:rPr>
              <w:t>in</w:t>
            </w:r>
            <w:r w:rsidRPr="00DB5EF7">
              <w:rPr>
                <w:rFonts w:ascii="Times New Roman" w:eastAsia="Calibri" w:hAnsi="Times New Roman" w:cs="Times New Roman"/>
                <w:b/>
                <w:bCs/>
                <w:sz w:val="24"/>
                <w:szCs w:val="24"/>
                <w:lang w:eastAsia="ru-RU"/>
              </w:rPr>
              <w:t xml:space="preserve"> </w:t>
            </w:r>
            <w:proofErr w:type="gramStart"/>
            <w:r w:rsidRPr="00DB5EF7">
              <w:rPr>
                <w:rFonts w:ascii="Times New Roman" w:eastAsia="Calibri" w:hAnsi="Times New Roman" w:cs="Times New Roman"/>
                <w:b/>
                <w:bCs/>
                <w:sz w:val="24"/>
                <w:szCs w:val="24"/>
                <w:lang w:val="en-US" w:eastAsia="ru-RU"/>
              </w:rPr>
              <w:t>Russia</w:t>
            </w:r>
            <w:r w:rsidRPr="00DB5EF7">
              <w:rPr>
                <w:rFonts w:ascii="Times New Roman" w:eastAsia="Calibri" w:hAnsi="Times New Roman" w:cs="Times New Roman"/>
                <w:b/>
                <w:bCs/>
                <w:sz w:val="24"/>
                <w:szCs w:val="24"/>
                <w:lang w:eastAsia="ru-RU"/>
              </w:rPr>
              <w:t xml:space="preserve"> ,</w:t>
            </w:r>
            <w:proofErr w:type="gramEnd"/>
            <w:r w:rsidRPr="00DB5EF7">
              <w:rPr>
                <w:rFonts w:ascii="Times New Roman" w:eastAsia="Calibri" w:hAnsi="Times New Roman" w:cs="Times New Roman"/>
                <w:b/>
                <w:bCs/>
                <w:sz w:val="24"/>
                <w:szCs w:val="24"/>
                <w:lang w:eastAsia="ru-RU"/>
              </w:rPr>
              <w:t xml:space="preserve"> </w:t>
            </w:r>
            <w:r w:rsidRPr="00DB5EF7">
              <w:rPr>
                <w:rFonts w:ascii="Times New Roman" w:eastAsia="Calibri" w:hAnsi="Times New Roman" w:cs="Times New Roman"/>
                <w:b/>
                <w:bCs/>
                <w:sz w:val="24"/>
                <w:szCs w:val="24"/>
                <w:lang w:val="en-US" w:eastAsia="ru-RU"/>
              </w:rPr>
              <w:t>abroad</w:t>
            </w:r>
            <w:r w:rsidRPr="00DB5EF7">
              <w:rPr>
                <w:rFonts w:ascii="Times New Roman" w:eastAsia="Calibri" w:hAnsi="Times New Roman" w:cs="Times New Roman"/>
                <w:b/>
                <w:bCs/>
                <w:sz w:val="24"/>
                <w:szCs w:val="24"/>
                <w:lang w:eastAsia="ru-RU"/>
              </w:rPr>
              <w:t xml:space="preserve"> “             </w:t>
            </w:r>
          </w:p>
        </w:tc>
        <w:tc>
          <w:tcPr>
            <w:tcW w:w="551" w:type="pct"/>
            <w:vAlign w:val="center"/>
          </w:tcPr>
          <w:p w14:paraId="55258BB5"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8</w:t>
            </w:r>
          </w:p>
        </w:tc>
        <w:tc>
          <w:tcPr>
            <w:tcW w:w="587" w:type="pct"/>
          </w:tcPr>
          <w:p w14:paraId="1C6D83D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30675D7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087A7FD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5E8654F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2771C2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Уо</w:t>
            </w:r>
            <w:proofErr w:type="spellEnd"/>
            <w:r w:rsidRPr="00DB5EF7">
              <w:rPr>
                <w:rFonts w:ascii="Times New Roman" w:eastAsia="Times New Roman" w:hAnsi="Times New Roman" w:cs="Times New Roman"/>
                <w:b/>
                <w:i/>
                <w:sz w:val="24"/>
                <w:szCs w:val="24"/>
                <w:lang w:eastAsia="ru-RU"/>
              </w:rPr>
              <w:t xml:space="preserve"> 04.01</w:t>
            </w:r>
          </w:p>
          <w:p w14:paraId="0E7F6DB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99FE64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16514C5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47EA81B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A7E463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2958301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373A2EE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47F34C8" w14:textId="77777777" w:rsidTr="001C2D5B">
        <w:trPr>
          <w:trHeight w:val="20"/>
        </w:trPr>
        <w:tc>
          <w:tcPr>
            <w:tcW w:w="600" w:type="pct"/>
            <w:vMerge/>
          </w:tcPr>
          <w:p w14:paraId="348380B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3EE9F03" w14:textId="77777777" w:rsidR="000E3989" w:rsidRPr="00DB5EF7" w:rsidRDefault="000E3989" w:rsidP="000E3989">
            <w:pPr>
              <w:numPr>
                <w:ilvl w:val="0"/>
                <w:numId w:val="12"/>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lang w:eastAsia="ru-RU"/>
              </w:rPr>
              <w:t>Предложения</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с</w:t>
            </w:r>
            <w:r w:rsidRPr="00DB5EF7">
              <w:rPr>
                <w:rFonts w:ascii="Times New Roman" w:eastAsia="Times New Roman" w:hAnsi="Times New Roman" w:cs="Times New Roman"/>
                <w:sz w:val="24"/>
                <w:szCs w:val="24"/>
                <w:lang w:val="en-US" w:eastAsia="ru-RU"/>
              </w:rPr>
              <w:t xml:space="preserve"> </w:t>
            </w:r>
            <w:proofErr w:type="gramStart"/>
            <w:r w:rsidRPr="00DB5EF7">
              <w:rPr>
                <w:rFonts w:ascii="Times New Roman" w:eastAsia="Times New Roman" w:hAnsi="Times New Roman" w:cs="Times New Roman"/>
                <w:sz w:val="24"/>
                <w:szCs w:val="24"/>
                <w:lang w:eastAsia="ru-RU"/>
              </w:rPr>
              <w:t>союзами</w:t>
            </w:r>
            <w:r w:rsidRPr="00DB5EF7">
              <w:rPr>
                <w:rFonts w:ascii="Times New Roman" w:eastAsia="Times New Roman" w:hAnsi="Times New Roman" w:cs="Times New Roman"/>
                <w:sz w:val="24"/>
                <w:szCs w:val="24"/>
                <w:lang w:val="en-US" w:eastAsia="ru-RU"/>
              </w:rPr>
              <w:t xml:space="preserve">  neither</w:t>
            </w:r>
            <w:proofErr w:type="gramEnd"/>
            <w:r w:rsidRPr="00DB5EF7">
              <w:rPr>
                <w:rFonts w:ascii="Times New Roman" w:eastAsia="Times New Roman" w:hAnsi="Times New Roman" w:cs="Times New Roman"/>
                <w:sz w:val="24"/>
                <w:szCs w:val="24"/>
                <w:lang w:val="en-US" w:eastAsia="ru-RU"/>
              </w:rPr>
              <w:t>... nor, either... or.</w:t>
            </w:r>
          </w:p>
        </w:tc>
        <w:tc>
          <w:tcPr>
            <w:tcW w:w="551" w:type="pct"/>
            <w:vMerge w:val="restart"/>
            <w:vAlign w:val="center"/>
          </w:tcPr>
          <w:p w14:paraId="6457137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587" w:type="pct"/>
          </w:tcPr>
          <w:p w14:paraId="7B92090D"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2C72359B"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634A0C" w14:paraId="132AF63C" w14:textId="77777777" w:rsidTr="001C2D5B">
        <w:trPr>
          <w:trHeight w:val="20"/>
        </w:trPr>
        <w:tc>
          <w:tcPr>
            <w:tcW w:w="600" w:type="pct"/>
            <w:vMerge/>
          </w:tcPr>
          <w:p w14:paraId="0F189C59"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3E32C4F2" w14:textId="77777777" w:rsidR="000E3989" w:rsidRPr="00DB5EF7" w:rsidRDefault="000E3989" w:rsidP="000E3989">
            <w:pPr>
              <w:numPr>
                <w:ilvl w:val="0"/>
                <w:numId w:val="12"/>
              </w:numPr>
              <w:tabs>
                <w:tab w:val="left" w:pos="254"/>
              </w:tabs>
              <w:autoSpaceDE w:val="0"/>
              <w:autoSpaceDN w:val="0"/>
              <w:adjustRightInd w:val="0"/>
              <w:spacing w:after="0" w:line="274" w:lineRule="exact"/>
              <w:rPr>
                <w:rFonts w:ascii="Times New Roman" w:eastAsia="Calibri" w:hAnsi="Times New Roman" w:cs="Times New Roman"/>
                <w:sz w:val="24"/>
                <w:szCs w:val="24"/>
                <w:lang w:val="en-US" w:eastAsia="ru-RU"/>
              </w:rPr>
            </w:pPr>
            <w:r w:rsidRPr="00DB5EF7">
              <w:rPr>
                <w:rFonts w:ascii="Times New Roman" w:eastAsia="Calibri" w:hAnsi="Times New Roman" w:cs="Times New Roman"/>
                <w:sz w:val="24"/>
                <w:szCs w:val="24"/>
                <w:lang w:eastAsia="ru-RU"/>
              </w:rPr>
              <w:t xml:space="preserve"> Дифференциальные признаки глаголов. Употребление глаголов в страдательном </w:t>
            </w:r>
            <w:proofErr w:type="gramStart"/>
            <w:r w:rsidRPr="00DB5EF7">
              <w:rPr>
                <w:rFonts w:ascii="Times New Roman" w:eastAsia="Calibri" w:hAnsi="Times New Roman" w:cs="Times New Roman"/>
                <w:sz w:val="24"/>
                <w:szCs w:val="24"/>
                <w:lang w:eastAsia="ru-RU"/>
              </w:rPr>
              <w:t>залоге.(</w:t>
            </w:r>
            <w:proofErr w:type="gramEnd"/>
            <w:r w:rsidRPr="00DB5EF7">
              <w:rPr>
                <w:rFonts w:ascii="Times New Roman" w:eastAsia="Calibri" w:hAnsi="Times New Roman" w:cs="Times New Roman"/>
                <w:sz w:val="24"/>
                <w:szCs w:val="24"/>
                <w:lang w:eastAsia="ru-RU"/>
              </w:rPr>
              <w:t xml:space="preserve"> </w:t>
            </w:r>
            <w:r w:rsidRPr="00DB5EF7">
              <w:rPr>
                <w:rFonts w:ascii="Times New Roman" w:eastAsia="Calibri" w:hAnsi="Times New Roman" w:cs="Times New Roman"/>
                <w:sz w:val="24"/>
                <w:szCs w:val="24"/>
                <w:lang w:val="en-US" w:eastAsia="ru-RU"/>
              </w:rPr>
              <w:t xml:space="preserve">Passive Voice). </w:t>
            </w:r>
            <w:r w:rsidRPr="00DB5EF7">
              <w:rPr>
                <w:rFonts w:ascii="Times New Roman" w:eastAsia="Times New Roman" w:hAnsi="Times New Roman" w:cs="Times New Roman"/>
                <w:sz w:val="24"/>
                <w:szCs w:val="24"/>
                <w:lang w:eastAsia="ru-RU"/>
              </w:rPr>
              <w:t>в</w:t>
            </w:r>
            <w:r w:rsidRPr="00DB5EF7">
              <w:rPr>
                <w:rFonts w:ascii="Times New Roman" w:eastAsia="Times New Roman" w:hAnsi="Times New Roman" w:cs="Times New Roman"/>
                <w:sz w:val="24"/>
                <w:szCs w:val="24"/>
                <w:lang w:val="en-US" w:eastAsia="ru-RU"/>
              </w:rPr>
              <w:t xml:space="preserve"> Past Perfect, Past Continuous, Future in the Past.</w:t>
            </w:r>
          </w:p>
        </w:tc>
        <w:tc>
          <w:tcPr>
            <w:tcW w:w="551" w:type="pct"/>
            <w:vMerge/>
            <w:vAlign w:val="center"/>
          </w:tcPr>
          <w:p w14:paraId="3CBA3DB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val="en-US" w:eastAsia="ru-RU"/>
              </w:rPr>
            </w:pPr>
          </w:p>
        </w:tc>
        <w:tc>
          <w:tcPr>
            <w:tcW w:w="587" w:type="pct"/>
          </w:tcPr>
          <w:p w14:paraId="4FDFAD51"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5308C99A"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DB5EF7" w14:paraId="4E024F13" w14:textId="77777777" w:rsidTr="001C2D5B">
        <w:trPr>
          <w:trHeight w:val="20"/>
        </w:trPr>
        <w:tc>
          <w:tcPr>
            <w:tcW w:w="600" w:type="pct"/>
            <w:vMerge/>
          </w:tcPr>
          <w:p w14:paraId="723514BD"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796998A8" w14:textId="77777777" w:rsidR="000E3989" w:rsidRPr="00DB5EF7" w:rsidRDefault="000E3989" w:rsidP="000E3989">
            <w:pPr>
              <w:numPr>
                <w:ilvl w:val="0"/>
                <w:numId w:val="12"/>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lang w:eastAsia="ru-RU"/>
              </w:rPr>
              <w:t xml:space="preserve">Глаголы в </w:t>
            </w:r>
            <w:proofErr w:type="spellStart"/>
            <w:r w:rsidRPr="00DB5EF7">
              <w:rPr>
                <w:rFonts w:ascii="Times New Roman" w:eastAsia="Times New Roman" w:hAnsi="Times New Roman" w:cs="Times New Roman"/>
                <w:sz w:val="24"/>
                <w:szCs w:val="24"/>
                <w:lang w:eastAsia="ru-RU"/>
              </w:rPr>
              <w:t>Indefinite</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Passive</w:t>
            </w:r>
            <w:proofErr w:type="spellEnd"/>
            <w:r w:rsidRPr="00DB5EF7">
              <w:rPr>
                <w:rFonts w:ascii="Times New Roman" w:eastAsia="Times New Roman" w:hAnsi="Times New Roman" w:cs="Times New Roman"/>
                <w:sz w:val="24"/>
                <w:szCs w:val="24"/>
                <w:lang w:eastAsia="ru-RU"/>
              </w:rPr>
              <w:t>.</w:t>
            </w:r>
          </w:p>
        </w:tc>
        <w:tc>
          <w:tcPr>
            <w:tcW w:w="551" w:type="pct"/>
            <w:vMerge/>
            <w:vAlign w:val="center"/>
          </w:tcPr>
          <w:p w14:paraId="63126AE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val="en-US" w:eastAsia="ru-RU"/>
              </w:rPr>
            </w:pPr>
          </w:p>
        </w:tc>
        <w:tc>
          <w:tcPr>
            <w:tcW w:w="587" w:type="pct"/>
          </w:tcPr>
          <w:p w14:paraId="549CF6B7"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24B1A48C"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DB5EF7" w14:paraId="54C26DE2" w14:textId="77777777" w:rsidTr="001C2D5B">
        <w:trPr>
          <w:trHeight w:val="20"/>
        </w:trPr>
        <w:tc>
          <w:tcPr>
            <w:tcW w:w="600" w:type="pct"/>
            <w:vMerge/>
          </w:tcPr>
          <w:p w14:paraId="49A058EE"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278071D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059AF9C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№9</w:t>
            </w:r>
          </w:p>
        </w:tc>
        <w:tc>
          <w:tcPr>
            <w:tcW w:w="551" w:type="pct"/>
            <w:vAlign w:val="center"/>
          </w:tcPr>
          <w:p w14:paraId="256C15A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3E86F4B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5A66FCE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3C00FD6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D05A62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2CC3917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5B13D2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5B83EBB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EF6B08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08E0391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1CF9EFD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3B73849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59B375F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788499C" w14:textId="77777777" w:rsidTr="001C2D5B">
        <w:trPr>
          <w:trHeight w:val="20"/>
        </w:trPr>
        <w:tc>
          <w:tcPr>
            <w:tcW w:w="600" w:type="pct"/>
            <w:vMerge/>
          </w:tcPr>
          <w:p w14:paraId="41FE646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75F5D9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009692AC"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 Выполнение упражнений на употребление предложений с союзами</w:t>
            </w:r>
          </w:p>
          <w:p w14:paraId="2B858D07"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Neither</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nor</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either</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or</w:t>
            </w:r>
            <w:r w:rsidRPr="00DB5EF7">
              <w:rPr>
                <w:rFonts w:ascii="Times New Roman" w:eastAsia="Times New Roman" w:hAnsi="Times New Roman" w:cs="Times New Roman"/>
                <w:sz w:val="24"/>
                <w:szCs w:val="24"/>
              </w:rPr>
              <w:t>.</w:t>
            </w:r>
          </w:p>
          <w:p w14:paraId="3D80166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2.. Выполнение ситуационных заданий на </w:t>
            </w:r>
            <w:proofErr w:type="gramStart"/>
            <w:r w:rsidRPr="00DB5EF7">
              <w:rPr>
                <w:rFonts w:ascii="Times New Roman" w:eastAsia="Times New Roman" w:hAnsi="Times New Roman" w:cs="Times New Roman"/>
                <w:sz w:val="24"/>
                <w:szCs w:val="24"/>
              </w:rPr>
              <w:t>употребление  сложноподчиненных</w:t>
            </w:r>
            <w:proofErr w:type="gramEnd"/>
            <w:r w:rsidRPr="00DB5EF7">
              <w:rPr>
                <w:rFonts w:ascii="Times New Roman" w:eastAsia="Times New Roman" w:hAnsi="Times New Roman" w:cs="Times New Roman"/>
                <w:sz w:val="24"/>
                <w:szCs w:val="24"/>
              </w:rPr>
              <w:t xml:space="preserve"> предложений и глаголов в </w:t>
            </w:r>
            <w:r w:rsidRPr="00DB5EF7">
              <w:rPr>
                <w:rFonts w:ascii="Times New Roman" w:eastAsia="Times New Roman" w:hAnsi="Times New Roman" w:cs="Times New Roman"/>
                <w:sz w:val="24"/>
                <w:szCs w:val="24"/>
                <w:lang w:val="en-US"/>
              </w:rPr>
              <w:t>Past</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Perfect</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Past</w:t>
            </w:r>
            <w:r w:rsidRPr="00DB5EF7">
              <w:rPr>
                <w:rFonts w:ascii="Times New Roman" w:eastAsia="Times New Roman" w:hAnsi="Times New Roman" w:cs="Times New Roman"/>
                <w:sz w:val="24"/>
                <w:szCs w:val="24"/>
              </w:rPr>
              <w:t xml:space="preserve"> </w:t>
            </w:r>
            <w:proofErr w:type="spellStart"/>
            <w:r w:rsidRPr="00DB5EF7">
              <w:rPr>
                <w:rFonts w:ascii="Times New Roman" w:eastAsia="Times New Roman" w:hAnsi="Times New Roman" w:cs="Times New Roman"/>
                <w:sz w:val="24"/>
                <w:szCs w:val="24"/>
                <w:lang w:val="en-US"/>
              </w:rPr>
              <w:lastRenderedPageBreak/>
              <w:t>Continious</w:t>
            </w:r>
            <w:proofErr w:type="spellEnd"/>
            <w:r w:rsidRPr="00DB5EF7">
              <w:rPr>
                <w:rFonts w:ascii="Times New Roman" w:eastAsia="Times New Roman" w:hAnsi="Times New Roman" w:cs="Times New Roman"/>
                <w:sz w:val="24"/>
                <w:szCs w:val="24"/>
              </w:rPr>
              <w:t>,</w:t>
            </w:r>
            <w:r w:rsidRPr="00DB5EF7">
              <w:rPr>
                <w:rFonts w:ascii="Times New Roman" w:eastAsia="Times New Roman" w:hAnsi="Times New Roman" w:cs="Times New Roman"/>
                <w:sz w:val="24"/>
                <w:szCs w:val="24"/>
                <w:lang w:val="en-US"/>
              </w:rPr>
              <w:t>Future</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in</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the</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Past</w:t>
            </w:r>
            <w:r w:rsidRPr="00DB5EF7">
              <w:rPr>
                <w:rFonts w:ascii="Times New Roman" w:eastAsia="Times New Roman" w:hAnsi="Times New Roman" w:cs="Times New Roman"/>
                <w:sz w:val="24"/>
                <w:szCs w:val="24"/>
              </w:rPr>
              <w:t xml:space="preserve"> по теме «Развитие промышленности на Урале в 19 веке».</w:t>
            </w:r>
          </w:p>
        </w:tc>
        <w:tc>
          <w:tcPr>
            <w:tcW w:w="551" w:type="pct"/>
            <w:vAlign w:val="center"/>
          </w:tcPr>
          <w:p w14:paraId="75E7DF4B"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6</w:t>
            </w:r>
          </w:p>
        </w:tc>
        <w:tc>
          <w:tcPr>
            <w:tcW w:w="587" w:type="pct"/>
          </w:tcPr>
          <w:p w14:paraId="5B6E240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B69DE7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9EFA80A" w14:textId="77777777" w:rsidTr="001C2D5B">
        <w:trPr>
          <w:trHeight w:val="20"/>
        </w:trPr>
        <w:tc>
          <w:tcPr>
            <w:tcW w:w="600" w:type="pct"/>
            <w:vMerge w:val="restart"/>
          </w:tcPr>
          <w:p w14:paraId="627C98F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10</w:t>
            </w:r>
          </w:p>
        </w:tc>
        <w:tc>
          <w:tcPr>
            <w:tcW w:w="2780" w:type="pct"/>
          </w:tcPr>
          <w:p w14:paraId="610658BC" w14:textId="77777777" w:rsidR="000E3989" w:rsidRPr="00DB5EF7" w:rsidRDefault="000E3989" w:rsidP="000E3989">
            <w:pPr>
              <w:autoSpaceDE w:val="0"/>
              <w:autoSpaceDN w:val="0"/>
              <w:adjustRightInd w:val="0"/>
              <w:spacing w:after="0" w:line="274" w:lineRule="exact"/>
              <w:rPr>
                <w:rFonts w:ascii="Times New Roman" w:eastAsia="Calibri" w:hAnsi="Times New Roman" w:cs="Times New Roman"/>
                <w:b/>
                <w:bCs/>
                <w:sz w:val="24"/>
                <w:szCs w:val="24"/>
                <w:lang w:eastAsia="ru-RU"/>
              </w:rPr>
            </w:pPr>
            <w:r w:rsidRPr="00DB5EF7">
              <w:rPr>
                <w:rFonts w:ascii="Times New Roman" w:eastAsia="Calibri" w:hAnsi="Times New Roman" w:cs="Times New Roman"/>
                <w:b/>
                <w:bCs/>
                <w:sz w:val="24"/>
                <w:szCs w:val="24"/>
                <w:lang w:eastAsia="ru-RU"/>
              </w:rPr>
              <w:t xml:space="preserve">Культурные и национальные </w:t>
            </w:r>
            <w:proofErr w:type="spellStart"/>
            <w:proofErr w:type="gramStart"/>
            <w:r w:rsidRPr="00DB5EF7">
              <w:rPr>
                <w:rFonts w:ascii="Times New Roman" w:eastAsia="Calibri" w:hAnsi="Times New Roman" w:cs="Times New Roman"/>
                <w:b/>
                <w:bCs/>
                <w:sz w:val="24"/>
                <w:szCs w:val="24"/>
                <w:lang w:eastAsia="ru-RU"/>
              </w:rPr>
              <w:t>традиции,</w:t>
            </w:r>
            <w:r w:rsidRPr="00DB5EF7">
              <w:rPr>
                <w:rFonts w:ascii="Times New Roman" w:eastAsia="Times New Roman" w:hAnsi="Times New Roman" w:cs="Times New Roman"/>
                <w:b/>
                <w:bCs/>
                <w:sz w:val="24"/>
                <w:szCs w:val="24"/>
                <w:lang w:eastAsia="ru-RU"/>
              </w:rPr>
              <w:t>краеведение</w:t>
            </w:r>
            <w:proofErr w:type="spellEnd"/>
            <w:proofErr w:type="gramEnd"/>
            <w:r w:rsidRPr="00DB5EF7">
              <w:rPr>
                <w:rFonts w:ascii="Times New Roman" w:eastAsia="Times New Roman" w:hAnsi="Times New Roman" w:cs="Times New Roman"/>
                <w:b/>
                <w:bCs/>
                <w:sz w:val="24"/>
                <w:szCs w:val="24"/>
                <w:lang w:eastAsia="ru-RU"/>
              </w:rPr>
              <w:t>, обычаи и праздники</w:t>
            </w:r>
          </w:p>
        </w:tc>
        <w:tc>
          <w:tcPr>
            <w:tcW w:w="551" w:type="pct"/>
            <w:vAlign w:val="center"/>
          </w:tcPr>
          <w:p w14:paraId="4B8705EE"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15FB48F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6429F1F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38351F5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9015CA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744C1DA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271B59B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5F4E135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1495B4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063FAF1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542D3908"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65F1D7C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C0F9A76" w14:textId="77777777" w:rsidTr="001C2D5B">
        <w:trPr>
          <w:trHeight w:val="20"/>
        </w:trPr>
        <w:tc>
          <w:tcPr>
            <w:tcW w:w="600" w:type="pct"/>
            <w:vMerge/>
          </w:tcPr>
          <w:p w14:paraId="4A0E4AB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15457F2" w14:textId="77777777" w:rsidR="000E3989" w:rsidRPr="00DB5EF7" w:rsidRDefault="000E3989" w:rsidP="000E3989">
            <w:pPr>
              <w:widowControl w:val="0"/>
              <w:numPr>
                <w:ilvl w:val="0"/>
                <w:numId w:val="73"/>
              </w:numPr>
              <w:autoSpaceDE w:val="0"/>
              <w:autoSpaceDN w:val="0"/>
              <w:adjustRightInd w:val="0"/>
              <w:spacing w:after="0" w:line="240" w:lineRule="exact"/>
              <w:jc w:val="both"/>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 xml:space="preserve">Сложноподчиненные предложения. </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Complex</w:t>
            </w:r>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val="en-US" w:eastAsia="ru-RU"/>
              </w:rPr>
              <w:t>sentences</w:t>
            </w:r>
            <w:r w:rsidRPr="00DB5EF7">
              <w:rPr>
                <w:rFonts w:ascii="Times New Roman" w:eastAsia="Times New Roman" w:hAnsi="Times New Roman" w:cs="Times New Roman"/>
                <w:sz w:val="24"/>
                <w:szCs w:val="24"/>
                <w:lang w:eastAsia="ru-RU"/>
              </w:rPr>
              <w:t xml:space="preserve"> )</w:t>
            </w:r>
            <w:proofErr w:type="gramEnd"/>
          </w:p>
        </w:tc>
        <w:tc>
          <w:tcPr>
            <w:tcW w:w="551" w:type="pct"/>
            <w:vMerge w:val="restart"/>
            <w:vAlign w:val="center"/>
          </w:tcPr>
          <w:p w14:paraId="3BBEAB1E"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587" w:type="pct"/>
          </w:tcPr>
          <w:p w14:paraId="1CB76D5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3E9D14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634A0C" w14:paraId="1DA5EC0A" w14:textId="77777777" w:rsidTr="001C2D5B">
        <w:trPr>
          <w:trHeight w:val="20"/>
        </w:trPr>
        <w:tc>
          <w:tcPr>
            <w:tcW w:w="600" w:type="pct"/>
            <w:vMerge/>
          </w:tcPr>
          <w:p w14:paraId="7DA5AE1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8152AC8" w14:textId="77777777" w:rsidR="000E3989" w:rsidRPr="00DB5EF7" w:rsidRDefault="000E3989" w:rsidP="000E3989">
            <w:pPr>
              <w:numPr>
                <w:ilvl w:val="0"/>
                <w:numId w:val="73"/>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lang w:eastAsia="ru-RU"/>
              </w:rPr>
              <w:t>Сложноподчиненные</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предложения</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с</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придаточными</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типа</w:t>
            </w:r>
            <w:r w:rsidRPr="00DB5EF7">
              <w:rPr>
                <w:rFonts w:ascii="Times New Roman" w:eastAsia="Times New Roman" w:hAnsi="Times New Roman" w:cs="Times New Roman"/>
                <w:sz w:val="24"/>
                <w:szCs w:val="24"/>
                <w:lang w:val="en-US" w:eastAsia="ru-RU"/>
              </w:rPr>
              <w:t xml:space="preserve"> If I were you, I would do English, instead of French.</w:t>
            </w:r>
          </w:p>
        </w:tc>
        <w:tc>
          <w:tcPr>
            <w:tcW w:w="551" w:type="pct"/>
            <w:vMerge/>
            <w:vAlign w:val="center"/>
          </w:tcPr>
          <w:p w14:paraId="3F1726EE"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val="en-US" w:eastAsia="ru-RU"/>
              </w:rPr>
            </w:pPr>
          </w:p>
        </w:tc>
        <w:tc>
          <w:tcPr>
            <w:tcW w:w="587" w:type="pct"/>
          </w:tcPr>
          <w:p w14:paraId="763D3DFE"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268028B2"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DB5EF7" w14:paraId="4693F6F6" w14:textId="77777777" w:rsidTr="001C2D5B">
        <w:trPr>
          <w:trHeight w:val="20"/>
        </w:trPr>
        <w:tc>
          <w:tcPr>
            <w:tcW w:w="600" w:type="pct"/>
            <w:vMerge/>
          </w:tcPr>
          <w:p w14:paraId="015CF807"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66A3E77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38F32ED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№10</w:t>
            </w:r>
          </w:p>
        </w:tc>
        <w:tc>
          <w:tcPr>
            <w:tcW w:w="551" w:type="pct"/>
            <w:vAlign w:val="center"/>
          </w:tcPr>
          <w:p w14:paraId="64591AB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587" w:type="pct"/>
          </w:tcPr>
          <w:p w14:paraId="4963B1A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10A4451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08FA636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8C3880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504593A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183E998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3495AA4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CB29A3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1AD33F2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352B32F5"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554EAEC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88C37C1" w14:textId="77777777" w:rsidTr="001C2D5B">
        <w:trPr>
          <w:trHeight w:val="20"/>
        </w:trPr>
        <w:tc>
          <w:tcPr>
            <w:tcW w:w="600" w:type="pct"/>
            <w:vMerge/>
          </w:tcPr>
          <w:p w14:paraId="3576201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0FB9312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4EA04EA2"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1.Выполнение упражнений на употребление глаголов в страдательном залоге.</w:t>
            </w:r>
          </w:p>
          <w:p w14:paraId="76F57B0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lastRenderedPageBreak/>
              <w:t xml:space="preserve">2. Подготовка сообщений на тему </w:t>
            </w:r>
            <w:proofErr w:type="gramStart"/>
            <w:r w:rsidRPr="00DB5EF7">
              <w:rPr>
                <w:rFonts w:ascii="Times New Roman" w:eastAsia="Times New Roman" w:hAnsi="Times New Roman" w:cs="Times New Roman"/>
                <w:sz w:val="24"/>
                <w:szCs w:val="24"/>
              </w:rPr>
              <w:t>« Что</w:t>
            </w:r>
            <w:proofErr w:type="gramEnd"/>
            <w:r w:rsidRPr="00DB5EF7">
              <w:rPr>
                <w:rFonts w:ascii="Times New Roman" w:eastAsia="Times New Roman" w:hAnsi="Times New Roman" w:cs="Times New Roman"/>
                <w:sz w:val="24"/>
                <w:szCs w:val="24"/>
              </w:rPr>
              <w:t xml:space="preserve"> бы я делал, если бы</w:t>
            </w:r>
            <w:r w:rsidRPr="00DB5EF7">
              <w:rPr>
                <w:rFonts w:ascii="Times New Roman" w:eastAsia="Times New Roman" w:hAnsi="Times New Roman" w:cs="Times New Roman"/>
                <w:b/>
                <w:sz w:val="24"/>
                <w:szCs w:val="24"/>
              </w:rPr>
              <w:t xml:space="preserve"> </w:t>
            </w:r>
            <w:r w:rsidRPr="00DB5EF7">
              <w:rPr>
                <w:rFonts w:ascii="Times New Roman" w:eastAsia="Times New Roman" w:hAnsi="Times New Roman" w:cs="Times New Roman"/>
                <w:sz w:val="24"/>
                <w:szCs w:val="24"/>
              </w:rPr>
              <w:t>был …</w:t>
            </w:r>
            <w:r w:rsidRPr="00DB5EF7">
              <w:rPr>
                <w:rFonts w:ascii="Times New Roman" w:eastAsia="Times New Roman" w:hAnsi="Times New Roman" w:cs="Times New Roman"/>
                <w:b/>
                <w:sz w:val="24"/>
                <w:szCs w:val="24"/>
              </w:rPr>
              <w:t>».</w:t>
            </w:r>
          </w:p>
        </w:tc>
        <w:tc>
          <w:tcPr>
            <w:tcW w:w="551" w:type="pct"/>
            <w:vAlign w:val="center"/>
          </w:tcPr>
          <w:p w14:paraId="427DEE7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6</w:t>
            </w:r>
          </w:p>
        </w:tc>
        <w:tc>
          <w:tcPr>
            <w:tcW w:w="587" w:type="pct"/>
          </w:tcPr>
          <w:p w14:paraId="7432688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CE000D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A91C53A" w14:textId="77777777" w:rsidTr="001C2D5B">
        <w:trPr>
          <w:trHeight w:val="20"/>
        </w:trPr>
        <w:tc>
          <w:tcPr>
            <w:tcW w:w="600" w:type="pct"/>
            <w:vMerge w:val="restart"/>
          </w:tcPr>
          <w:p w14:paraId="4643BB2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11</w:t>
            </w:r>
          </w:p>
        </w:tc>
        <w:tc>
          <w:tcPr>
            <w:tcW w:w="2780" w:type="pct"/>
          </w:tcPr>
          <w:p w14:paraId="2F70CC4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Общественная жизнь (повседневное поведение, профессиональные навыки и умения)</w:t>
            </w:r>
          </w:p>
        </w:tc>
        <w:tc>
          <w:tcPr>
            <w:tcW w:w="551" w:type="pct"/>
            <w:vAlign w:val="center"/>
          </w:tcPr>
          <w:p w14:paraId="155956E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10</w:t>
            </w:r>
          </w:p>
        </w:tc>
        <w:tc>
          <w:tcPr>
            <w:tcW w:w="587" w:type="pct"/>
          </w:tcPr>
          <w:p w14:paraId="1F6680C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3A663A7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7EDEA71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EBD542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00534A5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1657DF7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423EB3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310353C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67B30C6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5AEFD45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3DB0D56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43F8CB0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3C8D077" w14:textId="77777777" w:rsidTr="001C2D5B">
        <w:trPr>
          <w:trHeight w:val="20"/>
        </w:trPr>
        <w:tc>
          <w:tcPr>
            <w:tcW w:w="600" w:type="pct"/>
            <w:vMerge/>
          </w:tcPr>
          <w:p w14:paraId="05481B5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A4C8C5A" w14:textId="77777777" w:rsidR="000E3989" w:rsidRPr="00DB5EF7" w:rsidRDefault="000E3989" w:rsidP="000E3989">
            <w:pPr>
              <w:numPr>
                <w:ilvl w:val="0"/>
                <w:numId w:val="74"/>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Предложения со сложным дополнением типа I </w:t>
            </w:r>
            <w:proofErr w:type="spellStart"/>
            <w:r w:rsidRPr="00DB5EF7">
              <w:rPr>
                <w:rFonts w:ascii="Times New Roman" w:eastAsia="Times New Roman" w:hAnsi="Times New Roman" w:cs="Times New Roman"/>
                <w:sz w:val="24"/>
                <w:szCs w:val="24"/>
                <w:lang w:eastAsia="ru-RU"/>
              </w:rPr>
              <w:t>want</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you</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to</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come</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here</w:t>
            </w:r>
            <w:proofErr w:type="spellEnd"/>
            <w:r w:rsidRPr="00DB5EF7">
              <w:rPr>
                <w:rFonts w:ascii="Times New Roman" w:eastAsia="Times New Roman" w:hAnsi="Times New Roman" w:cs="Times New Roman"/>
                <w:sz w:val="24"/>
                <w:szCs w:val="24"/>
                <w:lang w:eastAsia="ru-RU"/>
              </w:rPr>
              <w:t>.</w:t>
            </w:r>
          </w:p>
        </w:tc>
        <w:tc>
          <w:tcPr>
            <w:tcW w:w="551" w:type="pct"/>
            <w:vMerge w:val="restart"/>
            <w:vAlign w:val="center"/>
          </w:tcPr>
          <w:p w14:paraId="25B12CB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87" w:type="pct"/>
          </w:tcPr>
          <w:p w14:paraId="190C4D8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8071BF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0967687" w14:textId="77777777" w:rsidTr="001C2D5B">
        <w:trPr>
          <w:trHeight w:val="20"/>
        </w:trPr>
        <w:tc>
          <w:tcPr>
            <w:tcW w:w="600" w:type="pct"/>
            <w:vMerge/>
          </w:tcPr>
          <w:p w14:paraId="19F210C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679F722" w14:textId="77777777" w:rsidR="000E3989" w:rsidRPr="00DB5EF7" w:rsidRDefault="000E3989" w:rsidP="000E3989">
            <w:pPr>
              <w:numPr>
                <w:ilvl w:val="0"/>
                <w:numId w:val="74"/>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Сложноподчиненные предложения с союзами </w:t>
            </w:r>
            <w:proofErr w:type="spellStart"/>
            <w:r w:rsidRPr="00DB5EF7">
              <w:rPr>
                <w:rFonts w:ascii="Times New Roman" w:eastAsia="Times New Roman" w:hAnsi="Times New Roman" w:cs="Times New Roman"/>
                <w:sz w:val="24"/>
                <w:szCs w:val="24"/>
                <w:lang w:eastAsia="ru-RU"/>
              </w:rPr>
              <w:t>for</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as</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till</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until</w:t>
            </w:r>
            <w:proofErr w:type="spellEnd"/>
            <w:r w:rsidRPr="00DB5EF7">
              <w:rPr>
                <w:rFonts w:ascii="Times New Roman" w:eastAsia="Times New Roman" w:hAnsi="Times New Roman" w:cs="Times New Roman"/>
                <w:sz w:val="24"/>
                <w:szCs w:val="24"/>
                <w:lang w:eastAsia="ru-RU"/>
              </w:rPr>
              <w:t>, (</w:t>
            </w:r>
            <w:proofErr w:type="spellStart"/>
            <w:r w:rsidRPr="00DB5EF7">
              <w:rPr>
                <w:rFonts w:ascii="Times New Roman" w:eastAsia="Times New Roman" w:hAnsi="Times New Roman" w:cs="Times New Roman"/>
                <w:sz w:val="24"/>
                <w:szCs w:val="24"/>
                <w:lang w:eastAsia="ru-RU"/>
              </w:rPr>
              <w:t>as</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though</w:t>
            </w:r>
            <w:proofErr w:type="spellEnd"/>
            <w:r w:rsidRPr="00DB5EF7">
              <w:rPr>
                <w:rFonts w:ascii="Times New Roman" w:eastAsia="Times New Roman" w:hAnsi="Times New Roman" w:cs="Times New Roman"/>
                <w:sz w:val="24"/>
                <w:szCs w:val="24"/>
                <w:lang w:eastAsia="ru-RU"/>
              </w:rPr>
              <w:t>.</w:t>
            </w:r>
          </w:p>
        </w:tc>
        <w:tc>
          <w:tcPr>
            <w:tcW w:w="551" w:type="pct"/>
            <w:vMerge/>
            <w:vAlign w:val="center"/>
          </w:tcPr>
          <w:p w14:paraId="400ABB9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6CAE9B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175003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C64BEFC" w14:textId="77777777" w:rsidTr="001C2D5B">
        <w:trPr>
          <w:trHeight w:val="20"/>
        </w:trPr>
        <w:tc>
          <w:tcPr>
            <w:tcW w:w="600" w:type="pct"/>
            <w:vMerge/>
          </w:tcPr>
          <w:p w14:paraId="074E017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69C208E" w14:textId="77777777" w:rsidR="000E3989" w:rsidRPr="00DB5EF7" w:rsidRDefault="000E3989" w:rsidP="000E3989">
            <w:pPr>
              <w:numPr>
                <w:ilvl w:val="0"/>
                <w:numId w:val="74"/>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Глаголы в страдательном залоге, преимущественно в </w:t>
            </w:r>
            <w:proofErr w:type="spellStart"/>
            <w:r w:rsidRPr="00DB5EF7">
              <w:rPr>
                <w:rFonts w:ascii="Times New Roman" w:eastAsia="Times New Roman" w:hAnsi="Times New Roman" w:cs="Times New Roman"/>
                <w:sz w:val="24"/>
                <w:szCs w:val="24"/>
                <w:lang w:eastAsia="ru-RU"/>
              </w:rPr>
              <w:t>Indefinite</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Passive</w:t>
            </w:r>
            <w:proofErr w:type="spellEnd"/>
            <w:r w:rsidRPr="00DB5EF7">
              <w:rPr>
                <w:rFonts w:ascii="Times New Roman" w:eastAsia="Times New Roman" w:hAnsi="Times New Roman" w:cs="Times New Roman"/>
                <w:sz w:val="24"/>
                <w:szCs w:val="24"/>
                <w:lang w:eastAsia="ru-RU"/>
              </w:rPr>
              <w:t>.</w:t>
            </w:r>
          </w:p>
        </w:tc>
        <w:tc>
          <w:tcPr>
            <w:tcW w:w="551" w:type="pct"/>
            <w:vMerge/>
            <w:vAlign w:val="center"/>
          </w:tcPr>
          <w:p w14:paraId="3E99C30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BDAA18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D74942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634A0C" w14:paraId="70885F28" w14:textId="77777777" w:rsidTr="001C2D5B">
        <w:trPr>
          <w:trHeight w:val="20"/>
        </w:trPr>
        <w:tc>
          <w:tcPr>
            <w:tcW w:w="600" w:type="pct"/>
            <w:vMerge/>
          </w:tcPr>
          <w:p w14:paraId="3FFFBE8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13C6FE5" w14:textId="77777777" w:rsidR="000E3989" w:rsidRPr="00DB5EF7" w:rsidRDefault="000E3989" w:rsidP="000E3989">
            <w:pPr>
              <w:numPr>
                <w:ilvl w:val="0"/>
                <w:numId w:val="74"/>
              </w:num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sz w:val="24"/>
                <w:szCs w:val="24"/>
              </w:rPr>
              <w:t>Сложноподчиненные</w:t>
            </w:r>
            <w:r w:rsidRPr="00DB5EF7">
              <w:rPr>
                <w:rFonts w:ascii="Times New Roman" w:eastAsia="Times New Roman" w:hAnsi="Times New Roman" w:cs="Times New Roman"/>
                <w:sz w:val="24"/>
                <w:szCs w:val="24"/>
                <w:lang w:val="en-US"/>
              </w:rPr>
              <w:t xml:space="preserve"> </w:t>
            </w:r>
            <w:r w:rsidRPr="00DB5EF7">
              <w:rPr>
                <w:rFonts w:ascii="Times New Roman" w:eastAsia="Times New Roman" w:hAnsi="Times New Roman" w:cs="Times New Roman"/>
                <w:sz w:val="24"/>
                <w:szCs w:val="24"/>
              </w:rPr>
              <w:t>предложения</w:t>
            </w:r>
            <w:r w:rsidRPr="00DB5EF7">
              <w:rPr>
                <w:rFonts w:ascii="Times New Roman" w:eastAsia="Times New Roman" w:hAnsi="Times New Roman" w:cs="Times New Roman"/>
                <w:sz w:val="24"/>
                <w:szCs w:val="24"/>
                <w:lang w:val="en-US"/>
              </w:rPr>
              <w:t xml:space="preserve"> </w:t>
            </w:r>
            <w:r w:rsidRPr="00DB5EF7">
              <w:rPr>
                <w:rFonts w:ascii="Times New Roman" w:eastAsia="Times New Roman" w:hAnsi="Times New Roman" w:cs="Times New Roman"/>
                <w:sz w:val="24"/>
                <w:szCs w:val="24"/>
              </w:rPr>
              <w:t>с</w:t>
            </w:r>
            <w:r w:rsidRPr="00DB5EF7">
              <w:rPr>
                <w:rFonts w:ascii="Times New Roman" w:eastAsia="Times New Roman" w:hAnsi="Times New Roman" w:cs="Times New Roman"/>
                <w:sz w:val="24"/>
                <w:szCs w:val="24"/>
                <w:lang w:val="en-US"/>
              </w:rPr>
              <w:t xml:space="preserve"> </w:t>
            </w:r>
            <w:r w:rsidRPr="00DB5EF7">
              <w:rPr>
                <w:rFonts w:ascii="Times New Roman" w:eastAsia="Times New Roman" w:hAnsi="Times New Roman" w:cs="Times New Roman"/>
                <w:sz w:val="24"/>
                <w:szCs w:val="24"/>
              </w:rPr>
              <w:t>придаточными</w:t>
            </w:r>
            <w:r w:rsidRPr="00DB5EF7">
              <w:rPr>
                <w:rFonts w:ascii="Times New Roman" w:eastAsia="Times New Roman" w:hAnsi="Times New Roman" w:cs="Times New Roman"/>
                <w:sz w:val="24"/>
                <w:szCs w:val="24"/>
                <w:lang w:val="en-US"/>
              </w:rPr>
              <w:t xml:space="preserve"> </w:t>
            </w:r>
            <w:r w:rsidRPr="00DB5EF7">
              <w:rPr>
                <w:rFonts w:ascii="Times New Roman" w:eastAsia="Times New Roman" w:hAnsi="Times New Roman" w:cs="Times New Roman"/>
                <w:sz w:val="24"/>
                <w:szCs w:val="24"/>
              </w:rPr>
              <w:t>типа</w:t>
            </w:r>
            <w:r w:rsidRPr="00DB5EF7">
              <w:rPr>
                <w:rFonts w:ascii="Times New Roman" w:eastAsia="Times New Roman" w:hAnsi="Times New Roman" w:cs="Times New Roman"/>
                <w:sz w:val="24"/>
                <w:szCs w:val="24"/>
                <w:lang w:val="en-US"/>
              </w:rPr>
              <w:t xml:space="preserve"> If I were you, I would do English, instead of French.</w:t>
            </w:r>
          </w:p>
        </w:tc>
        <w:tc>
          <w:tcPr>
            <w:tcW w:w="551" w:type="pct"/>
            <w:vMerge/>
            <w:vAlign w:val="center"/>
          </w:tcPr>
          <w:p w14:paraId="169D88E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val="en-US" w:eastAsia="ru-RU"/>
              </w:rPr>
            </w:pPr>
          </w:p>
        </w:tc>
        <w:tc>
          <w:tcPr>
            <w:tcW w:w="587" w:type="pct"/>
          </w:tcPr>
          <w:p w14:paraId="349997D4"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482" w:type="pct"/>
          </w:tcPr>
          <w:p w14:paraId="0362634E"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r>
      <w:tr w:rsidR="000E3989" w:rsidRPr="00DB5EF7" w14:paraId="19079B0B" w14:textId="77777777" w:rsidTr="001C2D5B">
        <w:trPr>
          <w:trHeight w:val="20"/>
        </w:trPr>
        <w:tc>
          <w:tcPr>
            <w:tcW w:w="600" w:type="pct"/>
            <w:vMerge/>
          </w:tcPr>
          <w:p w14:paraId="3AB767BC" w14:textId="77777777" w:rsidR="000E3989" w:rsidRPr="00DB5EF7" w:rsidRDefault="000E3989" w:rsidP="000E3989">
            <w:pPr>
              <w:spacing w:after="200" w:line="276" w:lineRule="auto"/>
              <w:rPr>
                <w:rFonts w:ascii="Times New Roman" w:eastAsia="Times New Roman" w:hAnsi="Times New Roman" w:cs="Times New Roman"/>
                <w:b/>
                <w:bCs/>
                <w:sz w:val="24"/>
                <w:szCs w:val="24"/>
                <w:lang w:val="en-US" w:eastAsia="ru-RU"/>
              </w:rPr>
            </w:pPr>
          </w:p>
        </w:tc>
        <w:tc>
          <w:tcPr>
            <w:tcW w:w="2780" w:type="pct"/>
          </w:tcPr>
          <w:p w14:paraId="291367D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6883AD6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№11</w:t>
            </w:r>
          </w:p>
        </w:tc>
        <w:tc>
          <w:tcPr>
            <w:tcW w:w="551" w:type="pct"/>
            <w:vAlign w:val="center"/>
          </w:tcPr>
          <w:p w14:paraId="1EA0EDE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1ED3F02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43B06F8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62B2FE0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7C7718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095A7FD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FE6248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6B134FD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5EE9CE9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4AA6F2E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1C0B04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5836738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Зо09.01</w:t>
            </w:r>
          </w:p>
          <w:p w14:paraId="3BFAA13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AF6DDFD" w14:textId="77777777" w:rsidTr="001C2D5B">
        <w:trPr>
          <w:trHeight w:val="20"/>
        </w:trPr>
        <w:tc>
          <w:tcPr>
            <w:tcW w:w="600" w:type="pct"/>
            <w:vMerge/>
          </w:tcPr>
          <w:p w14:paraId="53D3A33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929C4AE" w14:textId="77777777" w:rsidR="000E3989" w:rsidRPr="00DB5EF7" w:rsidRDefault="000E3989" w:rsidP="000E3989">
            <w:pPr>
              <w:autoSpaceDE w:val="0"/>
              <w:autoSpaceDN w:val="0"/>
              <w:adjustRightInd w:val="0"/>
              <w:spacing w:after="0" w:line="240" w:lineRule="auto"/>
              <w:jc w:val="both"/>
              <w:rPr>
                <w:rFonts w:ascii="Times New Roman" w:eastAsia="Calibri" w:hAnsi="Times New Roman" w:cs="Times New Roman"/>
                <w:b/>
                <w:sz w:val="24"/>
                <w:szCs w:val="24"/>
                <w:lang w:eastAsia="ru-RU"/>
              </w:rPr>
            </w:pPr>
            <w:r w:rsidRPr="00DB5EF7">
              <w:rPr>
                <w:rFonts w:ascii="Times New Roman" w:eastAsia="Calibri" w:hAnsi="Times New Roman" w:cs="Times New Roman"/>
                <w:b/>
                <w:sz w:val="24"/>
                <w:szCs w:val="24"/>
                <w:lang w:eastAsia="ru-RU"/>
              </w:rPr>
              <w:t>Самостоятельная работа</w:t>
            </w:r>
          </w:p>
          <w:p w14:paraId="526B3488" w14:textId="77777777" w:rsidR="000E3989" w:rsidRPr="00DB5EF7" w:rsidRDefault="000E3989" w:rsidP="000E3989">
            <w:pPr>
              <w:autoSpaceDE w:val="0"/>
              <w:autoSpaceDN w:val="0"/>
              <w:adjustRightInd w:val="0"/>
              <w:spacing w:after="0" w:line="240" w:lineRule="auto"/>
              <w:jc w:val="both"/>
              <w:rPr>
                <w:rFonts w:ascii="Times New Roman" w:eastAsia="Calibri" w:hAnsi="Times New Roman" w:cs="Times New Roman"/>
                <w:b/>
                <w:sz w:val="24"/>
                <w:szCs w:val="24"/>
                <w:lang w:eastAsia="ru-RU"/>
              </w:rPr>
            </w:pPr>
          </w:p>
          <w:p w14:paraId="75CB1FD7" w14:textId="77777777" w:rsidR="000E3989" w:rsidRPr="00DB5EF7" w:rsidRDefault="000E3989" w:rsidP="000E3989">
            <w:pPr>
              <w:spacing w:after="200" w:line="276"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1.Выполнение ситуационных заданий с употреблением сложного дополнения и сложноподчиненных предложений по теме «От науки к профессии».</w:t>
            </w:r>
          </w:p>
          <w:p w14:paraId="0C91848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2. Подготовка творческого задания – эссе «Интернет в нашей жизни».</w:t>
            </w:r>
          </w:p>
        </w:tc>
        <w:tc>
          <w:tcPr>
            <w:tcW w:w="551" w:type="pct"/>
            <w:vAlign w:val="center"/>
          </w:tcPr>
          <w:p w14:paraId="4595E79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22E3513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5AEB8D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88FD071" w14:textId="77777777" w:rsidTr="001C2D5B">
        <w:trPr>
          <w:trHeight w:val="20"/>
        </w:trPr>
        <w:tc>
          <w:tcPr>
            <w:tcW w:w="600" w:type="pct"/>
            <w:vMerge w:val="restart"/>
          </w:tcPr>
          <w:p w14:paraId="0BAEF56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12</w:t>
            </w:r>
          </w:p>
        </w:tc>
        <w:tc>
          <w:tcPr>
            <w:tcW w:w="2780" w:type="pct"/>
          </w:tcPr>
          <w:p w14:paraId="52081BC5" w14:textId="77777777" w:rsidR="000E3989" w:rsidRPr="00DB5EF7" w:rsidRDefault="000E3989" w:rsidP="000E3989">
            <w:pPr>
              <w:autoSpaceDE w:val="0"/>
              <w:autoSpaceDN w:val="0"/>
              <w:adjustRightInd w:val="0"/>
              <w:spacing w:after="0" w:line="240" w:lineRule="exact"/>
              <w:jc w:val="both"/>
              <w:rPr>
                <w:rFonts w:ascii="Times New Roman" w:eastAsia="Calibri" w:hAnsi="Times New Roman" w:cs="Times New Roman"/>
                <w:b/>
                <w:bCs/>
                <w:sz w:val="24"/>
                <w:szCs w:val="24"/>
                <w:lang w:eastAsia="ru-RU"/>
              </w:rPr>
            </w:pPr>
            <w:r w:rsidRPr="00DB5EF7">
              <w:rPr>
                <w:rFonts w:ascii="Times New Roman" w:eastAsia="Calibri" w:hAnsi="Times New Roman" w:cs="Times New Roman"/>
                <w:b/>
                <w:bCs/>
                <w:sz w:val="24"/>
                <w:szCs w:val="24"/>
                <w:lang w:eastAsia="ru-RU"/>
              </w:rPr>
              <w:t>Научно-технический прогресс.</w:t>
            </w:r>
          </w:p>
        </w:tc>
        <w:tc>
          <w:tcPr>
            <w:tcW w:w="551" w:type="pct"/>
            <w:vAlign w:val="center"/>
          </w:tcPr>
          <w:p w14:paraId="1C1E41B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587" w:type="pct"/>
          </w:tcPr>
          <w:p w14:paraId="4FCCBC1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7C587C5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69A637F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28BD16F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792678E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53F88C0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0120FA9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939DA4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6B77BFD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6C069B0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547731B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7BBC0EC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F2E381F" w14:textId="77777777" w:rsidTr="001C2D5B">
        <w:trPr>
          <w:trHeight w:val="20"/>
        </w:trPr>
        <w:tc>
          <w:tcPr>
            <w:tcW w:w="600" w:type="pct"/>
            <w:vMerge/>
          </w:tcPr>
          <w:p w14:paraId="403C6B7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8F3D480" w14:textId="77777777" w:rsidR="000E3989" w:rsidRPr="00DB5EF7" w:rsidRDefault="000E3989" w:rsidP="000E3989">
            <w:pPr>
              <w:numPr>
                <w:ilvl w:val="0"/>
                <w:numId w:val="75"/>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Употребление в речи изученных ранее коммуникативных и структурных типов предложения.</w:t>
            </w:r>
          </w:p>
        </w:tc>
        <w:tc>
          <w:tcPr>
            <w:tcW w:w="551" w:type="pct"/>
            <w:vMerge w:val="restart"/>
            <w:vAlign w:val="center"/>
          </w:tcPr>
          <w:p w14:paraId="6D2C20A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7</w:t>
            </w:r>
          </w:p>
        </w:tc>
        <w:tc>
          <w:tcPr>
            <w:tcW w:w="587" w:type="pct"/>
          </w:tcPr>
          <w:p w14:paraId="50ED343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6F990A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CAE24EB" w14:textId="77777777" w:rsidTr="001C2D5B">
        <w:trPr>
          <w:trHeight w:val="20"/>
        </w:trPr>
        <w:tc>
          <w:tcPr>
            <w:tcW w:w="600" w:type="pct"/>
            <w:vMerge/>
          </w:tcPr>
          <w:p w14:paraId="4B2BC99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9E26965" w14:textId="77777777" w:rsidR="000E3989" w:rsidRPr="00DB5EF7" w:rsidRDefault="000E3989" w:rsidP="000E3989">
            <w:pPr>
              <w:numPr>
                <w:ilvl w:val="0"/>
                <w:numId w:val="75"/>
              </w:num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Сложносочиненные и сложноподчиненные предложения.</w:t>
            </w:r>
          </w:p>
        </w:tc>
        <w:tc>
          <w:tcPr>
            <w:tcW w:w="551" w:type="pct"/>
            <w:vMerge/>
            <w:vAlign w:val="center"/>
          </w:tcPr>
          <w:p w14:paraId="2DF22DF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3EDA5A9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9D2F28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EE954C2" w14:textId="77777777" w:rsidTr="001C2D5B">
        <w:trPr>
          <w:trHeight w:val="20"/>
        </w:trPr>
        <w:tc>
          <w:tcPr>
            <w:tcW w:w="600" w:type="pct"/>
            <w:vMerge/>
          </w:tcPr>
          <w:p w14:paraId="0FCB0DF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BE44260" w14:textId="77777777" w:rsidR="000E3989" w:rsidRPr="00DB5EF7" w:rsidRDefault="000E3989" w:rsidP="000E3989">
            <w:pPr>
              <w:numPr>
                <w:ilvl w:val="0"/>
                <w:numId w:val="75"/>
              </w:num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Условные предложения </w:t>
            </w:r>
            <w:proofErr w:type="spellStart"/>
            <w:r w:rsidRPr="00DB5EF7">
              <w:rPr>
                <w:rFonts w:ascii="Times New Roman" w:eastAsia="Times New Roman" w:hAnsi="Times New Roman" w:cs="Times New Roman"/>
                <w:bCs/>
                <w:sz w:val="24"/>
                <w:szCs w:val="24"/>
                <w:lang w:eastAsia="ru-RU"/>
              </w:rPr>
              <w:t>Conditional</w:t>
            </w:r>
            <w:proofErr w:type="spellEnd"/>
            <w:r w:rsidRPr="00DB5EF7">
              <w:rPr>
                <w:rFonts w:ascii="Times New Roman" w:eastAsia="Times New Roman" w:hAnsi="Times New Roman" w:cs="Times New Roman"/>
                <w:bCs/>
                <w:sz w:val="24"/>
                <w:szCs w:val="24"/>
                <w:lang w:eastAsia="ru-RU"/>
              </w:rPr>
              <w:t xml:space="preserve"> I, II.</w:t>
            </w:r>
          </w:p>
        </w:tc>
        <w:tc>
          <w:tcPr>
            <w:tcW w:w="551" w:type="pct"/>
            <w:vMerge/>
            <w:vAlign w:val="center"/>
          </w:tcPr>
          <w:p w14:paraId="7ED3682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0F5006E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C247D5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29247E5" w14:textId="77777777" w:rsidTr="001C2D5B">
        <w:trPr>
          <w:trHeight w:val="20"/>
        </w:trPr>
        <w:tc>
          <w:tcPr>
            <w:tcW w:w="600" w:type="pct"/>
            <w:vMerge/>
          </w:tcPr>
          <w:p w14:paraId="086594B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C07A652" w14:textId="77777777" w:rsidR="000E3989" w:rsidRPr="00DB5EF7" w:rsidRDefault="000E3989" w:rsidP="000E3989">
            <w:pPr>
              <w:numPr>
                <w:ilvl w:val="0"/>
                <w:numId w:val="75"/>
              </w:numPr>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Условные предложения </w:t>
            </w:r>
            <w:proofErr w:type="spellStart"/>
            <w:r w:rsidRPr="00DB5EF7">
              <w:rPr>
                <w:rFonts w:ascii="Times New Roman" w:eastAsia="Times New Roman" w:hAnsi="Times New Roman" w:cs="Times New Roman"/>
                <w:bCs/>
                <w:sz w:val="24"/>
                <w:szCs w:val="24"/>
                <w:lang w:eastAsia="ru-RU"/>
              </w:rPr>
              <w:t>Conditional</w:t>
            </w:r>
            <w:proofErr w:type="spellEnd"/>
            <w:r w:rsidRPr="00DB5EF7">
              <w:rPr>
                <w:rFonts w:ascii="Times New Roman" w:eastAsia="Times New Roman" w:hAnsi="Times New Roman" w:cs="Times New Roman"/>
                <w:bCs/>
                <w:sz w:val="24"/>
                <w:szCs w:val="24"/>
                <w:lang w:eastAsia="ru-RU"/>
              </w:rPr>
              <w:t xml:space="preserve"> </w:t>
            </w:r>
            <w:proofErr w:type="gramStart"/>
            <w:r w:rsidRPr="00DB5EF7">
              <w:rPr>
                <w:rFonts w:ascii="Times New Roman" w:eastAsia="Times New Roman" w:hAnsi="Times New Roman" w:cs="Times New Roman"/>
                <w:bCs/>
                <w:sz w:val="24"/>
                <w:szCs w:val="24"/>
                <w:lang w:val="en-US" w:eastAsia="ru-RU"/>
              </w:rPr>
              <w:t>III.</w:t>
            </w:r>
            <w:r w:rsidRPr="00DB5EF7">
              <w:rPr>
                <w:rFonts w:ascii="Times New Roman" w:eastAsia="Times New Roman" w:hAnsi="Times New Roman" w:cs="Times New Roman"/>
                <w:bCs/>
                <w:sz w:val="24"/>
                <w:szCs w:val="24"/>
                <w:lang w:eastAsia="ru-RU"/>
              </w:rPr>
              <w:t>.</w:t>
            </w:r>
            <w:proofErr w:type="gramEnd"/>
          </w:p>
        </w:tc>
        <w:tc>
          <w:tcPr>
            <w:tcW w:w="551" w:type="pct"/>
            <w:vMerge/>
            <w:vAlign w:val="center"/>
          </w:tcPr>
          <w:p w14:paraId="0C847035"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FD1619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E9AC55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CE603EB" w14:textId="77777777" w:rsidTr="001C2D5B">
        <w:trPr>
          <w:trHeight w:val="20"/>
        </w:trPr>
        <w:tc>
          <w:tcPr>
            <w:tcW w:w="600" w:type="pct"/>
            <w:vMerge/>
          </w:tcPr>
          <w:p w14:paraId="40DCDE2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4426BD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332FC50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Практическая работа №12</w:t>
            </w:r>
          </w:p>
        </w:tc>
        <w:tc>
          <w:tcPr>
            <w:tcW w:w="551" w:type="pct"/>
            <w:vAlign w:val="center"/>
          </w:tcPr>
          <w:p w14:paraId="4AA6D172"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5</w:t>
            </w:r>
          </w:p>
        </w:tc>
        <w:tc>
          <w:tcPr>
            <w:tcW w:w="587" w:type="pct"/>
          </w:tcPr>
          <w:p w14:paraId="7CBDE0D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1B66D36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52C8B45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78BA4D1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Уо</w:t>
            </w:r>
            <w:proofErr w:type="spellEnd"/>
            <w:r w:rsidRPr="00DB5EF7">
              <w:rPr>
                <w:rFonts w:ascii="Times New Roman" w:eastAsia="Times New Roman" w:hAnsi="Times New Roman" w:cs="Times New Roman"/>
                <w:b/>
                <w:i/>
                <w:sz w:val="24"/>
                <w:szCs w:val="24"/>
                <w:lang w:eastAsia="ru-RU"/>
              </w:rPr>
              <w:t xml:space="preserve"> 03.05</w:t>
            </w:r>
          </w:p>
          <w:p w14:paraId="1E2D022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3FB8DAC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31ACDB42"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4F642ED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5165F35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4F34B5B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342BB29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0B6E98B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C7BEDAD" w14:textId="77777777" w:rsidTr="001C2D5B">
        <w:trPr>
          <w:trHeight w:val="20"/>
        </w:trPr>
        <w:tc>
          <w:tcPr>
            <w:tcW w:w="600" w:type="pct"/>
            <w:vMerge/>
          </w:tcPr>
          <w:p w14:paraId="0F311AE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9E0C84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6F715CB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Подготовка сообщения «Моя будущая профессия».</w:t>
            </w:r>
          </w:p>
        </w:tc>
        <w:tc>
          <w:tcPr>
            <w:tcW w:w="551" w:type="pct"/>
            <w:vAlign w:val="center"/>
          </w:tcPr>
          <w:p w14:paraId="6AFF708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87" w:type="pct"/>
          </w:tcPr>
          <w:p w14:paraId="648E1D4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B05117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24EA9FC" w14:textId="77777777" w:rsidTr="001C2D5B">
        <w:trPr>
          <w:trHeight w:val="20"/>
        </w:trPr>
        <w:tc>
          <w:tcPr>
            <w:tcW w:w="600" w:type="pct"/>
            <w:vMerge w:val="restart"/>
          </w:tcPr>
          <w:p w14:paraId="4959F1D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13</w:t>
            </w:r>
          </w:p>
        </w:tc>
        <w:tc>
          <w:tcPr>
            <w:tcW w:w="2780" w:type="pct"/>
          </w:tcPr>
          <w:p w14:paraId="1A9ED55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Профессии, карьера.</w:t>
            </w:r>
          </w:p>
        </w:tc>
        <w:tc>
          <w:tcPr>
            <w:tcW w:w="551" w:type="pct"/>
            <w:vAlign w:val="center"/>
          </w:tcPr>
          <w:p w14:paraId="5A6A379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587" w:type="pct"/>
          </w:tcPr>
          <w:p w14:paraId="37E3EB1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3DBF54A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70208A4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2B6685D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17284E5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00510D1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06EC28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742A8DB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1F8B7C5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452D43B5"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748B627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7456567" w14:textId="77777777" w:rsidTr="001C2D5B">
        <w:trPr>
          <w:trHeight w:val="20"/>
        </w:trPr>
        <w:tc>
          <w:tcPr>
            <w:tcW w:w="600" w:type="pct"/>
            <w:vMerge/>
          </w:tcPr>
          <w:p w14:paraId="3EDBE82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5664EE7" w14:textId="77777777" w:rsidR="000E3989" w:rsidRPr="00DB5EF7" w:rsidRDefault="000E3989" w:rsidP="000E3989">
            <w:pPr>
              <w:numPr>
                <w:ilvl w:val="0"/>
                <w:numId w:val="76"/>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Дифференциальные признаки глаголов в </w:t>
            </w:r>
            <w:r w:rsidRPr="00DB5EF7">
              <w:rPr>
                <w:rFonts w:ascii="Times New Roman" w:eastAsia="Times New Roman" w:hAnsi="Times New Roman" w:cs="Times New Roman"/>
                <w:sz w:val="24"/>
                <w:szCs w:val="24"/>
                <w:lang w:val="en-US"/>
              </w:rPr>
              <w:t>Past</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Continuous</w:t>
            </w:r>
            <w:r w:rsidRPr="00DB5EF7">
              <w:rPr>
                <w:rFonts w:ascii="Times New Roman" w:eastAsia="Times New Roman" w:hAnsi="Times New Roman" w:cs="Times New Roman"/>
                <w:sz w:val="24"/>
                <w:szCs w:val="24"/>
              </w:rPr>
              <w:t>.</w:t>
            </w:r>
          </w:p>
        </w:tc>
        <w:tc>
          <w:tcPr>
            <w:tcW w:w="551" w:type="pct"/>
            <w:vMerge w:val="restart"/>
            <w:vAlign w:val="center"/>
          </w:tcPr>
          <w:p w14:paraId="10EDBDE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0B99F89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CE1A36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3D04805" w14:textId="77777777" w:rsidTr="001C2D5B">
        <w:trPr>
          <w:trHeight w:val="20"/>
        </w:trPr>
        <w:tc>
          <w:tcPr>
            <w:tcW w:w="600" w:type="pct"/>
            <w:vMerge/>
          </w:tcPr>
          <w:p w14:paraId="6C4FFDD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3CA8171" w14:textId="77777777" w:rsidR="000E3989" w:rsidRPr="00DB5EF7" w:rsidRDefault="000E3989" w:rsidP="000E3989">
            <w:pPr>
              <w:numPr>
                <w:ilvl w:val="0"/>
                <w:numId w:val="76"/>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Употребление глаголов в </w:t>
            </w:r>
            <w:r w:rsidRPr="00DB5EF7">
              <w:rPr>
                <w:rFonts w:ascii="Times New Roman" w:eastAsia="Times New Roman" w:hAnsi="Times New Roman" w:cs="Times New Roman"/>
                <w:sz w:val="24"/>
                <w:szCs w:val="24"/>
                <w:lang w:val="en-US"/>
              </w:rPr>
              <w:t>Past</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Continuous</w:t>
            </w:r>
            <w:r w:rsidRPr="00DB5EF7">
              <w:rPr>
                <w:rFonts w:ascii="Times New Roman" w:eastAsia="Times New Roman" w:hAnsi="Times New Roman" w:cs="Times New Roman"/>
                <w:sz w:val="24"/>
                <w:szCs w:val="24"/>
              </w:rPr>
              <w:t>.</w:t>
            </w:r>
          </w:p>
        </w:tc>
        <w:tc>
          <w:tcPr>
            <w:tcW w:w="551" w:type="pct"/>
            <w:vMerge/>
            <w:vAlign w:val="center"/>
          </w:tcPr>
          <w:p w14:paraId="1AD49F9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69FB785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F45621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CB83D7B" w14:textId="77777777" w:rsidTr="001C2D5B">
        <w:trPr>
          <w:trHeight w:val="20"/>
        </w:trPr>
        <w:tc>
          <w:tcPr>
            <w:tcW w:w="600" w:type="pct"/>
            <w:vMerge/>
          </w:tcPr>
          <w:p w14:paraId="7867CED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17704F1" w14:textId="77777777" w:rsidR="000E3989" w:rsidRPr="00DB5EF7" w:rsidRDefault="000E3989" w:rsidP="000E3989">
            <w:pPr>
              <w:numPr>
                <w:ilvl w:val="0"/>
                <w:numId w:val="76"/>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Признаки инфинитива и способы передачи их значений на родном языке.</w:t>
            </w:r>
          </w:p>
        </w:tc>
        <w:tc>
          <w:tcPr>
            <w:tcW w:w="551" w:type="pct"/>
            <w:vMerge/>
            <w:vAlign w:val="center"/>
          </w:tcPr>
          <w:p w14:paraId="0E056EB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0174275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014E59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9BB25FB" w14:textId="77777777" w:rsidTr="001C2D5B">
        <w:trPr>
          <w:trHeight w:val="20"/>
        </w:trPr>
        <w:tc>
          <w:tcPr>
            <w:tcW w:w="600" w:type="pct"/>
            <w:vMerge/>
          </w:tcPr>
          <w:p w14:paraId="631B470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8811CAE" w14:textId="77777777" w:rsidR="000E3989" w:rsidRPr="00DB5EF7" w:rsidRDefault="000E3989" w:rsidP="000E3989">
            <w:pPr>
              <w:numPr>
                <w:ilvl w:val="0"/>
                <w:numId w:val="76"/>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Признаки инфинитивных оборотов и способы передачи их значений.</w:t>
            </w:r>
          </w:p>
        </w:tc>
        <w:tc>
          <w:tcPr>
            <w:tcW w:w="551" w:type="pct"/>
            <w:vMerge/>
            <w:vAlign w:val="center"/>
          </w:tcPr>
          <w:p w14:paraId="7C361513"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1D3804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9EBE4F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1F49455" w14:textId="77777777" w:rsidTr="001C2D5B">
        <w:trPr>
          <w:trHeight w:val="20"/>
        </w:trPr>
        <w:tc>
          <w:tcPr>
            <w:tcW w:w="600" w:type="pct"/>
            <w:vMerge/>
          </w:tcPr>
          <w:p w14:paraId="3BACD0A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FCD283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2C8C19B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№13</w:t>
            </w:r>
          </w:p>
        </w:tc>
        <w:tc>
          <w:tcPr>
            <w:tcW w:w="551" w:type="pct"/>
            <w:vAlign w:val="center"/>
          </w:tcPr>
          <w:p w14:paraId="15C2B48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7</w:t>
            </w:r>
          </w:p>
        </w:tc>
        <w:tc>
          <w:tcPr>
            <w:tcW w:w="587" w:type="pct"/>
          </w:tcPr>
          <w:p w14:paraId="69948A5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028C09A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02.01</w:t>
            </w:r>
          </w:p>
          <w:p w14:paraId="515AB0D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F3F274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54D2092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18B733B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74856B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3D34674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1E6AE7B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648E214"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3515D76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537FDA3" w14:textId="77777777" w:rsidTr="001C2D5B">
        <w:trPr>
          <w:trHeight w:val="20"/>
        </w:trPr>
        <w:tc>
          <w:tcPr>
            <w:tcW w:w="600" w:type="pct"/>
            <w:vMerge/>
          </w:tcPr>
          <w:p w14:paraId="3EEB508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47D281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30785E37"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 Выполнение упражнений на употребление глаголов в </w:t>
            </w:r>
            <w:proofErr w:type="spellStart"/>
            <w:proofErr w:type="gramStart"/>
            <w:r w:rsidRPr="00DB5EF7">
              <w:rPr>
                <w:rFonts w:ascii="Times New Roman" w:eastAsia="Times New Roman" w:hAnsi="Times New Roman" w:cs="Times New Roman"/>
                <w:sz w:val="24"/>
                <w:szCs w:val="24"/>
                <w:lang w:val="en-US"/>
              </w:rPr>
              <w:t>PastContinuous</w:t>
            </w:r>
            <w:proofErr w:type="spellEnd"/>
            <w:r w:rsidRPr="00DB5EF7">
              <w:rPr>
                <w:rFonts w:ascii="Times New Roman" w:eastAsia="Times New Roman" w:hAnsi="Times New Roman" w:cs="Times New Roman"/>
                <w:sz w:val="24"/>
                <w:szCs w:val="24"/>
              </w:rPr>
              <w:t>,инфинитивные</w:t>
            </w:r>
            <w:proofErr w:type="gramEnd"/>
            <w:r w:rsidRPr="00DB5EF7">
              <w:rPr>
                <w:rFonts w:ascii="Times New Roman" w:eastAsia="Times New Roman" w:hAnsi="Times New Roman" w:cs="Times New Roman"/>
                <w:sz w:val="24"/>
                <w:szCs w:val="24"/>
              </w:rPr>
              <w:t xml:space="preserve"> </w:t>
            </w:r>
          </w:p>
          <w:p w14:paraId="14C3259F"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    обороты.</w:t>
            </w:r>
          </w:p>
          <w:p w14:paraId="1D86FCB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 Подготовка эссе на тему «Мои профессиональные планы».</w:t>
            </w:r>
          </w:p>
        </w:tc>
        <w:tc>
          <w:tcPr>
            <w:tcW w:w="551" w:type="pct"/>
            <w:vAlign w:val="center"/>
          </w:tcPr>
          <w:p w14:paraId="5E9A8612"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69164F3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7E988F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72478BA" w14:textId="77777777" w:rsidTr="001C2D5B">
        <w:trPr>
          <w:trHeight w:val="20"/>
        </w:trPr>
        <w:tc>
          <w:tcPr>
            <w:tcW w:w="600" w:type="pct"/>
            <w:vMerge w:val="restart"/>
          </w:tcPr>
          <w:p w14:paraId="000A3FD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14</w:t>
            </w:r>
          </w:p>
        </w:tc>
        <w:tc>
          <w:tcPr>
            <w:tcW w:w="2780" w:type="pct"/>
          </w:tcPr>
          <w:p w14:paraId="2440DF9F" w14:textId="77777777" w:rsidR="000E3989" w:rsidRPr="00DB5EF7" w:rsidRDefault="000E3989" w:rsidP="000E3989">
            <w:pPr>
              <w:tabs>
                <w:tab w:val="center" w:pos="1735"/>
              </w:tabs>
              <w:spacing w:after="0" w:line="240" w:lineRule="auto"/>
              <w:ind w:right="-143"/>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Отдых, каникулы, отпуск. Туризм.</w:t>
            </w:r>
          </w:p>
          <w:p w14:paraId="67CFA489" w14:textId="77777777" w:rsidR="000E3989" w:rsidRPr="00DB5EF7" w:rsidRDefault="000E3989" w:rsidP="000E3989">
            <w:pPr>
              <w:tabs>
                <w:tab w:val="center" w:pos="1735"/>
              </w:tabs>
              <w:spacing w:after="0" w:line="240" w:lineRule="auto"/>
              <w:ind w:right="-143"/>
              <w:rPr>
                <w:rFonts w:ascii="Times New Roman" w:eastAsia="Times New Roman" w:hAnsi="Times New Roman" w:cs="Times New Roman"/>
                <w:b/>
                <w:bCs/>
                <w:sz w:val="24"/>
                <w:szCs w:val="24"/>
              </w:rPr>
            </w:pPr>
          </w:p>
        </w:tc>
        <w:tc>
          <w:tcPr>
            <w:tcW w:w="551" w:type="pct"/>
            <w:vAlign w:val="center"/>
          </w:tcPr>
          <w:p w14:paraId="23E8181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22</w:t>
            </w:r>
          </w:p>
        </w:tc>
        <w:tc>
          <w:tcPr>
            <w:tcW w:w="587" w:type="pct"/>
          </w:tcPr>
          <w:p w14:paraId="19F077D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3932D61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6E4B04E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F0894C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7411F7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860EB6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793399B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4B9D16B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647E23E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56344D8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2F9004FF"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431C7E4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91680BF" w14:textId="77777777" w:rsidTr="001C2D5B">
        <w:trPr>
          <w:trHeight w:val="20"/>
        </w:trPr>
        <w:tc>
          <w:tcPr>
            <w:tcW w:w="600" w:type="pct"/>
            <w:vMerge/>
          </w:tcPr>
          <w:p w14:paraId="0D384DB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40B2127"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Глаголы в страдательном залоге (</w:t>
            </w:r>
            <w:r w:rsidRPr="00DB5EF7">
              <w:rPr>
                <w:rFonts w:ascii="Times New Roman" w:eastAsia="Times New Roman" w:hAnsi="Times New Roman" w:cs="Times New Roman"/>
                <w:sz w:val="24"/>
                <w:szCs w:val="24"/>
                <w:lang w:val="en-US"/>
              </w:rPr>
              <w:t>Passive</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Voice</w:t>
            </w:r>
            <w:r w:rsidRPr="00DB5EF7">
              <w:rPr>
                <w:rFonts w:ascii="Times New Roman" w:eastAsia="Times New Roman" w:hAnsi="Times New Roman" w:cs="Times New Roman"/>
                <w:sz w:val="24"/>
                <w:szCs w:val="24"/>
              </w:rPr>
              <w:t>)</w:t>
            </w:r>
          </w:p>
        </w:tc>
        <w:tc>
          <w:tcPr>
            <w:tcW w:w="551" w:type="pct"/>
            <w:vMerge w:val="restart"/>
            <w:vAlign w:val="center"/>
          </w:tcPr>
          <w:p w14:paraId="7A03B8AB"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587" w:type="pct"/>
          </w:tcPr>
          <w:p w14:paraId="7BD080B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8E6CB6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2506F36" w14:textId="77777777" w:rsidTr="001C2D5B">
        <w:trPr>
          <w:trHeight w:val="20"/>
        </w:trPr>
        <w:tc>
          <w:tcPr>
            <w:tcW w:w="600" w:type="pct"/>
            <w:vMerge/>
          </w:tcPr>
          <w:p w14:paraId="0F55CDB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9C0E2E1"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Модальные глаголы + </w:t>
            </w:r>
            <w:r w:rsidRPr="00DB5EF7">
              <w:rPr>
                <w:rFonts w:ascii="Times New Roman" w:eastAsia="Times New Roman" w:hAnsi="Times New Roman" w:cs="Times New Roman"/>
                <w:sz w:val="24"/>
                <w:szCs w:val="24"/>
                <w:lang w:val="en-US"/>
              </w:rPr>
              <w:t>Passive</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Infinitive</w:t>
            </w:r>
            <w:r w:rsidRPr="00DB5EF7">
              <w:rPr>
                <w:rFonts w:ascii="Times New Roman" w:eastAsia="Times New Roman" w:hAnsi="Times New Roman" w:cs="Times New Roman"/>
                <w:sz w:val="24"/>
                <w:szCs w:val="24"/>
              </w:rPr>
              <w:t xml:space="preserve"> </w:t>
            </w:r>
          </w:p>
        </w:tc>
        <w:tc>
          <w:tcPr>
            <w:tcW w:w="551" w:type="pct"/>
            <w:vMerge/>
            <w:vAlign w:val="center"/>
          </w:tcPr>
          <w:p w14:paraId="27CCBAF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42C63E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60253A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6FA6809" w14:textId="77777777" w:rsidTr="001C2D5B">
        <w:trPr>
          <w:trHeight w:val="20"/>
        </w:trPr>
        <w:tc>
          <w:tcPr>
            <w:tcW w:w="600" w:type="pct"/>
            <w:vMerge/>
          </w:tcPr>
          <w:p w14:paraId="62C724E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0CDFE4A1"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Вопросительная, отрицательная форма глаголов в страдательном залоге </w:t>
            </w:r>
          </w:p>
        </w:tc>
        <w:tc>
          <w:tcPr>
            <w:tcW w:w="551" w:type="pct"/>
            <w:vMerge/>
            <w:vAlign w:val="center"/>
          </w:tcPr>
          <w:p w14:paraId="0452A0C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0EE8CD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A9D134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6BA12CD" w14:textId="77777777" w:rsidTr="001C2D5B">
        <w:trPr>
          <w:trHeight w:val="20"/>
        </w:trPr>
        <w:tc>
          <w:tcPr>
            <w:tcW w:w="600" w:type="pct"/>
            <w:vMerge/>
          </w:tcPr>
          <w:p w14:paraId="0F75ECC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A0A2B8C"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Распознавание и употребление глаголов в действительном и страдательном залогах</w:t>
            </w:r>
          </w:p>
        </w:tc>
        <w:tc>
          <w:tcPr>
            <w:tcW w:w="551" w:type="pct"/>
            <w:vMerge/>
            <w:vAlign w:val="center"/>
          </w:tcPr>
          <w:p w14:paraId="333560BE"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1CD2C6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72DE51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8EE5701" w14:textId="77777777" w:rsidTr="001C2D5B">
        <w:trPr>
          <w:trHeight w:val="20"/>
        </w:trPr>
        <w:tc>
          <w:tcPr>
            <w:tcW w:w="600" w:type="pct"/>
            <w:vMerge/>
          </w:tcPr>
          <w:p w14:paraId="7B6FF07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0696665"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Дифференциальные признаки глаголов групп </w:t>
            </w:r>
            <w:proofErr w:type="gramStart"/>
            <w:r w:rsidRPr="00DB5EF7">
              <w:rPr>
                <w:rFonts w:ascii="Times New Roman" w:eastAsia="Times New Roman" w:hAnsi="Times New Roman" w:cs="Times New Roman"/>
                <w:sz w:val="24"/>
                <w:szCs w:val="24"/>
                <w:lang w:val="en-US"/>
              </w:rPr>
              <w:t>Simple</w:t>
            </w:r>
            <w:r w:rsidRPr="00DB5EF7">
              <w:rPr>
                <w:rFonts w:ascii="Times New Roman" w:eastAsia="Times New Roman" w:hAnsi="Times New Roman" w:cs="Times New Roman"/>
                <w:sz w:val="24"/>
                <w:szCs w:val="24"/>
              </w:rPr>
              <w:t>,</w:t>
            </w:r>
            <w:r w:rsidRPr="00DB5EF7">
              <w:rPr>
                <w:rFonts w:ascii="Times New Roman" w:eastAsia="Times New Roman" w:hAnsi="Times New Roman" w:cs="Times New Roman"/>
                <w:sz w:val="24"/>
                <w:szCs w:val="24"/>
                <w:lang w:val="en-US"/>
              </w:rPr>
              <w:t>Continuous</w:t>
            </w:r>
            <w:proofErr w:type="gramEnd"/>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val="en-US"/>
              </w:rPr>
              <w:t>Perfect</w:t>
            </w:r>
            <w:r w:rsidRPr="00DB5EF7">
              <w:rPr>
                <w:rFonts w:ascii="Times New Roman" w:eastAsia="Times New Roman" w:hAnsi="Times New Roman" w:cs="Times New Roman"/>
                <w:sz w:val="24"/>
                <w:szCs w:val="24"/>
              </w:rPr>
              <w:t>.</w:t>
            </w:r>
          </w:p>
        </w:tc>
        <w:tc>
          <w:tcPr>
            <w:tcW w:w="551" w:type="pct"/>
            <w:vMerge/>
            <w:vAlign w:val="center"/>
          </w:tcPr>
          <w:p w14:paraId="3689DDB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620BE26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CF9DF0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4FB1A9A" w14:textId="77777777" w:rsidTr="001C2D5B">
        <w:trPr>
          <w:trHeight w:val="20"/>
        </w:trPr>
        <w:tc>
          <w:tcPr>
            <w:tcW w:w="600" w:type="pct"/>
            <w:vMerge/>
          </w:tcPr>
          <w:p w14:paraId="0A8C893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C790A9A" w14:textId="77777777" w:rsidR="000E3989" w:rsidRPr="00DB5EF7" w:rsidRDefault="000E3989" w:rsidP="000E3989">
            <w:pPr>
              <w:numPr>
                <w:ilvl w:val="0"/>
                <w:numId w:val="77"/>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Повторение, совершенствование языкового материала в разных видах речевой деятельности.</w:t>
            </w:r>
          </w:p>
        </w:tc>
        <w:tc>
          <w:tcPr>
            <w:tcW w:w="551" w:type="pct"/>
            <w:vMerge/>
            <w:vAlign w:val="center"/>
          </w:tcPr>
          <w:p w14:paraId="5A9886F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87DB2F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947079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1BFA2A9" w14:textId="77777777" w:rsidTr="001C2D5B">
        <w:trPr>
          <w:trHeight w:val="20"/>
        </w:trPr>
        <w:tc>
          <w:tcPr>
            <w:tcW w:w="600" w:type="pct"/>
            <w:vMerge/>
          </w:tcPr>
          <w:p w14:paraId="20384B6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AB196D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79F5A46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№14</w:t>
            </w:r>
          </w:p>
        </w:tc>
        <w:tc>
          <w:tcPr>
            <w:tcW w:w="551" w:type="pct"/>
            <w:vAlign w:val="center"/>
          </w:tcPr>
          <w:p w14:paraId="5FB1EB5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10</w:t>
            </w:r>
          </w:p>
        </w:tc>
        <w:tc>
          <w:tcPr>
            <w:tcW w:w="587" w:type="pct"/>
          </w:tcPr>
          <w:p w14:paraId="479F8C6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4EDB278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488888D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38F754D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037D70D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7E5E308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7E77CD9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5517A02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0668DBB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7FC15DC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3838AABD"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70FAD4B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8EB78C7" w14:textId="77777777" w:rsidTr="001C2D5B">
        <w:trPr>
          <w:trHeight w:val="20"/>
        </w:trPr>
        <w:tc>
          <w:tcPr>
            <w:tcW w:w="600" w:type="pct"/>
            <w:vMerge/>
          </w:tcPr>
          <w:p w14:paraId="0FD0052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A61DE1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5791F20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Подготовка творческого задания – экскурсии по выставочному залу (театру), музею политехникума.</w:t>
            </w:r>
          </w:p>
        </w:tc>
        <w:tc>
          <w:tcPr>
            <w:tcW w:w="551" w:type="pct"/>
            <w:vAlign w:val="center"/>
          </w:tcPr>
          <w:p w14:paraId="14FF7A19"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27FBCC5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1DB662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8A0A57C" w14:textId="77777777" w:rsidTr="001C2D5B">
        <w:trPr>
          <w:trHeight w:val="20"/>
        </w:trPr>
        <w:tc>
          <w:tcPr>
            <w:tcW w:w="600" w:type="pct"/>
            <w:vMerge w:val="restart"/>
          </w:tcPr>
          <w:p w14:paraId="5C855F7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15</w:t>
            </w:r>
          </w:p>
        </w:tc>
        <w:tc>
          <w:tcPr>
            <w:tcW w:w="2780" w:type="pct"/>
          </w:tcPr>
          <w:p w14:paraId="03ACE5D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rPr>
              <w:t>Искусство и развлечения</w:t>
            </w:r>
          </w:p>
        </w:tc>
        <w:tc>
          <w:tcPr>
            <w:tcW w:w="551" w:type="pct"/>
            <w:vAlign w:val="center"/>
          </w:tcPr>
          <w:p w14:paraId="1AF997F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14</w:t>
            </w:r>
          </w:p>
        </w:tc>
        <w:tc>
          <w:tcPr>
            <w:tcW w:w="587" w:type="pct"/>
          </w:tcPr>
          <w:p w14:paraId="744776B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74A1DC6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0090ABB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917642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216A885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0EFC16F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7809DA8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Уо</w:t>
            </w:r>
            <w:proofErr w:type="spellEnd"/>
            <w:r w:rsidRPr="00DB5EF7">
              <w:rPr>
                <w:rFonts w:ascii="Times New Roman" w:eastAsia="Times New Roman" w:hAnsi="Times New Roman" w:cs="Times New Roman"/>
                <w:b/>
                <w:i/>
                <w:sz w:val="24"/>
                <w:szCs w:val="24"/>
                <w:lang w:eastAsia="ru-RU"/>
              </w:rPr>
              <w:t xml:space="preserve"> 06.01</w:t>
            </w:r>
          </w:p>
          <w:p w14:paraId="2D11038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00C0F20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512329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262C87B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155FD5F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DA4E0C1" w14:textId="77777777" w:rsidTr="001C2D5B">
        <w:trPr>
          <w:trHeight w:val="20"/>
        </w:trPr>
        <w:tc>
          <w:tcPr>
            <w:tcW w:w="600" w:type="pct"/>
            <w:vMerge/>
          </w:tcPr>
          <w:p w14:paraId="65F9571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98E9856" w14:textId="77777777" w:rsidR="000E3989" w:rsidRPr="00DB5EF7" w:rsidRDefault="000E3989" w:rsidP="000E3989">
            <w:pPr>
              <w:numPr>
                <w:ilvl w:val="0"/>
                <w:numId w:val="78"/>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Словообразование. Употребление существительных в функции определения.</w:t>
            </w:r>
          </w:p>
        </w:tc>
        <w:tc>
          <w:tcPr>
            <w:tcW w:w="551" w:type="pct"/>
            <w:vMerge w:val="restart"/>
            <w:vAlign w:val="center"/>
          </w:tcPr>
          <w:p w14:paraId="5E76D2F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0F89132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8B0471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C035BD2" w14:textId="77777777" w:rsidTr="001C2D5B">
        <w:trPr>
          <w:trHeight w:val="20"/>
        </w:trPr>
        <w:tc>
          <w:tcPr>
            <w:tcW w:w="600" w:type="pct"/>
            <w:vMerge/>
          </w:tcPr>
          <w:p w14:paraId="794F0EF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68FD5B03" w14:textId="77777777" w:rsidR="000E3989" w:rsidRPr="00DB5EF7" w:rsidRDefault="000E3989" w:rsidP="000E3989">
            <w:pPr>
              <w:numPr>
                <w:ilvl w:val="0"/>
                <w:numId w:val="78"/>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Понятие многозначность слов.</w:t>
            </w:r>
          </w:p>
        </w:tc>
        <w:tc>
          <w:tcPr>
            <w:tcW w:w="551" w:type="pct"/>
            <w:vMerge/>
            <w:vAlign w:val="center"/>
          </w:tcPr>
          <w:p w14:paraId="5A99811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DFA4AF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61B9A8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72BCAB1" w14:textId="77777777" w:rsidTr="001C2D5B">
        <w:trPr>
          <w:trHeight w:val="20"/>
        </w:trPr>
        <w:tc>
          <w:tcPr>
            <w:tcW w:w="600" w:type="pct"/>
            <w:vMerge/>
          </w:tcPr>
          <w:p w14:paraId="67E6650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0CBE79F0" w14:textId="77777777" w:rsidR="000E3989" w:rsidRPr="00DB5EF7" w:rsidRDefault="000E3989" w:rsidP="000E3989">
            <w:pPr>
              <w:numPr>
                <w:ilvl w:val="0"/>
                <w:numId w:val="78"/>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Употребление страдательного залога.</w:t>
            </w:r>
          </w:p>
        </w:tc>
        <w:tc>
          <w:tcPr>
            <w:tcW w:w="551" w:type="pct"/>
            <w:vMerge/>
            <w:vAlign w:val="center"/>
          </w:tcPr>
          <w:p w14:paraId="0258AF1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1F4233C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49C9A0D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CC03409" w14:textId="77777777" w:rsidTr="001C2D5B">
        <w:trPr>
          <w:trHeight w:val="20"/>
        </w:trPr>
        <w:tc>
          <w:tcPr>
            <w:tcW w:w="600" w:type="pct"/>
            <w:vMerge/>
          </w:tcPr>
          <w:p w14:paraId="460BD4C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4EEF708C" w14:textId="77777777" w:rsidR="000E3989" w:rsidRPr="00DB5EF7" w:rsidRDefault="000E3989" w:rsidP="000E3989">
            <w:pPr>
              <w:numPr>
                <w:ilvl w:val="0"/>
                <w:numId w:val="78"/>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Неличные формы глагола</w:t>
            </w:r>
          </w:p>
        </w:tc>
        <w:tc>
          <w:tcPr>
            <w:tcW w:w="551" w:type="pct"/>
            <w:vMerge/>
            <w:vAlign w:val="center"/>
          </w:tcPr>
          <w:p w14:paraId="52BD8DEA"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CFA28C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3FBC4F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0DFD287" w14:textId="77777777" w:rsidTr="001C2D5B">
        <w:trPr>
          <w:trHeight w:val="20"/>
        </w:trPr>
        <w:tc>
          <w:tcPr>
            <w:tcW w:w="600" w:type="pct"/>
            <w:vMerge/>
          </w:tcPr>
          <w:p w14:paraId="5499243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20F683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741DC0B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№15</w:t>
            </w:r>
          </w:p>
        </w:tc>
        <w:tc>
          <w:tcPr>
            <w:tcW w:w="551" w:type="pct"/>
            <w:vAlign w:val="center"/>
          </w:tcPr>
          <w:p w14:paraId="347762A2"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9</w:t>
            </w:r>
          </w:p>
        </w:tc>
        <w:tc>
          <w:tcPr>
            <w:tcW w:w="587" w:type="pct"/>
          </w:tcPr>
          <w:p w14:paraId="630FAA3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6B01866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348ECEE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5A43C8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8B2BAE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2BB8B15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677841C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0B7F593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2F8E4D2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1319CA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6754100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1EF6E5E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A0C6DD8" w14:textId="77777777" w:rsidTr="001C2D5B">
        <w:trPr>
          <w:trHeight w:val="20"/>
        </w:trPr>
        <w:tc>
          <w:tcPr>
            <w:tcW w:w="600" w:type="pct"/>
            <w:vMerge/>
          </w:tcPr>
          <w:p w14:paraId="259C2A3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30C10B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30E928B0"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Выполнение ситуационных заданий с явлениями конверсии, употреблением глаголов в страдательном залоге, неличных форм глагола.</w:t>
            </w:r>
          </w:p>
          <w:p w14:paraId="7BCAA3A7" w14:textId="77777777" w:rsidR="000E3989" w:rsidRPr="00DB5EF7" w:rsidRDefault="000E3989" w:rsidP="000E3989">
            <w:pPr>
              <w:spacing w:after="0" w:line="240" w:lineRule="auto"/>
              <w:rPr>
                <w:rFonts w:ascii="Times New Roman" w:eastAsia="Times New Roman" w:hAnsi="Times New Roman" w:cs="Times New Roman"/>
                <w:sz w:val="24"/>
                <w:szCs w:val="24"/>
              </w:rPr>
            </w:pPr>
          </w:p>
          <w:p w14:paraId="27F534F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Подготовка к ответам на контрольные вопросы по темам словообразования, </w:t>
            </w:r>
            <w:r w:rsidRPr="00DB5EF7">
              <w:rPr>
                <w:rFonts w:ascii="Times New Roman" w:eastAsia="Times New Roman" w:hAnsi="Times New Roman" w:cs="Times New Roman"/>
                <w:sz w:val="24"/>
                <w:szCs w:val="24"/>
              </w:rPr>
              <w:lastRenderedPageBreak/>
              <w:t>многозначности слов, употребления существительного в функции определения.</w:t>
            </w:r>
          </w:p>
        </w:tc>
        <w:tc>
          <w:tcPr>
            <w:tcW w:w="551" w:type="pct"/>
            <w:vAlign w:val="center"/>
          </w:tcPr>
          <w:p w14:paraId="04FD551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5</w:t>
            </w:r>
          </w:p>
        </w:tc>
        <w:tc>
          <w:tcPr>
            <w:tcW w:w="587" w:type="pct"/>
          </w:tcPr>
          <w:p w14:paraId="05B58AF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0A160D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6D3CFA2" w14:textId="77777777" w:rsidTr="001C2D5B">
        <w:trPr>
          <w:trHeight w:val="20"/>
        </w:trPr>
        <w:tc>
          <w:tcPr>
            <w:tcW w:w="600" w:type="pct"/>
            <w:vMerge w:val="restart"/>
          </w:tcPr>
          <w:p w14:paraId="79DEE69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16</w:t>
            </w:r>
          </w:p>
        </w:tc>
        <w:tc>
          <w:tcPr>
            <w:tcW w:w="2780" w:type="pct"/>
          </w:tcPr>
          <w:p w14:paraId="7740F0A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rPr>
              <w:t>Документы. Инструкции, руководства</w:t>
            </w:r>
          </w:p>
        </w:tc>
        <w:tc>
          <w:tcPr>
            <w:tcW w:w="551" w:type="pct"/>
            <w:vAlign w:val="center"/>
          </w:tcPr>
          <w:p w14:paraId="115CB001"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10</w:t>
            </w:r>
          </w:p>
        </w:tc>
        <w:tc>
          <w:tcPr>
            <w:tcW w:w="587" w:type="pct"/>
          </w:tcPr>
          <w:p w14:paraId="2BD8C38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35D299A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6B5D02D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A43D3C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71FED3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2EDCC0E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65E1614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125D578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21F2B5A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772E72B8"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4BF3F481"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68F7D5D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EDC60F0" w14:textId="77777777" w:rsidTr="001C2D5B">
        <w:trPr>
          <w:trHeight w:val="20"/>
        </w:trPr>
        <w:tc>
          <w:tcPr>
            <w:tcW w:w="600" w:type="pct"/>
            <w:vMerge/>
          </w:tcPr>
          <w:p w14:paraId="06D13F9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48221A2" w14:textId="77777777" w:rsidR="000E3989" w:rsidRPr="00DB5EF7" w:rsidRDefault="000E3989" w:rsidP="000E3989">
            <w:pPr>
              <w:numPr>
                <w:ilvl w:val="0"/>
                <w:numId w:val="79"/>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Анкета, сопроводительное письмо. Составление резюме. </w:t>
            </w:r>
          </w:p>
        </w:tc>
        <w:tc>
          <w:tcPr>
            <w:tcW w:w="551" w:type="pct"/>
            <w:vMerge w:val="restart"/>
            <w:vAlign w:val="center"/>
          </w:tcPr>
          <w:p w14:paraId="2F511526"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54A52FB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6024624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575B56C" w14:textId="77777777" w:rsidTr="001C2D5B">
        <w:trPr>
          <w:trHeight w:val="20"/>
        </w:trPr>
        <w:tc>
          <w:tcPr>
            <w:tcW w:w="600" w:type="pct"/>
            <w:vMerge/>
          </w:tcPr>
          <w:p w14:paraId="177FDB2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1F06A29C" w14:textId="77777777" w:rsidR="000E3989" w:rsidRPr="00DB5EF7" w:rsidRDefault="000E3989" w:rsidP="000E3989">
            <w:pPr>
              <w:numPr>
                <w:ilvl w:val="0"/>
                <w:numId w:val="79"/>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Рабочее место </w:t>
            </w:r>
            <w:proofErr w:type="gramStart"/>
            <w:r w:rsidRPr="00DB5EF7">
              <w:rPr>
                <w:rFonts w:ascii="Times New Roman" w:eastAsia="Times New Roman" w:hAnsi="Times New Roman" w:cs="Times New Roman"/>
                <w:sz w:val="24"/>
                <w:szCs w:val="24"/>
              </w:rPr>
              <w:t>( объект</w:t>
            </w:r>
            <w:proofErr w:type="gramEnd"/>
            <w:r w:rsidRPr="00DB5EF7">
              <w:rPr>
                <w:rFonts w:ascii="Times New Roman" w:eastAsia="Times New Roman" w:hAnsi="Times New Roman" w:cs="Times New Roman"/>
                <w:sz w:val="24"/>
                <w:szCs w:val="24"/>
              </w:rPr>
              <w:t xml:space="preserve">). </w:t>
            </w:r>
          </w:p>
        </w:tc>
        <w:tc>
          <w:tcPr>
            <w:tcW w:w="551" w:type="pct"/>
            <w:vMerge/>
            <w:vAlign w:val="center"/>
          </w:tcPr>
          <w:p w14:paraId="5C990CCB"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68CA49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C92C3F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A74DE81" w14:textId="77777777" w:rsidTr="001C2D5B">
        <w:trPr>
          <w:trHeight w:val="20"/>
        </w:trPr>
        <w:tc>
          <w:tcPr>
            <w:tcW w:w="600" w:type="pct"/>
            <w:vMerge/>
          </w:tcPr>
          <w:p w14:paraId="3FBDDB6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1960ED9" w14:textId="77777777" w:rsidR="000E3989" w:rsidRPr="00DB5EF7" w:rsidRDefault="000E3989" w:rsidP="000E3989">
            <w:pPr>
              <w:numPr>
                <w:ilvl w:val="0"/>
                <w:numId w:val="79"/>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Правила охраны безопасности</w:t>
            </w:r>
          </w:p>
        </w:tc>
        <w:tc>
          <w:tcPr>
            <w:tcW w:w="551" w:type="pct"/>
            <w:vMerge/>
            <w:vAlign w:val="center"/>
          </w:tcPr>
          <w:p w14:paraId="24C48947"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2D338B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1C34A39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A18B2ED" w14:textId="77777777" w:rsidTr="001C2D5B">
        <w:trPr>
          <w:trHeight w:val="20"/>
        </w:trPr>
        <w:tc>
          <w:tcPr>
            <w:tcW w:w="600" w:type="pct"/>
            <w:vMerge/>
          </w:tcPr>
          <w:p w14:paraId="6088BDF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8EDD63F" w14:textId="77777777" w:rsidR="000E3989" w:rsidRPr="00DB5EF7" w:rsidRDefault="000E3989" w:rsidP="000E3989">
            <w:pPr>
              <w:numPr>
                <w:ilvl w:val="0"/>
                <w:numId w:val="79"/>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Выполнение инструкций руководств</w:t>
            </w:r>
          </w:p>
        </w:tc>
        <w:tc>
          <w:tcPr>
            <w:tcW w:w="551" w:type="pct"/>
            <w:vMerge/>
            <w:vAlign w:val="center"/>
          </w:tcPr>
          <w:p w14:paraId="57411D5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780F15D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5C5389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4150831" w14:textId="77777777" w:rsidTr="001C2D5B">
        <w:trPr>
          <w:trHeight w:val="20"/>
        </w:trPr>
        <w:tc>
          <w:tcPr>
            <w:tcW w:w="600" w:type="pct"/>
            <w:vMerge/>
          </w:tcPr>
          <w:p w14:paraId="1094FF4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3F10E2D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05DBFD0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№16</w:t>
            </w:r>
          </w:p>
        </w:tc>
        <w:tc>
          <w:tcPr>
            <w:tcW w:w="551" w:type="pct"/>
            <w:vAlign w:val="center"/>
          </w:tcPr>
          <w:p w14:paraId="63858BC4"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587" w:type="pct"/>
          </w:tcPr>
          <w:p w14:paraId="154FC2D6"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2FF23D0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7B1CBCC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18828904"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62CF21D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3F510DB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2388079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3496F03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1D8B0E3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7AADBE81"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7672493B" w14:textId="77777777" w:rsidR="000E3989" w:rsidRPr="00DB5EF7" w:rsidRDefault="000E3989" w:rsidP="000E3989">
            <w:pPr>
              <w:spacing w:after="0" w:line="276" w:lineRule="auto"/>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09.01</w:t>
            </w:r>
          </w:p>
          <w:p w14:paraId="19704BB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D23721E" w14:textId="77777777" w:rsidTr="001C2D5B">
        <w:trPr>
          <w:trHeight w:val="20"/>
        </w:trPr>
        <w:tc>
          <w:tcPr>
            <w:tcW w:w="600" w:type="pct"/>
            <w:vMerge/>
          </w:tcPr>
          <w:p w14:paraId="35E8047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0FEFED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7183B394"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Подготовка сообщения </w:t>
            </w:r>
            <w:proofErr w:type="gramStart"/>
            <w:r w:rsidRPr="00DB5EF7">
              <w:rPr>
                <w:rFonts w:ascii="Times New Roman" w:eastAsia="Times New Roman" w:hAnsi="Times New Roman" w:cs="Times New Roman"/>
                <w:sz w:val="24"/>
                <w:szCs w:val="24"/>
              </w:rPr>
              <w:t>« Мое</w:t>
            </w:r>
            <w:proofErr w:type="gramEnd"/>
            <w:r w:rsidRPr="00DB5EF7">
              <w:rPr>
                <w:rFonts w:ascii="Times New Roman" w:eastAsia="Times New Roman" w:hAnsi="Times New Roman" w:cs="Times New Roman"/>
                <w:sz w:val="24"/>
                <w:szCs w:val="24"/>
              </w:rPr>
              <w:t xml:space="preserve"> рабочее место»</w:t>
            </w:r>
          </w:p>
          <w:p w14:paraId="648D326B" w14:textId="77777777" w:rsidR="000E3989" w:rsidRPr="00DB5EF7" w:rsidRDefault="000E3989" w:rsidP="000E3989">
            <w:pPr>
              <w:spacing w:after="0" w:line="240" w:lineRule="auto"/>
              <w:rPr>
                <w:rFonts w:ascii="Times New Roman" w:eastAsia="Times New Roman" w:hAnsi="Times New Roman" w:cs="Times New Roman"/>
                <w:sz w:val="24"/>
                <w:szCs w:val="24"/>
              </w:rPr>
            </w:pPr>
          </w:p>
          <w:p w14:paraId="17D4243E"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Выполнение ситуативных заданий по соблюдению правил безопасности и переводу</w:t>
            </w:r>
          </w:p>
          <w:p w14:paraId="407F0B2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 xml:space="preserve">    инструкций, руководств.</w:t>
            </w:r>
          </w:p>
        </w:tc>
        <w:tc>
          <w:tcPr>
            <w:tcW w:w="551" w:type="pct"/>
            <w:vAlign w:val="center"/>
          </w:tcPr>
          <w:p w14:paraId="64DCC770"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04DC0AD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898132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D350421" w14:textId="77777777" w:rsidTr="001C2D5B">
        <w:trPr>
          <w:trHeight w:val="20"/>
        </w:trPr>
        <w:tc>
          <w:tcPr>
            <w:tcW w:w="600" w:type="pct"/>
            <w:vMerge w:val="restart"/>
          </w:tcPr>
          <w:p w14:paraId="63DDD68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17</w:t>
            </w:r>
          </w:p>
        </w:tc>
        <w:tc>
          <w:tcPr>
            <w:tcW w:w="2780" w:type="pct"/>
          </w:tcPr>
          <w:p w14:paraId="507B7C30" w14:textId="77777777" w:rsidR="000E3989" w:rsidRPr="00DB5EF7" w:rsidRDefault="000E3989" w:rsidP="000E3989">
            <w:pPr>
              <w:spacing w:after="0" w:line="240" w:lineRule="auto"/>
              <w:ind w:right="-143"/>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Планирование времени (рабочий день)</w:t>
            </w:r>
          </w:p>
        </w:tc>
        <w:tc>
          <w:tcPr>
            <w:tcW w:w="551" w:type="pct"/>
            <w:vAlign w:val="center"/>
          </w:tcPr>
          <w:p w14:paraId="2C582F6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587" w:type="pct"/>
          </w:tcPr>
          <w:p w14:paraId="4E1F66D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i/>
                <w:sz w:val="24"/>
                <w:szCs w:val="24"/>
                <w:lang w:eastAsia="ru-RU"/>
              </w:rPr>
              <w:t>ОК 01 – ОК 09</w:t>
            </w:r>
          </w:p>
        </w:tc>
        <w:tc>
          <w:tcPr>
            <w:tcW w:w="482" w:type="pct"/>
          </w:tcPr>
          <w:p w14:paraId="25B86F6A"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2F97094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504BC57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05E3CD9D"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0F53AFEB"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05.02</w:t>
            </w:r>
          </w:p>
          <w:p w14:paraId="1890807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7A9D5AF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01B80B6E"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0C9B2FF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388ACDC7"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40050F9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5B51C98" w14:textId="77777777" w:rsidTr="001C2D5B">
        <w:trPr>
          <w:trHeight w:val="20"/>
        </w:trPr>
        <w:tc>
          <w:tcPr>
            <w:tcW w:w="600" w:type="pct"/>
            <w:vMerge/>
          </w:tcPr>
          <w:p w14:paraId="15EC36C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1FDA957" w14:textId="77777777" w:rsidR="000E3989" w:rsidRPr="00DB5EF7" w:rsidRDefault="000E3989" w:rsidP="000E3989">
            <w:pPr>
              <w:numPr>
                <w:ilvl w:val="0"/>
                <w:numId w:val="80"/>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Профессиональные качества, профессиональный рост.</w:t>
            </w:r>
          </w:p>
        </w:tc>
        <w:tc>
          <w:tcPr>
            <w:tcW w:w="551" w:type="pct"/>
            <w:vMerge w:val="restart"/>
            <w:vAlign w:val="center"/>
          </w:tcPr>
          <w:p w14:paraId="1B56218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5252323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365CEB2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09AAD62" w14:textId="77777777" w:rsidTr="001C2D5B">
        <w:trPr>
          <w:trHeight w:val="20"/>
        </w:trPr>
        <w:tc>
          <w:tcPr>
            <w:tcW w:w="600" w:type="pct"/>
            <w:vMerge/>
          </w:tcPr>
          <w:p w14:paraId="3016B14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19B1A19" w14:textId="77777777" w:rsidR="000E3989" w:rsidRPr="00DB5EF7" w:rsidRDefault="000E3989" w:rsidP="000E3989">
            <w:pPr>
              <w:numPr>
                <w:ilvl w:val="0"/>
                <w:numId w:val="80"/>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Планирование времени рабочего дня.</w:t>
            </w:r>
          </w:p>
        </w:tc>
        <w:tc>
          <w:tcPr>
            <w:tcW w:w="551" w:type="pct"/>
            <w:vMerge/>
            <w:vAlign w:val="center"/>
          </w:tcPr>
          <w:p w14:paraId="66452B37"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0697B9D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05C062C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13BD668" w14:textId="77777777" w:rsidTr="001C2D5B">
        <w:trPr>
          <w:trHeight w:val="20"/>
        </w:trPr>
        <w:tc>
          <w:tcPr>
            <w:tcW w:w="600" w:type="pct"/>
            <w:vMerge/>
          </w:tcPr>
          <w:p w14:paraId="08FA65D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0920B4E8" w14:textId="77777777" w:rsidR="000E3989" w:rsidRPr="00DB5EF7" w:rsidRDefault="000E3989" w:rsidP="000E3989">
            <w:pPr>
              <w:numPr>
                <w:ilvl w:val="0"/>
                <w:numId w:val="80"/>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Основные обязанности теплотехника</w:t>
            </w:r>
          </w:p>
        </w:tc>
        <w:tc>
          <w:tcPr>
            <w:tcW w:w="551" w:type="pct"/>
            <w:vMerge/>
            <w:vAlign w:val="center"/>
          </w:tcPr>
          <w:p w14:paraId="46C8E1AD"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238688E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7B3FFF8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EBD2EDE" w14:textId="77777777" w:rsidTr="001C2D5B">
        <w:trPr>
          <w:trHeight w:val="20"/>
        </w:trPr>
        <w:tc>
          <w:tcPr>
            <w:tcW w:w="600" w:type="pct"/>
            <w:vMerge/>
          </w:tcPr>
          <w:p w14:paraId="4F9D3C4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5E1F6516" w14:textId="77777777" w:rsidR="000E3989" w:rsidRPr="00DB5EF7" w:rsidRDefault="000E3989" w:rsidP="000E3989">
            <w:pPr>
              <w:numPr>
                <w:ilvl w:val="0"/>
                <w:numId w:val="80"/>
              </w:num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Дифференцированный зачёт</w:t>
            </w:r>
          </w:p>
        </w:tc>
        <w:tc>
          <w:tcPr>
            <w:tcW w:w="551" w:type="pct"/>
            <w:vMerge/>
            <w:vAlign w:val="center"/>
          </w:tcPr>
          <w:p w14:paraId="7575D448"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p>
        </w:tc>
        <w:tc>
          <w:tcPr>
            <w:tcW w:w="587" w:type="pct"/>
          </w:tcPr>
          <w:p w14:paraId="445DBF7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5B866AD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E97F396" w14:textId="77777777" w:rsidTr="001C2D5B">
        <w:trPr>
          <w:trHeight w:val="20"/>
        </w:trPr>
        <w:tc>
          <w:tcPr>
            <w:tcW w:w="600" w:type="pct"/>
            <w:vMerge/>
          </w:tcPr>
          <w:p w14:paraId="4ABBCB0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2169616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практические работы</w:t>
            </w:r>
          </w:p>
          <w:p w14:paraId="62C98DC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Практическая работа №17</w:t>
            </w:r>
          </w:p>
        </w:tc>
        <w:tc>
          <w:tcPr>
            <w:tcW w:w="551" w:type="pct"/>
            <w:vAlign w:val="center"/>
          </w:tcPr>
          <w:p w14:paraId="6951907E"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7921134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ОК 01 – ОК 09</w:t>
            </w:r>
          </w:p>
        </w:tc>
        <w:tc>
          <w:tcPr>
            <w:tcW w:w="482" w:type="pct"/>
          </w:tcPr>
          <w:p w14:paraId="04EC8A8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01.01</w:t>
            </w:r>
          </w:p>
          <w:p w14:paraId="018AC4FF"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02.04</w:t>
            </w:r>
          </w:p>
          <w:p w14:paraId="43B4125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03.05</w:t>
            </w:r>
          </w:p>
          <w:p w14:paraId="6E30C483"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04.01</w:t>
            </w:r>
          </w:p>
          <w:p w14:paraId="5FEFB546"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lastRenderedPageBreak/>
              <w:t>Зо</w:t>
            </w:r>
            <w:proofErr w:type="spellEnd"/>
            <w:r w:rsidRPr="00DB5EF7">
              <w:rPr>
                <w:rFonts w:ascii="Times New Roman" w:eastAsia="Times New Roman" w:hAnsi="Times New Roman" w:cs="Times New Roman"/>
                <w:b/>
                <w:i/>
                <w:sz w:val="24"/>
                <w:szCs w:val="24"/>
                <w:lang w:eastAsia="ru-RU"/>
              </w:rPr>
              <w:t xml:space="preserve"> 05.02</w:t>
            </w:r>
          </w:p>
          <w:p w14:paraId="0A0A16A0"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06.01</w:t>
            </w:r>
          </w:p>
          <w:p w14:paraId="4012A39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Зо</w:t>
            </w:r>
            <w:proofErr w:type="spellEnd"/>
            <w:r w:rsidRPr="00DB5EF7">
              <w:rPr>
                <w:rFonts w:ascii="Times New Roman" w:eastAsia="Times New Roman" w:hAnsi="Times New Roman" w:cs="Times New Roman"/>
                <w:b/>
                <w:i/>
                <w:sz w:val="24"/>
                <w:szCs w:val="24"/>
                <w:lang w:eastAsia="ru-RU"/>
              </w:rPr>
              <w:t xml:space="preserve"> 06.02</w:t>
            </w:r>
          </w:p>
          <w:p w14:paraId="261A7275"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Уо07.02</w:t>
            </w:r>
          </w:p>
          <w:p w14:paraId="5FA5B87C"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proofErr w:type="spellStart"/>
            <w:r w:rsidRPr="00DB5EF7">
              <w:rPr>
                <w:rFonts w:ascii="Times New Roman" w:eastAsia="Times New Roman" w:hAnsi="Times New Roman" w:cs="Times New Roman"/>
                <w:b/>
                <w:i/>
                <w:sz w:val="24"/>
                <w:szCs w:val="24"/>
                <w:lang w:eastAsia="ru-RU"/>
              </w:rPr>
              <w:t>Уо</w:t>
            </w:r>
            <w:proofErr w:type="spellEnd"/>
            <w:r w:rsidRPr="00DB5EF7">
              <w:rPr>
                <w:rFonts w:ascii="Times New Roman" w:eastAsia="Times New Roman" w:hAnsi="Times New Roman" w:cs="Times New Roman"/>
                <w:b/>
                <w:i/>
                <w:sz w:val="24"/>
                <w:szCs w:val="24"/>
                <w:lang w:eastAsia="ru-RU"/>
              </w:rPr>
              <w:t xml:space="preserve"> 08.03</w:t>
            </w:r>
          </w:p>
          <w:p w14:paraId="73A35FE9" w14:textId="77777777" w:rsidR="000E3989" w:rsidRPr="00DB5EF7" w:rsidRDefault="000E3989" w:rsidP="000E3989">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Зо09.01</w:t>
            </w:r>
          </w:p>
          <w:p w14:paraId="5DA358F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9B15D6B" w14:textId="77777777" w:rsidTr="001C2D5B">
        <w:trPr>
          <w:trHeight w:val="20"/>
        </w:trPr>
        <w:tc>
          <w:tcPr>
            <w:tcW w:w="600" w:type="pct"/>
            <w:vMerge/>
          </w:tcPr>
          <w:p w14:paraId="066899C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2780" w:type="pct"/>
          </w:tcPr>
          <w:p w14:paraId="75DF804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1A4893E9" w14:textId="77777777" w:rsidR="000E3989" w:rsidRPr="00DB5EF7" w:rsidRDefault="000E3989" w:rsidP="000E3989">
            <w:pPr>
              <w:spacing w:after="0" w:line="240" w:lineRule="auto"/>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Выполнение ситуационных заданий по составлению расписания рабочего дня.</w:t>
            </w:r>
          </w:p>
          <w:p w14:paraId="6D5F1800" w14:textId="77777777" w:rsidR="000E3989" w:rsidRPr="00DB5EF7" w:rsidRDefault="000E3989" w:rsidP="000E3989">
            <w:pPr>
              <w:spacing w:after="0" w:line="240" w:lineRule="auto"/>
              <w:rPr>
                <w:rFonts w:ascii="Times New Roman" w:eastAsia="Times New Roman" w:hAnsi="Times New Roman" w:cs="Times New Roman"/>
                <w:sz w:val="24"/>
                <w:szCs w:val="24"/>
              </w:rPr>
            </w:pPr>
          </w:p>
          <w:p w14:paraId="7428A75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rPr>
              <w:t>Подготовка к дифференцированному зачету по пройденным темам.</w:t>
            </w:r>
          </w:p>
        </w:tc>
        <w:tc>
          <w:tcPr>
            <w:tcW w:w="551" w:type="pct"/>
            <w:vAlign w:val="center"/>
          </w:tcPr>
          <w:p w14:paraId="56A8B1CF"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587" w:type="pct"/>
          </w:tcPr>
          <w:p w14:paraId="20BA401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482" w:type="pct"/>
          </w:tcPr>
          <w:p w14:paraId="243AAAA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035E79E" w14:textId="77777777" w:rsidTr="001C2D5B">
        <w:trPr>
          <w:trHeight w:val="20"/>
        </w:trPr>
        <w:tc>
          <w:tcPr>
            <w:tcW w:w="3380" w:type="pct"/>
            <w:gridSpan w:val="2"/>
          </w:tcPr>
          <w:p w14:paraId="2459DE24"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Промежуточная аттестация</w:t>
            </w:r>
          </w:p>
        </w:tc>
        <w:tc>
          <w:tcPr>
            <w:tcW w:w="551" w:type="pct"/>
            <w:vAlign w:val="center"/>
          </w:tcPr>
          <w:p w14:paraId="26ABBFC1"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c>
        <w:tc>
          <w:tcPr>
            <w:tcW w:w="587" w:type="pct"/>
          </w:tcPr>
          <w:p w14:paraId="25E81D31"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c>
        <w:tc>
          <w:tcPr>
            <w:tcW w:w="482" w:type="pct"/>
          </w:tcPr>
          <w:p w14:paraId="54B49E9E"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c>
      </w:tr>
      <w:tr w:rsidR="000E3989" w:rsidRPr="00DB5EF7" w14:paraId="2001C87F" w14:textId="77777777" w:rsidTr="001C2D5B">
        <w:trPr>
          <w:trHeight w:val="20"/>
        </w:trPr>
        <w:tc>
          <w:tcPr>
            <w:tcW w:w="3380" w:type="pct"/>
            <w:gridSpan w:val="2"/>
          </w:tcPr>
          <w:p w14:paraId="1F03788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p>
        </w:tc>
        <w:tc>
          <w:tcPr>
            <w:tcW w:w="551" w:type="pct"/>
            <w:vAlign w:val="center"/>
          </w:tcPr>
          <w:p w14:paraId="6333D4F8"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258</w:t>
            </w:r>
          </w:p>
        </w:tc>
        <w:tc>
          <w:tcPr>
            <w:tcW w:w="587" w:type="pct"/>
          </w:tcPr>
          <w:p w14:paraId="567E0695"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c>
          <w:tcPr>
            <w:tcW w:w="482" w:type="pct"/>
          </w:tcPr>
          <w:p w14:paraId="3BCF6FD3" w14:textId="77777777" w:rsidR="000E3989" w:rsidRPr="00DB5EF7" w:rsidRDefault="000E3989" w:rsidP="000E3989">
            <w:pPr>
              <w:spacing w:after="200" w:line="276" w:lineRule="auto"/>
              <w:rPr>
                <w:rFonts w:ascii="Times New Roman" w:eastAsia="Times New Roman" w:hAnsi="Times New Roman" w:cs="Times New Roman"/>
                <w:b/>
                <w:bCs/>
                <w:i/>
                <w:sz w:val="24"/>
                <w:szCs w:val="24"/>
                <w:lang w:eastAsia="ru-RU"/>
              </w:rPr>
            </w:pPr>
          </w:p>
        </w:tc>
      </w:tr>
    </w:tbl>
    <w:p w14:paraId="7F75779D" w14:textId="77777777" w:rsidR="000E3989" w:rsidRPr="00DB5EF7" w:rsidRDefault="000E3989" w:rsidP="000E3989">
      <w:pPr>
        <w:suppressAutoHyphens/>
        <w:spacing w:after="200" w:line="276"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w:t>
      </w:r>
      <w:proofErr w:type="gramStart"/>
      <w:r w:rsidRPr="00DB5EF7">
        <w:rPr>
          <w:rFonts w:ascii="Times New Roman" w:eastAsia="Times New Roman" w:hAnsi="Times New Roman" w:cs="Times New Roman"/>
          <w:bCs/>
          <w:i/>
          <w:sz w:val="24"/>
          <w:szCs w:val="24"/>
          <w:lang w:eastAsia="ru-RU"/>
        </w:rPr>
        <w:t>звездочкой</w:t>
      </w:r>
      <w:proofErr w:type="gramEnd"/>
      <w:r w:rsidRPr="00DB5EF7">
        <w:rPr>
          <w:rFonts w:ascii="Times New Roman" w:eastAsia="Times New Roman" w:hAnsi="Times New Roman" w:cs="Times New Roman"/>
          <w:bCs/>
          <w:i/>
          <w:sz w:val="24"/>
          <w:szCs w:val="24"/>
          <w:lang w:eastAsia="ru-RU"/>
        </w:rPr>
        <w:t xml:space="preserve">). </w:t>
      </w:r>
    </w:p>
    <w:p w14:paraId="587ACD2D" w14:textId="77777777" w:rsidR="000E3989" w:rsidRPr="00DB5EF7" w:rsidRDefault="000E3989" w:rsidP="000E3989">
      <w:pPr>
        <w:spacing w:after="200" w:line="276" w:lineRule="auto"/>
        <w:ind w:firstLine="709"/>
        <w:rPr>
          <w:rFonts w:ascii="Times New Roman" w:eastAsia="Times New Roman" w:hAnsi="Times New Roman" w:cs="Times New Roman"/>
          <w:i/>
          <w:sz w:val="24"/>
          <w:szCs w:val="24"/>
          <w:lang w:eastAsia="ru-RU"/>
        </w:rPr>
        <w:sectPr w:rsidR="000E3989" w:rsidRPr="00DB5EF7" w:rsidSect="001C2D5B">
          <w:pgSz w:w="16840" w:h="11907" w:orient="landscape"/>
          <w:pgMar w:top="851" w:right="1134" w:bottom="851" w:left="992" w:header="709" w:footer="709" w:gutter="0"/>
          <w:cols w:space="720"/>
        </w:sectPr>
      </w:pPr>
    </w:p>
    <w:p w14:paraId="7A1E1D06" w14:textId="77777777" w:rsidR="000E3989" w:rsidRPr="00DB5EF7" w:rsidRDefault="000E3989" w:rsidP="000E3989">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704C5BAC"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C65D649" w14:textId="77777777" w:rsidR="000E3989" w:rsidRPr="00DB5EF7" w:rsidRDefault="000E3989" w:rsidP="000E3989">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«Иностранный язык в профессиональной деятельности»</w:t>
      </w:r>
      <w:r w:rsidRPr="00DB5EF7">
        <w:rPr>
          <w:rFonts w:ascii="Times New Roman" w:eastAsia="Times New Roman" w:hAnsi="Times New Roman" w:cs="Times New Roman"/>
          <w:sz w:val="24"/>
          <w:szCs w:val="24"/>
        </w:rPr>
        <w:t>,</w:t>
      </w:r>
    </w:p>
    <w:p w14:paraId="29DA91A7" w14:textId="77777777" w:rsidR="000E3989" w:rsidRPr="00DB5EF7" w:rsidRDefault="000E3989" w:rsidP="000E3989">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DB5EF7">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4112730F"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DB5EF7">
        <w:rPr>
          <w:rFonts w:ascii="Times New Roman" w:eastAsia="Times New Roman" w:hAnsi="Times New Roman" w:cs="Times New Roman"/>
          <w:bCs/>
          <w:i/>
          <w:sz w:val="24"/>
          <w:szCs w:val="24"/>
          <w:lang w:eastAsia="ru-RU"/>
        </w:rPr>
        <w:t>профессии/специальности.</w:t>
      </w:r>
    </w:p>
    <w:p w14:paraId="7BD4D38C"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i/>
          <w:sz w:val="24"/>
          <w:szCs w:val="24"/>
          <w:lang w:eastAsia="ru-RU"/>
        </w:rPr>
      </w:pPr>
    </w:p>
    <w:p w14:paraId="2EC49E8B"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4802F790"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02A93"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sz w:val="24"/>
          <w:szCs w:val="24"/>
          <w:lang w:eastAsia="ru-RU"/>
        </w:rPr>
      </w:pPr>
    </w:p>
    <w:p w14:paraId="16CE2C63"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7E89836A"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proofErr w:type="gramStart"/>
      <w:r w:rsidRPr="00DB5EF7">
        <w:rPr>
          <w:rFonts w:ascii="Times New Roman" w:eastAsia="Times New Roman" w:hAnsi="Times New Roman" w:cs="Times New Roman"/>
          <w:bCs/>
          <w:sz w:val="24"/>
          <w:szCs w:val="24"/>
          <w:lang w:eastAsia="ru-RU"/>
        </w:rPr>
        <w:t>1.Луговая</w:t>
      </w:r>
      <w:proofErr w:type="gramEnd"/>
      <w:r w:rsidRPr="00DB5EF7">
        <w:rPr>
          <w:rFonts w:ascii="Times New Roman" w:eastAsia="Times New Roman" w:hAnsi="Times New Roman" w:cs="Times New Roman"/>
          <w:bCs/>
          <w:sz w:val="24"/>
          <w:szCs w:val="24"/>
          <w:lang w:eastAsia="ru-RU"/>
        </w:rPr>
        <w:t xml:space="preserve"> А.Л. Английский язык для студентов экономических    специальностей: </w:t>
      </w:r>
      <w:proofErr w:type="spellStart"/>
      <w:r w:rsidRPr="00DB5EF7">
        <w:rPr>
          <w:rFonts w:ascii="Times New Roman" w:eastAsia="Times New Roman" w:hAnsi="Times New Roman" w:cs="Times New Roman"/>
          <w:bCs/>
          <w:sz w:val="24"/>
          <w:szCs w:val="24"/>
          <w:lang w:eastAsia="ru-RU"/>
        </w:rPr>
        <w:t>Учеб.пособие.-М.:»Высшая</w:t>
      </w:r>
      <w:proofErr w:type="spellEnd"/>
      <w:r w:rsidRPr="00DB5EF7">
        <w:rPr>
          <w:rFonts w:ascii="Times New Roman" w:eastAsia="Times New Roman" w:hAnsi="Times New Roman" w:cs="Times New Roman"/>
          <w:bCs/>
          <w:sz w:val="24"/>
          <w:szCs w:val="24"/>
          <w:lang w:eastAsia="ru-RU"/>
        </w:rPr>
        <w:t xml:space="preserve"> школа»; Издательский центр «Академия»,  2012.</w:t>
      </w:r>
    </w:p>
    <w:p w14:paraId="7C837536"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2. </w:t>
      </w:r>
      <w:proofErr w:type="spellStart"/>
      <w:r w:rsidRPr="00DB5EF7">
        <w:rPr>
          <w:rFonts w:ascii="Times New Roman" w:eastAsia="Times New Roman" w:hAnsi="Times New Roman" w:cs="Times New Roman"/>
          <w:bCs/>
          <w:sz w:val="24"/>
          <w:szCs w:val="24"/>
          <w:lang w:eastAsia="ru-RU"/>
        </w:rPr>
        <w:t>РоговаГ.В</w:t>
      </w:r>
      <w:proofErr w:type="spellEnd"/>
      <w:r w:rsidRPr="00DB5EF7">
        <w:rPr>
          <w:rFonts w:ascii="Times New Roman" w:eastAsia="Times New Roman" w:hAnsi="Times New Roman" w:cs="Times New Roman"/>
          <w:bCs/>
          <w:sz w:val="24"/>
          <w:szCs w:val="24"/>
          <w:lang w:eastAsia="ru-RU"/>
        </w:rPr>
        <w:t xml:space="preserve">. Английский язык за два </w:t>
      </w:r>
      <w:proofErr w:type="gramStart"/>
      <w:r w:rsidRPr="00DB5EF7">
        <w:rPr>
          <w:rFonts w:ascii="Times New Roman" w:eastAsia="Times New Roman" w:hAnsi="Times New Roman" w:cs="Times New Roman"/>
          <w:bCs/>
          <w:sz w:val="24"/>
          <w:szCs w:val="24"/>
          <w:lang w:eastAsia="ru-RU"/>
        </w:rPr>
        <w:t>года :</w:t>
      </w:r>
      <w:proofErr w:type="gramEnd"/>
      <w:r w:rsidRPr="00DB5EF7">
        <w:rPr>
          <w:rFonts w:ascii="Times New Roman" w:eastAsia="Times New Roman" w:hAnsi="Times New Roman" w:cs="Times New Roman"/>
          <w:bCs/>
          <w:sz w:val="24"/>
          <w:szCs w:val="24"/>
          <w:lang w:eastAsia="ru-RU"/>
        </w:rPr>
        <w:t xml:space="preserve"> Учеб. для 10-11 </w:t>
      </w:r>
      <w:proofErr w:type="spellStart"/>
      <w:r w:rsidRPr="00DB5EF7">
        <w:rPr>
          <w:rFonts w:ascii="Times New Roman" w:eastAsia="Times New Roman" w:hAnsi="Times New Roman" w:cs="Times New Roman"/>
          <w:bCs/>
          <w:sz w:val="24"/>
          <w:szCs w:val="24"/>
          <w:lang w:eastAsia="ru-RU"/>
        </w:rPr>
        <w:t>кл</w:t>
      </w:r>
      <w:proofErr w:type="spellEnd"/>
      <w:r w:rsidRPr="00DB5EF7">
        <w:rPr>
          <w:rFonts w:ascii="Times New Roman" w:eastAsia="Times New Roman" w:hAnsi="Times New Roman" w:cs="Times New Roman"/>
          <w:bCs/>
          <w:sz w:val="24"/>
          <w:szCs w:val="24"/>
          <w:lang w:eastAsia="ru-RU"/>
        </w:rPr>
        <w:t xml:space="preserve">. </w:t>
      </w:r>
      <w:proofErr w:type="spellStart"/>
      <w:r w:rsidRPr="00DB5EF7">
        <w:rPr>
          <w:rFonts w:ascii="Times New Roman" w:eastAsia="Times New Roman" w:hAnsi="Times New Roman" w:cs="Times New Roman"/>
          <w:bCs/>
          <w:sz w:val="24"/>
          <w:szCs w:val="24"/>
          <w:lang w:eastAsia="ru-RU"/>
        </w:rPr>
        <w:t>общеобразоват</w:t>
      </w:r>
      <w:proofErr w:type="spellEnd"/>
      <w:r w:rsidRPr="00DB5EF7">
        <w:rPr>
          <w:rFonts w:ascii="Times New Roman" w:eastAsia="Times New Roman" w:hAnsi="Times New Roman" w:cs="Times New Roman"/>
          <w:bCs/>
          <w:sz w:val="24"/>
          <w:szCs w:val="24"/>
          <w:lang w:eastAsia="ru-RU"/>
        </w:rPr>
        <w:t xml:space="preserve">. учреждений/ Г.В Рогова, </w:t>
      </w:r>
      <w:proofErr w:type="spellStart"/>
      <w:r w:rsidRPr="00DB5EF7">
        <w:rPr>
          <w:rFonts w:ascii="Times New Roman" w:eastAsia="Times New Roman" w:hAnsi="Times New Roman" w:cs="Times New Roman"/>
          <w:bCs/>
          <w:sz w:val="24"/>
          <w:szCs w:val="24"/>
          <w:lang w:eastAsia="ru-RU"/>
        </w:rPr>
        <w:t>Ф.М.Рожкова</w:t>
      </w:r>
      <w:proofErr w:type="spellEnd"/>
      <w:r w:rsidRPr="00DB5EF7">
        <w:rPr>
          <w:rFonts w:ascii="Times New Roman" w:eastAsia="Times New Roman" w:hAnsi="Times New Roman" w:cs="Times New Roman"/>
          <w:bCs/>
          <w:sz w:val="24"/>
          <w:szCs w:val="24"/>
          <w:lang w:eastAsia="ru-RU"/>
        </w:rPr>
        <w:t xml:space="preserve"> –М.: Просвещение, 2013.</w:t>
      </w:r>
    </w:p>
    <w:p w14:paraId="5A34949F"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3. </w:t>
      </w:r>
      <w:proofErr w:type="spellStart"/>
      <w:r w:rsidRPr="00DB5EF7">
        <w:rPr>
          <w:rFonts w:ascii="Times New Roman" w:eastAsia="Times New Roman" w:hAnsi="Times New Roman" w:cs="Times New Roman"/>
          <w:bCs/>
          <w:sz w:val="24"/>
          <w:szCs w:val="24"/>
          <w:lang w:eastAsia="ru-RU"/>
        </w:rPr>
        <w:t>Выборова</w:t>
      </w:r>
      <w:proofErr w:type="spellEnd"/>
      <w:r w:rsidRPr="00DB5EF7">
        <w:rPr>
          <w:rFonts w:ascii="Times New Roman" w:eastAsia="Times New Roman" w:hAnsi="Times New Roman" w:cs="Times New Roman"/>
          <w:bCs/>
          <w:sz w:val="24"/>
          <w:szCs w:val="24"/>
          <w:lang w:eastAsia="ru-RU"/>
        </w:rPr>
        <w:t xml:space="preserve"> </w:t>
      </w:r>
      <w:proofErr w:type="gramStart"/>
      <w:r w:rsidRPr="00DB5EF7">
        <w:rPr>
          <w:rFonts w:ascii="Times New Roman" w:eastAsia="Times New Roman" w:hAnsi="Times New Roman" w:cs="Times New Roman"/>
          <w:bCs/>
          <w:sz w:val="24"/>
          <w:szCs w:val="24"/>
          <w:lang w:eastAsia="ru-RU"/>
        </w:rPr>
        <w:t>Г.У.</w:t>
      </w:r>
      <w:proofErr w:type="gramEnd"/>
      <w:r w:rsidRPr="00DB5EF7">
        <w:rPr>
          <w:rFonts w:ascii="Times New Roman" w:eastAsia="Times New Roman" w:hAnsi="Times New Roman" w:cs="Times New Roman"/>
          <w:bCs/>
          <w:sz w:val="24"/>
          <w:szCs w:val="24"/>
          <w:lang w:eastAsia="ru-RU"/>
        </w:rPr>
        <w:t xml:space="preserve"> </w:t>
      </w:r>
      <w:proofErr w:type="spellStart"/>
      <w:r w:rsidRPr="00DB5EF7">
        <w:rPr>
          <w:rFonts w:ascii="Times New Roman" w:eastAsia="Times New Roman" w:hAnsi="Times New Roman" w:cs="Times New Roman"/>
          <w:bCs/>
          <w:sz w:val="24"/>
          <w:szCs w:val="24"/>
          <w:lang w:eastAsia="ru-RU"/>
        </w:rPr>
        <w:t>Мельчина</w:t>
      </w:r>
      <w:proofErr w:type="spellEnd"/>
      <w:r w:rsidRPr="00DB5EF7">
        <w:rPr>
          <w:rFonts w:ascii="Times New Roman" w:eastAsia="Times New Roman" w:hAnsi="Times New Roman" w:cs="Times New Roman"/>
          <w:bCs/>
          <w:sz w:val="24"/>
          <w:szCs w:val="24"/>
          <w:lang w:eastAsia="ru-RU"/>
        </w:rPr>
        <w:t xml:space="preserve"> О.П.70 устных тем по английскому языку. Курс «</w:t>
      </w:r>
      <w:r w:rsidRPr="00DB5EF7">
        <w:rPr>
          <w:rFonts w:ascii="Times New Roman" w:eastAsia="Times New Roman" w:hAnsi="Times New Roman" w:cs="Times New Roman"/>
          <w:bCs/>
          <w:sz w:val="24"/>
          <w:szCs w:val="24"/>
          <w:lang w:val="en-US" w:eastAsia="ru-RU"/>
        </w:rPr>
        <w:t>Easy</w:t>
      </w: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val="en-US" w:eastAsia="ru-RU"/>
        </w:rPr>
        <w:t>English</w:t>
      </w:r>
      <w:proofErr w:type="gramStart"/>
      <w:r w:rsidRPr="00DB5EF7">
        <w:rPr>
          <w:rFonts w:ascii="Times New Roman" w:eastAsia="Times New Roman" w:hAnsi="Times New Roman" w:cs="Times New Roman"/>
          <w:bCs/>
          <w:sz w:val="24"/>
          <w:szCs w:val="24"/>
          <w:lang w:eastAsia="ru-RU"/>
        </w:rPr>
        <w:t>».-</w:t>
      </w:r>
      <w:proofErr w:type="gramEnd"/>
      <w:r w:rsidRPr="00DB5EF7">
        <w:rPr>
          <w:rFonts w:ascii="Times New Roman" w:eastAsia="Times New Roman" w:hAnsi="Times New Roman" w:cs="Times New Roman"/>
          <w:bCs/>
          <w:sz w:val="24"/>
          <w:szCs w:val="24"/>
          <w:lang w:eastAsia="ru-RU"/>
        </w:rPr>
        <w:t xml:space="preserve"> М.:АСТ-ПРЕСС, 2010.</w:t>
      </w:r>
    </w:p>
    <w:p w14:paraId="2E368948" w14:textId="77777777" w:rsidR="000E3989" w:rsidRPr="00DB5EF7" w:rsidRDefault="000E3989" w:rsidP="000E3989">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proofErr w:type="spellStart"/>
      <w:r w:rsidRPr="00DB5EF7">
        <w:rPr>
          <w:rFonts w:ascii="Times New Roman" w:eastAsia="Times New Roman" w:hAnsi="Times New Roman" w:cs="Times New Roman"/>
          <w:bCs/>
          <w:sz w:val="24"/>
          <w:szCs w:val="24"/>
          <w:lang w:eastAsia="ru-RU"/>
        </w:rPr>
        <w:t>Выборова</w:t>
      </w:r>
      <w:proofErr w:type="spellEnd"/>
      <w:r w:rsidRPr="00DB5EF7">
        <w:rPr>
          <w:rFonts w:ascii="Times New Roman" w:eastAsia="Times New Roman" w:hAnsi="Times New Roman" w:cs="Times New Roman"/>
          <w:bCs/>
          <w:sz w:val="24"/>
          <w:szCs w:val="24"/>
          <w:lang w:eastAsia="ru-RU"/>
        </w:rPr>
        <w:t xml:space="preserve"> Г.Е., Махмурян К.С. Сборник упражнений по английской грамматике </w:t>
      </w:r>
      <w:proofErr w:type="gramStart"/>
      <w:r w:rsidRPr="00DB5EF7">
        <w:rPr>
          <w:rFonts w:ascii="Times New Roman" w:eastAsia="Times New Roman" w:hAnsi="Times New Roman" w:cs="Times New Roman"/>
          <w:bCs/>
          <w:sz w:val="24"/>
          <w:szCs w:val="24"/>
          <w:lang w:eastAsia="ru-RU"/>
        </w:rPr>
        <w:t>к  Базовому</w:t>
      </w:r>
      <w:proofErr w:type="gramEnd"/>
      <w:r w:rsidRPr="00DB5EF7">
        <w:rPr>
          <w:rFonts w:ascii="Times New Roman" w:eastAsia="Times New Roman" w:hAnsi="Times New Roman" w:cs="Times New Roman"/>
          <w:bCs/>
          <w:sz w:val="24"/>
          <w:szCs w:val="24"/>
          <w:lang w:eastAsia="ru-RU"/>
        </w:rPr>
        <w:t xml:space="preserve"> курсу «</w:t>
      </w:r>
      <w:r w:rsidRPr="00DB5EF7">
        <w:rPr>
          <w:rFonts w:ascii="Times New Roman" w:eastAsia="Times New Roman" w:hAnsi="Times New Roman" w:cs="Times New Roman"/>
          <w:bCs/>
          <w:sz w:val="24"/>
          <w:szCs w:val="24"/>
          <w:lang w:val="en-US" w:eastAsia="ru-RU"/>
        </w:rPr>
        <w:t>Easy</w:t>
      </w: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val="en-US" w:eastAsia="ru-RU"/>
        </w:rPr>
        <w:t>English</w:t>
      </w:r>
      <w:r w:rsidRPr="00DB5EF7">
        <w:rPr>
          <w:rFonts w:ascii="Times New Roman" w:eastAsia="Times New Roman" w:hAnsi="Times New Roman" w:cs="Times New Roman"/>
          <w:bCs/>
          <w:sz w:val="24"/>
          <w:szCs w:val="24"/>
          <w:lang w:eastAsia="ru-RU"/>
        </w:rPr>
        <w:t>”.- М.: АСТ-ПРЕСС, 202014.</w:t>
      </w:r>
    </w:p>
    <w:p w14:paraId="7D3D49BF" w14:textId="77777777" w:rsidR="000E3989" w:rsidRPr="00DB5EF7" w:rsidRDefault="000E3989" w:rsidP="000E3989">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5...</w:t>
      </w:r>
      <w:proofErr w:type="spellStart"/>
      <w:r w:rsidRPr="00DB5EF7">
        <w:rPr>
          <w:rFonts w:ascii="Times New Roman" w:eastAsia="Times New Roman" w:hAnsi="Times New Roman" w:cs="Times New Roman"/>
          <w:bCs/>
          <w:sz w:val="24"/>
          <w:szCs w:val="24"/>
          <w:lang w:eastAsia="ru-RU"/>
        </w:rPr>
        <w:t>Выборова</w:t>
      </w:r>
      <w:proofErr w:type="spellEnd"/>
      <w:r w:rsidRPr="00DB5EF7">
        <w:rPr>
          <w:rFonts w:ascii="Times New Roman" w:eastAsia="Times New Roman" w:hAnsi="Times New Roman" w:cs="Times New Roman"/>
          <w:bCs/>
          <w:sz w:val="24"/>
          <w:szCs w:val="24"/>
          <w:lang w:eastAsia="ru-RU"/>
        </w:rPr>
        <w:t xml:space="preserve"> </w:t>
      </w:r>
      <w:proofErr w:type="gramStart"/>
      <w:r w:rsidRPr="00DB5EF7">
        <w:rPr>
          <w:rFonts w:ascii="Times New Roman" w:eastAsia="Times New Roman" w:hAnsi="Times New Roman" w:cs="Times New Roman"/>
          <w:bCs/>
          <w:sz w:val="24"/>
          <w:szCs w:val="24"/>
          <w:lang w:eastAsia="ru-RU"/>
        </w:rPr>
        <w:t>Г.Е.</w:t>
      </w:r>
      <w:proofErr w:type="gramEnd"/>
      <w:r w:rsidRPr="00DB5EF7">
        <w:rPr>
          <w:rFonts w:ascii="Times New Roman" w:eastAsia="Times New Roman" w:hAnsi="Times New Roman" w:cs="Times New Roman"/>
          <w:bCs/>
          <w:sz w:val="24"/>
          <w:szCs w:val="24"/>
          <w:lang w:eastAsia="ru-RU"/>
        </w:rPr>
        <w:t xml:space="preserve">, Махмурян К.С., </w:t>
      </w:r>
      <w:proofErr w:type="spellStart"/>
      <w:r w:rsidRPr="00DB5EF7">
        <w:rPr>
          <w:rFonts w:ascii="Times New Roman" w:eastAsia="Times New Roman" w:hAnsi="Times New Roman" w:cs="Times New Roman"/>
          <w:bCs/>
          <w:sz w:val="24"/>
          <w:szCs w:val="24"/>
          <w:lang w:eastAsia="ru-RU"/>
        </w:rPr>
        <w:t>Мельчина</w:t>
      </w:r>
      <w:proofErr w:type="spellEnd"/>
      <w:r w:rsidRPr="00DB5EF7">
        <w:rPr>
          <w:rFonts w:ascii="Times New Roman" w:eastAsia="Times New Roman" w:hAnsi="Times New Roman" w:cs="Times New Roman"/>
          <w:bCs/>
          <w:sz w:val="24"/>
          <w:szCs w:val="24"/>
          <w:lang w:eastAsia="ru-RU"/>
        </w:rPr>
        <w:t xml:space="preserve"> О.П. Проверь себя. Тесты по </w:t>
      </w:r>
      <w:proofErr w:type="gramStart"/>
      <w:r w:rsidRPr="00DB5EF7">
        <w:rPr>
          <w:rFonts w:ascii="Times New Roman" w:eastAsia="Times New Roman" w:hAnsi="Times New Roman" w:cs="Times New Roman"/>
          <w:bCs/>
          <w:sz w:val="24"/>
          <w:szCs w:val="24"/>
          <w:lang w:eastAsia="ru-RU"/>
        </w:rPr>
        <w:t>английскому  языку</w:t>
      </w:r>
      <w:proofErr w:type="gramEnd"/>
      <w:r w:rsidRPr="00DB5EF7">
        <w:rPr>
          <w:rFonts w:ascii="Times New Roman" w:eastAsia="Times New Roman" w:hAnsi="Times New Roman" w:cs="Times New Roman"/>
          <w:bCs/>
          <w:sz w:val="24"/>
          <w:szCs w:val="24"/>
          <w:lang w:eastAsia="ru-RU"/>
        </w:rPr>
        <w:t>.-М.: АСТ-ПРЕСС, 2014.</w:t>
      </w:r>
    </w:p>
    <w:p w14:paraId="3343263D"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6.Трофимов </w:t>
      </w:r>
      <w:proofErr w:type="gramStart"/>
      <w:r w:rsidRPr="00DB5EF7">
        <w:rPr>
          <w:rFonts w:ascii="Times New Roman" w:eastAsia="Times New Roman" w:hAnsi="Times New Roman" w:cs="Times New Roman"/>
          <w:bCs/>
          <w:sz w:val="24"/>
          <w:szCs w:val="24"/>
          <w:lang w:eastAsia="ru-RU"/>
        </w:rPr>
        <w:t>В.Н.</w:t>
      </w:r>
      <w:proofErr w:type="gramEnd"/>
      <w:r w:rsidRPr="00DB5EF7">
        <w:rPr>
          <w:rFonts w:ascii="Times New Roman" w:eastAsia="Times New Roman" w:hAnsi="Times New Roman" w:cs="Times New Roman"/>
          <w:bCs/>
          <w:sz w:val="24"/>
          <w:szCs w:val="24"/>
          <w:lang w:eastAsia="ru-RU"/>
        </w:rPr>
        <w:t xml:space="preserve"> Грамматические упражнения </w:t>
      </w:r>
      <w:proofErr w:type="spellStart"/>
      <w:r w:rsidRPr="00DB5EF7">
        <w:rPr>
          <w:rFonts w:ascii="Times New Roman" w:eastAsia="Times New Roman" w:hAnsi="Times New Roman" w:cs="Times New Roman"/>
          <w:bCs/>
          <w:sz w:val="24"/>
          <w:szCs w:val="24"/>
          <w:lang w:eastAsia="ru-RU"/>
        </w:rPr>
        <w:t>итесты</w:t>
      </w:r>
      <w:proofErr w:type="spellEnd"/>
      <w:r w:rsidRPr="00DB5EF7">
        <w:rPr>
          <w:rFonts w:ascii="Times New Roman" w:eastAsia="Times New Roman" w:hAnsi="Times New Roman" w:cs="Times New Roman"/>
          <w:bCs/>
          <w:sz w:val="24"/>
          <w:szCs w:val="24"/>
          <w:lang w:eastAsia="ru-RU"/>
        </w:rPr>
        <w:t xml:space="preserve">. </w:t>
      </w:r>
      <w:proofErr w:type="spellStart"/>
      <w:proofErr w:type="gramStart"/>
      <w:r w:rsidRPr="00DB5EF7">
        <w:rPr>
          <w:rFonts w:ascii="Times New Roman" w:eastAsia="Times New Roman" w:hAnsi="Times New Roman" w:cs="Times New Roman"/>
          <w:bCs/>
          <w:sz w:val="24"/>
          <w:szCs w:val="24"/>
          <w:lang w:eastAsia="ru-RU"/>
        </w:rPr>
        <w:t>М.:Современное</w:t>
      </w:r>
      <w:proofErr w:type="spellEnd"/>
      <w:proofErr w:type="gramEnd"/>
      <w:r w:rsidRPr="00DB5EF7">
        <w:rPr>
          <w:rFonts w:ascii="Times New Roman" w:eastAsia="Times New Roman" w:hAnsi="Times New Roman" w:cs="Times New Roman"/>
          <w:bCs/>
          <w:sz w:val="24"/>
          <w:szCs w:val="24"/>
          <w:lang w:eastAsia="ru-RU"/>
        </w:rPr>
        <w:t xml:space="preserve"> слово, 2011.</w:t>
      </w:r>
    </w:p>
    <w:p w14:paraId="321EC3C2" w14:textId="77777777" w:rsidR="000E3989" w:rsidRPr="00DB5EF7" w:rsidRDefault="000E3989" w:rsidP="000E3989">
      <w:pPr>
        <w:spacing w:after="200" w:line="276" w:lineRule="auto"/>
        <w:ind w:firstLine="709"/>
        <w:contextualSpacing/>
        <w:jc w:val="both"/>
        <w:rPr>
          <w:rFonts w:ascii="Times New Roman" w:eastAsia="Times New Roman" w:hAnsi="Times New Roman" w:cs="Times New Roman"/>
          <w:b/>
          <w:sz w:val="24"/>
          <w:szCs w:val="24"/>
          <w:lang w:eastAsia="ru-RU"/>
        </w:rPr>
      </w:pPr>
    </w:p>
    <w:p w14:paraId="6148BBE5" w14:textId="77777777" w:rsidR="000E3989" w:rsidRPr="00DB5EF7" w:rsidRDefault="000E3989" w:rsidP="000E3989">
      <w:pPr>
        <w:spacing w:after="0" w:line="276" w:lineRule="auto"/>
        <w:ind w:firstLine="709"/>
        <w:contextualSpacing/>
        <w:rPr>
          <w:rFonts w:ascii="Times New Roman" w:eastAsia="Times New Roman" w:hAnsi="Times New Roman" w:cs="Times New Roman"/>
          <w:sz w:val="24"/>
          <w:szCs w:val="24"/>
          <w:lang w:val="en-US" w:eastAsia="ru-RU"/>
        </w:rPr>
      </w:pPr>
    </w:p>
    <w:p w14:paraId="3E5D38E7" w14:textId="77777777" w:rsidR="000E3989" w:rsidRPr="00DB5EF7" w:rsidRDefault="000E3989" w:rsidP="000E3989">
      <w:pPr>
        <w:numPr>
          <w:ilvl w:val="2"/>
          <w:numId w:val="12"/>
        </w:numPr>
        <w:spacing w:after="0" w:line="276" w:lineRule="auto"/>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Основные электронные издания </w:t>
      </w:r>
    </w:p>
    <w:p w14:paraId="195CC14C" w14:textId="77777777" w:rsidR="000E3989" w:rsidRPr="00DB5EF7" w:rsidRDefault="000E3989"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www.macmillanenglish- интернет-ресурс с практическими материалами для формирования и совершенствования всех </w:t>
      </w:r>
      <w:proofErr w:type="spellStart"/>
      <w:r w:rsidRPr="00DB5EF7">
        <w:rPr>
          <w:rFonts w:ascii="Times New Roman" w:eastAsia="Times New Roman" w:hAnsi="Times New Roman" w:cs="Times New Roman"/>
          <w:sz w:val="24"/>
          <w:szCs w:val="24"/>
        </w:rPr>
        <w:t>видо</w:t>
      </w:r>
      <w:proofErr w:type="spellEnd"/>
      <w:r w:rsidRPr="00DB5EF7">
        <w:rPr>
          <w:rFonts w:ascii="Times New Roman" w:eastAsia="Times New Roman" w:hAnsi="Times New Roman" w:cs="Times New Roman"/>
          <w:sz w:val="24"/>
          <w:szCs w:val="24"/>
        </w:rPr>
        <w:t>-речевых умений и навыков</w:t>
      </w:r>
    </w:p>
    <w:p w14:paraId="1670501C" w14:textId="77777777" w:rsidR="000E3989" w:rsidRPr="00DB5EF7" w:rsidRDefault="000E3989"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DB5EF7">
        <w:rPr>
          <w:rFonts w:ascii="Times New Roman" w:eastAsia="Times New Roman" w:hAnsi="Times New Roman" w:cs="Times New Roman"/>
          <w:sz w:val="24"/>
          <w:szCs w:val="24"/>
          <w:lang w:val="en-US"/>
        </w:rPr>
        <w:t xml:space="preserve">www.english-to-go.com  </w:t>
      </w:r>
    </w:p>
    <w:p w14:paraId="6DBE114B" w14:textId="77777777" w:rsidR="000E3989" w:rsidRPr="00DB5EF7" w:rsidRDefault="000E3989"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val="en-US"/>
        </w:rPr>
      </w:pPr>
      <w:r w:rsidRPr="00DB5EF7">
        <w:rPr>
          <w:rFonts w:ascii="Times New Roman" w:eastAsia="Times New Roman" w:hAnsi="Times New Roman" w:cs="Times New Roman"/>
          <w:sz w:val="24"/>
          <w:szCs w:val="24"/>
          <w:lang w:val="en-US"/>
        </w:rPr>
        <w:t xml:space="preserve"> www.listen a minute.com     </w:t>
      </w:r>
    </w:p>
    <w:p w14:paraId="2FAA6342" w14:textId="77777777" w:rsidR="000E3989" w:rsidRPr="00DB5EF7" w:rsidRDefault="000E3989"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r w:rsidRPr="00DB5EF7">
        <w:rPr>
          <w:rFonts w:ascii="Times New Roman" w:eastAsia="Times New Roman" w:hAnsi="Times New Roman" w:cs="Times New Roman"/>
          <w:bCs/>
          <w:color w:val="000000"/>
          <w:sz w:val="24"/>
          <w:szCs w:val="24"/>
          <w:lang w:val="en-US"/>
        </w:rPr>
        <w:t>www.longman.com www.native english.ru /exercises</w:t>
      </w:r>
    </w:p>
    <w:p w14:paraId="36AE9BF1" w14:textId="77777777" w:rsidR="000E3989" w:rsidRPr="00DB5EF7" w:rsidRDefault="00653B38"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hyperlink r:id="rId14" w:history="1">
        <w:r w:rsidR="000E3989" w:rsidRPr="00DB5EF7">
          <w:rPr>
            <w:rFonts w:ascii="Times New Roman" w:eastAsia="Times New Roman" w:hAnsi="Times New Roman" w:cs="Times New Roman"/>
            <w:color w:val="0000FF"/>
            <w:sz w:val="24"/>
            <w:szCs w:val="24"/>
            <w:u w:val="single"/>
            <w:lang w:val="en-US"/>
          </w:rPr>
          <w:t>www.study.ru</w:t>
        </w:r>
      </w:hyperlink>
      <w:r w:rsidR="000E3989" w:rsidRPr="00DB5EF7">
        <w:rPr>
          <w:rFonts w:ascii="Times New Roman" w:eastAsia="Times New Roman" w:hAnsi="Times New Roman" w:cs="Times New Roman"/>
          <w:bCs/>
          <w:color w:val="000000"/>
          <w:sz w:val="24"/>
          <w:szCs w:val="24"/>
          <w:lang w:val="en-US"/>
        </w:rPr>
        <w:t xml:space="preserve"> /test/</w:t>
      </w:r>
    </w:p>
    <w:p w14:paraId="63A13288" w14:textId="77777777" w:rsidR="000E3989" w:rsidRPr="00DB5EF7" w:rsidRDefault="00653B38"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hyperlink r:id="rId15" w:history="1">
        <w:r w:rsidR="000E3989" w:rsidRPr="00DB5EF7">
          <w:rPr>
            <w:rFonts w:ascii="Times New Roman" w:eastAsia="Times New Roman" w:hAnsi="Times New Roman" w:cs="Times New Roman"/>
            <w:color w:val="0000FF"/>
            <w:sz w:val="24"/>
            <w:szCs w:val="24"/>
            <w:u w:val="single"/>
            <w:lang w:val="en-US"/>
          </w:rPr>
          <w:t>www.activeenglish.ru</w:t>
        </w:r>
      </w:hyperlink>
    </w:p>
    <w:p w14:paraId="3A1C7E46" w14:textId="77777777" w:rsidR="000E3989" w:rsidRPr="00DB5EF7" w:rsidRDefault="00653B38"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hyperlink r:id="rId16" w:history="1">
        <w:r w:rsidR="000E3989" w:rsidRPr="00DB5EF7">
          <w:rPr>
            <w:rFonts w:ascii="Times New Roman" w:eastAsia="Times New Roman" w:hAnsi="Times New Roman" w:cs="Times New Roman"/>
            <w:color w:val="0000FF"/>
            <w:sz w:val="24"/>
            <w:szCs w:val="24"/>
            <w:u w:val="single"/>
            <w:lang w:val="en-US"/>
          </w:rPr>
          <w:t>www.breakingnews</w:t>
        </w:r>
      </w:hyperlink>
      <w:r w:rsidR="000E3989" w:rsidRPr="00DB5EF7">
        <w:rPr>
          <w:rFonts w:ascii="Times New Roman" w:eastAsia="Times New Roman" w:hAnsi="Times New Roman" w:cs="Times New Roman"/>
          <w:bCs/>
          <w:color w:val="000000"/>
          <w:sz w:val="24"/>
          <w:szCs w:val="24"/>
          <w:lang w:val="en-US"/>
        </w:rPr>
        <w:t xml:space="preserve"> English.com</w:t>
      </w:r>
    </w:p>
    <w:p w14:paraId="7225085C" w14:textId="77777777" w:rsidR="000E3989" w:rsidRPr="00DB5EF7" w:rsidRDefault="00653B38"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hyperlink r:id="rId17" w:history="1">
        <w:r w:rsidR="000E3989" w:rsidRPr="00DB5EF7">
          <w:rPr>
            <w:rFonts w:ascii="Times New Roman" w:eastAsia="Times New Roman" w:hAnsi="Times New Roman" w:cs="Times New Roman"/>
            <w:color w:val="0000FF"/>
            <w:sz w:val="24"/>
            <w:szCs w:val="24"/>
            <w:u w:val="single"/>
            <w:lang w:val="en-US"/>
          </w:rPr>
          <w:t>www.oup.com/elt/englishfile</w:t>
        </w:r>
      </w:hyperlink>
    </w:p>
    <w:p w14:paraId="11BEB5D3" w14:textId="77777777" w:rsidR="000E3989" w:rsidRPr="00DB5EF7" w:rsidRDefault="000E3989" w:rsidP="000E3989">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color w:val="000000"/>
          <w:sz w:val="24"/>
          <w:szCs w:val="24"/>
          <w:lang w:val="en-US"/>
        </w:rPr>
      </w:pPr>
      <w:r w:rsidRPr="00DB5EF7">
        <w:rPr>
          <w:rFonts w:ascii="Times New Roman" w:eastAsia="Times New Roman" w:hAnsi="Times New Roman" w:cs="Times New Roman"/>
          <w:bCs/>
          <w:color w:val="000000"/>
          <w:sz w:val="24"/>
          <w:szCs w:val="24"/>
          <w:lang w:val="en-US"/>
        </w:rPr>
        <w:t xml:space="preserve"> </w:t>
      </w:r>
      <w:hyperlink r:id="rId18" w:history="1">
        <w:r w:rsidRPr="00DB5EF7">
          <w:rPr>
            <w:rFonts w:ascii="Times New Roman" w:eastAsia="Times New Roman" w:hAnsi="Times New Roman" w:cs="Times New Roman"/>
            <w:bCs/>
            <w:color w:val="0000FF"/>
            <w:sz w:val="24"/>
            <w:szCs w:val="24"/>
            <w:u w:val="single"/>
            <w:lang w:val="en-US"/>
          </w:rPr>
          <w:t>www.native-english.ru/exercises/</w:t>
        </w:r>
      </w:hyperlink>
    </w:p>
    <w:p w14:paraId="5C5211A1"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0"/>
        <w:jc w:val="both"/>
        <w:rPr>
          <w:rFonts w:ascii="Times New Roman" w:eastAsia="Times New Roman" w:hAnsi="Times New Roman" w:cs="Times New Roman"/>
          <w:bCs/>
          <w:color w:val="000000"/>
          <w:sz w:val="24"/>
          <w:szCs w:val="24"/>
          <w:lang w:val="en-US"/>
        </w:rPr>
      </w:pPr>
    </w:p>
    <w:p w14:paraId="537B2D3F"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0"/>
        <w:jc w:val="both"/>
        <w:rPr>
          <w:rFonts w:ascii="Times New Roman" w:eastAsia="Times New Roman" w:hAnsi="Times New Roman" w:cs="Times New Roman"/>
          <w:bCs/>
          <w:color w:val="000000"/>
          <w:sz w:val="24"/>
          <w:szCs w:val="24"/>
        </w:rPr>
      </w:pPr>
      <w:r w:rsidRPr="00DB5EF7">
        <w:rPr>
          <w:rFonts w:ascii="Times New Roman" w:eastAsia="Times New Roman" w:hAnsi="Times New Roman" w:cs="Times New Roman"/>
          <w:b/>
          <w:bCs/>
          <w:color w:val="000000"/>
          <w:sz w:val="24"/>
          <w:szCs w:val="24"/>
        </w:rPr>
        <w:t xml:space="preserve">3.2.3. Дополнительные источники </w:t>
      </w:r>
      <w:r w:rsidRPr="00DB5EF7">
        <w:rPr>
          <w:rFonts w:ascii="Times New Roman" w:eastAsia="Times New Roman" w:hAnsi="Times New Roman" w:cs="Times New Roman"/>
          <w:bCs/>
          <w:i/>
          <w:color w:val="000000"/>
          <w:sz w:val="24"/>
          <w:szCs w:val="24"/>
        </w:rPr>
        <w:t>(при необходимости)</w:t>
      </w:r>
    </w:p>
    <w:p w14:paraId="3783A8F9"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b/>
          <w:bCs/>
          <w:sz w:val="24"/>
          <w:szCs w:val="24"/>
          <w:u w:val="single"/>
          <w:lang w:eastAsia="ru-RU"/>
        </w:rPr>
      </w:pPr>
      <w:r w:rsidRPr="00DB5EF7">
        <w:rPr>
          <w:rFonts w:ascii="Times New Roman" w:eastAsia="Times New Roman" w:hAnsi="Times New Roman" w:cs="Times New Roman"/>
          <w:bCs/>
          <w:sz w:val="24"/>
          <w:szCs w:val="24"/>
          <w:u w:val="single"/>
          <w:lang w:eastAsia="ru-RU"/>
        </w:rPr>
        <w:t xml:space="preserve">Дополнительные </w:t>
      </w:r>
      <w:proofErr w:type="gramStart"/>
      <w:r w:rsidRPr="00DB5EF7">
        <w:rPr>
          <w:rFonts w:ascii="Times New Roman" w:eastAsia="Times New Roman" w:hAnsi="Times New Roman" w:cs="Times New Roman"/>
          <w:bCs/>
          <w:sz w:val="24"/>
          <w:szCs w:val="24"/>
          <w:u w:val="single"/>
          <w:lang w:eastAsia="ru-RU"/>
        </w:rPr>
        <w:t>источники :</w:t>
      </w:r>
      <w:proofErr w:type="gramEnd"/>
      <w:r w:rsidRPr="00DB5EF7">
        <w:rPr>
          <w:rFonts w:ascii="Times New Roman" w:eastAsia="Times New Roman" w:hAnsi="Times New Roman" w:cs="Times New Roman"/>
          <w:b/>
          <w:bCs/>
          <w:sz w:val="24"/>
          <w:szCs w:val="24"/>
          <w:u w:val="single"/>
          <w:lang w:eastAsia="ru-RU"/>
        </w:rPr>
        <w:t xml:space="preserve">. </w:t>
      </w:r>
    </w:p>
    <w:p w14:paraId="50F61F30" w14:textId="77777777" w:rsidR="000E3989" w:rsidRPr="00DB5EF7" w:rsidRDefault="000E3989" w:rsidP="000E3989">
      <w:pPr>
        <w:widowControl w:val="0"/>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 xml:space="preserve">1. Murphy, </w:t>
      </w:r>
      <w:proofErr w:type="spellStart"/>
      <w:r w:rsidRPr="00DB5EF7">
        <w:rPr>
          <w:rFonts w:ascii="Times New Roman" w:eastAsia="Times New Roman" w:hAnsi="Times New Roman" w:cs="Times New Roman"/>
          <w:sz w:val="24"/>
          <w:szCs w:val="24"/>
          <w:lang w:val="en-US" w:eastAsia="ru-RU"/>
        </w:rPr>
        <w:t>Raymond.English</w:t>
      </w:r>
      <w:proofErr w:type="spellEnd"/>
      <w:r w:rsidRPr="00DB5EF7">
        <w:rPr>
          <w:rFonts w:ascii="Times New Roman" w:eastAsia="Times New Roman" w:hAnsi="Times New Roman" w:cs="Times New Roman"/>
          <w:sz w:val="24"/>
          <w:szCs w:val="24"/>
          <w:lang w:val="en-US" w:eastAsia="ru-RU"/>
        </w:rPr>
        <w:t xml:space="preserve"> Essential Grammar in use. Cambridge University Press, </w:t>
      </w:r>
      <w:r w:rsidRPr="00DB5EF7">
        <w:rPr>
          <w:rFonts w:ascii="Times New Roman" w:eastAsia="Times New Roman" w:hAnsi="Times New Roman" w:cs="Times New Roman"/>
          <w:sz w:val="24"/>
          <w:szCs w:val="24"/>
          <w:lang w:val="en-US" w:eastAsia="ru-RU"/>
        </w:rPr>
        <w:lastRenderedPageBreak/>
        <w:t>2010.</w:t>
      </w:r>
    </w:p>
    <w:p w14:paraId="0D176043" w14:textId="77777777" w:rsidR="000E3989" w:rsidRPr="00DB5EF7" w:rsidRDefault="000E3989" w:rsidP="000E3989">
      <w:pPr>
        <w:widowControl w:val="0"/>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2. Lindsay White. “Engineering”. Workshop.: Oxford University Press, 2009</w:t>
      </w:r>
    </w:p>
    <w:p w14:paraId="54D4AC6D" w14:textId="77777777" w:rsidR="000E3989" w:rsidRPr="00DB5EF7" w:rsidRDefault="000E3989" w:rsidP="000E3989">
      <w:pPr>
        <w:widowControl w:val="0"/>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 xml:space="preserve">3. </w:t>
      </w:r>
      <w:proofErr w:type="spellStart"/>
      <w:r w:rsidRPr="00DB5EF7">
        <w:rPr>
          <w:rFonts w:ascii="Times New Roman" w:eastAsia="Times New Roman" w:hAnsi="Times New Roman" w:cs="Times New Roman"/>
          <w:sz w:val="24"/>
          <w:szCs w:val="24"/>
          <w:lang w:val="en-US" w:eastAsia="ru-RU"/>
        </w:rPr>
        <w:t>Dinos</w:t>
      </w:r>
      <w:proofErr w:type="spellEnd"/>
      <w:r w:rsidRPr="00DB5EF7">
        <w:rPr>
          <w:rFonts w:ascii="Times New Roman" w:eastAsia="Times New Roman" w:hAnsi="Times New Roman" w:cs="Times New Roman"/>
          <w:sz w:val="24"/>
          <w:szCs w:val="24"/>
          <w:lang w:val="en-US" w:eastAsia="ru-RU"/>
        </w:rPr>
        <w:t xml:space="preserve"> </w:t>
      </w:r>
      <w:proofErr w:type="spellStart"/>
      <w:r w:rsidRPr="00DB5EF7">
        <w:rPr>
          <w:rFonts w:ascii="Times New Roman" w:eastAsia="Times New Roman" w:hAnsi="Times New Roman" w:cs="Times New Roman"/>
          <w:sz w:val="24"/>
          <w:szCs w:val="24"/>
          <w:lang w:val="en-US" w:eastAsia="ru-RU"/>
        </w:rPr>
        <w:t>Demetriades</w:t>
      </w:r>
      <w:proofErr w:type="spellEnd"/>
      <w:r w:rsidRPr="00DB5EF7">
        <w:rPr>
          <w:rFonts w:ascii="Times New Roman" w:eastAsia="Times New Roman" w:hAnsi="Times New Roman" w:cs="Times New Roman"/>
          <w:sz w:val="24"/>
          <w:szCs w:val="24"/>
          <w:lang w:val="en-US" w:eastAsia="ru-RU"/>
        </w:rPr>
        <w:t xml:space="preserve">. “Information </w:t>
      </w:r>
      <w:proofErr w:type="spellStart"/>
      <w:r w:rsidRPr="00DB5EF7">
        <w:rPr>
          <w:rFonts w:ascii="Times New Roman" w:eastAsia="Times New Roman" w:hAnsi="Times New Roman" w:cs="Times New Roman"/>
          <w:sz w:val="24"/>
          <w:szCs w:val="24"/>
          <w:lang w:val="en-US" w:eastAsia="ru-RU"/>
        </w:rPr>
        <w:t>Technology</w:t>
      </w:r>
      <w:proofErr w:type="gramStart"/>
      <w:r w:rsidRPr="00DB5EF7">
        <w:rPr>
          <w:rFonts w:ascii="Times New Roman" w:eastAsia="Times New Roman" w:hAnsi="Times New Roman" w:cs="Times New Roman"/>
          <w:sz w:val="24"/>
          <w:szCs w:val="24"/>
          <w:lang w:val="en-US" w:eastAsia="ru-RU"/>
        </w:rPr>
        <w:t>”.Workshop</w:t>
      </w:r>
      <w:proofErr w:type="spellEnd"/>
      <w:proofErr w:type="gramEnd"/>
      <w:r w:rsidRPr="00DB5EF7">
        <w:rPr>
          <w:rFonts w:ascii="Times New Roman" w:eastAsia="Times New Roman" w:hAnsi="Times New Roman" w:cs="Times New Roman"/>
          <w:sz w:val="24"/>
          <w:szCs w:val="24"/>
          <w:lang w:val="en-US" w:eastAsia="ru-RU"/>
        </w:rPr>
        <w:t>.: Oxford University Press/2010</w:t>
      </w:r>
    </w:p>
    <w:p w14:paraId="7DE7B360"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4.</w:t>
      </w:r>
      <w:proofErr w:type="spellStart"/>
      <w:r w:rsidRPr="00DB5EF7">
        <w:rPr>
          <w:rFonts w:ascii="Times New Roman" w:eastAsia="Times New Roman" w:hAnsi="Times New Roman" w:cs="Times New Roman"/>
          <w:sz w:val="24"/>
          <w:szCs w:val="24"/>
          <w:lang w:eastAsia="ru-RU"/>
        </w:rPr>
        <w:t>КожевниковаЕ</w:t>
      </w:r>
      <w:proofErr w:type="spellEnd"/>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В</w:t>
      </w:r>
      <w:r w:rsidRPr="00DB5EF7">
        <w:rPr>
          <w:rFonts w:ascii="Times New Roman" w:eastAsia="Times New Roman" w:hAnsi="Times New Roman" w:cs="Times New Roman"/>
          <w:sz w:val="24"/>
          <w:szCs w:val="24"/>
          <w:lang w:val="en-US" w:eastAsia="ru-RU"/>
        </w:rPr>
        <w:t xml:space="preserve">. English for </w:t>
      </w:r>
      <w:proofErr w:type="gramStart"/>
      <w:r w:rsidRPr="00DB5EF7">
        <w:rPr>
          <w:rFonts w:ascii="Times New Roman" w:eastAsia="Times New Roman" w:hAnsi="Times New Roman" w:cs="Times New Roman"/>
          <w:sz w:val="24"/>
          <w:szCs w:val="24"/>
          <w:lang w:val="en-US" w:eastAsia="ru-RU"/>
        </w:rPr>
        <w:t>computing :</w:t>
      </w:r>
      <w:proofErr w:type="gramEnd"/>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учеб</w:t>
      </w:r>
      <w:r w:rsidRPr="00DB5EF7">
        <w:rPr>
          <w:rFonts w:ascii="Times New Roman" w:eastAsia="Times New Roman" w:hAnsi="Times New Roman" w:cs="Times New Roman"/>
          <w:sz w:val="24"/>
          <w:szCs w:val="24"/>
          <w:lang w:val="en-US" w:eastAsia="ru-RU"/>
        </w:rPr>
        <w:t>-</w:t>
      </w:r>
      <w:proofErr w:type="spellStart"/>
      <w:r w:rsidRPr="00DB5EF7">
        <w:rPr>
          <w:rFonts w:ascii="Times New Roman" w:eastAsia="Times New Roman" w:hAnsi="Times New Roman" w:cs="Times New Roman"/>
          <w:sz w:val="24"/>
          <w:szCs w:val="24"/>
          <w:lang w:eastAsia="ru-RU"/>
        </w:rPr>
        <w:t>практич</w:t>
      </w:r>
      <w:proofErr w:type="spellEnd"/>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пособие</w:t>
      </w:r>
      <w:r w:rsidRPr="00DB5EF7">
        <w:rPr>
          <w:rFonts w:ascii="Times New Roman" w:eastAsia="Times New Roman" w:hAnsi="Times New Roman" w:cs="Times New Roman"/>
          <w:sz w:val="24"/>
          <w:szCs w:val="24"/>
          <w:lang w:val="en-US" w:eastAsia="ru-RU"/>
        </w:rPr>
        <w:t xml:space="preserve"> / </w:t>
      </w:r>
      <w:r w:rsidRPr="00DB5EF7">
        <w:rPr>
          <w:rFonts w:ascii="Times New Roman" w:eastAsia="Times New Roman" w:hAnsi="Times New Roman" w:cs="Times New Roman"/>
          <w:sz w:val="24"/>
          <w:szCs w:val="24"/>
          <w:lang w:eastAsia="ru-RU"/>
        </w:rPr>
        <w:t>Е</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В</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Кожевникова</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Н</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Н</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Махрова</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М</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Флинта</w:t>
      </w:r>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Наука</w:t>
      </w:r>
      <w:r w:rsidRPr="00DB5EF7">
        <w:rPr>
          <w:rFonts w:ascii="Times New Roman" w:eastAsia="Times New Roman" w:hAnsi="Times New Roman" w:cs="Times New Roman"/>
          <w:sz w:val="24"/>
          <w:szCs w:val="24"/>
          <w:lang w:val="en-US" w:eastAsia="ru-RU"/>
        </w:rPr>
        <w:t xml:space="preserve">, 2007. </w:t>
      </w:r>
    </w:p>
    <w:p w14:paraId="3CD96BA7"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5..Чичерова</w:t>
      </w:r>
      <w:proofErr w:type="gramEnd"/>
      <w:r w:rsidRPr="00DB5EF7">
        <w:rPr>
          <w:rFonts w:ascii="Times New Roman" w:eastAsia="Times New Roman" w:hAnsi="Times New Roman" w:cs="Times New Roman"/>
          <w:sz w:val="24"/>
          <w:szCs w:val="24"/>
          <w:lang w:eastAsia="ru-RU"/>
        </w:rPr>
        <w:t xml:space="preserve"> Л.Г. Английский язык на каждый день: Пособие. – </w:t>
      </w:r>
      <w:proofErr w:type="spellStart"/>
      <w:proofErr w:type="gramStart"/>
      <w:r w:rsidRPr="00DB5EF7">
        <w:rPr>
          <w:rFonts w:ascii="Times New Roman" w:eastAsia="Times New Roman" w:hAnsi="Times New Roman" w:cs="Times New Roman"/>
          <w:sz w:val="24"/>
          <w:szCs w:val="24"/>
          <w:lang w:eastAsia="ru-RU"/>
        </w:rPr>
        <w:t>М.:Цитадель</w:t>
      </w:r>
      <w:proofErr w:type="spellEnd"/>
      <w:proofErr w:type="gramEnd"/>
      <w:r w:rsidRPr="00DB5EF7">
        <w:rPr>
          <w:rFonts w:ascii="Times New Roman" w:eastAsia="Times New Roman" w:hAnsi="Times New Roman" w:cs="Times New Roman"/>
          <w:sz w:val="24"/>
          <w:szCs w:val="24"/>
          <w:lang w:eastAsia="ru-RU"/>
        </w:rPr>
        <w:t>, 2011</w:t>
      </w:r>
    </w:p>
    <w:p w14:paraId="7C03B038"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6 .</w:t>
      </w:r>
      <w:proofErr w:type="spellStart"/>
      <w:proofErr w:type="gramEnd"/>
      <w:r w:rsidRPr="00DB5EF7">
        <w:rPr>
          <w:rFonts w:ascii="Times New Roman" w:eastAsia="Times New Roman" w:hAnsi="Times New Roman" w:cs="Times New Roman"/>
          <w:sz w:val="24"/>
          <w:szCs w:val="24"/>
          <w:lang w:eastAsia="ru-RU"/>
        </w:rPr>
        <w:t>Е.Л.Занина</w:t>
      </w:r>
      <w:proofErr w:type="spellEnd"/>
      <w:r w:rsidRPr="00DB5EF7">
        <w:rPr>
          <w:rFonts w:ascii="Times New Roman" w:eastAsia="Times New Roman" w:hAnsi="Times New Roman" w:cs="Times New Roman"/>
          <w:sz w:val="24"/>
          <w:szCs w:val="24"/>
          <w:lang w:eastAsia="ru-RU"/>
        </w:rPr>
        <w:t xml:space="preserve">. 95 устных тем по английскому </w:t>
      </w:r>
      <w:proofErr w:type="spellStart"/>
      <w:r w:rsidRPr="00DB5EF7">
        <w:rPr>
          <w:rFonts w:ascii="Times New Roman" w:eastAsia="Times New Roman" w:hAnsi="Times New Roman" w:cs="Times New Roman"/>
          <w:sz w:val="24"/>
          <w:szCs w:val="24"/>
          <w:lang w:eastAsia="ru-RU"/>
        </w:rPr>
        <w:t>языку.-</w:t>
      </w:r>
      <w:proofErr w:type="gramStart"/>
      <w:r w:rsidRPr="00DB5EF7">
        <w:rPr>
          <w:rFonts w:ascii="Times New Roman" w:eastAsia="Times New Roman" w:hAnsi="Times New Roman" w:cs="Times New Roman"/>
          <w:sz w:val="24"/>
          <w:szCs w:val="24"/>
          <w:lang w:eastAsia="ru-RU"/>
        </w:rPr>
        <w:t>М.:Рольф</w:t>
      </w:r>
      <w:proofErr w:type="spellEnd"/>
      <w:proofErr w:type="gramEnd"/>
      <w:r w:rsidRPr="00DB5EF7">
        <w:rPr>
          <w:rFonts w:ascii="Times New Roman" w:eastAsia="Times New Roman" w:hAnsi="Times New Roman" w:cs="Times New Roman"/>
          <w:sz w:val="24"/>
          <w:szCs w:val="24"/>
          <w:lang w:eastAsia="ru-RU"/>
        </w:rPr>
        <w:t>, Айрис-пресс,2012.</w:t>
      </w:r>
    </w:p>
    <w:p w14:paraId="348C4A48"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7..Туголукова</w:t>
      </w:r>
      <w:proofErr w:type="gramEnd"/>
      <w:r w:rsidRPr="00DB5EF7">
        <w:rPr>
          <w:rFonts w:ascii="Times New Roman" w:eastAsia="Times New Roman" w:hAnsi="Times New Roman" w:cs="Times New Roman"/>
          <w:sz w:val="24"/>
          <w:szCs w:val="24"/>
          <w:lang w:eastAsia="ru-RU"/>
        </w:rPr>
        <w:t xml:space="preserve"> Г., Донскова И., Голубева Л. Погода изменчива не только в Лондоне.      Учебное пособие по английскому языку.-М.2012.</w:t>
      </w:r>
    </w:p>
    <w:p w14:paraId="050A8267"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8. Губарева </w:t>
      </w:r>
      <w:proofErr w:type="gramStart"/>
      <w:r w:rsidRPr="00DB5EF7">
        <w:rPr>
          <w:rFonts w:ascii="Times New Roman" w:eastAsia="Times New Roman" w:hAnsi="Times New Roman" w:cs="Times New Roman"/>
          <w:sz w:val="24"/>
          <w:szCs w:val="24"/>
          <w:lang w:eastAsia="ru-RU"/>
        </w:rPr>
        <w:t>Т.Ю.</w:t>
      </w:r>
      <w:proofErr w:type="gramEnd"/>
      <w:r w:rsidRPr="00DB5EF7">
        <w:rPr>
          <w:rFonts w:ascii="Times New Roman" w:eastAsia="Times New Roman" w:hAnsi="Times New Roman" w:cs="Times New Roman"/>
          <w:sz w:val="24"/>
          <w:szCs w:val="24"/>
          <w:lang w:eastAsia="ru-RU"/>
        </w:rPr>
        <w:t xml:space="preserve"> Практикум по грамматике английского языка.-М,2013.</w:t>
      </w:r>
    </w:p>
    <w:p w14:paraId="7F395F83"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9. </w:t>
      </w:r>
      <w:proofErr w:type="spellStart"/>
      <w:r w:rsidRPr="00DB5EF7">
        <w:rPr>
          <w:rFonts w:ascii="Times New Roman" w:eastAsia="Times New Roman" w:hAnsi="Times New Roman" w:cs="Times New Roman"/>
          <w:sz w:val="24"/>
          <w:szCs w:val="24"/>
          <w:lang w:eastAsia="ru-RU"/>
        </w:rPr>
        <w:t>Богацкий</w:t>
      </w:r>
      <w:proofErr w:type="spellEnd"/>
      <w:r w:rsidRPr="00DB5EF7">
        <w:rPr>
          <w:rFonts w:ascii="Times New Roman" w:eastAsia="Times New Roman" w:hAnsi="Times New Roman" w:cs="Times New Roman"/>
          <w:sz w:val="24"/>
          <w:szCs w:val="24"/>
          <w:lang w:eastAsia="ru-RU"/>
        </w:rPr>
        <w:t xml:space="preserve"> И.С., </w:t>
      </w:r>
      <w:proofErr w:type="spellStart"/>
      <w:r w:rsidRPr="00DB5EF7">
        <w:rPr>
          <w:rFonts w:ascii="Times New Roman" w:eastAsia="Times New Roman" w:hAnsi="Times New Roman" w:cs="Times New Roman"/>
          <w:sz w:val="24"/>
          <w:szCs w:val="24"/>
          <w:lang w:eastAsia="ru-RU"/>
        </w:rPr>
        <w:t>Дюканова</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Н.М.</w:t>
      </w:r>
      <w:proofErr w:type="gramEnd"/>
      <w:r w:rsidRPr="00DB5EF7">
        <w:rPr>
          <w:rFonts w:ascii="Times New Roman" w:eastAsia="Times New Roman" w:hAnsi="Times New Roman" w:cs="Times New Roman"/>
          <w:sz w:val="24"/>
          <w:szCs w:val="24"/>
          <w:lang w:eastAsia="ru-RU"/>
        </w:rPr>
        <w:t xml:space="preserve"> Бизнес-курс английского языка/ Под общ. ред.      </w:t>
      </w:r>
      <w:proofErr w:type="spellStart"/>
      <w:r w:rsidRPr="00DB5EF7">
        <w:rPr>
          <w:rFonts w:ascii="Times New Roman" w:eastAsia="Times New Roman" w:hAnsi="Times New Roman" w:cs="Times New Roman"/>
          <w:sz w:val="24"/>
          <w:szCs w:val="24"/>
          <w:lang w:eastAsia="ru-RU"/>
        </w:rPr>
        <w:t>Богацкого</w:t>
      </w:r>
      <w:proofErr w:type="spellEnd"/>
      <w:r w:rsidRPr="00DB5EF7">
        <w:rPr>
          <w:rFonts w:ascii="Times New Roman" w:eastAsia="Times New Roman" w:hAnsi="Times New Roman" w:cs="Times New Roman"/>
          <w:sz w:val="24"/>
          <w:szCs w:val="24"/>
          <w:lang w:eastAsia="ru-RU"/>
        </w:rPr>
        <w:t xml:space="preserve"> И.С.- Киев: </w:t>
      </w:r>
      <w:proofErr w:type="gramStart"/>
      <w:r w:rsidRPr="00DB5EF7">
        <w:rPr>
          <w:rFonts w:ascii="Times New Roman" w:eastAsia="Times New Roman" w:hAnsi="Times New Roman" w:cs="Times New Roman"/>
          <w:sz w:val="24"/>
          <w:szCs w:val="24"/>
          <w:lang w:eastAsia="ru-RU"/>
        </w:rPr>
        <w:t>Логос;М.</w:t>
      </w:r>
      <w:proofErr w:type="gramEnd"/>
      <w:r w:rsidRPr="00DB5EF7">
        <w:rPr>
          <w:rFonts w:ascii="Times New Roman" w:eastAsia="Times New Roman" w:hAnsi="Times New Roman" w:cs="Times New Roman"/>
          <w:sz w:val="24"/>
          <w:szCs w:val="24"/>
          <w:lang w:eastAsia="ru-RU"/>
        </w:rPr>
        <w:t>:Рольф:Айрис-пресс,2010.</w:t>
      </w:r>
    </w:p>
    <w:p w14:paraId="57122A56"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10. Все о </w:t>
      </w:r>
      <w:proofErr w:type="gramStart"/>
      <w:r w:rsidRPr="00DB5EF7">
        <w:rPr>
          <w:rFonts w:ascii="Times New Roman" w:eastAsia="Times New Roman" w:hAnsi="Times New Roman" w:cs="Times New Roman"/>
          <w:sz w:val="24"/>
          <w:szCs w:val="24"/>
          <w:lang w:eastAsia="ru-RU"/>
        </w:rPr>
        <w:t>США(</w:t>
      </w:r>
      <w:proofErr w:type="gramEnd"/>
      <w:r w:rsidRPr="00DB5EF7">
        <w:rPr>
          <w:rFonts w:ascii="Times New Roman" w:eastAsia="Times New Roman" w:hAnsi="Times New Roman" w:cs="Times New Roman"/>
          <w:sz w:val="24"/>
          <w:szCs w:val="24"/>
          <w:lang w:eastAsia="ru-RU"/>
        </w:rPr>
        <w:t>с иллюстрациями и заданиями к каждому тексту).</w:t>
      </w:r>
      <w:proofErr w:type="spellStart"/>
      <w:r w:rsidRPr="00DB5EF7">
        <w:rPr>
          <w:rFonts w:ascii="Times New Roman" w:eastAsia="Times New Roman" w:hAnsi="Times New Roman" w:cs="Times New Roman"/>
          <w:sz w:val="24"/>
          <w:szCs w:val="24"/>
          <w:lang w:val="en-US" w:eastAsia="ru-RU"/>
        </w:rPr>
        <w:t>AllabouttheUSA</w:t>
      </w:r>
      <w:proofErr w:type="spellEnd"/>
      <w:r w:rsidRPr="00DB5EF7">
        <w:rPr>
          <w:rFonts w:ascii="Times New Roman" w:eastAsia="Times New Roman" w:hAnsi="Times New Roman" w:cs="Times New Roman"/>
          <w:sz w:val="24"/>
          <w:szCs w:val="24"/>
          <w:lang w:eastAsia="ru-RU"/>
        </w:rPr>
        <w:t xml:space="preserve">: а </w:t>
      </w:r>
      <w:r w:rsidRPr="00DB5EF7">
        <w:rPr>
          <w:rFonts w:ascii="Times New Roman" w:eastAsia="Times New Roman" w:hAnsi="Times New Roman" w:cs="Times New Roman"/>
          <w:sz w:val="24"/>
          <w:szCs w:val="24"/>
          <w:lang w:val="en-US" w:eastAsia="ru-RU"/>
        </w:rPr>
        <w:t>cultural</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reader</w:t>
      </w:r>
      <w:r w:rsidRPr="00DB5EF7">
        <w:rPr>
          <w:rFonts w:ascii="Times New Roman" w:eastAsia="Times New Roman" w:hAnsi="Times New Roman" w:cs="Times New Roman"/>
          <w:sz w:val="24"/>
          <w:szCs w:val="24"/>
          <w:lang w:eastAsia="ru-RU"/>
        </w:rPr>
        <w:t xml:space="preserve"> / </w:t>
      </w:r>
      <w:proofErr w:type="spellStart"/>
      <w:r w:rsidRPr="00DB5EF7">
        <w:rPr>
          <w:rFonts w:ascii="Times New Roman" w:eastAsia="Times New Roman" w:hAnsi="Times New Roman" w:cs="Times New Roman"/>
          <w:sz w:val="24"/>
          <w:szCs w:val="24"/>
          <w:lang w:val="en-US" w:eastAsia="ru-RU"/>
        </w:rPr>
        <w:t>Milada</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val="en-US" w:eastAsia="ru-RU"/>
        </w:rPr>
        <w:t>Broukal</w:t>
      </w:r>
      <w:proofErr w:type="spellEnd"/>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Peter</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Murphy</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Longman</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USA</w:t>
      </w:r>
      <w:r w:rsidRPr="00DB5EF7">
        <w:rPr>
          <w:rFonts w:ascii="Times New Roman" w:eastAsia="Times New Roman" w:hAnsi="Times New Roman" w:cs="Times New Roman"/>
          <w:sz w:val="24"/>
          <w:szCs w:val="24"/>
          <w:lang w:eastAsia="ru-RU"/>
        </w:rPr>
        <w:t xml:space="preserve">, 2013. </w:t>
      </w:r>
    </w:p>
    <w:p w14:paraId="6EEF07EC"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val="en-US" w:eastAsia="ru-RU"/>
        </w:rPr>
        <w:t xml:space="preserve">11. </w:t>
      </w:r>
      <w:r w:rsidRPr="00DB5EF7">
        <w:rPr>
          <w:rFonts w:ascii="Times New Roman" w:eastAsia="Times New Roman" w:hAnsi="Times New Roman" w:cs="Times New Roman"/>
          <w:sz w:val="24"/>
          <w:szCs w:val="24"/>
          <w:lang w:eastAsia="ru-RU"/>
        </w:rPr>
        <w:t>А</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П</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Миньяр</w:t>
      </w:r>
      <w:r w:rsidRPr="00DB5EF7">
        <w:rPr>
          <w:rFonts w:ascii="Times New Roman" w:eastAsia="Times New Roman" w:hAnsi="Times New Roman" w:cs="Times New Roman"/>
          <w:sz w:val="24"/>
          <w:szCs w:val="24"/>
          <w:lang w:val="en-US" w:eastAsia="ru-RU"/>
        </w:rPr>
        <w:t>-</w:t>
      </w:r>
      <w:proofErr w:type="spellStart"/>
      <w:r w:rsidRPr="00DB5EF7">
        <w:rPr>
          <w:rFonts w:ascii="Times New Roman" w:eastAsia="Times New Roman" w:hAnsi="Times New Roman" w:cs="Times New Roman"/>
          <w:sz w:val="24"/>
          <w:szCs w:val="24"/>
          <w:lang w:eastAsia="ru-RU"/>
        </w:rPr>
        <w:t>Белоручева</w:t>
      </w:r>
      <w:proofErr w:type="spellEnd"/>
      <w:r w:rsidRPr="00DB5EF7">
        <w:rPr>
          <w:rFonts w:ascii="Times New Roman" w:eastAsia="Times New Roman" w:hAnsi="Times New Roman" w:cs="Times New Roman"/>
          <w:sz w:val="24"/>
          <w:szCs w:val="24"/>
          <w:lang w:val="en-US" w:eastAsia="ru-RU"/>
        </w:rPr>
        <w:t xml:space="preserve">, </w:t>
      </w:r>
      <w:r w:rsidRPr="00DB5EF7">
        <w:rPr>
          <w:rFonts w:ascii="Times New Roman" w:eastAsia="Times New Roman" w:hAnsi="Times New Roman" w:cs="Times New Roman"/>
          <w:sz w:val="24"/>
          <w:szCs w:val="24"/>
          <w:lang w:eastAsia="ru-RU"/>
        </w:rPr>
        <w:t>А</w:t>
      </w:r>
      <w:r w:rsidRPr="00DB5EF7">
        <w:rPr>
          <w:rFonts w:ascii="Times New Roman" w:eastAsia="Times New Roman" w:hAnsi="Times New Roman" w:cs="Times New Roman"/>
          <w:sz w:val="24"/>
          <w:szCs w:val="24"/>
          <w:lang w:val="en-US" w:eastAsia="ru-RU"/>
        </w:rPr>
        <w:t>.</w:t>
      </w:r>
      <w:r w:rsidRPr="00DB5EF7">
        <w:rPr>
          <w:rFonts w:ascii="Times New Roman" w:eastAsia="Times New Roman" w:hAnsi="Times New Roman" w:cs="Times New Roman"/>
          <w:sz w:val="24"/>
          <w:szCs w:val="24"/>
          <w:lang w:eastAsia="ru-RU"/>
        </w:rPr>
        <w:t>П</w:t>
      </w:r>
      <w:r w:rsidRPr="00DB5EF7">
        <w:rPr>
          <w:rFonts w:ascii="Times New Roman" w:eastAsia="Times New Roman" w:hAnsi="Times New Roman" w:cs="Times New Roman"/>
          <w:sz w:val="24"/>
          <w:szCs w:val="24"/>
          <w:lang w:val="en-US" w:eastAsia="ru-RU"/>
        </w:rPr>
        <w:t>.</w:t>
      </w:r>
      <w:proofErr w:type="spellStart"/>
      <w:r w:rsidRPr="00DB5EF7">
        <w:rPr>
          <w:rFonts w:ascii="Times New Roman" w:eastAsia="Times New Roman" w:hAnsi="Times New Roman" w:cs="Times New Roman"/>
          <w:sz w:val="24"/>
          <w:szCs w:val="24"/>
          <w:lang w:eastAsia="ru-RU"/>
        </w:rPr>
        <w:t>Седелкина</w:t>
      </w:r>
      <w:proofErr w:type="spellEnd"/>
      <w:r w:rsidRPr="00DB5EF7">
        <w:rPr>
          <w:rFonts w:ascii="Times New Roman" w:eastAsia="Times New Roman" w:hAnsi="Times New Roman" w:cs="Times New Roman"/>
          <w:sz w:val="24"/>
          <w:szCs w:val="24"/>
          <w:lang w:val="en-US" w:eastAsia="ru-RU"/>
        </w:rPr>
        <w:t xml:space="preserve">. USA: Geography, History, </w:t>
      </w:r>
      <w:proofErr w:type="gramStart"/>
      <w:r w:rsidRPr="00DB5EF7">
        <w:rPr>
          <w:rFonts w:ascii="Times New Roman" w:eastAsia="Times New Roman" w:hAnsi="Times New Roman" w:cs="Times New Roman"/>
          <w:sz w:val="24"/>
          <w:szCs w:val="24"/>
          <w:lang w:val="en-US" w:eastAsia="ru-RU"/>
        </w:rPr>
        <w:t xml:space="preserve">People,   </w:t>
      </w:r>
      <w:proofErr w:type="gramEnd"/>
      <w:r w:rsidRPr="00DB5EF7">
        <w:rPr>
          <w:rFonts w:ascii="Times New Roman" w:eastAsia="Times New Roman" w:hAnsi="Times New Roman" w:cs="Times New Roman"/>
          <w:sz w:val="24"/>
          <w:szCs w:val="24"/>
          <w:lang w:val="en-US" w:eastAsia="ru-RU"/>
        </w:rPr>
        <w:t xml:space="preserve">    Culture. </w:t>
      </w:r>
      <w:r w:rsidRPr="00DB5EF7">
        <w:rPr>
          <w:rFonts w:ascii="Times New Roman" w:eastAsia="Times New Roman" w:hAnsi="Times New Roman" w:cs="Times New Roman"/>
          <w:sz w:val="24"/>
          <w:szCs w:val="24"/>
          <w:lang w:eastAsia="ru-RU"/>
        </w:rPr>
        <w:t>Соединенные Штаты Америки: География. История. Население. Культура.      М., 2012.</w:t>
      </w:r>
    </w:p>
    <w:p w14:paraId="630FCB0A"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12. Журина Т.Ю. 55 устных тем по английскому языку- М.: Дрофа, 2012.</w:t>
      </w:r>
    </w:p>
    <w:p w14:paraId="6FED2475"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13. </w:t>
      </w:r>
      <w:proofErr w:type="spellStart"/>
      <w:r w:rsidRPr="00DB5EF7">
        <w:rPr>
          <w:rFonts w:ascii="Times New Roman" w:eastAsia="Times New Roman" w:hAnsi="Times New Roman" w:cs="Times New Roman"/>
          <w:sz w:val="24"/>
          <w:szCs w:val="24"/>
          <w:lang w:eastAsia="ru-RU"/>
        </w:rPr>
        <w:t>Шанаева</w:t>
      </w:r>
      <w:proofErr w:type="spellEnd"/>
      <w:r w:rsidRPr="00DB5EF7">
        <w:rPr>
          <w:rFonts w:ascii="Times New Roman" w:eastAsia="Times New Roman" w:hAnsi="Times New Roman" w:cs="Times New Roman"/>
          <w:sz w:val="24"/>
          <w:szCs w:val="24"/>
          <w:lang w:eastAsia="ru-RU"/>
        </w:rPr>
        <w:t xml:space="preserve"> Н.В. </w:t>
      </w:r>
      <w:r w:rsidRPr="00DB5EF7">
        <w:rPr>
          <w:rFonts w:ascii="Times New Roman" w:eastAsia="Times New Roman" w:hAnsi="Times New Roman" w:cs="Times New Roman"/>
          <w:sz w:val="24"/>
          <w:szCs w:val="24"/>
          <w:lang w:val="en-US" w:eastAsia="ru-RU"/>
        </w:rPr>
        <w:t>English</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Grammar</w:t>
      </w:r>
      <w:r w:rsidRPr="00DB5EF7">
        <w:rPr>
          <w:rFonts w:ascii="Times New Roman" w:eastAsia="Times New Roman" w:hAnsi="Times New Roman" w:cs="Times New Roman"/>
          <w:sz w:val="24"/>
          <w:szCs w:val="24"/>
          <w:lang w:eastAsia="ru-RU"/>
        </w:rPr>
        <w:t xml:space="preserve">: Краткая грамматика английского языка </w:t>
      </w:r>
      <w:proofErr w:type="gramStart"/>
      <w:r w:rsidRPr="00DB5EF7">
        <w:rPr>
          <w:rFonts w:ascii="Times New Roman" w:eastAsia="Times New Roman" w:hAnsi="Times New Roman" w:cs="Times New Roman"/>
          <w:sz w:val="24"/>
          <w:szCs w:val="24"/>
          <w:lang w:eastAsia="ru-RU"/>
        </w:rPr>
        <w:t>( в</w:t>
      </w:r>
      <w:proofErr w:type="gramEnd"/>
      <w:r w:rsidRPr="00DB5EF7">
        <w:rPr>
          <w:rFonts w:ascii="Times New Roman" w:eastAsia="Times New Roman" w:hAnsi="Times New Roman" w:cs="Times New Roman"/>
          <w:sz w:val="24"/>
          <w:szCs w:val="24"/>
          <w:lang w:eastAsia="ru-RU"/>
        </w:rPr>
        <w:t xml:space="preserve"> таблицах  и схемах).-2-е изд., </w:t>
      </w:r>
      <w:proofErr w:type="spellStart"/>
      <w:r w:rsidRPr="00DB5EF7">
        <w:rPr>
          <w:rFonts w:ascii="Times New Roman" w:eastAsia="Times New Roman" w:hAnsi="Times New Roman" w:cs="Times New Roman"/>
          <w:sz w:val="24"/>
          <w:szCs w:val="24"/>
          <w:lang w:eastAsia="ru-RU"/>
        </w:rPr>
        <w:t>испр</w:t>
      </w:r>
      <w:proofErr w:type="spellEnd"/>
      <w:r w:rsidRPr="00DB5EF7">
        <w:rPr>
          <w:rFonts w:ascii="Times New Roman" w:eastAsia="Times New Roman" w:hAnsi="Times New Roman" w:cs="Times New Roman"/>
          <w:sz w:val="24"/>
          <w:szCs w:val="24"/>
          <w:lang w:eastAsia="ru-RU"/>
        </w:rPr>
        <w:t>.,- Новосибирск: «Наука», 2011.</w:t>
      </w:r>
    </w:p>
    <w:p w14:paraId="779C96EF"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14. </w:t>
      </w:r>
      <w:r w:rsidRPr="00DB5EF7">
        <w:rPr>
          <w:rFonts w:ascii="Times New Roman" w:eastAsia="Times New Roman" w:hAnsi="Times New Roman" w:cs="Times New Roman"/>
          <w:sz w:val="24"/>
          <w:szCs w:val="24"/>
          <w:lang w:val="en-US" w:eastAsia="ru-RU"/>
        </w:rPr>
        <w:t>Everyday</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English</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in</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Dialogues</w:t>
      </w:r>
      <w:r w:rsidRPr="00DB5EF7">
        <w:rPr>
          <w:rFonts w:ascii="Times New Roman" w:eastAsia="Times New Roman" w:hAnsi="Times New Roman" w:cs="Times New Roman"/>
          <w:sz w:val="24"/>
          <w:szCs w:val="24"/>
          <w:lang w:eastAsia="ru-RU"/>
        </w:rPr>
        <w:t xml:space="preserve">. Учебное пособие/ Составитель О.В. </w:t>
      </w:r>
      <w:proofErr w:type="gramStart"/>
      <w:r w:rsidRPr="00DB5EF7">
        <w:rPr>
          <w:rFonts w:ascii="Times New Roman" w:eastAsia="Times New Roman" w:hAnsi="Times New Roman" w:cs="Times New Roman"/>
          <w:sz w:val="24"/>
          <w:szCs w:val="24"/>
          <w:lang w:eastAsia="ru-RU"/>
        </w:rPr>
        <w:t>Зубанова.-</w:t>
      </w:r>
      <w:proofErr w:type="gramEnd"/>
      <w:r w:rsidRPr="00DB5EF7">
        <w:rPr>
          <w:rFonts w:ascii="Times New Roman" w:eastAsia="Times New Roman" w:hAnsi="Times New Roman" w:cs="Times New Roman"/>
          <w:sz w:val="24"/>
          <w:szCs w:val="24"/>
          <w:lang w:eastAsia="ru-RU"/>
        </w:rPr>
        <w:t xml:space="preserve"> М.: «Издательство Менеджер», 2009. </w:t>
      </w:r>
    </w:p>
    <w:p w14:paraId="4D574789"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15. Вся грамматика английского языка с упражнениями.-М.:» Родин и компания» </w:t>
      </w:r>
      <w:proofErr w:type="gramStart"/>
      <w:r w:rsidRPr="00DB5EF7">
        <w:rPr>
          <w:rFonts w:ascii="Times New Roman" w:eastAsia="Times New Roman" w:hAnsi="Times New Roman" w:cs="Times New Roman"/>
          <w:sz w:val="24"/>
          <w:szCs w:val="24"/>
          <w:lang w:eastAsia="ru-RU"/>
        </w:rPr>
        <w:t>ООО  «</w:t>
      </w:r>
      <w:proofErr w:type="gramEnd"/>
      <w:r w:rsidRPr="00DB5EF7">
        <w:rPr>
          <w:rFonts w:ascii="Times New Roman" w:eastAsia="Times New Roman" w:hAnsi="Times New Roman" w:cs="Times New Roman"/>
          <w:sz w:val="24"/>
          <w:szCs w:val="24"/>
          <w:lang w:eastAsia="ru-RU"/>
        </w:rPr>
        <w:t>Фирма» Издательство АСТ», 20015.</w:t>
      </w:r>
    </w:p>
    <w:p w14:paraId="28601E39"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16. Губарева Т.Ю. Грамматика английского языка </w:t>
      </w:r>
      <w:proofErr w:type="gramStart"/>
      <w:r w:rsidRPr="00DB5EF7">
        <w:rPr>
          <w:rFonts w:ascii="Times New Roman" w:eastAsia="Times New Roman" w:hAnsi="Times New Roman" w:cs="Times New Roman"/>
          <w:sz w:val="24"/>
          <w:szCs w:val="24"/>
          <w:lang w:eastAsia="ru-RU"/>
        </w:rPr>
        <w:t>( в</w:t>
      </w:r>
      <w:proofErr w:type="gramEnd"/>
      <w:r w:rsidRPr="00DB5EF7">
        <w:rPr>
          <w:rFonts w:ascii="Times New Roman" w:eastAsia="Times New Roman" w:hAnsi="Times New Roman" w:cs="Times New Roman"/>
          <w:sz w:val="24"/>
          <w:szCs w:val="24"/>
          <w:lang w:eastAsia="ru-RU"/>
        </w:rPr>
        <w:t xml:space="preserve"> таблицах и схемах)-М.: 2015.</w:t>
      </w:r>
    </w:p>
    <w:p w14:paraId="0A74472E"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17.. Клементьева Т.Б. Повторяем времена английского глагола.-</w:t>
      </w:r>
      <w:proofErr w:type="gramStart"/>
      <w:r w:rsidRPr="00DB5EF7">
        <w:rPr>
          <w:rFonts w:ascii="Times New Roman" w:eastAsia="Times New Roman" w:hAnsi="Times New Roman" w:cs="Times New Roman"/>
          <w:sz w:val="24"/>
          <w:szCs w:val="24"/>
          <w:lang w:eastAsia="ru-RU"/>
        </w:rPr>
        <w:t>М.:Дрофа</w:t>
      </w:r>
      <w:proofErr w:type="gramEnd"/>
      <w:r w:rsidRPr="00DB5EF7">
        <w:rPr>
          <w:rFonts w:ascii="Times New Roman" w:eastAsia="Times New Roman" w:hAnsi="Times New Roman" w:cs="Times New Roman"/>
          <w:sz w:val="24"/>
          <w:szCs w:val="24"/>
          <w:lang w:eastAsia="ru-RU"/>
        </w:rPr>
        <w:t>.2014.</w:t>
      </w:r>
    </w:p>
    <w:p w14:paraId="29DB545A"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eastAsia="ru-RU"/>
        </w:rPr>
        <w:t>19. Качалова К.Н., Израилевич Е.Е. Практическая грамматика английского языка.-М.</w:t>
      </w:r>
      <w:proofErr w:type="gramStart"/>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w:t>
      </w:r>
      <w:proofErr w:type="spellStart"/>
      <w:proofErr w:type="gramEnd"/>
      <w:r w:rsidRPr="00DB5EF7">
        <w:rPr>
          <w:rFonts w:ascii="Times New Roman" w:eastAsia="Times New Roman" w:hAnsi="Times New Roman" w:cs="Times New Roman"/>
          <w:sz w:val="24"/>
          <w:szCs w:val="24"/>
          <w:lang w:eastAsia="ru-RU"/>
        </w:rPr>
        <w:t>ДелоЛтд</w:t>
      </w:r>
      <w:proofErr w:type="spellEnd"/>
      <w:r w:rsidRPr="00DB5EF7">
        <w:rPr>
          <w:rFonts w:ascii="Times New Roman" w:eastAsia="Times New Roman" w:hAnsi="Times New Roman" w:cs="Times New Roman"/>
          <w:sz w:val="24"/>
          <w:szCs w:val="24"/>
          <w:lang w:val="en-US" w:eastAsia="ru-RU"/>
        </w:rPr>
        <w:t>», 2015.</w:t>
      </w:r>
    </w:p>
    <w:p w14:paraId="5E3FD3B7"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20.. 250 phrases. ABC English Language School, 2000.</w:t>
      </w:r>
    </w:p>
    <w:p w14:paraId="51A9F736"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 xml:space="preserve"> 21. </w:t>
      </w:r>
      <w:r w:rsidRPr="00DB5EF7">
        <w:rPr>
          <w:rFonts w:ascii="Times New Roman" w:eastAsia="Times New Roman" w:hAnsi="Times New Roman" w:cs="Times New Roman"/>
          <w:sz w:val="24"/>
          <w:szCs w:val="24"/>
          <w:lang w:eastAsia="ru-RU"/>
        </w:rPr>
        <w:t>Курс</w:t>
      </w:r>
      <w:r w:rsidRPr="00DB5EF7">
        <w:rPr>
          <w:rFonts w:ascii="Times New Roman" w:eastAsia="Times New Roman" w:hAnsi="Times New Roman" w:cs="Times New Roman"/>
          <w:sz w:val="24"/>
          <w:szCs w:val="24"/>
          <w:lang w:val="en-US" w:eastAsia="ru-RU"/>
        </w:rPr>
        <w:t>»</w:t>
      </w:r>
      <w:proofErr w:type="spellStart"/>
      <w:proofErr w:type="gramStart"/>
      <w:r w:rsidRPr="00DB5EF7">
        <w:rPr>
          <w:rFonts w:ascii="Times New Roman" w:eastAsia="Times New Roman" w:hAnsi="Times New Roman" w:cs="Times New Roman"/>
          <w:sz w:val="24"/>
          <w:szCs w:val="24"/>
          <w:lang w:val="en-US" w:eastAsia="ru-RU"/>
        </w:rPr>
        <w:t>Headway”Student’sbook</w:t>
      </w:r>
      <w:proofErr w:type="spellEnd"/>
      <w:proofErr w:type="gramEnd"/>
      <w:r w:rsidRPr="00DB5EF7">
        <w:rPr>
          <w:rFonts w:ascii="Times New Roman" w:eastAsia="Times New Roman" w:hAnsi="Times New Roman" w:cs="Times New Roman"/>
          <w:sz w:val="24"/>
          <w:szCs w:val="24"/>
          <w:lang w:val="en-US" w:eastAsia="ru-RU"/>
        </w:rPr>
        <w:t xml:space="preserve">, </w:t>
      </w:r>
      <w:proofErr w:type="spellStart"/>
      <w:r w:rsidRPr="00DB5EF7">
        <w:rPr>
          <w:rFonts w:ascii="Times New Roman" w:eastAsia="Times New Roman" w:hAnsi="Times New Roman" w:cs="Times New Roman"/>
          <w:sz w:val="24"/>
          <w:szCs w:val="24"/>
          <w:lang w:val="en-US" w:eastAsia="ru-RU"/>
        </w:rPr>
        <w:t>OxfordUniversity</w:t>
      </w:r>
      <w:proofErr w:type="spellEnd"/>
      <w:r w:rsidRPr="00DB5EF7">
        <w:rPr>
          <w:rFonts w:ascii="Times New Roman" w:eastAsia="Times New Roman" w:hAnsi="Times New Roman" w:cs="Times New Roman"/>
          <w:sz w:val="24"/>
          <w:szCs w:val="24"/>
          <w:lang w:val="en-US" w:eastAsia="ru-RU"/>
        </w:rPr>
        <w:t xml:space="preserve"> Press,2016.</w:t>
      </w:r>
    </w:p>
    <w:p w14:paraId="007DA365"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 xml:space="preserve"> 22. </w:t>
      </w:r>
      <w:proofErr w:type="gramStart"/>
      <w:r w:rsidRPr="00DB5EF7">
        <w:rPr>
          <w:rFonts w:ascii="Times New Roman" w:eastAsia="Times New Roman" w:hAnsi="Times New Roman" w:cs="Times New Roman"/>
          <w:sz w:val="24"/>
          <w:szCs w:val="24"/>
          <w:lang w:eastAsia="ru-RU"/>
        </w:rPr>
        <w:t>Курс</w:t>
      </w:r>
      <w:r w:rsidRPr="00DB5EF7">
        <w:rPr>
          <w:rFonts w:ascii="Times New Roman" w:eastAsia="Times New Roman" w:hAnsi="Times New Roman" w:cs="Times New Roman"/>
          <w:sz w:val="24"/>
          <w:szCs w:val="24"/>
          <w:lang w:val="en-US" w:eastAsia="ru-RU"/>
        </w:rPr>
        <w:t>“ Headway</w:t>
      </w:r>
      <w:proofErr w:type="gramEnd"/>
      <w:r w:rsidRPr="00DB5EF7">
        <w:rPr>
          <w:rFonts w:ascii="Times New Roman" w:eastAsia="Times New Roman" w:hAnsi="Times New Roman" w:cs="Times New Roman"/>
          <w:sz w:val="24"/>
          <w:szCs w:val="24"/>
          <w:lang w:val="en-US" w:eastAsia="ru-RU"/>
        </w:rPr>
        <w:t>” Workbook, Oxford University Press, 2015.</w:t>
      </w:r>
    </w:p>
    <w:p w14:paraId="6EF205D2" w14:textId="77777777" w:rsidR="000E3989" w:rsidRPr="00DB5EF7" w:rsidRDefault="000E3989" w:rsidP="000E3989">
      <w:pPr>
        <w:tabs>
          <w:tab w:val="left" w:pos="494"/>
        </w:tabs>
        <w:autoSpaceDE w:val="0"/>
        <w:autoSpaceDN w:val="0"/>
        <w:adjustRightInd w:val="0"/>
        <w:spacing w:after="0" w:line="240" w:lineRule="auto"/>
        <w:ind w:firstLine="709"/>
        <w:jc w:val="both"/>
        <w:rPr>
          <w:rFonts w:ascii="Times New Roman" w:eastAsia="Times New Roman" w:hAnsi="Times New Roman" w:cs="Times New Roman"/>
          <w:sz w:val="24"/>
          <w:szCs w:val="24"/>
          <w:lang w:val="en-US" w:eastAsia="ru-RU"/>
        </w:rPr>
      </w:pPr>
      <w:r w:rsidRPr="00DB5EF7">
        <w:rPr>
          <w:rFonts w:ascii="Times New Roman" w:eastAsia="Times New Roman" w:hAnsi="Times New Roman" w:cs="Times New Roman"/>
          <w:sz w:val="24"/>
          <w:szCs w:val="24"/>
          <w:lang w:val="en-US" w:eastAsia="ru-RU"/>
        </w:rPr>
        <w:t xml:space="preserve"> 23. </w:t>
      </w:r>
      <w:proofErr w:type="gramStart"/>
      <w:r w:rsidRPr="00DB5EF7">
        <w:rPr>
          <w:rFonts w:ascii="Times New Roman" w:eastAsia="Times New Roman" w:hAnsi="Times New Roman" w:cs="Times New Roman"/>
          <w:sz w:val="24"/>
          <w:szCs w:val="24"/>
          <w:lang w:eastAsia="ru-RU"/>
        </w:rPr>
        <w:t>Курс</w:t>
      </w:r>
      <w:r w:rsidRPr="00DB5EF7">
        <w:rPr>
          <w:rFonts w:ascii="Times New Roman" w:eastAsia="Times New Roman" w:hAnsi="Times New Roman" w:cs="Times New Roman"/>
          <w:sz w:val="24"/>
          <w:szCs w:val="24"/>
          <w:lang w:val="en-US" w:eastAsia="ru-RU"/>
        </w:rPr>
        <w:t>“</w:t>
      </w:r>
      <w:proofErr w:type="gramEnd"/>
      <w:r w:rsidRPr="00DB5EF7">
        <w:rPr>
          <w:rFonts w:ascii="Times New Roman" w:eastAsia="Times New Roman" w:hAnsi="Times New Roman" w:cs="Times New Roman"/>
          <w:sz w:val="24"/>
          <w:szCs w:val="24"/>
          <w:lang w:val="en-US" w:eastAsia="ru-RU"/>
        </w:rPr>
        <w:t>Headway” Video Activity book, Oxford University Press,1997.</w:t>
      </w:r>
    </w:p>
    <w:p w14:paraId="55D648F8" w14:textId="77777777" w:rsidR="000E3989" w:rsidRPr="00DB5EF7" w:rsidRDefault="000E3989" w:rsidP="000E3989">
      <w:pPr>
        <w:spacing w:after="200" w:line="276" w:lineRule="auto"/>
        <w:contextualSpacing/>
        <w:rPr>
          <w:rFonts w:ascii="Times New Roman" w:eastAsia="Times New Roman" w:hAnsi="Times New Roman" w:cs="Times New Roman"/>
          <w:b/>
          <w:i/>
          <w:sz w:val="24"/>
          <w:szCs w:val="24"/>
          <w:lang w:val="en-US" w:eastAsia="ru-RU"/>
        </w:rPr>
      </w:pPr>
    </w:p>
    <w:p w14:paraId="18BA24E4"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38260DA7"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26E69CCE"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E3989" w:rsidRPr="00DB5EF7" w14:paraId="6F42D3EF" w14:textId="77777777" w:rsidTr="001C2D5B">
        <w:tc>
          <w:tcPr>
            <w:tcW w:w="1750" w:type="pct"/>
          </w:tcPr>
          <w:p w14:paraId="781A5C34" w14:textId="77777777" w:rsidR="000E3989" w:rsidRPr="00DB5EF7" w:rsidRDefault="000E3989" w:rsidP="000E3989">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9"/>
            </w:r>
          </w:p>
        </w:tc>
        <w:tc>
          <w:tcPr>
            <w:tcW w:w="1507" w:type="pct"/>
          </w:tcPr>
          <w:p w14:paraId="26504123" w14:textId="77777777" w:rsidR="000E3989" w:rsidRPr="00DB5EF7" w:rsidRDefault="000E3989" w:rsidP="000E3989">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6FDF9422" w14:textId="77777777" w:rsidR="000E3989" w:rsidRPr="00DB5EF7" w:rsidRDefault="000E3989" w:rsidP="000E3989">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0E3989" w:rsidRPr="00DB5EF7" w14:paraId="229FD2C3" w14:textId="77777777" w:rsidTr="001C2D5B">
        <w:tc>
          <w:tcPr>
            <w:tcW w:w="1750" w:type="pct"/>
          </w:tcPr>
          <w:p w14:paraId="71C97421"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Понимать общий смысл четко произнесенных высказываний на известные темы (профессиональные и бытовые),</w:t>
            </w:r>
          </w:p>
          <w:p w14:paraId="5878FD03"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Понимать тексты на базовые профессиональные темы,</w:t>
            </w:r>
          </w:p>
          <w:p w14:paraId="348F5301"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Участвовать в диалогах на знакомые общие и </w:t>
            </w:r>
            <w:r w:rsidRPr="00DB5EF7">
              <w:rPr>
                <w:rFonts w:ascii="Times New Roman" w:eastAsia="Times New Roman" w:hAnsi="Times New Roman" w:cs="Times New Roman"/>
                <w:bCs/>
                <w:i/>
                <w:sz w:val="24"/>
                <w:szCs w:val="24"/>
                <w:lang w:eastAsia="ru-RU"/>
              </w:rPr>
              <w:lastRenderedPageBreak/>
              <w:t>профессиональные темы,</w:t>
            </w:r>
          </w:p>
          <w:p w14:paraId="79700AF3"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Строить простые высказывания о себе и о своей профессиональной деятельности,</w:t>
            </w:r>
          </w:p>
          <w:p w14:paraId="5A611851"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Кратко обосновывать и объяснить свои действия (текущие и планируемые),</w:t>
            </w:r>
          </w:p>
          <w:p w14:paraId="59EEC7FF"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Писать простые связные сообщения на знакомые или интересующие профессиональные темы.</w:t>
            </w:r>
          </w:p>
          <w:p w14:paraId="387B630B"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Знать:</w:t>
            </w:r>
          </w:p>
          <w:p w14:paraId="70937BED"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Правила построения простых и сложных предложений на профессиональные темы,</w:t>
            </w:r>
          </w:p>
          <w:p w14:paraId="6506389E"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Основные общеупотребительные глаголы (бытовая и профессиональная лексика),</w:t>
            </w:r>
          </w:p>
          <w:p w14:paraId="3AB6F99D"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Лексический минимум, относящийся к описанию предметов, средств и процессов профессиональной деятельности,</w:t>
            </w:r>
          </w:p>
          <w:p w14:paraId="1892CB50"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Особенности произношения,</w:t>
            </w:r>
          </w:p>
          <w:p w14:paraId="528E7648"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Правила чтения текстов профессиональной направленности</w:t>
            </w:r>
          </w:p>
        </w:tc>
        <w:tc>
          <w:tcPr>
            <w:tcW w:w="1507" w:type="pct"/>
          </w:tcPr>
          <w:p w14:paraId="3E5C872A"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Понимать смысл и содержание высказываний на английском языке на профессиональные темы,</w:t>
            </w:r>
          </w:p>
          <w:p w14:paraId="7EBA3C62"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Понимать содержание технической документации и инструкций на английском языке,</w:t>
            </w:r>
          </w:p>
          <w:p w14:paraId="49AB6B8B"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Строить высказывания на знакомые профессиональные темы и участвовать в диалогах по ходу профессиональной деятельности на английском языке,</w:t>
            </w:r>
          </w:p>
          <w:p w14:paraId="50499BB8"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Писать краткие сообщения на профессиональные темы.</w:t>
            </w:r>
          </w:p>
        </w:tc>
        <w:tc>
          <w:tcPr>
            <w:tcW w:w="1743" w:type="pct"/>
          </w:tcPr>
          <w:p w14:paraId="32E7D516"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Экспертное наблюдения за выполнением практических работ.</w:t>
            </w:r>
          </w:p>
          <w:p w14:paraId="02E66E69"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Результаты выполнения контрольных работ.</w:t>
            </w:r>
          </w:p>
          <w:p w14:paraId="5D265536" w14:textId="77777777" w:rsidR="000E3989" w:rsidRPr="00DB5EF7" w:rsidRDefault="000E3989" w:rsidP="000E3989">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устных и письменных ответов.</w:t>
            </w:r>
          </w:p>
        </w:tc>
      </w:tr>
    </w:tbl>
    <w:p w14:paraId="68653AA9" w14:textId="77777777" w:rsidR="000E3989" w:rsidRPr="00DB5EF7" w:rsidRDefault="000E3989" w:rsidP="000E3989">
      <w:pPr>
        <w:spacing w:after="0" w:line="276" w:lineRule="auto"/>
        <w:jc w:val="both"/>
        <w:rPr>
          <w:rFonts w:ascii="Times New Roman" w:eastAsia="Times New Roman" w:hAnsi="Times New Roman" w:cs="Times New Roman"/>
          <w:b/>
          <w:sz w:val="24"/>
          <w:szCs w:val="24"/>
          <w:lang w:eastAsia="ru-RU"/>
        </w:rPr>
      </w:pPr>
    </w:p>
    <w:p w14:paraId="0E884B9A" w14:textId="77777777" w:rsidR="000E3989" w:rsidRPr="00DB5EF7" w:rsidRDefault="000E3989" w:rsidP="000E3989">
      <w:pPr>
        <w:spacing w:after="0" w:line="276" w:lineRule="auto"/>
        <w:jc w:val="both"/>
        <w:rPr>
          <w:rFonts w:ascii="Times New Roman" w:eastAsia="Times New Roman" w:hAnsi="Times New Roman" w:cs="Times New Roman"/>
          <w:b/>
          <w:sz w:val="24"/>
          <w:szCs w:val="24"/>
          <w:lang w:eastAsia="ru-RU"/>
        </w:rPr>
        <w:sectPr w:rsidR="000E3989" w:rsidRPr="00DB5EF7" w:rsidSect="001C2D5B">
          <w:footerReference w:type="even" r:id="rId19"/>
          <w:footerReference w:type="default" r:id="rId20"/>
          <w:pgSz w:w="11906" w:h="16838"/>
          <w:pgMar w:top="1134" w:right="851" w:bottom="1134" w:left="1701" w:header="709" w:footer="709" w:gutter="0"/>
          <w:cols w:space="708"/>
          <w:docGrid w:linePitch="360"/>
        </w:sectPr>
      </w:pPr>
    </w:p>
    <w:p w14:paraId="1DC8FD22" w14:textId="77777777" w:rsidR="000E3989" w:rsidRPr="00DB5EF7" w:rsidRDefault="000E3989" w:rsidP="000E3989">
      <w:pPr>
        <w:spacing w:after="0" w:line="276" w:lineRule="auto"/>
        <w:jc w:val="both"/>
        <w:rPr>
          <w:rFonts w:ascii="Times New Roman" w:eastAsia="Times New Roman" w:hAnsi="Times New Roman" w:cs="Times New Roman"/>
          <w:b/>
          <w:sz w:val="24"/>
          <w:szCs w:val="24"/>
          <w:lang w:eastAsia="ru-RU"/>
        </w:rPr>
      </w:pPr>
    </w:p>
    <w:p w14:paraId="42A3BEF1"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*Для сведения</w:t>
      </w:r>
    </w:p>
    <w:p w14:paraId="1EE1093B" w14:textId="77777777" w:rsidR="000E3989" w:rsidRPr="00DB5EF7" w:rsidRDefault="000E3989" w:rsidP="000E3989">
      <w:pPr>
        <w:spacing w:line="256"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A2BE291"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0E3989" w:rsidRPr="00DB5EF7" w14:paraId="496F9F6A" w14:textId="77777777" w:rsidTr="001C2D5B">
        <w:tc>
          <w:tcPr>
            <w:tcW w:w="2353" w:type="dxa"/>
            <w:shd w:val="clear" w:color="auto" w:fill="auto"/>
          </w:tcPr>
          <w:p w14:paraId="409FAF1D" w14:textId="77777777" w:rsidR="000E3989" w:rsidRPr="00DB5EF7" w:rsidRDefault="000E3989" w:rsidP="000E3989">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490DCE97" w14:textId="77777777" w:rsidR="000E3989" w:rsidRPr="00DB5EF7" w:rsidRDefault="000E3989" w:rsidP="000E3989">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31BB55A4" w14:textId="77777777" w:rsidR="000E3989" w:rsidRPr="00DB5EF7" w:rsidRDefault="000E3989" w:rsidP="000E3989">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AD145CC" w14:textId="77777777" w:rsidR="000E3989" w:rsidRPr="00DB5EF7" w:rsidRDefault="000E3989" w:rsidP="000E3989">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0E3989" w:rsidRPr="00DB5EF7" w14:paraId="77E3062B" w14:textId="77777777" w:rsidTr="001C2D5B">
        <w:tc>
          <w:tcPr>
            <w:tcW w:w="2353" w:type="dxa"/>
            <w:vMerge w:val="restart"/>
            <w:shd w:val="clear" w:color="auto" w:fill="auto"/>
          </w:tcPr>
          <w:p w14:paraId="5A438C88"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6C73343D"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1AA80B83"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3BCE641A"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0E3989" w:rsidRPr="00DB5EF7" w14:paraId="46C0FF2A" w14:textId="77777777" w:rsidTr="001C2D5B">
        <w:tc>
          <w:tcPr>
            <w:tcW w:w="2353" w:type="dxa"/>
            <w:vMerge/>
            <w:shd w:val="clear" w:color="auto" w:fill="auto"/>
          </w:tcPr>
          <w:p w14:paraId="5B709FD2"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0AB03367"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24B0B06A"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296C9C9D"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0E3989" w:rsidRPr="00DB5EF7" w14:paraId="5F3C6048" w14:textId="77777777" w:rsidTr="001C2D5B">
        <w:tc>
          <w:tcPr>
            <w:tcW w:w="2353" w:type="dxa"/>
            <w:vMerge/>
            <w:shd w:val="clear" w:color="auto" w:fill="auto"/>
          </w:tcPr>
          <w:p w14:paraId="7509B6B6"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10B356C3"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w:t>
            </w:r>
            <w:r w:rsidRPr="00DB5EF7">
              <w:rPr>
                <w:rFonts w:ascii="Times New Roman" w:eastAsia="Calibri" w:hAnsi="Times New Roman" w:cs="Times New Roman"/>
                <w:sz w:val="24"/>
                <w:szCs w:val="24"/>
                <w:lang w:val="en-US"/>
              </w:rPr>
              <w:t>X</w:t>
            </w:r>
            <w:r w:rsidRPr="00DB5EF7">
              <w:rPr>
                <w:rFonts w:ascii="Times New Roman" w:eastAsia="Calibri" w:hAnsi="Times New Roman" w:cs="Times New Roman"/>
                <w:sz w:val="24"/>
                <w:szCs w:val="24"/>
              </w:rPr>
              <w:t>/ ПО 1.</w:t>
            </w:r>
            <w:proofErr w:type="gramStart"/>
            <w:r w:rsidRPr="00DB5EF7">
              <w:rPr>
                <w:rFonts w:ascii="Times New Roman" w:eastAsia="Calibri" w:hAnsi="Times New Roman" w:cs="Times New Roman"/>
                <w:sz w:val="24"/>
                <w:szCs w:val="24"/>
              </w:rPr>
              <w:t>1.Х</w:t>
            </w:r>
            <w:proofErr w:type="gramEnd"/>
          </w:p>
        </w:tc>
        <w:tc>
          <w:tcPr>
            <w:tcW w:w="2336" w:type="dxa"/>
            <w:shd w:val="clear" w:color="auto" w:fill="auto"/>
          </w:tcPr>
          <w:p w14:paraId="4B14270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w:t>
            </w:r>
            <w:r w:rsidRPr="00DB5EF7">
              <w:rPr>
                <w:rFonts w:ascii="Times New Roman" w:eastAsia="Calibri" w:hAnsi="Times New Roman" w:cs="Times New Roman"/>
                <w:sz w:val="24"/>
                <w:szCs w:val="24"/>
                <w:lang w:val="en-US"/>
              </w:rPr>
              <w:t>X</w:t>
            </w:r>
          </w:p>
        </w:tc>
        <w:tc>
          <w:tcPr>
            <w:tcW w:w="2337" w:type="dxa"/>
            <w:shd w:val="clear" w:color="auto" w:fill="auto"/>
          </w:tcPr>
          <w:p w14:paraId="5F29BCC9"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w:t>
            </w:r>
            <w:r w:rsidRPr="00DB5EF7">
              <w:rPr>
                <w:rFonts w:ascii="Times New Roman" w:eastAsia="Calibri" w:hAnsi="Times New Roman" w:cs="Times New Roman"/>
                <w:sz w:val="24"/>
                <w:szCs w:val="24"/>
                <w:lang w:val="en-US"/>
              </w:rPr>
              <w:t>X</w:t>
            </w:r>
          </w:p>
        </w:tc>
      </w:tr>
      <w:tr w:rsidR="000E3989" w:rsidRPr="00DB5EF7" w14:paraId="767AAC2C" w14:textId="77777777" w:rsidTr="001C2D5B">
        <w:tc>
          <w:tcPr>
            <w:tcW w:w="2353" w:type="dxa"/>
            <w:vMerge w:val="restart"/>
            <w:shd w:val="clear" w:color="auto" w:fill="auto"/>
          </w:tcPr>
          <w:p w14:paraId="2A468E43"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6FCC6D97"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0951E1D"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43B0F382"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1.2.01</w:t>
            </w:r>
          </w:p>
        </w:tc>
      </w:tr>
      <w:tr w:rsidR="000E3989" w:rsidRPr="00DB5EF7" w14:paraId="4D376DD4" w14:textId="77777777" w:rsidTr="001C2D5B">
        <w:tc>
          <w:tcPr>
            <w:tcW w:w="2353" w:type="dxa"/>
            <w:vMerge/>
            <w:shd w:val="clear" w:color="auto" w:fill="auto"/>
          </w:tcPr>
          <w:p w14:paraId="5B2C0E0B"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442391CA"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1.2.02/ ПО 1.2.01</w:t>
            </w:r>
          </w:p>
        </w:tc>
        <w:tc>
          <w:tcPr>
            <w:tcW w:w="2336" w:type="dxa"/>
            <w:shd w:val="clear" w:color="auto" w:fill="auto"/>
          </w:tcPr>
          <w:p w14:paraId="239CCB66"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1.2.02</w:t>
            </w:r>
          </w:p>
        </w:tc>
        <w:tc>
          <w:tcPr>
            <w:tcW w:w="2337" w:type="dxa"/>
            <w:shd w:val="clear" w:color="auto" w:fill="auto"/>
          </w:tcPr>
          <w:p w14:paraId="5133D9CD"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0E3989" w:rsidRPr="00DB5EF7" w14:paraId="2CA8F6CD" w14:textId="77777777" w:rsidTr="001C2D5B">
        <w:tc>
          <w:tcPr>
            <w:tcW w:w="2353" w:type="dxa"/>
            <w:vMerge/>
            <w:shd w:val="clear" w:color="auto" w:fill="auto"/>
          </w:tcPr>
          <w:p w14:paraId="627D4E7B"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7C38B72C"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w:t>
            </w:r>
            <w:r w:rsidRPr="00DB5EF7">
              <w:rPr>
                <w:rFonts w:ascii="Times New Roman" w:eastAsia="Calibri" w:hAnsi="Times New Roman" w:cs="Times New Roman"/>
                <w:sz w:val="24"/>
                <w:szCs w:val="24"/>
                <w:lang w:val="en-US"/>
              </w:rPr>
              <w:t>X</w:t>
            </w:r>
            <w:r w:rsidRPr="00DB5EF7">
              <w:rPr>
                <w:rFonts w:ascii="Times New Roman" w:eastAsia="Calibri" w:hAnsi="Times New Roman" w:cs="Times New Roman"/>
                <w:sz w:val="24"/>
                <w:szCs w:val="24"/>
              </w:rPr>
              <w:t>/ ПО 1.</w:t>
            </w:r>
            <w:proofErr w:type="gramStart"/>
            <w:r w:rsidRPr="00DB5EF7">
              <w:rPr>
                <w:rFonts w:ascii="Times New Roman" w:eastAsia="Calibri" w:hAnsi="Times New Roman" w:cs="Times New Roman"/>
                <w:sz w:val="24"/>
                <w:szCs w:val="24"/>
              </w:rPr>
              <w:t>2.Х</w:t>
            </w:r>
            <w:proofErr w:type="gramEnd"/>
          </w:p>
        </w:tc>
        <w:tc>
          <w:tcPr>
            <w:tcW w:w="2336" w:type="dxa"/>
            <w:shd w:val="clear" w:color="auto" w:fill="auto"/>
          </w:tcPr>
          <w:p w14:paraId="26D801CE"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w:t>
            </w:r>
            <w:r w:rsidRPr="00DB5EF7">
              <w:rPr>
                <w:rFonts w:ascii="Times New Roman" w:eastAsia="Calibri" w:hAnsi="Times New Roman" w:cs="Times New Roman"/>
                <w:sz w:val="24"/>
                <w:szCs w:val="24"/>
                <w:lang w:val="en-US"/>
              </w:rPr>
              <w:t>X</w:t>
            </w:r>
          </w:p>
        </w:tc>
        <w:tc>
          <w:tcPr>
            <w:tcW w:w="2337" w:type="dxa"/>
            <w:shd w:val="clear" w:color="auto" w:fill="auto"/>
          </w:tcPr>
          <w:p w14:paraId="47CA0830"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w:t>
            </w:r>
            <w:r w:rsidRPr="00DB5EF7">
              <w:rPr>
                <w:rFonts w:ascii="Times New Roman" w:eastAsia="Calibri" w:hAnsi="Times New Roman" w:cs="Times New Roman"/>
                <w:sz w:val="24"/>
                <w:szCs w:val="24"/>
                <w:lang w:val="en-US"/>
              </w:rPr>
              <w:t>X</w:t>
            </w:r>
          </w:p>
        </w:tc>
      </w:tr>
      <w:tr w:rsidR="000E3989" w:rsidRPr="00DB5EF7" w14:paraId="74759A56" w14:textId="77777777" w:rsidTr="001C2D5B">
        <w:tc>
          <w:tcPr>
            <w:tcW w:w="2353" w:type="dxa"/>
            <w:vMerge w:val="restart"/>
            <w:shd w:val="clear" w:color="auto" w:fill="auto"/>
          </w:tcPr>
          <w:p w14:paraId="6910D662"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45FD6B7B"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26112D8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7C0C0701"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0E3989" w:rsidRPr="00DB5EF7" w14:paraId="7C5DF6D1" w14:textId="77777777" w:rsidTr="001C2D5B">
        <w:tc>
          <w:tcPr>
            <w:tcW w:w="2353" w:type="dxa"/>
            <w:vMerge/>
            <w:shd w:val="clear" w:color="auto" w:fill="auto"/>
          </w:tcPr>
          <w:p w14:paraId="5EAEC183"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7142AA8F"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2.1.02/ ПО 2.1.01</w:t>
            </w:r>
          </w:p>
        </w:tc>
        <w:tc>
          <w:tcPr>
            <w:tcW w:w="2336" w:type="dxa"/>
            <w:shd w:val="clear" w:color="auto" w:fill="auto"/>
          </w:tcPr>
          <w:p w14:paraId="25962656"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0C498AC9"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0E3989" w:rsidRPr="00DB5EF7" w14:paraId="34E4FCE2" w14:textId="77777777" w:rsidTr="001C2D5B">
        <w:tc>
          <w:tcPr>
            <w:tcW w:w="2353" w:type="dxa"/>
            <w:vMerge/>
            <w:shd w:val="clear" w:color="auto" w:fill="auto"/>
          </w:tcPr>
          <w:p w14:paraId="3BD299CD"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19631A47"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w:t>
            </w:r>
            <w:r w:rsidRPr="00DB5EF7">
              <w:rPr>
                <w:rFonts w:ascii="Times New Roman" w:eastAsia="Calibri" w:hAnsi="Times New Roman" w:cs="Times New Roman"/>
                <w:sz w:val="24"/>
                <w:szCs w:val="24"/>
                <w:lang w:val="en-US"/>
              </w:rPr>
              <w:t>X</w:t>
            </w:r>
            <w:r w:rsidRPr="00DB5EF7">
              <w:rPr>
                <w:rFonts w:ascii="Times New Roman" w:eastAsia="Calibri" w:hAnsi="Times New Roman" w:cs="Times New Roman"/>
                <w:sz w:val="24"/>
                <w:szCs w:val="24"/>
              </w:rPr>
              <w:t>/ ПО 2.</w:t>
            </w:r>
            <w:proofErr w:type="gramStart"/>
            <w:r w:rsidRPr="00DB5EF7">
              <w:rPr>
                <w:rFonts w:ascii="Times New Roman" w:eastAsia="Calibri" w:hAnsi="Times New Roman" w:cs="Times New Roman"/>
                <w:sz w:val="24"/>
                <w:szCs w:val="24"/>
              </w:rPr>
              <w:t>1.Х</w:t>
            </w:r>
            <w:proofErr w:type="gramEnd"/>
          </w:p>
        </w:tc>
        <w:tc>
          <w:tcPr>
            <w:tcW w:w="2336" w:type="dxa"/>
            <w:shd w:val="clear" w:color="auto" w:fill="auto"/>
          </w:tcPr>
          <w:p w14:paraId="09F3D03E"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w:t>
            </w:r>
            <w:r w:rsidRPr="00DB5EF7">
              <w:rPr>
                <w:rFonts w:ascii="Times New Roman" w:eastAsia="Calibri" w:hAnsi="Times New Roman" w:cs="Times New Roman"/>
                <w:sz w:val="24"/>
                <w:szCs w:val="24"/>
                <w:lang w:val="en-US"/>
              </w:rPr>
              <w:t>X</w:t>
            </w:r>
          </w:p>
        </w:tc>
        <w:tc>
          <w:tcPr>
            <w:tcW w:w="2337" w:type="dxa"/>
            <w:shd w:val="clear" w:color="auto" w:fill="auto"/>
          </w:tcPr>
          <w:p w14:paraId="698881B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w:t>
            </w:r>
            <w:r w:rsidRPr="00DB5EF7">
              <w:rPr>
                <w:rFonts w:ascii="Times New Roman" w:eastAsia="Calibri" w:hAnsi="Times New Roman" w:cs="Times New Roman"/>
                <w:sz w:val="24"/>
                <w:szCs w:val="24"/>
                <w:lang w:val="en-US"/>
              </w:rPr>
              <w:t>X</w:t>
            </w:r>
          </w:p>
        </w:tc>
      </w:tr>
      <w:tr w:rsidR="000E3989" w:rsidRPr="00DB5EF7" w14:paraId="5A3DE3EB" w14:textId="77777777" w:rsidTr="001C2D5B">
        <w:tc>
          <w:tcPr>
            <w:tcW w:w="2353" w:type="dxa"/>
            <w:vMerge w:val="restart"/>
            <w:shd w:val="clear" w:color="auto" w:fill="auto"/>
          </w:tcPr>
          <w:p w14:paraId="4FC634CE"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Х.Х</w:t>
            </w:r>
          </w:p>
        </w:tc>
        <w:tc>
          <w:tcPr>
            <w:tcW w:w="2575" w:type="dxa"/>
            <w:shd w:val="clear" w:color="auto" w:fill="auto"/>
          </w:tcPr>
          <w:p w14:paraId="01E4A05A"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Х.Х.01/ ПО Х.Х.01</w:t>
            </w:r>
          </w:p>
        </w:tc>
        <w:tc>
          <w:tcPr>
            <w:tcW w:w="2336" w:type="dxa"/>
            <w:shd w:val="clear" w:color="auto" w:fill="auto"/>
          </w:tcPr>
          <w:p w14:paraId="3AE8442F"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Х.Х.01</w:t>
            </w:r>
          </w:p>
        </w:tc>
        <w:tc>
          <w:tcPr>
            <w:tcW w:w="2337" w:type="dxa"/>
            <w:shd w:val="clear" w:color="auto" w:fill="auto"/>
          </w:tcPr>
          <w:p w14:paraId="7B8C8E59"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Х.Х.01</w:t>
            </w:r>
          </w:p>
        </w:tc>
      </w:tr>
      <w:tr w:rsidR="000E3989" w:rsidRPr="00DB5EF7" w14:paraId="6A927D98" w14:textId="77777777" w:rsidTr="001C2D5B">
        <w:tc>
          <w:tcPr>
            <w:tcW w:w="2353" w:type="dxa"/>
            <w:vMerge/>
            <w:shd w:val="clear" w:color="auto" w:fill="auto"/>
          </w:tcPr>
          <w:p w14:paraId="135D8451"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05A9D80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Х.Х.02/ ПО Х.Х.02</w:t>
            </w:r>
          </w:p>
        </w:tc>
        <w:tc>
          <w:tcPr>
            <w:tcW w:w="2336" w:type="dxa"/>
            <w:shd w:val="clear" w:color="auto" w:fill="auto"/>
          </w:tcPr>
          <w:p w14:paraId="5FD0DAF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Х.Х.02</w:t>
            </w:r>
          </w:p>
        </w:tc>
        <w:tc>
          <w:tcPr>
            <w:tcW w:w="2337" w:type="dxa"/>
            <w:shd w:val="clear" w:color="auto" w:fill="auto"/>
          </w:tcPr>
          <w:p w14:paraId="6A6CCA1C"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Х.Х.02</w:t>
            </w:r>
          </w:p>
        </w:tc>
      </w:tr>
      <w:tr w:rsidR="000E3989" w:rsidRPr="00DB5EF7" w14:paraId="6BD65E52" w14:textId="77777777" w:rsidTr="001C2D5B">
        <w:tc>
          <w:tcPr>
            <w:tcW w:w="2353" w:type="dxa"/>
            <w:vMerge/>
            <w:shd w:val="clear" w:color="auto" w:fill="auto"/>
          </w:tcPr>
          <w:p w14:paraId="10E91FDD" w14:textId="77777777" w:rsidR="000E3989" w:rsidRPr="00DB5EF7" w:rsidRDefault="000E3989" w:rsidP="000E3989">
            <w:pPr>
              <w:spacing w:after="0" w:line="240" w:lineRule="auto"/>
              <w:rPr>
                <w:rFonts w:ascii="Times New Roman" w:eastAsia="Calibri" w:hAnsi="Times New Roman" w:cs="Times New Roman"/>
                <w:sz w:val="24"/>
                <w:szCs w:val="24"/>
              </w:rPr>
            </w:pPr>
          </w:p>
        </w:tc>
        <w:tc>
          <w:tcPr>
            <w:tcW w:w="2575" w:type="dxa"/>
            <w:shd w:val="clear" w:color="auto" w:fill="auto"/>
          </w:tcPr>
          <w:p w14:paraId="5A782D7C"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Х.Х.</w:t>
            </w:r>
            <w:r w:rsidRPr="00DB5EF7">
              <w:rPr>
                <w:rFonts w:ascii="Times New Roman" w:eastAsia="Calibri" w:hAnsi="Times New Roman" w:cs="Times New Roman"/>
                <w:sz w:val="24"/>
                <w:szCs w:val="24"/>
                <w:lang w:val="en-US"/>
              </w:rPr>
              <w:t>X</w:t>
            </w:r>
            <w:r w:rsidRPr="00DB5EF7">
              <w:rPr>
                <w:rFonts w:ascii="Times New Roman" w:eastAsia="Calibri" w:hAnsi="Times New Roman" w:cs="Times New Roman"/>
                <w:sz w:val="24"/>
                <w:szCs w:val="24"/>
              </w:rPr>
              <w:t>/ ПО Х.Х.Х</w:t>
            </w:r>
          </w:p>
        </w:tc>
        <w:tc>
          <w:tcPr>
            <w:tcW w:w="2336" w:type="dxa"/>
            <w:shd w:val="clear" w:color="auto" w:fill="auto"/>
          </w:tcPr>
          <w:p w14:paraId="4F75E3D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Х.Х.</w:t>
            </w:r>
            <w:r w:rsidRPr="00DB5EF7">
              <w:rPr>
                <w:rFonts w:ascii="Times New Roman" w:eastAsia="Calibri" w:hAnsi="Times New Roman" w:cs="Times New Roman"/>
                <w:sz w:val="24"/>
                <w:szCs w:val="24"/>
                <w:lang w:val="en-US"/>
              </w:rPr>
              <w:t>X</w:t>
            </w:r>
          </w:p>
        </w:tc>
        <w:tc>
          <w:tcPr>
            <w:tcW w:w="2337" w:type="dxa"/>
            <w:shd w:val="clear" w:color="auto" w:fill="auto"/>
          </w:tcPr>
          <w:p w14:paraId="78B250E5" w14:textId="77777777" w:rsidR="000E3989" w:rsidRPr="00DB5EF7" w:rsidRDefault="000E3989" w:rsidP="000E3989">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Х.Х.</w:t>
            </w:r>
            <w:r w:rsidRPr="00DB5EF7">
              <w:rPr>
                <w:rFonts w:ascii="Times New Roman" w:eastAsia="Calibri" w:hAnsi="Times New Roman" w:cs="Times New Roman"/>
                <w:sz w:val="24"/>
                <w:szCs w:val="24"/>
                <w:lang w:val="en-US"/>
              </w:rPr>
              <w:t>X</w:t>
            </w:r>
          </w:p>
        </w:tc>
      </w:tr>
    </w:tbl>
    <w:p w14:paraId="19ED56D1"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p>
    <w:p w14:paraId="41286079"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E3989" w:rsidRPr="00DB5EF7" w14:paraId="597831F5" w14:textId="77777777" w:rsidTr="001C2D5B">
        <w:tc>
          <w:tcPr>
            <w:tcW w:w="3115" w:type="dxa"/>
            <w:shd w:val="clear" w:color="auto" w:fill="auto"/>
          </w:tcPr>
          <w:p w14:paraId="4509E5E9" w14:textId="77777777" w:rsidR="000E3989" w:rsidRPr="00DB5EF7" w:rsidRDefault="000E3989" w:rsidP="000E3989">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27C60153" w14:textId="77777777" w:rsidR="000E3989" w:rsidRPr="00DB5EF7" w:rsidRDefault="000E3989" w:rsidP="000E3989">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722D9348" w14:textId="77777777" w:rsidR="000E3989" w:rsidRPr="00DB5EF7" w:rsidRDefault="000E3989" w:rsidP="000E3989">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0E3989" w:rsidRPr="00DB5EF7" w14:paraId="392969B4" w14:textId="77777777" w:rsidTr="001C2D5B">
        <w:tc>
          <w:tcPr>
            <w:tcW w:w="3115" w:type="dxa"/>
            <w:shd w:val="clear" w:color="auto" w:fill="auto"/>
          </w:tcPr>
          <w:p w14:paraId="73216722"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637E691A"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0392FE1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0E3989" w:rsidRPr="00DB5EF7" w14:paraId="0806D068" w14:textId="77777777" w:rsidTr="001C2D5B">
        <w:tc>
          <w:tcPr>
            <w:tcW w:w="3115" w:type="dxa"/>
            <w:shd w:val="clear" w:color="auto" w:fill="auto"/>
          </w:tcPr>
          <w:p w14:paraId="04C8F995"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D1B7EC7"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12DB743C"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0E3989" w:rsidRPr="00DB5EF7" w14:paraId="1AA0E7DD" w14:textId="77777777" w:rsidTr="001C2D5B">
        <w:tc>
          <w:tcPr>
            <w:tcW w:w="3115" w:type="dxa"/>
            <w:shd w:val="clear" w:color="auto" w:fill="auto"/>
          </w:tcPr>
          <w:p w14:paraId="0875D88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shd w:val="clear" w:color="auto" w:fill="auto"/>
          </w:tcPr>
          <w:p w14:paraId="2BFFCBF1"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Уо.02.01</w:t>
            </w:r>
          </w:p>
        </w:tc>
        <w:tc>
          <w:tcPr>
            <w:tcW w:w="3115" w:type="dxa"/>
            <w:shd w:val="clear" w:color="auto" w:fill="auto"/>
          </w:tcPr>
          <w:p w14:paraId="0F3FB8CA"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Зо.02.01</w:t>
            </w:r>
          </w:p>
        </w:tc>
      </w:tr>
      <w:tr w:rsidR="000E3989" w:rsidRPr="00DB5EF7" w14:paraId="2E099C97" w14:textId="77777777" w:rsidTr="001C2D5B">
        <w:tc>
          <w:tcPr>
            <w:tcW w:w="3115" w:type="dxa"/>
            <w:shd w:val="clear" w:color="auto" w:fill="auto"/>
          </w:tcPr>
          <w:p w14:paraId="29EBD1E4"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6DFF20A"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Уо.02.02</w:t>
            </w:r>
          </w:p>
        </w:tc>
        <w:tc>
          <w:tcPr>
            <w:tcW w:w="3115" w:type="dxa"/>
            <w:shd w:val="clear" w:color="auto" w:fill="auto"/>
          </w:tcPr>
          <w:p w14:paraId="68555E25"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Зо.02.02</w:t>
            </w:r>
          </w:p>
        </w:tc>
      </w:tr>
      <w:tr w:rsidR="000E3989" w:rsidRPr="00DB5EF7" w14:paraId="554B52B7" w14:textId="77777777" w:rsidTr="001C2D5B">
        <w:tc>
          <w:tcPr>
            <w:tcW w:w="3115" w:type="dxa"/>
            <w:shd w:val="clear" w:color="auto" w:fill="auto"/>
          </w:tcPr>
          <w:p w14:paraId="41C91CF4"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shd w:val="clear" w:color="auto" w:fill="auto"/>
          </w:tcPr>
          <w:p w14:paraId="5B689D26"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tc>
        <w:tc>
          <w:tcPr>
            <w:tcW w:w="3115" w:type="dxa"/>
            <w:shd w:val="clear" w:color="auto" w:fill="auto"/>
          </w:tcPr>
          <w:p w14:paraId="576192D8"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tc>
      </w:tr>
      <w:tr w:rsidR="000E3989" w:rsidRPr="00DB5EF7" w14:paraId="0F6B7802" w14:textId="77777777" w:rsidTr="001C2D5B">
        <w:tc>
          <w:tcPr>
            <w:tcW w:w="3115" w:type="dxa"/>
            <w:shd w:val="clear" w:color="auto" w:fill="auto"/>
          </w:tcPr>
          <w:p w14:paraId="45B1260C"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80D85F5"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Уо.03.02</w:t>
            </w:r>
          </w:p>
        </w:tc>
        <w:tc>
          <w:tcPr>
            <w:tcW w:w="3115" w:type="dxa"/>
            <w:shd w:val="clear" w:color="auto" w:fill="auto"/>
          </w:tcPr>
          <w:p w14:paraId="79D8DB8C"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Зо.03.02</w:t>
            </w:r>
          </w:p>
        </w:tc>
      </w:tr>
      <w:tr w:rsidR="000E3989" w:rsidRPr="00DB5EF7" w14:paraId="0EDA563E" w14:textId="77777777" w:rsidTr="001C2D5B">
        <w:tc>
          <w:tcPr>
            <w:tcW w:w="3115" w:type="dxa"/>
            <w:shd w:val="clear" w:color="auto" w:fill="auto"/>
          </w:tcPr>
          <w:p w14:paraId="28E798CE"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57DDD387"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7408C0D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0E3989" w:rsidRPr="00DB5EF7" w14:paraId="73651D0E" w14:textId="77777777" w:rsidTr="001C2D5B">
        <w:tc>
          <w:tcPr>
            <w:tcW w:w="3115" w:type="dxa"/>
            <w:shd w:val="clear" w:color="auto" w:fill="auto"/>
          </w:tcPr>
          <w:p w14:paraId="692B381A"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A142466"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tc>
        <w:tc>
          <w:tcPr>
            <w:tcW w:w="3115" w:type="dxa"/>
            <w:shd w:val="clear" w:color="auto" w:fill="auto"/>
          </w:tcPr>
          <w:p w14:paraId="31C5268F"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tc>
      </w:tr>
      <w:tr w:rsidR="000E3989" w:rsidRPr="00DB5EF7" w14:paraId="0117634D" w14:textId="77777777" w:rsidTr="001C2D5B">
        <w:tc>
          <w:tcPr>
            <w:tcW w:w="3115" w:type="dxa"/>
            <w:shd w:val="clear" w:color="auto" w:fill="auto"/>
          </w:tcPr>
          <w:p w14:paraId="09188B84"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3115" w:type="dxa"/>
            <w:shd w:val="clear" w:color="auto" w:fill="auto"/>
          </w:tcPr>
          <w:p w14:paraId="0DACE9F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Уо.05.01</w:t>
            </w:r>
          </w:p>
        </w:tc>
        <w:tc>
          <w:tcPr>
            <w:tcW w:w="3115" w:type="dxa"/>
            <w:shd w:val="clear" w:color="auto" w:fill="auto"/>
          </w:tcPr>
          <w:p w14:paraId="3D97BC16"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Зо.05.01</w:t>
            </w:r>
          </w:p>
        </w:tc>
      </w:tr>
      <w:tr w:rsidR="000E3989" w:rsidRPr="00DB5EF7" w14:paraId="0C3F46F7" w14:textId="77777777" w:rsidTr="001C2D5B">
        <w:tc>
          <w:tcPr>
            <w:tcW w:w="3115" w:type="dxa"/>
            <w:shd w:val="clear" w:color="auto" w:fill="auto"/>
          </w:tcPr>
          <w:p w14:paraId="7949232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5D5EF54"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Уо.05.02</w:t>
            </w:r>
          </w:p>
        </w:tc>
        <w:tc>
          <w:tcPr>
            <w:tcW w:w="3115" w:type="dxa"/>
            <w:shd w:val="clear" w:color="auto" w:fill="auto"/>
          </w:tcPr>
          <w:p w14:paraId="7B4B2109"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Зо.05.02</w:t>
            </w:r>
          </w:p>
        </w:tc>
      </w:tr>
      <w:tr w:rsidR="000E3989" w:rsidRPr="00DB5EF7" w14:paraId="236C30EB" w14:textId="77777777" w:rsidTr="001C2D5B">
        <w:tc>
          <w:tcPr>
            <w:tcW w:w="3115" w:type="dxa"/>
            <w:shd w:val="clear" w:color="auto" w:fill="auto"/>
          </w:tcPr>
          <w:p w14:paraId="72922C66"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shd w:val="clear" w:color="auto" w:fill="auto"/>
          </w:tcPr>
          <w:p w14:paraId="6CBE2782"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tc>
        <w:tc>
          <w:tcPr>
            <w:tcW w:w="3115" w:type="dxa"/>
            <w:shd w:val="clear" w:color="auto" w:fill="auto"/>
          </w:tcPr>
          <w:p w14:paraId="55FE9A24"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tc>
      </w:tr>
      <w:tr w:rsidR="000E3989" w:rsidRPr="00DB5EF7" w14:paraId="2E36CB8E" w14:textId="77777777" w:rsidTr="001C2D5B">
        <w:tc>
          <w:tcPr>
            <w:tcW w:w="3115" w:type="dxa"/>
            <w:shd w:val="clear" w:color="auto" w:fill="auto"/>
          </w:tcPr>
          <w:p w14:paraId="089D790C"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C39746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Уо.06.02</w:t>
            </w:r>
          </w:p>
        </w:tc>
        <w:tc>
          <w:tcPr>
            <w:tcW w:w="3115" w:type="dxa"/>
            <w:shd w:val="clear" w:color="auto" w:fill="auto"/>
          </w:tcPr>
          <w:p w14:paraId="6332C83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Зо.06.02</w:t>
            </w:r>
          </w:p>
        </w:tc>
      </w:tr>
      <w:tr w:rsidR="000E3989" w:rsidRPr="00DB5EF7" w14:paraId="750ED037" w14:textId="77777777" w:rsidTr="001C2D5B">
        <w:tc>
          <w:tcPr>
            <w:tcW w:w="3115" w:type="dxa"/>
            <w:shd w:val="clear" w:color="auto" w:fill="auto"/>
          </w:tcPr>
          <w:p w14:paraId="072BD291"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3739BF32"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3D68B5AF"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0E3989" w:rsidRPr="00DB5EF7" w14:paraId="4484165B" w14:textId="77777777" w:rsidTr="001C2D5B">
        <w:tc>
          <w:tcPr>
            <w:tcW w:w="3115" w:type="dxa"/>
            <w:shd w:val="clear" w:color="auto" w:fill="auto"/>
          </w:tcPr>
          <w:p w14:paraId="5456BF6C"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EFA6C6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081C661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0E3989" w:rsidRPr="00DB5EF7" w14:paraId="604906B8" w14:textId="77777777" w:rsidTr="001C2D5B">
        <w:tc>
          <w:tcPr>
            <w:tcW w:w="3115" w:type="dxa"/>
            <w:shd w:val="clear" w:color="auto" w:fill="auto"/>
          </w:tcPr>
          <w:p w14:paraId="1A5A70C9"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shd w:val="clear" w:color="auto" w:fill="auto"/>
          </w:tcPr>
          <w:p w14:paraId="1AA58CB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Уо.08.01</w:t>
            </w:r>
          </w:p>
        </w:tc>
        <w:tc>
          <w:tcPr>
            <w:tcW w:w="3115" w:type="dxa"/>
            <w:shd w:val="clear" w:color="auto" w:fill="auto"/>
          </w:tcPr>
          <w:p w14:paraId="5C130238"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Зо.08.01</w:t>
            </w:r>
          </w:p>
        </w:tc>
      </w:tr>
      <w:tr w:rsidR="000E3989" w:rsidRPr="00DB5EF7" w14:paraId="2307EB9A" w14:textId="77777777" w:rsidTr="001C2D5B">
        <w:tc>
          <w:tcPr>
            <w:tcW w:w="3115" w:type="dxa"/>
            <w:shd w:val="clear" w:color="auto" w:fill="auto"/>
          </w:tcPr>
          <w:p w14:paraId="6C939BA8"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5C75B90"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Уо.08.02</w:t>
            </w:r>
          </w:p>
        </w:tc>
        <w:tc>
          <w:tcPr>
            <w:tcW w:w="3115" w:type="dxa"/>
            <w:shd w:val="clear" w:color="auto" w:fill="auto"/>
          </w:tcPr>
          <w:p w14:paraId="7C1093ED"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Зо.08.02</w:t>
            </w:r>
          </w:p>
        </w:tc>
      </w:tr>
      <w:tr w:rsidR="000E3989" w:rsidRPr="00DB5EF7" w14:paraId="4F67283E" w14:textId="77777777" w:rsidTr="001C2D5B">
        <w:tc>
          <w:tcPr>
            <w:tcW w:w="3115" w:type="dxa"/>
            <w:shd w:val="clear" w:color="auto" w:fill="auto"/>
          </w:tcPr>
          <w:p w14:paraId="01E63A35"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shd w:val="clear" w:color="auto" w:fill="auto"/>
          </w:tcPr>
          <w:p w14:paraId="7853ACC3"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tc>
        <w:tc>
          <w:tcPr>
            <w:tcW w:w="3115" w:type="dxa"/>
            <w:shd w:val="clear" w:color="auto" w:fill="auto"/>
          </w:tcPr>
          <w:p w14:paraId="3D17A6CF"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tc>
      </w:tr>
      <w:tr w:rsidR="000E3989" w:rsidRPr="00DB5EF7" w14:paraId="64B9423F" w14:textId="77777777" w:rsidTr="001C2D5B">
        <w:tc>
          <w:tcPr>
            <w:tcW w:w="3115" w:type="dxa"/>
            <w:shd w:val="clear" w:color="auto" w:fill="auto"/>
          </w:tcPr>
          <w:p w14:paraId="437FB295"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4F2D2BA"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Уо.09.02</w:t>
            </w:r>
          </w:p>
        </w:tc>
        <w:tc>
          <w:tcPr>
            <w:tcW w:w="3115" w:type="dxa"/>
            <w:shd w:val="clear" w:color="auto" w:fill="auto"/>
          </w:tcPr>
          <w:p w14:paraId="428ADFD2" w14:textId="77777777" w:rsidR="000E3989" w:rsidRPr="00DB5EF7" w:rsidRDefault="000E3989" w:rsidP="000E3989">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Зо.09.02</w:t>
            </w:r>
          </w:p>
        </w:tc>
      </w:tr>
    </w:tbl>
    <w:p w14:paraId="322F4540"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vertAlign w:val="superscript"/>
          <w:lang w:eastAsia="ru-RU"/>
        </w:rPr>
      </w:pPr>
    </w:p>
    <w:p w14:paraId="5A808456" w14:textId="77777777" w:rsidR="00215F86" w:rsidRPr="00DB5EF7" w:rsidRDefault="00215F86">
      <w:pPr>
        <w:rPr>
          <w:rFonts w:ascii="Times New Roman" w:hAnsi="Times New Roman" w:cs="Times New Roman"/>
          <w:sz w:val="24"/>
          <w:szCs w:val="24"/>
        </w:rPr>
      </w:pPr>
    </w:p>
    <w:p w14:paraId="0F61BA27" w14:textId="77777777" w:rsidR="000E3989" w:rsidRPr="00DB5EF7" w:rsidRDefault="000E3989">
      <w:pPr>
        <w:rPr>
          <w:rFonts w:ascii="Times New Roman" w:hAnsi="Times New Roman" w:cs="Times New Roman"/>
          <w:sz w:val="24"/>
          <w:szCs w:val="24"/>
        </w:rPr>
      </w:pPr>
    </w:p>
    <w:p w14:paraId="332F14A7" w14:textId="77777777" w:rsidR="000E3989" w:rsidRPr="00DB5EF7" w:rsidRDefault="000E3989">
      <w:pPr>
        <w:rPr>
          <w:rFonts w:ascii="Times New Roman" w:hAnsi="Times New Roman" w:cs="Times New Roman"/>
          <w:sz w:val="24"/>
          <w:szCs w:val="24"/>
        </w:rPr>
      </w:pPr>
    </w:p>
    <w:p w14:paraId="30382422" w14:textId="77777777" w:rsidR="000E3989" w:rsidRPr="00DB5EF7" w:rsidRDefault="000E3989">
      <w:pPr>
        <w:rPr>
          <w:rFonts w:ascii="Times New Roman" w:hAnsi="Times New Roman" w:cs="Times New Roman"/>
          <w:sz w:val="24"/>
          <w:szCs w:val="24"/>
        </w:rPr>
      </w:pPr>
    </w:p>
    <w:p w14:paraId="74CF018B" w14:textId="77777777" w:rsidR="000E3989" w:rsidRPr="00DB5EF7" w:rsidRDefault="000E3989">
      <w:pPr>
        <w:rPr>
          <w:rFonts w:ascii="Times New Roman" w:hAnsi="Times New Roman" w:cs="Times New Roman"/>
          <w:sz w:val="24"/>
          <w:szCs w:val="24"/>
        </w:rPr>
      </w:pPr>
    </w:p>
    <w:p w14:paraId="447B1F7E" w14:textId="77777777" w:rsidR="000E3989" w:rsidRPr="00DB5EF7" w:rsidRDefault="000E3989">
      <w:pPr>
        <w:rPr>
          <w:rFonts w:ascii="Times New Roman" w:hAnsi="Times New Roman" w:cs="Times New Roman"/>
          <w:sz w:val="24"/>
          <w:szCs w:val="24"/>
        </w:rPr>
      </w:pPr>
    </w:p>
    <w:p w14:paraId="4273F120" w14:textId="77777777" w:rsidR="000E3989" w:rsidRPr="00DB5EF7" w:rsidRDefault="000E3989">
      <w:pPr>
        <w:rPr>
          <w:rFonts w:ascii="Times New Roman" w:hAnsi="Times New Roman" w:cs="Times New Roman"/>
          <w:sz w:val="24"/>
          <w:szCs w:val="24"/>
        </w:rPr>
      </w:pPr>
    </w:p>
    <w:p w14:paraId="74F635FC" w14:textId="77777777" w:rsidR="000E3989" w:rsidRPr="00DB5EF7" w:rsidRDefault="000E3989">
      <w:pPr>
        <w:rPr>
          <w:rFonts w:ascii="Times New Roman" w:hAnsi="Times New Roman" w:cs="Times New Roman"/>
          <w:sz w:val="24"/>
          <w:szCs w:val="24"/>
        </w:rPr>
      </w:pPr>
    </w:p>
    <w:p w14:paraId="2481EAD3" w14:textId="77777777" w:rsidR="000E3989" w:rsidRPr="00DB5EF7" w:rsidRDefault="000E3989">
      <w:pPr>
        <w:rPr>
          <w:rFonts w:ascii="Times New Roman" w:hAnsi="Times New Roman" w:cs="Times New Roman"/>
          <w:sz w:val="24"/>
          <w:szCs w:val="24"/>
        </w:rPr>
      </w:pPr>
    </w:p>
    <w:p w14:paraId="271A783F" w14:textId="77777777" w:rsidR="000E3989" w:rsidRPr="00DB5EF7" w:rsidRDefault="000E3989">
      <w:pPr>
        <w:rPr>
          <w:rFonts w:ascii="Times New Roman" w:hAnsi="Times New Roman" w:cs="Times New Roman"/>
          <w:sz w:val="24"/>
          <w:szCs w:val="24"/>
        </w:rPr>
      </w:pPr>
    </w:p>
    <w:p w14:paraId="3D83C953" w14:textId="77777777" w:rsidR="000E3989" w:rsidRPr="00DB5EF7" w:rsidRDefault="000E3989">
      <w:pPr>
        <w:rPr>
          <w:rFonts w:ascii="Times New Roman" w:hAnsi="Times New Roman" w:cs="Times New Roman"/>
          <w:sz w:val="24"/>
          <w:szCs w:val="24"/>
        </w:rPr>
      </w:pPr>
    </w:p>
    <w:p w14:paraId="03CF5716" w14:textId="77777777" w:rsidR="000E3989" w:rsidRPr="00DB5EF7" w:rsidRDefault="000E3989">
      <w:pPr>
        <w:rPr>
          <w:rFonts w:ascii="Times New Roman" w:hAnsi="Times New Roman" w:cs="Times New Roman"/>
          <w:sz w:val="24"/>
          <w:szCs w:val="24"/>
        </w:rPr>
      </w:pPr>
    </w:p>
    <w:p w14:paraId="444CA9FA" w14:textId="77777777" w:rsidR="000E3989" w:rsidRPr="00DB5EF7" w:rsidRDefault="000E3989">
      <w:pPr>
        <w:rPr>
          <w:rFonts w:ascii="Times New Roman" w:hAnsi="Times New Roman" w:cs="Times New Roman"/>
          <w:sz w:val="24"/>
          <w:szCs w:val="24"/>
        </w:rPr>
      </w:pPr>
    </w:p>
    <w:p w14:paraId="4C21C47F" w14:textId="77777777" w:rsidR="000E3989" w:rsidRPr="00DB5EF7" w:rsidRDefault="000E3989">
      <w:pPr>
        <w:rPr>
          <w:rFonts w:ascii="Times New Roman" w:hAnsi="Times New Roman" w:cs="Times New Roman"/>
          <w:sz w:val="24"/>
          <w:szCs w:val="24"/>
        </w:rPr>
      </w:pPr>
    </w:p>
    <w:p w14:paraId="467C0C76" w14:textId="77777777" w:rsidR="000E3989" w:rsidRPr="00DB5EF7" w:rsidRDefault="000E3989">
      <w:pPr>
        <w:rPr>
          <w:rFonts w:ascii="Times New Roman" w:hAnsi="Times New Roman" w:cs="Times New Roman"/>
          <w:sz w:val="24"/>
          <w:szCs w:val="24"/>
        </w:rPr>
      </w:pPr>
    </w:p>
    <w:p w14:paraId="1FF6D9EB" w14:textId="77777777" w:rsidR="000E3989" w:rsidRPr="00DB5EF7" w:rsidRDefault="000E3989">
      <w:pPr>
        <w:rPr>
          <w:rFonts w:ascii="Times New Roman" w:hAnsi="Times New Roman" w:cs="Times New Roman"/>
          <w:sz w:val="24"/>
          <w:szCs w:val="24"/>
        </w:rPr>
      </w:pPr>
    </w:p>
    <w:p w14:paraId="5C12D80C" w14:textId="77777777" w:rsidR="000E3989" w:rsidRPr="00DB5EF7" w:rsidRDefault="000E3989">
      <w:pPr>
        <w:rPr>
          <w:rFonts w:ascii="Times New Roman" w:hAnsi="Times New Roman" w:cs="Times New Roman"/>
          <w:sz w:val="24"/>
          <w:szCs w:val="24"/>
        </w:rPr>
      </w:pPr>
    </w:p>
    <w:p w14:paraId="59F72FBB" w14:textId="77777777" w:rsidR="000E3989" w:rsidRPr="00DB5EF7" w:rsidRDefault="000E3989">
      <w:pPr>
        <w:rPr>
          <w:rFonts w:ascii="Times New Roman" w:hAnsi="Times New Roman" w:cs="Times New Roman"/>
          <w:sz w:val="24"/>
          <w:szCs w:val="24"/>
        </w:rPr>
      </w:pPr>
    </w:p>
    <w:p w14:paraId="7AEEFDEF" w14:textId="77777777" w:rsidR="000E3989" w:rsidRPr="00DB5EF7" w:rsidRDefault="000E3989">
      <w:pPr>
        <w:rPr>
          <w:rFonts w:ascii="Times New Roman" w:hAnsi="Times New Roman" w:cs="Times New Roman"/>
          <w:sz w:val="24"/>
          <w:szCs w:val="24"/>
        </w:rPr>
      </w:pPr>
    </w:p>
    <w:p w14:paraId="3D90B455" w14:textId="77777777" w:rsidR="000E3989" w:rsidRPr="00DB5EF7" w:rsidRDefault="000E3989">
      <w:pPr>
        <w:rPr>
          <w:rFonts w:ascii="Times New Roman" w:hAnsi="Times New Roman" w:cs="Times New Roman"/>
          <w:sz w:val="24"/>
          <w:szCs w:val="24"/>
        </w:rPr>
      </w:pPr>
    </w:p>
    <w:p w14:paraId="7362FA1E" w14:textId="77777777" w:rsidR="000E3989" w:rsidRPr="00DB5EF7" w:rsidRDefault="000E3989">
      <w:pPr>
        <w:rPr>
          <w:rFonts w:ascii="Times New Roman" w:hAnsi="Times New Roman" w:cs="Times New Roman"/>
          <w:sz w:val="24"/>
          <w:szCs w:val="24"/>
        </w:rPr>
      </w:pPr>
    </w:p>
    <w:p w14:paraId="3722378D" w14:textId="77777777" w:rsidR="000E3989" w:rsidRPr="00DB5EF7" w:rsidRDefault="000E3989">
      <w:pPr>
        <w:rPr>
          <w:rFonts w:ascii="Times New Roman" w:hAnsi="Times New Roman" w:cs="Times New Roman"/>
          <w:sz w:val="24"/>
          <w:szCs w:val="24"/>
        </w:rPr>
      </w:pPr>
    </w:p>
    <w:p w14:paraId="36B9F05E" w14:textId="77777777" w:rsidR="000E3989" w:rsidRPr="00DB5EF7" w:rsidRDefault="000E3989">
      <w:pPr>
        <w:rPr>
          <w:rFonts w:ascii="Times New Roman" w:hAnsi="Times New Roman" w:cs="Times New Roman"/>
          <w:sz w:val="24"/>
          <w:szCs w:val="24"/>
        </w:rPr>
      </w:pPr>
    </w:p>
    <w:p w14:paraId="16471F51" w14:textId="77777777" w:rsidR="000E3989" w:rsidRPr="00DB5EF7" w:rsidRDefault="000E3989">
      <w:pPr>
        <w:rPr>
          <w:rFonts w:ascii="Times New Roman" w:hAnsi="Times New Roman" w:cs="Times New Roman"/>
          <w:sz w:val="24"/>
          <w:szCs w:val="24"/>
        </w:rPr>
      </w:pPr>
    </w:p>
    <w:p w14:paraId="41891FBF" w14:textId="77777777" w:rsidR="000E3989" w:rsidRPr="00DB5EF7" w:rsidRDefault="000E3989">
      <w:pPr>
        <w:rPr>
          <w:rFonts w:ascii="Times New Roman" w:hAnsi="Times New Roman" w:cs="Times New Roman"/>
          <w:sz w:val="24"/>
          <w:szCs w:val="24"/>
        </w:rPr>
      </w:pPr>
    </w:p>
    <w:p w14:paraId="4493BA81" w14:textId="77777777" w:rsidR="000E3989" w:rsidRPr="00DB5EF7" w:rsidRDefault="000E3989">
      <w:pPr>
        <w:rPr>
          <w:rFonts w:ascii="Times New Roman" w:hAnsi="Times New Roman" w:cs="Times New Roman"/>
          <w:sz w:val="24"/>
          <w:szCs w:val="24"/>
        </w:rPr>
      </w:pPr>
    </w:p>
    <w:p w14:paraId="7266B1B7" w14:textId="77777777" w:rsidR="000E3989" w:rsidRPr="00DB5EF7" w:rsidRDefault="000E3989">
      <w:pPr>
        <w:rPr>
          <w:rFonts w:ascii="Times New Roman" w:hAnsi="Times New Roman" w:cs="Times New Roman"/>
          <w:sz w:val="24"/>
          <w:szCs w:val="24"/>
        </w:rPr>
      </w:pPr>
    </w:p>
    <w:p w14:paraId="68BCA4ED" w14:textId="77777777" w:rsidR="000E3989" w:rsidRPr="00DB5EF7" w:rsidRDefault="000E3989">
      <w:pPr>
        <w:rPr>
          <w:rFonts w:ascii="Times New Roman" w:hAnsi="Times New Roman" w:cs="Times New Roman"/>
          <w:sz w:val="24"/>
          <w:szCs w:val="24"/>
        </w:rPr>
      </w:pPr>
    </w:p>
    <w:p w14:paraId="5D249FA2" w14:textId="5169726B" w:rsidR="000E3989" w:rsidRPr="00DB5EF7" w:rsidRDefault="000E3989" w:rsidP="000E3989">
      <w:pPr>
        <w:spacing w:after="60" w:line="276" w:lineRule="auto"/>
        <w:jc w:val="right"/>
        <w:outlineLvl w:val="1"/>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Приложение 3.</w:t>
      </w:r>
      <w:r w:rsidR="00634A0C">
        <w:rPr>
          <w:rFonts w:ascii="Times New Roman" w:eastAsia="Times New Roman" w:hAnsi="Times New Roman" w:cs="Times New Roman"/>
          <w:b/>
          <w:bCs/>
          <w:sz w:val="24"/>
          <w:szCs w:val="24"/>
        </w:rPr>
        <w:t>4</w:t>
      </w:r>
    </w:p>
    <w:p w14:paraId="610CE6C3" w14:textId="77777777" w:rsidR="000E3989" w:rsidRPr="00DB5EF7" w:rsidRDefault="000E3989" w:rsidP="000E3989">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46FDA9AC" w14:textId="77777777" w:rsidR="000E3989" w:rsidRPr="00DB5EF7" w:rsidRDefault="000E3989" w:rsidP="000E3989">
      <w:pPr>
        <w:spacing w:after="0" w:line="276" w:lineRule="auto"/>
        <w:jc w:val="center"/>
        <w:rPr>
          <w:rFonts w:ascii="Times New Roman" w:eastAsia="Times New Roman" w:hAnsi="Times New Roman" w:cs="Times New Roman"/>
          <w:b/>
          <w:i/>
          <w:sz w:val="24"/>
          <w:szCs w:val="24"/>
          <w:lang w:eastAsia="ru-RU"/>
        </w:rPr>
      </w:pPr>
    </w:p>
    <w:p w14:paraId="0C62F55E" w14:textId="77777777" w:rsidR="000E3989" w:rsidRPr="00DB5EF7" w:rsidRDefault="000E3989" w:rsidP="000E3989">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24"/>
          <w:szCs w:val="24"/>
          <w:lang w:eastAsia="ru-RU"/>
        </w:rPr>
      </w:pPr>
    </w:p>
    <w:p w14:paraId="4B6BCE5F" w14:textId="77777777" w:rsidR="000E3989" w:rsidRPr="00DB5EF7" w:rsidRDefault="000E3989" w:rsidP="000E3989">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24"/>
          <w:szCs w:val="24"/>
          <w:lang w:eastAsia="ru-RU"/>
        </w:rPr>
      </w:pPr>
    </w:p>
    <w:p w14:paraId="01D8E756" w14:textId="77777777" w:rsidR="000E3989" w:rsidRPr="00DB5EF7" w:rsidRDefault="000E3989" w:rsidP="000E3989">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24"/>
          <w:szCs w:val="24"/>
          <w:lang w:eastAsia="ru-RU"/>
        </w:rPr>
      </w:pPr>
    </w:p>
    <w:p w14:paraId="792F7307" w14:textId="77777777" w:rsidR="000E3989" w:rsidRPr="00DB5EF7" w:rsidRDefault="000E3989" w:rsidP="000E3989">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24"/>
          <w:szCs w:val="24"/>
          <w:lang w:eastAsia="ru-RU"/>
        </w:rPr>
      </w:pPr>
    </w:p>
    <w:p w14:paraId="2C5CDADE" w14:textId="77777777"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p>
    <w:p w14:paraId="014542DB"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ПРИМЕРНАЯ РАБОЧАЯ ПРОГРАММА УЧЕБНОЙ ДИСЦИПЛИНЫ</w:t>
      </w:r>
    </w:p>
    <w:p w14:paraId="5922749E"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p>
    <w:p w14:paraId="19E0BFEC"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ОГСЭ.04 </w:t>
      </w:r>
      <w:r w:rsidR="00017180"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b/>
          <w:sz w:val="24"/>
          <w:szCs w:val="24"/>
          <w:lang w:eastAsia="ru-RU"/>
        </w:rPr>
        <w:t>ФИЗИЧЕСКАЯ КУЛЬТУРА»</w:t>
      </w:r>
    </w:p>
    <w:p w14:paraId="5E2F7C9A" w14:textId="77777777" w:rsidR="000E3989" w:rsidRPr="00DB5EF7" w:rsidRDefault="000E3989" w:rsidP="000E3989">
      <w:pPr>
        <w:widowControl w:val="0"/>
        <w:shd w:val="clear" w:color="auto" w:fill="FFFFFF"/>
        <w:autoSpaceDE w:val="0"/>
        <w:autoSpaceDN w:val="0"/>
        <w:adjustRightInd w:val="0"/>
        <w:spacing w:after="0" w:line="365" w:lineRule="exact"/>
        <w:ind w:right="365"/>
        <w:jc w:val="center"/>
        <w:rPr>
          <w:rFonts w:ascii="Times New Roman" w:eastAsia="Times New Roman" w:hAnsi="Times New Roman" w:cs="Times New Roman"/>
          <w:b/>
          <w:sz w:val="24"/>
          <w:szCs w:val="24"/>
          <w:lang w:eastAsia="ru-RU"/>
        </w:rPr>
      </w:pPr>
    </w:p>
    <w:p w14:paraId="5ECBFECE" w14:textId="77777777" w:rsidR="000E3989" w:rsidRPr="00DB5EF7" w:rsidRDefault="000E3989" w:rsidP="000E3989">
      <w:pPr>
        <w:widowControl w:val="0"/>
        <w:shd w:val="clear" w:color="auto" w:fill="FFFFFF"/>
        <w:autoSpaceDE w:val="0"/>
        <w:autoSpaceDN w:val="0"/>
        <w:adjustRightInd w:val="0"/>
        <w:spacing w:after="0" w:line="360" w:lineRule="auto"/>
        <w:jc w:val="center"/>
        <w:outlineLvl w:val="0"/>
        <w:rPr>
          <w:rFonts w:ascii="Times New Roman" w:eastAsia="Times New Roman" w:hAnsi="Times New Roman" w:cs="Times New Roman"/>
          <w:b/>
          <w:bCs/>
          <w:sz w:val="24"/>
          <w:szCs w:val="24"/>
          <w:lang w:eastAsia="ru-RU"/>
        </w:rPr>
      </w:pPr>
    </w:p>
    <w:p w14:paraId="52FAFD07"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01C9C75E"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34F2221D"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48137885"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2E0369D3" w14:textId="77777777" w:rsidR="000E3989" w:rsidRPr="00DB5EF7" w:rsidRDefault="000E3989" w:rsidP="000E398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3FF7F85"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0BCBF02E"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29C9C68A"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3CD26DF4"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6FD110F7"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4284C014"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79C98BEA"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4409893E"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3CE2E577"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6789ED2E" w14:textId="77777777" w:rsidR="000E3989" w:rsidRPr="00DB5EF7" w:rsidRDefault="000E3989" w:rsidP="000E3989">
      <w:pPr>
        <w:widowControl w:val="0"/>
        <w:autoSpaceDE w:val="0"/>
        <w:autoSpaceDN w:val="0"/>
        <w:adjustRightInd w:val="0"/>
        <w:spacing w:after="0" w:line="240" w:lineRule="auto"/>
        <w:ind w:left="567"/>
        <w:jc w:val="center"/>
        <w:rPr>
          <w:rFonts w:ascii="Times New Roman" w:eastAsia="Times New Roman" w:hAnsi="Times New Roman" w:cs="Times New Roman"/>
          <w:sz w:val="24"/>
          <w:szCs w:val="24"/>
          <w:lang w:eastAsia="ru-RU"/>
        </w:rPr>
      </w:pPr>
    </w:p>
    <w:p w14:paraId="315CED95" w14:textId="77777777" w:rsidR="000E3989" w:rsidRPr="00DB5EF7" w:rsidRDefault="000E3989" w:rsidP="000E3989">
      <w:pPr>
        <w:widowControl w:val="0"/>
        <w:shd w:val="clear" w:color="auto" w:fill="FFFFFF"/>
        <w:autoSpaceDE w:val="0"/>
        <w:autoSpaceDN w:val="0"/>
        <w:adjustRightInd w:val="0"/>
        <w:spacing w:before="1104" w:after="0" w:line="365" w:lineRule="exact"/>
        <w:ind w:right="-3"/>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2022г.</w:t>
      </w:r>
    </w:p>
    <w:p w14:paraId="551327DF" w14:textId="77777777" w:rsidR="000E3989" w:rsidRPr="00DB5EF7" w:rsidRDefault="000E3989" w:rsidP="000E3989">
      <w:pPr>
        <w:widowControl w:val="0"/>
        <w:shd w:val="clear" w:color="auto" w:fill="FFFFFF"/>
        <w:autoSpaceDE w:val="0"/>
        <w:autoSpaceDN w:val="0"/>
        <w:adjustRightInd w:val="0"/>
        <w:spacing w:before="1104" w:after="0" w:line="365" w:lineRule="exact"/>
        <w:ind w:right="1766"/>
        <w:rPr>
          <w:rFonts w:ascii="Times New Roman" w:eastAsia="Times New Roman" w:hAnsi="Times New Roman" w:cs="Times New Roman"/>
          <w:sz w:val="24"/>
          <w:szCs w:val="24"/>
          <w:lang w:eastAsia="ru-RU"/>
        </w:rPr>
      </w:pPr>
    </w:p>
    <w:p w14:paraId="5AED7F6F" w14:textId="77777777" w:rsidR="000E3989" w:rsidRPr="00DB5EF7" w:rsidRDefault="000E3989" w:rsidP="000E3989">
      <w:pPr>
        <w:autoSpaceDE w:val="0"/>
        <w:autoSpaceDN w:val="0"/>
        <w:adjustRightInd w:val="0"/>
        <w:spacing w:after="0" w:line="240" w:lineRule="auto"/>
        <w:jc w:val="both"/>
        <w:outlineLvl w:val="0"/>
        <w:rPr>
          <w:rFonts w:ascii="Times New Roman" w:eastAsia="Times New Roman" w:hAnsi="Times New Roman" w:cs="Times New Roman"/>
          <w:b/>
          <w:bCs/>
          <w:color w:val="000000"/>
          <w:sz w:val="24"/>
          <w:szCs w:val="24"/>
          <w:lang w:eastAsia="ru-RU"/>
        </w:rPr>
      </w:pPr>
    </w:p>
    <w:p w14:paraId="3ABACACF" w14:textId="77777777" w:rsidR="00DB5EF7" w:rsidRDefault="00DB5EF7">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643EB4F7" w14:textId="5B03C574" w:rsidR="000E3989" w:rsidRPr="00DB5EF7" w:rsidRDefault="000E3989" w:rsidP="000E3989">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СОДЕРЖАНИЕ</w:t>
      </w:r>
    </w:p>
    <w:p w14:paraId="54B15A4B" w14:textId="77777777" w:rsidR="000E3989" w:rsidRPr="00DB5EF7" w:rsidRDefault="000E3989" w:rsidP="000E398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E3989" w:rsidRPr="00DB5EF7" w14:paraId="1C92F65E" w14:textId="77777777" w:rsidTr="001C2D5B">
        <w:tc>
          <w:tcPr>
            <w:tcW w:w="7501" w:type="dxa"/>
          </w:tcPr>
          <w:p w14:paraId="32E1E509" w14:textId="77777777" w:rsidR="000E3989" w:rsidRPr="00DB5EF7" w:rsidRDefault="000E3989" w:rsidP="000E3989">
            <w:pPr>
              <w:numPr>
                <w:ilvl w:val="0"/>
                <w:numId w:val="82"/>
              </w:numPr>
              <w:suppressAutoHyphens/>
              <w:spacing w:before="120" w:after="12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ПРИМЕРНОЙ 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1F1C526E"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p>
        </w:tc>
      </w:tr>
      <w:tr w:rsidR="000E3989" w:rsidRPr="00DB5EF7" w14:paraId="6CEB8501" w14:textId="77777777" w:rsidTr="001C2D5B">
        <w:tc>
          <w:tcPr>
            <w:tcW w:w="7501" w:type="dxa"/>
          </w:tcPr>
          <w:p w14:paraId="4D0234A9" w14:textId="77777777" w:rsidR="000E3989" w:rsidRPr="00DB5EF7" w:rsidRDefault="000E3989" w:rsidP="000E3989">
            <w:pPr>
              <w:numPr>
                <w:ilvl w:val="0"/>
                <w:numId w:val="82"/>
              </w:numPr>
              <w:suppressAutoHyphens/>
              <w:spacing w:before="120" w:after="12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68AB204B" w14:textId="77777777" w:rsidR="000E3989" w:rsidRPr="00DB5EF7" w:rsidRDefault="000E3989" w:rsidP="000E3989">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802C27A"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p>
        </w:tc>
      </w:tr>
      <w:tr w:rsidR="000E3989" w:rsidRPr="00DB5EF7" w14:paraId="3A40374B" w14:textId="77777777" w:rsidTr="001C2D5B">
        <w:tc>
          <w:tcPr>
            <w:tcW w:w="7501" w:type="dxa"/>
          </w:tcPr>
          <w:p w14:paraId="225A6A88" w14:textId="77777777" w:rsidR="000E3989" w:rsidRPr="00DB5EF7" w:rsidRDefault="000E3989" w:rsidP="000E3989">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1B59DEE"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2F78619E"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3845C00B"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66E54813"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050AF831"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10E029E0"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02B32117"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2D091100"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4FDDF5D5"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112CCC24"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7EA039CC"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63D63434"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2B9D9AB7"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58452091"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6EFF3C74"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50BF2FEA"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519E14ED"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p w14:paraId="389597AC" w14:textId="77777777" w:rsidR="000E3989" w:rsidRPr="00DB5EF7" w:rsidRDefault="000E3989" w:rsidP="000E398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DE87793" w14:textId="77777777" w:rsidR="000E3989" w:rsidRPr="00DB5EF7" w:rsidRDefault="000E3989" w:rsidP="000E3989">
            <w:pPr>
              <w:spacing w:after="200" w:line="276" w:lineRule="auto"/>
              <w:jc w:val="center"/>
              <w:rPr>
                <w:rFonts w:ascii="Times New Roman" w:eastAsia="Times New Roman" w:hAnsi="Times New Roman" w:cs="Times New Roman"/>
                <w:b/>
                <w:sz w:val="24"/>
                <w:szCs w:val="24"/>
                <w:lang w:eastAsia="ru-RU"/>
              </w:rPr>
            </w:pPr>
          </w:p>
        </w:tc>
      </w:tr>
    </w:tbl>
    <w:p w14:paraId="4C95F982" w14:textId="77777777" w:rsidR="000E3989" w:rsidRPr="00DB5EF7" w:rsidRDefault="000E3989" w:rsidP="000E3989">
      <w:pPr>
        <w:numPr>
          <w:ilvl w:val="0"/>
          <w:numId w:val="30"/>
        </w:numPr>
        <w:suppressAutoHyphens/>
        <w:spacing w:before="120"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ПРИМЕРНОЙ 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3091D216" w14:textId="77777777" w:rsidR="000E3989" w:rsidRPr="00DB5EF7" w:rsidRDefault="000E3989" w:rsidP="000E3989">
      <w:pPr>
        <w:spacing w:after="120" w:line="276" w:lineRule="auto"/>
        <w:ind w:left="709"/>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«ОГСЭ.04 </w:t>
      </w:r>
      <w:r w:rsidRPr="00DB5EF7">
        <w:rPr>
          <w:rFonts w:ascii="Times New Roman" w:eastAsia="Times New Roman" w:hAnsi="Times New Roman" w:cs="Times New Roman"/>
          <w:b/>
          <w:bCs/>
          <w:sz w:val="24"/>
          <w:szCs w:val="24"/>
          <w:lang w:eastAsia="ru-RU"/>
        </w:rPr>
        <w:t>Физическая культура</w:t>
      </w:r>
      <w:r w:rsidRPr="00DB5EF7">
        <w:rPr>
          <w:rFonts w:ascii="Times New Roman" w:eastAsia="Times New Roman" w:hAnsi="Times New Roman" w:cs="Times New Roman"/>
          <w:b/>
          <w:sz w:val="24"/>
          <w:szCs w:val="24"/>
          <w:lang w:eastAsia="ru-RU"/>
        </w:rPr>
        <w:t>»</w:t>
      </w:r>
    </w:p>
    <w:p w14:paraId="65355202"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lastRenderedPageBreak/>
        <w:t xml:space="preserve">1.1. Место дисциплины в структуре основной образовательной программы: </w:t>
      </w:r>
    </w:p>
    <w:p w14:paraId="49980386" w14:textId="77777777" w:rsidR="000E3989" w:rsidRPr="00DB5EF7" w:rsidRDefault="000E3989" w:rsidP="000E39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Учебная дисциплина «</w:t>
      </w:r>
      <w:r w:rsidRPr="00DB5EF7">
        <w:rPr>
          <w:rFonts w:ascii="Times New Roman" w:eastAsia="Times New Roman" w:hAnsi="Times New Roman" w:cs="Times New Roman"/>
          <w:b/>
          <w:i/>
          <w:color w:val="000000"/>
          <w:sz w:val="24"/>
          <w:szCs w:val="24"/>
          <w:lang w:eastAsia="ru-RU"/>
        </w:rPr>
        <w:t>Физическая культура</w:t>
      </w:r>
      <w:r w:rsidRPr="00DB5EF7">
        <w:rPr>
          <w:rFonts w:ascii="Times New Roman" w:eastAsia="Times New Roman" w:hAnsi="Times New Roman" w:cs="Times New Roman"/>
          <w:sz w:val="24"/>
          <w:szCs w:val="24"/>
          <w:lang w:eastAsia="ru-RU"/>
        </w:rPr>
        <w:t xml:space="preserve">» является обязательной частью </w:t>
      </w:r>
      <w:r w:rsidRPr="00DB5EF7">
        <w:rPr>
          <w:rFonts w:ascii="Times New Roman" w:eastAsia="Times New Roman" w:hAnsi="Times New Roman" w:cs="Times New Roman"/>
          <w:color w:val="000000"/>
          <w:sz w:val="24"/>
          <w:szCs w:val="24"/>
          <w:lang w:eastAsia="ru-RU"/>
        </w:rPr>
        <w:t>общего гуманитарного и социально-экономического цикла</w:t>
      </w:r>
      <w:r w:rsidRPr="00DB5EF7">
        <w:rPr>
          <w:rFonts w:ascii="Times New Roman" w:eastAsia="Times New Roman" w:hAnsi="Times New Roman" w:cs="Times New Roman"/>
          <w:sz w:val="24"/>
          <w:szCs w:val="24"/>
          <w:lang w:eastAsia="ru-RU"/>
        </w:rPr>
        <w:t xml:space="preserve"> примерной основной образовательной программы в соответствии с ФГОС СПО по специальности 13.02.01 Тепловые электрические станции. </w:t>
      </w:r>
    </w:p>
    <w:p w14:paraId="67CBFBA0" w14:textId="77777777" w:rsidR="000E3989" w:rsidRPr="00DB5EF7" w:rsidRDefault="000E3989" w:rsidP="000E39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ОК02, ОК03, ОК06.</w:t>
      </w:r>
    </w:p>
    <w:p w14:paraId="17812210" w14:textId="77777777" w:rsidR="000E3989" w:rsidRPr="00DB5EF7" w:rsidRDefault="000E3989" w:rsidP="000E3989">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500479BB"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3510"/>
        <w:gridCol w:w="4228"/>
      </w:tblGrid>
      <w:tr w:rsidR="000E3989" w:rsidRPr="00DB5EF7" w14:paraId="76A18DFE" w14:textId="77777777" w:rsidTr="001C2D5B">
        <w:trPr>
          <w:trHeight w:val="668"/>
        </w:trPr>
        <w:tc>
          <w:tcPr>
            <w:tcW w:w="1384" w:type="dxa"/>
            <w:hideMark/>
          </w:tcPr>
          <w:p w14:paraId="56BEE46E" w14:textId="77777777" w:rsidR="000E3989" w:rsidRPr="00DB5EF7" w:rsidRDefault="000E3989" w:rsidP="000E3989">
            <w:pPr>
              <w:suppressAutoHyphens/>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Код</w:t>
            </w:r>
          </w:p>
        </w:tc>
        <w:tc>
          <w:tcPr>
            <w:tcW w:w="3714" w:type="dxa"/>
            <w:hideMark/>
          </w:tcPr>
          <w:p w14:paraId="744E4692" w14:textId="77777777" w:rsidR="000E3989" w:rsidRPr="00DB5EF7" w:rsidRDefault="000E3989" w:rsidP="000E3989">
            <w:pPr>
              <w:suppressAutoHyphens/>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4536" w:type="dxa"/>
            <w:hideMark/>
          </w:tcPr>
          <w:p w14:paraId="79F63D7B" w14:textId="77777777" w:rsidR="000E3989" w:rsidRPr="00DB5EF7" w:rsidRDefault="000E3989" w:rsidP="000E3989">
            <w:pPr>
              <w:suppressAutoHyphens/>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0E3989" w:rsidRPr="00DB5EF7" w14:paraId="3AE15169" w14:textId="77777777" w:rsidTr="001C2D5B">
        <w:trPr>
          <w:trHeight w:val="2264"/>
        </w:trPr>
        <w:tc>
          <w:tcPr>
            <w:tcW w:w="1384" w:type="dxa"/>
          </w:tcPr>
          <w:p w14:paraId="2ED14249" w14:textId="77777777" w:rsidR="000E3989" w:rsidRPr="00DB5EF7" w:rsidRDefault="000E3989" w:rsidP="000E3989">
            <w:pPr>
              <w:spacing w:after="200" w:line="276" w:lineRule="auto"/>
              <w:ind w:right="113"/>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ОК-</w:t>
            </w:r>
            <w:proofErr w:type="gramStart"/>
            <w:r w:rsidRPr="00DB5EF7">
              <w:rPr>
                <w:rFonts w:ascii="Times New Roman" w:eastAsia="Times New Roman" w:hAnsi="Times New Roman" w:cs="Times New Roman"/>
                <w:iCs/>
                <w:sz w:val="24"/>
                <w:szCs w:val="24"/>
                <w:lang w:eastAsia="ru-RU"/>
              </w:rPr>
              <w:t>02,ОК</w:t>
            </w:r>
            <w:proofErr w:type="gramEnd"/>
            <w:r w:rsidRPr="00DB5EF7">
              <w:rPr>
                <w:rFonts w:ascii="Times New Roman" w:eastAsia="Times New Roman" w:hAnsi="Times New Roman" w:cs="Times New Roman"/>
                <w:iCs/>
                <w:sz w:val="24"/>
                <w:szCs w:val="24"/>
                <w:lang w:eastAsia="ru-RU"/>
              </w:rPr>
              <w:t>03,ОК06.</w:t>
            </w:r>
          </w:p>
        </w:tc>
        <w:tc>
          <w:tcPr>
            <w:tcW w:w="3714" w:type="dxa"/>
          </w:tcPr>
          <w:p w14:paraId="2CE8AB7C" w14:textId="77777777" w:rsidR="000E3989" w:rsidRPr="00DB5EF7" w:rsidRDefault="000E3989" w:rsidP="000E3989">
            <w:pPr>
              <w:keepNext/>
              <w:spacing w:after="200" w:line="276" w:lineRule="auto"/>
              <w:outlineLvl w:val="1"/>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536" w:type="dxa"/>
          </w:tcPr>
          <w:p w14:paraId="75077A07" w14:textId="77777777" w:rsidR="000E3989" w:rsidRPr="00DB5EF7" w:rsidRDefault="000E3989" w:rsidP="000E3989">
            <w:pPr>
              <w:keepNext/>
              <w:spacing w:after="200" w:line="276" w:lineRule="auto"/>
              <w:outlineLvl w:val="1"/>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bl>
    <w:p w14:paraId="70FCEE27" w14:textId="77777777" w:rsidR="000E3989" w:rsidRPr="00DB5EF7" w:rsidRDefault="000E3989" w:rsidP="000E3989">
      <w:pPr>
        <w:spacing w:after="0" w:line="276" w:lineRule="auto"/>
        <w:ind w:firstLine="709"/>
        <w:rPr>
          <w:rFonts w:ascii="Times New Roman" w:eastAsia="Times New Roman" w:hAnsi="Times New Roman" w:cs="Times New Roman"/>
          <w:bCs/>
          <w:sz w:val="24"/>
          <w:szCs w:val="24"/>
          <w:lang w:eastAsia="ru-RU"/>
        </w:rPr>
      </w:pPr>
    </w:p>
    <w:p w14:paraId="3249332C" w14:textId="77777777" w:rsidR="000E3989" w:rsidRPr="00DB5EF7" w:rsidRDefault="000E3989" w:rsidP="000E3989">
      <w:pPr>
        <w:spacing w:after="200" w:line="276" w:lineRule="auto"/>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br w:type="page"/>
      </w:r>
    </w:p>
    <w:p w14:paraId="3D3CF321" w14:textId="77777777" w:rsidR="000E3989" w:rsidRPr="00DB5EF7" w:rsidRDefault="000E3989" w:rsidP="000E398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p w14:paraId="66481227" w14:textId="77777777" w:rsidR="000E3989" w:rsidRPr="00DB5EF7" w:rsidRDefault="000E3989" w:rsidP="000E398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2. СТРУКТУРА И СОДЕРЖАНИЕ УЧЕБНОЙ ДИСЦИПЛИНЫ «ФИЗИЧЕСКАЯ КУЛЬТУРА»</w:t>
      </w:r>
    </w:p>
    <w:p w14:paraId="75ED41D9" w14:textId="77777777" w:rsidR="000E3989" w:rsidRPr="00DB5EF7" w:rsidRDefault="000E3989" w:rsidP="000E3989">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480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98"/>
      </w:tblGrid>
      <w:tr w:rsidR="000E3989" w:rsidRPr="00DB5EF7" w14:paraId="09976775" w14:textId="77777777" w:rsidTr="001C2D5B">
        <w:trPr>
          <w:trHeight w:val="1058"/>
        </w:trPr>
        <w:tc>
          <w:tcPr>
            <w:tcW w:w="3596" w:type="pct"/>
            <w:vAlign w:val="center"/>
          </w:tcPr>
          <w:p w14:paraId="2A042050" w14:textId="77777777" w:rsidR="000E3989" w:rsidRPr="00DB5EF7" w:rsidRDefault="000E3989" w:rsidP="000E3989">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404" w:type="pct"/>
            <w:vAlign w:val="center"/>
          </w:tcPr>
          <w:p w14:paraId="7B5867EA" w14:textId="77777777" w:rsidR="000E3989" w:rsidRPr="00DB5EF7" w:rsidRDefault="000E3989" w:rsidP="000E3989">
            <w:pPr>
              <w:suppressAutoHyphens/>
              <w:spacing w:after="0" w:line="240"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Объем в часах </w:t>
            </w:r>
            <w:r w:rsidRPr="00DB5EF7">
              <w:rPr>
                <w:rFonts w:ascii="Times New Roman" w:eastAsia="Times New Roman" w:hAnsi="Times New Roman" w:cs="Times New Roman"/>
                <w:b/>
                <w:sz w:val="24"/>
                <w:szCs w:val="24"/>
                <w:lang w:eastAsia="ru-RU"/>
              </w:rPr>
              <w:t>для квалификации техник-теплотехник</w:t>
            </w:r>
          </w:p>
        </w:tc>
      </w:tr>
      <w:tr w:rsidR="000E3989" w:rsidRPr="00DB5EF7" w14:paraId="12A8E446" w14:textId="77777777" w:rsidTr="001C2D5B">
        <w:trPr>
          <w:trHeight w:val="490"/>
        </w:trPr>
        <w:tc>
          <w:tcPr>
            <w:tcW w:w="3596" w:type="pct"/>
            <w:vAlign w:val="center"/>
          </w:tcPr>
          <w:p w14:paraId="1068B944" w14:textId="77777777" w:rsidR="000E3989" w:rsidRPr="00DB5EF7" w:rsidRDefault="000E3989" w:rsidP="000E3989">
            <w:pPr>
              <w:suppressAutoHyphen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404" w:type="pct"/>
            <w:vAlign w:val="center"/>
          </w:tcPr>
          <w:p w14:paraId="1C981D4D" w14:textId="77777777" w:rsidR="000E3989" w:rsidRPr="00DB5EF7" w:rsidRDefault="000E3989" w:rsidP="000E3989">
            <w:pPr>
              <w:suppressAutoHyphens/>
              <w:spacing w:after="0" w:line="240"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258</w:t>
            </w:r>
          </w:p>
        </w:tc>
      </w:tr>
      <w:tr w:rsidR="000E3989" w:rsidRPr="00DB5EF7" w14:paraId="23F0A4A0" w14:textId="77777777" w:rsidTr="001C2D5B">
        <w:trPr>
          <w:trHeight w:val="490"/>
        </w:trPr>
        <w:tc>
          <w:tcPr>
            <w:tcW w:w="3596" w:type="pct"/>
            <w:shd w:val="clear" w:color="auto" w:fill="auto"/>
            <w:vAlign w:val="center"/>
          </w:tcPr>
          <w:p w14:paraId="744A07FA" w14:textId="77777777" w:rsidR="000E3989" w:rsidRPr="00DB5EF7" w:rsidRDefault="000E3989" w:rsidP="000E3989">
            <w:pPr>
              <w:suppressAutoHyphen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404" w:type="pct"/>
            <w:shd w:val="clear" w:color="auto" w:fill="auto"/>
            <w:vAlign w:val="center"/>
          </w:tcPr>
          <w:p w14:paraId="5720E4A6" w14:textId="77777777" w:rsidR="000E3989" w:rsidRPr="00DB5EF7" w:rsidRDefault="000E3989" w:rsidP="000E3989">
            <w:pPr>
              <w:suppressAutoHyphens/>
              <w:spacing w:after="0" w:line="240"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172</w:t>
            </w:r>
          </w:p>
        </w:tc>
      </w:tr>
      <w:tr w:rsidR="000E3989" w:rsidRPr="00DB5EF7" w14:paraId="27C49020" w14:textId="77777777" w:rsidTr="001C2D5B">
        <w:trPr>
          <w:trHeight w:val="336"/>
        </w:trPr>
        <w:tc>
          <w:tcPr>
            <w:tcW w:w="5000" w:type="pct"/>
            <w:gridSpan w:val="2"/>
            <w:vAlign w:val="center"/>
          </w:tcPr>
          <w:p w14:paraId="61E84C50" w14:textId="77777777" w:rsidR="000E3989" w:rsidRPr="00DB5EF7" w:rsidRDefault="000E3989" w:rsidP="000E3989">
            <w:pPr>
              <w:suppressAutoHyphens/>
              <w:spacing w:after="0" w:line="240"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0E3989" w:rsidRPr="00DB5EF7" w14:paraId="256F2131" w14:textId="77777777" w:rsidTr="001C2D5B">
        <w:trPr>
          <w:trHeight w:val="490"/>
        </w:trPr>
        <w:tc>
          <w:tcPr>
            <w:tcW w:w="3596" w:type="pct"/>
            <w:vAlign w:val="center"/>
          </w:tcPr>
          <w:p w14:paraId="3AD9E727" w14:textId="77777777" w:rsidR="000E3989" w:rsidRPr="00DB5EF7" w:rsidRDefault="000E3989" w:rsidP="000E3989">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404" w:type="pct"/>
            <w:vAlign w:val="center"/>
          </w:tcPr>
          <w:p w14:paraId="5485A09A" w14:textId="77777777" w:rsidR="000E3989" w:rsidRPr="00DB5EF7" w:rsidRDefault="000E3989" w:rsidP="000E3989">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4</w:t>
            </w:r>
          </w:p>
        </w:tc>
      </w:tr>
      <w:tr w:rsidR="000E3989" w:rsidRPr="00DB5EF7" w14:paraId="72FDAD0A" w14:textId="77777777" w:rsidTr="001C2D5B">
        <w:trPr>
          <w:trHeight w:val="490"/>
        </w:trPr>
        <w:tc>
          <w:tcPr>
            <w:tcW w:w="3596" w:type="pct"/>
            <w:vAlign w:val="center"/>
          </w:tcPr>
          <w:p w14:paraId="33592832" w14:textId="77777777" w:rsidR="000E3989" w:rsidRPr="00DB5EF7" w:rsidRDefault="000E3989" w:rsidP="000E3989">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p>
        </w:tc>
        <w:tc>
          <w:tcPr>
            <w:tcW w:w="1404" w:type="pct"/>
            <w:vAlign w:val="center"/>
          </w:tcPr>
          <w:p w14:paraId="7E67E65E" w14:textId="77777777" w:rsidR="000E3989" w:rsidRPr="00DB5EF7" w:rsidRDefault="000E3989" w:rsidP="000E3989">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156</w:t>
            </w:r>
          </w:p>
        </w:tc>
      </w:tr>
      <w:tr w:rsidR="000E3989" w:rsidRPr="00DB5EF7" w14:paraId="589362A4" w14:textId="77777777" w:rsidTr="001C2D5B">
        <w:trPr>
          <w:trHeight w:val="267"/>
        </w:trPr>
        <w:tc>
          <w:tcPr>
            <w:tcW w:w="3596" w:type="pct"/>
            <w:vAlign w:val="center"/>
          </w:tcPr>
          <w:p w14:paraId="08E45372"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10"/>
            </w:r>
          </w:p>
        </w:tc>
        <w:tc>
          <w:tcPr>
            <w:tcW w:w="1404" w:type="pct"/>
            <w:vAlign w:val="center"/>
          </w:tcPr>
          <w:p w14:paraId="3A61E4CD" w14:textId="77777777" w:rsidR="000E3989" w:rsidRPr="00DB5EF7" w:rsidRDefault="000E3989" w:rsidP="000E3989">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86</w:t>
            </w:r>
          </w:p>
        </w:tc>
      </w:tr>
      <w:tr w:rsidR="000E3989" w:rsidRPr="00DB5EF7" w14:paraId="2B51613B" w14:textId="77777777" w:rsidTr="001C2D5B">
        <w:trPr>
          <w:trHeight w:val="331"/>
        </w:trPr>
        <w:tc>
          <w:tcPr>
            <w:tcW w:w="3596" w:type="pct"/>
            <w:vAlign w:val="center"/>
          </w:tcPr>
          <w:p w14:paraId="293C0313" w14:textId="77777777" w:rsidR="000E3989" w:rsidRPr="00DB5EF7" w:rsidRDefault="000E3989" w:rsidP="000E3989">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r w:rsidRPr="00DB5EF7">
              <w:rPr>
                <w:rFonts w:ascii="Times New Roman" w:eastAsia="Times New Roman" w:hAnsi="Times New Roman" w:cs="Times New Roman"/>
                <w:iCs/>
                <w:sz w:val="24"/>
                <w:szCs w:val="24"/>
                <w:vertAlign w:val="superscript"/>
                <w:lang w:eastAsia="ru-RU"/>
              </w:rPr>
              <w:footnoteReference w:id="11"/>
            </w:r>
          </w:p>
        </w:tc>
        <w:tc>
          <w:tcPr>
            <w:tcW w:w="1404" w:type="pct"/>
            <w:vAlign w:val="center"/>
          </w:tcPr>
          <w:p w14:paraId="7E4EAD0A" w14:textId="77777777" w:rsidR="000E3989" w:rsidRPr="00DB5EF7" w:rsidRDefault="000E3989" w:rsidP="000E3989">
            <w:pPr>
              <w:suppressAutoHyphens/>
              <w:spacing w:after="0" w:line="240"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12</w:t>
            </w:r>
          </w:p>
        </w:tc>
      </w:tr>
    </w:tbl>
    <w:p w14:paraId="6C0BCD01" w14:textId="77777777" w:rsidR="000E3989" w:rsidRPr="00DB5EF7" w:rsidRDefault="000E3989" w:rsidP="000E3989">
      <w:pPr>
        <w:autoSpaceDE w:val="0"/>
        <w:autoSpaceDN w:val="0"/>
        <w:adjustRightInd w:val="0"/>
        <w:spacing w:after="0" w:line="240" w:lineRule="auto"/>
        <w:rPr>
          <w:rFonts w:ascii="Times New Roman" w:eastAsia="Times New Roman" w:hAnsi="Times New Roman" w:cs="Times New Roman"/>
          <w:i/>
          <w:iCs/>
          <w:color w:val="000000"/>
          <w:sz w:val="24"/>
          <w:szCs w:val="24"/>
          <w:lang w:eastAsia="ru-RU"/>
        </w:rPr>
        <w:sectPr w:rsidR="000E3989" w:rsidRPr="00DB5EF7" w:rsidSect="001C2D5B">
          <w:footerReference w:type="default" r:id="rId21"/>
          <w:pgSz w:w="11905" w:h="16837"/>
          <w:pgMar w:top="1147" w:right="598" w:bottom="1440" w:left="1529" w:header="720" w:footer="720" w:gutter="0"/>
          <w:cols w:space="60"/>
          <w:noEndnote/>
        </w:sectPr>
      </w:pPr>
    </w:p>
    <w:p w14:paraId="1BC47E86" w14:textId="77777777" w:rsidR="000E3989" w:rsidRPr="00DB5EF7" w:rsidRDefault="000E3989" w:rsidP="000E3989">
      <w:pPr>
        <w:spacing w:after="200" w:line="276" w:lineRule="auto"/>
        <w:jc w:val="center"/>
        <w:rPr>
          <w:rFonts w:ascii="Times New Roman" w:eastAsia="Times New Roman" w:hAnsi="Times New Roman" w:cs="Times New Roman"/>
          <w:i/>
          <w:sz w:val="24"/>
          <w:szCs w:val="24"/>
          <w:u w:val="single"/>
          <w:lang w:eastAsia="ru-RU"/>
        </w:rPr>
      </w:pPr>
      <w:r w:rsidRPr="00DB5EF7">
        <w:rPr>
          <w:rFonts w:ascii="Times New Roman" w:eastAsia="Times New Roman" w:hAnsi="Times New Roman" w:cs="Times New Roman"/>
          <w:sz w:val="24"/>
          <w:szCs w:val="24"/>
          <w:lang w:eastAsia="ru-RU"/>
        </w:rPr>
        <w:lastRenderedPageBreak/>
        <w:t xml:space="preserve">2.2 тематический план и содержание учебной дисциплины </w:t>
      </w:r>
      <w:r w:rsidRPr="00DB5EF7">
        <w:rPr>
          <w:rFonts w:ascii="Times New Roman" w:eastAsia="Times New Roman" w:hAnsi="Times New Roman" w:cs="Times New Roman"/>
          <w:i/>
          <w:sz w:val="24"/>
          <w:szCs w:val="24"/>
          <w:u w:val="single"/>
          <w:lang w:eastAsia="ru-RU"/>
        </w:rPr>
        <w:t xml:space="preserve">«Физическая </w:t>
      </w:r>
      <w:proofErr w:type="spellStart"/>
      <w:r w:rsidRPr="00DB5EF7">
        <w:rPr>
          <w:rFonts w:ascii="Times New Roman" w:eastAsia="Times New Roman" w:hAnsi="Times New Roman" w:cs="Times New Roman"/>
          <w:i/>
          <w:sz w:val="24"/>
          <w:szCs w:val="24"/>
          <w:u w:val="single"/>
          <w:lang w:eastAsia="ru-RU"/>
        </w:rPr>
        <w:t>кукльтура</w:t>
      </w:r>
      <w:proofErr w:type="spellEnd"/>
      <w:r w:rsidRPr="00DB5EF7">
        <w:rPr>
          <w:rFonts w:ascii="Times New Roman" w:eastAsia="Times New Roman" w:hAnsi="Times New Roman" w:cs="Times New Roman"/>
          <w:i/>
          <w:sz w:val="24"/>
          <w:szCs w:val="24"/>
          <w:u w:val="single"/>
          <w:lang w:eastAsia="ru-RU"/>
        </w:rPr>
        <w:t>»</w:t>
      </w:r>
    </w:p>
    <w:tbl>
      <w:tblPr>
        <w:tblStyle w:val="102"/>
        <w:tblW w:w="0" w:type="auto"/>
        <w:tblLayout w:type="fixed"/>
        <w:tblLook w:val="04A0" w:firstRow="1" w:lastRow="0" w:firstColumn="1" w:lastColumn="0" w:noHBand="0" w:noVBand="1"/>
      </w:tblPr>
      <w:tblGrid>
        <w:gridCol w:w="1824"/>
        <w:gridCol w:w="836"/>
        <w:gridCol w:w="46"/>
        <w:gridCol w:w="9168"/>
        <w:gridCol w:w="1275"/>
        <w:gridCol w:w="1276"/>
        <w:gridCol w:w="1189"/>
      </w:tblGrid>
      <w:tr w:rsidR="000E3989" w:rsidRPr="00DB5EF7" w14:paraId="200EEF1B" w14:textId="77777777" w:rsidTr="001C2D5B">
        <w:tc>
          <w:tcPr>
            <w:tcW w:w="1824" w:type="dxa"/>
          </w:tcPr>
          <w:p w14:paraId="5C36A887" w14:textId="77777777" w:rsidR="000E3989" w:rsidRPr="00DB5EF7" w:rsidRDefault="000E3989" w:rsidP="000E3989">
            <w:pPr>
              <w:rPr>
                <w:rFonts w:ascii="Times New Roman" w:hAnsi="Times New Roman"/>
                <w:sz w:val="24"/>
                <w:szCs w:val="24"/>
                <w:lang w:eastAsia="ru-RU"/>
              </w:rPr>
            </w:pPr>
            <w:r w:rsidRPr="00DB5EF7">
              <w:rPr>
                <w:rFonts w:ascii="Times New Roman" w:eastAsia="Calibri" w:hAnsi="Times New Roman"/>
                <w:b/>
                <w:bCs/>
                <w:sz w:val="24"/>
                <w:szCs w:val="24"/>
                <w:lang w:eastAsia="ru-RU"/>
              </w:rPr>
              <w:t>Наименование разделов и тем</w:t>
            </w:r>
          </w:p>
        </w:tc>
        <w:tc>
          <w:tcPr>
            <w:tcW w:w="10050" w:type="dxa"/>
            <w:gridSpan w:val="3"/>
          </w:tcPr>
          <w:p w14:paraId="37EC38A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b/>
                <w:sz w:val="24"/>
                <w:szCs w:val="24"/>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275" w:type="dxa"/>
          </w:tcPr>
          <w:p w14:paraId="7C474BCA"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Объем часов</w:t>
            </w:r>
          </w:p>
        </w:tc>
        <w:tc>
          <w:tcPr>
            <w:tcW w:w="1276" w:type="dxa"/>
          </w:tcPr>
          <w:p w14:paraId="563389C1"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 xml:space="preserve">Код </w:t>
            </w:r>
            <w:proofErr w:type="gramStart"/>
            <w:r w:rsidRPr="00DB5EF7">
              <w:rPr>
                <w:rFonts w:ascii="Times New Roman" w:hAnsi="Times New Roman"/>
                <w:b/>
                <w:sz w:val="24"/>
                <w:szCs w:val="24"/>
                <w:lang w:eastAsia="ru-RU"/>
              </w:rPr>
              <w:t>ОК,ПК</w:t>
            </w:r>
            <w:proofErr w:type="gramEnd"/>
            <w:r w:rsidRPr="00DB5EF7">
              <w:rPr>
                <w:rFonts w:ascii="Times New Roman" w:hAnsi="Times New Roman"/>
                <w:b/>
                <w:sz w:val="24"/>
                <w:szCs w:val="24"/>
                <w:lang w:eastAsia="ru-RU"/>
              </w:rPr>
              <w:t>.</w:t>
            </w:r>
          </w:p>
        </w:tc>
        <w:tc>
          <w:tcPr>
            <w:tcW w:w="1189" w:type="dxa"/>
          </w:tcPr>
          <w:p w14:paraId="1238973E"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Код Н/У/З</w:t>
            </w:r>
          </w:p>
        </w:tc>
      </w:tr>
      <w:tr w:rsidR="000E3989" w:rsidRPr="00DB5EF7" w14:paraId="19F59CCE" w14:textId="77777777" w:rsidTr="001C2D5B">
        <w:tc>
          <w:tcPr>
            <w:tcW w:w="1824" w:type="dxa"/>
          </w:tcPr>
          <w:p w14:paraId="77F7A085"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1</w:t>
            </w:r>
          </w:p>
        </w:tc>
        <w:tc>
          <w:tcPr>
            <w:tcW w:w="10050" w:type="dxa"/>
            <w:gridSpan w:val="3"/>
          </w:tcPr>
          <w:p w14:paraId="71D5F39E"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2</w:t>
            </w:r>
          </w:p>
        </w:tc>
        <w:tc>
          <w:tcPr>
            <w:tcW w:w="1275" w:type="dxa"/>
          </w:tcPr>
          <w:p w14:paraId="37EFE46B"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3</w:t>
            </w:r>
          </w:p>
        </w:tc>
        <w:tc>
          <w:tcPr>
            <w:tcW w:w="1276" w:type="dxa"/>
          </w:tcPr>
          <w:p w14:paraId="091AA5A1" w14:textId="77777777" w:rsidR="000E3989" w:rsidRPr="00DB5EF7" w:rsidRDefault="000E3989" w:rsidP="000E3989">
            <w:pPr>
              <w:rPr>
                <w:rFonts w:ascii="Times New Roman" w:hAnsi="Times New Roman"/>
                <w:b/>
                <w:sz w:val="24"/>
                <w:szCs w:val="24"/>
                <w:lang w:eastAsia="ru-RU"/>
              </w:rPr>
            </w:pPr>
          </w:p>
        </w:tc>
        <w:tc>
          <w:tcPr>
            <w:tcW w:w="1189" w:type="dxa"/>
            <w:vMerge w:val="restart"/>
          </w:tcPr>
          <w:p w14:paraId="5E50D346"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Уо02.04</w:t>
            </w:r>
          </w:p>
          <w:p w14:paraId="5DC610B3"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Зо02.04</w:t>
            </w:r>
          </w:p>
          <w:p w14:paraId="127B8EED"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Уо03.05</w:t>
            </w:r>
          </w:p>
          <w:p w14:paraId="2926E328"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Зо03.05</w:t>
            </w:r>
          </w:p>
          <w:p w14:paraId="53E52CD4"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Уо06.01</w:t>
            </w:r>
          </w:p>
        </w:tc>
      </w:tr>
      <w:tr w:rsidR="000E3989" w:rsidRPr="00DB5EF7" w14:paraId="3DD5AB98" w14:textId="77777777" w:rsidTr="001C2D5B">
        <w:tc>
          <w:tcPr>
            <w:tcW w:w="1824" w:type="dxa"/>
          </w:tcPr>
          <w:p w14:paraId="7E8D51DD"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Раздел 1.</w:t>
            </w:r>
          </w:p>
        </w:tc>
        <w:tc>
          <w:tcPr>
            <w:tcW w:w="10050" w:type="dxa"/>
            <w:gridSpan w:val="3"/>
          </w:tcPr>
          <w:p w14:paraId="0E8A92FC"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Легкая атлетика</w:t>
            </w:r>
          </w:p>
        </w:tc>
        <w:tc>
          <w:tcPr>
            <w:tcW w:w="1275" w:type="dxa"/>
          </w:tcPr>
          <w:p w14:paraId="75357F39"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16</w:t>
            </w:r>
          </w:p>
        </w:tc>
        <w:tc>
          <w:tcPr>
            <w:tcW w:w="1276" w:type="dxa"/>
          </w:tcPr>
          <w:p w14:paraId="205E97F5" w14:textId="77777777" w:rsidR="000E3989" w:rsidRPr="00DB5EF7" w:rsidRDefault="000E3989" w:rsidP="000E3989">
            <w:pPr>
              <w:rPr>
                <w:rFonts w:ascii="Times New Roman" w:hAnsi="Times New Roman"/>
                <w:sz w:val="24"/>
                <w:szCs w:val="24"/>
                <w:lang w:eastAsia="ru-RU"/>
              </w:rPr>
            </w:pPr>
          </w:p>
        </w:tc>
        <w:tc>
          <w:tcPr>
            <w:tcW w:w="1189" w:type="dxa"/>
            <w:vMerge/>
          </w:tcPr>
          <w:p w14:paraId="67F85B5B" w14:textId="77777777" w:rsidR="000E3989" w:rsidRPr="00DB5EF7" w:rsidRDefault="000E3989" w:rsidP="000E3989">
            <w:pPr>
              <w:rPr>
                <w:rFonts w:ascii="Times New Roman" w:hAnsi="Times New Roman"/>
                <w:sz w:val="24"/>
                <w:szCs w:val="24"/>
                <w:lang w:eastAsia="ru-RU"/>
              </w:rPr>
            </w:pPr>
          </w:p>
        </w:tc>
      </w:tr>
      <w:tr w:rsidR="000E3989" w:rsidRPr="00DB5EF7" w14:paraId="0D20131F" w14:textId="77777777" w:rsidTr="001C2D5B">
        <w:tc>
          <w:tcPr>
            <w:tcW w:w="1824" w:type="dxa"/>
            <w:vMerge w:val="restart"/>
          </w:tcPr>
          <w:p w14:paraId="4924B185"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Тема 1.1.</w:t>
            </w:r>
          </w:p>
        </w:tc>
        <w:tc>
          <w:tcPr>
            <w:tcW w:w="10050" w:type="dxa"/>
            <w:gridSpan w:val="3"/>
          </w:tcPr>
          <w:p w14:paraId="1FBB2A3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Содержание учебного материала</w:t>
            </w:r>
          </w:p>
        </w:tc>
        <w:tc>
          <w:tcPr>
            <w:tcW w:w="1275" w:type="dxa"/>
          </w:tcPr>
          <w:p w14:paraId="6A4F2CDC" w14:textId="77777777" w:rsidR="000E3989" w:rsidRPr="00DB5EF7" w:rsidRDefault="000E3989" w:rsidP="000E3989">
            <w:pPr>
              <w:rPr>
                <w:rFonts w:ascii="Times New Roman" w:hAnsi="Times New Roman"/>
                <w:b/>
                <w:sz w:val="24"/>
                <w:szCs w:val="24"/>
                <w:lang w:eastAsia="ru-RU"/>
              </w:rPr>
            </w:pPr>
          </w:p>
        </w:tc>
        <w:tc>
          <w:tcPr>
            <w:tcW w:w="1276" w:type="dxa"/>
          </w:tcPr>
          <w:p w14:paraId="7A78EC8E" w14:textId="77777777" w:rsidR="000E3989" w:rsidRPr="00DB5EF7" w:rsidRDefault="000E3989" w:rsidP="000E3989">
            <w:pPr>
              <w:rPr>
                <w:rFonts w:ascii="Times New Roman" w:hAnsi="Times New Roman"/>
                <w:sz w:val="24"/>
                <w:szCs w:val="24"/>
                <w:lang w:eastAsia="ru-RU"/>
              </w:rPr>
            </w:pPr>
          </w:p>
        </w:tc>
        <w:tc>
          <w:tcPr>
            <w:tcW w:w="1189" w:type="dxa"/>
            <w:vMerge/>
          </w:tcPr>
          <w:p w14:paraId="0C17EE5D" w14:textId="77777777" w:rsidR="000E3989" w:rsidRPr="00DB5EF7" w:rsidRDefault="000E3989" w:rsidP="000E3989">
            <w:pPr>
              <w:rPr>
                <w:rFonts w:ascii="Times New Roman" w:hAnsi="Times New Roman"/>
                <w:sz w:val="24"/>
                <w:szCs w:val="24"/>
                <w:lang w:eastAsia="ru-RU"/>
              </w:rPr>
            </w:pPr>
          </w:p>
        </w:tc>
      </w:tr>
      <w:tr w:rsidR="000E3989" w:rsidRPr="00DB5EF7" w14:paraId="1C83F369" w14:textId="77777777" w:rsidTr="001C2D5B">
        <w:tc>
          <w:tcPr>
            <w:tcW w:w="1824" w:type="dxa"/>
            <w:vMerge/>
          </w:tcPr>
          <w:p w14:paraId="228A3B9E" w14:textId="77777777" w:rsidR="000E3989" w:rsidRPr="00DB5EF7" w:rsidRDefault="000E3989" w:rsidP="000E3989">
            <w:pPr>
              <w:rPr>
                <w:rFonts w:ascii="Times New Roman" w:hAnsi="Times New Roman"/>
                <w:b/>
                <w:sz w:val="24"/>
                <w:szCs w:val="24"/>
                <w:lang w:eastAsia="ru-RU"/>
              </w:rPr>
            </w:pPr>
          </w:p>
        </w:tc>
        <w:tc>
          <w:tcPr>
            <w:tcW w:w="882" w:type="dxa"/>
            <w:gridSpan w:val="2"/>
          </w:tcPr>
          <w:p w14:paraId="2C1DEE7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9168" w:type="dxa"/>
          </w:tcPr>
          <w:p w14:paraId="1351614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Инструктаж по охране труда при занятиях учащимися по легкой атлетике. Спринтерского бега, техника длительного бега, техника прыжка в длину, техника метания спортивного снаряда.</w:t>
            </w:r>
          </w:p>
        </w:tc>
        <w:tc>
          <w:tcPr>
            <w:tcW w:w="1275" w:type="dxa"/>
          </w:tcPr>
          <w:p w14:paraId="340DE72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4691DB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ОК02</w:t>
            </w:r>
          </w:p>
          <w:p w14:paraId="1FA5632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ОК03</w:t>
            </w:r>
          </w:p>
          <w:p w14:paraId="26D8893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ОК06</w:t>
            </w:r>
          </w:p>
        </w:tc>
        <w:tc>
          <w:tcPr>
            <w:tcW w:w="1189" w:type="dxa"/>
            <w:vMerge/>
          </w:tcPr>
          <w:p w14:paraId="5C149423" w14:textId="77777777" w:rsidR="000E3989" w:rsidRPr="00DB5EF7" w:rsidRDefault="000E3989" w:rsidP="000E3989">
            <w:pPr>
              <w:rPr>
                <w:rFonts w:ascii="Times New Roman" w:hAnsi="Times New Roman"/>
                <w:sz w:val="24"/>
                <w:szCs w:val="24"/>
                <w:lang w:eastAsia="ru-RU"/>
              </w:rPr>
            </w:pPr>
          </w:p>
        </w:tc>
      </w:tr>
      <w:tr w:rsidR="000E3989" w:rsidRPr="00DB5EF7" w14:paraId="547E1C9A" w14:textId="77777777" w:rsidTr="001C2D5B">
        <w:tc>
          <w:tcPr>
            <w:tcW w:w="1824" w:type="dxa"/>
            <w:vMerge/>
          </w:tcPr>
          <w:p w14:paraId="0D1DBDD1" w14:textId="77777777" w:rsidR="000E3989" w:rsidRPr="00DB5EF7" w:rsidRDefault="000E3989" w:rsidP="000E3989">
            <w:pPr>
              <w:rPr>
                <w:rFonts w:ascii="Times New Roman" w:hAnsi="Times New Roman"/>
                <w:sz w:val="24"/>
                <w:szCs w:val="24"/>
                <w:lang w:eastAsia="ru-RU"/>
              </w:rPr>
            </w:pPr>
          </w:p>
        </w:tc>
        <w:tc>
          <w:tcPr>
            <w:tcW w:w="882" w:type="dxa"/>
            <w:gridSpan w:val="2"/>
          </w:tcPr>
          <w:p w14:paraId="4907B70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9168" w:type="dxa"/>
          </w:tcPr>
          <w:p w14:paraId="4805083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Техника стартового разгона, финиша.</w:t>
            </w:r>
          </w:p>
        </w:tc>
        <w:tc>
          <w:tcPr>
            <w:tcW w:w="1275" w:type="dxa"/>
          </w:tcPr>
          <w:p w14:paraId="0419182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51C122EE" w14:textId="77777777" w:rsidR="000E3989" w:rsidRPr="00DB5EF7" w:rsidRDefault="000E3989" w:rsidP="000E3989">
            <w:pPr>
              <w:rPr>
                <w:rFonts w:ascii="Times New Roman" w:hAnsi="Times New Roman"/>
                <w:sz w:val="24"/>
                <w:szCs w:val="24"/>
                <w:lang w:eastAsia="ru-RU"/>
              </w:rPr>
            </w:pPr>
          </w:p>
        </w:tc>
        <w:tc>
          <w:tcPr>
            <w:tcW w:w="1189" w:type="dxa"/>
            <w:vMerge/>
          </w:tcPr>
          <w:p w14:paraId="7965E138" w14:textId="77777777" w:rsidR="000E3989" w:rsidRPr="00DB5EF7" w:rsidRDefault="000E3989" w:rsidP="000E3989">
            <w:pPr>
              <w:rPr>
                <w:rFonts w:ascii="Times New Roman" w:hAnsi="Times New Roman"/>
                <w:sz w:val="24"/>
                <w:szCs w:val="24"/>
                <w:lang w:eastAsia="ru-RU"/>
              </w:rPr>
            </w:pPr>
          </w:p>
        </w:tc>
      </w:tr>
      <w:tr w:rsidR="000E3989" w:rsidRPr="00DB5EF7" w14:paraId="07AD4D20" w14:textId="77777777" w:rsidTr="001C2D5B">
        <w:tc>
          <w:tcPr>
            <w:tcW w:w="1824" w:type="dxa"/>
            <w:vMerge/>
          </w:tcPr>
          <w:p w14:paraId="051C1225" w14:textId="77777777" w:rsidR="000E3989" w:rsidRPr="00DB5EF7" w:rsidRDefault="000E3989" w:rsidP="000E3989">
            <w:pPr>
              <w:rPr>
                <w:rFonts w:ascii="Times New Roman" w:hAnsi="Times New Roman"/>
                <w:sz w:val="24"/>
                <w:szCs w:val="24"/>
                <w:lang w:eastAsia="ru-RU"/>
              </w:rPr>
            </w:pPr>
          </w:p>
        </w:tc>
        <w:tc>
          <w:tcPr>
            <w:tcW w:w="882" w:type="dxa"/>
            <w:gridSpan w:val="2"/>
          </w:tcPr>
          <w:p w14:paraId="20F0D2E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9168" w:type="dxa"/>
          </w:tcPr>
          <w:p w14:paraId="51D6FFD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Бег 100 метров</w:t>
            </w:r>
          </w:p>
        </w:tc>
        <w:tc>
          <w:tcPr>
            <w:tcW w:w="1275" w:type="dxa"/>
          </w:tcPr>
          <w:p w14:paraId="4021CFD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6C2F6B28" w14:textId="77777777" w:rsidR="000E3989" w:rsidRPr="00DB5EF7" w:rsidRDefault="000E3989" w:rsidP="000E3989">
            <w:pPr>
              <w:rPr>
                <w:rFonts w:ascii="Times New Roman" w:hAnsi="Times New Roman"/>
                <w:sz w:val="24"/>
                <w:szCs w:val="24"/>
                <w:lang w:eastAsia="ru-RU"/>
              </w:rPr>
            </w:pPr>
          </w:p>
        </w:tc>
        <w:tc>
          <w:tcPr>
            <w:tcW w:w="1189" w:type="dxa"/>
            <w:vMerge/>
          </w:tcPr>
          <w:p w14:paraId="722EC7A1" w14:textId="77777777" w:rsidR="000E3989" w:rsidRPr="00DB5EF7" w:rsidRDefault="000E3989" w:rsidP="000E3989">
            <w:pPr>
              <w:rPr>
                <w:rFonts w:ascii="Times New Roman" w:hAnsi="Times New Roman"/>
                <w:sz w:val="24"/>
                <w:szCs w:val="24"/>
                <w:lang w:eastAsia="ru-RU"/>
              </w:rPr>
            </w:pPr>
          </w:p>
        </w:tc>
      </w:tr>
      <w:tr w:rsidR="000E3989" w:rsidRPr="00DB5EF7" w14:paraId="0E4B19A9" w14:textId="77777777" w:rsidTr="001C2D5B">
        <w:tc>
          <w:tcPr>
            <w:tcW w:w="1824" w:type="dxa"/>
            <w:vMerge/>
          </w:tcPr>
          <w:p w14:paraId="1E746BD1" w14:textId="77777777" w:rsidR="000E3989" w:rsidRPr="00DB5EF7" w:rsidRDefault="000E3989" w:rsidP="000E3989">
            <w:pPr>
              <w:rPr>
                <w:rFonts w:ascii="Times New Roman" w:hAnsi="Times New Roman"/>
                <w:sz w:val="24"/>
                <w:szCs w:val="24"/>
                <w:lang w:eastAsia="ru-RU"/>
              </w:rPr>
            </w:pPr>
          </w:p>
        </w:tc>
        <w:tc>
          <w:tcPr>
            <w:tcW w:w="882" w:type="dxa"/>
            <w:gridSpan w:val="2"/>
          </w:tcPr>
          <w:p w14:paraId="7358E45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9168" w:type="dxa"/>
          </w:tcPr>
          <w:p w14:paraId="343C353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Бег 1000м – юноши; 500м - девушки</w:t>
            </w:r>
          </w:p>
        </w:tc>
        <w:tc>
          <w:tcPr>
            <w:tcW w:w="1275" w:type="dxa"/>
          </w:tcPr>
          <w:p w14:paraId="04D282E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1AF5B948" w14:textId="77777777" w:rsidR="000E3989" w:rsidRPr="00DB5EF7" w:rsidRDefault="000E3989" w:rsidP="000E3989">
            <w:pPr>
              <w:rPr>
                <w:rFonts w:ascii="Times New Roman" w:hAnsi="Times New Roman"/>
                <w:sz w:val="24"/>
                <w:szCs w:val="24"/>
                <w:lang w:eastAsia="ru-RU"/>
              </w:rPr>
            </w:pPr>
          </w:p>
        </w:tc>
        <w:tc>
          <w:tcPr>
            <w:tcW w:w="1189" w:type="dxa"/>
            <w:vMerge/>
          </w:tcPr>
          <w:p w14:paraId="5FD1CA4F" w14:textId="77777777" w:rsidR="000E3989" w:rsidRPr="00DB5EF7" w:rsidRDefault="000E3989" w:rsidP="000E3989">
            <w:pPr>
              <w:rPr>
                <w:rFonts w:ascii="Times New Roman" w:hAnsi="Times New Roman"/>
                <w:sz w:val="24"/>
                <w:szCs w:val="24"/>
                <w:lang w:eastAsia="ru-RU"/>
              </w:rPr>
            </w:pPr>
          </w:p>
        </w:tc>
      </w:tr>
      <w:tr w:rsidR="000E3989" w:rsidRPr="00DB5EF7" w14:paraId="6DF4845D" w14:textId="77777777" w:rsidTr="001C2D5B">
        <w:tc>
          <w:tcPr>
            <w:tcW w:w="1824" w:type="dxa"/>
            <w:vMerge/>
          </w:tcPr>
          <w:p w14:paraId="72241D84" w14:textId="77777777" w:rsidR="000E3989" w:rsidRPr="00DB5EF7" w:rsidRDefault="000E3989" w:rsidP="000E3989">
            <w:pPr>
              <w:rPr>
                <w:rFonts w:ascii="Times New Roman" w:hAnsi="Times New Roman"/>
                <w:sz w:val="24"/>
                <w:szCs w:val="24"/>
                <w:lang w:eastAsia="ru-RU"/>
              </w:rPr>
            </w:pPr>
          </w:p>
        </w:tc>
        <w:tc>
          <w:tcPr>
            <w:tcW w:w="882" w:type="dxa"/>
            <w:gridSpan w:val="2"/>
          </w:tcPr>
          <w:p w14:paraId="6E8D48D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9168" w:type="dxa"/>
          </w:tcPr>
          <w:p w14:paraId="3D302B8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Бег 3000м – юноши; 2000м - девушки</w:t>
            </w:r>
          </w:p>
        </w:tc>
        <w:tc>
          <w:tcPr>
            <w:tcW w:w="1275" w:type="dxa"/>
          </w:tcPr>
          <w:p w14:paraId="7C03E37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C3B2ABF" w14:textId="77777777" w:rsidR="000E3989" w:rsidRPr="00DB5EF7" w:rsidRDefault="000E3989" w:rsidP="000E3989">
            <w:pPr>
              <w:rPr>
                <w:rFonts w:ascii="Times New Roman" w:hAnsi="Times New Roman"/>
                <w:sz w:val="24"/>
                <w:szCs w:val="24"/>
                <w:lang w:eastAsia="ru-RU"/>
              </w:rPr>
            </w:pPr>
          </w:p>
        </w:tc>
        <w:tc>
          <w:tcPr>
            <w:tcW w:w="1189" w:type="dxa"/>
            <w:vMerge/>
          </w:tcPr>
          <w:p w14:paraId="44E3B070" w14:textId="77777777" w:rsidR="000E3989" w:rsidRPr="00DB5EF7" w:rsidRDefault="000E3989" w:rsidP="000E3989">
            <w:pPr>
              <w:rPr>
                <w:rFonts w:ascii="Times New Roman" w:hAnsi="Times New Roman"/>
                <w:sz w:val="24"/>
                <w:szCs w:val="24"/>
                <w:lang w:eastAsia="ru-RU"/>
              </w:rPr>
            </w:pPr>
          </w:p>
        </w:tc>
      </w:tr>
      <w:tr w:rsidR="000E3989" w:rsidRPr="00DB5EF7" w14:paraId="188B73EC" w14:textId="77777777" w:rsidTr="001C2D5B">
        <w:tc>
          <w:tcPr>
            <w:tcW w:w="1824" w:type="dxa"/>
            <w:vMerge/>
          </w:tcPr>
          <w:p w14:paraId="5886CF28" w14:textId="77777777" w:rsidR="000E3989" w:rsidRPr="00DB5EF7" w:rsidRDefault="000E3989" w:rsidP="000E3989">
            <w:pPr>
              <w:rPr>
                <w:rFonts w:ascii="Times New Roman" w:hAnsi="Times New Roman"/>
                <w:sz w:val="24"/>
                <w:szCs w:val="24"/>
                <w:lang w:eastAsia="ru-RU"/>
              </w:rPr>
            </w:pPr>
          </w:p>
        </w:tc>
        <w:tc>
          <w:tcPr>
            <w:tcW w:w="882" w:type="dxa"/>
            <w:gridSpan w:val="2"/>
          </w:tcPr>
          <w:p w14:paraId="46C6169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6</w:t>
            </w:r>
          </w:p>
        </w:tc>
        <w:tc>
          <w:tcPr>
            <w:tcW w:w="9168" w:type="dxa"/>
          </w:tcPr>
          <w:p w14:paraId="385E39C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Подтягивание из виса на высокой перекладине - юноши</w:t>
            </w:r>
          </w:p>
        </w:tc>
        <w:tc>
          <w:tcPr>
            <w:tcW w:w="1275" w:type="dxa"/>
          </w:tcPr>
          <w:p w14:paraId="11DBA91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2F1AADF" w14:textId="77777777" w:rsidR="000E3989" w:rsidRPr="00DB5EF7" w:rsidRDefault="000E3989" w:rsidP="000E3989">
            <w:pPr>
              <w:rPr>
                <w:rFonts w:ascii="Times New Roman" w:hAnsi="Times New Roman"/>
                <w:sz w:val="24"/>
                <w:szCs w:val="24"/>
                <w:lang w:eastAsia="ru-RU"/>
              </w:rPr>
            </w:pPr>
          </w:p>
        </w:tc>
        <w:tc>
          <w:tcPr>
            <w:tcW w:w="1189" w:type="dxa"/>
            <w:vMerge/>
          </w:tcPr>
          <w:p w14:paraId="7C35019A" w14:textId="77777777" w:rsidR="000E3989" w:rsidRPr="00DB5EF7" w:rsidRDefault="000E3989" w:rsidP="000E3989">
            <w:pPr>
              <w:rPr>
                <w:rFonts w:ascii="Times New Roman" w:hAnsi="Times New Roman"/>
                <w:sz w:val="24"/>
                <w:szCs w:val="24"/>
                <w:lang w:eastAsia="ru-RU"/>
              </w:rPr>
            </w:pPr>
          </w:p>
        </w:tc>
      </w:tr>
      <w:tr w:rsidR="000E3989" w:rsidRPr="00DB5EF7" w14:paraId="678F44AD" w14:textId="77777777" w:rsidTr="001C2D5B">
        <w:tc>
          <w:tcPr>
            <w:tcW w:w="1824" w:type="dxa"/>
            <w:vMerge/>
          </w:tcPr>
          <w:p w14:paraId="38EAEBB1" w14:textId="77777777" w:rsidR="000E3989" w:rsidRPr="00DB5EF7" w:rsidRDefault="000E3989" w:rsidP="000E3989">
            <w:pPr>
              <w:rPr>
                <w:rFonts w:ascii="Times New Roman" w:hAnsi="Times New Roman"/>
                <w:sz w:val="24"/>
                <w:szCs w:val="24"/>
                <w:lang w:eastAsia="ru-RU"/>
              </w:rPr>
            </w:pPr>
          </w:p>
        </w:tc>
        <w:tc>
          <w:tcPr>
            <w:tcW w:w="882" w:type="dxa"/>
            <w:gridSpan w:val="2"/>
          </w:tcPr>
          <w:p w14:paraId="2760BFA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7</w:t>
            </w:r>
          </w:p>
        </w:tc>
        <w:tc>
          <w:tcPr>
            <w:tcW w:w="9168" w:type="dxa"/>
          </w:tcPr>
          <w:p w14:paraId="45A5B8D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Сгибание-разгибание рук в упоре лежа - девушки</w:t>
            </w:r>
          </w:p>
        </w:tc>
        <w:tc>
          <w:tcPr>
            <w:tcW w:w="1275" w:type="dxa"/>
          </w:tcPr>
          <w:p w14:paraId="01B1196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022748BA" w14:textId="77777777" w:rsidR="000E3989" w:rsidRPr="00DB5EF7" w:rsidRDefault="000E3989" w:rsidP="000E3989">
            <w:pPr>
              <w:rPr>
                <w:rFonts w:ascii="Times New Roman" w:hAnsi="Times New Roman"/>
                <w:sz w:val="24"/>
                <w:szCs w:val="24"/>
                <w:lang w:eastAsia="ru-RU"/>
              </w:rPr>
            </w:pPr>
          </w:p>
        </w:tc>
        <w:tc>
          <w:tcPr>
            <w:tcW w:w="1189" w:type="dxa"/>
            <w:vMerge/>
          </w:tcPr>
          <w:p w14:paraId="381DBAAD" w14:textId="77777777" w:rsidR="000E3989" w:rsidRPr="00DB5EF7" w:rsidRDefault="000E3989" w:rsidP="000E3989">
            <w:pPr>
              <w:rPr>
                <w:rFonts w:ascii="Times New Roman" w:hAnsi="Times New Roman"/>
                <w:sz w:val="24"/>
                <w:szCs w:val="24"/>
                <w:lang w:eastAsia="ru-RU"/>
              </w:rPr>
            </w:pPr>
          </w:p>
        </w:tc>
      </w:tr>
      <w:tr w:rsidR="000E3989" w:rsidRPr="00DB5EF7" w14:paraId="1FF56A69" w14:textId="77777777" w:rsidTr="001C2D5B">
        <w:tc>
          <w:tcPr>
            <w:tcW w:w="1824" w:type="dxa"/>
            <w:vMerge/>
          </w:tcPr>
          <w:p w14:paraId="7E4A7E21" w14:textId="77777777" w:rsidR="000E3989" w:rsidRPr="00DB5EF7" w:rsidRDefault="000E3989" w:rsidP="000E3989">
            <w:pPr>
              <w:rPr>
                <w:rFonts w:ascii="Times New Roman" w:hAnsi="Times New Roman"/>
                <w:sz w:val="24"/>
                <w:szCs w:val="24"/>
                <w:lang w:eastAsia="ru-RU"/>
              </w:rPr>
            </w:pPr>
          </w:p>
        </w:tc>
        <w:tc>
          <w:tcPr>
            <w:tcW w:w="882" w:type="dxa"/>
            <w:gridSpan w:val="2"/>
          </w:tcPr>
          <w:p w14:paraId="0AD5BDA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8</w:t>
            </w:r>
          </w:p>
        </w:tc>
        <w:tc>
          <w:tcPr>
            <w:tcW w:w="9168" w:type="dxa"/>
          </w:tcPr>
          <w:p w14:paraId="44D9D80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отталкивания и приземления прыжка в длину</w:t>
            </w:r>
          </w:p>
        </w:tc>
        <w:tc>
          <w:tcPr>
            <w:tcW w:w="1275" w:type="dxa"/>
          </w:tcPr>
          <w:p w14:paraId="74418A5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1165FB5D" w14:textId="77777777" w:rsidR="000E3989" w:rsidRPr="00DB5EF7" w:rsidRDefault="000E3989" w:rsidP="000E3989">
            <w:pPr>
              <w:rPr>
                <w:rFonts w:ascii="Times New Roman" w:hAnsi="Times New Roman"/>
                <w:sz w:val="24"/>
                <w:szCs w:val="24"/>
                <w:lang w:eastAsia="ru-RU"/>
              </w:rPr>
            </w:pPr>
          </w:p>
        </w:tc>
        <w:tc>
          <w:tcPr>
            <w:tcW w:w="1189" w:type="dxa"/>
            <w:vMerge/>
          </w:tcPr>
          <w:p w14:paraId="1068CFB7" w14:textId="77777777" w:rsidR="000E3989" w:rsidRPr="00DB5EF7" w:rsidRDefault="000E3989" w:rsidP="000E3989">
            <w:pPr>
              <w:rPr>
                <w:rFonts w:ascii="Times New Roman" w:hAnsi="Times New Roman"/>
                <w:sz w:val="24"/>
                <w:szCs w:val="24"/>
                <w:lang w:eastAsia="ru-RU"/>
              </w:rPr>
            </w:pPr>
          </w:p>
        </w:tc>
      </w:tr>
      <w:tr w:rsidR="000E3989" w:rsidRPr="00DB5EF7" w14:paraId="2EC67BBC" w14:textId="77777777" w:rsidTr="001C2D5B">
        <w:tc>
          <w:tcPr>
            <w:tcW w:w="1824" w:type="dxa"/>
            <w:vMerge/>
          </w:tcPr>
          <w:p w14:paraId="25000A33" w14:textId="77777777" w:rsidR="000E3989" w:rsidRPr="00DB5EF7" w:rsidRDefault="000E3989" w:rsidP="000E3989">
            <w:pPr>
              <w:rPr>
                <w:rFonts w:ascii="Times New Roman" w:hAnsi="Times New Roman"/>
                <w:sz w:val="24"/>
                <w:szCs w:val="24"/>
                <w:lang w:eastAsia="ru-RU"/>
              </w:rPr>
            </w:pPr>
          </w:p>
        </w:tc>
        <w:tc>
          <w:tcPr>
            <w:tcW w:w="882" w:type="dxa"/>
            <w:gridSpan w:val="2"/>
          </w:tcPr>
          <w:p w14:paraId="0D94080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9</w:t>
            </w:r>
          </w:p>
        </w:tc>
        <w:tc>
          <w:tcPr>
            <w:tcW w:w="9168" w:type="dxa"/>
          </w:tcPr>
          <w:p w14:paraId="030451D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Прыжок в длину с места толчком двумя ногами</w:t>
            </w:r>
          </w:p>
        </w:tc>
        <w:tc>
          <w:tcPr>
            <w:tcW w:w="1275" w:type="dxa"/>
          </w:tcPr>
          <w:p w14:paraId="57C4EE3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8F37B8A" w14:textId="77777777" w:rsidR="000E3989" w:rsidRPr="00DB5EF7" w:rsidRDefault="000E3989" w:rsidP="000E3989">
            <w:pPr>
              <w:rPr>
                <w:rFonts w:ascii="Times New Roman" w:hAnsi="Times New Roman"/>
                <w:sz w:val="24"/>
                <w:szCs w:val="24"/>
                <w:lang w:eastAsia="ru-RU"/>
              </w:rPr>
            </w:pPr>
          </w:p>
        </w:tc>
        <w:tc>
          <w:tcPr>
            <w:tcW w:w="1189" w:type="dxa"/>
            <w:vMerge/>
          </w:tcPr>
          <w:p w14:paraId="6FD73984" w14:textId="77777777" w:rsidR="000E3989" w:rsidRPr="00DB5EF7" w:rsidRDefault="000E3989" w:rsidP="000E3989">
            <w:pPr>
              <w:rPr>
                <w:rFonts w:ascii="Times New Roman" w:hAnsi="Times New Roman"/>
                <w:sz w:val="24"/>
                <w:szCs w:val="24"/>
                <w:lang w:eastAsia="ru-RU"/>
              </w:rPr>
            </w:pPr>
          </w:p>
        </w:tc>
      </w:tr>
      <w:tr w:rsidR="000E3989" w:rsidRPr="00DB5EF7" w14:paraId="5AADF426" w14:textId="77777777" w:rsidTr="001C2D5B">
        <w:tc>
          <w:tcPr>
            <w:tcW w:w="1824" w:type="dxa"/>
            <w:vMerge/>
          </w:tcPr>
          <w:p w14:paraId="0F859BAA" w14:textId="77777777" w:rsidR="000E3989" w:rsidRPr="00DB5EF7" w:rsidRDefault="000E3989" w:rsidP="000E3989">
            <w:pPr>
              <w:rPr>
                <w:rFonts w:ascii="Times New Roman" w:hAnsi="Times New Roman"/>
                <w:sz w:val="24"/>
                <w:szCs w:val="24"/>
                <w:lang w:eastAsia="ru-RU"/>
              </w:rPr>
            </w:pPr>
          </w:p>
        </w:tc>
        <w:tc>
          <w:tcPr>
            <w:tcW w:w="882" w:type="dxa"/>
            <w:gridSpan w:val="2"/>
          </w:tcPr>
          <w:p w14:paraId="13B17D5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10</w:t>
            </w:r>
          </w:p>
        </w:tc>
        <w:tc>
          <w:tcPr>
            <w:tcW w:w="9168" w:type="dxa"/>
          </w:tcPr>
          <w:p w14:paraId="1B22F98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Поднимание туловища из положения лежа на спине</w:t>
            </w:r>
          </w:p>
        </w:tc>
        <w:tc>
          <w:tcPr>
            <w:tcW w:w="1275" w:type="dxa"/>
          </w:tcPr>
          <w:p w14:paraId="27CB985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48A03BD0" w14:textId="77777777" w:rsidR="000E3989" w:rsidRPr="00DB5EF7" w:rsidRDefault="000E3989" w:rsidP="000E3989">
            <w:pPr>
              <w:rPr>
                <w:rFonts w:ascii="Times New Roman" w:hAnsi="Times New Roman"/>
                <w:sz w:val="24"/>
                <w:szCs w:val="24"/>
                <w:lang w:eastAsia="ru-RU"/>
              </w:rPr>
            </w:pPr>
          </w:p>
        </w:tc>
        <w:tc>
          <w:tcPr>
            <w:tcW w:w="1189" w:type="dxa"/>
            <w:vMerge/>
          </w:tcPr>
          <w:p w14:paraId="46237E38" w14:textId="77777777" w:rsidR="000E3989" w:rsidRPr="00DB5EF7" w:rsidRDefault="000E3989" w:rsidP="000E3989">
            <w:pPr>
              <w:rPr>
                <w:rFonts w:ascii="Times New Roman" w:hAnsi="Times New Roman"/>
                <w:sz w:val="24"/>
                <w:szCs w:val="24"/>
                <w:lang w:eastAsia="ru-RU"/>
              </w:rPr>
            </w:pPr>
          </w:p>
        </w:tc>
      </w:tr>
      <w:tr w:rsidR="000E3989" w:rsidRPr="00DB5EF7" w14:paraId="4B2CE29C" w14:textId="77777777" w:rsidTr="001C2D5B">
        <w:tc>
          <w:tcPr>
            <w:tcW w:w="1824" w:type="dxa"/>
            <w:vMerge/>
          </w:tcPr>
          <w:p w14:paraId="5E7C2C6C" w14:textId="77777777" w:rsidR="000E3989" w:rsidRPr="00DB5EF7" w:rsidRDefault="000E3989" w:rsidP="000E3989">
            <w:pPr>
              <w:rPr>
                <w:rFonts w:ascii="Times New Roman" w:hAnsi="Times New Roman"/>
                <w:sz w:val="24"/>
                <w:szCs w:val="24"/>
                <w:lang w:eastAsia="ru-RU"/>
              </w:rPr>
            </w:pPr>
          </w:p>
        </w:tc>
        <w:tc>
          <w:tcPr>
            <w:tcW w:w="882" w:type="dxa"/>
            <w:gridSpan w:val="2"/>
          </w:tcPr>
          <w:p w14:paraId="5CC1042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11</w:t>
            </w:r>
          </w:p>
        </w:tc>
        <w:tc>
          <w:tcPr>
            <w:tcW w:w="9168" w:type="dxa"/>
          </w:tcPr>
          <w:p w14:paraId="73C9FD2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Подскок со скакалкой</w:t>
            </w:r>
          </w:p>
        </w:tc>
        <w:tc>
          <w:tcPr>
            <w:tcW w:w="1275" w:type="dxa"/>
          </w:tcPr>
          <w:p w14:paraId="2700991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5CFE6A9D" w14:textId="77777777" w:rsidR="000E3989" w:rsidRPr="00DB5EF7" w:rsidRDefault="000E3989" w:rsidP="000E3989">
            <w:pPr>
              <w:rPr>
                <w:rFonts w:ascii="Times New Roman" w:hAnsi="Times New Roman"/>
                <w:sz w:val="24"/>
                <w:szCs w:val="24"/>
                <w:lang w:eastAsia="ru-RU"/>
              </w:rPr>
            </w:pPr>
          </w:p>
        </w:tc>
        <w:tc>
          <w:tcPr>
            <w:tcW w:w="1189" w:type="dxa"/>
            <w:vMerge/>
          </w:tcPr>
          <w:p w14:paraId="274CDFA7" w14:textId="77777777" w:rsidR="000E3989" w:rsidRPr="00DB5EF7" w:rsidRDefault="000E3989" w:rsidP="000E3989">
            <w:pPr>
              <w:rPr>
                <w:rFonts w:ascii="Times New Roman" w:hAnsi="Times New Roman"/>
                <w:sz w:val="24"/>
                <w:szCs w:val="24"/>
                <w:lang w:eastAsia="ru-RU"/>
              </w:rPr>
            </w:pPr>
          </w:p>
        </w:tc>
      </w:tr>
      <w:tr w:rsidR="000E3989" w:rsidRPr="00DB5EF7" w14:paraId="6D17D9FD" w14:textId="77777777" w:rsidTr="001C2D5B">
        <w:tc>
          <w:tcPr>
            <w:tcW w:w="1824" w:type="dxa"/>
            <w:vMerge/>
          </w:tcPr>
          <w:p w14:paraId="13FE4574" w14:textId="77777777" w:rsidR="000E3989" w:rsidRPr="00DB5EF7" w:rsidRDefault="000E3989" w:rsidP="000E3989">
            <w:pPr>
              <w:rPr>
                <w:rFonts w:ascii="Times New Roman" w:hAnsi="Times New Roman"/>
                <w:sz w:val="24"/>
                <w:szCs w:val="24"/>
                <w:lang w:eastAsia="ru-RU"/>
              </w:rPr>
            </w:pPr>
          </w:p>
        </w:tc>
        <w:tc>
          <w:tcPr>
            <w:tcW w:w="882" w:type="dxa"/>
            <w:gridSpan w:val="2"/>
          </w:tcPr>
          <w:p w14:paraId="1CBB314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12</w:t>
            </w:r>
          </w:p>
        </w:tc>
        <w:tc>
          <w:tcPr>
            <w:tcW w:w="9168" w:type="dxa"/>
          </w:tcPr>
          <w:p w14:paraId="545D7AB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Челночный бег</w:t>
            </w:r>
          </w:p>
        </w:tc>
        <w:tc>
          <w:tcPr>
            <w:tcW w:w="1275" w:type="dxa"/>
          </w:tcPr>
          <w:p w14:paraId="2139416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2C8EE97B" w14:textId="77777777" w:rsidR="000E3989" w:rsidRPr="00DB5EF7" w:rsidRDefault="000E3989" w:rsidP="000E3989">
            <w:pPr>
              <w:rPr>
                <w:rFonts w:ascii="Times New Roman" w:hAnsi="Times New Roman"/>
                <w:sz w:val="24"/>
                <w:szCs w:val="24"/>
                <w:lang w:eastAsia="ru-RU"/>
              </w:rPr>
            </w:pPr>
          </w:p>
        </w:tc>
        <w:tc>
          <w:tcPr>
            <w:tcW w:w="1189" w:type="dxa"/>
            <w:vMerge/>
          </w:tcPr>
          <w:p w14:paraId="019FDE17" w14:textId="77777777" w:rsidR="000E3989" w:rsidRPr="00DB5EF7" w:rsidRDefault="000E3989" w:rsidP="000E3989">
            <w:pPr>
              <w:rPr>
                <w:rFonts w:ascii="Times New Roman" w:hAnsi="Times New Roman"/>
                <w:sz w:val="24"/>
                <w:szCs w:val="24"/>
                <w:lang w:eastAsia="ru-RU"/>
              </w:rPr>
            </w:pPr>
          </w:p>
        </w:tc>
      </w:tr>
      <w:tr w:rsidR="000E3989" w:rsidRPr="00DB5EF7" w14:paraId="5B0E37BC" w14:textId="77777777" w:rsidTr="001C2D5B">
        <w:tc>
          <w:tcPr>
            <w:tcW w:w="1824" w:type="dxa"/>
            <w:vMerge/>
          </w:tcPr>
          <w:p w14:paraId="4712C39C" w14:textId="77777777" w:rsidR="000E3989" w:rsidRPr="00DB5EF7" w:rsidRDefault="000E3989" w:rsidP="000E3989">
            <w:pPr>
              <w:rPr>
                <w:rFonts w:ascii="Times New Roman" w:hAnsi="Times New Roman"/>
                <w:sz w:val="24"/>
                <w:szCs w:val="24"/>
                <w:lang w:eastAsia="ru-RU"/>
              </w:rPr>
            </w:pPr>
          </w:p>
        </w:tc>
        <w:tc>
          <w:tcPr>
            <w:tcW w:w="882" w:type="dxa"/>
            <w:gridSpan w:val="2"/>
          </w:tcPr>
          <w:p w14:paraId="35E7111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13</w:t>
            </w:r>
          </w:p>
        </w:tc>
        <w:tc>
          <w:tcPr>
            <w:tcW w:w="9168" w:type="dxa"/>
          </w:tcPr>
          <w:p w14:paraId="7C86610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метания спортивного снаряда</w:t>
            </w:r>
          </w:p>
        </w:tc>
        <w:tc>
          <w:tcPr>
            <w:tcW w:w="1275" w:type="dxa"/>
          </w:tcPr>
          <w:p w14:paraId="4A45886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688E0A04" w14:textId="77777777" w:rsidR="000E3989" w:rsidRPr="00DB5EF7" w:rsidRDefault="000E3989" w:rsidP="000E3989">
            <w:pPr>
              <w:rPr>
                <w:rFonts w:ascii="Times New Roman" w:hAnsi="Times New Roman"/>
                <w:sz w:val="24"/>
                <w:szCs w:val="24"/>
                <w:lang w:eastAsia="ru-RU"/>
              </w:rPr>
            </w:pPr>
          </w:p>
        </w:tc>
        <w:tc>
          <w:tcPr>
            <w:tcW w:w="1189" w:type="dxa"/>
            <w:vMerge/>
          </w:tcPr>
          <w:p w14:paraId="2C23234E" w14:textId="77777777" w:rsidR="000E3989" w:rsidRPr="00DB5EF7" w:rsidRDefault="000E3989" w:rsidP="000E3989">
            <w:pPr>
              <w:rPr>
                <w:rFonts w:ascii="Times New Roman" w:hAnsi="Times New Roman"/>
                <w:sz w:val="24"/>
                <w:szCs w:val="24"/>
                <w:lang w:eastAsia="ru-RU"/>
              </w:rPr>
            </w:pPr>
          </w:p>
        </w:tc>
      </w:tr>
      <w:tr w:rsidR="000E3989" w:rsidRPr="00DB5EF7" w14:paraId="0047B6AE" w14:textId="77777777" w:rsidTr="001C2D5B">
        <w:tc>
          <w:tcPr>
            <w:tcW w:w="1824" w:type="dxa"/>
            <w:vMerge/>
          </w:tcPr>
          <w:p w14:paraId="4B7CFD50" w14:textId="77777777" w:rsidR="000E3989" w:rsidRPr="00DB5EF7" w:rsidRDefault="000E3989" w:rsidP="000E3989">
            <w:pPr>
              <w:rPr>
                <w:rFonts w:ascii="Times New Roman" w:hAnsi="Times New Roman"/>
                <w:sz w:val="24"/>
                <w:szCs w:val="24"/>
                <w:lang w:eastAsia="ru-RU"/>
              </w:rPr>
            </w:pPr>
          </w:p>
        </w:tc>
        <w:tc>
          <w:tcPr>
            <w:tcW w:w="882" w:type="dxa"/>
            <w:gridSpan w:val="2"/>
          </w:tcPr>
          <w:p w14:paraId="150ED3F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14</w:t>
            </w:r>
          </w:p>
        </w:tc>
        <w:tc>
          <w:tcPr>
            <w:tcW w:w="9168" w:type="dxa"/>
          </w:tcPr>
          <w:p w14:paraId="74E72FE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Метание спортивного снаряда весом 700г – юноши, 500г - девушки</w:t>
            </w:r>
          </w:p>
        </w:tc>
        <w:tc>
          <w:tcPr>
            <w:tcW w:w="1275" w:type="dxa"/>
          </w:tcPr>
          <w:p w14:paraId="64269EF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8AC6987" w14:textId="77777777" w:rsidR="000E3989" w:rsidRPr="00DB5EF7" w:rsidRDefault="000E3989" w:rsidP="000E3989">
            <w:pPr>
              <w:rPr>
                <w:rFonts w:ascii="Times New Roman" w:hAnsi="Times New Roman"/>
                <w:sz w:val="24"/>
                <w:szCs w:val="24"/>
                <w:lang w:eastAsia="ru-RU"/>
              </w:rPr>
            </w:pPr>
          </w:p>
        </w:tc>
        <w:tc>
          <w:tcPr>
            <w:tcW w:w="1189" w:type="dxa"/>
            <w:vMerge/>
          </w:tcPr>
          <w:p w14:paraId="4959420D" w14:textId="77777777" w:rsidR="000E3989" w:rsidRPr="00DB5EF7" w:rsidRDefault="000E3989" w:rsidP="000E3989">
            <w:pPr>
              <w:rPr>
                <w:rFonts w:ascii="Times New Roman" w:hAnsi="Times New Roman"/>
                <w:sz w:val="24"/>
                <w:szCs w:val="24"/>
                <w:lang w:eastAsia="ru-RU"/>
              </w:rPr>
            </w:pPr>
          </w:p>
        </w:tc>
      </w:tr>
      <w:tr w:rsidR="000E3989" w:rsidRPr="00DB5EF7" w14:paraId="7907727E" w14:textId="77777777" w:rsidTr="001C2D5B">
        <w:tc>
          <w:tcPr>
            <w:tcW w:w="1824" w:type="dxa"/>
            <w:vMerge/>
          </w:tcPr>
          <w:p w14:paraId="5A37EF66" w14:textId="77777777" w:rsidR="000E3989" w:rsidRPr="00DB5EF7" w:rsidRDefault="000E3989" w:rsidP="000E3989">
            <w:pPr>
              <w:rPr>
                <w:rFonts w:ascii="Times New Roman" w:hAnsi="Times New Roman"/>
                <w:sz w:val="24"/>
                <w:szCs w:val="24"/>
                <w:lang w:eastAsia="ru-RU"/>
              </w:rPr>
            </w:pPr>
          </w:p>
        </w:tc>
        <w:tc>
          <w:tcPr>
            <w:tcW w:w="10050" w:type="dxa"/>
            <w:gridSpan w:val="3"/>
          </w:tcPr>
          <w:p w14:paraId="2EE8131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18323FD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7</w:t>
            </w:r>
          </w:p>
        </w:tc>
        <w:tc>
          <w:tcPr>
            <w:tcW w:w="1276" w:type="dxa"/>
            <w:vMerge w:val="restart"/>
          </w:tcPr>
          <w:p w14:paraId="5AC6E734" w14:textId="77777777" w:rsidR="000E3989" w:rsidRPr="00DB5EF7" w:rsidRDefault="000E3989" w:rsidP="000E3989">
            <w:pPr>
              <w:rPr>
                <w:rFonts w:ascii="Times New Roman" w:hAnsi="Times New Roman"/>
                <w:sz w:val="24"/>
                <w:szCs w:val="24"/>
                <w:lang w:eastAsia="ru-RU"/>
              </w:rPr>
            </w:pPr>
          </w:p>
        </w:tc>
        <w:tc>
          <w:tcPr>
            <w:tcW w:w="1189" w:type="dxa"/>
            <w:vMerge/>
          </w:tcPr>
          <w:p w14:paraId="1BA08B29" w14:textId="77777777" w:rsidR="000E3989" w:rsidRPr="00DB5EF7" w:rsidRDefault="000E3989" w:rsidP="000E3989">
            <w:pPr>
              <w:rPr>
                <w:rFonts w:ascii="Times New Roman" w:hAnsi="Times New Roman"/>
                <w:sz w:val="24"/>
                <w:szCs w:val="24"/>
                <w:lang w:eastAsia="ru-RU"/>
              </w:rPr>
            </w:pPr>
          </w:p>
        </w:tc>
      </w:tr>
      <w:tr w:rsidR="000E3989" w:rsidRPr="00DB5EF7" w14:paraId="183A7870" w14:textId="77777777" w:rsidTr="001C2D5B">
        <w:tc>
          <w:tcPr>
            <w:tcW w:w="1824" w:type="dxa"/>
            <w:vMerge/>
          </w:tcPr>
          <w:p w14:paraId="2DC03A5E" w14:textId="77777777" w:rsidR="000E3989" w:rsidRPr="00DB5EF7" w:rsidRDefault="000E3989" w:rsidP="000E3989">
            <w:pPr>
              <w:rPr>
                <w:rFonts w:ascii="Times New Roman" w:hAnsi="Times New Roman"/>
                <w:sz w:val="24"/>
                <w:szCs w:val="24"/>
                <w:lang w:eastAsia="ru-RU"/>
              </w:rPr>
            </w:pPr>
          </w:p>
        </w:tc>
        <w:tc>
          <w:tcPr>
            <w:tcW w:w="10050" w:type="dxa"/>
            <w:gridSpan w:val="3"/>
          </w:tcPr>
          <w:p w14:paraId="428C05E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10CA91D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9</w:t>
            </w:r>
          </w:p>
        </w:tc>
        <w:tc>
          <w:tcPr>
            <w:tcW w:w="1276" w:type="dxa"/>
            <w:vMerge/>
          </w:tcPr>
          <w:p w14:paraId="464A67D5" w14:textId="77777777" w:rsidR="000E3989" w:rsidRPr="00DB5EF7" w:rsidRDefault="000E3989" w:rsidP="000E3989">
            <w:pPr>
              <w:rPr>
                <w:rFonts w:ascii="Times New Roman" w:hAnsi="Times New Roman"/>
                <w:sz w:val="24"/>
                <w:szCs w:val="24"/>
                <w:lang w:eastAsia="ru-RU"/>
              </w:rPr>
            </w:pPr>
          </w:p>
        </w:tc>
        <w:tc>
          <w:tcPr>
            <w:tcW w:w="1189" w:type="dxa"/>
            <w:vMerge/>
          </w:tcPr>
          <w:p w14:paraId="2F7E3816" w14:textId="77777777" w:rsidR="000E3989" w:rsidRPr="00DB5EF7" w:rsidRDefault="000E3989" w:rsidP="000E3989">
            <w:pPr>
              <w:rPr>
                <w:rFonts w:ascii="Times New Roman" w:hAnsi="Times New Roman"/>
                <w:sz w:val="24"/>
                <w:szCs w:val="24"/>
                <w:lang w:eastAsia="ru-RU"/>
              </w:rPr>
            </w:pPr>
          </w:p>
        </w:tc>
      </w:tr>
      <w:tr w:rsidR="000E3989" w:rsidRPr="00DB5EF7" w14:paraId="0D9956EE" w14:textId="77777777" w:rsidTr="001C2D5B">
        <w:tc>
          <w:tcPr>
            <w:tcW w:w="1824" w:type="dxa"/>
            <w:vMerge/>
          </w:tcPr>
          <w:p w14:paraId="162B2F5D" w14:textId="77777777" w:rsidR="000E3989" w:rsidRPr="00DB5EF7" w:rsidRDefault="000E3989" w:rsidP="000E3989">
            <w:pPr>
              <w:rPr>
                <w:rFonts w:ascii="Times New Roman" w:hAnsi="Times New Roman"/>
                <w:sz w:val="24"/>
                <w:szCs w:val="24"/>
                <w:lang w:eastAsia="ru-RU"/>
              </w:rPr>
            </w:pPr>
          </w:p>
        </w:tc>
        <w:tc>
          <w:tcPr>
            <w:tcW w:w="10050" w:type="dxa"/>
            <w:gridSpan w:val="3"/>
          </w:tcPr>
          <w:p w14:paraId="11C4D1F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Самостоятельная работа обучающихся: специальные упражнения бегуна, специальные упражнения прыгуна; специальные упражнения при метании; методы контроля состояния здоровья и физического развития; личная гигиена.</w:t>
            </w:r>
          </w:p>
        </w:tc>
        <w:tc>
          <w:tcPr>
            <w:tcW w:w="1275" w:type="dxa"/>
          </w:tcPr>
          <w:p w14:paraId="46B88A2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1276" w:type="dxa"/>
            <w:vMerge/>
          </w:tcPr>
          <w:p w14:paraId="30992A07" w14:textId="77777777" w:rsidR="000E3989" w:rsidRPr="00DB5EF7" w:rsidRDefault="000E3989" w:rsidP="000E3989">
            <w:pPr>
              <w:rPr>
                <w:rFonts w:ascii="Times New Roman" w:hAnsi="Times New Roman"/>
                <w:sz w:val="24"/>
                <w:szCs w:val="24"/>
                <w:lang w:eastAsia="ru-RU"/>
              </w:rPr>
            </w:pPr>
          </w:p>
        </w:tc>
        <w:tc>
          <w:tcPr>
            <w:tcW w:w="1189" w:type="dxa"/>
            <w:vMerge/>
          </w:tcPr>
          <w:p w14:paraId="7EEE0DEE" w14:textId="77777777" w:rsidR="000E3989" w:rsidRPr="00DB5EF7" w:rsidRDefault="000E3989" w:rsidP="000E3989">
            <w:pPr>
              <w:rPr>
                <w:rFonts w:ascii="Times New Roman" w:hAnsi="Times New Roman"/>
                <w:sz w:val="24"/>
                <w:szCs w:val="24"/>
                <w:lang w:eastAsia="ru-RU"/>
              </w:rPr>
            </w:pPr>
          </w:p>
        </w:tc>
      </w:tr>
      <w:tr w:rsidR="000E3989" w:rsidRPr="00DB5EF7" w14:paraId="3EAA3804" w14:textId="77777777" w:rsidTr="001C2D5B">
        <w:tc>
          <w:tcPr>
            <w:tcW w:w="1824" w:type="dxa"/>
          </w:tcPr>
          <w:p w14:paraId="4EA8987D"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Раздел 2.</w:t>
            </w:r>
          </w:p>
        </w:tc>
        <w:tc>
          <w:tcPr>
            <w:tcW w:w="10050" w:type="dxa"/>
            <w:gridSpan w:val="3"/>
          </w:tcPr>
          <w:p w14:paraId="34EEDDCF"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 xml:space="preserve">Баскетбол </w:t>
            </w:r>
          </w:p>
        </w:tc>
        <w:tc>
          <w:tcPr>
            <w:tcW w:w="1275" w:type="dxa"/>
          </w:tcPr>
          <w:p w14:paraId="4AC02557"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16</w:t>
            </w:r>
          </w:p>
        </w:tc>
        <w:tc>
          <w:tcPr>
            <w:tcW w:w="1276" w:type="dxa"/>
            <w:vMerge w:val="restart"/>
          </w:tcPr>
          <w:p w14:paraId="48655DF6"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ОК02</w:t>
            </w:r>
          </w:p>
          <w:p w14:paraId="73D27AA9"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ОК03</w:t>
            </w:r>
          </w:p>
          <w:p w14:paraId="6CB88C7E"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ОК06</w:t>
            </w:r>
          </w:p>
        </w:tc>
        <w:tc>
          <w:tcPr>
            <w:tcW w:w="1189" w:type="dxa"/>
            <w:vMerge w:val="restart"/>
          </w:tcPr>
          <w:p w14:paraId="7EF2BB93"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Уо02.04</w:t>
            </w:r>
          </w:p>
          <w:p w14:paraId="4112F5B5"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Зо02.04</w:t>
            </w:r>
          </w:p>
          <w:p w14:paraId="0F68EB9C"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Уо03.05</w:t>
            </w:r>
          </w:p>
          <w:p w14:paraId="472384C1"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Зо03.05</w:t>
            </w:r>
          </w:p>
          <w:p w14:paraId="38A8CC16"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Уо06.01</w:t>
            </w:r>
          </w:p>
        </w:tc>
      </w:tr>
      <w:tr w:rsidR="000E3989" w:rsidRPr="00DB5EF7" w14:paraId="13FB31D1" w14:textId="77777777" w:rsidTr="001C2D5B">
        <w:tc>
          <w:tcPr>
            <w:tcW w:w="1824" w:type="dxa"/>
            <w:vMerge w:val="restart"/>
          </w:tcPr>
          <w:p w14:paraId="2333CAFF"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Тема 2.1.</w:t>
            </w:r>
          </w:p>
        </w:tc>
        <w:tc>
          <w:tcPr>
            <w:tcW w:w="10050" w:type="dxa"/>
            <w:gridSpan w:val="3"/>
          </w:tcPr>
          <w:p w14:paraId="14FF4E7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Содержание учебного материала</w:t>
            </w:r>
          </w:p>
        </w:tc>
        <w:tc>
          <w:tcPr>
            <w:tcW w:w="1275" w:type="dxa"/>
          </w:tcPr>
          <w:p w14:paraId="2170E233" w14:textId="77777777" w:rsidR="000E3989" w:rsidRPr="00DB5EF7" w:rsidRDefault="000E3989" w:rsidP="000E3989">
            <w:pPr>
              <w:rPr>
                <w:rFonts w:ascii="Times New Roman" w:hAnsi="Times New Roman"/>
                <w:sz w:val="24"/>
                <w:szCs w:val="24"/>
                <w:lang w:eastAsia="ru-RU"/>
              </w:rPr>
            </w:pPr>
          </w:p>
        </w:tc>
        <w:tc>
          <w:tcPr>
            <w:tcW w:w="1276" w:type="dxa"/>
            <w:vMerge/>
          </w:tcPr>
          <w:p w14:paraId="02A28B42" w14:textId="77777777" w:rsidR="000E3989" w:rsidRPr="00DB5EF7" w:rsidRDefault="000E3989" w:rsidP="000E3989">
            <w:pPr>
              <w:rPr>
                <w:rFonts w:ascii="Times New Roman" w:hAnsi="Times New Roman"/>
                <w:sz w:val="24"/>
                <w:szCs w:val="24"/>
                <w:lang w:eastAsia="ru-RU"/>
              </w:rPr>
            </w:pPr>
          </w:p>
        </w:tc>
        <w:tc>
          <w:tcPr>
            <w:tcW w:w="1189" w:type="dxa"/>
            <w:vMerge/>
          </w:tcPr>
          <w:p w14:paraId="30C51674" w14:textId="77777777" w:rsidR="000E3989" w:rsidRPr="00DB5EF7" w:rsidRDefault="000E3989" w:rsidP="000E3989">
            <w:pPr>
              <w:rPr>
                <w:rFonts w:ascii="Times New Roman" w:hAnsi="Times New Roman"/>
                <w:sz w:val="24"/>
                <w:szCs w:val="24"/>
                <w:lang w:eastAsia="ru-RU"/>
              </w:rPr>
            </w:pPr>
          </w:p>
        </w:tc>
      </w:tr>
      <w:tr w:rsidR="000E3989" w:rsidRPr="00DB5EF7" w14:paraId="592632CB" w14:textId="77777777" w:rsidTr="001C2D5B">
        <w:trPr>
          <w:trHeight w:val="27"/>
        </w:trPr>
        <w:tc>
          <w:tcPr>
            <w:tcW w:w="1824" w:type="dxa"/>
            <w:vMerge/>
          </w:tcPr>
          <w:p w14:paraId="26B2E8F5" w14:textId="77777777" w:rsidR="000E3989" w:rsidRPr="00DB5EF7" w:rsidRDefault="000E3989" w:rsidP="000E3989">
            <w:pPr>
              <w:rPr>
                <w:rFonts w:ascii="Times New Roman" w:hAnsi="Times New Roman"/>
                <w:sz w:val="24"/>
                <w:szCs w:val="24"/>
                <w:lang w:eastAsia="ru-RU"/>
              </w:rPr>
            </w:pPr>
          </w:p>
        </w:tc>
        <w:tc>
          <w:tcPr>
            <w:tcW w:w="882" w:type="dxa"/>
            <w:gridSpan w:val="2"/>
          </w:tcPr>
          <w:p w14:paraId="389FC42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9168" w:type="dxa"/>
          </w:tcPr>
          <w:p w14:paraId="64354BD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 xml:space="preserve">Инструктаж по охране труда при занятиях учащимися спортивными играми </w:t>
            </w:r>
          </w:p>
        </w:tc>
        <w:tc>
          <w:tcPr>
            <w:tcW w:w="1275" w:type="dxa"/>
          </w:tcPr>
          <w:p w14:paraId="6BAB1CA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1E76BFDC" w14:textId="77777777" w:rsidR="000E3989" w:rsidRPr="00DB5EF7" w:rsidRDefault="000E3989" w:rsidP="000E3989">
            <w:pPr>
              <w:rPr>
                <w:rFonts w:ascii="Times New Roman" w:hAnsi="Times New Roman"/>
                <w:sz w:val="24"/>
                <w:szCs w:val="24"/>
                <w:lang w:eastAsia="ru-RU"/>
              </w:rPr>
            </w:pPr>
          </w:p>
        </w:tc>
        <w:tc>
          <w:tcPr>
            <w:tcW w:w="1189" w:type="dxa"/>
            <w:vMerge/>
          </w:tcPr>
          <w:p w14:paraId="4CAB0D33" w14:textId="77777777" w:rsidR="000E3989" w:rsidRPr="00DB5EF7" w:rsidRDefault="000E3989" w:rsidP="000E3989">
            <w:pPr>
              <w:rPr>
                <w:rFonts w:ascii="Times New Roman" w:hAnsi="Times New Roman"/>
                <w:sz w:val="24"/>
                <w:szCs w:val="24"/>
                <w:lang w:eastAsia="ru-RU"/>
              </w:rPr>
            </w:pPr>
          </w:p>
        </w:tc>
      </w:tr>
      <w:tr w:rsidR="000E3989" w:rsidRPr="00DB5EF7" w14:paraId="4F6C85CF" w14:textId="77777777" w:rsidTr="001C2D5B">
        <w:trPr>
          <w:trHeight w:val="27"/>
        </w:trPr>
        <w:tc>
          <w:tcPr>
            <w:tcW w:w="1824" w:type="dxa"/>
            <w:vMerge/>
          </w:tcPr>
          <w:p w14:paraId="29778AB6" w14:textId="77777777" w:rsidR="000E3989" w:rsidRPr="00DB5EF7" w:rsidRDefault="000E3989" w:rsidP="000E3989">
            <w:pPr>
              <w:rPr>
                <w:rFonts w:ascii="Times New Roman" w:hAnsi="Times New Roman"/>
                <w:sz w:val="24"/>
                <w:szCs w:val="24"/>
                <w:lang w:eastAsia="ru-RU"/>
              </w:rPr>
            </w:pPr>
          </w:p>
        </w:tc>
        <w:tc>
          <w:tcPr>
            <w:tcW w:w="882" w:type="dxa"/>
            <w:gridSpan w:val="2"/>
          </w:tcPr>
          <w:p w14:paraId="6A11305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9168" w:type="dxa"/>
          </w:tcPr>
          <w:p w14:paraId="3078A41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передвижения, остановок и поворотов</w:t>
            </w:r>
          </w:p>
        </w:tc>
        <w:tc>
          <w:tcPr>
            <w:tcW w:w="1275" w:type="dxa"/>
          </w:tcPr>
          <w:p w14:paraId="1F3B02E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5EC4DBC" w14:textId="77777777" w:rsidR="000E3989" w:rsidRPr="00DB5EF7" w:rsidRDefault="000E3989" w:rsidP="000E3989">
            <w:pPr>
              <w:rPr>
                <w:rFonts w:ascii="Times New Roman" w:hAnsi="Times New Roman"/>
                <w:sz w:val="24"/>
                <w:szCs w:val="24"/>
                <w:lang w:eastAsia="ru-RU"/>
              </w:rPr>
            </w:pPr>
          </w:p>
        </w:tc>
        <w:tc>
          <w:tcPr>
            <w:tcW w:w="1189" w:type="dxa"/>
            <w:vMerge/>
          </w:tcPr>
          <w:p w14:paraId="456F0701" w14:textId="77777777" w:rsidR="000E3989" w:rsidRPr="00DB5EF7" w:rsidRDefault="000E3989" w:rsidP="000E3989">
            <w:pPr>
              <w:rPr>
                <w:rFonts w:ascii="Times New Roman" w:hAnsi="Times New Roman"/>
                <w:sz w:val="24"/>
                <w:szCs w:val="24"/>
                <w:lang w:eastAsia="ru-RU"/>
              </w:rPr>
            </w:pPr>
          </w:p>
        </w:tc>
      </w:tr>
      <w:tr w:rsidR="000E3989" w:rsidRPr="00DB5EF7" w14:paraId="1CAA6C1A" w14:textId="77777777" w:rsidTr="001C2D5B">
        <w:trPr>
          <w:trHeight w:val="27"/>
        </w:trPr>
        <w:tc>
          <w:tcPr>
            <w:tcW w:w="1824" w:type="dxa"/>
            <w:vMerge/>
          </w:tcPr>
          <w:p w14:paraId="115624E1" w14:textId="77777777" w:rsidR="000E3989" w:rsidRPr="00DB5EF7" w:rsidRDefault="000E3989" w:rsidP="000E3989">
            <w:pPr>
              <w:rPr>
                <w:rFonts w:ascii="Times New Roman" w:hAnsi="Times New Roman"/>
                <w:sz w:val="24"/>
                <w:szCs w:val="24"/>
                <w:lang w:eastAsia="ru-RU"/>
              </w:rPr>
            </w:pPr>
          </w:p>
        </w:tc>
        <w:tc>
          <w:tcPr>
            <w:tcW w:w="882" w:type="dxa"/>
            <w:gridSpan w:val="2"/>
          </w:tcPr>
          <w:p w14:paraId="30D1749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9168" w:type="dxa"/>
          </w:tcPr>
          <w:p w14:paraId="6E72050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ловли и передачи мяча</w:t>
            </w:r>
          </w:p>
        </w:tc>
        <w:tc>
          <w:tcPr>
            <w:tcW w:w="1275" w:type="dxa"/>
          </w:tcPr>
          <w:p w14:paraId="27374D9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0FA832F6" w14:textId="77777777" w:rsidR="000E3989" w:rsidRPr="00DB5EF7" w:rsidRDefault="000E3989" w:rsidP="000E3989">
            <w:pPr>
              <w:rPr>
                <w:rFonts w:ascii="Times New Roman" w:hAnsi="Times New Roman"/>
                <w:sz w:val="24"/>
                <w:szCs w:val="24"/>
                <w:lang w:eastAsia="ru-RU"/>
              </w:rPr>
            </w:pPr>
          </w:p>
        </w:tc>
        <w:tc>
          <w:tcPr>
            <w:tcW w:w="1189" w:type="dxa"/>
            <w:vMerge/>
          </w:tcPr>
          <w:p w14:paraId="42B7B513" w14:textId="77777777" w:rsidR="000E3989" w:rsidRPr="00DB5EF7" w:rsidRDefault="000E3989" w:rsidP="000E3989">
            <w:pPr>
              <w:rPr>
                <w:rFonts w:ascii="Times New Roman" w:hAnsi="Times New Roman"/>
                <w:sz w:val="24"/>
                <w:szCs w:val="24"/>
                <w:lang w:eastAsia="ru-RU"/>
              </w:rPr>
            </w:pPr>
          </w:p>
        </w:tc>
      </w:tr>
      <w:tr w:rsidR="000E3989" w:rsidRPr="00DB5EF7" w14:paraId="326467D6" w14:textId="77777777" w:rsidTr="001C2D5B">
        <w:trPr>
          <w:trHeight w:val="27"/>
        </w:trPr>
        <w:tc>
          <w:tcPr>
            <w:tcW w:w="1824" w:type="dxa"/>
            <w:vMerge/>
          </w:tcPr>
          <w:p w14:paraId="5101DEE3" w14:textId="77777777" w:rsidR="000E3989" w:rsidRPr="00DB5EF7" w:rsidRDefault="000E3989" w:rsidP="000E3989">
            <w:pPr>
              <w:rPr>
                <w:rFonts w:ascii="Times New Roman" w:hAnsi="Times New Roman"/>
                <w:sz w:val="24"/>
                <w:szCs w:val="24"/>
                <w:lang w:eastAsia="ru-RU"/>
              </w:rPr>
            </w:pPr>
          </w:p>
        </w:tc>
        <w:tc>
          <w:tcPr>
            <w:tcW w:w="882" w:type="dxa"/>
            <w:gridSpan w:val="2"/>
          </w:tcPr>
          <w:p w14:paraId="4FD0823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9168" w:type="dxa"/>
          </w:tcPr>
          <w:p w14:paraId="0D1FF9A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бросков в кольцо</w:t>
            </w:r>
          </w:p>
        </w:tc>
        <w:tc>
          <w:tcPr>
            <w:tcW w:w="1275" w:type="dxa"/>
          </w:tcPr>
          <w:p w14:paraId="1EB86F2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248DFB73" w14:textId="77777777" w:rsidR="000E3989" w:rsidRPr="00DB5EF7" w:rsidRDefault="000E3989" w:rsidP="000E3989">
            <w:pPr>
              <w:rPr>
                <w:rFonts w:ascii="Times New Roman" w:hAnsi="Times New Roman"/>
                <w:sz w:val="24"/>
                <w:szCs w:val="24"/>
                <w:lang w:eastAsia="ru-RU"/>
              </w:rPr>
            </w:pPr>
          </w:p>
        </w:tc>
        <w:tc>
          <w:tcPr>
            <w:tcW w:w="1189" w:type="dxa"/>
            <w:vMerge/>
          </w:tcPr>
          <w:p w14:paraId="75F4260B" w14:textId="77777777" w:rsidR="000E3989" w:rsidRPr="00DB5EF7" w:rsidRDefault="000E3989" w:rsidP="000E3989">
            <w:pPr>
              <w:rPr>
                <w:rFonts w:ascii="Times New Roman" w:hAnsi="Times New Roman"/>
                <w:sz w:val="24"/>
                <w:szCs w:val="24"/>
                <w:lang w:eastAsia="ru-RU"/>
              </w:rPr>
            </w:pPr>
          </w:p>
        </w:tc>
      </w:tr>
      <w:tr w:rsidR="000E3989" w:rsidRPr="00DB5EF7" w14:paraId="55987E96" w14:textId="77777777" w:rsidTr="001C2D5B">
        <w:trPr>
          <w:trHeight w:val="27"/>
        </w:trPr>
        <w:tc>
          <w:tcPr>
            <w:tcW w:w="1824" w:type="dxa"/>
            <w:vMerge/>
          </w:tcPr>
          <w:p w14:paraId="50F04FB0" w14:textId="77777777" w:rsidR="000E3989" w:rsidRPr="00DB5EF7" w:rsidRDefault="000E3989" w:rsidP="000E3989">
            <w:pPr>
              <w:rPr>
                <w:rFonts w:ascii="Times New Roman" w:hAnsi="Times New Roman"/>
                <w:sz w:val="24"/>
                <w:szCs w:val="24"/>
                <w:lang w:eastAsia="ru-RU"/>
              </w:rPr>
            </w:pPr>
          </w:p>
        </w:tc>
        <w:tc>
          <w:tcPr>
            <w:tcW w:w="882" w:type="dxa"/>
            <w:gridSpan w:val="2"/>
          </w:tcPr>
          <w:p w14:paraId="2E2DEFB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9168" w:type="dxa"/>
          </w:tcPr>
          <w:p w14:paraId="33517AE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индивидуальных действий игрока</w:t>
            </w:r>
          </w:p>
        </w:tc>
        <w:tc>
          <w:tcPr>
            <w:tcW w:w="1275" w:type="dxa"/>
          </w:tcPr>
          <w:p w14:paraId="57E581D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AB38B66" w14:textId="77777777" w:rsidR="000E3989" w:rsidRPr="00DB5EF7" w:rsidRDefault="000E3989" w:rsidP="000E3989">
            <w:pPr>
              <w:rPr>
                <w:rFonts w:ascii="Times New Roman" w:hAnsi="Times New Roman"/>
                <w:sz w:val="24"/>
                <w:szCs w:val="24"/>
                <w:lang w:eastAsia="ru-RU"/>
              </w:rPr>
            </w:pPr>
          </w:p>
        </w:tc>
        <w:tc>
          <w:tcPr>
            <w:tcW w:w="1189" w:type="dxa"/>
            <w:vMerge/>
          </w:tcPr>
          <w:p w14:paraId="74F77D8D" w14:textId="77777777" w:rsidR="000E3989" w:rsidRPr="00DB5EF7" w:rsidRDefault="000E3989" w:rsidP="000E3989">
            <w:pPr>
              <w:rPr>
                <w:rFonts w:ascii="Times New Roman" w:hAnsi="Times New Roman"/>
                <w:sz w:val="24"/>
                <w:szCs w:val="24"/>
                <w:lang w:eastAsia="ru-RU"/>
              </w:rPr>
            </w:pPr>
          </w:p>
        </w:tc>
      </w:tr>
      <w:tr w:rsidR="000E3989" w:rsidRPr="00DB5EF7" w14:paraId="03842E17" w14:textId="77777777" w:rsidTr="001C2D5B">
        <w:trPr>
          <w:trHeight w:val="27"/>
        </w:trPr>
        <w:tc>
          <w:tcPr>
            <w:tcW w:w="1824" w:type="dxa"/>
            <w:vMerge/>
          </w:tcPr>
          <w:p w14:paraId="563D1DC7" w14:textId="77777777" w:rsidR="000E3989" w:rsidRPr="00DB5EF7" w:rsidRDefault="000E3989" w:rsidP="000E3989">
            <w:pPr>
              <w:rPr>
                <w:rFonts w:ascii="Times New Roman" w:hAnsi="Times New Roman"/>
                <w:sz w:val="24"/>
                <w:szCs w:val="24"/>
                <w:lang w:eastAsia="ru-RU"/>
              </w:rPr>
            </w:pPr>
          </w:p>
        </w:tc>
        <w:tc>
          <w:tcPr>
            <w:tcW w:w="882" w:type="dxa"/>
            <w:gridSpan w:val="2"/>
          </w:tcPr>
          <w:p w14:paraId="01AC3A9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6</w:t>
            </w:r>
          </w:p>
        </w:tc>
        <w:tc>
          <w:tcPr>
            <w:tcW w:w="9168" w:type="dxa"/>
          </w:tcPr>
          <w:p w14:paraId="4751019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ведения мяча</w:t>
            </w:r>
          </w:p>
        </w:tc>
        <w:tc>
          <w:tcPr>
            <w:tcW w:w="1275" w:type="dxa"/>
          </w:tcPr>
          <w:p w14:paraId="09B6909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3BD5CB12" w14:textId="77777777" w:rsidR="000E3989" w:rsidRPr="00DB5EF7" w:rsidRDefault="000E3989" w:rsidP="000E3989">
            <w:pPr>
              <w:rPr>
                <w:rFonts w:ascii="Times New Roman" w:hAnsi="Times New Roman"/>
                <w:sz w:val="24"/>
                <w:szCs w:val="24"/>
                <w:lang w:eastAsia="ru-RU"/>
              </w:rPr>
            </w:pPr>
          </w:p>
        </w:tc>
        <w:tc>
          <w:tcPr>
            <w:tcW w:w="1189" w:type="dxa"/>
            <w:vMerge/>
          </w:tcPr>
          <w:p w14:paraId="13DC3FB1" w14:textId="77777777" w:rsidR="000E3989" w:rsidRPr="00DB5EF7" w:rsidRDefault="000E3989" w:rsidP="000E3989">
            <w:pPr>
              <w:rPr>
                <w:rFonts w:ascii="Times New Roman" w:hAnsi="Times New Roman"/>
                <w:sz w:val="24"/>
                <w:szCs w:val="24"/>
                <w:lang w:eastAsia="ru-RU"/>
              </w:rPr>
            </w:pPr>
          </w:p>
        </w:tc>
      </w:tr>
      <w:tr w:rsidR="000E3989" w:rsidRPr="00DB5EF7" w14:paraId="65818B65" w14:textId="77777777" w:rsidTr="001C2D5B">
        <w:trPr>
          <w:trHeight w:val="27"/>
        </w:trPr>
        <w:tc>
          <w:tcPr>
            <w:tcW w:w="1824" w:type="dxa"/>
            <w:vMerge/>
          </w:tcPr>
          <w:p w14:paraId="00E8D218" w14:textId="77777777" w:rsidR="000E3989" w:rsidRPr="00DB5EF7" w:rsidRDefault="000E3989" w:rsidP="000E3989">
            <w:pPr>
              <w:rPr>
                <w:rFonts w:ascii="Times New Roman" w:hAnsi="Times New Roman"/>
                <w:sz w:val="24"/>
                <w:szCs w:val="24"/>
                <w:lang w:eastAsia="ru-RU"/>
              </w:rPr>
            </w:pPr>
          </w:p>
        </w:tc>
        <w:tc>
          <w:tcPr>
            <w:tcW w:w="882" w:type="dxa"/>
            <w:gridSpan w:val="2"/>
          </w:tcPr>
          <w:p w14:paraId="7ED09CD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7</w:t>
            </w:r>
          </w:p>
        </w:tc>
        <w:tc>
          <w:tcPr>
            <w:tcW w:w="9168" w:type="dxa"/>
          </w:tcPr>
          <w:p w14:paraId="241EA25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штрафного броска</w:t>
            </w:r>
          </w:p>
        </w:tc>
        <w:tc>
          <w:tcPr>
            <w:tcW w:w="1275" w:type="dxa"/>
          </w:tcPr>
          <w:p w14:paraId="4646400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012A895" w14:textId="77777777" w:rsidR="000E3989" w:rsidRPr="00DB5EF7" w:rsidRDefault="000E3989" w:rsidP="000E3989">
            <w:pPr>
              <w:rPr>
                <w:rFonts w:ascii="Times New Roman" w:hAnsi="Times New Roman"/>
                <w:sz w:val="24"/>
                <w:szCs w:val="24"/>
                <w:lang w:eastAsia="ru-RU"/>
              </w:rPr>
            </w:pPr>
          </w:p>
        </w:tc>
        <w:tc>
          <w:tcPr>
            <w:tcW w:w="1189" w:type="dxa"/>
            <w:vMerge/>
          </w:tcPr>
          <w:p w14:paraId="36DA086A" w14:textId="77777777" w:rsidR="000E3989" w:rsidRPr="00DB5EF7" w:rsidRDefault="000E3989" w:rsidP="000E3989">
            <w:pPr>
              <w:rPr>
                <w:rFonts w:ascii="Times New Roman" w:hAnsi="Times New Roman"/>
                <w:sz w:val="24"/>
                <w:szCs w:val="24"/>
                <w:lang w:eastAsia="ru-RU"/>
              </w:rPr>
            </w:pPr>
          </w:p>
        </w:tc>
      </w:tr>
      <w:tr w:rsidR="000E3989" w:rsidRPr="00DB5EF7" w14:paraId="55F30418" w14:textId="77777777" w:rsidTr="001C2D5B">
        <w:trPr>
          <w:trHeight w:val="27"/>
        </w:trPr>
        <w:tc>
          <w:tcPr>
            <w:tcW w:w="1824" w:type="dxa"/>
            <w:vMerge/>
          </w:tcPr>
          <w:p w14:paraId="35CD8712" w14:textId="77777777" w:rsidR="000E3989" w:rsidRPr="00DB5EF7" w:rsidRDefault="000E3989" w:rsidP="000E3989">
            <w:pPr>
              <w:rPr>
                <w:rFonts w:ascii="Times New Roman" w:hAnsi="Times New Roman"/>
                <w:sz w:val="24"/>
                <w:szCs w:val="24"/>
                <w:lang w:eastAsia="ru-RU"/>
              </w:rPr>
            </w:pPr>
          </w:p>
        </w:tc>
        <w:tc>
          <w:tcPr>
            <w:tcW w:w="882" w:type="dxa"/>
            <w:gridSpan w:val="2"/>
          </w:tcPr>
          <w:p w14:paraId="28C38E2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8</w:t>
            </w:r>
          </w:p>
        </w:tc>
        <w:tc>
          <w:tcPr>
            <w:tcW w:w="9168" w:type="dxa"/>
          </w:tcPr>
          <w:p w14:paraId="7131A5D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Штрафной бросок</w:t>
            </w:r>
          </w:p>
        </w:tc>
        <w:tc>
          <w:tcPr>
            <w:tcW w:w="1275" w:type="dxa"/>
          </w:tcPr>
          <w:p w14:paraId="18B3247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2B8B6FB5" w14:textId="77777777" w:rsidR="000E3989" w:rsidRPr="00DB5EF7" w:rsidRDefault="000E3989" w:rsidP="000E3989">
            <w:pPr>
              <w:rPr>
                <w:rFonts w:ascii="Times New Roman" w:hAnsi="Times New Roman"/>
                <w:sz w:val="24"/>
                <w:szCs w:val="24"/>
                <w:lang w:eastAsia="ru-RU"/>
              </w:rPr>
            </w:pPr>
          </w:p>
        </w:tc>
        <w:tc>
          <w:tcPr>
            <w:tcW w:w="1189" w:type="dxa"/>
            <w:vMerge/>
          </w:tcPr>
          <w:p w14:paraId="1F49313F" w14:textId="77777777" w:rsidR="000E3989" w:rsidRPr="00DB5EF7" w:rsidRDefault="000E3989" w:rsidP="000E3989">
            <w:pPr>
              <w:rPr>
                <w:rFonts w:ascii="Times New Roman" w:hAnsi="Times New Roman"/>
                <w:sz w:val="24"/>
                <w:szCs w:val="24"/>
                <w:lang w:eastAsia="ru-RU"/>
              </w:rPr>
            </w:pPr>
          </w:p>
        </w:tc>
      </w:tr>
      <w:tr w:rsidR="000E3989" w:rsidRPr="00DB5EF7" w14:paraId="40288BD0" w14:textId="77777777" w:rsidTr="001C2D5B">
        <w:trPr>
          <w:trHeight w:val="27"/>
        </w:trPr>
        <w:tc>
          <w:tcPr>
            <w:tcW w:w="1824" w:type="dxa"/>
            <w:vMerge/>
          </w:tcPr>
          <w:p w14:paraId="66F0EE20" w14:textId="77777777" w:rsidR="000E3989" w:rsidRPr="00DB5EF7" w:rsidRDefault="000E3989" w:rsidP="000E3989">
            <w:pPr>
              <w:rPr>
                <w:rFonts w:ascii="Times New Roman" w:hAnsi="Times New Roman"/>
                <w:sz w:val="24"/>
                <w:szCs w:val="24"/>
                <w:lang w:eastAsia="ru-RU"/>
              </w:rPr>
            </w:pPr>
          </w:p>
        </w:tc>
        <w:tc>
          <w:tcPr>
            <w:tcW w:w="882" w:type="dxa"/>
            <w:gridSpan w:val="2"/>
          </w:tcPr>
          <w:p w14:paraId="43EC208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9</w:t>
            </w:r>
          </w:p>
        </w:tc>
        <w:tc>
          <w:tcPr>
            <w:tcW w:w="9168" w:type="dxa"/>
          </w:tcPr>
          <w:p w14:paraId="54A9ED1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тактики игры в нападении и зонная защита</w:t>
            </w:r>
          </w:p>
        </w:tc>
        <w:tc>
          <w:tcPr>
            <w:tcW w:w="1275" w:type="dxa"/>
          </w:tcPr>
          <w:p w14:paraId="15FA18E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6990AB7" w14:textId="77777777" w:rsidR="000E3989" w:rsidRPr="00DB5EF7" w:rsidRDefault="000E3989" w:rsidP="000E3989">
            <w:pPr>
              <w:rPr>
                <w:rFonts w:ascii="Times New Roman" w:hAnsi="Times New Roman"/>
                <w:sz w:val="24"/>
                <w:szCs w:val="24"/>
                <w:lang w:eastAsia="ru-RU"/>
              </w:rPr>
            </w:pPr>
          </w:p>
        </w:tc>
        <w:tc>
          <w:tcPr>
            <w:tcW w:w="1189" w:type="dxa"/>
            <w:vMerge/>
          </w:tcPr>
          <w:p w14:paraId="283CD0F2" w14:textId="77777777" w:rsidR="000E3989" w:rsidRPr="00DB5EF7" w:rsidRDefault="000E3989" w:rsidP="000E3989">
            <w:pPr>
              <w:rPr>
                <w:rFonts w:ascii="Times New Roman" w:hAnsi="Times New Roman"/>
                <w:sz w:val="24"/>
                <w:szCs w:val="24"/>
                <w:lang w:eastAsia="ru-RU"/>
              </w:rPr>
            </w:pPr>
          </w:p>
        </w:tc>
      </w:tr>
      <w:tr w:rsidR="000E3989" w:rsidRPr="00DB5EF7" w14:paraId="21A7FF13" w14:textId="77777777" w:rsidTr="001C2D5B">
        <w:trPr>
          <w:trHeight w:val="27"/>
        </w:trPr>
        <w:tc>
          <w:tcPr>
            <w:tcW w:w="1824" w:type="dxa"/>
            <w:vMerge/>
          </w:tcPr>
          <w:p w14:paraId="6E88715E" w14:textId="77777777" w:rsidR="000E3989" w:rsidRPr="00DB5EF7" w:rsidRDefault="000E3989" w:rsidP="000E3989">
            <w:pPr>
              <w:rPr>
                <w:rFonts w:ascii="Times New Roman" w:hAnsi="Times New Roman"/>
                <w:sz w:val="24"/>
                <w:szCs w:val="24"/>
                <w:lang w:eastAsia="ru-RU"/>
              </w:rPr>
            </w:pPr>
          </w:p>
        </w:tc>
        <w:tc>
          <w:tcPr>
            <w:tcW w:w="882" w:type="dxa"/>
            <w:gridSpan w:val="2"/>
          </w:tcPr>
          <w:p w14:paraId="037215F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10</w:t>
            </w:r>
          </w:p>
        </w:tc>
        <w:tc>
          <w:tcPr>
            <w:tcW w:w="9168" w:type="dxa"/>
          </w:tcPr>
          <w:p w14:paraId="4AC07C8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Двухсторонняя игра</w:t>
            </w:r>
          </w:p>
        </w:tc>
        <w:tc>
          <w:tcPr>
            <w:tcW w:w="1275" w:type="dxa"/>
          </w:tcPr>
          <w:p w14:paraId="5575B61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FD82811" w14:textId="77777777" w:rsidR="000E3989" w:rsidRPr="00DB5EF7" w:rsidRDefault="000E3989" w:rsidP="000E3989">
            <w:pPr>
              <w:rPr>
                <w:rFonts w:ascii="Times New Roman" w:hAnsi="Times New Roman"/>
                <w:sz w:val="24"/>
                <w:szCs w:val="24"/>
                <w:lang w:eastAsia="ru-RU"/>
              </w:rPr>
            </w:pPr>
          </w:p>
        </w:tc>
        <w:tc>
          <w:tcPr>
            <w:tcW w:w="1189" w:type="dxa"/>
            <w:vMerge/>
          </w:tcPr>
          <w:p w14:paraId="4285CA20" w14:textId="77777777" w:rsidR="000E3989" w:rsidRPr="00DB5EF7" w:rsidRDefault="000E3989" w:rsidP="000E3989">
            <w:pPr>
              <w:rPr>
                <w:rFonts w:ascii="Times New Roman" w:hAnsi="Times New Roman"/>
                <w:sz w:val="24"/>
                <w:szCs w:val="24"/>
                <w:lang w:eastAsia="ru-RU"/>
              </w:rPr>
            </w:pPr>
          </w:p>
        </w:tc>
      </w:tr>
      <w:tr w:rsidR="000E3989" w:rsidRPr="00DB5EF7" w14:paraId="570B6191" w14:textId="77777777" w:rsidTr="001C2D5B">
        <w:tc>
          <w:tcPr>
            <w:tcW w:w="1824" w:type="dxa"/>
            <w:vMerge/>
          </w:tcPr>
          <w:p w14:paraId="44F14063" w14:textId="77777777" w:rsidR="000E3989" w:rsidRPr="00DB5EF7" w:rsidRDefault="000E3989" w:rsidP="000E3989">
            <w:pPr>
              <w:rPr>
                <w:rFonts w:ascii="Times New Roman" w:hAnsi="Times New Roman"/>
                <w:sz w:val="24"/>
                <w:szCs w:val="24"/>
                <w:lang w:eastAsia="ru-RU"/>
              </w:rPr>
            </w:pPr>
          </w:p>
        </w:tc>
        <w:tc>
          <w:tcPr>
            <w:tcW w:w="10050" w:type="dxa"/>
            <w:gridSpan w:val="3"/>
          </w:tcPr>
          <w:p w14:paraId="763FF08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0DFC423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14</w:t>
            </w:r>
          </w:p>
        </w:tc>
        <w:tc>
          <w:tcPr>
            <w:tcW w:w="1276" w:type="dxa"/>
          </w:tcPr>
          <w:p w14:paraId="21850E86" w14:textId="77777777" w:rsidR="000E3989" w:rsidRPr="00DB5EF7" w:rsidRDefault="000E3989" w:rsidP="000E3989">
            <w:pPr>
              <w:rPr>
                <w:rFonts w:ascii="Times New Roman" w:hAnsi="Times New Roman"/>
                <w:sz w:val="24"/>
                <w:szCs w:val="24"/>
                <w:lang w:eastAsia="ru-RU"/>
              </w:rPr>
            </w:pPr>
          </w:p>
        </w:tc>
        <w:tc>
          <w:tcPr>
            <w:tcW w:w="1189" w:type="dxa"/>
            <w:vMerge/>
          </w:tcPr>
          <w:p w14:paraId="088AFCA8" w14:textId="77777777" w:rsidR="000E3989" w:rsidRPr="00DB5EF7" w:rsidRDefault="000E3989" w:rsidP="000E3989">
            <w:pPr>
              <w:rPr>
                <w:rFonts w:ascii="Times New Roman" w:hAnsi="Times New Roman"/>
                <w:sz w:val="24"/>
                <w:szCs w:val="24"/>
                <w:lang w:eastAsia="ru-RU"/>
              </w:rPr>
            </w:pPr>
          </w:p>
        </w:tc>
      </w:tr>
      <w:tr w:rsidR="000E3989" w:rsidRPr="00DB5EF7" w14:paraId="39CEAA65" w14:textId="77777777" w:rsidTr="001C2D5B">
        <w:tc>
          <w:tcPr>
            <w:tcW w:w="1824" w:type="dxa"/>
            <w:vMerge/>
          </w:tcPr>
          <w:p w14:paraId="6AAADBC7" w14:textId="77777777" w:rsidR="000E3989" w:rsidRPr="00DB5EF7" w:rsidRDefault="000E3989" w:rsidP="000E3989">
            <w:pPr>
              <w:rPr>
                <w:rFonts w:ascii="Times New Roman" w:hAnsi="Times New Roman"/>
                <w:sz w:val="24"/>
                <w:szCs w:val="24"/>
                <w:lang w:eastAsia="ru-RU"/>
              </w:rPr>
            </w:pPr>
          </w:p>
        </w:tc>
        <w:tc>
          <w:tcPr>
            <w:tcW w:w="10050" w:type="dxa"/>
            <w:gridSpan w:val="3"/>
          </w:tcPr>
          <w:p w14:paraId="37BE54E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1BCC2C8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02D55EF6" w14:textId="77777777" w:rsidR="000E3989" w:rsidRPr="00DB5EF7" w:rsidRDefault="000E3989" w:rsidP="000E3989">
            <w:pPr>
              <w:rPr>
                <w:rFonts w:ascii="Times New Roman" w:hAnsi="Times New Roman"/>
                <w:sz w:val="24"/>
                <w:szCs w:val="24"/>
                <w:lang w:eastAsia="ru-RU"/>
              </w:rPr>
            </w:pPr>
          </w:p>
        </w:tc>
        <w:tc>
          <w:tcPr>
            <w:tcW w:w="1189" w:type="dxa"/>
            <w:vMerge/>
          </w:tcPr>
          <w:p w14:paraId="4EA8B904" w14:textId="77777777" w:rsidR="000E3989" w:rsidRPr="00DB5EF7" w:rsidRDefault="000E3989" w:rsidP="000E3989">
            <w:pPr>
              <w:rPr>
                <w:rFonts w:ascii="Times New Roman" w:hAnsi="Times New Roman"/>
                <w:sz w:val="24"/>
                <w:szCs w:val="24"/>
                <w:lang w:eastAsia="ru-RU"/>
              </w:rPr>
            </w:pPr>
          </w:p>
        </w:tc>
      </w:tr>
      <w:tr w:rsidR="000E3989" w:rsidRPr="00DB5EF7" w14:paraId="359CA82C" w14:textId="77777777" w:rsidTr="001C2D5B">
        <w:tc>
          <w:tcPr>
            <w:tcW w:w="1824" w:type="dxa"/>
            <w:vMerge/>
          </w:tcPr>
          <w:p w14:paraId="486BAA4D" w14:textId="77777777" w:rsidR="000E3989" w:rsidRPr="00DB5EF7" w:rsidRDefault="000E3989" w:rsidP="000E3989">
            <w:pPr>
              <w:rPr>
                <w:rFonts w:ascii="Times New Roman" w:hAnsi="Times New Roman"/>
                <w:sz w:val="24"/>
                <w:szCs w:val="24"/>
                <w:lang w:eastAsia="ru-RU"/>
              </w:rPr>
            </w:pPr>
          </w:p>
        </w:tc>
        <w:tc>
          <w:tcPr>
            <w:tcW w:w="10050" w:type="dxa"/>
            <w:gridSpan w:val="3"/>
          </w:tcPr>
          <w:p w14:paraId="65711BF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Самостоятельная работа обучающихся: специальные упражнения баскетболист; ОРУ с мячом; здоровый образ жизни, комплекс производственной гимнастики.</w:t>
            </w:r>
          </w:p>
        </w:tc>
        <w:tc>
          <w:tcPr>
            <w:tcW w:w="1275" w:type="dxa"/>
          </w:tcPr>
          <w:p w14:paraId="3F4BDF2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1276" w:type="dxa"/>
          </w:tcPr>
          <w:p w14:paraId="5CBD9D82" w14:textId="77777777" w:rsidR="000E3989" w:rsidRPr="00DB5EF7" w:rsidRDefault="000E3989" w:rsidP="000E3989">
            <w:pPr>
              <w:rPr>
                <w:rFonts w:ascii="Times New Roman" w:hAnsi="Times New Roman"/>
                <w:sz w:val="24"/>
                <w:szCs w:val="24"/>
                <w:lang w:eastAsia="ru-RU"/>
              </w:rPr>
            </w:pPr>
          </w:p>
        </w:tc>
        <w:tc>
          <w:tcPr>
            <w:tcW w:w="1189" w:type="dxa"/>
            <w:vMerge/>
          </w:tcPr>
          <w:p w14:paraId="71506E19" w14:textId="77777777" w:rsidR="000E3989" w:rsidRPr="00DB5EF7" w:rsidRDefault="000E3989" w:rsidP="000E3989">
            <w:pPr>
              <w:rPr>
                <w:rFonts w:ascii="Times New Roman" w:hAnsi="Times New Roman"/>
                <w:sz w:val="24"/>
                <w:szCs w:val="24"/>
                <w:lang w:eastAsia="ru-RU"/>
              </w:rPr>
            </w:pPr>
          </w:p>
        </w:tc>
      </w:tr>
      <w:tr w:rsidR="000E3989" w:rsidRPr="00DB5EF7" w14:paraId="1B50D8DC" w14:textId="77777777" w:rsidTr="001C2D5B">
        <w:tc>
          <w:tcPr>
            <w:tcW w:w="1824" w:type="dxa"/>
          </w:tcPr>
          <w:p w14:paraId="55EC79D3"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Раздел 3.</w:t>
            </w:r>
          </w:p>
        </w:tc>
        <w:tc>
          <w:tcPr>
            <w:tcW w:w="10050" w:type="dxa"/>
            <w:gridSpan w:val="3"/>
          </w:tcPr>
          <w:p w14:paraId="6C0A6552"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 xml:space="preserve">Волейбол </w:t>
            </w:r>
          </w:p>
        </w:tc>
        <w:tc>
          <w:tcPr>
            <w:tcW w:w="1275" w:type="dxa"/>
          </w:tcPr>
          <w:p w14:paraId="65DDFA8A"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16</w:t>
            </w:r>
          </w:p>
        </w:tc>
        <w:tc>
          <w:tcPr>
            <w:tcW w:w="1276" w:type="dxa"/>
          </w:tcPr>
          <w:p w14:paraId="0FE174C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ОК02</w:t>
            </w:r>
          </w:p>
        </w:tc>
        <w:tc>
          <w:tcPr>
            <w:tcW w:w="1189" w:type="dxa"/>
            <w:vMerge w:val="restart"/>
          </w:tcPr>
          <w:p w14:paraId="574A88D4"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Уо02.04</w:t>
            </w:r>
          </w:p>
          <w:p w14:paraId="61701B3C"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Зо02.04</w:t>
            </w:r>
          </w:p>
          <w:p w14:paraId="24D1AE0E"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Уо03.05</w:t>
            </w:r>
          </w:p>
          <w:p w14:paraId="1B0F2016"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Зо03.05</w:t>
            </w:r>
          </w:p>
          <w:p w14:paraId="2E4EAD08"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Уо06.01</w:t>
            </w:r>
          </w:p>
        </w:tc>
      </w:tr>
      <w:tr w:rsidR="000E3989" w:rsidRPr="00DB5EF7" w14:paraId="6FAE8D54" w14:textId="77777777" w:rsidTr="001C2D5B">
        <w:tc>
          <w:tcPr>
            <w:tcW w:w="1824" w:type="dxa"/>
            <w:vMerge w:val="restart"/>
          </w:tcPr>
          <w:p w14:paraId="079C384E"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Тема 3.1.</w:t>
            </w:r>
          </w:p>
        </w:tc>
        <w:tc>
          <w:tcPr>
            <w:tcW w:w="10050" w:type="dxa"/>
            <w:gridSpan w:val="3"/>
          </w:tcPr>
          <w:p w14:paraId="0F28CDA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Содержание учебного материала</w:t>
            </w:r>
          </w:p>
        </w:tc>
        <w:tc>
          <w:tcPr>
            <w:tcW w:w="1275" w:type="dxa"/>
          </w:tcPr>
          <w:p w14:paraId="2B660D75" w14:textId="77777777" w:rsidR="000E3989" w:rsidRPr="00DB5EF7" w:rsidRDefault="000E3989" w:rsidP="000E3989">
            <w:pPr>
              <w:rPr>
                <w:rFonts w:ascii="Times New Roman" w:hAnsi="Times New Roman"/>
                <w:sz w:val="24"/>
                <w:szCs w:val="24"/>
                <w:lang w:eastAsia="ru-RU"/>
              </w:rPr>
            </w:pPr>
          </w:p>
        </w:tc>
        <w:tc>
          <w:tcPr>
            <w:tcW w:w="1276" w:type="dxa"/>
          </w:tcPr>
          <w:p w14:paraId="051F052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ОК03</w:t>
            </w:r>
          </w:p>
        </w:tc>
        <w:tc>
          <w:tcPr>
            <w:tcW w:w="1189" w:type="dxa"/>
            <w:vMerge/>
          </w:tcPr>
          <w:p w14:paraId="1215F6ED" w14:textId="77777777" w:rsidR="000E3989" w:rsidRPr="00DB5EF7" w:rsidRDefault="000E3989" w:rsidP="000E3989">
            <w:pPr>
              <w:rPr>
                <w:rFonts w:ascii="Times New Roman" w:hAnsi="Times New Roman"/>
                <w:sz w:val="24"/>
                <w:szCs w:val="24"/>
                <w:lang w:eastAsia="ru-RU"/>
              </w:rPr>
            </w:pPr>
          </w:p>
        </w:tc>
      </w:tr>
      <w:tr w:rsidR="000E3989" w:rsidRPr="00DB5EF7" w14:paraId="7DCCE211" w14:textId="77777777" w:rsidTr="001C2D5B">
        <w:trPr>
          <w:trHeight w:val="39"/>
        </w:trPr>
        <w:tc>
          <w:tcPr>
            <w:tcW w:w="1824" w:type="dxa"/>
            <w:vMerge/>
          </w:tcPr>
          <w:p w14:paraId="1670C84E" w14:textId="77777777" w:rsidR="000E3989" w:rsidRPr="00DB5EF7" w:rsidRDefault="000E3989" w:rsidP="000E3989">
            <w:pPr>
              <w:rPr>
                <w:rFonts w:ascii="Times New Roman" w:hAnsi="Times New Roman"/>
                <w:sz w:val="24"/>
                <w:szCs w:val="24"/>
                <w:lang w:eastAsia="ru-RU"/>
              </w:rPr>
            </w:pPr>
          </w:p>
        </w:tc>
        <w:tc>
          <w:tcPr>
            <w:tcW w:w="882" w:type="dxa"/>
            <w:gridSpan w:val="2"/>
          </w:tcPr>
          <w:p w14:paraId="7FC1045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9168" w:type="dxa"/>
          </w:tcPr>
          <w:p w14:paraId="2ACF892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приема и передачи мяча</w:t>
            </w:r>
          </w:p>
        </w:tc>
        <w:tc>
          <w:tcPr>
            <w:tcW w:w="1275" w:type="dxa"/>
          </w:tcPr>
          <w:p w14:paraId="76CE064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58D3622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ОК06</w:t>
            </w:r>
          </w:p>
        </w:tc>
        <w:tc>
          <w:tcPr>
            <w:tcW w:w="1189" w:type="dxa"/>
            <w:vMerge/>
          </w:tcPr>
          <w:p w14:paraId="4068568B" w14:textId="77777777" w:rsidR="000E3989" w:rsidRPr="00DB5EF7" w:rsidRDefault="000E3989" w:rsidP="000E3989">
            <w:pPr>
              <w:rPr>
                <w:rFonts w:ascii="Times New Roman" w:hAnsi="Times New Roman"/>
                <w:sz w:val="24"/>
                <w:szCs w:val="24"/>
                <w:lang w:eastAsia="ru-RU"/>
              </w:rPr>
            </w:pPr>
          </w:p>
        </w:tc>
      </w:tr>
      <w:tr w:rsidR="000E3989" w:rsidRPr="00DB5EF7" w14:paraId="64FA1CA9" w14:textId="77777777" w:rsidTr="001C2D5B">
        <w:trPr>
          <w:trHeight w:val="33"/>
        </w:trPr>
        <w:tc>
          <w:tcPr>
            <w:tcW w:w="1824" w:type="dxa"/>
            <w:vMerge/>
          </w:tcPr>
          <w:p w14:paraId="3809A2A2" w14:textId="77777777" w:rsidR="000E3989" w:rsidRPr="00DB5EF7" w:rsidRDefault="000E3989" w:rsidP="000E3989">
            <w:pPr>
              <w:rPr>
                <w:rFonts w:ascii="Times New Roman" w:hAnsi="Times New Roman"/>
                <w:sz w:val="24"/>
                <w:szCs w:val="24"/>
                <w:lang w:eastAsia="ru-RU"/>
              </w:rPr>
            </w:pPr>
          </w:p>
        </w:tc>
        <w:tc>
          <w:tcPr>
            <w:tcW w:w="882" w:type="dxa"/>
            <w:gridSpan w:val="2"/>
          </w:tcPr>
          <w:p w14:paraId="64B0EF7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9168" w:type="dxa"/>
          </w:tcPr>
          <w:p w14:paraId="72DEFD5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Прием и передача мяча сверху двумя руками</w:t>
            </w:r>
          </w:p>
        </w:tc>
        <w:tc>
          <w:tcPr>
            <w:tcW w:w="1275" w:type="dxa"/>
          </w:tcPr>
          <w:p w14:paraId="6FAB033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1276" w:type="dxa"/>
          </w:tcPr>
          <w:p w14:paraId="0EA86AB8" w14:textId="77777777" w:rsidR="000E3989" w:rsidRPr="00DB5EF7" w:rsidRDefault="000E3989" w:rsidP="000E3989">
            <w:pPr>
              <w:rPr>
                <w:rFonts w:ascii="Times New Roman" w:hAnsi="Times New Roman"/>
                <w:sz w:val="24"/>
                <w:szCs w:val="24"/>
                <w:lang w:eastAsia="ru-RU"/>
              </w:rPr>
            </w:pPr>
          </w:p>
        </w:tc>
        <w:tc>
          <w:tcPr>
            <w:tcW w:w="1189" w:type="dxa"/>
            <w:vMerge/>
          </w:tcPr>
          <w:p w14:paraId="6E12DECC" w14:textId="77777777" w:rsidR="000E3989" w:rsidRPr="00DB5EF7" w:rsidRDefault="000E3989" w:rsidP="000E3989">
            <w:pPr>
              <w:rPr>
                <w:rFonts w:ascii="Times New Roman" w:hAnsi="Times New Roman"/>
                <w:sz w:val="24"/>
                <w:szCs w:val="24"/>
                <w:lang w:eastAsia="ru-RU"/>
              </w:rPr>
            </w:pPr>
          </w:p>
        </w:tc>
      </w:tr>
      <w:tr w:rsidR="000E3989" w:rsidRPr="00DB5EF7" w14:paraId="19B50BDC" w14:textId="77777777" w:rsidTr="001C2D5B">
        <w:trPr>
          <w:trHeight w:val="33"/>
        </w:trPr>
        <w:tc>
          <w:tcPr>
            <w:tcW w:w="1824" w:type="dxa"/>
            <w:vMerge/>
          </w:tcPr>
          <w:p w14:paraId="6A2A769A" w14:textId="77777777" w:rsidR="000E3989" w:rsidRPr="00DB5EF7" w:rsidRDefault="000E3989" w:rsidP="000E3989">
            <w:pPr>
              <w:rPr>
                <w:rFonts w:ascii="Times New Roman" w:hAnsi="Times New Roman"/>
                <w:sz w:val="24"/>
                <w:szCs w:val="24"/>
                <w:lang w:eastAsia="ru-RU"/>
              </w:rPr>
            </w:pPr>
          </w:p>
        </w:tc>
        <w:tc>
          <w:tcPr>
            <w:tcW w:w="882" w:type="dxa"/>
            <w:gridSpan w:val="2"/>
          </w:tcPr>
          <w:p w14:paraId="7A14F1C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9168" w:type="dxa"/>
          </w:tcPr>
          <w:p w14:paraId="108C0E2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подачи мяча в зону №1, №5, №6</w:t>
            </w:r>
          </w:p>
        </w:tc>
        <w:tc>
          <w:tcPr>
            <w:tcW w:w="1275" w:type="dxa"/>
          </w:tcPr>
          <w:p w14:paraId="6806A95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629AF533" w14:textId="77777777" w:rsidR="000E3989" w:rsidRPr="00DB5EF7" w:rsidRDefault="000E3989" w:rsidP="000E3989">
            <w:pPr>
              <w:rPr>
                <w:rFonts w:ascii="Times New Roman" w:hAnsi="Times New Roman"/>
                <w:sz w:val="24"/>
                <w:szCs w:val="24"/>
                <w:lang w:eastAsia="ru-RU"/>
              </w:rPr>
            </w:pPr>
          </w:p>
        </w:tc>
        <w:tc>
          <w:tcPr>
            <w:tcW w:w="1189" w:type="dxa"/>
            <w:vMerge/>
          </w:tcPr>
          <w:p w14:paraId="6DBD7EC4" w14:textId="77777777" w:rsidR="000E3989" w:rsidRPr="00DB5EF7" w:rsidRDefault="000E3989" w:rsidP="000E3989">
            <w:pPr>
              <w:rPr>
                <w:rFonts w:ascii="Times New Roman" w:hAnsi="Times New Roman"/>
                <w:sz w:val="24"/>
                <w:szCs w:val="24"/>
                <w:lang w:eastAsia="ru-RU"/>
              </w:rPr>
            </w:pPr>
          </w:p>
        </w:tc>
      </w:tr>
      <w:tr w:rsidR="000E3989" w:rsidRPr="00DB5EF7" w14:paraId="329F8078" w14:textId="77777777" w:rsidTr="001C2D5B">
        <w:trPr>
          <w:trHeight w:val="33"/>
        </w:trPr>
        <w:tc>
          <w:tcPr>
            <w:tcW w:w="1824" w:type="dxa"/>
            <w:vMerge/>
          </w:tcPr>
          <w:p w14:paraId="5194A4B4" w14:textId="77777777" w:rsidR="000E3989" w:rsidRPr="00DB5EF7" w:rsidRDefault="000E3989" w:rsidP="000E3989">
            <w:pPr>
              <w:rPr>
                <w:rFonts w:ascii="Times New Roman" w:hAnsi="Times New Roman"/>
                <w:sz w:val="24"/>
                <w:szCs w:val="24"/>
                <w:lang w:eastAsia="ru-RU"/>
              </w:rPr>
            </w:pPr>
          </w:p>
        </w:tc>
        <w:tc>
          <w:tcPr>
            <w:tcW w:w="882" w:type="dxa"/>
            <w:gridSpan w:val="2"/>
          </w:tcPr>
          <w:p w14:paraId="4E7F668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9168" w:type="dxa"/>
          </w:tcPr>
          <w:p w14:paraId="088E354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Подача мяча в зону №5</w:t>
            </w:r>
          </w:p>
        </w:tc>
        <w:tc>
          <w:tcPr>
            <w:tcW w:w="1275" w:type="dxa"/>
          </w:tcPr>
          <w:p w14:paraId="529E702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234285EE" w14:textId="77777777" w:rsidR="000E3989" w:rsidRPr="00DB5EF7" w:rsidRDefault="000E3989" w:rsidP="000E3989">
            <w:pPr>
              <w:rPr>
                <w:rFonts w:ascii="Times New Roman" w:hAnsi="Times New Roman"/>
                <w:sz w:val="24"/>
                <w:szCs w:val="24"/>
                <w:lang w:eastAsia="ru-RU"/>
              </w:rPr>
            </w:pPr>
          </w:p>
        </w:tc>
        <w:tc>
          <w:tcPr>
            <w:tcW w:w="1189" w:type="dxa"/>
            <w:vMerge/>
          </w:tcPr>
          <w:p w14:paraId="4A18C08B" w14:textId="77777777" w:rsidR="000E3989" w:rsidRPr="00DB5EF7" w:rsidRDefault="000E3989" w:rsidP="000E3989">
            <w:pPr>
              <w:rPr>
                <w:rFonts w:ascii="Times New Roman" w:hAnsi="Times New Roman"/>
                <w:sz w:val="24"/>
                <w:szCs w:val="24"/>
                <w:lang w:eastAsia="ru-RU"/>
              </w:rPr>
            </w:pPr>
          </w:p>
        </w:tc>
      </w:tr>
      <w:tr w:rsidR="000E3989" w:rsidRPr="00DB5EF7" w14:paraId="0828A5BF" w14:textId="77777777" w:rsidTr="001C2D5B">
        <w:trPr>
          <w:trHeight w:val="33"/>
        </w:trPr>
        <w:tc>
          <w:tcPr>
            <w:tcW w:w="1824" w:type="dxa"/>
            <w:vMerge/>
          </w:tcPr>
          <w:p w14:paraId="2C104B9E" w14:textId="77777777" w:rsidR="000E3989" w:rsidRPr="00DB5EF7" w:rsidRDefault="000E3989" w:rsidP="000E3989">
            <w:pPr>
              <w:rPr>
                <w:rFonts w:ascii="Times New Roman" w:hAnsi="Times New Roman"/>
                <w:sz w:val="24"/>
                <w:szCs w:val="24"/>
                <w:lang w:eastAsia="ru-RU"/>
              </w:rPr>
            </w:pPr>
          </w:p>
        </w:tc>
        <w:tc>
          <w:tcPr>
            <w:tcW w:w="882" w:type="dxa"/>
            <w:gridSpan w:val="2"/>
          </w:tcPr>
          <w:p w14:paraId="0831C5F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9168" w:type="dxa"/>
          </w:tcPr>
          <w:p w14:paraId="7883645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атакующего мяча</w:t>
            </w:r>
          </w:p>
        </w:tc>
        <w:tc>
          <w:tcPr>
            <w:tcW w:w="1275" w:type="dxa"/>
          </w:tcPr>
          <w:p w14:paraId="63AD943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51B820F" w14:textId="77777777" w:rsidR="000E3989" w:rsidRPr="00DB5EF7" w:rsidRDefault="000E3989" w:rsidP="000E3989">
            <w:pPr>
              <w:rPr>
                <w:rFonts w:ascii="Times New Roman" w:hAnsi="Times New Roman"/>
                <w:sz w:val="24"/>
                <w:szCs w:val="24"/>
                <w:lang w:eastAsia="ru-RU"/>
              </w:rPr>
            </w:pPr>
          </w:p>
        </w:tc>
        <w:tc>
          <w:tcPr>
            <w:tcW w:w="1189" w:type="dxa"/>
            <w:vMerge/>
          </w:tcPr>
          <w:p w14:paraId="5B5933E4" w14:textId="77777777" w:rsidR="000E3989" w:rsidRPr="00DB5EF7" w:rsidRDefault="000E3989" w:rsidP="000E3989">
            <w:pPr>
              <w:rPr>
                <w:rFonts w:ascii="Times New Roman" w:hAnsi="Times New Roman"/>
                <w:sz w:val="24"/>
                <w:szCs w:val="24"/>
                <w:lang w:eastAsia="ru-RU"/>
              </w:rPr>
            </w:pPr>
          </w:p>
        </w:tc>
      </w:tr>
      <w:tr w:rsidR="000E3989" w:rsidRPr="00DB5EF7" w14:paraId="4A32387D" w14:textId="77777777" w:rsidTr="001C2D5B">
        <w:trPr>
          <w:trHeight w:val="33"/>
        </w:trPr>
        <w:tc>
          <w:tcPr>
            <w:tcW w:w="1824" w:type="dxa"/>
            <w:vMerge/>
          </w:tcPr>
          <w:p w14:paraId="1A6B43CA" w14:textId="77777777" w:rsidR="000E3989" w:rsidRPr="00DB5EF7" w:rsidRDefault="000E3989" w:rsidP="000E3989">
            <w:pPr>
              <w:rPr>
                <w:rFonts w:ascii="Times New Roman" w:hAnsi="Times New Roman"/>
                <w:sz w:val="24"/>
                <w:szCs w:val="24"/>
                <w:lang w:eastAsia="ru-RU"/>
              </w:rPr>
            </w:pPr>
          </w:p>
        </w:tc>
        <w:tc>
          <w:tcPr>
            <w:tcW w:w="882" w:type="dxa"/>
            <w:gridSpan w:val="2"/>
          </w:tcPr>
          <w:p w14:paraId="20146717"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6</w:t>
            </w:r>
          </w:p>
        </w:tc>
        <w:tc>
          <w:tcPr>
            <w:tcW w:w="9168" w:type="dxa"/>
          </w:tcPr>
          <w:p w14:paraId="49C3948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блокирования</w:t>
            </w:r>
          </w:p>
        </w:tc>
        <w:tc>
          <w:tcPr>
            <w:tcW w:w="1275" w:type="dxa"/>
          </w:tcPr>
          <w:p w14:paraId="6F24E6B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75B3C9C0" w14:textId="77777777" w:rsidR="000E3989" w:rsidRPr="00DB5EF7" w:rsidRDefault="000E3989" w:rsidP="000E3989">
            <w:pPr>
              <w:rPr>
                <w:rFonts w:ascii="Times New Roman" w:hAnsi="Times New Roman"/>
                <w:sz w:val="24"/>
                <w:szCs w:val="24"/>
                <w:lang w:eastAsia="ru-RU"/>
              </w:rPr>
            </w:pPr>
          </w:p>
        </w:tc>
        <w:tc>
          <w:tcPr>
            <w:tcW w:w="1189" w:type="dxa"/>
            <w:vMerge/>
          </w:tcPr>
          <w:p w14:paraId="0D4FD1D9" w14:textId="77777777" w:rsidR="000E3989" w:rsidRPr="00DB5EF7" w:rsidRDefault="000E3989" w:rsidP="000E3989">
            <w:pPr>
              <w:rPr>
                <w:rFonts w:ascii="Times New Roman" w:hAnsi="Times New Roman"/>
                <w:sz w:val="24"/>
                <w:szCs w:val="24"/>
                <w:lang w:eastAsia="ru-RU"/>
              </w:rPr>
            </w:pPr>
          </w:p>
        </w:tc>
      </w:tr>
      <w:tr w:rsidR="000E3989" w:rsidRPr="00DB5EF7" w14:paraId="47BD8A33" w14:textId="77777777" w:rsidTr="001C2D5B">
        <w:trPr>
          <w:trHeight w:val="33"/>
        </w:trPr>
        <w:tc>
          <w:tcPr>
            <w:tcW w:w="1824" w:type="dxa"/>
            <w:vMerge/>
          </w:tcPr>
          <w:p w14:paraId="03ADF845" w14:textId="77777777" w:rsidR="000E3989" w:rsidRPr="00DB5EF7" w:rsidRDefault="000E3989" w:rsidP="000E3989">
            <w:pPr>
              <w:rPr>
                <w:rFonts w:ascii="Times New Roman" w:hAnsi="Times New Roman"/>
                <w:sz w:val="24"/>
                <w:szCs w:val="24"/>
                <w:lang w:eastAsia="ru-RU"/>
              </w:rPr>
            </w:pPr>
          </w:p>
        </w:tc>
        <w:tc>
          <w:tcPr>
            <w:tcW w:w="882" w:type="dxa"/>
            <w:gridSpan w:val="2"/>
          </w:tcPr>
          <w:p w14:paraId="441A0EE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7</w:t>
            </w:r>
          </w:p>
        </w:tc>
        <w:tc>
          <w:tcPr>
            <w:tcW w:w="9168" w:type="dxa"/>
          </w:tcPr>
          <w:p w14:paraId="36BAE20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тактики игры в защите и нападении</w:t>
            </w:r>
          </w:p>
        </w:tc>
        <w:tc>
          <w:tcPr>
            <w:tcW w:w="1275" w:type="dxa"/>
          </w:tcPr>
          <w:p w14:paraId="3A7EEBA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2236B31" w14:textId="77777777" w:rsidR="000E3989" w:rsidRPr="00DB5EF7" w:rsidRDefault="000E3989" w:rsidP="000E3989">
            <w:pPr>
              <w:rPr>
                <w:rFonts w:ascii="Times New Roman" w:hAnsi="Times New Roman"/>
                <w:sz w:val="24"/>
                <w:szCs w:val="24"/>
                <w:lang w:eastAsia="ru-RU"/>
              </w:rPr>
            </w:pPr>
          </w:p>
        </w:tc>
        <w:tc>
          <w:tcPr>
            <w:tcW w:w="1189" w:type="dxa"/>
            <w:vMerge/>
          </w:tcPr>
          <w:p w14:paraId="13D40481" w14:textId="77777777" w:rsidR="000E3989" w:rsidRPr="00DB5EF7" w:rsidRDefault="000E3989" w:rsidP="000E3989">
            <w:pPr>
              <w:rPr>
                <w:rFonts w:ascii="Times New Roman" w:hAnsi="Times New Roman"/>
                <w:sz w:val="24"/>
                <w:szCs w:val="24"/>
                <w:lang w:eastAsia="ru-RU"/>
              </w:rPr>
            </w:pPr>
          </w:p>
        </w:tc>
      </w:tr>
      <w:tr w:rsidR="000E3989" w:rsidRPr="00DB5EF7" w14:paraId="0EAE3052" w14:textId="77777777" w:rsidTr="001C2D5B">
        <w:trPr>
          <w:trHeight w:val="33"/>
        </w:trPr>
        <w:tc>
          <w:tcPr>
            <w:tcW w:w="1824" w:type="dxa"/>
            <w:vMerge/>
          </w:tcPr>
          <w:p w14:paraId="4D6BAF5A" w14:textId="77777777" w:rsidR="000E3989" w:rsidRPr="00DB5EF7" w:rsidRDefault="000E3989" w:rsidP="000E3989">
            <w:pPr>
              <w:rPr>
                <w:rFonts w:ascii="Times New Roman" w:hAnsi="Times New Roman"/>
                <w:sz w:val="24"/>
                <w:szCs w:val="24"/>
                <w:lang w:eastAsia="ru-RU"/>
              </w:rPr>
            </w:pPr>
          </w:p>
        </w:tc>
        <w:tc>
          <w:tcPr>
            <w:tcW w:w="882" w:type="dxa"/>
            <w:gridSpan w:val="2"/>
          </w:tcPr>
          <w:p w14:paraId="3732EDF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8</w:t>
            </w:r>
          </w:p>
        </w:tc>
        <w:tc>
          <w:tcPr>
            <w:tcW w:w="9168" w:type="dxa"/>
          </w:tcPr>
          <w:p w14:paraId="37DF96D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Двухсторонняя игра</w:t>
            </w:r>
          </w:p>
        </w:tc>
        <w:tc>
          <w:tcPr>
            <w:tcW w:w="1275" w:type="dxa"/>
          </w:tcPr>
          <w:p w14:paraId="17A975F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1276" w:type="dxa"/>
          </w:tcPr>
          <w:p w14:paraId="5B204F3D" w14:textId="77777777" w:rsidR="000E3989" w:rsidRPr="00DB5EF7" w:rsidRDefault="000E3989" w:rsidP="000E3989">
            <w:pPr>
              <w:rPr>
                <w:rFonts w:ascii="Times New Roman" w:hAnsi="Times New Roman"/>
                <w:sz w:val="24"/>
                <w:szCs w:val="24"/>
                <w:lang w:eastAsia="ru-RU"/>
              </w:rPr>
            </w:pPr>
          </w:p>
        </w:tc>
        <w:tc>
          <w:tcPr>
            <w:tcW w:w="1189" w:type="dxa"/>
            <w:vMerge/>
          </w:tcPr>
          <w:p w14:paraId="018CB952" w14:textId="77777777" w:rsidR="000E3989" w:rsidRPr="00DB5EF7" w:rsidRDefault="000E3989" w:rsidP="000E3989">
            <w:pPr>
              <w:rPr>
                <w:rFonts w:ascii="Times New Roman" w:hAnsi="Times New Roman"/>
                <w:sz w:val="24"/>
                <w:szCs w:val="24"/>
                <w:lang w:eastAsia="ru-RU"/>
              </w:rPr>
            </w:pPr>
          </w:p>
        </w:tc>
      </w:tr>
      <w:tr w:rsidR="000E3989" w:rsidRPr="00DB5EF7" w14:paraId="2BFD03A7" w14:textId="77777777" w:rsidTr="001C2D5B">
        <w:tc>
          <w:tcPr>
            <w:tcW w:w="1824" w:type="dxa"/>
            <w:vMerge/>
          </w:tcPr>
          <w:p w14:paraId="4B806FBD" w14:textId="77777777" w:rsidR="000E3989" w:rsidRPr="00DB5EF7" w:rsidRDefault="000E3989" w:rsidP="000E3989">
            <w:pPr>
              <w:rPr>
                <w:rFonts w:ascii="Times New Roman" w:hAnsi="Times New Roman"/>
                <w:sz w:val="24"/>
                <w:szCs w:val="24"/>
                <w:lang w:eastAsia="ru-RU"/>
              </w:rPr>
            </w:pPr>
          </w:p>
        </w:tc>
        <w:tc>
          <w:tcPr>
            <w:tcW w:w="10050" w:type="dxa"/>
            <w:gridSpan w:val="3"/>
          </w:tcPr>
          <w:p w14:paraId="194B829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00DE6DD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13</w:t>
            </w:r>
          </w:p>
        </w:tc>
        <w:tc>
          <w:tcPr>
            <w:tcW w:w="1276" w:type="dxa"/>
          </w:tcPr>
          <w:p w14:paraId="7028C2C5" w14:textId="77777777" w:rsidR="000E3989" w:rsidRPr="00DB5EF7" w:rsidRDefault="000E3989" w:rsidP="000E3989">
            <w:pPr>
              <w:rPr>
                <w:rFonts w:ascii="Times New Roman" w:hAnsi="Times New Roman"/>
                <w:sz w:val="24"/>
                <w:szCs w:val="24"/>
                <w:lang w:eastAsia="ru-RU"/>
              </w:rPr>
            </w:pPr>
          </w:p>
        </w:tc>
        <w:tc>
          <w:tcPr>
            <w:tcW w:w="1189" w:type="dxa"/>
            <w:vMerge/>
          </w:tcPr>
          <w:p w14:paraId="66C4EE76" w14:textId="77777777" w:rsidR="000E3989" w:rsidRPr="00DB5EF7" w:rsidRDefault="000E3989" w:rsidP="000E3989">
            <w:pPr>
              <w:rPr>
                <w:rFonts w:ascii="Times New Roman" w:hAnsi="Times New Roman"/>
                <w:sz w:val="24"/>
                <w:szCs w:val="24"/>
                <w:lang w:eastAsia="ru-RU"/>
              </w:rPr>
            </w:pPr>
          </w:p>
        </w:tc>
      </w:tr>
      <w:tr w:rsidR="000E3989" w:rsidRPr="00DB5EF7" w14:paraId="51DD821D" w14:textId="77777777" w:rsidTr="001C2D5B">
        <w:tc>
          <w:tcPr>
            <w:tcW w:w="1824" w:type="dxa"/>
            <w:vMerge/>
          </w:tcPr>
          <w:p w14:paraId="2481EEE4" w14:textId="77777777" w:rsidR="000E3989" w:rsidRPr="00DB5EF7" w:rsidRDefault="000E3989" w:rsidP="000E3989">
            <w:pPr>
              <w:rPr>
                <w:rFonts w:ascii="Times New Roman" w:hAnsi="Times New Roman"/>
                <w:sz w:val="24"/>
                <w:szCs w:val="24"/>
                <w:lang w:eastAsia="ru-RU"/>
              </w:rPr>
            </w:pPr>
          </w:p>
        </w:tc>
        <w:tc>
          <w:tcPr>
            <w:tcW w:w="10050" w:type="dxa"/>
            <w:gridSpan w:val="3"/>
          </w:tcPr>
          <w:p w14:paraId="27B676C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1DF74A8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1276" w:type="dxa"/>
          </w:tcPr>
          <w:p w14:paraId="32F299D2" w14:textId="77777777" w:rsidR="000E3989" w:rsidRPr="00DB5EF7" w:rsidRDefault="000E3989" w:rsidP="000E3989">
            <w:pPr>
              <w:rPr>
                <w:rFonts w:ascii="Times New Roman" w:hAnsi="Times New Roman"/>
                <w:sz w:val="24"/>
                <w:szCs w:val="24"/>
                <w:lang w:eastAsia="ru-RU"/>
              </w:rPr>
            </w:pPr>
          </w:p>
        </w:tc>
        <w:tc>
          <w:tcPr>
            <w:tcW w:w="1189" w:type="dxa"/>
            <w:vMerge/>
          </w:tcPr>
          <w:p w14:paraId="2003EE66" w14:textId="77777777" w:rsidR="000E3989" w:rsidRPr="00DB5EF7" w:rsidRDefault="000E3989" w:rsidP="000E3989">
            <w:pPr>
              <w:rPr>
                <w:rFonts w:ascii="Times New Roman" w:hAnsi="Times New Roman"/>
                <w:sz w:val="24"/>
                <w:szCs w:val="24"/>
                <w:lang w:eastAsia="ru-RU"/>
              </w:rPr>
            </w:pPr>
          </w:p>
        </w:tc>
      </w:tr>
      <w:tr w:rsidR="000E3989" w:rsidRPr="00DB5EF7" w14:paraId="7905D7A7" w14:textId="77777777" w:rsidTr="001C2D5B">
        <w:tc>
          <w:tcPr>
            <w:tcW w:w="1824" w:type="dxa"/>
            <w:vMerge/>
          </w:tcPr>
          <w:p w14:paraId="39D5822E" w14:textId="77777777" w:rsidR="000E3989" w:rsidRPr="00DB5EF7" w:rsidRDefault="000E3989" w:rsidP="000E3989">
            <w:pPr>
              <w:rPr>
                <w:rFonts w:ascii="Times New Roman" w:hAnsi="Times New Roman"/>
                <w:sz w:val="24"/>
                <w:szCs w:val="24"/>
                <w:lang w:eastAsia="ru-RU"/>
              </w:rPr>
            </w:pPr>
          </w:p>
        </w:tc>
        <w:tc>
          <w:tcPr>
            <w:tcW w:w="10050" w:type="dxa"/>
            <w:gridSpan w:val="3"/>
          </w:tcPr>
          <w:p w14:paraId="4EEFEAE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Самостоятельная работа обучающихся: специальные упражнения волейболиста; специальные упражнения с волейбольным мячом; ОРУ со скакалкой; ЧСС при физических нагрузках.</w:t>
            </w:r>
          </w:p>
        </w:tc>
        <w:tc>
          <w:tcPr>
            <w:tcW w:w="1275" w:type="dxa"/>
          </w:tcPr>
          <w:p w14:paraId="6513E26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10</w:t>
            </w:r>
          </w:p>
        </w:tc>
        <w:tc>
          <w:tcPr>
            <w:tcW w:w="1276" w:type="dxa"/>
          </w:tcPr>
          <w:p w14:paraId="46E2847B" w14:textId="77777777" w:rsidR="000E3989" w:rsidRPr="00DB5EF7" w:rsidRDefault="000E3989" w:rsidP="000E3989">
            <w:pPr>
              <w:rPr>
                <w:rFonts w:ascii="Times New Roman" w:hAnsi="Times New Roman"/>
                <w:sz w:val="24"/>
                <w:szCs w:val="24"/>
                <w:lang w:eastAsia="ru-RU"/>
              </w:rPr>
            </w:pPr>
          </w:p>
        </w:tc>
        <w:tc>
          <w:tcPr>
            <w:tcW w:w="1189" w:type="dxa"/>
            <w:vMerge/>
          </w:tcPr>
          <w:p w14:paraId="7B013973" w14:textId="77777777" w:rsidR="000E3989" w:rsidRPr="00DB5EF7" w:rsidRDefault="000E3989" w:rsidP="000E3989">
            <w:pPr>
              <w:rPr>
                <w:rFonts w:ascii="Times New Roman" w:hAnsi="Times New Roman"/>
                <w:sz w:val="24"/>
                <w:szCs w:val="24"/>
                <w:lang w:eastAsia="ru-RU"/>
              </w:rPr>
            </w:pPr>
          </w:p>
        </w:tc>
      </w:tr>
      <w:tr w:rsidR="000E3989" w:rsidRPr="00DB5EF7" w14:paraId="6B563DE7" w14:textId="77777777" w:rsidTr="001C2D5B">
        <w:tc>
          <w:tcPr>
            <w:tcW w:w="1824" w:type="dxa"/>
          </w:tcPr>
          <w:p w14:paraId="702F0AA4"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Раздел 4.</w:t>
            </w:r>
          </w:p>
        </w:tc>
        <w:tc>
          <w:tcPr>
            <w:tcW w:w="10050" w:type="dxa"/>
            <w:gridSpan w:val="3"/>
          </w:tcPr>
          <w:p w14:paraId="57B821D9"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Лыжная подготовка</w:t>
            </w:r>
          </w:p>
        </w:tc>
        <w:tc>
          <w:tcPr>
            <w:tcW w:w="1275" w:type="dxa"/>
          </w:tcPr>
          <w:p w14:paraId="4DF76DCE"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20</w:t>
            </w:r>
          </w:p>
        </w:tc>
        <w:tc>
          <w:tcPr>
            <w:tcW w:w="1276" w:type="dxa"/>
          </w:tcPr>
          <w:p w14:paraId="283C47DC" w14:textId="77777777" w:rsidR="000E3989" w:rsidRPr="00DB5EF7" w:rsidRDefault="000E3989" w:rsidP="000E3989">
            <w:pPr>
              <w:rPr>
                <w:rFonts w:ascii="Times New Roman" w:hAnsi="Times New Roman"/>
                <w:b/>
                <w:sz w:val="24"/>
                <w:szCs w:val="24"/>
                <w:lang w:eastAsia="ru-RU"/>
              </w:rPr>
            </w:pPr>
          </w:p>
        </w:tc>
        <w:tc>
          <w:tcPr>
            <w:tcW w:w="1189" w:type="dxa"/>
            <w:vMerge w:val="restart"/>
          </w:tcPr>
          <w:p w14:paraId="2B9D9C76"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Уо02.04</w:t>
            </w:r>
          </w:p>
          <w:p w14:paraId="58883707"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Зо02.04</w:t>
            </w:r>
          </w:p>
          <w:p w14:paraId="7CB3F16A"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Уо03.05</w:t>
            </w:r>
          </w:p>
          <w:p w14:paraId="1E41629A"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Зо03.05</w:t>
            </w:r>
          </w:p>
          <w:p w14:paraId="4D70616C"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Уо06.01</w:t>
            </w:r>
          </w:p>
        </w:tc>
      </w:tr>
      <w:tr w:rsidR="000E3989" w:rsidRPr="00DB5EF7" w14:paraId="6C9292C8" w14:textId="77777777" w:rsidTr="001C2D5B">
        <w:tc>
          <w:tcPr>
            <w:tcW w:w="1824" w:type="dxa"/>
            <w:vMerge w:val="restart"/>
          </w:tcPr>
          <w:p w14:paraId="6691C6AB"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Тема 4.1.</w:t>
            </w:r>
          </w:p>
        </w:tc>
        <w:tc>
          <w:tcPr>
            <w:tcW w:w="10050" w:type="dxa"/>
            <w:gridSpan w:val="3"/>
          </w:tcPr>
          <w:p w14:paraId="017F82C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Содержание учебного материала</w:t>
            </w:r>
          </w:p>
        </w:tc>
        <w:tc>
          <w:tcPr>
            <w:tcW w:w="1275" w:type="dxa"/>
          </w:tcPr>
          <w:p w14:paraId="13C92BBE" w14:textId="77777777" w:rsidR="000E3989" w:rsidRPr="00DB5EF7" w:rsidRDefault="000E3989" w:rsidP="000E3989">
            <w:pPr>
              <w:rPr>
                <w:rFonts w:ascii="Times New Roman" w:hAnsi="Times New Roman"/>
                <w:sz w:val="24"/>
                <w:szCs w:val="24"/>
                <w:lang w:eastAsia="ru-RU"/>
              </w:rPr>
            </w:pPr>
          </w:p>
        </w:tc>
        <w:tc>
          <w:tcPr>
            <w:tcW w:w="1276" w:type="dxa"/>
          </w:tcPr>
          <w:p w14:paraId="279FDFE2" w14:textId="77777777" w:rsidR="000E3989" w:rsidRPr="00DB5EF7" w:rsidRDefault="000E3989" w:rsidP="000E3989">
            <w:pPr>
              <w:rPr>
                <w:rFonts w:ascii="Times New Roman" w:hAnsi="Times New Roman"/>
                <w:sz w:val="24"/>
                <w:szCs w:val="24"/>
                <w:lang w:eastAsia="ru-RU"/>
              </w:rPr>
            </w:pPr>
          </w:p>
        </w:tc>
        <w:tc>
          <w:tcPr>
            <w:tcW w:w="1189" w:type="dxa"/>
            <w:vMerge/>
          </w:tcPr>
          <w:p w14:paraId="3B5CA77F" w14:textId="77777777" w:rsidR="000E3989" w:rsidRPr="00DB5EF7" w:rsidRDefault="000E3989" w:rsidP="000E3989">
            <w:pPr>
              <w:rPr>
                <w:rFonts w:ascii="Times New Roman" w:hAnsi="Times New Roman"/>
                <w:sz w:val="24"/>
                <w:szCs w:val="24"/>
                <w:lang w:eastAsia="ru-RU"/>
              </w:rPr>
            </w:pPr>
          </w:p>
        </w:tc>
      </w:tr>
      <w:tr w:rsidR="000E3989" w:rsidRPr="00DB5EF7" w14:paraId="4A0CA358" w14:textId="77777777" w:rsidTr="001C2D5B">
        <w:trPr>
          <w:trHeight w:val="27"/>
        </w:trPr>
        <w:tc>
          <w:tcPr>
            <w:tcW w:w="1824" w:type="dxa"/>
            <w:vMerge/>
          </w:tcPr>
          <w:p w14:paraId="4E15EA82" w14:textId="77777777" w:rsidR="000E3989" w:rsidRPr="00DB5EF7" w:rsidRDefault="000E3989" w:rsidP="000E3989">
            <w:pPr>
              <w:rPr>
                <w:rFonts w:ascii="Times New Roman" w:hAnsi="Times New Roman"/>
                <w:sz w:val="24"/>
                <w:szCs w:val="24"/>
                <w:lang w:eastAsia="ru-RU"/>
              </w:rPr>
            </w:pPr>
          </w:p>
        </w:tc>
        <w:tc>
          <w:tcPr>
            <w:tcW w:w="882" w:type="dxa"/>
            <w:gridSpan w:val="2"/>
          </w:tcPr>
          <w:p w14:paraId="39D24DC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9168" w:type="dxa"/>
          </w:tcPr>
          <w:p w14:paraId="53FE88E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Инструктаж по охране труда при занятии лыжной подготовкой, подгонка лыж. ботинок</w:t>
            </w:r>
          </w:p>
        </w:tc>
        <w:tc>
          <w:tcPr>
            <w:tcW w:w="1275" w:type="dxa"/>
          </w:tcPr>
          <w:p w14:paraId="66D62BC7"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415A5DC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ОК02</w:t>
            </w:r>
          </w:p>
        </w:tc>
        <w:tc>
          <w:tcPr>
            <w:tcW w:w="1189" w:type="dxa"/>
            <w:vMerge/>
          </w:tcPr>
          <w:p w14:paraId="42CCE8D2" w14:textId="77777777" w:rsidR="000E3989" w:rsidRPr="00DB5EF7" w:rsidRDefault="000E3989" w:rsidP="000E3989">
            <w:pPr>
              <w:rPr>
                <w:rFonts w:ascii="Times New Roman" w:hAnsi="Times New Roman"/>
                <w:sz w:val="24"/>
                <w:szCs w:val="24"/>
                <w:lang w:eastAsia="ru-RU"/>
              </w:rPr>
            </w:pPr>
          </w:p>
        </w:tc>
      </w:tr>
      <w:tr w:rsidR="000E3989" w:rsidRPr="00DB5EF7" w14:paraId="3A9116A8" w14:textId="77777777" w:rsidTr="001C2D5B">
        <w:trPr>
          <w:trHeight w:val="27"/>
        </w:trPr>
        <w:tc>
          <w:tcPr>
            <w:tcW w:w="1824" w:type="dxa"/>
            <w:vMerge/>
          </w:tcPr>
          <w:p w14:paraId="61E345C0" w14:textId="77777777" w:rsidR="000E3989" w:rsidRPr="00DB5EF7" w:rsidRDefault="000E3989" w:rsidP="000E3989">
            <w:pPr>
              <w:rPr>
                <w:rFonts w:ascii="Times New Roman" w:hAnsi="Times New Roman"/>
                <w:sz w:val="24"/>
                <w:szCs w:val="24"/>
                <w:lang w:eastAsia="ru-RU"/>
              </w:rPr>
            </w:pPr>
          </w:p>
        </w:tc>
        <w:tc>
          <w:tcPr>
            <w:tcW w:w="882" w:type="dxa"/>
            <w:gridSpan w:val="2"/>
          </w:tcPr>
          <w:p w14:paraId="66F7CE5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9168" w:type="dxa"/>
          </w:tcPr>
          <w:p w14:paraId="4BB38F2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строевых упражнений с лыжами, на лыжах</w:t>
            </w:r>
          </w:p>
        </w:tc>
        <w:tc>
          <w:tcPr>
            <w:tcW w:w="1275" w:type="dxa"/>
          </w:tcPr>
          <w:p w14:paraId="4288E507"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18C7070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ОК03</w:t>
            </w:r>
          </w:p>
        </w:tc>
        <w:tc>
          <w:tcPr>
            <w:tcW w:w="1189" w:type="dxa"/>
            <w:vMerge/>
          </w:tcPr>
          <w:p w14:paraId="26663878" w14:textId="77777777" w:rsidR="000E3989" w:rsidRPr="00DB5EF7" w:rsidRDefault="000E3989" w:rsidP="000E3989">
            <w:pPr>
              <w:rPr>
                <w:rFonts w:ascii="Times New Roman" w:hAnsi="Times New Roman"/>
                <w:sz w:val="24"/>
                <w:szCs w:val="24"/>
                <w:lang w:eastAsia="ru-RU"/>
              </w:rPr>
            </w:pPr>
          </w:p>
        </w:tc>
      </w:tr>
      <w:tr w:rsidR="000E3989" w:rsidRPr="00DB5EF7" w14:paraId="5761A741" w14:textId="77777777" w:rsidTr="001C2D5B">
        <w:trPr>
          <w:trHeight w:val="27"/>
        </w:trPr>
        <w:tc>
          <w:tcPr>
            <w:tcW w:w="1824" w:type="dxa"/>
            <w:vMerge/>
          </w:tcPr>
          <w:p w14:paraId="6B1EF44F" w14:textId="77777777" w:rsidR="000E3989" w:rsidRPr="00DB5EF7" w:rsidRDefault="000E3989" w:rsidP="000E3989">
            <w:pPr>
              <w:rPr>
                <w:rFonts w:ascii="Times New Roman" w:hAnsi="Times New Roman"/>
                <w:sz w:val="24"/>
                <w:szCs w:val="24"/>
                <w:lang w:eastAsia="ru-RU"/>
              </w:rPr>
            </w:pPr>
          </w:p>
        </w:tc>
        <w:tc>
          <w:tcPr>
            <w:tcW w:w="882" w:type="dxa"/>
            <w:gridSpan w:val="2"/>
          </w:tcPr>
          <w:p w14:paraId="1D8F6D4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9168" w:type="dxa"/>
          </w:tcPr>
          <w:p w14:paraId="225F993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 xml:space="preserve">Совершенствование лыжных ходов, работа </w:t>
            </w:r>
            <w:proofErr w:type="spellStart"/>
            <w:proofErr w:type="gramStart"/>
            <w:r w:rsidRPr="00DB5EF7">
              <w:rPr>
                <w:rFonts w:ascii="Times New Roman" w:hAnsi="Times New Roman"/>
                <w:sz w:val="24"/>
                <w:szCs w:val="24"/>
                <w:lang w:eastAsia="ru-RU"/>
              </w:rPr>
              <w:t>рук,ног</w:t>
            </w:r>
            <w:proofErr w:type="spellEnd"/>
            <w:proofErr w:type="gramEnd"/>
          </w:p>
        </w:tc>
        <w:tc>
          <w:tcPr>
            <w:tcW w:w="1275" w:type="dxa"/>
          </w:tcPr>
          <w:p w14:paraId="48852F0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8697F1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ОК06</w:t>
            </w:r>
          </w:p>
        </w:tc>
        <w:tc>
          <w:tcPr>
            <w:tcW w:w="1189" w:type="dxa"/>
            <w:vMerge/>
          </w:tcPr>
          <w:p w14:paraId="423DC955" w14:textId="77777777" w:rsidR="000E3989" w:rsidRPr="00DB5EF7" w:rsidRDefault="000E3989" w:rsidP="000E3989">
            <w:pPr>
              <w:rPr>
                <w:rFonts w:ascii="Times New Roman" w:hAnsi="Times New Roman"/>
                <w:sz w:val="24"/>
                <w:szCs w:val="24"/>
                <w:lang w:eastAsia="ru-RU"/>
              </w:rPr>
            </w:pPr>
          </w:p>
        </w:tc>
      </w:tr>
      <w:tr w:rsidR="000E3989" w:rsidRPr="00DB5EF7" w14:paraId="1F6DC1A9" w14:textId="77777777" w:rsidTr="001C2D5B">
        <w:trPr>
          <w:trHeight w:val="27"/>
        </w:trPr>
        <w:tc>
          <w:tcPr>
            <w:tcW w:w="1824" w:type="dxa"/>
            <w:vMerge/>
          </w:tcPr>
          <w:p w14:paraId="585A5F99" w14:textId="77777777" w:rsidR="000E3989" w:rsidRPr="00DB5EF7" w:rsidRDefault="000E3989" w:rsidP="000E3989">
            <w:pPr>
              <w:rPr>
                <w:rFonts w:ascii="Times New Roman" w:hAnsi="Times New Roman"/>
                <w:sz w:val="24"/>
                <w:szCs w:val="24"/>
                <w:lang w:eastAsia="ru-RU"/>
              </w:rPr>
            </w:pPr>
          </w:p>
        </w:tc>
        <w:tc>
          <w:tcPr>
            <w:tcW w:w="882" w:type="dxa"/>
            <w:gridSpan w:val="2"/>
          </w:tcPr>
          <w:p w14:paraId="1E125B8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9168" w:type="dxa"/>
          </w:tcPr>
          <w:p w14:paraId="414D456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 xml:space="preserve">Совершенствование техники попеременного двух </w:t>
            </w:r>
            <w:proofErr w:type="spellStart"/>
            <w:r w:rsidRPr="00DB5EF7">
              <w:rPr>
                <w:rFonts w:ascii="Times New Roman" w:hAnsi="Times New Roman"/>
                <w:sz w:val="24"/>
                <w:szCs w:val="24"/>
                <w:lang w:eastAsia="ru-RU"/>
              </w:rPr>
              <w:t>шажного</w:t>
            </w:r>
            <w:proofErr w:type="spellEnd"/>
            <w:r w:rsidRPr="00DB5EF7">
              <w:rPr>
                <w:rFonts w:ascii="Times New Roman" w:hAnsi="Times New Roman"/>
                <w:sz w:val="24"/>
                <w:szCs w:val="24"/>
                <w:lang w:eastAsia="ru-RU"/>
              </w:rPr>
              <w:t xml:space="preserve"> хода</w:t>
            </w:r>
          </w:p>
        </w:tc>
        <w:tc>
          <w:tcPr>
            <w:tcW w:w="1275" w:type="dxa"/>
          </w:tcPr>
          <w:p w14:paraId="4C6D06B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0DA87DF2" w14:textId="77777777" w:rsidR="000E3989" w:rsidRPr="00DB5EF7" w:rsidRDefault="000E3989" w:rsidP="000E3989">
            <w:pPr>
              <w:rPr>
                <w:rFonts w:ascii="Times New Roman" w:hAnsi="Times New Roman"/>
                <w:sz w:val="24"/>
                <w:szCs w:val="24"/>
                <w:lang w:eastAsia="ru-RU"/>
              </w:rPr>
            </w:pPr>
          </w:p>
        </w:tc>
        <w:tc>
          <w:tcPr>
            <w:tcW w:w="1189" w:type="dxa"/>
            <w:vMerge/>
          </w:tcPr>
          <w:p w14:paraId="13F45501" w14:textId="77777777" w:rsidR="000E3989" w:rsidRPr="00DB5EF7" w:rsidRDefault="000E3989" w:rsidP="000E3989">
            <w:pPr>
              <w:rPr>
                <w:rFonts w:ascii="Times New Roman" w:hAnsi="Times New Roman"/>
                <w:sz w:val="24"/>
                <w:szCs w:val="24"/>
                <w:lang w:eastAsia="ru-RU"/>
              </w:rPr>
            </w:pPr>
          </w:p>
        </w:tc>
      </w:tr>
      <w:tr w:rsidR="000E3989" w:rsidRPr="00DB5EF7" w14:paraId="303825D4" w14:textId="77777777" w:rsidTr="001C2D5B">
        <w:trPr>
          <w:trHeight w:val="27"/>
        </w:trPr>
        <w:tc>
          <w:tcPr>
            <w:tcW w:w="1824" w:type="dxa"/>
            <w:vMerge/>
          </w:tcPr>
          <w:p w14:paraId="50AB3002" w14:textId="77777777" w:rsidR="000E3989" w:rsidRPr="00DB5EF7" w:rsidRDefault="000E3989" w:rsidP="000E3989">
            <w:pPr>
              <w:rPr>
                <w:rFonts w:ascii="Times New Roman" w:hAnsi="Times New Roman"/>
                <w:sz w:val="24"/>
                <w:szCs w:val="24"/>
                <w:lang w:eastAsia="ru-RU"/>
              </w:rPr>
            </w:pPr>
          </w:p>
        </w:tc>
        <w:tc>
          <w:tcPr>
            <w:tcW w:w="882" w:type="dxa"/>
            <w:gridSpan w:val="2"/>
          </w:tcPr>
          <w:p w14:paraId="525D9EB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5</w:t>
            </w:r>
          </w:p>
        </w:tc>
        <w:tc>
          <w:tcPr>
            <w:tcW w:w="9168" w:type="dxa"/>
          </w:tcPr>
          <w:p w14:paraId="6C9F5C4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техники одновременных ходов</w:t>
            </w:r>
          </w:p>
        </w:tc>
        <w:tc>
          <w:tcPr>
            <w:tcW w:w="1275" w:type="dxa"/>
          </w:tcPr>
          <w:p w14:paraId="38A2E7C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5CA39AAF" w14:textId="77777777" w:rsidR="000E3989" w:rsidRPr="00DB5EF7" w:rsidRDefault="000E3989" w:rsidP="000E3989">
            <w:pPr>
              <w:rPr>
                <w:rFonts w:ascii="Times New Roman" w:hAnsi="Times New Roman"/>
                <w:sz w:val="24"/>
                <w:szCs w:val="24"/>
                <w:lang w:eastAsia="ru-RU"/>
              </w:rPr>
            </w:pPr>
          </w:p>
        </w:tc>
        <w:tc>
          <w:tcPr>
            <w:tcW w:w="1189" w:type="dxa"/>
            <w:vMerge/>
          </w:tcPr>
          <w:p w14:paraId="0B72050B" w14:textId="77777777" w:rsidR="000E3989" w:rsidRPr="00DB5EF7" w:rsidRDefault="000E3989" w:rsidP="000E3989">
            <w:pPr>
              <w:rPr>
                <w:rFonts w:ascii="Times New Roman" w:hAnsi="Times New Roman"/>
                <w:sz w:val="24"/>
                <w:szCs w:val="24"/>
                <w:lang w:eastAsia="ru-RU"/>
              </w:rPr>
            </w:pPr>
          </w:p>
        </w:tc>
      </w:tr>
      <w:tr w:rsidR="000E3989" w:rsidRPr="00DB5EF7" w14:paraId="3935E49F" w14:textId="77777777" w:rsidTr="001C2D5B">
        <w:trPr>
          <w:trHeight w:val="27"/>
        </w:trPr>
        <w:tc>
          <w:tcPr>
            <w:tcW w:w="1824" w:type="dxa"/>
            <w:vMerge/>
          </w:tcPr>
          <w:p w14:paraId="750FFDA5" w14:textId="77777777" w:rsidR="000E3989" w:rsidRPr="00DB5EF7" w:rsidRDefault="000E3989" w:rsidP="000E3989">
            <w:pPr>
              <w:rPr>
                <w:rFonts w:ascii="Times New Roman" w:hAnsi="Times New Roman"/>
                <w:sz w:val="24"/>
                <w:szCs w:val="24"/>
                <w:lang w:eastAsia="ru-RU"/>
              </w:rPr>
            </w:pPr>
          </w:p>
        </w:tc>
        <w:tc>
          <w:tcPr>
            <w:tcW w:w="882" w:type="dxa"/>
            <w:gridSpan w:val="2"/>
          </w:tcPr>
          <w:p w14:paraId="018295A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6</w:t>
            </w:r>
          </w:p>
        </w:tc>
        <w:tc>
          <w:tcPr>
            <w:tcW w:w="9168" w:type="dxa"/>
          </w:tcPr>
          <w:p w14:paraId="09B42B78"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 xml:space="preserve">Бег на лыжах 5000м – юноши, 3000м - </w:t>
            </w:r>
            <w:proofErr w:type="spellStart"/>
            <w:r w:rsidRPr="00DB5EF7">
              <w:rPr>
                <w:rFonts w:ascii="Times New Roman" w:hAnsi="Times New Roman"/>
                <w:sz w:val="24"/>
                <w:szCs w:val="24"/>
                <w:lang w:eastAsia="ru-RU"/>
              </w:rPr>
              <w:t>девушкки</w:t>
            </w:r>
            <w:proofErr w:type="spellEnd"/>
          </w:p>
        </w:tc>
        <w:tc>
          <w:tcPr>
            <w:tcW w:w="1275" w:type="dxa"/>
          </w:tcPr>
          <w:p w14:paraId="5FF4617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D4C6438" w14:textId="77777777" w:rsidR="000E3989" w:rsidRPr="00DB5EF7" w:rsidRDefault="000E3989" w:rsidP="000E3989">
            <w:pPr>
              <w:rPr>
                <w:rFonts w:ascii="Times New Roman" w:hAnsi="Times New Roman"/>
                <w:sz w:val="24"/>
                <w:szCs w:val="24"/>
                <w:lang w:eastAsia="ru-RU"/>
              </w:rPr>
            </w:pPr>
          </w:p>
        </w:tc>
        <w:tc>
          <w:tcPr>
            <w:tcW w:w="1189" w:type="dxa"/>
            <w:vMerge/>
          </w:tcPr>
          <w:p w14:paraId="36AD80E0" w14:textId="77777777" w:rsidR="000E3989" w:rsidRPr="00DB5EF7" w:rsidRDefault="000E3989" w:rsidP="000E3989">
            <w:pPr>
              <w:rPr>
                <w:rFonts w:ascii="Times New Roman" w:hAnsi="Times New Roman"/>
                <w:sz w:val="24"/>
                <w:szCs w:val="24"/>
                <w:lang w:eastAsia="ru-RU"/>
              </w:rPr>
            </w:pPr>
          </w:p>
        </w:tc>
      </w:tr>
      <w:tr w:rsidR="000E3989" w:rsidRPr="00DB5EF7" w14:paraId="4C0F00AF" w14:textId="77777777" w:rsidTr="001C2D5B">
        <w:trPr>
          <w:trHeight w:val="27"/>
        </w:trPr>
        <w:tc>
          <w:tcPr>
            <w:tcW w:w="1824" w:type="dxa"/>
            <w:vMerge/>
          </w:tcPr>
          <w:p w14:paraId="63907A08" w14:textId="77777777" w:rsidR="000E3989" w:rsidRPr="00DB5EF7" w:rsidRDefault="000E3989" w:rsidP="000E3989">
            <w:pPr>
              <w:rPr>
                <w:rFonts w:ascii="Times New Roman" w:hAnsi="Times New Roman"/>
                <w:sz w:val="24"/>
                <w:szCs w:val="24"/>
                <w:lang w:eastAsia="ru-RU"/>
              </w:rPr>
            </w:pPr>
          </w:p>
        </w:tc>
        <w:tc>
          <w:tcPr>
            <w:tcW w:w="882" w:type="dxa"/>
            <w:gridSpan w:val="2"/>
          </w:tcPr>
          <w:p w14:paraId="38A66FA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7</w:t>
            </w:r>
          </w:p>
        </w:tc>
        <w:tc>
          <w:tcPr>
            <w:tcW w:w="9168" w:type="dxa"/>
          </w:tcPr>
          <w:p w14:paraId="641739D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подъемов – «елочкой», «лесенкой»</w:t>
            </w:r>
          </w:p>
        </w:tc>
        <w:tc>
          <w:tcPr>
            <w:tcW w:w="1275" w:type="dxa"/>
          </w:tcPr>
          <w:p w14:paraId="6A126F2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603E1B27" w14:textId="77777777" w:rsidR="000E3989" w:rsidRPr="00DB5EF7" w:rsidRDefault="000E3989" w:rsidP="000E3989">
            <w:pPr>
              <w:rPr>
                <w:rFonts w:ascii="Times New Roman" w:hAnsi="Times New Roman"/>
                <w:sz w:val="24"/>
                <w:szCs w:val="24"/>
                <w:lang w:eastAsia="ru-RU"/>
              </w:rPr>
            </w:pPr>
          </w:p>
        </w:tc>
        <w:tc>
          <w:tcPr>
            <w:tcW w:w="1189" w:type="dxa"/>
            <w:vMerge/>
          </w:tcPr>
          <w:p w14:paraId="49A4A306" w14:textId="77777777" w:rsidR="000E3989" w:rsidRPr="00DB5EF7" w:rsidRDefault="000E3989" w:rsidP="000E3989">
            <w:pPr>
              <w:rPr>
                <w:rFonts w:ascii="Times New Roman" w:hAnsi="Times New Roman"/>
                <w:sz w:val="24"/>
                <w:szCs w:val="24"/>
                <w:lang w:eastAsia="ru-RU"/>
              </w:rPr>
            </w:pPr>
          </w:p>
        </w:tc>
      </w:tr>
      <w:tr w:rsidR="000E3989" w:rsidRPr="00DB5EF7" w14:paraId="687F45EE" w14:textId="77777777" w:rsidTr="001C2D5B">
        <w:trPr>
          <w:trHeight w:val="27"/>
        </w:trPr>
        <w:tc>
          <w:tcPr>
            <w:tcW w:w="1824" w:type="dxa"/>
            <w:vMerge/>
          </w:tcPr>
          <w:p w14:paraId="769A1BCD" w14:textId="77777777" w:rsidR="000E3989" w:rsidRPr="00DB5EF7" w:rsidRDefault="000E3989" w:rsidP="000E3989">
            <w:pPr>
              <w:rPr>
                <w:rFonts w:ascii="Times New Roman" w:hAnsi="Times New Roman"/>
                <w:sz w:val="24"/>
                <w:szCs w:val="24"/>
                <w:lang w:eastAsia="ru-RU"/>
              </w:rPr>
            </w:pPr>
          </w:p>
        </w:tc>
        <w:tc>
          <w:tcPr>
            <w:tcW w:w="882" w:type="dxa"/>
            <w:gridSpan w:val="2"/>
          </w:tcPr>
          <w:p w14:paraId="11298CB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8</w:t>
            </w:r>
          </w:p>
        </w:tc>
        <w:tc>
          <w:tcPr>
            <w:tcW w:w="9168" w:type="dxa"/>
          </w:tcPr>
          <w:p w14:paraId="0207610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Подъем «елочкой», «лесенкой»</w:t>
            </w:r>
          </w:p>
        </w:tc>
        <w:tc>
          <w:tcPr>
            <w:tcW w:w="1275" w:type="dxa"/>
          </w:tcPr>
          <w:p w14:paraId="7021431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4718DB59" w14:textId="77777777" w:rsidR="000E3989" w:rsidRPr="00DB5EF7" w:rsidRDefault="000E3989" w:rsidP="000E3989">
            <w:pPr>
              <w:rPr>
                <w:rFonts w:ascii="Times New Roman" w:hAnsi="Times New Roman"/>
                <w:sz w:val="24"/>
                <w:szCs w:val="24"/>
                <w:lang w:eastAsia="ru-RU"/>
              </w:rPr>
            </w:pPr>
          </w:p>
        </w:tc>
        <w:tc>
          <w:tcPr>
            <w:tcW w:w="1189" w:type="dxa"/>
            <w:vMerge/>
          </w:tcPr>
          <w:p w14:paraId="1FA3C312" w14:textId="77777777" w:rsidR="000E3989" w:rsidRPr="00DB5EF7" w:rsidRDefault="000E3989" w:rsidP="000E3989">
            <w:pPr>
              <w:rPr>
                <w:rFonts w:ascii="Times New Roman" w:hAnsi="Times New Roman"/>
                <w:sz w:val="24"/>
                <w:szCs w:val="24"/>
                <w:lang w:eastAsia="ru-RU"/>
              </w:rPr>
            </w:pPr>
          </w:p>
        </w:tc>
      </w:tr>
      <w:tr w:rsidR="000E3989" w:rsidRPr="00DB5EF7" w14:paraId="3A7DCC95" w14:textId="77777777" w:rsidTr="001C2D5B">
        <w:trPr>
          <w:trHeight w:val="27"/>
        </w:trPr>
        <w:tc>
          <w:tcPr>
            <w:tcW w:w="1824" w:type="dxa"/>
            <w:vMerge/>
          </w:tcPr>
          <w:p w14:paraId="75AAA4BB" w14:textId="77777777" w:rsidR="000E3989" w:rsidRPr="00DB5EF7" w:rsidRDefault="000E3989" w:rsidP="000E3989">
            <w:pPr>
              <w:rPr>
                <w:rFonts w:ascii="Times New Roman" w:hAnsi="Times New Roman"/>
                <w:sz w:val="24"/>
                <w:szCs w:val="24"/>
                <w:lang w:eastAsia="ru-RU"/>
              </w:rPr>
            </w:pPr>
          </w:p>
        </w:tc>
        <w:tc>
          <w:tcPr>
            <w:tcW w:w="882" w:type="dxa"/>
            <w:gridSpan w:val="2"/>
          </w:tcPr>
          <w:p w14:paraId="2E7EA20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9</w:t>
            </w:r>
          </w:p>
        </w:tc>
        <w:tc>
          <w:tcPr>
            <w:tcW w:w="9168" w:type="dxa"/>
          </w:tcPr>
          <w:p w14:paraId="4B19D4C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спусков в основной стойке</w:t>
            </w:r>
          </w:p>
        </w:tc>
        <w:tc>
          <w:tcPr>
            <w:tcW w:w="1275" w:type="dxa"/>
          </w:tcPr>
          <w:p w14:paraId="3905D7E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0377B93" w14:textId="77777777" w:rsidR="000E3989" w:rsidRPr="00DB5EF7" w:rsidRDefault="000E3989" w:rsidP="000E3989">
            <w:pPr>
              <w:rPr>
                <w:rFonts w:ascii="Times New Roman" w:hAnsi="Times New Roman"/>
                <w:sz w:val="24"/>
                <w:szCs w:val="24"/>
                <w:lang w:eastAsia="ru-RU"/>
              </w:rPr>
            </w:pPr>
          </w:p>
        </w:tc>
        <w:tc>
          <w:tcPr>
            <w:tcW w:w="1189" w:type="dxa"/>
            <w:vMerge/>
          </w:tcPr>
          <w:p w14:paraId="5B8C9004" w14:textId="77777777" w:rsidR="000E3989" w:rsidRPr="00DB5EF7" w:rsidRDefault="000E3989" w:rsidP="000E3989">
            <w:pPr>
              <w:rPr>
                <w:rFonts w:ascii="Times New Roman" w:hAnsi="Times New Roman"/>
                <w:sz w:val="24"/>
                <w:szCs w:val="24"/>
                <w:lang w:eastAsia="ru-RU"/>
              </w:rPr>
            </w:pPr>
          </w:p>
        </w:tc>
      </w:tr>
      <w:tr w:rsidR="000E3989" w:rsidRPr="00DB5EF7" w14:paraId="799D1A05" w14:textId="77777777" w:rsidTr="001C2D5B">
        <w:trPr>
          <w:trHeight w:val="27"/>
        </w:trPr>
        <w:tc>
          <w:tcPr>
            <w:tcW w:w="1824" w:type="dxa"/>
            <w:vMerge/>
          </w:tcPr>
          <w:p w14:paraId="071E55E3" w14:textId="77777777" w:rsidR="000E3989" w:rsidRPr="00DB5EF7" w:rsidRDefault="000E3989" w:rsidP="000E3989">
            <w:pPr>
              <w:rPr>
                <w:rFonts w:ascii="Times New Roman" w:hAnsi="Times New Roman"/>
                <w:sz w:val="24"/>
                <w:szCs w:val="24"/>
                <w:lang w:eastAsia="ru-RU"/>
              </w:rPr>
            </w:pPr>
          </w:p>
        </w:tc>
        <w:tc>
          <w:tcPr>
            <w:tcW w:w="882" w:type="dxa"/>
            <w:gridSpan w:val="2"/>
          </w:tcPr>
          <w:p w14:paraId="31D18C3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10</w:t>
            </w:r>
          </w:p>
        </w:tc>
        <w:tc>
          <w:tcPr>
            <w:tcW w:w="9168" w:type="dxa"/>
          </w:tcPr>
          <w:p w14:paraId="4EFC7D35"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Спуск в основной стойке</w:t>
            </w:r>
          </w:p>
        </w:tc>
        <w:tc>
          <w:tcPr>
            <w:tcW w:w="1275" w:type="dxa"/>
          </w:tcPr>
          <w:p w14:paraId="475C3DA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8B73DD6" w14:textId="77777777" w:rsidR="000E3989" w:rsidRPr="00DB5EF7" w:rsidRDefault="000E3989" w:rsidP="000E3989">
            <w:pPr>
              <w:rPr>
                <w:rFonts w:ascii="Times New Roman" w:hAnsi="Times New Roman"/>
                <w:sz w:val="24"/>
                <w:szCs w:val="24"/>
                <w:lang w:eastAsia="ru-RU"/>
              </w:rPr>
            </w:pPr>
          </w:p>
        </w:tc>
        <w:tc>
          <w:tcPr>
            <w:tcW w:w="1189" w:type="dxa"/>
            <w:vMerge/>
          </w:tcPr>
          <w:p w14:paraId="68CC1DB8" w14:textId="77777777" w:rsidR="000E3989" w:rsidRPr="00DB5EF7" w:rsidRDefault="000E3989" w:rsidP="000E3989">
            <w:pPr>
              <w:rPr>
                <w:rFonts w:ascii="Times New Roman" w:hAnsi="Times New Roman"/>
                <w:sz w:val="24"/>
                <w:szCs w:val="24"/>
                <w:lang w:eastAsia="ru-RU"/>
              </w:rPr>
            </w:pPr>
          </w:p>
        </w:tc>
      </w:tr>
      <w:tr w:rsidR="000E3989" w:rsidRPr="00DB5EF7" w14:paraId="60A1189E" w14:textId="77777777" w:rsidTr="001C2D5B">
        <w:tc>
          <w:tcPr>
            <w:tcW w:w="1824" w:type="dxa"/>
            <w:vMerge/>
          </w:tcPr>
          <w:p w14:paraId="1AFC2D87" w14:textId="77777777" w:rsidR="000E3989" w:rsidRPr="00DB5EF7" w:rsidRDefault="000E3989" w:rsidP="000E3989">
            <w:pPr>
              <w:rPr>
                <w:rFonts w:ascii="Times New Roman" w:hAnsi="Times New Roman"/>
                <w:sz w:val="24"/>
                <w:szCs w:val="24"/>
                <w:lang w:eastAsia="ru-RU"/>
              </w:rPr>
            </w:pPr>
          </w:p>
        </w:tc>
        <w:tc>
          <w:tcPr>
            <w:tcW w:w="10050" w:type="dxa"/>
            <w:gridSpan w:val="3"/>
          </w:tcPr>
          <w:p w14:paraId="576B435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4902923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17</w:t>
            </w:r>
          </w:p>
        </w:tc>
        <w:tc>
          <w:tcPr>
            <w:tcW w:w="1276" w:type="dxa"/>
          </w:tcPr>
          <w:p w14:paraId="02B0BB6D" w14:textId="77777777" w:rsidR="000E3989" w:rsidRPr="00DB5EF7" w:rsidRDefault="000E3989" w:rsidP="000E3989">
            <w:pPr>
              <w:rPr>
                <w:rFonts w:ascii="Times New Roman" w:hAnsi="Times New Roman"/>
                <w:sz w:val="24"/>
                <w:szCs w:val="24"/>
                <w:lang w:eastAsia="ru-RU"/>
              </w:rPr>
            </w:pPr>
          </w:p>
        </w:tc>
        <w:tc>
          <w:tcPr>
            <w:tcW w:w="1189" w:type="dxa"/>
            <w:vMerge/>
          </w:tcPr>
          <w:p w14:paraId="5112FDD8" w14:textId="77777777" w:rsidR="000E3989" w:rsidRPr="00DB5EF7" w:rsidRDefault="000E3989" w:rsidP="000E3989">
            <w:pPr>
              <w:rPr>
                <w:rFonts w:ascii="Times New Roman" w:hAnsi="Times New Roman"/>
                <w:sz w:val="24"/>
                <w:szCs w:val="24"/>
                <w:lang w:eastAsia="ru-RU"/>
              </w:rPr>
            </w:pPr>
          </w:p>
        </w:tc>
      </w:tr>
      <w:tr w:rsidR="000E3989" w:rsidRPr="00DB5EF7" w14:paraId="55E5BA50" w14:textId="77777777" w:rsidTr="001C2D5B">
        <w:tc>
          <w:tcPr>
            <w:tcW w:w="1824" w:type="dxa"/>
            <w:vMerge/>
          </w:tcPr>
          <w:p w14:paraId="1F3A4B61" w14:textId="77777777" w:rsidR="000E3989" w:rsidRPr="00DB5EF7" w:rsidRDefault="000E3989" w:rsidP="000E3989">
            <w:pPr>
              <w:rPr>
                <w:rFonts w:ascii="Times New Roman" w:hAnsi="Times New Roman"/>
                <w:sz w:val="24"/>
                <w:szCs w:val="24"/>
                <w:lang w:eastAsia="ru-RU"/>
              </w:rPr>
            </w:pPr>
          </w:p>
        </w:tc>
        <w:tc>
          <w:tcPr>
            <w:tcW w:w="10050" w:type="dxa"/>
            <w:gridSpan w:val="3"/>
          </w:tcPr>
          <w:p w14:paraId="1A6A83E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03523F0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1276" w:type="dxa"/>
          </w:tcPr>
          <w:p w14:paraId="0549E0A5" w14:textId="77777777" w:rsidR="000E3989" w:rsidRPr="00DB5EF7" w:rsidRDefault="000E3989" w:rsidP="000E3989">
            <w:pPr>
              <w:rPr>
                <w:rFonts w:ascii="Times New Roman" w:hAnsi="Times New Roman"/>
                <w:sz w:val="24"/>
                <w:szCs w:val="24"/>
                <w:lang w:eastAsia="ru-RU"/>
              </w:rPr>
            </w:pPr>
          </w:p>
        </w:tc>
        <w:tc>
          <w:tcPr>
            <w:tcW w:w="1189" w:type="dxa"/>
            <w:vMerge/>
          </w:tcPr>
          <w:p w14:paraId="7E3BC446" w14:textId="77777777" w:rsidR="000E3989" w:rsidRPr="00DB5EF7" w:rsidRDefault="000E3989" w:rsidP="000E3989">
            <w:pPr>
              <w:rPr>
                <w:rFonts w:ascii="Times New Roman" w:hAnsi="Times New Roman"/>
                <w:sz w:val="24"/>
                <w:szCs w:val="24"/>
                <w:lang w:eastAsia="ru-RU"/>
              </w:rPr>
            </w:pPr>
          </w:p>
        </w:tc>
      </w:tr>
      <w:tr w:rsidR="000E3989" w:rsidRPr="00DB5EF7" w14:paraId="4249CEAC" w14:textId="77777777" w:rsidTr="001C2D5B">
        <w:tc>
          <w:tcPr>
            <w:tcW w:w="1824" w:type="dxa"/>
            <w:vMerge/>
          </w:tcPr>
          <w:p w14:paraId="69297A95" w14:textId="77777777" w:rsidR="000E3989" w:rsidRPr="00DB5EF7" w:rsidRDefault="000E3989" w:rsidP="000E3989">
            <w:pPr>
              <w:rPr>
                <w:rFonts w:ascii="Times New Roman" w:hAnsi="Times New Roman"/>
                <w:sz w:val="24"/>
                <w:szCs w:val="24"/>
                <w:lang w:eastAsia="ru-RU"/>
              </w:rPr>
            </w:pPr>
          </w:p>
        </w:tc>
        <w:tc>
          <w:tcPr>
            <w:tcW w:w="10050" w:type="dxa"/>
            <w:gridSpan w:val="3"/>
          </w:tcPr>
          <w:p w14:paraId="7750991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Самостоятельная работа обучающихся: специальные упражнения лыжника; ОРУ в движении; ОРУ на месте; нетрадиционные виды физических упражнений (йога)</w:t>
            </w:r>
          </w:p>
        </w:tc>
        <w:tc>
          <w:tcPr>
            <w:tcW w:w="1275" w:type="dxa"/>
          </w:tcPr>
          <w:p w14:paraId="6A0D137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10</w:t>
            </w:r>
          </w:p>
        </w:tc>
        <w:tc>
          <w:tcPr>
            <w:tcW w:w="1276" w:type="dxa"/>
          </w:tcPr>
          <w:p w14:paraId="12AFB00B" w14:textId="77777777" w:rsidR="000E3989" w:rsidRPr="00DB5EF7" w:rsidRDefault="000E3989" w:rsidP="000E3989">
            <w:pPr>
              <w:rPr>
                <w:rFonts w:ascii="Times New Roman" w:hAnsi="Times New Roman"/>
                <w:sz w:val="24"/>
                <w:szCs w:val="24"/>
                <w:lang w:eastAsia="ru-RU"/>
              </w:rPr>
            </w:pPr>
          </w:p>
        </w:tc>
        <w:tc>
          <w:tcPr>
            <w:tcW w:w="1189" w:type="dxa"/>
            <w:vMerge/>
          </w:tcPr>
          <w:p w14:paraId="79014F3D" w14:textId="77777777" w:rsidR="000E3989" w:rsidRPr="00DB5EF7" w:rsidRDefault="000E3989" w:rsidP="000E3989">
            <w:pPr>
              <w:rPr>
                <w:rFonts w:ascii="Times New Roman" w:hAnsi="Times New Roman"/>
                <w:sz w:val="24"/>
                <w:szCs w:val="24"/>
                <w:lang w:eastAsia="ru-RU"/>
              </w:rPr>
            </w:pPr>
          </w:p>
        </w:tc>
      </w:tr>
      <w:tr w:rsidR="000E3989" w:rsidRPr="00DB5EF7" w14:paraId="5A3E1EE6" w14:textId="77777777" w:rsidTr="001C2D5B">
        <w:tc>
          <w:tcPr>
            <w:tcW w:w="1824" w:type="dxa"/>
          </w:tcPr>
          <w:p w14:paraId="248A6B89"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Раздел 5.</w:t>
            </w:r>
          </w:p>
        </w:tc>
        <w:tc>
          <w:tcPr>
            <w:tcW w:w="10050" w:type="dxa"/>
            <w:gridSpan w:val="3"/>
          </w:tcPr>
          <w:p w14:paraId="6D4C3272"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 xml:space="preserve">Гимнастика </w:t>
            </w:r>
          </w:p>
        </w:tc>
        <w:tc>
          <w:tcPr>
            <w:tcW w:w="1275" w:type="dxa"/>
          </w:tcPr>
          <w:p w14:paraId="1F382ACA"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10</w:t>
            </w:r>
          </w:p>
        </w:tc>
        <w:tc>
          <w:tcPr>
            <w:tcW w:w="1276" w:type="dxa"/>
          </w:tcPr>
          <w:p w14:paraId="48CE4619" w14:textId="77777777" w:rsidR="000E3989" w:rsidRPr="00DB5EF7" w:rsidRDefault="000E3989" w:rsidP="000E3989">
            <w:pPr>
              <w:rPr>
                <w:rFonts w:ascii="Times New Roman" w:hAnsi="Times New Roman"/>
                <w:b/>
                <w:sz w:val="24"/>
                <w:szCs w:val="24"/>
                <w:lang w:eastAsia="ru-RU"/>
              </w:rPr>
            </w:pPr>
          </w:p>
        </w:tc>
        <w:tc>
          <w:tcPr>
            <w:tcW w:w="1189" w:type="dxa"/>
            <w:vMerge w:val="restart"/>
          </w:tcPr>
          <w:p w14:paraId="2C640832"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Уо02.04</w:t>
            </w:r>
          </w:p>
          <w:p w14:paraId="149B3B36"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Зо02.04</w:t>
            </w:r>
          </w:p>
          <w:p w14:paraId="223B4050"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Уо03.05</w:t>
            </w:r>
          </w:p>
          <w:p w14:paraId="561F11A8" w14:textId="77777777" w:rsidR="000E3989" w:rsidRPr="00DB5EF7" w:rsidRDefault="000E3989" w:rsidP="000E3989">
            <w:pPr>
              <w:jc w:val="center"/>
              <w:rPr>
                <w:rFonts w:ascii="Times New Roman" w:hAnsi="Times New Roman"/>
                <w:b/>
                <w:sz w:val="24"/>
                <w:szCs w:val="24"/>
                <w:lang w:eastAsia="ru-RU"/>
              </w:rPr>
            </w:pPr>
            <w:r w:rsidRPr="00DB5EF7">
              <w:rPr>
                <w:rFonts w:ascii="Times New Roman" w:hAnsi="Times New Roman"/>
                <w:b/>
                <w:sz w:val="24"/>
                <w:szCs w:val="24"/>
                <w:lang w:eastAsia="ru-RU"/>
              </w:rPr>
              <w:t>Зо03.05</w:t>
            </w:r>
          </w:p>
          <w:p w14:paraId="00F536A6"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Уо06.01</w:t>
            </w:r>
          </w:p>
        </w:tc>
      </w:tr>
      <w:tr w:rsidR="000E3989" w:rsidRPr="00DB5EF7" w14:paraId="4016BEE0" w14:textId="77777777" w:rsidTr="001C2D5B">
        <w:trPr>
          <w:trHeight w:val="69"/>
        </w:trPr>
        <w:tc>
          <w:tcPr>
            <w:tcW w:w="1824" w:type="dxa"/>
            <w:vMerge w:val="restart"/>
          </w:tcPr>
          <w:p w14:paraId="1C3437EC" w14:textId="77777777" w:rsidR="000E3989" w:rsidRPr="00DB5EF7" w:rsidRDefault="000E3989" w:rsidP="000E3989">
            <w:pPr>
              <w:rPr>
                <w:rFonts w:ascii="Times New Roman" w:hAnsi="Times New Roman"/>
                <w:b/>
                <w:sz w:val="24"/>
                <w:szCs w:val="24"/>
                <w:lang w:eastAsia="ru-RU"/>
              </w:rPr>
            </w:pPr>
            <w:r w:rsidRPr="00DB5EF7">
              <w:rPr>
                <w:rFonts w:ascii="Times New Roman" w:hAnsi="Times New Roman"/>
                <w:b/>
                <w:sz w:val="24"/>
                <w:szCs w:val="24"/>
                <w:lang w:eastAsia="ru-RU"/>
              </w:rPr>
              <w:t>Тема 5.1.</w:t>
            </w:r>
          </w:p>
        </w:tc>
        <w:tc>
          <w:tcPr>
            <w:tcW w:w="836" w:type="dxa"/>
          </w:tcPr>
          <w:p w14:paraId="1A5219E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w:t>
            </w:r>
          </w:p>
        </w:tc>
        <w:tc>
          <w:tcPr>
            <w:tcW w:w="9214" w:type="dxa"/>
            <w:gridSpan w:val="2"/>
          </w:tcPr>
          <w:p w14:paraId="5AB94D9F"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строевых упражнений</w:t>
            </w:r>
          </w:p>
        </w:tc>
        <w:tc>
          <w:tcPr>
            <w:tcW w:w="1275" w:type="dxa"/>
          </w:tcPr>
          <w:p w14:paraId="11E3B34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6760FDC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ОК02</w:t>
            </w:r>
          </w:p>
        </w:tc>
        <w:tc>
          <w:tcPr>
            <w:tcW w:w="1189" w:type="dxa"/>
            <w:vMerge/>
          </w:tcPr>
          <w:p w14:paraId="0EF3F550" w14:textId="77777777" w:rsidR="000E3989" w:rsidRPr="00DB5EF7" w:rsidRDefault="000E3989" w:rsidP="000E3989">
            <w:pPr>
              <w:rPr>
                <w:rFonts w:ascii="Times New Roman" w:hAnsi="Times New Roman"/>
                <w:sz w:val="24"/>
                <w:szCs w:val="24"/>
                <w:lang w:eastAsia="ru-RU"/>
              </w:rPr>
            </w:pPr>
          </w:p>
        </w:tc>
      </w:tr>
      <w:tr w:rsidR="000E3989" w:rsidRPr="00DB5EF7" w14:paraId="2C7C900A" w14:textId="77777777" w:rsidTr="001C2D5B">
        <w:trPr>
          <w:trHeight w:val="67"/>
        </w:trPr>
        <w:tc>
          <w:tcPr>
            <w:tcW w:w="1824" w:type="dxa"/>
            <w:vMerge/>
          </w:tcPr>
          <w:p w14:paraId="43A575C9" w14:textId="77777777" w:rsidR="000E3989" w:rsidRPr="00DB5EF7" w:rsidRDefault="000E3989" w:rsidP="000E3989">
            <w:pPr>
              <w:rPr>
                <w:rFonts w:ascii="Times New Roman" w:hAnsi="Times New Roman"/>
                <w:b/>
                <w:sz w:val="24"/>
                <w:szCs w:val="24"/>
                <w:lang w:eastAsia="ru-RU"/>
              </w:rPr>
            </w:pPr>
          </w:p>
        </w:tc>
        <w:tc>
          <w:tcPr>
            <w:tcW w:w="836" w:type="dxa"/>
          </w:tcPr>
          <w:p w14:paraId="3DA474C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9214" w:type="dxa"/>
            <w:gridSpan w:val="2"/>
          </w:tcPr>
          <w:p w14:paraId="6920476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Наклон вперед из положения стоя с прямыми ногами на гимнастической скамье</w:t>
            </w:r>
          </w:p>
        </w:tc>
        <w:tc>
          <w:tcPr>
            <w:tcW w:w="1275" w:type="dxa"/>
          </w:tcPr>
          <w:p w14:paraId="165F860C"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69A62F1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ОК03</w:t>
            </w:r>
          </w:p>
        </w:tc>
        <w:tc>
          <w:tcPr>
            <w:tcW w:w="1189" w:type="dxa"/>
            <w:vMerge/>
          </w:tcPr>
          <w:p w14:paraId="276A1A38" w14:textId="77777777" w:rsidR="000E3989" w:rsidRPr="00DB5EF7" w:rsidRDefault="000E3989" w:rsidP="000E3989">
            <w:pPr>
              <w:rPr>
                <w:rFonts w:ascii="Times New Roman" w:hAnsi="Times New Roman"/>
                <w:sz w:val="24"/>
                <w:szCs w:val="24"/>
                <w:lang w:eastAsia="ru-RU"/>
              </w:rPr>
            </w:pPr>
          </w:p>
        </w:tc>
      </w:tr>
      <w:tr w:rsidR="000E3989" w:rsidRPr="00DB5EF7" w14:paraId="5336769C" w14:textId="77777777" w:rsidTr="001C2D5B">
        <w:trPr>
          <w:trHeight w:val="67"/>
        </w:trPr>
        <w:tc>
          <w:tcPr>
            <w:tcW w:w="1824" w:type="dxa"/>
            <w:vMerge/>
          </w:tcPr>
          <w:p w14:paraId="41AEA43A" w14:textId="77777777" w:rsidR="000E3989" w:rsidRPr="00DB5EF7" w:rsidRDefault="000E3989" w:rsidP="000E3989">
            <w:pPr>
              <w:rPr>
                <w:rFonts w:ascii="Times New Roman" w:hAnsi="Times New Roman"/>
                <w:b/>
                <w:sz w:val="24"/>
                <w:szCs w:val="24"/>
                <w:lang w:eastAsia="ru-RU"/>
              </w:rPr>
            </w:pPr>
          </w:p>
        </w:tc>
        <w:tc>
          <w:tcPr>
            <w:tcW w:w="836" w:type="dxa"/>
          </w:tcPr>
          <w:p w14:paraId="63DF21AE"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3</w:t>
            </w:r>
          </w:p>
        </w:tc>
        <w:tc>
          <w:tcPr>
            <w:tcW w:w="9214" w:type="dxa"/>
            <w:gridSpan w:val="2"/>
          </w:tcPr>
          <w:p w14:paraId="021BFD89"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Совершенствование висов и упоров</w:t>
            </w:r>
          </w:p>
        </w:tc>
        <w:tc>
          <w:tcPr>
            <w:tcW w:w="1275" w:type="dxa"/>
          </w:tcPr>
          <w:p w14:paraId="06DA24C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1276" w:type="dxa"/>
          </w:tcPr>
          <w:p w14:paraId="79C175A7"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ОК06</w:t>
            </w:r>
          </w:p>
        </w:tc>
        <w:tc>
          <w:tcPr>
            <w:tcW w:w="1189" w:type="dxa"/>
            <w:vMerge/>
          </w:tcPr>
          <w:p w14:paraId="0DCB8192" w14:textId="77777777" w:rsidR="000E3989" w:rsidRPr="00DB5EF7" w:rsidRDefault="000E3989" w:rsidP="000E3989">
            <w:pPr>
              <w:rPr>
                <w:rFonts w:ascii="Times New Roman" w:hAnsi="Times New Roman"/>
                <w:sz w:val="24"/>
                <w:szCs w:val="24"/>
                <w:lang w:eastAsia="ru-RU"/>
              </w:rPr>
            </w:pPr>
          </w:p>
        </w:tc>
      </w:tr>
      <w:tr w:rsidR="000E3989" w:rsidRPr="00DB5EF7" w14:paraId="5A864F93" w14:textId="77777777" w:rsidTr="001C2D5B">
        <w:trPr>
          <w:trHeight w:val="67"/>
        </w:trPr>
        <w:tc>
          <w:tcPr>
            <w:tcW w:w="1824" w:type="dxa"/>
            <w:vMerge/>
          </w:tcPr>
          <w:p w14:paraId="6B711DD4" w14:textId="77777777" w:rsidR="000E3989" w:rsidRPr="00DB5EF7" w:rsidRDefault="000E3989" w:rsidP="000E3989">
            <w:pPr>
              <w:rPr>
                <w:rFonts w:ascii="Times New Roman" w:hAnsi="Times New Roman"/>
                <w:b/>
                <w:sz w:val="24"/>
                <w:szCs w:val="24"/>
                <w:lang w:eastAsia="ru-RU"/>
              </w:rPr>
            </w:pPr>
          </w:p>
        </w:tc>
        <w:tc>
          <w:tcPr>
            <w:tcW w:w="836" w:type="dxa"/>
          </w:tcPr>
          <w:p w14:paraId="6D92421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9214" w:type="dxa"/>
            <w:gridSpan w:val="2"/>
          </w:tcPr>
          <w:p w14:paraId="1EFDE10B"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Рывок гири 16кг – юноши, подтягивание из виса на низкой перекладине - девушки</w:t>
            </w:r>
          </w:p>
        </w:tc>
        <w:tc>
          <w:tcPr>
            <w:tcW w:w="1275" w:type="dxa"/>
          </w:tcPr>
          <w:p w14:paraId="0CAF2C8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374B0B9C" w14:textId="77777777" w:rsidR="000E3989" w:rsidRPr="00DB5EF7" w:rsidRDefault="000E3989" w:rsidP="000E3989">
            <w:pPr>
              <w:rPr>
                <w:rFonts w:ascii="Times New Roman" w:hAnsi="Times New Roman"/>
                <w:sz w:val="24"/>
                <w:szCs w:val="24"/>
                <w:lang w:eastAsia="ru-RU"/>
              </w:rPr>
            </w:pPr>
          </w:p>
        </w:tc>
        <w:tc>
          <w:tcPr>
            <w:tcW w:w="1189" w:type="dxa"/>
            <w:vMerge/>
          </w:tcPr>
          <w:p w14:paraId="550922BB" w14:textId="77777777" w:rsidR="000E3989" w:rsidRPr="00DB5EF7" w:rsidRDefault="000E3989" w:rsidP="000E3989">
            <w:pPr>
              <w:rPr>
                <w:rFonts w:ascii="Times New Roman" w:hAnsi="Times New Roman"/>
                <w:sz w:val="24"/>
                <w:szCs w:val="24"/>
                <w:lang w:eastAsia="ru-RU"/>
              </w:rPr>
            </w:pPr>
          </w:p>
        </w:tc>
      </w:tr>
      <w:tr w:rsidR="000E3989" w:rsidRPr="00DB5EF7" w14:paraId="4653F987" w14:textId="77777777" w:rsidTr="001C2D5B">
        <w:tc>
          <w:tcPr>
            <w:tcW w:w="1824" w:type="dxa"/>
            <w:vMerge/>
          </w:tcPr>
          <w:p w14:paraId="6DA7ACF7" w14:textId="77777777" w:rsidR="000E3989" w:rsidRPr="00DB5EF7" w:rsidRDefault="000E3989" w:rsidP="000E3989">
            <w:pPr>
              <w:rPr>
                <w:rFonts w:ascii="Times New Roman" w:hAnsi="Times New Roman"/>
                <w:sz w:val="24"/>
                <w:szCs w:val="24"/>
                <w:lang w:eastAsia="ru-RU"/>
              </w:rPr>
            </w:pPr>
          </w:p>
        </w:tc>
        <w:tc>
          <w:tcPr>
            <w:tcW w:w="10050" w:type="dxa"/>
            <w:gridSpan w:val="3"/>
          </w:tcPr>
          <w:p w14:paraId="54A3758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1DE0377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8</w:t>
            </w:r>
          </w:p>
        </w:tc>
        <w:tc>
          <w:tcPr>
            <w:tcW w:w="1276" w:type="dxa"/>
          </w:tcPr>
          <w:p w14:paraId="3DBCF3B9" w14:textId="77777777" w:rsidR="000E3989" w:rsidRPr="00DB5EF7" w:rsidRDefault="000E3989" w:rsidP="000E3989">
            <w:pPr>
              <w:rPr>
                <w:rFonts w:ascii="Times New Roman" w:hAnsi="Times New Roman"/>
                <w:sz w:val="24"/>
                <w:szCs w:val="24"/>
                <w:lang w:eastAsia="ru-RU"/>
              </w:rPr>
            </w:pPr>
          </w:p>
        </w:tc>
        <w:tc>
          <w:tcPr>
            <w:tcW w:w="1189" w:type="dxa"/>
            <w:vMerge/>
          </w:tcPr>
          <w:p w14:paraId="14DEE716" w14:textId="77777777" w:rsidR="000E3989" w:rsidRPr="00DB5EF7" w:rsidRDefault="000E3989" w:rsidP="000E3989">
            <w:pPr>
              <w:rPr>
                <w:rFonts w:ascii="Times New Roman" w:hAnsi="Times New Roman"/>
                <w:sz w:val="24"/>
                <w:szCs w:val="24"/>
                <w:lang w:eastAsia="ru-RU"/>
              </w:rPr>
            </w:pPr>
          </w:p>
        </w:tc>
      </w:tr>
      <w:tr w:rsidR="000E3989" w:rsidRPr="00DB5EF7" w14:paraId="4C294D03" w14:textId="77777777" w:rsidTr="001C2D5B">
        <w:tc>
          <w:tcPr>
            <w:tcW w:w="1824" w:type="dxa"/>
            <w:vMerge/>
          </w:tcPr>
          <w:p w14:paraId="1E989546" w14:textId="77777777" w:rsidR="000E3989" w:rsidRPr="00DB5EF7" w:rsidRDefault="000E3989" w:rsidP="000E3989">
            <w:pPr>
              <w:rPr>
                <w:rFonts w:ascii="Times New Roman" w:hAnsi="Times New Roman"/>
                <w:sz w:val="24"/>
                <w:szCs w:val="24"/>
                <w:lang w:eastAsia="ru-RU"/>
              </w:rPr>
            </w:pPr>
          </w:p>
        </w:tc>
        <w:tc>
          <w:tcPr>
            <w:tcW w:w="10050" w:type="dxa"/>
            <w:gridSpan w:val="3"/>
          </w:tcPr>
          <w:p w14:paraId="5EA3611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3CD188B3"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2</w:t>
            </w:r>
          </w:p>
        </w:tc>
        <w:tc>
          <w:tcPr>
            <w:tcW w:w="1276" w:type="dxa"/>
          </w:tcPr>
          <w:p w14:paraId="4D761BD6" w14:textId="77777777" w:rsidR="000E3989" w:rsidRPr="00DB5EF7" w:rsidRDefault="000E3989" w:rsidP="000E3989">
            <w:pPr>
              <w:rPr>
                <w:rFonts w:ascii="Times New Roman" w:hAnsi="Times New Roman"/>
                <w:sz w:val="24"/>
                <w:szCs w:val="24"/>
                <w:lang w:eastAsia="ru-RU"/>
              </w:rPr>
            </w:pPr>
          </w:p>
        </w:tc>
        <w:tc>
          <w:tcPr>
            <w:tcW w:w="1189" w:type="dxa"/>
            <w:vMerge/>
          </w:tcPr>
          <w:p w14:paraId="4716AE4B" w14:textId="77777777" w:rsidR="000E3989" w:rsidRPr="00DB5EF7" w:rsidRDefault="000E3989" w:rsidP="000E3989">
            <w:pPr>
              <w:rPr>
                <w:rFonts w:ascii="Times New Roman" w:hAnsi="Times New Roman"/>
                <w:sz w:val="24"/>
                <w:szCs w:val="24"/>
                <w:lang w:eastAsia="ru-RU"/>
              </w:rPr>
            </w:pPr>
          </w:p>
        </w:tc>
      </w:tr>
      <w:tr w:rsidR="000E3989" w:rsidRPr="00DB5EF7" w14:paraId="43D6AF3D" w14:textId="77777777" w:rsidTr="001C2D5B">
        <w:tc>
          <w:tcPr>
            <w:tcW w:w="1824" w:type="dxa"/>
            <w:vMerge/>
          </w:tcPr>
          <w:p w14:paraId="677C36CB" w14:textId="77777777" w:rsidR="000E3989" w:rsidRPr="00DB5EF7" w:rsidRDefault="000E3989" w:rsidP="000E3989">
            <w:pPr>
              <w:rPr>
                <w:rFonts w:ascii="Times New Roman" w:hAnsi="Times New Roman"/>
                <w:sz w:val="24"/>
                <w:szCs w:val="24"/>
                <w:lang w:eastAsia="ru-RU"/>
              </w:rPr>
            </w:pPr>
          </w:p>
        </w:tc>
        <w:tc>
          <w:tcPr>
            <w:tcW w:w="10050" w:type="dxa"/>
            <w:gridSpan w:val="3"/>
          </w:tcPr>
          <w:p w14:paraId="234EE742"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Самостоятельная работа обучающихся: упражнения на гибкость; комплекс акробатических упражнений; комплекс упражнений по аэробике; комплекс упражнений по степ-аэробике; комплекс упражнений с гимнастическими палками</w:t>
            </w:r>
          </w:p>
        </w:tc>
        <w:tc>
          <w:tcPr>
            <w:tcW w:w="1275" w:type="dxa"/>
          </w:tcPr>
          <w:p w14:paraId="250A9CD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9</w:t>
            </w:r>
          </w:p>
        </w:tc>
        <w:tc>
          <w:tcPr>
            <w:tcW w:w="1276" w:type="dxa"/>
          </w:tcPr>
          <w:p w14:paraId="232F404B" w14:textId="77777777" w:rsidR="000E3989" w:rsidRPr="00DB5EF7" w:rsidRDefault="000E3989" w:rsidP="000E3989">
            <w:pPr>
              <w:rPr>
                <w:rFonts w:ascii="Times New Roman" w:hAnsi="Times New Roman"/>
                <w:sz w:val="24"/>
                <w:szCs w:val="24"/>
                <w:lang w:eastAsia="ru-RU"/>
              </w:rPr>
            </w:pPr>
          </w:p>
        </w:tc>
        <w:tc>
          <w:tcPr>
            <w:tcW w:w="1189" w:type="dxa"/>
            <w:vMerge/>
          </w:tcPr>
          <w:p w14:paraId="66C23777" w14:textId="77777777" w:rsidR="000E3989" w:rsidRPr="00DB5EF7" w:rsidRDefault="000E3989" w:rsidP="000E3989">
            <w:pPr>
              <w:rPr>
                <w:rFonts w:ascii="Times New Roman" w:hAnsi="Times New Roman"/>
                <w:sz w:val="24"/>
                <w:szCs w:val="24"/>
                <w:lang w:eastAsia="ru-RU"/>
              </w:rPr>
            </w:pPr>
          </w:p>
        </w:tc>
      </w:tr>
      <w:tr w:rsidR="000E3989" w:rsidRPr="00DB5EF7" w14:paraId="15EA0EAA" w14:textId="77777777" w:rsidTr="001C2D5B">
        <w:tc>
          <w:tcPr>
            <w:tcW w:w="1824" w:type="dxa"/>
          </w:tcPr>
          <w:p w14:paraId="1E0D9D4A" w14:textId="77777777" w:rsidR="000E3989" w:rsidRPr="00DB5EF7" w:rsidRDefault="000E3989" w:rsidP="000E3989">
            <w:pPr>
              <w:rPr>
                <w:rFonts w:ascii="Times New Roman" w:hAnsi="Times New Roman"/>
                <w:sz w:val="24"/>
                <w:szCs w:val="24"/>
                <w:lang w:eastAsia="ru-RU"/>
              </w:rPr>
            </w:pPr>
          </w:p>
        </w:tc>
        <w:tc>
          <w:tcPr>
            <w:tcW w:w="10050" w:type="dxa"/>
            <w:gridSpan w:val="3"/>
          </w:tcPr>
          <w:p w14:paraId="0B57E977"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Практические занятия</w:t>
            </w:r>
          </w:p>
        </w:tc>
        <w:tc>
          <w:tcPr>
            <w:tcW w:w="1275" w:type="dxa"/>
          </w:tcPr>
          <w:p w14:paraId="46A43BF1"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156</w:t>
            </w:r>
          </w:p>
        </w:tc>
        <w:tc>
          <w:tcPr>
            <w:tcW w:w="1276" w:type="dxa"/>
          </w:tcPr>
          <w:p w14:paraId="259C71DB" w14:textId="77777777" w:rsidR="000E3989" w:rsidRPr="00DB5EF7" w:rsidRDefault="000E3989" w:rsidP="000E3989">
            <w:pPr>
              <w:rPr>
                <w:rFonts w:ascii="Times New Roman" w:hAnsi="Times New Roman"/>
                <w:sz w:val="24"/>
                <w:szCs w:val="24"/>
                <w:lang w:eastAsia="ru-RU"/>
              </w:rPr>
            </w:pPr>
          </w:p>
        </w:tc>
        <w:tc>
          <w:tcPr>
            <w:tcW w:w="1189" w:type="dxa"/>
          </w:tcPr>
          <w:p w14:paraId="7DC8A836" w14:textId="77777777" w:rsidR="000E3989" w:rsidRPr="00DB5EF7" w:rsidRDefault="000E3989" w:rsidP="000E3989">
            <w:pPr>
              <w:rPr>
                <w:rFonts w:ascii="Times New Roman" w:hAnsi="Times New Roman"/>
                <w:sz w:val="24"/>
                <w:szCs w:val="24"/>
                <w:lang w:eastAsia="ru-RU"/>
              </w:rPr>
            </w:pPr>
          </w:p>
        </w:tc>
      </w:tr>
      <w:tr w:rsidR="000E3989" w:rsidRPr="00DB5EF7" w14:paraId="60E16632" w14:textId="77777777" w:rsidTr="001C2D5B">
        <w:tc>
          <w:tcPr>
            <w:tcW w:w="1824" w:type="dxa"/>
          </w:tcPr>
          <w:p w14:paraId="4F414ABA" w14:textId="77777777" w:rsidR="000E3989" w:rsidRPr="00DB5EF7" w:rsidRDefault="000E3989" w:rsidP="000E3989">
            <w:pPr>
              <w:rPr>
                <w:rFonts w:ascii="Times New Roman" w:hAnsi="Times New Roman"/>
                <w:sz w:val="24"/>
                <w:szCs w:val="24"/>
                <w:lang w:eastAsia="ru-RU"/>
              </w:rPr>
            </w:pPr>
          </w:p>
        </w:tc>
        <w:tc>
          <w:tcPr>
            <w:tcW w:w="10050" w:type="dxa"/>
            <w:gridSpan w:val="3"/>
          </w:tcPr>
          <w:p w14:paraId="16DC998A"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Лекции, уроки</w:t>
            </w:r>
          </w:p>
        </w:tc>
        <w:tc>
          <w:tcPr>
            <w:tcW w:w="1275" w:type="dxa"/>
          </w:tcPr>
          <w:p w14:paraId="27FB000D"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4</w:t>
            </w:r>
          </w:p>
        </w:tc>
        <w:tc>
          <w:tcPr>
            <w:tcW w:w="1276" w:type="dxa"/>
          </w:tcPr>
          <w:p w14:paraId="633DC00C" w14:textId="77777777" w:rsidR="000E3989" w:rsidRPr="00DB5EF7" w:rsidRDefault="000E3989" w:rsidP="000E3989">
            <w:pPr>
              <w:rPr>
                <w:rFonts w:ascii="Times New Roman" w:hAnsi="Times New Roman"/>
                <w:sz w:val="24"/>
                <w:szCs w:val="24"/>
                <w:lang w:eastAsia="ru-RU"/>
              </w:rPr>
            </w:pPr>
          </w:p>
        </w:tc>
        <w:tc>
          <w:tcPr>
            <w:tcW w:w="1189" w:type="dxa"/>
          </w:tcPr>
          <w:p w14:paraId="52FD7795" w14:textId="77777777" w:rsidR="000E3989" w:rsidRPr="00DB5EF7" w:rsidRDefault="000E3989" w:rsidP="000E3989">
            <w:pPr>
              <w:rPr>
                <w:rFonts w:ascii="Times New Roman" w:hAnsi="Times New Roman"/>
                <w:sz w:val="24"/>
                <w:szCs w:val="24"/>
                <w:lang w:eastAsia="ru-RU"/>
              </w:rPr>
            </w:pPr>
          </w:p>
        </w:tc>
      </w:tr>
      <w:tr w:rsidR="000E3989" w:rsidRPr="00DB5EF7" w14:paraId="25FDC27E" w14:textId="77777777" w:rsidTr="001C2D5B">
        <w:tc>
          <w:tcPr>
            <w:tcW w:w="1824" w:type="dxa"/>
          </w:tcPr>
          <w:p w14:paraId="421A688D" w14:textId="77777777" w:rsidR="000E3989" w:rsidRPr="00DB5EF7" w:rsidRDefault="000E3989" w:rsidP="000E3989">
            <w:pPr>
              <w:rPr>
                <w:rFonts w:ascii="Times New Roman" w:hAnsi="Times New Roman"/>
                <w:sz w:val="24"/>
                <w:szCs w:val="24"/>
                <w:lang w:eastAsia="ru-RU"/>
              </w:rPr>
            </w:pPr>
          </w:p>
        </w:tc>
        <w:tc>
          <w:tcPr>
            <w:tcW w:w="10050" w:type="dxa"/>
            <w:gridSpan w:val="3"/>
          </w:tcPr>
          <w:p w14:paraId="0A29C1A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Контрольные работы</w:t>
            </w:r>
          </w:p>
        </w:tc>
        <w:tc>
          <w:tcPr>
            <w:tcW w:w="1275" w:type="dxa"/>
          </w:tcPr>
          <w:p w14:paraId="7EF670F0"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12</w:t>
            </w:r>
          </w:p>
        </w:tc>
        <w:tc>
          <w:tcPr>
            <w:tcW w:w="1276" w:type="dxa"/>
          </w:tcPr>
          <w:p w14:paraId="4F57A883" w14:textId="77777777" w:rsidR="000E3989" w:rsidRPr="00DB5EF7" w:rsidRDefault="000E3989" w:rsidP="000E3989">
            <w:pPr>
              <w:rPr>
                <w:rFonts w:ascii="Times New Roman" w:hAnsi="Times New Roman"/>
                <w:sz w:val="24"/>
                <w:szCs w:val="24"/>
                <w:lang w:eastAsia="ru-RU"/>
              </w:rPr>
            </w:pPr>
          </w:p>
        </w:tc>
        <w:tc>
          <w:tcPr>
            <w:tcW w:w="1189" w:type="dxa"/>
          </w:tcPr>
          <w:p w14:paraId="70E89735" w14:textId="77777777" w:rsidR="000E3989" w:rsidRPr="00DB5EF7" w:rsidRDefault="000E3989" w:rsidP="000E3989">
            <w:pPr>
              <w:rPr>
                <w:rFonts w:ascii="Times New Roman" w:hAnsi="Times New Roman"/>
                <w:sz w:val="24"/>
                <w:szCs w:val="24"/>
                <w:lang w:eastAsia="ru-RU"/>
              </w:rPr>
            </w:pPr>
          </w:p>
        </w:tc>
      </w:tr>
      <w:tr w:rsidR="000E3989" w:rsidRPr="00DB5EF7" w14:paraId="2B88D7F2" w14:textId="77777777" w:rsidTr="001C2D5B">
        <w:tc>
          <w:tcPr>
            <w:tcW w:w="1824" w:type="dxa"/>
          </w:tcPr>
          <w:p w14:paraId="131B2787" w14:textId="77777777" w:rsidR="000E3989" w:rsidRPr="00DB5EF7" w:rsidRDefault="000E3989" w:rsidP="000E3989">
            <w:pPr>
              <w:rPr>
                <w:rFonts w:ascii="Times New Roman" w:hAnsi="Times New Roman"/>
                <w:sz w:val="24"/>
                <w:szCs w:val="24"/>
                <w:lang w:eastAsia="ru-RU"/>
              </w:rPr>
            </w:pPr>
          </w:p>
        </w:tc>
        <w:tc>
          <w:tcPr>
            <w:tcW w:w="10050" w:type="dxa"/>
            <w:gridSpan w:val="3"/>
          </w:tcPr>
          <w:p w14:paraId="13C83206"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 xml:space="preserve">Итого </w:t>
            </w:r>
          </w:p>
        </w:tc>
        <w:tc>
          <w:tcPr>
            <w:tcW w:w="1275" w:type="dxa"/>
          </w:tcPr>
          <w:p w14:paraId="0233CAB4" w14:textId="77777777" w:rsidR="000E3989" w:rsidRPr="00DB5EF7" w:rsidRDefault="000E3989" w:rsidP="000E3989">
            <w:pPr>
              <w:rPr>
                <w:rFonts w:ascii="Times New Roman" w:hAnsi="Times New Roman"/>
                <w:sz w:val="24"/>
                <w:szCs w:val="24"/>
                <w:lang w:eastAsia="ru-RU"/>
              </w:rPr>
            </w:pPr>
            <w:r w:rsidRPr="00DB5EF7">
              <w:rPr>
                <w:rFonts w:ascii="Times New Roman" w:hAnsi="Times New Roman"/>
                <w:sz w:val="24"/>
                <w:szCs w:val="24"/>
                <w:lang w:eastAsia="ru-RU"/>
              </w:rPr>
              <w:t>172</w:t>
            </w:r>
          </w:p>
        </w:tc>
        <w:tc>
          <w:tcPr>
            <w:tcW w:w="1276" w:type="dxa"/>
          </w:tcPr>
          <w:p w14:paraId="17F4098D" w14:textId="77777777" w:rsidR="000E3989" w:rsidRPr="00DB5EF7" w:rsidRDefault="000E3989" w:rsidP="000E3989">
            <w:pPr>
              <w:rPr>
                <w:rFonts w:ascii="Times New Roman" w:hAnsi="Times New Roman"/>
                <w:sz w:val="24"/>
                <w:szCs w:val="24"/>
                <w:lang w:eastAsia="ru-RU"/>
              </w:rPr>
            </w:pPr>
          </w:p>
        </w:tc>
        <w:tc>
          <w:tcPr>
            <w:tcW w:w="1189" w:type="dxa"/>
          </w:tcPr>
          <w:p w14:paraId="081F1582" w14:textId="77777777" w:rsidR="000E3989" w:rsidRPr="00DB5EF7" w:rsidRDefault="000E3989" w:rsidP="000E3989">
            <w:pPr>
              <w:rPr>
                <w:rFonts w:ascii="Times New Roman" w:hAnsi="Times New Roman"/>
                <w:sz w:val="24"/>
                <w:szCs w:val="24"/>
                <w:lang w:eastAsia="ru-RU"/>
              </w:rPr>
            </w:pPr>
          </w:p>
        </w:tc>
      </w:tr>
    </w:tbl>
    <w:p w14:paraId="3BD12FD6"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p>
    <w:p w14:paraId="6325052C" w14:textId="77777777" w:rsidR="000E3989" w:rsidRPr="00DB5EF7" w:rsidRDefault="000E3989" w:rsidP="000E3989">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br w:type="page"/>
      </w:r>
    </w:p>
    <w:p w14:paraId="1E44606C" w14:textId="77777777" w:rsidR="000E3989" w:rsidRPr="00DB5EF7" w:rsidRDefault="000E3989" w:rsidP="000E3989">
      <w:pPr>
        <w:spacing w:after="200" w:line="276" w:lineRule="auto"/>
        <w:rPr>
          <w:rFonts w:ascii="Times New Roman" w:eastAsia="Calibri" w:hAnsi="Times New Roman" w:cs="Times New Roman"/>
          <w:sz w:val="24"/>
          <w:szCs w:val="24"/>
          <w:lang w:eastAsia="ru-RU"/>
        </w:rPr>
        <w:sectPr w:rsidR="000E3989" w:rsidRPr="00DB5EF7" w:rsidSect="001C2D5B">
          <w:footerReference w:type="default" r:id="rId22"/>
          <w:pgSz w:w="16838" w:h="11906" w:orient="landscape" w:code="9"/>
          <w:pgMar w:top="720" w:right="720" w:bottom="720" w:left="720" w:header="709" w:footer="153" w:gutter="0"/>
          <w:pgNumType w:start="4"/>
          <w:cols w:space="708"/>
          <w:docGrid w:linePitch="381"/>
        </w:sectPr>
      </w:pPr>
    </w:p>
    <w:p w14:paraId="4033D73E" w14:textId="77777777" w:rsidR="000E3989" w:rsidRPr="00DB5EF7" w:rsidRDefault="000E3989" w:rsidP="000E3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p>
    <w:p w14:paraId="1FD52E5B" w14:textId="77777777" w:rsidR="000E3989" w:rsidRPr="00DB5EF7" w:rsidRDefault="000E3989" w:rsidP="000E3989">
      <w:pPr>
        <w:autoSpaceDE w:val="0"/>
        <w:autoSpaceDN w:val="0"/>
        <w:adjustRightInd w:val="0"/>
        <w:spacing w:after="0" w:line="322" w:lineRule="exact"/>
        <w:ind w:right="1555"/>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3. УСЛОВИЯ РЕАЛИЗАЦИИ УЧЕБНОЙ ДИСЦИПЛИНЫ </w:t>
      </w:r>
    </w:p>
    <w:p w14:paraId="506021D0" w14:textId="77777777" w:rsidR="000E3989" w:rsidRPr="00DB5EF7" w:rsidRDefault="000E3989" w:rsidP="000E3989">
      <w:pPr>
        <w:autoSpaceDE w:val="0"/>
        <w:autoSpaceDN w:val="0"/>
        <w:adjustRightInd w:val="0"/>
        <w:spacing w:after="0" w:line="240" w:lineRule="exact"/>
        <w:jc w:val="both"/>
        <w:rPr>
          <w:rFonts w:ascii="Times New Roman" w:eastAsia="Times New Roman" w:hAnsi="Times New Roman" w:cs="Times New Roman"/>
          <w:sz w:val="24"/>
          <w:szCs w:val="24"/>
          <w:lang w:eastAsia="ru-RU"/>
        </w:rPr>
      </w:pPr>
    </w:p>
    <w:p w14:paraId="12FE10B7" w14:textId="77777777" w:rsidR="000E3989" w:rsidRPr="00DB5EF7" w:rsidRDefault="000E3989" w:rsidP="000E3989">
      <w:pPr>
        <w:suppressAutoHyphens/>
        <w:spacing w:after="0" w:line="30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7D40264" w14:textId="77777777" w:rsidR="000E3989" w:rsidRPr="00DB5EF7" w:rsidRDefault="000E3989" w:rsidP="000E3989">
      <w:pPr>
        <w:autoSpaceDE w:val="0"/>
        <w:autoSpaceDN w:val="0"/>
        <w:adjustRightInd w:val="0"/>
        <w:spacing w:after="0" w:line="300" w:lineRule="auto"/>
        <w:ind w:firstLine="567"/>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Реализация учебной дисциплины требует наличия Спортивного комплекса.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14:paraId="5B6C7BDC" w14:textId="77777777" w:rsidR="000E3989" w:rsidRPr="00DB5EF7" w:rsidRDefault="000E3989" w:rsidP="000E3989">
      <w:pPr>
        <w:autoSpaceDE w:val="0"/>
        <w:autoSpaceDN w:val="0"/>
        <w:adjustRightInd w:val="0"/>
        <w:spacing w:after="0" w:line="300" w:lineRule="auto"/>
        <w:ind w:firstLine="710"/>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Спортивное оборудование: </w:t>
      </w:r>
      <w:r w:rsidRPr="00DB5EF7">
        <w:rPr>
          <w:rFonts w:ascii="Times New Roman" w:eastAsia="Times New Roman" w:hAnsi="Times New Roman" w:cs="Times New Roman"/>
          <w:color w:val="000000"/>
          <w:sz w:val="24"/>
          <w:szCs w:val="24"/>
          <w:lang w:eastAsia="ru-RU"/>
        </w:rPr>
        <w:t xml:space="preserve">баскетбольные, футбольные, волейбольные мячи; щиты, ворота, корзины, сетки, стойки, антенны; </w:t>
      </w:r>
    </w:p>
    <w:p w14:paraId="6BD89657" w14:textId="77777777" w:rsidR="000E3989" w:rsidRPr="00DB5EF7" w:rsidRDefault="000E3989" w:rsidP="000E3989">
      <w:pPr>
        <w:autoSpaceDE w:val="0"/>
        <w:autoSpaceDN w:val="0"/>
        <w:adjustRightInd w:val="0"/>
        <w:spacing w:after="0" w:line="300" w:lineRule="auto"/>
        <w:ind w:firstLine="567"/>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оборудование для силовых упражнений (гантели, утяжелители, резина, штанги с комплектом различных отягощений); гимнастическая перекладина, шведская стенка, секундомеры, мячи для тенниса, дорожка резиновая разметочная для прыжков и метания; </w:t>
      </w:r>
    </w:p>
    <w:p w14:paraId="6F0C6543" w14:textId="77777777" w:rsidR="000E3989" w:rsidRPr="00DB5EF7" w:rsidRDefault="000E3989" w:rsidP="000E3989">
      <w:pPr>
        <w:autoSpaceDE w:val="0"/>
        <w:autoSpaceDN w:val="0"/>
        <w:adjustRightInd w:val="0"/>
        <w:spacing w:after="0" w:line="300" w:lineRule="auto"/>
        <w:ind w:firstLine="567"/>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оборудование, необходимое для реализации части по профессионально-прикладной физической подготовке.</w:t>
      </w:r>
    </w:p>
    <w:p w14:paraId="4995BDA4" w14:textId="77777777" w:rsidR="000E3989" w:rsidRPr="00DB5EF7" w:rsidRDefault="000E3989" w:rsidP="000E3989">
      <w:pPr>
        <w:autoSpaceDE w:val="0"/>
        <w:autoSpaceDN w:val="0"/>
        <w:adjustRightInd w:val="0"/>
        <w:spacing w:after="0" w:line="300" w:lineRule="auto"/>
        <w:ind w:firstLine="701"/>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Для занятий лыжным спортом: </w:t>
      </w:r>
      <w:r w:rsidRPr="00DB5EF7">
        <w:rPr>
          <w:rFonts w:ascii="Times New Roman" w:eastAsia="Times New Roman" w:hAnsi="Times New Roman" w:cs="Times New Roman"/>
          <w:color w:val="000000"/>
          <w:sz w:val="24"/>
          <w:szCs w:val="24"/>
          <w:lang w:eastAsia="ru-RU"/>
        </w:rPr>
        <w:t>лыжные базы с лыжехранилищами, мастерскими для мелкого ремонта лыжного инвентаря и теплыми раздевалками;</w:t>
      </w:r>
    </w:p>
    <w:p w14:paraId="109911A0" w14:textId="77777777" w:rsidR="000E3989" w:rsidRPr="00DB5EF7" w:rsidRDefault="000E3989" w:rsidP="000E3989">
      <w:pPr>
        <w:autoSpaceDE w:val="0"/>
        <w:autoSpaceDN w:val="0"/>
        <w:adjustRightInd w:val="0"/>
        <w:spacing w:after="0" w:line="300" w:lineRule="auto"/>
        <w:ind w:firstLine="567"/>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учебно-тренировочные лыжни и трассы спусков на склонах, отвечающие требованиям безопасности;</w:t>
      </w:r>
    </w:p>
    <w:p w14:paraId="5B45E0D2" w14:textId="77777777" w:rsidR="000E3989" w:rsidRPr="00DB5EF7" w:rsidRDefault="000E3989" w:rsidP="000E3989">
      <w:pPr>
        <w:autoSpaceDE w:val="0"/>
        <w:autoSpaceDN w:val="0"/>
        <w:adjustRightInd w:val="0"/>
        <w:spacing w:after="0" w:line="300" w:lineRule="auto"/>
        <w:ind w:firstLine="567"/>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лыжный инвентарь (лыжи, ботинки, лыжные палки, лыжные мази).</w:t>
      </w:r>
    </w:p>
    <w:p w14:paraId="22CEACE3" w14:textId="77777777" w:rsidR="000E3989" w:rsidRPr="00DB5EF7" w:rsidRDefault="000E3989" w:rsidP="000E3989">
      <w:pPr>
        <w:autoSpaceDE w:val="0"/>
        <w:autoSpaceDN w:val="0"/>
        <w:adjustRightInd w:val="0"/>
        <w:spacing w:after="0" w:line="300" w:lineRule="auto"/>
        <w:ind w:firstLine="567"/>
        <w:outlineLvl w:val="0"/>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Технические средства обучения:</w:t>
      </w:r>
    </w:p>
    <w:p w14:paraId="6DCB36B6" w14:textId="77777777" w:rsidR="000E3989" w:rsidRPr="00DB5EF7" w:rsidRDefault="000E3989" w:rsidP="000E3989">
      <w:pPr>
        <w:widowControl w:val="0"/>
        <w:numPr>
          <w:ilvl w:val="0"/>
          <w:numId w:val="81"/>
        </w:numPr>
        <w:tabs>
          <w:tab w:val="left" w:pos="355"/>
        </w:tabs>
        <w:autoSpaceDE w:val="0"/>
        <w:autoSpaceDN w:val="0"/>
        <w:adjustRightInd w:val="0"/>
        <w:spacing w:after="0" w:line="300" w:lineRule="auto"/>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27FED170" w14:textId="77777777" w:rsidR="000E3989" w:rsidRPr="00DB5EF7" w:rsidRDefault="000E3989" w:rsidP="000E3989">
      <w:pPr>
        <w:widowControl w:val="0"/>
        <w:numPr>
          <w:ilvl w:val="0"/>
          <w:numId w:val="81"/>
        </w:numPr>
        <w:tabs>
          <w:tab w:val="left" w:pos="355"/>
        </w:tabs>
        <w:autoSpaceDE w:val="0"/>
        <w:autoSpaceDN w:val="0"/>
        <w:adjustRightInd w:val="0"/>
        <w:spacing w:after="0" w:line="300" w:lineRule="auto"/>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электронные носители с записями комплексов упражнений для демонстрации на экране.</w:t>
      </w:r>
    </w:p>
    <w:p w14:paraId="75B5901F" w14:textId="77777777" w:rsidR="000E3989" w:rsidRPr="00DB5EF7" w:rsidRDefault="000E3989" w:rsidP="000E3989">
      <w:pPr>
        <w:autoSpaceDE w:val="0"/>
        <w:autoSpaceDN w:val="0"/>
        <w:adjustRightInd w:val="0"/>
        <w:spacing w:after="0" w:line="300" w:lineRule="auto"/>
        <w:rPr>
          <w:rFonts w:ascii="Times New Roman" w:eastAsia="Times New Roman" w:hAnsi="Times New Roman" w:cs="Times New Roman"/>
          <w:sz w:val="24"/>
          <w:szCs w:val="24"/>
          <w:lang w:eastAsia="ru-RU"/>
        </w:rPr>
      </w:pPr>
    </w:p>
    <w:p w14:paraId="5166FEAE" w14:textId="77777777" w:rsidR="000E3989" w:rsidRPr="00DB5EF7" w:rsidRDefault="000E3989" w:rsidP="000E3989">
      <w:pPr>
        <w:suppressAutoHyphens/>
        <w:spacing w:after="0" w:line="300"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77453824" w14:textId="77777777" w:rsidR="000E3989" w:rsidRPr="00DB5EF7" w:rsidRDefault="000E3989" w:rsidP="000E3989">
      <w:pPr>
        <w:suppressAutoHyphens/>
        <w:spacing w:after="0" w:line="300"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p>
    <w:p w14:paraId="3587C29A"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sz w:val="24"/>
          <w:szCs w:val="24"/>
          <w:lang w:eastAsia="ru-RU"/>
        </w:rPr>
      </w:pPr>
    </w:p>
    <w:p w14:paraId="34415BCC" w14:textId="77777777" w:rsidR="000E3989" w:rsidRPr="00DB5EF7" w:rsidRDefault="000E3989" w:rsidP="000E3989">
      <w:pPr>
        <w:suppressAutoHyphens/>
        <w:spacing w:after="0" w:line="300"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4A6B7062" w14:textId="77777777" w:rsidR="000E3989" w:rsidRPr="00DB5EF7" w:rsidRDefault="000E3989" w:rsidP="000E3989">
      <w:pPr>
        <w:autoSpaceDE w:val="0"/>
        <w:autoSpaceDN w:val="0"/>
        <w:adjustRightInd w:val="0"/>
        <w:spacing w:after="0" w:line="300" w:lineRule="auto"/>
        <w:ind w:firstLine="567"/>
        <w:outlineLv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 xml:space="preserve">1. </w:t>
      </w:r>
      <w:proofErr w:type="spellStart"/>
      <w:r w:rsidRPr="00DB5EF7">
        <w:rPr>
          <w:rFonts w:ascii="Times New Roman" w:eastAsia="Times New Roman" w:hAnsi="Times New Roman" w:cs="Times New Roman"/>
          <w:bCs/>
          <w:color w:val="000000"/>
          <w:sz w:val="24"/>
          <w:szCs w:val="24"/>
          <w:lang w:eastAsia="ru-RU"/>
        </w:rPr>
        <w:t>Бишаева</w:t>
      </w:r>
      <w:proofErr w:type="spellEnd"/>
      <w:r w:rsidRPr="00DB5EF7">
        <w:rPr>
          <w:rFonts w:ascii="Times New Roman" w:eastAsia="Times New Roman" w:hAnsi="Times New Roman" w:cs="Times New Roman"/>
          <w:bCs/>
          <w:color w:val="000000"/>
          <w:sz w:val="24"/>
          <w:szCs w:val="24"/>
          <w:lang w:eastAsia="ru-RU"/>
        </w:rPr>
        <w:t xml:space="preserve"> </w:t>
      </w:r>
      <w:proofErr w:type="gramStart"/>
      <w:r w:rsidRPr="00DB5EF7">
        <w:rPr>
          <w:rFonts w:ascii="Times New Roman" w:eastAsia="Times New Roman" w:hAnsi="Times New Roman" w:cs="Times New Roman"/>
          <w:bCs/>
          <w:color w:val="000000"/>
          <w:sz w:val="24"/>
          <w:szCs w:val="24"/>
          <w:lang w:eastAsia="ru-RU"/>
        </w:rPr>
        <w:t>А.А.</w:t>
      </w:r>
      <w:proofErr w:type="gramEnd"/>
      <w:r w:rsidRPr="00DB5EF7">
        <w:rPr>
          <w:rFonts w:ascii="Times New Roman" w:eastAsia="Times New Roman" w:hAnsi="Times New Roman" w:cs="Times New Roman"/>
          <w:bCs/>
          <w:color w:val="000000"/>
          <w:sz w:val="24"/>
          <w:szCs w:val="24"/>
          <w:lang w:eastAsia="ru-RU"/>
        </w:rPr>
        <w:t xml:space="preserve"> Физическая культура / А.А. </w:t>
      </w:r>
      <w:proofErr w:type="spellStart"/>
      <w:r w:rsidRPr="00DB5EF7">
        <w:rPr>
          <w:rFonts w:ascii="Times New Roman" w:eastAsia="Times New Roman" w:hAnsi="Times New Roman" w:cs="Times New Roman"/>
          <w:bCs/>
          <w:color w:val="000000"/>
          <w:sz w:val="24"/>
          <w:szCs w:val="24"/>
          <w:lang w:eastAsia="ru-RU"/>
        </w:rPr>
        <w:t>Бишаева</w:t>
      </w:r>
      <w:proofErr w:type="spellEnd"/>
      <w:r w:rsidRPr="00DB5EF7">
        <w:rPr>
          <w:rFonts w:ascii="Times New Roman" w:eastAsia="Times New Roman" w:hAnsi="Times New Roman" w:cs="Times New Roman"/>
          <w:bCs/>
          <w:color w:val="000000"/>
          <w:sz w:val="24"/>
          <w:szCs w:val="24"/>
          <w:lang w:eastAsia="ru-RU"/>
        </w:rPr>
        <w:t xml:space="preserve">. – </w:t>
      </w:r>
      <w:proofErr w:type="gramStart"/>
      <w:r w:rsidRPr="00DB5EF7">
        <w:rPr>
          <w:rFonts w:ascii="Times New Roman" w:eastAsia="Times New Roman" w:hAnsi="Times New Roman" w:cs="Times New Roman"/>
          <w:bCs/>
          <w:color w:val="000000"/>
          <w:sz w:val="24"/>
          <w:szCs w:val="24"/>
          <w:lang w:eastAsia="ru-RU"/>
        </w:rPr>
        <w:t>Москва :</w:t>
      </w:r>
      <w:proofErr w:type="gramEnd"/>
      <w:r w:rsidRPr="00DB5EF7">
        <w:rPr>
          <w:rFonts w:ascii="Times New Roman" w:eastAsia="Times New Roman" w:hAnsi="Times New Roman" w:cs="Times New Roman"/>
          <w:bCs/>
          <w:color w:val="000000"/>
          <w:sz w:val="24"/>
          <w:szCs w:val="24"/>
          <w:lang w:eastAsia="ru-RU"/>
        </w:rPr>
        <w:t xml:space="preserve"> Академия, 2020. – 7-е изд., стер. – 320 с.</w:t>
      </w:r>
    </w:p>
    <w:p w14:paraId="16C34030" w14:textId="77777777" w:rsidR="000E3989" w:rsidRPr="00DB5EF7" w:rsidRDefault="000E3989" w:rsidP="000E3989">
      <w:pPr>
        <w:autoSpaceDE w:val="0"/>
        <w:autoSpaceDN w:val="0"/>
        <w:adjustRightInd w:val="0"/>
        <w:spacing w:after="0" w:line="300" w:lineRule="auto"/>
        <w:ind w:firstLine="567"/>
        <w:outlineLv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sz w:val="24"/>
          <w:szCs w:val="24"/>
          <w:lang w:eastAsia="ru-RU"/>
        </w:rPr>
        <w:t xml:space="preserve">2. </w:t>
      </w:r>
      <w:proofErr w:type="spellStart"/>
      <w:r w:rsidRPr="00DB5EF7">
        <w:rPr>
          <w:rFonts w:ascii="Times New Roman" w:eastAsia="Times New Roman" w:hAnsi="Times New Roman" w:cs="Times New Roman"/>
          <w:sz w:val="24"/>
          <w:szCs w:val="24"/>
          <w:lang w:eastAsia="ru-RU"/>
        </w:rPr>
        <w:t>Аллянов</w:t>
      </w:r>
      <w:proofErr w:type="spellEnd"/>
      <w:r w:rsidRPr="00DB5EF7">
        <w:rPr>
          <w:rFonts w:ascii="Times New Roman" w:eastAsia="Times New Roman" w:hAnsi="Times New Roman" w:cs="Times New Roman"/>
          <w:sz w:val="24"/>
          <w:szCs w:val="24"/>
          <w:lang w:eastAsia="ru-RU"/>
        </w:rPr>
        <w:t xml:space="preserve">, Ю. Н.  Физическая </w:t>
      </w:r>
      <w:proofErr w:type="gramStart"/>
      <w:r w:rsidRPr="00DB5EF7">
        <w:rPr>
          <w:rFonts w:ascii="Times New Roman" w:eastAsia="Times New Roman" w:hAnsi="Times New Roman" w:cs="Times New Roman"/>
          <w:sz w:val="24"/>
          <w:szCs w:val="24"/>
          <w:lang w:eastAsia="ru-RU"/>
        </w:rPr>
        <w:t>культура :</w:t>
      </w:r>
      <w:proofErr w:type="gramEnd"/>
      <w:r w:rsidRPr="00DB5EF7">
        <w:rPr>
          <w:rFonts w:ascii="Times New Roman" w:eastAsia="Times New Roman" w:hAnsi="Times New Roman" w:cs="Times New Roman"/>
          <w:sz w:val="24"/>
          <w:szCs w:val="24"/>
          <w:lang w:eastAsia="ru-RU"/>
        </w:rPr>
        <w:t xml:space="preserve"> учебник для среднего профессионального образования / Ю. Н. </w:t>
      </w:r>
      <w:proofErr w:type="spellStart"/>
      <w:r w:rsidRPr="00DB5EF7">
        <w:rPr>
          <w:rFonts w:ascii="Times New Roman" w:eastAsia="Times New Roman" w:hAnsi="Times New Roman" w:cs="Times New Roman"/>
          <w:sz w:val="24"/>
          <w:szCs w:val="24"/>
          <w:lang w:eastAsia="ru-RU"/>
        </w:rPr>
        <w:t>Аллянов</w:t>
      </w:r>
      <w:proofErr w:type="spellEnd"/>
      <w:r w:rsidRPr="00DB5EF7">
        <w:rPr>
          <w:rFonts w:ascii="Times New Roman" w:eastAsia="Times New Roman" w:hAnsi="Times New Roman" w:cs="Times New Roman"/>
          <w:sz w:val="24"/>
          <w:szCs w:val="24"/>
          <w:lang w:eastAsia="ru-RU"/>
        </w:rPr>
        <w:t>, И. А. </w:t>
      </w:r>
      <w:proofErr w:type="spellStart"/>
      <w:r w:rsidRPr="00DB5EF7">
        <w:rPr>
          <w:rFonts w:ascii="Times New Roman" w:eastAsia="Times New Roman" w:hAnsi="Times New Roman" w:cs="Times New Roman"/>
          <w:sz w:val="24"/>
          <w:szCs w:val="24"/>
          <w:lang w:eastAsia="ru-RU"/>
        </w:rPr>
        <w:t>Письменский</w:t>
      </w:r>
      <w:proofErr w:type="spellEnd"/>
      <w:r w:rsidRPr="00DB5EF7">
        <w:rPr>
          <w:rFonts w:ascii="Times New Roman" w:eastAsia="Times New Roman" w:hAnsi="Times New Roman" w:cs="Times New Roman"/>
          <w:sz w:val="24"/>
          <w:szCs w:val="24"/>
          <w:lang w:eastAsia="ru-RU"/>
        </w:rPr>
        <w:t xml:space="preserve">. –3-е изд., </w:t>
      </w:r>
      <w:proofErr w:type="spellStart"/>
      <w:r w:rsidRPr="00DB5EF7">
        <w:rPr>
          <w:rFonts w:ascii="Times New Roman" w:eastAsia="Times New Roman" w:hAnsi="Times New Roman" w:cs="Times New Roman"/>
          <w:sz w:val="24"/>
          <w:szCs w:val="24"/>
          <w:lang w:eastAsia="ru-RU"/>
        </w:rPr>
        <w:t>испр</w:t>
      </w:r>
      <w:proofErr w:type="spellEnd"/>
      <w:r w:rsidRPr="00DB5EF7">
        <w:rPr>
          <w:rFonts w:ascii="Times New Roman" w:eastAsia="Times New Roman" w:hAnsi="Times New Roman" w:cs="Times New Roman"/>
          <w:sz w:val="24"/>
          <w:szCs w:val="24"/>
          <w:lang w:eastAsia="ru-RU"/>
        </w:rPr>
        <w:t xml:space="preserve">. – </w:t>
      </w:r>
      <w:proofErr w:type="gramStart"/>
      <w:r w:rsidRPr="00DB5EF7">
        <w:rPr>
          <w:rFonts w:ascii="Times New Roman" w:eastAsia="Times New Roman" w:hAnsi="Times New Roman" w:cs="Times New Roman"/>
          <w:sz w:val="24"/>
          <w:szCs w:val="24"/>
          <w:lang w:eastAsia="ru-RU"/>
        </w:rPr>
        <w:t>Москва :</w:t>
      </w:r>
      <w:proofErr w:type="gram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Юрайт</w:t>
      </w:r>
      <w:proofErr w:type="spellEnd"/>
      <w:r w:rsidRPr="00DB5EF7">
        <w:rPr>
          <w:rFonts w:ascii="Times New Roman" w:eastAsia="Times New Roman" w:hAnsi="Times New Roman" w:cs="Times New Roman"/>
          <w:sz w:val="24"/>
          <w:szCs w:val="24"/>
          <w:lang w:eastAsia="ru-RU"/>
        </w:rPr>
        <w:t>, 2021. — 493 с. </w:t>
      </w:r>
    </w:p>
    <w:p w14:paraId="5B822A15" w14:textId="77777777" w:rsidR="000E3989" w:rsidRPr="00DB5EF7" w:rsidRDefault="000E3989" w:rsidP="000E3989">
      <w:pPr>
        <w:spacing w:after="0" w:line="300"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Электронные издания </w:t>
      </w:r>
    </w:p>
    <w:p w14:paraId="2B954DC2" w14:textId="77777777" w:rsidR="000E3989" w:rsidRPr="00DB5EF7" w:rsidRDefault="000E3989" w:rsidP="000E3989">
      <w:pPr>
        <w:spacing w:after="0" w:line="300" w:lineRule="auto"/>
        <w:ind w:firstLine="709"/>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proofErr w:type="spellStart"/>
      <w:r w:rsidRPr="00DB5EF7">
        <w:rPr>
          <w:rFonts w:ascii="Times New Roman" w:eastAsia="Times New Roman" w:hAnsi="Times New Roman" w:cs="Times New Roman"/>
          <w:bCs/>
          <w:sz w:val="24"/>
          <w:szCs w:val="24"/>
          <w:lang w:eastAsia="ru-RU"/>
        </w:rPr>
        <w:t>Аллянов</w:t>
      </w:r>
      <w:proofErr w:type="spellEnd"/>
      <w:r w:rsidRPr="00DB5EF7">
        <w:rPr>
          <w:rFonts w:ascii="Times New Roman" w:eastAsia="Times New Roman" w:hAnsi="Times New Roman" w:cs="Times New Roman"/>
          <w:bCs/>
          <w:sz w:val="24"/>
          <w:szCs w:val="24"/>
          <w:lang w:eastAsia="ru-RU"/>
        </w:rPr>
        <w:t xml:space="preserve">, Ю. Н.  Физическая </w:t>
      </w:r>
      <w:proofErr w:type="gramStart"/>
      <w:r w:rsidRPr="00DB5EF7">
        <w:rPr>
          <w:rFonts w:ascii="Times New Roman" w:eastAsia="Times New Roman" w:hAnsi="Times New Roman" w:cs="Times New Roman"/>
          <w:bCs/>
          <w:sz w:val="24"/>
          <w:szCs w:val="24"/>
          <w:lang w:eastAsia="ru-RU"/>
        </w:rPr>
        <w:t>культура :</w:t>
      </w:r>
      <w:proofErr w:type="gramEnd"/>
      <w:r w:rsidRPr="00DB5EF7">
        <w:rPr>
          <w:rFonts w:ascii="Times New Roman" w:eastAsia="Times New Roman" w:hAnsi="Times New Roman" w:cs="Times New Roman"/>
          <w:bCs/>
          <w:sz w:val="24"/>
          <w:szCs w:val="24"/>
          <w:lang w:eastAsia="ru-RU"/>
        </w:rPr>
        <w:t xml:space="preserve"> учебник для среднего профессионального образования / Ю. Н. </w:t>
      </w:r>
      <w:proofErr w:type="spellStart"/>
      <w:r w:rsidRPr="00DB5EF7">
        <w:rPr>
          <w:rFonts w:ascii="Times New Roman" w:eastAsia="Times New Roman" w:hAnsi="Times New Roman" w:cs="Times New Roman"/>
          <w:bCs/>
          <w:sz w:val="24"/>
          <w:szCs w:val="24"/>
          <w:lang w:eastAsia="ru-RU"/>
        </w:rPr>
        <w:t>Аллянов</w:t>
      </w:r>
      <w:proofErr w:type="spellEnd"/>
      <w:r w:rsidRPr="00DB5EF7">
        <w:rPr>
          <w:rFonts w:ascii="Times New Roman" w:eastAsia="Times New Roman" w:hAnsi="Times New Roman" w:cs="Times New Roman"/>
          <w:bCs/>
          <w:sz w:val="24"/>
          <w:szCs w:val="24"/>
          <w:lang w:eastAsia="ru-RU"/>
        </w:rPr>
        <w:t>, И. А. </w:t>
      </w:r>
      <w:proofErr w:type="spellStart"/>
      <w:r w:rsidRPr="00DB5EF7">
        <w:rPr>
          <w:rFonts w:ascii="Times New Roman" w:eastAsia="Times New Roman" w:hAnsi="Times New Roman" w:cs="Times New Roman"/>
          <w:bCs/>
          <w:sz w:val="24"/>
          <w:szCs w:val="24"/>
          <w:lang w:eastAsia="ru-RU"/>
        </w:rPr>
        <w:t>Письменский</w:t>
      </w:r>
      <w:proofErr w:type="spellEnd"/>
      <w:r w:rsidRPr="00DB5EF7">
        <w:rPr>
          <w:rFonts w:ascii="Times New Roman" w:eastAsia="Times New Roman" w:hAnsi="Times New Roman" w:cs="Times New Roman"/>
          <w:bCs/>
          <w:sz w:val="24"/>
          <w:szCs w:val="24"/>
          <w:lang w:eastAsia="ru-RU"/>
        </w:rPr>
        <w:t xml:space="preserve">. — 3-е изд., </w:t>
      </w:r>
      <w:proofErr w:type="spellStart"/>
      <w:r w:rsidRPr="00DB5EF7">
        <w:rPr>
          <w:rFonts w:ascii="Times New Roman" w:eastAsia="Times New Roman" w:hAnsi="Times New Roman" w:cs="Times New Roman"/>
          <w:bCs/>
          <w:sz w:val="24"/>
          <w:szCs w:val="24"/>
          <w:lang w:eastAsia="ru-RU"/>
        </w:rPr>
        <w:t>испр</w:t>
      </w:r>
      <w:proofErr w:type="spellEnd"/>
      <w:r w:rsidRPr="00DB5EF7">
        <w:rPr>
          <w:rFonts w:ascii="Times New Roman" w:eastAsia="Times New Roman" w:hAnsi="Times New Roman" w:cs="Times New Roman"/>
          <w:bCs/>
          <w:sz w:val="24"/>
          <w:szCs w:val="24"/>
          <w:lang w:eastAsia="ru-RU"/>
        </w:rPr>
        <w:t xml:space="preserve">. — </w:t>
      </w:r>
      <w:proofErr w:type="gramStart"/>
      <w:r w:rsidRPr="00DB5EF7">
        <w:rPr>
          <w:rFonts w:ascii="Times New Roman" w:eastAsia="Times New Roman" w:hAnsi="Times New Roman" w:cs="Times New Roman"/>
          <w:bCs/>
          <w:sz w:val="24"/>
          <w:szCs w:val="24"/>
          <w:lang w:eastAsia="ru-RU"/>
        </w:rPr>
        <w:t>Москва :</w:t>
      </w:r>
      <w:proofErr w:type="gramEnd"/>
      <w:r w:rsidRPr="00DB5EF7">
        <w:rPr>
          <w:rFonts w:ascii="Times New Roman" w:eastAsia="Times New Roman" w:hAnsi="Times New Roman" w:cs="Times New Roman"/>
          <w:bCs/>
          <w:sz w:val="24"/>
          <w:szCs w:val="24"/>
          <w:lang w:eastAsia="ru-RU"/>
        </w:rPr>
        <w:t xml:space="preserve"> Издательство </w:t>
      </w:r>
      <w:proofErr w:type="spellStart"/>
      <w:r w:rsidRPr="00DB5EF7">
        <w:rPr>
          <w:rFonts w:ascii="Times New Roman" w:eastAsia="Times New Roman" w:hAnsi="Times New Roman" w:cs="Times New Roman"/>
          <w:bCs/>
          <w:sz w:val="24"/>
          <w:szCs w:val="24"/>
          <w:lang w:eastAsia="ru-RU"/>
        </w:rPr>
        <w:t>Юрайт</w:t>
      </w:r>
      <w:proofErr w:type="spellEnd"/>
      <w:r w:rsidRPr="00DB5EF7">
        <w:rPr>
          <w:rFonts w:ascii="Times New Roman" w:eastAsia="Times New Roman" w:hAnsi="Times New Roman" w:cs="Times New Roman"/>
          <w:bCs/>
          <w:sz w:val="24"/>
          <w:szCs w:val="24"/>
          <w:lang w:eastAsia="ru-RU"/>
        </w:rPr>
        <w:t xml:space="preserve">, 2021. — 493 с. — (Профессиональное образование). — ISBN 978-5-534-02309-1. — </w:t>
      </w:r>
      <w:proofErr w:type="gramStart"/>
      <w:r w:rsidRPr="00DB5EF7">
        <w:rPr>
          <w:rFonts w:ascii="Times New Roman" w:eastAsia="Times New Roman" w:hAnsi="Times New Roman" w:cs="Times New Roman"/>
          <w:bCs/>
          <w:sz w:val="24"/>
          <w:szCs w:val="24"/>
          <w:lang w:eastAsia="ru-RU"/>
        </w:rPr>
        <w:t>Текст :</w:t>
      </w:r>
      <w:proofErr w:type="gramEnd"/>
      <w:r w:rsidRPr="00DB5EF7">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bCs/>
          <w:sz w:val="24"/>
          <w:szCs w:val="24"/>
          <w:lang w:eastAsia="ru-RU"/>
        </w:rPr>
        <w:t>Юрайт</w:t>
      </w:r>
      <w:proofErr w:type="spellEnd"/>
      <w:r w:rsidRPr="00DB5EF7">
        <w:rPr>
          <w:rFonts w:ascii="Times New Roman" w:eastAsia="Times New Roman" w:hAnsi="Times New Roman" w:cs="Times New Roman"/>
          <w:bCs/>
          <w:sz w:val="24"/>
          <w:szCs w:val="24"/>
          <w:lang w:eastAsia="ru-RU"/>
        </w:rPr>
        <w:t xml:space="preserve"> [сайт]. — URL: https://urait.ru/bcode/471143 (дата обращения: 13.09.2021).</w:t>
      </w:r>
    </w:p>
    <w:p w14:paraId="19D4D50F" w14:textId="77777777" w:rsidR="000E3989" w:rsidRPr="00DB5EF7" w:rsidRDefault="000E3989" w:rsidP="000E3989">
      <w:pPr>
        <w:spacing w:after="0" w:line="300"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lastRenderedPageBreak/>
        <w:t>3.2.3. Дополнительные источники</w:t>
      </w:r>
    </w:p>
    <w:p w14:paraId="14FE622A" w14:textId="77777777" w:rsidR="000E3989" w:rsidRPr="00DB5EF7" w:rsidRDefault="000E3989" w:rsidP="000E3989">
      <w:pPr>
        <w:spacing w:after="0" w:line="300" w:lineRule="auto"/>
        <w:ind w:firstLine="709"/>
        <w:contextualSpacing/>
        <w:rPr>
          <w:rFonts w:ascii="Times New Roman" w:eastAsia="Times New Roman" w:hAnsi="Times New Roman" w:cs="Times New Roman"/>
          <w:color w:val="000080"/>
          <w:sz w:val="24"/>
          <w:szCs w:val="24"/>
          <w:u w:val="single"/>
          <w:lang w:eastAsia="ru-RU"/>
        </w:rPr>
      </w:pPr>
      <w:r w:rsidRPr="00DB5EF7">
        <w:rPr>
          <w:rFonts w:ascii="Times New Roman" w:eastAsia="Times New Roman" w:hAnsi="Times New Roman" w:cs="Times New Roman"/>
          <w:sz w:val="24"/>
          <w:szCs w:val="24"/>
          <w:lang w:eastAsia="ru-RU"/>
        </w:rPr>
        <w:t xml:space="preserve">1. Единая коллекция цифровых образовательных ресурсов: сайт [Электронный ресурс].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23" w:history="1">
        <w:r w:rsidRPr="00DB5EF7">
          <w:rPr>
            <w:rFonts w:ascii="Times New Roman" w:eastAsia="Times New Roman" w:hAnsi="Times New Roman" w:cs="Times New Roman"/>
            <w:color w:val="000080"/>
            <w:sz w:val="24"/>
            <w:szCs w:val="24"/>
            <w:u w:val="single"/>
            <w:lang w:eastAsia="ru-RU"/>
          </w:rPr>
          <w:t>http://school-collection.edu.ru</w:t>
        </w:r>
      </w:hyperlink>
      <w:r w:rsidRPr="00DB5EF7">
        <w:rPr>
          <w:rFonts w:ascii="Times New Roman" w:eastAsia="Times New Roman" w:hAnsi="Times New Roman" w:cs="Times New Roman"/>
          <w:color w:val="000080"/>
          <w:sz w:val="24"/>
          <w:szCs w:val="24"/>
          <w:u w:val="single"/>
          <w:lang w:eastAsia="ru-RU"/>
        </w:rPr>
        <w:t xml:space="preserve"> </w:t>
      </w:r>
      <w:r w:rsidRPr="00DB5EF7">
        <w:rPr>
          <w:rFonts w:ascii="Times New Roman" w:eastAsia="Times New Roman" w:hAnsi="Times New Roman" w:cs="Times New Roman"/>
          <w:bCs/>
          <w:sz w:val="24"/>
          <w:szCs w:val="24"/>
          <w:lang w:eastAsia="ru-RU"/>
        </w:rPr>
        <w:t>(дата обращения: 13.09.2021).</w:t>
      </w:r>
    </w:p>
    <w:p w14:paraId="7E08A432" w14:textId="77777777" w:rsidR="000E3989" w:rsidRPr="00DB5EF7" w:rsidRDefault="000E3989" w:rsidP="000E3989">
      <w:pPr>
        <w:widowControl w:val="0"/>
        <w:tabs>
          <w:tab w:val="left" w:pos="845"/>
        </w:tabs>
        <w:autoSpaceDE w:val="0"/>
        <w:autoSpaceDN w:val="0"/>
        <w:adjustRightInd w:val="0"/>
        <w:spacing w:after="0" w:line="300" w:lineRule="auto"/>
        <w:ind w:firstLine="709"/>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80"/>
          <w:sz w:val="24"/>
          <w:szCs w:val="24"/>
          <w:lang w:eastAsia="ru-RU"/>
        </w:rPr>
        <w:t xml:space="preserve">2. </w:t>
      </w:r>
      <w:r w:rsidRPr="00DB5EF7">
        <w:rPr>
          <w:rFonts w:ascii="Times New Roman" w:eastAsia="Times New Roman" w:hAnsi="Times New Roman" w:cs="Times New Roman"/>
          <w:color w:val="000000"/>
          <w:sz w:val="24"/>
          <w:szCs w:val="24"/>
          <w:lang w:eastAsia="ru-RU"/>
        </w:rPr>
        <w:t xml:space="preserve">Сайт Министерства спорта, туризма и молодёжной политики </w:t>
      </w:r>
      <w:r w:rsidRPr="00DB5EF7">
        <w:rPr>
          <w:rFonts w:ascii="Times New Roman" w:eastAsia="Times New Roman" w:hAnsi="Times New Roman" w:cs="Times New Roman"/>
          <w:sz w:val="24"/>
          <w:szCs w:val="24"/>
          <w:lang w:eastAsia="ru-RU"/>
        </w:rPr>
        <w:t xml:space="preserve">[Электронный ресурс].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24" w:history="1">
        <w:r w:rsidRPr="00DB5EF7">
          <w:rPr>
            <w:rFonts w:ascii="Times New Roman" w:eastAsia="Times New Roman" w:hAnsi="Times New Roman" w:cs="Times New Roman"/>
            <w:color w:val="000080"/>
            <w:sz w:val="24"/>
            <w:szCs w:val="24"/>
            <w:u w:val="single"/>
            <w:lang w:val="en-US" w:eastAsia="ru-RU"/>
          </w:rPr>
          <w:t>http</w:t>
        </w:r>
        <w:r w:rsidRPr="00DB5EF7">
          <w:rPr>
            <w:rFonts w:ascii="Times New Roman" w:eastAsia="Times New Roman" w:hAnsi="Times New Roman" w:cs="Times New Roman"/>
            <w:color w:val="000080"/>
            <w:sz w:val="24"/>
            <w:szCs w:val="24"/>
            <w:u w:val="single"/>
            <w:lang w:eastAsia="ru-RU"/>
          </w:rPr>
          <w:t>://</w:t>
        </w:r>
        <w:r w:rsidRPr="00DB5EF7">
          <w:rPr>
            <w:rFonts w:ascii="Times New Roman" w:eastAsia="Times New Roman" w:hAnsi="Times New Roman" w:cs="Times New Roman"/>
            <w:color w:val="000080"/>
            <w:sz w:val="24"/>
            <w:szCs w:val="24"/>
            <w:u w:val="single"/>
            <w:lang w:val="en-US" w:eastAsia="ru-RU"/>
          </w:rPr>
          <w:t>sport</w:t>
        </w:r>
        <w:r w:rsidRPr="00DB5EF7">
          <w:rPr>
            <w:rFonts w:ascii="Times New Roman" w:eastAsia="Times New Roman" w:hAnsi="Times New Roman" w:cs="Times New Roman"/>
            <w:color w:val="000080"/>
            <w:sz w:val="24"/>
            <w:szCs w:val="24"/>
            <w:u w:val="single"/>
            <w:lang w:eastAsia="ru-RU"/>
          </w:rPr>
          <w:t>.</w:t>
        </w:r>
        <w:proofErr w:type="spellStart"/>
        <w:r w:rsidRPr="00DB5EF7">
          <w:rPr>
            <w:rFonts w:ascii="Times New Roman" w:eastAsia="Times New Roman" w:hAnsi="Times New Roman" w:cs="Times New Roman"/>
            <w:color w:val="000080"/>
            <w:sz w:val="24"/>
            <w:szCs w:val="24"/>
            <w:u w:val="single"/>
            <w:lang w:val="en-US" w:eastAsia="ru-RU"/>
          </w:rPr>
          <w:t>minstm</w:t>
        </w:r>
        <w:proofErr w:type="spellEnd"/>
        <w:r w:rsidRPr="00DB5EF7">
          <w:rPr>
            <w:rFonts w:ascii="Times New Roman" w:eastAsia="Times New Roman" w:hAnsi="Times New Roman" w:cs="Times New Roman"/>
            <w:color w:val="000080"/>
            <w:sz w:val="24"/>
            <w:szCs w:val="24"/>
            <w:u w:val="single"/>
            <w:lang w:eastAsia="ru-RU"/>
          </w:rPr>
          <w:t>.</w:t>
        </w:r>
        <w:r w:rsidRPr="00DB5EF7">
          <w:rPr>
            <w:rFonts w:ascii="Times New Roman" w:eastAsia="Times New Roman" w:hAnsi="Times New Roman" w:cs="Times New Roman"/>
            <w:color w:val="000080"/>
            <w:sz w:val="24"/>
            <w:szCs w:val="24"/>
            <w:u w:val="single"/>
            <w:lang w:val="en-US" w:eastAsia="ru-RU"/>
          </w:rPr>
          <w:t>gov</w:t>
        </w:r>
        <w:r w:rsidRPr="00DB5EF7">
          <w:rPr>
            <w:rFonts w:ascii="Times New Roman" w:eastAsia="Times New Roman" w:hAnsi="Times New Roman" w:cs="Times New Roman"/>
            <w:color w:val="000080"/>
            <w:sz w:val="24"/>
            <w:szCs w:val="24"/>
            <w:u w:val="single"/>
            <w:lang w:eastAsia="ru-RU"/>
          </w:rPr>
          <w:t>.</w:t>
        </w:r>
        <w:proofErr w:type="spellStart"/>
        <w:r w:rsidRPr="00DB5EF7">
          <w:rPr>
            <w:rFonts w:ascii="Times New Roman" w:eastAsia="Times New Roman" w:hAnsi="Times New Roman" w:cs="Times New Roman"/>
            <w:color w:val="000080"/>
            <w:sz w:val="24"/>
            <w:szCs w:val="24"/>
            <w:u w:val="single"/>
            <w:lang w:val="en-US" w:eastAsia="ru-RU"/>
          </w:rPr>
          <w:t>ru</w:t>
        </w:r>
        <w:proofErr w:type="spellEnd"/>
      </w:hyperlink>
      <w:r w:rsidRPr="00DB5EF7">
        <w:rPr>
          <w:rFonts w:ascii="Times New Roman" w:eastAsia="Times New Roman" w:hAnsi="Times New Roman" w:cs="Times New Roman"/>
          <w:color w:val="000080"/>
          <w:sz w:val="24"/>
          <w:szCs w:val="24"/>
          <w:u w:val="single"/>
          <w:lang w:eastAsia="ru-RU"/>
        </w:rPr>
        <w:t xml:space="preserve"> </w:t>
      </w:r>
      <w:r w:rsidRPr="00DB5EF7">
        <w:rPr>
          <w:rFonts w:ascii="Times New Roman" w:eastAsia="Times New Roman" w:hAnsi="Times New Roman" w:cs="Times New Roman"/>
          <w:bCs/>
          <w:sz w:val="24"/>
          <w:szCs w:val="24"/>
          <w:lang w:eastAsia="ru-RU"/>
        </w:rPr>
        <w:t>(дата обращения: 13.09.2021).</w:t>
      </w:r>
    </w:p>
    <w:p w14:paraId="2C90022F" w14:textId="77777777" w:rsidR="000E3989" w:rsidRPr="00DB5EF7" w:rsidRDefault="000E3989" w:rsidP="000E3989">
      <w:pPr>
        <w:spacing w:after="0" w:line="300"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w:t>
      </w:r>
      <w:r w:rsidRPr="00DB5EF7">
        <w:rPr>
          <w:rFonts w:ascii="Times New Roman" w:eastAsia="Times New Roman" w:hAnsi="Times New Roman" w:cs="Times New Roman"/>
          <w:color w:val="000000"/>
          <w:sz w:val="24"/>
          <w:szCs w:val="24"/>
          <w:lang w:eastAsia="ru-RU"/>
        </w:rPr>
        <w:t xml:space="preserve">Сайт Департамента физической культуры и спорта города Москвы </w:t>
      </w:r>
      <w:r w:rsidRPr="00DB5EF7">
        <w:rPr>
          <w:rFonts w:ascii="Times New Roman" w:eastAsia="Times New Roman" w:hAnsi="Times New Roman" w:cs="Times New Roman"/>
          <w:sz w:val="24"/>
          <w:szCs w:val="24"/>
          <w:lang w:eastAsia="ru-RU"/>
        </w:rPr>
        <w:t xml:space="preserve">[Электронный ресурс].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color w:val="000000"/>
          <w:sz w:val="24"/>
          <w:szCs w:val="24"/>
          <w:u w:val="single"/>
          <w:lang w:eastAsia="ru-RU"/>
        </w:rPr>
        <w:t xml:space="preserve"> </w:t>
      </w:r>
      <w:hyperlink r:id="rId25" w:history="1">
        <w:r w:rsidRPr="00DB5EF7">
          <w:rPr>
            <w:rFonts w:ascii="Times New Roman" w:eastAsia="Times New Roman" w:hAnsi="Times New Roman" w:cs="Times New Roman"/>
            <w:color w:val="000080"/>
            <w:sz w:val="24"/>
            <w:szCs w:val="24"/>
            <w:u w:val="single"/>
            <w:lang w:val="en-US" w:eastAsia="ru-RU"/>
          </w:rPr>
          <w:t>http</w:t>
        </w:r>
        <w:r w:rsidRPr="00DB5EF7">
          <w:rPr>
            <w:rFonts w:ascii="Times New Roman" w:eastAsia="Times New Roman" w:hAnsi="Times New Roman" w:cs="Times New Roman"/>
            <w:color w:val="000080"/>
            <w:sz w:val="24"/>
            <w:szCs w:val="24"/>
            <w:u w:val="single"/>
            <w:lang w:eastAsia="ru-RU"/>
          </w:rPr>
          <w:t>://</w:t>
        </w:r>
        <w:r w:rsidRPr="00DB5EF7">
          <w:rPr>
            <w:rFonts w:ascii="Times New Roman" w:eastAsia="Times New Roman" w:hAnsi="Times New Roman" w:cs="Times New Roman"/>
            <w:color w:val="000080"/>
            <w:sz w:val="24"/>
            <w:szCs w:val="24"/>
            <w:u w:val="single"/>
            <w:lang w:val="en-US" w:eastAsia="ru-RU"/>
          </w:rPr>
          <w:t>www</w:t>
        </w:r>
        <w:r w:rsidRPr="00DB5EF7">
          <w:rPr>
            <w:rFonts w:ascii="Times New Roman" w:eastAsia="Times New Roman" w:hAnsi="Times New Roman" w:cs="Times New Roman"/>
            <w:color w:val="000080"/>
            <w:sz w:val="24"/>
            <w:szCs w:val="24"/>
            <w:u w:val="single"/>
            <w:lang w:eastAsia="ru-RU"/>
          </w:rPr>
          <w:t>.</w:t>
        </w:r>
        <w:proofErr w:type="spellStart"/>
        <w:r w:rsidRPr="00DB5EF7">
          <w:rPr>
            <w:rFonts w:ascii="Times New Roman" w:eastAsia="Times New Roman" w:hAnsi="Times New Roman" w:cs="Times New Roman"/>
            <w:color w:val="000080"/>
            <w:sz w:val="24"/>
            <w:szCs w:val="24"/>
            <w:u w:val="single"/>
            <w:lang w:val="en-US" w:eastAsia="ru-RU"/>
          </w:rPr>
          <w:t>mossport</w:t>
        </w:r>
        <w:proofErr w:type="spellEnd"/>
        <w:r w:rsidRPr="00DB5EF7">
          <w:rPr>
            <w:rFonts w:ascii="Times New Roman" w:eastAsia="Times New Roman" w:hAnsi="Times New Roman" w:cs="Times New Roman"/>
            <w:color w:val="000080"/>
            <w:sz w:val="24"/>
            <w:szCs w:val="24"/>
            <w:u w:val="single"/>
            <w:lang w:eastAsia="ru-RU"/>
          </w:rPr>
          <w:t>.</w:t>
        </w:r>
        <w:proofErr w:type="spellStart"/>
        <w:r w:rsidRPr="00DB5EF7">
          <w:rPr>
            <w:rFonts w:ascii="Times New Roman" w:eastAsia="Times New Roman" w:hAnsi="Times New Roman" w:cs="Times New Roman"/>
            <w:color w:val="000080"/>
            <w:sz w:val="24"/>
            <w:szCs w:val="24"/>
            <w:u w:val="single"/>
            <w:lang w:val="en-US" w:eastAsia="ru-RU"/>
          </w:rPr>
          <w:t>ru</w:t>
        </w:r>
        <w:proofErr w:type="spellEnd"/>
      </w:hyperlink>
      <w:r w:rsidRPr="00DB5EF7">
        <w:rPr>
          <w:rFonts w:ascii="Times New Roman" w:eastAsia="Times New Roman" w:hAnsi="Times New Roman" w:cs="Times New Roman"/>
          <w:color w:val="000080"/>
          <w:sz w:val="24"/>
          <w:szCs w:val="24"/>
          <w:u w:val="single"/>
          <w:lang w:eastAsia="ru-RU"/>
        </w:rPr>
        <w:t xml:space="preserve"> </w:t>
      </w:r>
      <w:r w:rsidRPr="00DB5EF7">
        <w:rPr>
          <w:rFonts w:ascii="Times New Roman" w:eastAsia="Times New Roman" w:hAnsi="Times New Roman" w:cs="Times New Roman"/>
          <w:bCs/>
          <w:sz w:val="24"/>
          <w:szCs w:val="24"/>
          <w:lang w:eastAsia="ru-RU"/>
        </w:rPr>
        <w:t>(дата обращения: 13.09.2021).</w:t>
      </w:r>
    </w:p>
    <w:p w14:paraId="2BB08DD5"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p>
    <w:p w14:paraId="2F3DE62B"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74B3C587"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2FADB7F1" w14:textId="77777777" w:rsidR="000E3989" w:rsidRPr="00DB5EF7" w:rsidRDefault="000E3989" w:rsidP="000E3989">
      <w:pPr>
        <w:spacing w:after="200" w:line="276" w:lineRule="auto"/>
        <w:contextualSpacing/>
        <w:jc w:val="center"/>
        <w:rPr>
          <w:rFonts w:ascii="Times New Roman" w:eastAsia="Times New Roman" w:hAnsi="Times New Roman" w:cs="Times New Roman"/>
          <w:b/>
          <w:sz w:val="24"/>
          <w:szCs w:val="24"/>
          <w:lang w:eastAsia="ru-RU"/>
        </w:rPr>
      </w:pPr>
    </w:p>
    <w:tbl>
      <w:tblPr>
        <w:tblW w:w="523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3217"/>
        <w:gridCol w:w="4906"/>
      </w:tblGrid>
      <w:tr w:rsidR="000E3989" w:rsidRPr="00DB5EF7" w14:paraId="05816A36" w14:textId="77777777" w:rsidTr="001C2D5B">
        <w:tc>
          <w:tcPr>
            <w:tcW w:w="1276" w:type="pct"/>
          </w:tcPr>
          <w:p w14:paraId="3676619B" w14:textId="77777777" w:rsidR="000E3989" w:rsidRPr="00DB5EF7" w:rsidRDefault="000E3989" w:rsidP="000E3989">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1475" w:type="pct"/>
          </w:tcPr>
          <w:p w14:paraId="768B54F7" w14:textId="77777777" w:rsidR="000E3989" w:rsidRPr="00DB5EF7" w:rsidRDefault="000E3989" w:rsidP="000E3989">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2249" w:type="pct"/>
          </w:tcPr>
          <w:p w14:paraId="5A4789E1" w14:textId="77777777" w:rsidR="000E3989" w:rsidRPr="00DB5EF7" w:rsidRDefault="000E3989" w:rsidP="000E3989">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0E3989" w:rsidRPr="00DB5EF7" w14:paraId="3D02E066" w14:textId="77777777" w:rsidTr="001C2D5B">
        <w:tc>
          <w:tcPr>
            <w:tcW w:w="1276" w:type="pct"/>
          </w:tcPr>
          <w:p w14:paraId="50D45B8E" w14:textId="77777777" w:rsidR="000E3989" w:rsidRPr="00DB5EF7" w:rsidRDefault="000E3989" w:rsidP="000E3989">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знать:</w:t>
            </w:r>
          </w:p>
          <w:p w14:paraId="7DC92A6D" w14:textId="77777777" w:rsidR="000E3989" w:rsidRPr="00DB5EF7" w:rsidRDefault="000E3989" w:rsidP="000E3989">
            <w:pPr>
              <w:spacing w:after="0" w:line="30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 роль физической культуры в общекультурном, профессиональном и социальном развитии человека; </w:t>
            </w:r>
          </w:p>
          <w:p w14:paraId="296DA19E" w14:textId="77777777" w:rsidR="000E3989" w:rsidRPr="00DB5EF7" w:rsidRDefault="000E3989" w:rsidP="000E3989">
            <w:pPr>
              <w:spacing w:after="0" w:line="30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 основы здорового образа жизни; </w:t>
            </w:r>
          </w:p>
          <w:p w14:paraId="6DDDF45A" w14:textId="77777777" w:rsidR="000E3989" w:rsidRPr="00DB5EF7" w:rsidRDefault="000E3989" w:rsidP="000E3989">
            <w:pPr>
              <w:spacing w:after="0" w:line="30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 условия профессиональной деятельности и зоны риска физического здоровья для профессии (специальности); </w:t>
            </w:r>
          </w:p>
          <w:p w14:paraId="76F4053F" w14:textId="77777777" w:rsidR="000E3989" w:rsidRPr="00DB5EF7" w:rsidRDefault="000E3989" w:rsidP="000E3989">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Cs/>
                <w:sz w:val="24"/>
                <w:szCs w:val="24"/>
                <w:lang w:eastAsia="ru-RU"/>
              </w:rPr>
              <w:t>- средства профилактики перенапряжения</w:t>
            </w:r>
          </w:p>
        </w:tc>
        <w:tc>
          <w:tcPr>
            <w:tcW w:w="1475" w:type="pct"/>
          </w:tcPr>
          <w:p w14:paraId="0A7A391A" w14:textId="77777777" w:rsidR="000E3989" w:rsidRPr="00DB5EF7" w:rsidRDefault="000E3989" w:rsidP="000E3989">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полнота, точность и осознанность полученных знаний, что выражается в объеме, логичности, аргументированности устных и письменных ответов обучающихся, отсутствии или наличии ошибок, их характере и количестве.</w:t>
            </w:r>
            <w:r w:rsidRPr="00DB5EF7">
              <w:rPr>
                <w:rFonts w:ascii="Times New Roman" w:eastAsia="Times New Roman" w:hAnsi="Times New Roman" w:cs="Times New Roman"/>
                <w:bCs/>
                <w:i/>
                <w:sz w:val="24"/>
                <w:szCs w:val="24"/>
                <w:lang w:eastAsia="ru-RU"/>
              </w:rPr>
              <w:t xml:space="preserve"> </w:t>
            </w:r>
          </w:p>
        </w:tc>
        <w:tc>
          <w:tcPr>
            <w:tcW w:w="2249" w:type="pct"/>
          </w:tcPr>
          <w:p w14:paraId="0DED4DA0" w14:textId="77777777" w:rsidR="000E3989" w:rsidRPr="00DB5EF7" w:rsidRDefault="000E3989" w:rsidP="000E3989">
            <w:pPr>
              <w:tabs>
                <w:tab w:val="left" w:pos="254"/>
              </w:tabs>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w:t>
            </w:r>
            <w:r w:rsidRPr="00DB5EF7">
              <w:rPr>
                <w:rFonts w:ascii="Times New Roman" w:eastAsia="Times New Roman" w:hAnsi="Times New Roman" w:cs="Times New Roman"/>
                <w:color w:val="000000"/>
                <w:sz w:val="24"/>
                <w:szCs w:val="24"/>
                <w:lang w:eastAsia="ru-RU"/>
              </w:rPr>
              <w:tab/>
              <w:t>традиционная система отметок в баллах за каждую выполненную работу, на основе которых выставляется итоговая отметка;</w:t>
            </w:r>
          </w:p>
          <w:p w14:paraId="63C7A8EC" w14:textId="77777777" w:rsidR="000E3989" w:rsidRPr="00DB5EF7" w:rsidRDefault="000E3989" w:rsidP="000E3989">
            <w:pPr>
              <w:tabs>
                <w:tab w:val="left" w:pos="254"/>
              </w:tabs>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w:t>
            </w:r>
            <w:r w:rsidRPr="00DB5EF7">
              <w:rPr>
                <w:rFonts w:ascii="Times New Roman" w:eastAsia="Times New Roman" w:hAnsi="Times New Roman" w:cs="Times New Roman"/>
                <w:color w:val="000000"/>
                <w:sz w:val="24"/>
                <w:szCs w:val="24"/>
                <w:lang w:eastAsia="ru-RU"/>
              </w:rPr>
              <w:tab/>
              <w:t xml:space="preserve">тестирование в контрольных точках. </w:t>
            </w:r>
          </w:p>
          <w:p w14:paraId="7DA84F9B" w14:textId="77777777" w:rsidR="000E3989" w:rsidRPr="00DB5EF7" w:rsidRDefault="000E3989" w:rsidP="000E3989">
            <w:pPr>
              <w:spacing w:after="0" w:line="300" w:lineRule="auto"/>
              <w:rPr>
                <w:rFonts w:ascii="Times New Roman" w:eastAsia="Times New Roman" w:hAnsi="Times New Roman" w:cs="Times New Roman"/>
                <w:bCs/>
                <w:i/>
                <w:sz w:val="24"/>
                <w:szCs w:val="24"/>
                <w:lang w:eastAsia="ru-RU"/>
              </w:rPr>
            </w:pPr>
          </w:p>
        </w:tc>
      </w:tr>
      <w:tr w:rsidR="000E3989" w:rsidRPr="00DB5EF7" w14:paraId="43DD63E8" w14:textId="77777777" w:rsidTr="001C2D5B">
        <w:trPr>
          <w:trHeight w:val="896"/>
        </w:trPr>
        <w:tc>
          <w:tcPr>
            <w:tcW w:w="1276" w:type="pct"/>
          </w:tcPr>
          <w:p w14:paraId="326782E5" w14:textId="77777777" w:rsidR="000E3989" w:rsidRPr="00DB5EF7" w:rsidRDefault="000E3989" w:rsidP="000E3989">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уметь:</w:t>
            </w:r>
          </w:p>
          <w:p w14:paraId="48155CDD" w14:textId="77777777" w:rsidR="000E3989" w:rsidRPr="00DB5EF7" w:rsidRDefault="000E3989" w:rsidP="000E3989">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475" w:type="pct"/>
          </w:tcPr>
          <w:p w14:paraId="769863AC" w14:textId="77777777" w:rsidR="000E3989" w:rsidRPr="00DB5EF7" w:rsidRDefault="000E3989" w:rsidP="000E3989">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техника выполнения упражнения, их характер и количество; </w:t>
            </w:r>
          </w:p>
          <w:p w14:paraId="4F34B212" w14:textId="77777777" w:rsidR="000E3989" w:rsidRPr="00DB5EF7" w:rsidRDefault="000E3989" w:rsidP="000E3989">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легкость и уверенность выполнения упражнения. </w:t>
            </w:r>
          </w:p>
          <w:p w14:paraId="33A04EA8" w14:textId="77777777" w:rsidR="000E3989" w:rsidRPr="00DB5EF7" w:rsidRDefault="000E3989" w:rsidP="000E3989">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 xml:space="preserve">При оценивании двигательных качеств принимаются во внимание физические возможности и антропометрические данные учащегося. В связи с этим, оценка «5» ставится, если упражнение выполнено </w:t>
            </w:r>
            <w:r w:rsidRPr="00DB5EF7">
              <w:rPr>
                <w:rFonts w:ascii="Times New Roman" w:eastAsia="Times New Roman" w:hAnsi="Times New Roman" w:cs="Times New Roman"/>
                <w:sz w:val="24"/>
                <w:szCs w:val="24"/>
                <w:lang w:eastAsia="ru-RU"/>
              </w:rPr>
              <w:lastRenderedPageBreak/>
              <w:t>точно, свободно и уверенно, обучающийся полностью овладел техникой изученных двигательных действий; оценка «4» - упражнение выполнено преимущественно точного и уверенно, но допущены 1-2 незначительные ошибки в основе и деталях техники; оценка « 3» - упражнение выполнено в основном точно, но недостаточно свободно и уверенно, с 3- 4 незначительными ошибками или с 1-2 значительными ошибками в основе техники; оценка « 2» - упражнение выполнено неточно, допущена грубая ошибка или 3 и более значительных ошибок в основе техники двигательных действии. Освоение техники некоторых упражнений программы, особенно циклического характера, предусматривает также соответствующий уровень физической подготовленности обучающихся</w:t>
            </w:r>
          </w:p>
        </w:tc>
        <w:tc>
          <w:tcPr>
            <w:tcW w:w="2249" w:type="pct"/>
          </w:tcPr>
          <w:p w14:paraId="27F64F03" w14:textId="77777777" w:rsidR="000E3989" w:rsidRPr="00DB5EF7" w:rsidRDefault="000E3989" w:rsidP="000E3989">
            <w:pPr>
              <w:tabs>
                <w:tab w:val="left" w:pos="254"/>
              </w:tabs>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lastRenderedPageBreak/>
              <w:t>Лёгкая атлетика.</w:t>
            </w:r>
          </w:p>
          <w:p w14:paraId="2F41E09C" w14:textId="77777777" w:rsidR="000E3989" w:rsidRPr="00DB5EF7" w:rsidRDefault="000E3989" w:rsidP="000E3989">
            <w:pPr>
              <w:autoSpaceDE w:val="0"/>
              <w:autoSpaceDN w:val="0"/>
              <w:adjustRightInd w:val="0"/>
              <w:spacing w:after="0" w:line="300" w:lineRule="auto"/>
              <w:ind w:firstLine="19"/>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Оценка техники выполнения двигательных действий (проводится в ходе занятий): бега на короткие, средние, длинные дистанции; прыжков в длину;</w:t>
            </w:r>
          </w:p>
          <w:p w14:paraId="0D529532"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Спортивные игры.</w:t>
            </w:r>
          </w:p>
          <w:p w14:paraId="34324E72"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Оценка техники базовых элементов техники спортивных игр (броски в кольцо, удары по воротам, подачи, передачи, жонглирование) Оценка технико-тактических действий студентов в ходе проведения контрольных соревнований по спортивным играм</w:t>
            </w:r>
          </w:p>
          <w:p w14:paraId="08F8367F"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Оценка выполнения студентом функций </w:t>
            </w:r>
            <w:r w:rsidRPr="00DB5EF7">
              <w:rPr>
                <w:rFonts w:ascii="Times New Roman" w:eastAsia="Times New Roman" w:hAnsi="Times New Roman" w:cs="Times New Roman"/>
                <w:color w:val="000000"/>
                <w:sz w:val="24"/>
                <w:szCs w:val="24"/>
                <w:lang w:eastAsia="ru-RU"/>
              </w:rPr>
              <w:lastRenderedPageBreak/>
              <w:t xml:space="preserve">судьи. </w:t>
            </w:r>
          </w:p>
          <w:p w14:paraId="354F59C3" w14:textId="77777777" w:rsidR="000E3989" w:rsidRPr="00DB5EF7" w:rsidRDefault="000E3989" w:rsidP="000E3989">
            <w:pPr>
              <w:autoSpaceDE w:val="0"/>
              <w:autoSpaceDN w:val="0"/>
              <w:adjustRightInd w:val="0"/>
              <w:spacing w:after="0" w:line="300" w:lineRule="auto"/>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Атлетическая гимнастика (юноши)</w:t>
            </w:r>
          </w:p>
          <w:p w14:paraId="40336D73"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 xml:space="preserve"> На </w:t>
            </w:r>
            <w:proofErr w:type="gramStart"/>
            <w:r w:rsidRPr="00DB5EF7">
              <w:rPr>
                <w:rFonts w:ascii="Times New Roman" w:eastAsia="Times New Roman" w:hAnsi="Times New Roman" w:cs="Times New Roman"/>
                <w:bCs/>
                <w:color w:val="000000"/>
                <w:sz w:val="24"/>
                <w:szCs w:val="24"/>
                <w:lang w:eastAsia="ru-RU"/>
              </w:rPr>
              <w:t xml:space="preserve">тренажёрах,   </w:t>
            </w:r>
            <w:proofErr w:type="gramEnd"/>
            <w:r w:rsidRPr="00DB5EF7">
              <w:rPr>
                <w:rFonts w:ascii="Times New Roman" w:eastAsia="Times New Roman" w:hAnsi="Times New Roman" w:cs="Times New Roman"/>
                <w:bCs/>
                <w:color w:val="000000"/>
                <w:sz w:val="24"/>
                <w:szCs w:val="24"/>
                <w:lang w:eastAsia="ru-RU"/>
              </w:rPr>
              <w:t xml:space="preserve"> комплексов    с    отягощениями, с собственным весом.</w:t>
            </w:r>
          </w:p>
          <w:p w14:paraId="0FFAA5EE"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Самостоятельное проведение фрагмента занятия</w:t>
            </w:r>
          </w:p>
          <w:p w14:paraId="1DBC4413"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Лыжная подготовка.</w:t>
            </w:r>
          </w:p>
          <w:p w14:paraId="5A8C519C"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Оценка техники передвижения на лыжах различными ходами, техники выполнения поворотов, торможения, спусков и подъемов.</w:t>
            </w:r>
          </w:p>
          <w:p w14:paraId="5423BD2A"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Кроссовая подготовка.</w:t>
            </w:r>
          </w:p>
          <w:p w14:paraId="7A1CD8E2"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Оценка техники бега на дистанции до 5 км без учёта времени.</w:t>
            </w:r>
          </w:p>
          <w:p w14:paraId="3FB95422" w14:textId="77777777" w:rsidR="000E3989" w:rsidRPr="00DB5EF7" w:rsidRDefault="000E3989" w:rsidP="000E3989">
            <w:pPr>
              <w:autoSpaceDE w:val="0"/>
              <w:autoSpaceDN w:val="0"/>
              <w:adjustRightInd w:val="0"/>
              <w:spacing w:after="0" w:line="300" w:lineRule="auto"/>
              <w:ind w:firstLine="5"/>
              <w:rPr>
                <w:rFonts w:ascii="Times New Roman" w:eastAsia="Times New Roman" w:hAnsi="Times New Roman" w:cs="Times New Roman"/>
                <w:bCs/>
                <w:color w:val="000000"/>
                <w:sz w:val="24"/>
                <w:szCs w:val="24"/>
                <w:lang w:eastAsia="ru-RU"/>
              </w:rPr>
            </w:pPr>
          </w:p>
        </w:tc>
      </w:tr>
    </w:tbl>
    <w:p w14:paraId="1F4EA708" w14:textId="77777777" w:rsidR="000E3989" w:rsidRPr="00DB5EF7" w:rsidRDefault="000E3989" w:rsidP="000E3989">
      <w:pPr>
        <w:autoSpaceDE w:val="0"/>
        <w:autoSpaceDN w:val="0"/>
        <w:adjustRightInd w:val="0"/>
        <w:spacing w:after="0" w:line="322" w:lineRule="exact"/>
        <w:ind w:firstLine="293"/>
        <w:jc w:val="both"/>
        <w:rPr>
          <w:rFonts w:ascii="Times New Roman" w:eastAsia="Times New Roman" w:hAnsi="Times New Roman" w:cs="Times New Roman"/>
          <w:sz w:val="24"/>
          <w:szCs w:val="24"/>
          <w:lang w:eastAsia="ru-RU"/>
        </w:rPr>
      </w:pPr>
    </w:p>
    <w:p w14:paraId="276A9907" w14:textId="77777777" w:rsidR="000E3989" w:rsidRPr="00DB5EF7" w:rsidRDefault="000E3989" w:rsidP="000E3989">
      <w:pPr>
        <w:spacing w:after="0" w:line="360" w:lineRule="auto"/>
        <w:ind w:firstLine="709"/>
        <w:jc w:val="both"/>
        <w:rPr>
          <w:rFonts w:ascii="Times New Roman" w:eastAsia="Times New Roman" w:hAnsi="Times New Roman" w:cs="Times New Roman"/>
          <w:sz w:val="24"/>
          <w:szCs w:val="24"/>
          <w:lang w:eastAsia="ru-RU"/>
        </w:rPr>
      </w:pPr>
    </w:p>
    <w:p w14:paraId="3F7D6115" w14:textId="77777777" w:rsidR="000E3989" w:rsidRPr="00DB5EF7" w:rsidRDefault="000E3989">
      <w:pPr>
        <w:rPr>
          <w:rFonts w:ascii="Times New Roman" w:hAnsi="Times New Roman" w:cs="Times New Roman"/>
          <w:sz w:val="24"/>
          <w:szCs w:val="24"/>
        </w:rPr>
      </w:pPr>
    </w:p>
    <w:p w14:paraId="48023DAB" w14:textId="77777777" w:rsidR="00017180" w:rsidRPr="00DB5EF7" w:rsidRDefault="00017180">
      <w:pPr>
        <w:rPr>
          <w:rFonts w:ascii="Times New Roman" w:eastAsia="Times New Roman" w:hAnsi="Times New Roman" w:cs="Times New Roman"/>
          <w:b/>
          <w:bCs/>
          <w:kern w:val="32"/>
          <w:sz w:val="24"/>
          <w:szCs w:val="24"/>
        </w:rPr>
      </w:pPr>
      <w:r w:rsidRPr="00DB5EF7">
        <w:rPr>
          <w:rFonts w:ascii="Times New Roman" w:eastAsia="Times New Roman" w:hAnsi="Times New Roman" w:cs="Times New Roman"/>
          <w:b/>
          <w:bCs/>
          <w:kern w:val="32"/>
          <w:sz w:val="24"/>
          <w:szCs w:val="24"/>
        </w:rPr>
        <w:br w:type="page"/>
      </w:r>
    </w:p>
    <w:p w14:paraId="29232D31" w14:textId="7301A367" w:rsidR="000E3989" w:rsidRPr="00DB5EF7" w:rsidRDefault="00017180" w:rsidP="000E3989">
      <w:pPr>
        <w:spacing w:after="60" w:line="276" w:lineRule="auto"/>
        <w:jc w:val="right"/>
        <w:outlineLvl w:val="1"/>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lastRenderedPageBreak/>
        <w:t>Приложение 3.</w:t>
      </w:r>
      <w:r w:rsidR="00634A0C">
        <w:rPr>
          <w:rFonts w:ascii="Times New Roman" w:eastAsia="Times New Roman" w:hAnsi="Times New Roman" w:cs="Times New Roman"/>
          <w:b/>
          <w:bCs/>
          <w:sz w:val="24"/>
          <w:szCs w:val="24"/>
        </w:rPr>
        <w:t>5</w:t>
      </w:r>
    </w:p>
    <w:p w14:paraId="45896A92" w14:textId="77777777" w:rsidR="000E3989" w:rsidRPr="00DB5EF7" w:rsidRDefault="000E3989" w:rsidP="000E3989">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43CA3E9A" w14:textId="77777777" w:rsidR="000E3989" w:rsidRPr="00DB5EF7" w:rsidRDefault="000E3989" w:rsidP="000E3989">
      <w:pPr>
        <w:suppressAutoHyphens/>
        <w:spacing w:after="200" w:line="276" w:lineRule="auto"/>
        <w:rPr>
          <w:rFonts w:ascii="Times New Roman" w:eastAsia="Times New Roman" w:hAnsi="Times New Roman" w:cs="Times New Roman"/>
          <w:sz w:val="24"/>
          <w:szCs w:val="24"/>
        </w:rPr>
      </w:pPr>
    </w:p>
    <w:p w14:paraId="40D07270" w14:textId="77777777" w:rsidR="000E3989" w:rsidRPr="00DB5EF7" w:rsidRDefault="000E3989" w:rsidP="000E3989">
      <w:pPr>
        <w:suppressAutoHyphens/>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i/>
          <w:sz w:val="24"/>
          <w:szCs w:val="24"/>
          <w:lang w:eastAsia="ru-RU"/>
        </w:rPr>
        <w:br/>
      </w:r>
    </w:p>
    <w:p w14:paraId="17C2FA06"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2DFE68A9"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1401E2E1"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27699028"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17CC0DC6"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0A392419"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4D2A8B47" w14:textId="77777777" w:rsidR="000E3989" w:rsidRPr="00DB5EF7" w:rsidRDefault="000E3989" w:rsidP="000E3989">
      <w:pPr>
        <w:suppressAutoHyphen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742E0578"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u w:val="single"/>
          <w:lang w:eastAsia="ru-RU"/>
        </w:rPr>
      </w:pPr>
    </w:p>
    <w:p w14:paraId="2494D544" w14:textId="77777777" w:rsidR="000E3989" w:rsidRPr="00DB5EF7" w:rsidRDefault="000E3989" w:rsidP="000E3989">
      <w:pPr>
        <w:suppressAutoHyphens/>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ЕН.01 </w:t>
      </w:r>
      <w:r w:rsidR="00017180" w:rsidRPr="00DB5EF7">
        <w:rPr>
          <w:rFonts w:ascii="Times New Roman" w:eastAsia="Times New Roman" w:hAnsi="Times New Roman" w:cs="Times New Roman"/>
          <w:b/>
          <w:iCs/>
          <w:sz w:val="24"/>
          <w:szCs w:val="24"/>
          <w:lang w:eastAsia="ru-RU"/>
        </w:rPr>
        <w:t>«</w:t>
      </w:r>
      <w:r w:rsidRPr="00DB5EF7">
        <w:rPr>
          <w:rFonts w:ascii="Times New Roman" w:eastAsia="Times New Roman" w:hAnsi="Times New Roman" w:cs="Times New Roman"/>
          <w:b/>
          <w:iCs/>
          <w:sz w:val="24"/>
          <w:szCs w:val="24"/>
          <w:lang w:eastAsia="ru-RU"/>
        </w:rPr>
        <w:t>МАТЕМАТИКА»</w:t>
      </w:r>
    </w:p>
    <w:p w14:paraId="7CC6512A" w14:textId="77777777" w:rsidR="000E3989" w:rsidRPr="00DB5EF7" w:rsidRDefault="000E3989" w:rsidP="000E3989">
      <w:pPr>
        <w:suppressAutoHyphens/>
        <w:spacing w:after="200" w:line="276" w:lineRule="auto"/>
        <w:jc w:val="center"/>
        <w:rPr>
          <w:rFonts w:ascii="Times New Roman" w:eastAsia="Times New Roman" w:hAnsi="Times New Roman" w:cs="Times New Roman"/>
          <w:bCs/>
          <w:i/>
          <w:sz w:val="24"/>
          <w:szCs w:val="24"/>
          <w:lang w:eastAsia="ru-RU"/>
        </w:rPr>
      </w:pPr>
    </w:p>
    <w:p w14:paraId="5F24B2B0"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p>
    <w:p w14:paraId="1DE802A6"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68BA65AE"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51DBBA13"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757E3A06"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0684F131"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3525A5C4"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00551631"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5B40FBF0"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670E117C"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21C1AE78"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1E4F0511"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58821DFD"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p w14:paraId="12C55153"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Calibri" w:hAnsi="Times New Roman" w:cs="Times New Roman"/>
          <w:sz w:val="24"/>
          <w:szCs w:val="24"/>
        </w:rPr>
        <w:br w:type="page"/>
      </w:r>
    </w:p>
    <w:p w14:paraId="36CD8B89"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СОДЕРЖАНИЕ</w:t>
      </w:r>
    </w:p>
    <w:p w14:paraId="066ECAF5" w14:textId="77777777" w:rsidR="000E3989" w:rsidRPr="00DB5EF7" w:rsidRDefault="000E3989" w:rsidP="000E3989">
      <w:pPr>
        <w:suppressAutoHyphens/>
        <w:spacing w:after="200" w:line="276" w:lineRule="auto"/>
        <w:rPr>
          <w:rFonts w:ascii="Times New Roman" w:eastAsia="Times New Roman" w:hAnsi="Times New Roman" w:cs="Times New Roman"/>
          <w:b/>
          <w:i/>
          <w:sz w:val="24"/>
          <w:szCs w:val="24"/>
          <w:lang w:eastAsia="ru-RU"/>
        </w:rPr>
      </w:pPr>
    </w:p>
    <w:tbl>
      <w:tblPr>
        <w:tblW w:w="9355" w:type="dxa"/>
        <w:tblInd w:w="108" w:type="dxa"/>
        <w:tblLayout w:type="fixed"/>
        <w:tblLook w:val="01E0" w:firstRow="1" w:lastRow="1" w:firstColumn="1" w:lastColumn="1" w:noHBand="0" w:noVBand="0"/>
      </w:tblPr>
      <w:tblGrid>
        <w:gridCol w:w="7501"/>
        <w:gridCol w:w="1854"/>
      </w:tblGrid>
      <w:tr w:rsidR="000E3989" w:rsidRPr="00DB5EF7" w14:paraId="4D3EF40C" w14:textId="77777777" w:rsidTr="001C2D5B">
        <w:tc>
          <w:tcPr>
            <w:tcW w:w="7500" w:type="dxa"/>
          </w:tcPr>
          <w:p w14:paraId="636CD7B8" w14:textId="77777777" w:rsidR="000E3989" w:rsidRPr="00DB5EF7" w:rsidRDefault="000E3989" w:rsidP="000E3989">
            <w:pPr>
              <w:widowControl w:val="0"/>
              <w:numPr>
                <w:ilvl w:val="0"/>
                <w:numId w:val="83"/>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619C88F4" w14:textId="77777777" w:rsidR="000E3989" w:rsidRPr="00DB5EF7" w:rsidRDefault="000E3989" w:rsidP="000E3989">
            <w:pPr>
              <w:widowControl w:val="0"/>
              <w:suppressAutoHyphens/>
              <w:spacing w:after="200" w:line="276" w:lineRule="auto"/>
              <w:rPr>
                <w:rFonts w:ascii="Times New Roman" w:eastAsia="Times New Roman" w:hAnsi="Times New Roman" w:cs="Times New Roman"/>
                <w:b/>
                <w:sz w:val="24"/>
                <w:szCs w:val="24"/>
                <w:lang w:eastAsia="ru-RU"/>
              </w:rPr>
            </w:pPr>
          </w:p>
        </w:tc>
      </w:tr>
      <w:tr w:rsidR="000E3989" w:rsidRPr="00DB5EF7" w14:paraId="25A69E6E" w14:textId="77777777" w:rsidTr="001C2D5B">
        <w:tc>
          <w:tcPr>
            <w:tcW w:w="7500" w:type="dxa"/>
          </w:tcPr>
          <w:p w14:paraId="0325506C" w14:textId="77777777" w:rsidR="000E3989" w:rsidRPr="00DB5EF7" w:rsidRDefault="000E3989" w:rsidP="000E3989">
            <w:pPr>
              <w:widowControl w:val="0"/>
              <w:numPr>
                <w:ilvl w:val="0"/>
                <w:numId w:val="83"/>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498AED77" w14:textId="77777777" w:rsidR="000E3989" w:rsidRPr="00DB5EF7" w:rsidRDefault="000E3989" w:rsidP="000E3989">
            <w:pPr>
              <w:widowControl w:val="0"/>
              <w:numPr>
                <w:ilvl w:val="0"/>
                <w:numId w:val="83"/>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1C4CAD7" w14:textId="77777777" w:rsidR="000E3989" w:rsidRPr="00DB5EF7" w:rsidRDefault="000E3989" w:rsidP="000E3989">
            <w:pPr>
              <w:widowControl w:val="0"/>
              <w:suppressAutoHyphens/>
              <w:spacing w:after="200" w:line="276" w:lineRule="auto"/>
              <w:ind w:left="644"/>
              <w:rPr>
                <w:rFonts w:ascii="Times New Roman" w:eastAsia="Times New Roman" w:hAnsi="Times New Roman" w:cs="Times New Roman"/>
                <w:b/>
                <w:sz w:val="24"/>
                <w:szCs w:val="24"/>
                <w:lang w:eastAsia="ru-RU"/>
              </w:rPr>
            </w:pPr>
          </w:p>
        </w:tc>
      </w:tr>
      <w:tr w:rsidR="000E3989" w:rsidRPr="00DB5EF7" w14:paraId="31F4F7E5" w14:textId="77777777" w:rsidTr="001C2D5B">
        <w:tc>
          <w:tcPr>
            <w:tcW w:w="7500" w:type="dxa"/>
          </w:tcPr>
          <w:p w14:paraId="0418B369" w14:textId="77777777" w:rsidR="000E3989" w:rsidRPr="00DB5EF7" w:rsidRDefault="000E3989" w:rsidP="000E3989">
            <w:pPr>
              <w:widowControl w:val="0"/>
              <w:numPr>
                <w:ilvl w:val="0"/>
                <w:numId w:val="83"/>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2A787A1" w14:textId="77777777" w:rsidR="000E3989" w:rsidRPr="00DB5EF7" w:rsidRDefault="000E3989" w:rsidP="000E3989">
            <w:pPr>
              <w:widowControl w:val="0"/>
              <w:suppressAutoHyphens/>
              <w:spacing w:after="200" w:line="276" w:lineRule="auto"/>
              <w:rPr>
                <w:rFonts w:ascii="Times New Roman" w:eastAsia="Times New Roman" w:hAnsi="Times New Roman" w:cs="Times New Roman"/>
                <w:b/>
                <w:sz w:val="24"/>
                <w:szCs w:val="24"/>
                <w:lang w:eastAsia="ru-RU"/>
              </w:rPr>
            </w:pPr>
          </w:p>
        </w:tc>
        <w:tc>
          <w:tcPr>
            <w:tcW w:w="1854" w:type="dxa"/>
          </w:tcPr>
          <w:p w14:paraId="300B0614" w14:textId="77777777" w:rsidR="000E3989" w:rsidRPr="00DB5EF7" w:rsidRDefault="000E3989" w:rsidP="000E3989">
            <w:pPr>
              <w:widowControl w:val="0"/>
              <w:suppressAutoHyphens/>
              <w:spacing w:after="200" w:line="276" w:lineRule="auto"/>
              <w:rPr>
                <w:rFonts w:ascii="Times New Roman" w:eastAsia="Times New Roman" w:hAnsi="Times New Roman" w:cs="Times New Roman"/>
                <w:b/>
                <w:sz w:val="24"/>
                <w:szCs w:val="24"/>
                <w:lang w:eastAsia="ru-RU"/>
              </w:rPr>
            </w:pPr>
          </w:p>
        </w:tc>
      </w:tr>
    </w:tbl>
    <w:p w14:paraId="1DD6E2BC" w14:textId="77777777" w:rsidR="000E3989" w:rsidRPr="00DB5EF7" w:rsidRDefault="000E3989" w:rsidP="000E3989">
      <w:pPr>
        <w:numPr>
          <w:ilvl w:val="0"/>
          <w:numId w:val="84"/>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Calibri" w:hAnsi="Times New Roman" w:cs="Times New Roman"/>
          <w:sz w:val="24"/>
          <w:szCs w:val="24"/>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 </w:t>
      </w:r>
      <w:r w:rsidRPr="00DB5EF7">
        <w:rPr>
          <w:rFonts w:ascii="Times New Roman" w:eastAsia="Times New Roman" w:hAnsi="Times New Roman" w:cs="Times New Roman"/>
          <w:b/>
          <w:sz w:val="24"/>
          <w:szCs w:val="24"/>
          <w:u w:val="single"/>
          <w:lang w:eastAsia="ru-RU"/>
        </w:rPr>
        <w:t>«МАТЕМАТИКА»</w:t>
      </w:r>
    </w:p>
    <w:p w14:paraId="57C51844" w14:textId="77777777" w:rsidR="000E3989" w:rsidRPr="00DB5EF7" w:rsidRDefault="000E3989" w:rsidP="000E3989">
      <w:pPr>
        <w:suppressAutoHyphens/>
        <w:spacing w:after="0" w:line="276" w:lineRule="auto"/>
        <w:ind w:firstLine="709"/>
        <w:jc w:val="center"/>
        <w:rPr>
          <w:rFonts w:ascii="Times New Roman" w:eastAsia="Times New Roman" w:hAnsi="Times New Roman" w:cs="Times New Roman"/>
          <w:sz w:val="24"/>
          <w:szCs w:val="24"/>
          <w:vertAlign w:val="superscript"/>
          <w:lang w:eastAsia="ru-RU"/>
        </w:rPr>
      </w:pPr>
    </w:p>
    <w:p w14:paraId="3F40DDF7"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69030D6" w14:textId="77777777" w:rsidR="000E3989" w:rsidRPr="00DB5EF7" w:rsidRDefault="000E3989" w:rsidP="000E39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«Математика ЕН 0.1» является обязательной частью математического и общего естественнонаучного учебного цикла. ПООП-П в соответствии с ФГОС СПО по 13.02.01 «Тепловые электрические станции». </w:t>
      </w:r>
    </w:p>
    <w:p w14:paraId="54AE4EFE" w14:textId="77777777" w:rsidR="000E3989" w:rsidRPr="00DB5EF7" w:rsidRDefault="000E3989"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08, ОК 09.</w:t>
      </w:r>
      <w:r w:rsidR="00547ADE" w:rsidRPr="00DB5EF7">
        <w:rPr>
          <w:rFonts w:ascii="Times New Roman" w:hAnsi="Times New Roman" w:cs="Times New Roman"/>
          <w:sz w:val="24"/>
          <w:szCs w:val="24"/>
        </w:rPr>
        <w:t xml:space="preserve"> </w:t>
      </w:r>
      <w:r w:rsidR="00547ADE" w:rsidRPr="00DB5EF7">
        <w:rPr>
          <w:rFonts w:ascii="Times New Roman" w:eastAsia="Times New Roman" w:hAnsi="Times New Roman" w:cs="Times New Roman"/>
          <w:sz w:val="24"/>
          <w:szCs w:val="24"/>
          <w:lang w:eastAsia="ru-RU"/>
        </w:rPr>
        <w:t xml:space="preserve">ПК </w:t>
      </w:r>
      <w:proofErr w:type="gramStart"/>
      <w:r w:rsidR="00547ADE" w:rsidRPr="00DB5EF7">
        <w:rPr>
          <w:rFonts w:ascii="Times New Roman" w:eastAsia="Times New Roman" w:hAnsi="Times New Roman" w:cs="Times New Roman"/>
          <w:sz w:val="24"/>
          <w:szCs w:val="24"/>
          <w:lang w:eastAsia="ru-RU"/>
        </w:rPr>
        <w:t>1.3 - 1.4</w:t>
      </w:r>
      <w:proofErr w:type="gramEnd"/>
      <w:r w:rsidR="00547ADE" w:rsidRPr="00DB5EF7">
        <w:rPr>
          <w:rFonts w:ascii="Times New Roman" w:eastAsia="Times New Roman" w:hAnsi="Times New Roman" w:cs="Times New Roman"/>
          <w:sz w:val="24"/>
          <w:szCs w:val="24"/>
          <w:lang w:eastAsia="ru-RU"/>
        </w:rPr>
        <w:t>, 2.3, 2.4, 3.1, 3.3, 4.1 - 4.3, 5.1</w:t>
      </w:r>
    </w:p>
    <w:p w14:paraId="3E194A87" w14:textId="77777777" w:rsidR="000E3989" w:rsidRPr="00DB5EF7" w:rsidRDefault="000E3989" w:rsidP="000E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
          <w:sz w:val="24"/>
          <w:szCs w:val="24"/>
          <w:lang w:eastAsia="ru-RU"/>
        </w:rPr>
      </w:pPr>
    </w:p>
    <w:p w14:paraId="6B4CF83A" w14:textId="77777777" w:rsidR="000E3989" w:rsidRPr="00DB5EF7" w:rsidRDefault="000E3989" w:rsidP="000E3989">
      <w:pPr>
        <w:suppressAutoHyphens/>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02DBCB73" w14:textId="77777777" w:rsidR="000E3989" w:rsidRPr="00DB5EF7" w:rsidRDefault="000E3989" w:rsidP="000E3989">
      <w:pPr>
        <w:suppressAutoHyphen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4518B05A" w14:textId="77777777" w:rsidR="000E3989" w:rsidRPr="00DB5EF7" w:rsidRDefault="000E3989" w:rsidP="000E3989">
      <w:pPr>
        <w:suppressAutoHyphens/>
        <w:spacing w:after="0" w:line="240" w:lineRule="auto"/>
        <w:ind w:firstLine="709"/>
        <w:jc w:val="both"/>
        <w:rPr>
          <w:rFonts w:ascii="Times New Roman" w:eastAsia="Times New Roman" w:hAnsi="Times New Roman" w:cs="Times New Roman"/>
          <w:sz w:val="24"/>
          <w:szCs w:val="24"/>
        </w:rPr>
      </w:pPr>
    </w:p>
    <w:tbl>
      <w:tblPr>
        <w:tblW w:w="10201" w:type="dxa"/>
        <w:tblInd w:w="113" w:type="dxa"/>
        <w:tblLayout w:type="fixed"/>
        <w:tblLook w:val="04A0" w:firstRow="1" w:lastRow="0" w:firstColumn="1" w:lastColumn="0" w:noHBand="0" w:noVBand="1"/>
      </w:tblPr>
      <w:tblGrid>
        <w:gridCol w:w="2830"/>
        <w:gridCol w:w="3685"/>
        <w:gridCol w:w="3686"/>
      </w:tblGrid>
      <w:tr w:rsidR="000E3989" w:rsidRPr="00DB5EF7" w14:paraId="460E82D0" w14:textId="77777777" w:rsidTr="001C2D5B">
        <w:trPr>
          <w:trHeight w:val="649"/>
        </w:trPr>
        <w:tc>
          <w:tcPr>
            <w:tcW w:w="2830" w:type="dxa"/>
            <w:tcBorders>
              <w:top w:val="single" w:sz="4" w:space="0" w:color="000000"/>
              <w:left w:val="single" w:sz="4" w:space="0" w:color="000000"/>
              <w:bottom w:val="single" w:sz="4" w:space="0" w:color="000000"/>
              <w:right w:val="single" w:sz="4" w:space="0" w:color="000000"/>
            </w:tcBorders>
          </w:tcPr>
          <w:p w14:paraId="5F3241AA" w14:textId="77777777" w:rsidR="000E3989" w:rsidRPr="00DB5EF7" w:rsidRDefault="000E3989"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Код</w:t>
            </w:r>
          </w:p>
          <w:p w14:paraId="260E06DA" w14:textId="77777777" w:rsidR="000E3989" w:rsidRPr="00DB5EF7" w:rsidRDefault="000E3989"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685" w:type="dxa"/>
            <w:tcBorders>
              <w:top w:val="single" w:sz="4" w:space="0" w:color="000000"/>
              <w:left w:val="single" w:sz="4" w:space="0" w:color="000000"/>
              <w:bottom w:val="single" w:sz="4" w:space="0" w:color="000000"/>
              <w:right w:val="single" w:sz="4" w:space="0" w:color="000000"/>
            </w:tcBorders>
          </w:tcPr>
          <w:p w14:paraId="0329A8D9" w14:textId="77777777" w:rsidR="000E3989" w:rsidRPr="00DB5EF7" w:rsidRDefault="000E3989"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686" w:type="dxa"/>
            <w:tcBorders>
              <w:top w:val="single" w:sz="4" w:space="0" w:color="000000"/>
              <w:left w:val="single" w:sz="4" w:space="0" w:color="000000"/>
              <w:bottom w:val="single" w:sz="4" w:space="0" w:color="000000"/>
              <w:right w:val="single" w:sz="4" w:space="0" w:color="000000"/>
            </w:tcBorders>
          </w:tcPr>
          <w:p w14:paraId="703F4387" w14:textId="77777777" w:rsidR="000E3989" w:rsidRPr="00DB5EF7" w:rsidRDefault="000E3989"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547ADE" w:rsidRPr="00DB5EF7" w14:paraId="555A2788" w14:textId="77777777" w:rsidTr="001C2D5B">
        <w:trPr>
          <w:trHeight w:val="649"/>
        </w:trPr>
        <w:tc>
          <w:tcPr>
            <w:tcW w:w="2830" w:type="dxa"/>
            <w:tcBorders>
              <w:top w:val="single" w:sz="4" w:space="0" w:color="000000"/>
              <w:left w:val="single" w:sz="4" w:space="0" w:color="000000"/>
              <w:bottom w:val="single" w:sz="4" w:space="0" w:color="000000"/>
              <w:right w:val="single" w:sz="4" w:space="0" w:color="000000"/>
            </w:tcBorders>
          </w:tcPr>
          <w:p w14:paraId="35BD3E34"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1 - 9</w:t>
            </w:r>
            <w:proofErr w:type="gramEnd"/>
          </w:p>
          <w:p w14:paraId="38082629"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bookmarkStart w:id="0" w:name="_Hlk107175440"/>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1.3 - 1.4</w:t>
            </w:r>
            <w:proofErr w:type="gramEnd"/>
            <w:r w:rsidRPr="00DB5EF7">
              <w:rPr>
                <w:rFonts w:ascii="Times New Roman" w:eastAsia="Times New Roman" w:hAnsi="Times New Roman" w:cs="Times New Roman"/>
                <w:sz w:val="24"/>
                <w:szCs w:val="24"/>
                <w:lang w:eastAsia="ru-RU"/>
              </w:rPr>
              <w:t>,</w:t>
            </w:r>
          </w:p>
          <w:p w14:paraId="2BACC17F"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2.3, 2.4,</w:t>
            </w:r>
          </w:p>
          <w:p w14:paraId="1D87ED5F"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02AA0CE3"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4.1 - 4.3</w:t>
            </w:r>
            <w:proofErr w:type="gramEnd"/>
            <w:r w:rsidRPr="00DB5EF7">
              <w:rPr>
                <w:rFonts w:ascii="Times New Roman" w:eastAsia="Times New Roman" w:hAnsi="Times New Roman" w:cs="Times New Roman"/>
                <w:sz w:val="24"/>
                <w:szCs w:val="24"/>
                <w:lang w:eastAsia="ru-RU"/>
              </w:rPr>
              <w:t>, 5.1</w:t>
            </w:r>
            <w:bookmarkEnd w:id="0"/>
          </w:p>
        </w:tc>
        <w:tc>
          <w:tcPr>
            <w:tcW w:w="3685" w:type="dxa"/>
            <w:tcBorders>
              <w:top w:val="single" w:sz="4" w:space="0" w:color="000000"/>
              <w:left w:val="single" w:sz="4" w:space="0" w:color="000000"/>
              <w:bottom w:val="single" w:sz="4" w:space="0" w:color="000000"/>
              <w:right w:val="single" w:sz="4" w:space="0" w:color="000000"/>
            </w:tcBorders>
          </w:tcPr>
          <w:p w14:paraId="50BD1CDB" w14:textId="77777777" w:rsidR="00547ADE" w:rsidRPr="00DB5EF7" w:rsidRDefault="00547ADE"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решать прикладные задачи в области профессиональной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0208E6D7"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значение математики в профессиональной деятельности и при освоении ППССЗ;</w:t>
            </w:r>
          </w:p>
          <w:p w14:paraId="2A8C7217"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математические методы решения прикладных задач в области профессиональной деятельности;</w:t>
            </w:r>
          </w:p>
          <w:p w14:paraId="6901A7BC"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7F8CBDCC" w14:textId="77777777" w:rsidR="00547ADE" w:rsidRPr="00DB5EF7" w:rsidRDefault="00547ADE" w:rsidP="00547ADE">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основы интегрального и дифференциального исчисления;</w:t>
            </w:r>
          </w:p>
        </w:tc>
      </w:tr>
    </w:tbl>
    <w:p w14:paraId="7EAB5FF3" w14:textId="77777777" w:rsidR="000E3989" w:rsidRPr="00DB5EF7" w:rsidRDefault="000E3989" w:rsidP="000E3989">
      <w:pPr>
        <w:suppressAutoHyphens/>
        <w:spacing w:after="240" w:line="240" w:lineRule="auto"/>
        <w:ind w:firstLine="709"/>
        <w:rPr>
          <w:rFonts w:ascii="Times New Roman" w:eastAsia="Times New Roman" w:hAnsi="Times New Roman" w:cs="Times New Roman"/>
          <w:b/>
          <w:sz w:val="24"/>
          <w:szCs w:val="24"/>
          <w:lang w:eastAsia="ru-RU"/>
        </w:rPr>
      </w:pPr>
    </w:p>
    <w:p w14:paraId="0F8CDB6D" w14:textId="77777777" w:rsidR="000E3989" w:rsidRPr="00DB5EF7" w:rsidRDefault="000E3989" w:rsidP="000E3989">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29CA98AD" w14:textId="77777777" w:rsidR="000E3989" w:rsidRPr="00DB5EF7" w:rsidRDefault="000E3989" w:rsidP="000E3989">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680"/>
        <w:gridCol w:w="2740"/>
      </w:tblGrid>
      <w:tr w:rsidR="000E3989" w:rsidRPr="00DB5EF7" w14:paraId="43FC8D98" w14:textId="77777777" w:rsidTr="001C2D5B">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5C4FE18A" w14:textId="77777777" w:rsidR="000E3989" w:rsidRPr="00DB5EF7" w:rsidRDefault="000E3989" w:rsidP="000E3989">
            <w:pPr>
              <w:widowControl w:val="0"/>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F8C49EA" w14:textId="77777777" w:rsidR="000E3989" w:rsidRPr="00DB5EF7" w:rsidRDefault="000E3989" w:rsidP="000E3989">
            <w:pPr>
              <w:widowControl w:val="0"/>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0E3989" w:rsidRPr="00DB5EF7" w14:paraId="5AB05356" w14:textId="77777777" w:rsidTr="001C2D5B">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AD0D629" w14:textId="77777777" w:rsidR="000E3989" w:rsidRPr="00DB5EF7" w:rsidRDefault="000E3989" w:rsidP="000E3989">
            <w:pPr>
              <w:widowControl w:val="0"/>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8B4C9D9"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93</w:t>
            </w:r>
          </w:p>
        </w:tc>
      </w:tr>
      <w:tr w:rsidR="000E3989" w:rsidRPr="00DB5EF7" w14:paraId="514541C1" w14:textId="77777777" w:rsidTr="001C2D5B">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79EB5A" w14:textId="77777777" w:rsidR="000E3989" w:rsidRPr="00DB5EF7" w:rsidRDefault="000E3989" w:rsidP="000E3989">
            <w:pPr>
              <w:widowControl w:val="0"/>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469EC2"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62</w:t>
            </w:r>
          </w:p>
        </w:tc>
      </w:tr>
      <w:tr w:rsidR="000E3989" w:rsidRPr="00DB5EF7" w14:paraId="1FAD91A3" w14:textId="77777777" w:rsidTr="001C2D5B">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68F87BAD" w14:textId="77777777" w:rsidR="000E3989" w:rsidRPr="00DB5EF7" w:rsidRDefault="000E3989" w:rsidP="000E3989">
            <w:pPr>
              <w:widowControl w:val="0"/>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0E3989" w:rsidRPr="00DB5EF7" w14:paraId="06C2E3AC" w14:textId="77777777" w:rsidTr="001C2D5B">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0B8E25E" w14:textId="77777777" w:rsidR="000E3989" w:rsidRPr="00DB5EF7" w:rsidRDefault="000E3989" w:rsidP="000E3989">
            <w:pPr>
              <w:widowControl w:val="0"/>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2FD12D48"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31</w:t>
            </w:r>
          </w:p>
        </w:tc>
      </w:tr>
      <w:tr w:rsidR="000E3989" w:rsidRPr="00DB5EF7" w14:paraId="6D0E801E" w14:textId="77777777" w:rsidTr="001C2D5B">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7DA50004" w14:textId="77777777" w:rsidR="000E3989" w:rsidRPr="00DB5EF7" w:rsidRDefault="000E3989" w:rsidP="000E3989">
            <w:pPr>
              <w:widowControl w:val="0"/>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Calibri" w:hAnsi="Times New Roman" w:cs="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DFEA50C"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31</w:t>
            </w:r>
          </w:p>
        </w:tc>
      </w:tr>
      <w:tr w:rsidR="000E3989" w:rsidRPr="00DB5EF7" w14:paraId="68D448E2" w14:textId="77777777" w:rsidTr="001C2D5B">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6055F908" w14:textId="77777777" w:rsidR="000E3989" w:rsidRPr="00DB5EF7" w:rsidRDefault="000E3989" w:rsidP="000E3989">
            <w:pPr>
              <w:widowControl w:val="0"/>
              <w:suppressAutoHyphens/>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i/>
                <w:sz w:val="24"/>
                <w:szCs w:val="24"/>
                <w:lang w:eastAsia="ru-RU"/>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5D3F84BE"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31</w:t>
            </w:r>
          </w:p>
        </w:tc>
      </w:tr>
      <w:tr w:rsidR="000E3989" w:rsidRPr="00DB5EF7" w14:paraId="56E2BB64" w14:textId="77777777" w:rsidTr="001C2D5B">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32FCFA77" w14:textId="77777777" w:rsidR="000E3989" w:rsidRPr="00DB5EF7" w:rsidRDefault="000E3989" w:rsidP="000E3989">
            <w:pPr>
              <w:widowControl w:val="0"/>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2E218471" w14:textId="77777777" w:rsidR="000E3989" w:rsidRPr="00DB5EF7" w:rsidRDefault="000E3989" w:rsidP="000E3989">
            <w:pPr>
              <w:widowControl w:val="0"/>
              <w:suppressAutoHyphens/>
              <w:spacing w:after="0" w:line="276"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 xml:space="preserve">2 </w:t>
            </w:r>
          </w:p>
        </w:tc>
      </w:tr>
    </w:tbl>
    <w:p w14:paraId="533BCB16" w14:textId="77777777" w:rsidR="000E3989" w:rsidRPr="00DB5EF7" w:rsidRDefault="000E3989" w:rsidP="000E3989">
      <w:pPr>
        <w:suppressAutoHyphens/>
        <w:spacing w:after="120" w:line="276" w:lineRule="auto"/>
        <w:rPr>
          <w:rFonts w:ascii="Times New Roman" w:eastAsia="Times New Roman" w:hAnsi="Times New Roman" w:cs="Times New Roman"/>
          <w:b/>
          <w:i/>
          <w:sz w:val="24"/>
          <w:szCs w:val="24"/>
          <w:lang w:eastAsia="ru-RU"/>
        </w:rPr>
        <w:sectPr w:rsidR="000E3989" w:rsidRPr="00DB5EF7" w:rsidSect="001C2D5B">
          <w:pgSz w:w="11906" w:h="16838"/>
          <w:pgMar w:top="1134" w:right="851" w:bottom="851" w:left="851" w:header="0" w:footer="0" w:gutter="0"/>
          <w:cols w:space="720"/>
          <w:formProt w:val="0"/>
          <w:docGrid w:linePitch="299" w:charSpace="4096"/>
        </w:sectPr>
      </w:pPr>
    </w:p>
    <w:p w14:paraId="37EAEA14" w14:textId="77777777" w:rsidR="000E3989" w:rsidRPr="00DB5EF7" w:rsidRDefault="000E3989" w:rsidP="000E3989">
      <w:pPr>
        <w:suppressAutoHyphens/>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180"/>
        <w:tblW w:w="16171" w:type="dxa"/>
        <w:tblLook w:val="04A0" w:firstRow="1" w:lastRow="0" w:firstColumn="1" w:lastColumn="0" w:noHBand="0" w:noVBand="1"/>
      </w:tblPr>
      <w:tblGrid>
        <w:gridCol w:w="2361"/>
        <w:gridCol w:w="7632"/>
        <w:gridCol w:w="1841"/>
        <w:gridCol w:w="897"/>
        <w:gridCol w:w="1403"/>
        <w:gridCol w:w="550"/>
        <w:gridCol w:w="36"/>
        <w:gridCol w:w="1451"/>
      </w:tblGrid>
      <w:tr w:rsidR="000E3989" w:rsidRPr="00DB5EF7" w14:paraId="68E26062" w14:textId="77777777" w:rsidTr="001C2D5B">
        <w:trPr>
          <w:gridAfter w:val="1"/>
          <w:wAfter w:w="1456" w:type="dxa"/>
        </w:trPr>
        <w:tc>
          <w:tcPr>
            <w:tcW w:w="2361" w:type="dxa"/>
            <w:vAlign w:val="center"/>
          </w:tcPr>
          <w:p w14:paraId="4A22C7FF" w14:textId="77777777" w:rsidR="000E3989" w:rsidRPr="00DB5EF7" w:rsidRDefault="000E3989" w:rsidP="000E3989">
            <w:pPr>
              <w:widowControl w:val="0"/>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7670" w:type="dxa"/>
            <w:vAlign w:val="center"/>
          </w:tcPr>
          <w:p w14:paraId="335F6D76" w14:textId="77777777" w:rsidR="000E3989" w:rsidRPr="00DB5EF7" w:rsidRDefault="000E3989" w:rsidP="000E3989">
            <w:pPr>
              <w:widowControl w:val="0"/>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3" w:type="dxa"/>
            <w:vAlign w:val="center"/>
          </w:tcPr>
          <w:p w14:paraId="6EF709F4" w14:textId="77777777" w:rsidR="000E3989" w:rsidRPr="00DB5EF7" w:rsidRDefault="000E3989" w:rsidP="000E3989">
            <w:pPr>
              <w:widowControl w:val="0"/>
              <w:ind w:left="-66" w:right="-112"/>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899" w:type="dxa"/>
          </w:tcPr>
          <w:p w14:paraId="1645B76D" w14:textId="77777777" w:rsidR="000E3989" w:rsidRPr="00DB5EF7" w:rsidRDefault="000E3989" w:rsidP="000E3989">
            <w:pPr>
              <w:widowControl w:val="0"/>
              <w:spacing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p>
          <w:p w14:paraId="0B9A85BA" w14:textId="77777777" w:rsidR="000E3989" w:rsidRPr="00DB5EF7" w:rsidRDefault="000E3989" w:rsidP="000E3989">
            <w:pPr>
              <w:widowControl w:val="0"/>
              <w:spacing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ПК, ОК</w:t>
            </w:r>
          </w:p>
        </w:tc>
        <w:tc>
          <w:tcPr>
            <w:tcW w:w="1942" w:type="dxa"/>
            <w:gridSpan w:val="3"/>
          </w:tcPr>
          <w:p w14:paraId="4208DBBB" w14:textId="77777777" w:rsidR="000E3989" w:rsidRPr="00DB5EF7" w:rsidRDefault="000E3989" w:rsidP="000E3989">
            <w:pPr>
              <w:widowControl w:val="0"/>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0E3989" w:rsidRPr="00DB5EF7" w14:paraId="693E9BEC" w14:textId="77777777" w:rsidTr="001C2D5B">
        <w:trPr>
          <w:gridAfter w:val="1"/>
          <w:wAfter w:w="1456" w:type="dxa"/>
        </w:trPr>
        <w:tc>
          <w:tcPr>
            <w:tcW w:w="2361" w:type="dxa"/>
          </w:tcPr>
          <w:p w14:paraId="4F988C6E" w14:textId="77777777" w:rsidR="000E3989" w:rsidRPr="00DB5EF7" w:rsidRDefault="000E3989" w:rsidP="000E3989">
            <w:pPr>
              <w:widowControl w:val="0"/>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7670" w:type="dxa"/>
          </w:tcPr>
          <w:p w14:paraId="2A504954" w14:textId="77777777" w:rsidR="000E3989" w:rsidRPr="00DB5EF7" w:rsidRDefault="000E3989" w:rsidP="000E3989">
            <w:pPr>
              <w:widowControl w:val="0"/>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1843" w:type="dxa"/>
          </w:tcPr>
          <w:p w14:paraId="6519EE89" w14:textId="77777777" w:rsidR="000E3989" w:rsidRPr="00DB5EF7" w:rsidRDefault="000E3989" w:rsidP="000E3989">
            <w:pPr>
              <w:widowControl w:val="0"/>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899" w:type="dxa"/>
          </w:tcPr>
          <w:p w14:paraId="2EE0E180" w14:textId="77777777" w:rsidR="000E3989" w:rsidRPr="00DB5EF7" w:rsidRDefault="000E3989" w:rsidP="000E3989">
            <w:pPr>
              <w:widowControl w:val="0"/>
              <w:jc w:val="center"/>
              <w:rPr>
                <w:rFonts w:ascii="Times New Roman" w:eastAsia="Times New Roman" w:hAnsi="Times New Roman" w:cs="Times New Roman"/>
                <w:b/>
                <w:bCs/>
                <w:i/>
                <w:iCs/>
                <w:sz w:val="24"/>
                <w:szCs w:val="24"/>
                <w:lang w:eastAsia="ru-RU"/>
              </w:rPr>
            </w:pPr>
          </w:p>
        </w:tc>
        <w:tc>
          <w:tcPr>
            <w:tcW w:w="1942" w:type="dxa"/>
            <w:gridSpan w:val="3"/>
          </w:tcPr>
          <w:p w14:paraId="0437BC47" w14:textId="77777777" w:rsidR="000E3989" w:rsidRPr="00DB5EF7" w:rsidRDefault="000E3989" w:rsidP="000E3989">
            <w:pPr>
              <w:widowControl w:val="0"/>
              <w:jc w:val="center"/>
              <w:rPr>
                <w:rFonts w:ascii="Times New Roman" w:eastAsia="Times New Roman" w:hAnsi="Times New Roman" w:cs="Times New Roman"/>
                <w:b/>
                <w:bCs/>
                <w:i/>
                <w:iCs/>
                <w:sz w:val="24"/>
                <w:szCs w:val="24"/>
                <w:lang w:eastAsia="ru-RU"/>
              </w:rPr>
            </w:pPr>
          </w:p>
        </w:tc>
      </w:tr>
      <w:tr w:rsidR="000E3989" w:rsidRPr="00DB5EF7" w14:paraId="4183B61F" w14:textId="77777777" w:rsidTr="001C2D5B">
        <w:trPr>
          <w:gridAfter w:val="1"/>
          <w:wAfter w:w="1456" w:type="dxa"/>
        </w:trPr>
        <w:tc>
          <w:tcPr>
            <w:tcW w:w="2361" w:type="dxa"/>
            <w:tcBorders>
              <w:bottom w:val="single" w:sz="18" w:space="0" w:color="auto"/>
            </w:tcBorders>
          </w:tcPr>
          <w:p w14:paraId="21F0AC6A" w14:textId="77777777" w:rsidR="000E3989" w:rsidRPr="00DB5EF7" w:rsidRDefault="000E3989" w:rsidP="000E3989">
            <w:pPr>
              <w:widowControl w:val="0"/>
              <w:rPr>
                <w:rFonts w:ascii="Times New Roman" w:eastAsia="Times New Roman" w:hAnsi="Times New Roman" w:cs="Times New Roman"/>
                <w:b/>
                <w:bCs/>
                <w:sz w:val="24"/>
                <w:szCs w:val="24"/>
                <w:lang w:eastAsia="ru-RU"/>
              </w:rPr>
            </w:pPr>
            <w:r w:rsidRPr="00DB5EF7">
              <w:rPr>
                <w:rFonts w:ascii="Times New Roman" w:eastAsia="Calibri" w:hAnsi="Times New Roman" w:cs="Times New Roman"/>
                <w:b/>
                <w:sz w:val="24"/>
                <w:szCs w:val="24"/>
              </w:rPr>
              <w:t>Введение</w:t>
            </w:r>
            <w:r w:rsidRPr="00DB5EF7">
              <w:rPr>
                <w:rFonts w:ascii="Times New Roman" w:eastAsia="Calibri" w:hAnsi="Times New Roman" w:cs="Times New Roman"/>
                <w:sz w:val="24"/>
                <w:szCs w:val="24"/>
              </w:rPr>
              <w:t xml:space="preserve"> </w:t>
            </w:r>
          </w:p>
        </w:tc>
        <w:tc>
          <w:tcPr>
            <w:tcW w:w="7670" w:type="dxa"/>
            <w:tcBorders>
              <w:bottom w:val="single" w:sz="18" w:space="0" w:color="auto"/>
            </w:tcBorders>
          </w:tcPr>
          <w:p w14:paraId="291325C4" w14:textId="77777777" w:rsidR="000E3989" w:rsidRPr="00DB5EF7" w:rsidRDefault="000E3989" w:rsidP="000E3989">
            <w:pPr>
              <w:widowControl w:val="0"/>
              <w:rPr>
                <w:rFonts w:ascii="Times New Roman" w:eastAsia="Times New Roman" w:hAnsi="Times New Roman" w:cs="Times New Roman"/>
                <w:b/>
                <w:bCs/>
                <w:sz w:val="24"/>
                <w:szCs w:val="24"/>
                <w:lang w:eastAsia="ru-RU"/>
              </w:rPr>
            </w:pPr>
            <w:r w:rsidRPr="00DB5EF7">
              <w:rPr>
                <w:rFonts w:ascii="Times New Roman" w:eastAsia="Calibri" w:hAnsi="Times New Roman" w:cs="Times New Roman"/>
                <w:sz w:val="24"/>
                <w:szCs w:val="24"/>
              </w:rPr>
              <w:t>Роль математики в науке, технике, экономике, информационных технологиях и практической деятельности. Цели и задачи изучения математики при освоении специальности.</w:t>
            </w:r>
          </w:p>
        </w:tc>
        <w:tc>
          <w:tcPr>
            <w:tcW w:w="1843" w:type="dxa"/>
            <w:tcBorders>
              <w:bottom w:val="single" w:sz="18" w:space="0" w:color="auto"/>
            </w:tcBorders>
          </w:tcPr>
          <w:p w14:paraId="5E9CA013" w14:textId="77777777" w:rsidR="000E3989" w:rsidRPr="00DB5EF7" w:rsidRDefault="000E3989" w:rsidP="000E3989">
            <w:pPr>
              <w:widowControl w:val="0"/>
              <w:spacing w:after="20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1</w:t>
            </w:r>
          </w:p>
        </w:tc>
        <w:tc>
          <w:tcPr>
            <w:tcW w:w="899" w:type="dxa"/>
            <w:tcBorders>
              <w:bottom w:val="single" w:sz="18" w:space="0" w:color="auto"/>
            </w:tcBorders>
          </w:tcPr>
          <w:p w14:paraId="39B5EADE"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01</w:t>
            </w:r>
          </w:p>
          <w:p w14:paraId="13002B0E"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02</w:t>
            </w:r>
          </w:p>
          <w:p w14:paraId="08807AD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43F5AA9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429EB2A2"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5D37BEC7"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3E9EAE8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689A9A3B"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08</w:t>
            </w:r>
          </w:p>
          <w:p w14:paraId="0E1BA8D2"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09</w:t>
            </w:r>
          </w:p>
        </w:tc>
        <w:tc>
          <w:tcPr>
            <w:tcW w:w="1942" w:type="dxa"/>
            <w:gridSpan w:val="3"/>
            <w:tcBorders>
              <w:bottom w:val="single" w:sz="18" w:space="0" w:color="auto"/>
            </w:tcBorders>
          </w:tcPr>
          <w:p w14:paraId="56283C8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01.01-01.02</w:t>
            </w:r>
            <w:proofErr w:type="gramEnd"/>
          </w:p>
          <w:p w14:paraId="60A708B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01.01-01.03</w:t>
            </w:r>
            <w:proofErr w:type="gramEnd"/>
          </w:p>
          <w:p w14:paraId="03074AF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02.01-02.07</w:t>
            </w:r>
            <w:proofErr w:type="gramEnd"/>
          </w:p>
          <w:p w14:paraId="49D4062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02.01- 02.04</w:t>
            </w:r>
            <w:proofErr w:type="gramEnd"/>
          </w:p>
          <w:p w14:paraId="65FCDBE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308C7C8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1891A0C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25D0ECE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5B1DE74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253EB54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71BD7C3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0D53743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559E5631"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365D8B70"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3DBB2845"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5004BE1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60FCC50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09.01-09.02</w:t>
            </w:r>
            <w:proofErr w:type="gramEnd"/>
          </w:p>
          <w:p w14:paraId="5C1F8D7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  </w:t>
            </w:r>
          </w:p>
        </w:tc>
      </w:tr>
      <w:tr w:rsidR="000E3989" w:rsidRPr="00DB5EF7" w14:paraId="072E2322" w14:textId="77777777" w:rsidTr="001C2D5B">
        <w:trPr>
          <w:gridAfter w:val="1"/>
          <w:wAfter w:w="1456" w:type="dxa"/>
          <w:trHeight w:val="187"/>
        </w:trPr>
        <w:tc>
          <w:tcPr>
            <w:tcW w:w="2361" w:type="dxa"/>
            <w:tcBorders>
              <w:top w:val="single" w:sz="18" w:space="0" w:color="auto"/>
            </w:tcBorders>
          </w:tcPr>
          <w:p w14:paraId="74EEA890"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c>
          <w:tcPr>
            <w:tcW w:w="7670" w:type="dxa"/>
            <w:tcBorders>
              <w:top w:val="single" w:sz="18" w:space="0" w:color="auto"/>
            </w:tcBorders>
            <w:vAlign w:val="center"/>
          </w:tcPr>
          <w:p w14:paraId="02C58C56" w14:textId="77777777" w:rsidR="000E3989" w:rsidRPr="00DB5EF7" w:rsidRDefault="000E3989" w:rsidP="000E3989">
            <w:pPr>
              <w:widowControl w:val="0"/>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Раздел 1. </w:t>
            </w:r>
            <w:r w:rsidRPr="00DB5EF7">
              <w:rPr>
                <w:rFonts w:ascii="Times New Roman" w:eastAsia="Times New Roman" w:hAnsi="Times New Roman" w:cs="Times New Roman"/>
                <w:b/>
                <w:bCs/>
                <w:color w:val="000000"/>
                <w:sz w:val="24"/>
                <w:szCs w:val="24"/>
                <w:lang w:eastAsia="ru-RU"/>
              </w:rPr>
              <w:t>К</w:t>
            </w:r>
            <w:r w:rsidRPr="00DB5EF7">
              <w:rPr>
                <w:rFonts w:ascii="Times New Roman" w:eastAsia="Calibri" w:hAnsi="Times New Roman" w:cs="Times New Roman"/>
                <w:b/>
                <w:bCs/>
                <w:color w:val="000000"/>
                <w:sz w:val="24"/>
                <w:szCs w:val="24"/>
              </w:rPr>
              <w:t>омплексные числа.</w:t>
            </w:r>
          </w:p>
        </w:tc>
        <w:tc>
          <w:tcPr>
            <w:tcW w:w="1843" w:type="dxa"/>
            <w:tcBorders>
              <w:top w:val="single" w:sz="18" w:space="0" w:color="auto"/>
            </w:tcBorders>
            <w:vAlign w:val="center"/>
          </w:tcPr>
          <w:p w14:paraId="6FA561A2" w14:textId="77777777" w:rsidR="000E3989" w:rsidRPr="00DB5EF7" w:rsidRDefault="000E3989" w:rsidP="000E3989">
            <w:pPr>
              <w:widowControl w:val="0"/>
              <w:spacing w:line="276" w:lineRule="auto"/>
              <w:jc w:val="center"/>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b/>
                <w:bCs/>
                <w:iCs/>
                <w:sz w:val="24"/>
                <w:szCs w:val="24"/>
                <w:lang w:eastAsia="ru-RU"/>
              </w:rPr>
              <w:t>7</w:t>
            </w:r>
          </w:p>
        </w:tc>
        <w:tc>
          <w:tcPr>
            <w:tcW w:w="899" w:type="dxa"/>
            <w:tcBorders>
              <w:top w:val="single" w:sz="18" w:space="0" w:color="auto"/>
            </w:tcBorders>
          </w:tcPr>
          <w:p w14:paraId="369F6C01"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c>
          <w:tcPr>
            <w:tcW w:w="1942" w:type="dxa"/>
            <w:gridSpan w:val="3"/>
            <w:tcBorders>
              <w:top w:val="single" w:sz="18" w:space="0" w:color="auto"/>
            </w:tcBorders>
          </w:tcPr>
          <w:p w14:paraId="1CFF3F5A"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r>
      <w:tr w:rsidR="000E3989" w:rsidRPr="00DB5EF7" w14:paraId="3FFBBE68" w14:textId="77777777" w:rsidTr="001C2D5B">
        <w:trPr>
          <w:gridAfter w:val="1"/>
          <w:wAfter w:w="1456" w:type="dxa"/>
        </w:trPr>
        <w:tc>
          <w:tcPr>
            <w:tcW w:w="2361" w:type="dxa"/>
            <w:vMerge w:val="restart"/>
          </w:tcPr>
          <w:p w14:paraId="1006951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67933121"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К</w:t>
            </w:r>
            <w:r w:rsidRPr="00DB5EF7">
              <w:rPr>
                <w:rFonts w:ascii="Times New Roman" w:eastAsia="Times New Roman" w:hAnsi="Times New Roman" w:cs="Times New Roman"/>
                <w:color w:val="000000"/>
                <w:sz w:val="24"/>
                <w:szCs w:val="24"/>
                <w:lang w:eastAsia="ru-RU"/>
              </w:rPr>
              <w:t xml:space="preserve">омплексные числа. Алгебраическая форма записи комплексного числа. Действия над комплексными   числами. </w:t>
            </w:r>
          </w:p>
        </w:tc>
        <w:tc>
          <w:tcPr>
            <w:tcW w:w="1843" w:type="dxa"/>
            <w:vAlign w:val="center"/>
          </w:tcPr>
          <w:p w14:paraId="14D0B6A7" w14:textId="77777777" w:rsidR="000E3989" w:rsidRPr="00DB5EF7" w:rsidRDefault="000E3989" w:rsidP="000E3989">
            <w:pPr>
              <w:widowControl w:val="0"/>
              <w:spacing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899" w:type="dxa"/>
            <w:vMerge w:val="restart"/>
          </w:tcPr>
          <w:p w14:paraId="25FBDB38"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4A15AFD0"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3D068871"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3EAD34A3"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15C9260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60C4F26C" w14:textId="77777777" w:rsidR="000E3989" w:rsidRPr="00DB5EF7" w:rsidRDefault="000E3989" w:rsidP="000E3989">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ОК 08</w:t>
            </w:r>
          </w:p>
        </w:tc>
        <w:tc>
          <w:tcPr>
            <w:tcW w:w="1942" w:type="dxa"/>
            <w:gridSpan w:val="3"/>
            <w:vMerge w:val="restart"/>
          </w:tcPr>
          <w:p w14:paraId="7E94FA30"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344F054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568AB97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22FA761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7D91BC2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5AEC15E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2E115B4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6AE8294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6785861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08767B86"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446D829F"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3838D76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77ACEC8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1CCBADA" w14:textId="77777777" w:rsidTr="001C2D5B">
        <w:trPr>
          <w:gridAfter w:val="1"/>
          <w:wAfter w:w="1456" w:type="dxa"/>
        </w:trPr>
        <w:tc>
          <w:tcPr>
            <w:tcW w:w="2361" w:type="dxa"/>
            <w:vMerge/>
          </w:tcPr>
          <w:p w14:paraId="37C465E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04858199"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 xml:space="preserve">2. </w:t>
            </w:r>
            <w:r w:rsidRPr="00DB5EF7">
              <w:rPr>
                <w:rFonts w:ascii="Times New Roman" w:eastAsia="Times New Roman" w:hAnsi="Times New Roman" w:cs="Times New Roman"/>
                <w:bCs/>
                <w:color w:val="000000"/>
                <w:sz w:val="24"/>
                <w:szCs w:val="24"/>
                <w:lang w:eastAsia="ru-RU"/>
              </w:rPr>
              <w:t>Т</w:t>
            </w:r>
            <w:r w:rsidRPr="00DB5EF7">
              <w:rPr>
                <w:rFonts w:ascii="Times New Roman" w:eastAsia="Times New Roman" w:hAnsi="Times New Roman" w:cs="Times New Roman"/>
                <w:color w:val="000000"/>
                <w:sz w:val="24"/>
                <w:szCs w:val="24"/>
                <w:lang w:eastAsia="ru-RU"/>
              </w:rPr>
              <w:t>ригонометрическая и показательная формы записи комплексного числа. Действия над комплексными   числами.</w:t>
            </w:r>
          </w:p>
        </w:tc>
        <w:tc>
          <w:tcPr>
            <w:tcW w:w="1843" w:type="dxa"/>
            <w:vAlign w:val="center"/>
          </w:tcPr>
          <w:p w14:paraId="10C96CAD" w14:textId="77777777" w:rsidR="000E3989" w:rsidRPr="00DB5EF7" w:rsidRDefault="000E3989" w:rsidP="000E3989">
            <w:pPr>
              <w:widowControl w:val="0"/>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899" w:type="dxa"/>
            <w:vMerge/>
          </w:tcPr>
          <w:p w14:paraId="1A5AF52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E7AA30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10D7BB4" w14:textId="77777777" w:rsidTr="001C2D5B">
        <w:trPr>
          <w:gridAfter w:val="1"/>
          <w:wAfter w:w="1456" w:type="dxa"/>
        </w:trPr>
        <w:tc>
          <w:tcPr>
            <w:tcW w:w="2361" w:type="dxa"/>
            <w:vMerge/>
          </w:tcPr>
          <w:p w14:paraId="1629145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0FE0A99"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П</w:t>
            </w:r>
            <w:r w:rsidRPr="00DB5EF7">
              <w:rPr>
                <w:rFonts w:ascii="Times New Roman" w:eastAsia="Times New Roman" w:hAnsi="Times New Roman" w:cs="Times New Roman"/>
                <w:color w:val="000000"/>
                <w:sz w:val="24"/>
                <w:szCs w:val="24"/>
                <w:lang w:eastAsia="ru-RU"/>
              </w:rPr>
              <w:t>ереход от одной формы записи комплексного числа в другие.</w:t>
            </w:r>
          </w:p>
        </w:tc>
        <w:tc>
          <w:tcPr>
            <w:tcW w:w="1843" w:type="dxa"/>
            <w:vAlign w:val="center"/>
          </w:tcPr>
          <w:p w14:paraId="6CE963E0" w14:textId="77777777" w:rsidR="000E3989" w:rsidRPr="00DB5EF7" w:rsidRDefault="000E3989" w:rsidP="000E3989">
            <w:pPr>
              <w:widowControl w:val="0"/>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899" w:type="dxa"/>
            <w:vMerge/>
          </w:tcPr>
          <w:p w14:paraId="50A96F7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0F2672C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9C9D33B" w14:textId="77777777" w:rsidTr="001C2D5B">
        <w:trPr>
          <w:gridAfter w:val="1"/>
          <w:wAfter w:w="1456" w:type="dxa"/>
          <w:trHeight w:val="283"/>
        </w:trPr>
        <w:tc>
          <w:tcPr>
            <w:tcW w:w="2361" w:type="dxa"/>
            <w:vMerge/>
          </w:tcPr>
          <w:p w14:paraId="0D4F929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vAlign w:val="center"/>
          </w:tcPr>
          <w:p w14:paraId="40B686EA"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Р</w:t>
            </w:r>
            <w:r w:rsidRPr="00DB5EF7">
              <w:rPr>
                <w:rFonts w:ascii="Times New Roman" w:eastAsia="Times New Roman" w:hAnsi="Times New Roman" w:cs="Times New Roman"/>
                <w:color w:val="000000"/>
                <w:sz w:val="24"/>
                <w:szCs w:val="24"/>
                <w:lang w:eastAsia="ru-RU"/>
              </w:rPr>
              <w:t>ешение примеров по теме: “Комплексные числа”.</w:t>
            </w:r>
          </w:p>
        </w:tc>
        <w:tc>
          <w:tcPr>
            <w:tcW w:w="1843" w:type="dxa"/>
            <w:vAlign w:val="center"/>
          </w:tcPr>
          <w:p w14:paraId="3562885D" w14:textId="77777777" w:rsidR="000E3989" w:rsidRPr="00DB5EF7" w:rsidRDefault="000E3989" w:rsidP="000E3989">
            <w:pPr>
              <w:widowControl w:val="0"/>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w:t>
            </w:r>
          </w:p>
        </w:tc>
        <w:tc>
          <w:tcPr>
            <w:tcW w:w="899" w:type="dxa"/>
            <w:vMerge/>
          </w:tcPr>
          <w:p w14:paraId="20162AF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0D7AC44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6C797FEE" w14:textId="77777777" w:rsidTr="001C2D5B">
        <w:trPr>
          <w:gridAfter w:val="1"/>
          <w:wAfter w:w="1456" w:type="dxa"/>
          <w:trHeight w:val="283"/>
        </w:trPr>
        <w:tc>
          <w:tcPr>
            <w:tcW w:w="2361" w:type="dxa"/>
            <w:vMerge/>
          </w:tcPr>
          <w:p w14:paraId="0EB951A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vAlign w:val="center"/>
          </w:tcPr>
          <w:p w14:paraId="767F527B" w14:textId="77777777" w:rsidR="000E3989" w:rsidRPr="00DB5EF7" w:rsidRDefault="000E3989" w:rsidP="000E3989">
            <w:pPr>
              <w:widowControl w:val="0"/>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Практические занятия</w:t>
            </w:r>
          </w:p>
        </w:tc>
        <w:tc>
          <w:tcPr>
            <w:tcW w:w="1843" w:type="dxa"/>
            <w:vAlign w:val="center"/>
          </w:tcPr>
          <w:p w14:paraId="0D8C2376" w14:textId="77777777" w:rsidR="000E3989" w:rsidRPr="00DB5EF7" w:rsidRDefault="000E3989" w:rsidP="000E3989">
            <w:pPr>
              <w:widowControl w:val="0"/>
              <w:jc w:val="center"/>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b/>
                <w:bCs/>
                <w:iCs/>
                <w:sz w:val="24"/>
                <w:szCs w:val="24"/>
                <w:lang w:eastAsia="ru-RU"/>
              </w:rPr>
              <w:t>4</w:t>
            </w:r>
          </w:p>
        </w:tc>
        <w:tc>
          <w:tcPr>
            <w:tcW w:w="899" w:type="dxa"/>
            <w:vMerge/>
          </w:tcPr>
          <w:p w14:paraId="5439133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CA2613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A6E0815" w14:textId="77777777" w:rsidTr="001C2D5B">
        <w:trPr>
          <w:gridAfter w:val="1"/>
          <w:wAfter w:w="1456" w:type="dxa"/>
        </w:trPr>
        <w:tc>
          <w:tcPr>
            <w:tcW w:w="2361" w:type="dxa"/>
            <w:vMerge/>
          </w:tcPr>
          <w:p w14:paraId="0C2DC9B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539F6B6F"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color w:val="000000"/>
                <w:sz w:val="24"/>
                <w:szCs w:val="24"/>
                <w:lang w:eastAsia="ru-RU"/>
              </w:rPr>
              <w:t>В</w:t>
            </w:r>
            <w:r w:rsidRPr="00DB5EF7">
              <w:rPr>
                <w:rFonts w:ascii="Times New Roman" w:eastAsia="Calibri" w:hAnsi="Times New Roman" w:cs="Times New Roman"/>
                <w:color w:val="000000"/>
                <w:sz w:val="24"/>
                <w:szCs w:val="24"/>
              </w:rPr>
              <w:t xml:space="preserve">ыполнение </w:t>
            </w:r>
            <w:r w:rsidRPr="00DB5EF7">
              <w:rPr>
                <w:rFonts w:ascii="Times New Roman" w:eastAsia="Times New Roman" w:hAnsi="Times New Roman" w:cs="Times New Roman"/>
                <w:color w:val="000000"/>
                <w:sz w:val="24"/>
                <w:szCs w:val="24"/>
                <w:lang w:eastAsia="ru-RU"/>
              </w:rPr>
              <w:t>д</w:t>
            </w:r>
            <w:r w:rsidRPr="00DB5EF7">
              <w:rPr>
                <w:rFonts w:ascii="Times New Roman" w:eastAsia="Calibri" w:hAnsi="Times New Roman" w:cs="Times New Roman"/>
                <w:color w:val="000000"/>
                <w:sz w:val="24"/>
                <w:szCs w:val="24"/>
              </w:rPr>
              <w:t>ействий</w:t>
            </w:r>
            <w:r w:rsidRPr="00DB5EF7">
              <w:rPr>
                <w:rFonts w:ascii="Times New Roman" w:eastAsia="Times New Roman" w:hAnsi="Times New Roman" w:cs="Times New Roman"/>
                <w:color w:val="000000"/>
                <w:sz w:val="24"/>
                <w:szCs w:val="24"/>
                <w:lang w:eastAsia="ru-RU"/>
              </w:rPr>
              <w:t xml:space="preserve"> н</w:t>
            </w:r>
            <w:r w:rsidRPr="00DB5EF7">
              <w:rPr>
                <w:rFonts w:ascii="Times New Roman" w:eastAsia="Calibri" w:hAnsi="Times New Roman" w:cs="Times New Roman"/>
                <w:color w:val="000000"/>
                <w:sz w:val="24"/>
                <w:szCs w:val="24"/>
              </w:rPr>
              <w:t xml:space="preserve">ад комплексными числами в алгебраической </w:t>
            </w:r>
            <w:r w:rsidRPr="00DB5EF7">
              <w:rPr>
                <w:rFonts w:ascii="Times New Roman" w:eastAsia="Calibri" w:hAnsi="Times New Roman" w:cs="Times New Roman"/>
                <w:color w:val="000000"/>
                <w:sz w:val="24"/>
                <w:szCs w:val="24"/>
              </w:rPr>
              <w:lastRenderedPageBreak/>
              <w:t xml:space="preserve">форме записи. </w:t>
            </w:r>
            <w:r w:rsidRPr="00DB5EF7">
              <w:rPr>
                <w:rFonts w:ascii="Times New Roman" w:eastAsia="Times New Roman" w:hAnsi="Times New Roman" w:cs="Times New Roman"/>
                <w:color w:val="000000"/>
                <w:sz w:val="24"/>
                <w:szCs w:val="24"/>
                <w:lang w:eastAsia="ru-RU"/>
              </w:rPr>
              <w:t xml:space="preserve"> </w:t>
            </w:r>
          </w:p>
        </w:tc>
        <w:tc>
          <w:tcPr>
            <w:tcW w:w="1843" w:type="dxa"/>
            <w:vAlign w:val="center"/>
          </w:tcPr>
          <w:p w14:paraId="25E95CE3"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lastRenderedPageBreak/>
              <w:t>1</w:t>
            </w:r>
          </w:p>
        </w:tc>
        <w:tc>
          <w:tcPr>
            <w:tcW w:w="899" w:type="dxa"/>
            <w:vMerge/>
          </w:tcPr>
          <w:p w14:paraId="049D48F6"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c>
          <w:tcPr>
            <w:tcW w:w="1942" w:type="dxa"/>
            <w:gridSpan w:val="3"/>
            <w:vMerge/>
          </w:tcPr>
          <w:p w14:paraId="2104A65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DD0E137" w14:textId="77777777" w:rsidTr="001C2D5B">
        <w:trPr>
          <w:gridAfter w:val="1"/>
          <w:wAfter w:w="1456" w:type="dxa"/>
        </w:trPr>
        <w:tc>
          <w:tcPr>
            <w:tcW w:w="2361" w:type="dxa"/>
            <w:vMerge/>
          </w:tcPr>
          <w:p w14:paraId="7A38FB7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771435BC" w14:textId="77777777" w:rsidR="000E3989" w:rsidRPr="00DB5EF7" w:rsidRDefault="000E3989" w:rsidP="000E3989">
            <w:pPr>
              <w:widowControl w:val="0"/>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В</w:t>
            </w:r>
            <w:r w:rsidRPr="00DB5EF7">
              <w:rPr>
                <w:rFonts w:ascii="Times New Roman" w:eastAsia="Times New Roman" w:hAnsi="Times New Roman" w:cs="Times New Roman"/>
                <w:color w:val="000000"/>
                <w:sz w:val="24"/>
                <w:szCs w:val="24"/>
                <w:lang w:eastAsia="ru-RU"/>
              </w:rPr>
              <w:t>ыполнение действий над комплексными   числами в тригонометрической и показательной формах записи.</w:t>
            </w:r>
          </w:p>
        </w:tc>
        <w:tc>
          <w:tcPr>
            <w:tcW w:w="1843" w:type="dxa"/>
            <w:vAlign w:val="center"/>
          </w:tcPr>
          <w:p w14:paraId="5D5E52F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1</w:t>
            </w:r>
          </w:p>
        </w:tc>
        <w:tc>
          <w:tcPr>
            <w:tcW w:w="899" w:type="dxa"/>
            <w:vMerge/>
          </w:tcPr>
          <w:p w14:paraId="06A2070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10F478F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D2CD18D" w14:textId="77777777" w:rsidTr="001C2D5B">
        <w:trPr>
          <w:gridAfter w:val="1"/>
          <w:wAfter w:w="1456" w:type="dxa"/>
          <w:trHeight w:val="283"/>
        </w:trPr>
        <w:tc>
          <w:tcPr>
            <w:tcW w:w="2361" w:type="dxa"/>
            <w:vMerge/>
          </w:tcPr>
          <w:p w14:paraId="215CB3C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7C69A6FE" w14:textId="77777777" w:rsidR="000E3989" w:rsidRPr="00DB5EF7" w:rsidRDefault="000E3989" w:rsidP="000E3989">
            <w:pPr>
              <w:widowControl w:val="0"/>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П</w:t>
            </w:r>
            <w:r w:rsidRPr="00DB5EF7">
              <w:rPr>
                <w:rFonts w:ascii="Times New Roman" w:eastAsia="Times New Roman" w:hAnsi="Times New Roman" w:cs="Times New Roman"/>
                <w:color w:val="000000"/>
                <w:sz w:val="24"/>
                <w:szCs w:val="24"/>
                <w:lang w:eastAsia="ru-RU"/>
              </w:rPr>
              <w:t>ереход из одной формы записи комплексного числа в другие.</w:t>
            </w:r>
          </w:p>
        </w:tc>
        <w:tc>
          <w:tcPr>
            <w:tcW w:w="1843" w:type="dxa"/>
            <w:vAlign w:val="center"/>
          </w:tcPr>
          <w:p w14:paraId="7C3845F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1</w:t>
            </w:r>
          </w:p>
        </w:tc>
        <w:tc>
          <w:tcPr>
            <w:tcW w:w="899" w:type="dxa"/>
            <w:vMerge/>
          </w:tcPr>
          <w:p w14:paraId="15E14A4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7EEB8A7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EDB5369" w14:textId="77777777" w:rsidTr="001C2D5B">
        <w:trPr>
          <w:gridAfter w:val="1"/>
          <w:wAfter w:w="1456" w:type="dxa"/>
          <w:trHeight w:val="283"/>
        </w:trPr>
        <w:tc>
          <w:tcPr>
            <w:tcW w:w="2361" w:type="dxa"/>
            <w:vMerge/>
          </w:tcPr>
          <w:p w14:paraId="2B6FD6A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7C8B9D7C" w14:textId="77777777" w:rsidR="000E3989" w:rsidRPr="00DB5EF7" w:rsidRDefault="000E3989" w:rsidP="000E3989">
            <w:pPr>
              <w:widowControl w:val="0"/>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Р</w:t>
            </w:r>
            <w:r w:rsidRPr="00DB5EF7">
              <w:rPr>
                <w:rFonts w:ascii="Times New Roman" w:eastAsia="Calibri" w:hAnsi="Times New Roman" w:cs="Times New Roman"/>
                <w:color w:val="000000"/>
                <w:sz w:val="24"/>
                <w:szCs w:val="24"/>
              </w:rPr>
              <w:t>ешение примеров по теме: “Комплексные числа”.</w:t>
            </w:r>
          </w:p>
        </w:tc>
        <w:tc>
          <w:tcPr>
            <w:tcW w:w="1843" w:type="dxa"/>
          </w:tcPr>
          <w:p w14:paraId="13259ACE"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1</w:t>
            </w:r>
          </w:p>
        </w:tc>
        <w:tc>
          <w:tcPr>
            <w:tcW w:w="899" w:type="dxa"/>
            <w:vMerge/>
          </w:tcPr>
          <w:p w14:paraId="24B094F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54EE60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113A1BA" w14:textId="77777777" w:rsidTr="001C2D5B">
        <w:trPr>
          <w:gridAfter w:val="1"/>
          <w:wAfter w:w="1456" w:type="dxa"/>
          <w:trHeight w:val="283"/>
        </w:trPr>
        <w:tc>
          <w:tcPr>
            <w:tcW w:w="2361" w:type="dxa"/>
            <w:vMerge/>
          </w:tcPr>
          <w:p w14:paraId="1F1BDE2E"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vAlign w:val="center"/>
          </w:tcPr>
          <w:p w14:paraId="0B2747EE" w14:textId="77777777" w:rsidR="000E3989" w:rsidRPr="00DB5EF7" w:rsidRDefault="000E3989" w:rsidP="000E3989">
            <w:pPr>
              <w:widowControl w:val="0"/>
              <w:jc w:val="center"/>
              <w:rPr>
                <w:rFonts w:ascii="Times New Roman" w:eastAsia="Times New Roman" w:hAnsi="Times New Roman" w:cs="Times New Roman"/>
                <w:bCs/>
                <w:sz w:val="24"/>
                <w:szCs w:val="24"/>
                <w:highlight w:val="yellow"/>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tc>
        <w:tc>
          <w:tcPr>
            <w:tcW w:w="1843" w:type="dxa"/>
            <w:vAlign w:val="center"/>
          </w:tcPr>
          <w:p w14:paraId="7CFF384B" w14:textId="77777777" w:rsidR="000E3989" w:rsidRPr="00DB5EF7" w:rsidRDefault="000E3989" w:rsidP="000E3989">
            <w:pPr>
              <w:widowControl w:val="0"/>
              <w:spacing w:line="276"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2</w:t>
            </w:r>
          </w:p>
        </w:tc>
        <w:tc>
          <w:tcPr>
            <w:tcW w:w="899" w:type="dxa"/>
            <w:vMerge/>
          </w:tcPr>
          <w:p w14:paraId="661F965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64D7ACF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F663C3F" w14:textId="77777777" w:rsidTr="001C2D5B">
        <w:trPr>
          <w:gridAfter w:val="1"/>
          <w:wAfter w:w="1456" w:type="dxa"/>
        </w:trPr>
        <w:tc>
          <w:tcPr>
            <w:tcW w:w="2361" w:type="dxa"/>
            <w:vMerge/>
          </w:tcPr>
          <w:p w14:paraId="29302B2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37F4FF37" w14:textId="77777777" w:rsidR="000E3989" w:rsidRPr="00DB5EF7" w:rsidRDefault="000E3989" w:rsidP="000E3989">
            <w:pPr>
              <w:widowControl w:val="0"/>
              <w:numPr>
                <w:ilvl w:val="3"/>
                <w:numId w:val="84"/>
              </w:numPr>
              <w:spacing w:line="20" w:lineRule="atLeast"/>
              <w:ind w:left="400"/>
              <w:jc w:val="both"/>
              <w:rPr>
                <w:rFonts w:ascii="Times New Roman" w:eastAsia="Times New Roman" w:hAnsi="Times New Roman" w:cs="Times New Roman"/>
                <w:bCs/>
                <w:sz w:val="24"/>
                <w:szCs w:val="24"/>
                <w:lang w:eastAsia="ru-RU"/>
              </w:rPr>
            </w:pPr>
            <w:r w:rsidRPr="00DB5EF7">
              <w:rPr>
                <w:rFonts w:ascii="Times New Roman" w:eastAsia="Calibri" w:hAnsi="Times New Roman" w:cs="Times New Roman"/>
                <w:sz w:val="24"/>
                <w:szCs w:val="24"/>
              </w:rPr>
              <w:t>Изображение комплексного числа на координатной плоскости.</w:t>
            </w:r>
          </w:p>
        </w:tc>
        <w:tc>
          <w:tcPr>
            <w:tcW w:w="1843" w:type="dxa"/>
            <w:vAlign w:val="center"/>
          </w:tcPr>
          <w:p w14:paraId="4CEFBEB7" w14:textId="77777777" w:rsidR="000E3989" w:rsidRPr="00DB5EF7" w:rsidRDefault="000E3989" w:rsidP="000E3989">
            <w:pPr>
              <w:widowControl w:val="0"/>
              <w:spacing w:line="20" w:lineRule="atLeast"/>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1</w:t>
            </w:r>
          </w:p>
        </w:tc>
        <w:tc>
          <w:tcPr>
            <w:tcW w:w="899" w:type="dxa"/>
            <w:vMerge/>
          </w:tcPr>
          <w:p w14:paraId="2474553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1DF6C81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544C603" w14:textId="77777777" w:rsidTr="001C2D5B">
        <w:trPr>
          <w:gridAfter w:val="1"/>
          <w:wAfter w:w="1456" w:type="dxa"/>
        </w:trPr>
        <w:tc>
          <w:tcPr>
            <w:tcW w:w="2361" w:type="dxa"/>
            <w:vMerge/>
            <w:tcBorders>
              <w:bottom w:val="single" w:sz="18" w:space="0" w:color="auto"/>
            </w:tcBorders>
          </w:tcPr>
          <w:p w14:paraId="3022115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Borders>
              <w:bottom w:val="single" w:sz="18" w:space="0" w:color="auto"/>
            </w:tcBorders>
          </w:tcPr>
          <w:p w14:paraId="25FFB88E" w14:textId="77777777" w:rsidR="000E3989" w:rsidRPr="00DB5EF7" w:rsidRDefault="000E3989" w:rsidP="000E3989">
            <w:pPr>
              <w:widowControl w:val="0"/>
              <w:numPr>
                <w:ilvl w:val="0"/>
                <w:numId w:val="84"/>
              </w:numPr>
              <w:ind w:left="400"/>
              <w:rPr>
                <w:rFonts w:ascii="Times New Roman" w:eastAsia="Times New Roman" w:hAnsi="Times New Roman" w:cs="Times New Roman"/>
                <w:bCs/>
                <w:sz w:val="24"/>
                <w:szCs w:val="24"/>
                <w:lang w:eastAsia="ru-RU"/>
              </w:rPr>
            </w:pPr>
            <w:r w:rsidRPr="00DB5EF7">
              <w:rPr>
                <w:rFonts w:ascii="Times New Roman" w:eastAsia="Calibri" w:hAnsi="Times New Roman" w:cs="Times New Roman"/>
                <w:sz w:val="24"/>
                <w:szCs w:val="24"/>
              </w:rPr>
              <w:t>Применение понятия комплексного числа при решении прикладных задач, в том числе профессиональной направленности.</w:t>
            </w:r>
          </w:p>
        </w:tc>
        <w:tc>
          <w:tcPr>
            <w:tcW w:w="1843" w:type="dxa"/>
            <w:tcBorders>
              <w:bottom w:val="single" w:sz="18" w:space="0" w:color="auto"/>
            </w:tcBorders>
            <w:vAlign w:val="center"/>
          </w:tcPr>
          <w:p w14:paraId="5E57EEC9" w14:textId="77777777" w:rsidR="000E3989" w:rsidRPr="00DB5EF7" w:rsidRDefault="000E3989" w:rsidP="000E3989">
            <w:pPr>
              <w:widowControl w:val="0"/>
              <w:spacing w:after="200" w:line="276"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1</w:t>
            </w:r>
          </w:p>
        </w:tc>
        <w:tc>
          <w:tcPr>
            <w:tcW w:w="899" w:type="dxa"/>
            <w:vMerge/>
            <w:tcBorders>
              <w:bottom w:val="single" w:sz="18" w:space="0" w:color="auto"/>
            </w:tcBorders>
          </w:tcPr>
          <w:p w14:paraId="6E706EA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Borders>
              <w:bottom w:val="single" w:sz="18" w:space="0" w:color="auto"/>
            </w:tcBorders>
          </w:tcPr>
          <w:p w14:paraId="6A511FF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4107BC0" w14:textId="77777777" w:rsidTr="001C2D5B">
        <w:trPr>
          <w:gridAfter w:val="1"/>
          <w:wAfter w:w="1456" w:type="dxa"/>
          <w:trHeight w:val="283"/>
        </w:trPr>
        <w:tc>
          <w:tcPr>
            <w:tcW w:w="2361" w:type="dxa"/>
            <w:tcBorders>
              <w:top w:val="single" w:sz="18" w:space="0" w:color="auto"/>
            </w:tcBorders>
            <w:vAlign w:val="center"/>
          </w:tcPr>
          <w:p w14:paraId="7A6D3528" w14:textId="77777777" w:rsidR="000E3989" w:rsidRPr="00DB5EF7" w:rsidRDefault="000E3989" w:rsidP="000E3989">
            <w:pPr>
              <w:spacing w:line="276" w:lineRule="auto"/>
              <w:jc w:val="center"/>
              <w:rPr>
                <w:rFonts w:ascii="Times New Roman" w:eastAsia="Times New Roman" w:hAnsi="Times New Roman" w:cs="Times New Roman"/>
                <w:b/>
                <w:bCs/>
                <w:sz w:val="24"/>
                <w:szCs w:val="24"/>
                <w:lang w:eastAsia="ru-RU"/>
              </w:rPr>
            </w:pPr>
          </w:p>
        </w:tc>
        <w:tc>
          <w:tcPr>
            <w:tcW w:w="7670" w:type="dxa"/>
            <w:tcBorders>
              <w:top w:val="single" w:sz="18" w:space="0" w:color="auto"/>
            </w:tcBorders>
            <w:vAlign w:val="center"/>
          </w:tcPr>
          <w:p w14:paraId="4A9D3817" w14:textId="77777777" w:rsidR="000E3989" w:rsidRPr="00DB5EF7" w:rsidRDefault="000E3989" w:rsidP="000E39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Раздел 2. </w:t>
            </w:r>
            <w:r w:rsidRPr="00DB5EF7">
              <w:rPr>
                <w:rFonts w:ascii="Times New Roman" w:eastAsia="Times New Roman" w:hAnsi="Times New Roman" w:cs="Times New Roman"/>
                <w:b/>
                <w:bCs/>
                <w:color w:val="000000"/>
                <w:sz w:val="24"/>
                <w:szCs w:val="24"/>
                <w:lang w:eastAsia="ru-RU"/>
              </w:rPr>
              <w:t>О</w:t>
            </w:r>
            <w:r w:rsidRPr="00DB5EF7">
              <w:rPr>
                <w:rFonts w:ascii="Times New Roman" w:eastAsia="Times New Roman" w:hAnsi="Times New Roman" w:cs="Times New Roman"/>
                <w:b/>
                <w:color w:val="000000"/>
                <w:sz w:val="24"/>
                <w:szCs w:val="24"/>
                <w:lang w:eastAsia="ru-RU"/>
              </w:rPr>
              <w:t>сновы линейной алгебры</w:t>
            </w:r>
          </w:p>
        </w:tc>
        <w:tc>
          <w:tcPr>
            <w:tcW w:w="1843" w:type="dxa"/>
            <w:tcBorders>
              <w:top w:val="single" w:sz="18" w:space="0" w:color="auto"/>
            </w:tcBorders>
            <w:vAlign w:val="center"/>
          </w:tcPr>
          <w:p w14:paraId="0C7DAE3D" w14:textId="77777777" w:rsidR="000E3989" w:rsidRPr="00DB5EF7" w:rsidRDefault="000E3989" w:rsidP="000E3989">
            <w:pPr>
              <w:widowControl w:val="0"/>
              <w:spacing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16</w:t>
            </w:r>
          </w:p>
        </w:tc>
        <w:tc>
          <w:tcPr>
            <w:tcW w:w="899" w:type="dxa"/>
            <w:tcBorders>
              <w:top w:val="single" w:sz="18" w:space="0" w:color="auto"/>
              <w:bottom w:val="single" w:sz="4" w:space="0" w:color="auto"/>
            </w:tcBorders>
            <w:vAlign w:val="center"/>
          </w:tcPr>
          <w:p w14:paraId="4C921281" w14:textId="77777777" w:rsidR="000E3989" w:rsidRPr="00DB5EF7" w:rsidRDefault="000E3989" w:rsidP="000E3989">
            <w:pPr>
              <w:spacing w:line="276" w:lineRule="auto"/>
              <w:jc w:val="center"/>
              <w:rPr>
                <w:rFonts w:ascii="Times New Roman" w:eastAsia="Times New Roman" w:hAnsi="Times New Roman" w:cs="Times New Roman"/>
                <w:b/>
                <w:bCs/>
                <w:sz w:val="24"/>
                <w:szCs w:val="24"/>
                <w:lang w:eastAsia="ru-RU"/>
              </w:rPr>
            </w:pPr>
          </w:p>
        </w:tc>
        <w:tc>
          <w:tcPr>
            <w:tcW w:w="1942" w:type="dxa"/>
            <w:gridSpan w:val="3"/>
            <w:tcBorders>
              <w:top w:val="single" w:sz="18" w:space="0" w:color="auto"/>
              <w:bottom w:val="single" w:sz="4" w:space="0" w:color="auto"/>
            </w:tcBorders>
            <w:vAlign w:val="center"/>
          </w:tcPr>
          <w:p w14:paraId="1ADCCF7C" w14:textId="77777777" w:rsidR="000E3989" w:rsidRPr="00DB5EF7" w:rsidRDefault="000E3989" w:rsidP="000E3989">
            <w:pPr>
              <w:spacing w:line="276" w:lineRule="auto"/>
              <w:jc w:val="center"/>
              <w:rPr>
                <w:rFonts w:ascii="Times New Roman" w:eastAsia="Times New Roman" w:hAnsi="Times New Roman" w:cs="Times New Roman"/>
                <w:b/>
                <w:bCs/>
                <w:sz w:val="24"/>
                <w:szCs w:val="24"/>
                <w:lang w:eastAsia="ru-RU"/>
              </w:rPr>
            </w:pPr>
          </w:p>
        </w:tc>
      </w:tr>
      <w:tr w:rsidR="000E3989" w:rsidRPr="00DB5EF7" w14:paraId="14A19A5B" w14:textId="77777777" w:rsidTr="001C2D5B">
        <w:trPr>
          <w:gridAfter w:val="1"/>
          <w:wAfter w:w="1456" w:type="dxa"/>
          <w:trHeight w:val="283"/>
        </w:trPr>
        <w:tc>
          <w:tcPr>
            <w:tcW w:w="2361" w:type="dxa"/>
            <w:vMerge w:val="restart"/>
          </w:tcPr>
          <w:p w14:paraId="276834F7" w14:textId="77777777" w:rsidR="000E3989" w:rsidRPr="00DB5EF7" w:rsidRDefault="000E3989" w:rsidP="000E3989">
            <w:pPr>
              <w:spacing w:after="200" w:line="276" w:lineRule="auto"/>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Тема 2.1.</w:t>
            </w:r>
          </w:p>
          <w:p w14:paraId="63C4B4C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Calibri" w:hAnsi="Times New Roman" w:cs="Times New Roman"/>
                <w:b/>
                <w:sz w:val="24"/>
                <w:szCs w:val="24"/>
              </w:rPr>
              <w:t>Элементы линейной алгебры.</w:t>
            </w:r>
          </w:p>
        </w:tc>
        <w:tc>
          <w:tcPr>
            <w:tcW w:w="7670" w:type="dxa"/>
            <w:vAlign w:val="center"/>
          </w:tcPr>
          <w:p w14:paraId="0C5745D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0B1E9735" w14:textId="77777777" w:rsidR="000E3989" w:rsidRPr="00DB5EF7" w:rsidRDefault="000E3989" w:rsidP="000E3989">
            <w:pPr>
              <w:widowControl w:val="0"/>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8</w:t>
            </w:r>
          </w:p>
        </w:tc>
        <w:tc>
          <w:tcPr>
            <w:tcW w:w="899" w:type="dxa"/>
            <w:vMerge w:val="restart"/>
            <w:tcBorders>
              <w:top w:val="single" w:sz="4" w:space="0" w:color="auto"/>
            </w:tcBorders>
          </w:tcPr>
          <w:p w14:paraId="2F9B80C8"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7BA838CB"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7F97B02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794E352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485A7A7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52197BA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ОК 08</w:t>
            </w:r>
          </w:p>
        </w:tc>
        <w:tc>
          <w:tcPr>
            <w:tcW w:w="1942" w:type="dxa"/>
            <w:gridSpan w:val="3"/>
            <w:vMerge w:val="restart"/>
            <w:tcBorders>
              <w:top w:val="single" w:sz="4" w:space="0" w:color="auto"/>
            </w:tcBorders>
          </w:tcPr>
          <w:p w14:paraId="36A98DA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21AB632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4706DCAD"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6D4CC411"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350ABD9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7818BFD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6884A7D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442701E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2781A46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338C21C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21F9023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68D71541"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1E57429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4C7CB8B" w14:textId="77777777" w:rsidTr="001C2D5B">
        <w:trPr>
          <w:gridAfter w:val="1"/>
          <w:wAfter w:w="1456" w:type="dxa"/>
        </w:trPr>
        <w:tc>
          <w:tcPr>
            <w:tcW w:w="2361" w:type="dxa"/>
            <w:vMerge/>
          </w:tcPr>
          <w:p w14:paraId="16AB5B3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6D6413D" w14:textId="77777777" w:rsidR="000E3989" w:rsidRPr="00DB5EF7" w:rsidRDefault="000E3989" w:rsidP="000E3989">
            <w:pPr>
              <w:widowControl w:val="0"/>
              <w:spacing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w:t>
            </w:r>
            <w:r w:rsidRPr="00DB5EF7">
              <w:rPr>
                <w:rFonts w:ascii="Times New Roman" w:eastAsia="Times New Roman" w:hAnsi="Times New Roman" w:cs="Times New Roman"/>
                <w:color w:val="000000"/>
                <w:sz w:val="24"/>
                <w:szCs w:val="24"/>
                <w:lang w:eastAsia="ru-RU"/>
              </w:rPr>
              <w:t>Основные понятия линейной алгебры.</w:t>
            </w:r>
          </w:p>
        </w:tc>
        <w:tc>
          <w:tcPr>
            <w:tcW w:w="1843" w:type="dxa"/>
            <w:vAlign w:val="center"/>
          </w:tcPr>
          <w:p w14:paraId="2491A438"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0255B0C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C6B206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3823E2B" w14:textId="77777777" w:rsidTr="001C2D5B">
        <w:trPr>
          <w:gridAfter w:val="1"/>
          <w:wAfter w:w="1456" w:type="dxa"/>
        </w:trPr>
        <w:tc>
          <w:tcPr>
            <w:tcW w:w="2361" w:type="dxa"/>
            <w:vMerge/>
          </w:tcPr>
          <w:p w14:paraId="1FD86B1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C9111CB" w14:textId="77777777" w:rsidR="000E3989" w:rsidRPr="00DB5EF7" w:rsidRDefault="000E3989" w:rsidP="000E3989">
            <w:pPr>
              <w:widowControl w:val="0"/>
              <w:spacing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w:t>
            </w:r>
            <w:r w:rsidRPr="00DB5EF7">
              <w:rPr>
                <w:rFonts w:ascii="Times New Roman" w:eastAsia="Times New Roman" w:hAnsi="Times New Roman" w:cs="Times New Roman"/>
                <w:color w:val="000000"/>
                <w:sz w:val="24"/>
                <w:szCs w:val="24"/>
                <w:lang w:eastAsia="ru-RU"/>
              </w:rPr>
              <w:t>Вычисление определителя 2, 3.</w:t>
            </w:r>
          </w:p>
        </w:tc>
        <w:tc>
          <w:tcPr>
            <w:tcW w:w="1843" w:type="dxa"/>
            <w:vAlign w:val="center"/>
          </w:tcPr>
          <w:p w14:paraId="74647AAD"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DC3283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52E9EEF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79FCC7B" w14:textId="77777777" w:rsidTr="001C2D5B">
        <w:trPr>
          <w:gridAfter w:val="1"/>
          <w:wAfter w:w="1456" w:type="dxa"/>
        </w:trPr>
        <w:tc>
          <w:tcPr>
            <w:tcW w:w="2361" w:type="dxa"/>
            <w:vMerge/>
          </w:tcPr>
          <w:p w14:paraId="6697E4C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6C310C3F" w14:textId="77777777" w:rsidR="000E3989" w:rsidRPr="00DB5EF7" w:rsidRDefault="000E3989" w:rsidP="000E3989">
            <w:pPr>
              <w:widowControl w:val="0"/>
              <w:spacing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w:t>
            </w:r>
            <w:r w:rsidRPr="00DB5EF7">
              <w:rPr>
                <w:rFonts w:ascii="Times New Roman" w:eastAsia="Times New Roman" w:hAnsi="Times New Roman" w:cs="Times New Roman"/>
                <w:color w:val="000000"/>
                <w:sz w:val="24"/>
                <w:szCs w:val="24"/>
                <w:lang w:eastAsia="ru-RU"/>
              </w:rPr>
              <w:t>В</w:t>
            </w:r>
            <w:r w:rsidRPr="00DB5EF7">
              <w:rPr>
                <w:rFonts w:ascii="Times New Roman" w:eastAsia="Calibri" w:hAnsi="Times New Roman" w:cs="Times New Roman"/>
                <w:color w:val="000000"/>
                <w:sz w:val="24"/>
                <w:szCs w:val="24"/>
              </w:rPr>
              <w:t>ычисление определителя</w:t>
            </w:r>
            <w:r w:rsidRPr="00DB5EF7">
              <w:rPr>
                <w:rFonts w:ascii="Times New Roman" w:eastAsia="Calibri" w:hAnsi="Times New Roman" w:cs="Times New Roman"/>
                <w:i/>
                <w:color w:val="000000"/>
                <w:sz w:val="24"/>
                <w:szCs w:val="24"/>
              </w:rPr>
              <w:t xml:space="preserve"> п – </w:t>
            </w:r>
            <w:proofErr w:type="spellStart"/>
            <w:r w:rsidRPr="00DB5EF7">
              <w:rPr>
                <w:rFonts w:ascii="Times New Roman" w:eastAsia="Calibri" w:hAnsi="Times New Roman" w:cs="Times New Roman"/>
                <w:color w:val="000000"/>
                <w:sz w:val="24"/>
                <w:szCs w:val="24"/>
                <w:lang w:val="en-US"/>
              </w:rPr>
              <w:t>порядка</w:t>
            </w:r>
            <w:proofErr w:type="spellEnd"/>
            <w:r w:rsidRPr="00DB5EF7">
              <w:rPr>
                <w:rFonts w:ascii="Times New Roman" w:eastAsia="Calibri" w:hAnsi="Times New Roman" w:cs="Times New Roman"/>
                <w:color w:val="000000"/>
                <w:sz w:val="24"/>
                <w:szCs w:val="24"/>
              </w:rPr>
              <w:t>.</w:t>
            </w:r>
          </w:p>
        </w:tc>
        <w:tc>
          <w:tcPr>
            <w:tcW w:w="1843" w:type="dxa"/>
            <w:vAlign w:val="center"/>
          </w:tcPr>
          <w:p w14:paraId="30AFB82F"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6039C11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2B2277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16C53C5" w14:textId="77777777" w:rsidTr="001C2D5B">
        <w:trPr>
          <w:gridAfter w:val="1"/>
          <w:wAfter w:w="1456" w:type="dxa"/>
        </w:trPr>
        <w:tc>
          <w:tcPr>
            <w:tcW w:w="2361" w:type="dxa"/>
            <w:vMerge/>
          </w:tcPr>
          <w:p w14:paraId="3874478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5FE8CC66" w14:textId="77777777" w:rsidR="000E3989" w:rsidRPr="00DB5EF7" w:rsidRDefault="000E3989" w:rsidP="000E3989">
            <w:pPr>
              <w:widowControl w:val="0"/>
              <w:spacing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4. Обратная матрица.</w:t>
            </w:r>
          </w:p>
        </w:tc>
        <w:tc>
          <w:tcPr>
            <w:tcW w:w="1843" w:type="dxa"/>
            <w:vAlign w:val="center"/>
          </w:tcPr>
          <w:p w14:paraId="00F65467"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0510A3C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6A66B64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3AB301B9" w14:textId="77777777" w:rsidTr="001C2D5B">
        <w:trPr>
          <w:gridAfter w:val="1"/>
          <w:wAfter w:w="1456" w:type="dxa"/>
          <w:trHeight w:val="211"/>
        </w:trPr>
        <w:tc>
          <w:tcPr>
            <w:tcW w:w="2361" w:type="dxa"/>
            <w:vMerge/>
          </w:tcPr>
          <w:p w14:paraId="33D64BB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3F245AB7" w14:textId="77777777" w:rsidR="000E3989" w:rsidRPr="00DB5EF7" w:rsidRDefault="000E3989" w:rsidP="000E3989">
            <w:pPr>
              <w:widowControl w:val="0"/>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color w:val="000000"/>
                <w:sz w:val="24"/>
                <w:szCs w:val="24"/>
                <w:lang w:eastAsia="ru-RU"/>
              </w:rPr>
              <w:t>Практические занятия</w:t>
            </w:r>
          </w:p>
        </w:tc>
        <w:tc>
          <w:tcPr>
            <w:tcW w:w="1843" w:type="dxa"/>
            <w:vAlign w:val="center"/>
          </w:tcPr>
          <w:p w14:paraId="70B907A4"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899" w:type="dxa"/>
            <w:vMerge/>
          </w:tcPr>
          <w:p w14:paraId="056708FB"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c>
          <w:tcPr>
            <w:tcW w:w="1942" w:type="dxa"/>
            <w:gridSpan w:val="3"/>
            <w:vMerge/>
          </w:tcPr>
          <w:p w14:paraId="5CD035F6"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p>
        </w:tc>
      </w:tr>
      <w:tr w:rsidR="000E3989" w:rsidRPr="00DB5EF7" w14:paraId="32E28C53" w14:textId="77777777" w:rsidTr="001C2D5B">
        <w:trPr>
          <w:gridAfter w:val="1"/>
          <w:wAfter w:w="1456" w:type="dxa"/>
        </w:trPr>
        <w:tc>
          <w:tcPr>
            <w:tcW w:w="2361" w:type="dxa"/>
            <w:vMerge/>
          </w:tcPr>
          <w:p w14:paraId="0055EA8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7B121799" w14:textId="77777777" w:rsidR="000E3989" w:rsidRPr="00DB5EF7" w:rsidRDefault="000E3989" w:rsidP="000E3989">
            <w:pPr>
              <w:widowControl w:val="0"/>
              <w:spacing w:line="276" w:lineRule="auto"/>
              <w:rPr>
                <w:rFonts w:ascii="Times New Roman" w:eastAsia="Times New Roman" w:hAnsi="Times New Roman" w:cs="Times New Roman"/>
                <w:sz w:val="24"/>
                <w:szCs w:val="24"/>
                <w:lang w:eastAsia="ru-RU"/>
              </w:rPr>
            </w:pPr>
            <w:r w:rsidRPr="00DB5EF7">
              <w:rPr>
                <w:rFonts w:ascii="Times New Roman" w:eastAsia="Calibri" w:hAnsi="Times New Roman" w:cs="Times New Roman"/>
                <w:color w:val="000000"/>
                <w:sz w:val="24"/>
                <w:szCs w:val="24"/>
              </w:rPr>
              <w:t>1. Выполнение действий над матрицами.</w:t>
            </w:r>
          </w:p>
        </w:tc>
        <w:tc>
          <w:tcPr>
            <w:tcW w:w="1843" w:type="dxa"/>
            <w:vAlign w:val="center"/>
          </w:tcPr>
          <w:p w14:paraId="00204664" w14:textId="77777777" w:rsidR="000E3989" w:rsidRPr="00DB5EF7" w:rsidRDefault="000E3989" w:rsidP="000E3989">
            <w:pPr>
              <w:widowControl w:val="0"/>
              <w:spacing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71392B4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393EA23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39C043F" w14:textId="77777777" w:rsidTr="001C2D5B">
        <w:trPr>
          <w:gridAfter w:val="1"/>
          <w:wAfter w:w="1456" w:type="dxa"/>
          <w:trHeight w:val="317"/>
        </w:trPr>
        <w:tc>
          <w:tcPr>
            <w:tcW w:w="2361" w:type="dxa"/>
            <w:vMerge/>
          </w:tcPr>
          <w:p w14:paraId="382E0C4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599A5F4E" w14:textId="77777777" w:rsidR="000E3989" w:rsidRPr="00DB5EF7" w:rsidRDefault="000E3989" w:rsidP="000E3989">
            <w:pPr>
              <w:widowControl w:val="0"/>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2. Выполнение действий с определителями.</w:t>
            </w:r>
          </w:p>
        </w:tc>
        <w:tc>
          <w:tcPr>
            <w:tcW w:w="1843" w:type="dxa"/>
            <w:vAlign w:val="center"/>
          </w:tcPr>
          <w:p w14:paraId="124706CF"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9DCF40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3C89F58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A56973D" w14:textId="77777777" w:rsidTr="001C2D5B">
        <w:trPr>
          <w:gridAfter w:val="1"/>
          <w:wAfter w:w="1456" w:type="dxa"/>
        </w:trPr>
        <w:tc>
          <w:tcPr>
            <w:tcW w:w="2361" w:type="dxa"/>
            <w:vMerge/>
          </w:tcPr>
          <w:p w14:paraId="635BA91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E71FC9E" w14:textId="77777777" w:rsidR="000E3989" w:rsidRPr="00DB5EF7" w:rsidRDefault="000E3989" w:rsidP="000E3989">
            <w:pPr>
              <w:widowControl w:val="0"/>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w:t>
            </w:r>
            <w:r w:rsidRPr="00DB5EF7">
              <w:rPr>
                <w:rFonts w:ascii="Times New Roman" w:eastAsia="Times New Roman" w:hAnsi="Times New Roman" w:cs="Times New Roman"/>
                <w:color w:val="000000"/>
                <w:sz w:val="24"/>
                <w:szCs w:val="24"/>
                <w:lang w:eastAsia="ru-RU"/>
              </w:rPr>
              <w:t>Нахождение транспонированной и обратной матрицы</w:t>
            </w:r>
          </w:p>
        </w:tc>
        <w:tc>
          <w:tcPr>
            <w:tcW w:w="1843" w:type="dxa"/>
            <w:vAlign w:val="center"/>
          </w:tcPr>
          <w:p w14:paraId="05F51484"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2620BAA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50A4B8E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22C858B" w14:textId="77777777" w:rsidTr="001C2D5B">
        <w:trPr>
          <w:gridAfter w:val="1"/>
          <w:wAfter w:w="1456" w:type="dxa"/>
        </w:trPr>
        <w:tc>
          <w:tcPr>
            <w:tcW w:w="2361" w:type="dxa"/>
            <w:vMerge/>
          </w:tcPr>
          <w:p w14:paraId="46F4DBC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vAlign w:val="bottom"/>
          </w:tcPr>
          <w:p w14:paraId="3AA001E3" w14:textId="77777777" w:rsidR="000E3989" w:rsidRPr="00DB5EF7" w:rsidRDefault="000E3989" w:rsidP="000E3989">
            <w:pPr>
              <w:widowControl w:val="0"/>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обучающихся </w:t>
            </w:r>
          </w:p>
        </w:tc>
        <w:tc>
          <w:tcPr>
            <w:tcW w:w="1843" w:type="dxa"/>
            <w:vAlign w:val="center"/>
          </w:tcPr>
          <w:p w14:paraId="27753BD5" w14:textId="77777777" w:rsidR="000E3989" w:rsidRPr="00DB5EF7" w:rsidRDefault="000E3989" w:rsidP="000E3989">
            <w:pPr>
              <w:widowControl w:val="0"/>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899" w:type="dxa"/>
            <w:vMerge/>
          </w:tcPr>
          <w:p w14:paraId="5785101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6C7985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DC0D69D" w14:textId="77777777" w:rsidTr="001C2D5B">
        <w:trPr>
          <w:gridAfter w:val="1"/>
          <w:wAfter w:w="1456" w:type="dxa"/>
        </w:trPr>
        <w:tc>
          <w:tcPr>
            <w:tcW w:w="2361" w:type="dxa"/>
            <w:vMerge w:val="restart"/>
          </w:tcPr>
          <w:p w14:paraId="110BFEF7" w14:textId="77777777" w:rsidR="000E3989" w:rsidRPr="00DB5EF7" w:rsidRDefault="000E3989" w:rsidP="000E3989">
            <w:pPr>
              <w:widowControl w:val="0"/>
              <w:spacing w:after="20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Тема 2.2.</w:t>
            </w:r>
          </w:p>
          <w:p w14:paraId="1440F89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Calibri" w:hAnsi="Times New Roman" w:cs="Times New Roman"/>
                <w:b/>
                <w:sz w:val="24"/>
                <w:szCs w:val="24"/>
              </w:rPr>
              <w:t>Решение СЛУ.</w:t>
            </w:r>
          </w:p>
        </w:tc>
        <w:tc>
          <w:tcPr>
            <w:tcW w:w="7670" w:type="dxa"/>
            <w:vAlign w:val="center"/>
          </w:tcPr>
          <w:p w14:paraId="1B8C73F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7648D743" w14:textId="77777777" w:rsidR="000E3989" w:rsidRPr="00DB5EF7" w:rsidRDefault="000E3989" w:rsidP="000E3989">
            <w:pPr>
              <w:widowControl w:val="0"/>
              <w:spacing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8</w:t>
            </w:r>
          </w:p>
        </w:tc>
        <w:tc>
          <w:tcPr>
            <w:tcW w:w="899" w:type="dxa"/>
            <w:vMerge/>
          </w:tcPr>
          <w:p w14:paraId="6377291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6D6F313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969112C" w14:textId="77777777" w:rsidTr="001C2D5B">
        <w:trPr>
          <w:gridAfter w:val="1"/>
          <w:wAfter w:w="1456" w:type="dxa"/>
        </w:trPr>
        <w:tc>
          <w:tcPr>
            <w:tcW w:w="2361" w:type="dxa"/>
            <w:vMerge/>
          </w:tcPr>
          <w:p w14:paraId="49F61CC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01BACCAC"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1. Системы линейных уравнений (СЛУ). Виды СЛУ.</w:t>
            </w:r>
          </w:p>
        </w:tc>
        <w:tc>
          <w:tcPr>
            <w:tcW w:w="1843" w:type="dxa"/>
            <w:vAlign w:val="center"/>
          </w:tcPr>
          <w:p w14:paraId="764A95CF"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2662104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1B182C52"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F107B32" w14:textId="77777777" w:rsidTr="001C2D5B">
        <w:trPr>
          <w:gridAfter w:val="1"/>
          <w:wAfter w:w="1456" w:type="dxa"/>
        </w:trPr>
        <w:tc>
          <w:tcPr>
            <w:tcW w:w="2361" w:type="dxa"/>
            <w:vMerge/>
          </w:tcPr>
          <w:p w14:paraId="1EC46E1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70C16A6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2. Методы решения систем линейных уравнений.</w:t>
            </w:r>
          </w:p>
        </w:tc>
        <w:tc>
          <w:tcPr>
            <w:tcW w:w="1843" w:type="dxa"/>
            <w:vAlign w:val="center"/>
          </w:tcPr>
          <w:p w14:paraId="471B2A9C"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783E89FF"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1240E7F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46BAEBC" w14:textId="77777777" w:rsidTr="001C2D5B">
        <w:trPr>
          <w:gridAfter w:val="1"/>
          <w:wAfter w:w="1456" w:type="dxa"/>
        </w:trPr>
        <w:tc>
          <w:tcPr>
            <w:tcW w:w="2361" w:type="dxa"/>
            <w:vMerge/>
          </w:tcPr>
          <w:p w14:paraId="1653266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0EF4ECDA"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Решение систем линейных уравнений.</w:t>
            </w:r>
          </w:p>
        </w:tc>
        <w:tc>
          <w:tcPr>
            <w:tcW w:w="1843" w:type="dxa"/>
            <w:vAlign w:val="center"/>
          </w:tcPr>
          <w:p w14:paraId="652F19D8"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5AFF6B9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13CEED2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75E9914C" w14:textId="77777777" w:rsidTr="001C2D5B">
        <w:trPr>
          <w:gridAfter w:val="1"/>
          <w:wAfter w:w="1456" w:type="dxa"/>
        </w:trPr>
        <w:tc>
          <w:tcPr>
            <w:tcW w:w="2361" w:type="dxa"/>
            <w:vMerge/>
          </w:tcPr>
          <w:p w14:paraId="321B0810"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5211164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О</w:t>
            </w:r>
            <w:r w:rsidRPr="00DB5EF7">
              <w:rPr>
                <w:rFonts w:ascii="Times New Roman" w:eastAsia="Calibri" w:hAnsi="Times New Roman" w:cs="Times New Roman"/>
                <w:color w:val="000000"/>
                <w:sz w:val="24"/>
                <w:szCs w:val="24"/>
              </w:rPr>
              <w:t>бобщающее занятие по теме: "Основы линейной</w:t>
            </w:r>
            <w:r w:rsidRPr="00DB5EF7">
              <w:rPr>
                <w:rFonts w:ascii="Times New Roman" w:eastAsia="Times New Roman" w:hAnsi="Times New Roman" w:cs="Times New Roman"/>
                <w:bCs/>
                <w:color w:val="000000"/>
                <w:sz w:val="24"/>
                <w:szCs w:val="24"/>
                <w:lang w:eastAsia="ru-RU"/>
              </w:rPr>
              <w:t xml:space="preserve"> алгебры". Контрольная работа №1</w:t>
            </w:r>
          </w:p>
        </w:tc>
        <w:tc>
          <w:tcPr>
            <w:tcW w:w="1843" w:type="dxa"/>
            <w:vAlign w:val="center"/>
          </w:tcPr>
          <w:p w14:paraId="74902157"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585C035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5CF9CAE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5A2CE13" w14:textId="77777777" w:rsidTr="001C2D5B">
        <w:trPr>
          <w:gridAfter w:val="1"/>
          <w:wAfter w:w="1456" w:type="dxa"/>
        </w:trPr>
        <w:tc>
          <w:tcPr>
            <w:tcW w:w="2361" w:type="dxa"/>
            <w:vMerge/>
          </w:tcPr>
          <w:p w14:paraId="1C781636"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5F8C3FF"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Практические занятия</w:t>
            </w:r>
          </w:p>
        </w:tc>
        <w:tc>
          <w:tcPr>
            <w:tcW w:w="1843" w:type="dxa"/>
            <w:vAlign w:val="center"/>
          </w:tcPr>
          <w:p w14:paraId="7383F82F"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899" w:type="dxa"/>
            <w:vMerge/>
          </w:tcPr>
          <w:p w14:paraId="28D5082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0FA69B5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63B9643" w14:textId="77777777" w:rsidTr="001C2D5B">
        <w:trPr>
          <w:gridAfter w:val="1"/>
          <w:wAfter w:w="1456" w:type="dxa"/>
        </w:trPr>
        <w:tc>
          <w:tcPr>
            <w:tcW w:w="2361" w:type="dxa"/>
            <w:vMerge/>
          </w:tcPr>
          <w:p w14:paraId="51C8647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0FC3714B"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Р</w:t>
            </w:r>
            <w:r w:rsidRPr="00DB5EF7">
              <w:rPr>
                <w:rFonts w:ascii="Times New Roman" w:eastAsia="Calibri" w:hAnsi="Times New Roman" w:cs="Times New Roman"/>
                <w:color w:val="000000"/>
                <w:sz w:val="24"/>
                <w:szCs w:val="24"/>
              </w:rPr>
              <w:t>ешение систем линейных уравнений по методу Гаусса</w:t>
            </w:r>
            <w:r w:rsidRPr="00DB5EF7">
              <w:rPr>
                <w:rFonts w:ascii="Times New Roman" w:eastAsia="Times New Roman" w:hAnsi="Times New Roman" w:cs="Times New Roman"/>
                <w:bCs/>
                <w:color w:val="000000"/>
                <w:sz w:val="24"/>
                <w:szCs w:val="24"/>
                <w:lang w:eastAsia="ru-RU"/>
              </w:rPr>
              <w:t xml:space="preserve"> (</w:t>
            </w:r>
            <w:proofErr w:type="spellStart"/>
            <w:r w:rsidRPr="00DB5EF7">
              <w:rPr>
                <w:rFonts w:ascii="Times New Roman" w:eastAsia="Times New Roman" w:hAnsi="Times New Roman" w:cs="Times New Roman"/>
                <w:bCs/>
                <w:color w:val="000000"/>
                <w:sz w:val="24"/>
                <w:szCs w:val="24"/>
                <w:lang w:eastAsia="ru-RU"/>
              </w:rPr>
              <w:t>Жордана</w:t>
            </w:r>
            <w:proofErr w:type="spellEnd"/>
            <w:r w:rsidRPr="00DB5EF7">
              <w:rPr>
                <w:rFonts w:ascii="Times New Roman" w:eastAsia="Times New Roman" w:hAnsi="Times New Roman" w:cs="Times New Roman"/>
                <w:bCs/>
                <w:color w:val="000000"/>
                <w:sz w:val="24"/>
                <w:szCs w:val="24"/>
                <w:lang w:eastAsia="ru-RU"/>
              </w:rPr>
              <w:t xml:space="preserve"> - Гаусса)</w:t>
            </w:r>
          </w:p>
        </w:tc>
        <w:tc>
          <w:tcPr>
            <w:tcW w:w="1843" w:type="dxa"/>
            <w:vAlign w:val="center"/>
          </w:tcPr>
          <w:p w14:paraId="57DDFCF9"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7A3EB52B"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52B9353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5B5AD368" w14:textId="77777777" w:rsidTr="001C2D5B">
        <w:trPr>
          <w:gridAfter w:val="1"/>
          <w:wAfter w:w="1456" w:type="dxa"/>
        </w:trPr>
        <w:tc>
          <w:tcPr>
            <w:tcW w:w="2361" w:type="dxa"/>
            <w:vMerge/>
          </w:tcPr>
          <w:p w14:paraId="570057EA"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4339821A"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Решение систем линейных уравнений по правилу Крамера.</w:t>
            </w:r>
          </w:p>
        </w:tc>
        <w:tc>
          <w:tcPr>
            <w:tcW w:w="1843" w:type="dxa"/>
            <w:vAlign w:val="center"/>
          </w:tcPr>
          <w:p w14:paraId="1040EDF9"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25F62AB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6FD1B6B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17F0C71" w14:textId="77777777" w:rsidTr="001C2D5B">
        <w:trPr>
          <w:gridAfter w:val="1"/>
          <w:wAfter w:w="1456" w:type="dxa"/>
        </w:trPr>
        <w:tc>
          <w:tcPr>
            <w:tcW w:w="2361" w:type="dxa"/>
            <w:vMerge/>
          </w:tcPr>
          <w:p w14:paraId="466D29A7"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64E3C295"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Решение систем линейных уравнений.</w:t>
            </w:r>
          </w:p>
        </w:tc>
        <w:tc>
          <w:tcPr>
            <w:tcW w:w="1843" w:type="dxa"/>
            <w:vAlign w:val="center"/>
          </w:tcPr>
          <w:p w14:paraId="10ACC2F2"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EBF783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22736F3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2CE723EB" w14:textId="77777777" w:rsidTr="001C2D5B">
        <w:trPr>
          <w:gridAfter w:val="1"/>
          <w:wAfter w:w="1456" w:type="dxa"/>
        </w:trPr>
        <w:tc>
          <w:tcPr>
            <w:tcW w:w="2361" w:type="dxa"/>
            <w:vMerge/>
          </w:tcPr>
          <w:p w14:paraId="420D150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0AEBABEC" w14:textId="77777777" w:rsidR="000E3989" w:rsidRPr="00DB5EF7" w:rsidRDefault="000E3989" w:rsidP="000E3989">
            <w:pPr>
              <w:ind w:right="-262"/>
              <w:rPr>
                <w:rFonts w:ascii="Times New Roman" w:eastAsia="Calibri" w:hAnsi="Times New Roman" w:cs="Times New Roman"/>
                <w:bCs/>
                <w:sz w:val="24"/>
                <w:szCs w:val="24"/>
              </w:rPr>
            </w:pPr>
            <w:r w:rsidRPr="00DB5EF7">
              <w:rPr>
                <w:rFonts w:ascii="Times New Roman" w:eastAsia="Calibri" w:hAnsi="Times New Roman" w:cs="Times New Roman"/>
                <w:b/>
                <w:bCs/>
                <w:sz w:val="24"/>
                <w:szCs w:val="24"/>
              </w:rPr>
              <w:t>Самостоятельная работа обучающихся</w:t>
            </w:r>
          </w:p>
        </w:tc>
        <w:tc>
          <w:tcPr>
            <w:tcW w:w="1843" w:type="dxa"/>
            <w:vAlign w:val="center"/>
          </w:tcPr>
          <w:p w14:paraId="0E2F2712" w14:textId="77777777" w:rsidR="000E3989" w:rsidRPr="00DB5EF7" w:rsidRDefault="000E3989" w:rsidP="000E3989">
            <w:pPr>
              <w:widowControl w:val="0"/>
              <w:spacing w:line="20" w:lineRule="atLeast"/>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4</w:t>
            </w:r>
          </w:p>
        </w:tc>
        <w:tc>
          <w:tcPr>
            <w:tcW w:w="899" w:type="dxa"/>
            <w:vMerge/>
          </w:tcPr>
          <w:p w14:paraId="41FAA911"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4834CE9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49DB7D0B" w14:textId="77777777" w:rsidTr="001C2D5B">
        <w:trPr>
          <w:gridAfter w:val="1"/>
          <w:wAfter w:w="1456" w:type="dxa"/>
        </w:trPr>
        <w:tc>
          <w:tcPr>
            <w:tcW w:w="2361" w:type="dxa"/>
            <w:vMerge/>
          </w:tcPr>
          <w:p w14:paraId="3A59C1C4"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Pr>
          <w:p w14:paraId="206B5C6A"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 xml:space="preserve">Вычисление определителей </w:t>
            </w:r>
            <w:r w:rsidRPr="00DB5EF7">
              <w:rPr>
                <w:rFonts w:ascii="Times New Roman" w:eastAsia="Times New Roman" w:hAnsi="Times New Roman" w:cs="Times New Roman"/>
                <w:bCs/>
                <w:i/>
                <w:color w:val="000000"/>
                <w:sz w:val="24"/>
                <w:szCs w:val="24"/>
                <w:lang w:eastAsia="ru-RU"/>
              </w:rPr>
              <w:t xml:space="preserve">п - </w:t>
            </w:r>
            <w:proofErr w:type="spellStart"/>
            <w:r w:rsidRPr="00DB5EF7">
              <w:rPr>
                <w:rFonts w:ascii="Times New Roman" w:eastAsia="Times New Roman" w:hAnsi="Times New Roman" w:cs="Times New Roman"/>
                <w:bCs/>
                <w:color w:val="000000"/>
                <w:sz w:val="24"/>
                <w:szCs w:val="24"/>
                <w:lang w:val="en-US" w:eastAsia="ru-RU"/>
              </w:rPr>
              <w:t>порядка</w:t>
            </w:r>
            <w:proofErr w:type="spellEnd"/>
          </w:p>
        </w:tc>
        <w:tc>
          <w:tcPr>
            <w:tcW w:w="1843" w:type="dxa"/>
            <w:vAlign w:val="center"/>
          </w:tcPr>
          <w:p w14:paraId="51C50AAD"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899" w:type="dxa"/>
            <w:vMerge/>
          </w:tcPr>
          <w:p w14:paraId="0F376338"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vMerge/>
          </w:tcPr>
          <w:p w14:paraId="5AE6230C"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2EA93E0" w14:textId="77777777" w:rsidTr="001C2D5B">
        <w:trPr>
          <w:gridAfter w:val="1"/>
          <w:wAfter w:w="1456" w:type="dxa"/>
        </w:trPr>
        <w:tc>
          <w:tcPr>
            <w:tcW w:w="2361" w:type="dxa"/>
            <w:tcBorders>
              <w:top w:val="single" w:sz="18" w:space="0" w:color="auto"/>
            </w:tcBorders>
          </w:tcPr>
          <w:p w14:paraId="0458E83D"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7670" w:type="dxa"/>
            <w:tcBorders>
              <w:top w:val="single" w:sz="18" w:space="0" w:color="auto"/>
            </w:tcBorders>
            <w:vAlign w:val="center"/>
          </w:tcPr>
          <w:p w14:paraId="61D22C72"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Раздел 3. Математический анализ</w:t>
            </w:r>
          </w:p>
        </w:tc>
        <w:tc>
          <w:tcPr>
            <w:tcW w:w="1843" w:type="dxa"/>
            <w:tcBorders>
              <w:top w:val="single" w:sz="18" w:space="0" w:color="auto"/>
            </w:tcBorders>
            <w:vAlign w:val="center"/>
          </w:tcPr>
          <w:p w14:paraId="57000BC5" w14:textId="77777777" w:rsidR="000E3989" w:rsidRPr="00DB5EF7" w:rsidRDefault="000E3989" w:rsidP="000E3989">
            <w:pPr>
              <w:widowControl w:val="0"/>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28</w:t>
            </w:r>
          </w:p>
        </w:tc>
        <w:tc>
          <w:tcPr>
            <w:tcW w:w="899" w:type="dxa"/>
            <w:tcBorders>
              <w:top w:val="single" w:sz="18" w:space="0" w:color="auto"/>
            </w:tcBorders>
          </w:tcPr>
          <w:p w14:paraId="37D07629"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c>
          <w:tcPr>
            <w:tcW w:w="1942" w:type="dxa"/>
            <w:gridSpan w:val="3"/>
            <w:tcBorders>
              <w:top w:val="single" w:sz="18" w:space="0" w:color="auto"/>
            </w:tcBorders>
          </w:tcPr>
          <w:p w14:paraId="5351C475"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11D1FB1C" w14:textId="77777777" w:rsidTr="001C2D5B">
        <w:trPr>
          <w:gridAfter w:val="1"/>
          <w:wAfter w:w="1456" w:type="dxa"/>
        </w:trPr>
        <w:tc>
          <w:tcPr>
            <w:tcW w:w="2361" w:type="dxa"/>
            <w:vMerge w:val="restart"/>
          </w:tcPr>
          <w:p w14:paraId="7C37A3E8" w14:textId="77777777" w:rsidR="000E3989" w:rsidRPr="00DB5EF7" w:rsidRDefault="000E3989" w:rsidP="000E3989">
            <w:pPr>
              <w:widowControl w:val="0"/>
              <w:spacing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 xml:space="preserve">Тема 3.1. </w:t>
            </w:r>
          </w:p>
          <w:p w14:paraId="7D97E993" w14:textId="77777777" w:rsidR="000E3989" w:rsidRPr="00DB5EF7" w:rsidRDefault="000E3989" w:rsidP="000E3989">
            <w:pPr>
              <w:spacing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color w:val="000000"/>
                <w:sz w:val="24"/>
                <w:szCs w:val="24"/>
                <w:lang w:eastAsia="ru-RU"/>
              </w:rPr>
              <w:t>Дифференциальное исчисление.</w:t>
            </w:r>
          </w:p>
        </w:tc>
        <w:tc>
          <w:tcPr>
            <w:tcW w:w="7670" w:type="dxa"/>
            <w:vAlign w:val="center"/>
          </w:tcPr>
          <w:p w14:paraId="47E8ABB5"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4410099B" w14:textId="77777777" w:rsidR="000E3989" w:rsidRPr="00DB5EF7" w:rsidRDefault="000E3989" w:rsidP="000E3989">
            <w:pPr>
              <w:widowControl w:val="0"/>
              <w:spacing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14</w:t>
            </w:r>
          </w:p>
        </w:tc>
        <w:tc>
          <w:tcPr>
            <w:tcW w:w="899" w:type="dxa"/>
            <w:vMerge w:val="restart"/>
          </w:tcPr>
          <w:p w14:paraId="364D6AC2"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53055A16"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0F5DCE05"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1CB548FF"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71BE146F"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2422D03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ОК 08</w:t>
            </w:r>
          </w:p>
        </w:tc>
        <w:tc>
          <w:tcPr>
            <w:tcW w:w="1942" w:type="dxa"/>
            <w:gridSpan w:val="3"/>
            <w:vMerge w:val="restart"/>
          </w:tcPr>
          <w:p w14:paraId="669A015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3D31D45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3BAB41B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3404702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294F793D"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68EAD04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1346348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075AD480"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4296ECB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33042DD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425FEA5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74AD3BB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34D95D03" w14:textId="77777777" w:rsidR="000E3989" w:rsidRPr="00DB5EF7" w:rsidRDefault="000E3989" w:rsidP="000E3989">
            <w:pPr>
              <w:spacing w:after="200" w:line="276" w:lineRule="auto"/>
              <w:rPr>
                <w:rFonts w:ascii="Times New Roman" w:eastAsia="Times New Roman" w:hAnsi="Times New Roman" w:cs="Times New Roman"/>
                <w:b/>
                <w:bCs/>
                <w:sz w:val="24"/>
                <w:szCs w:val="24"/>
                <w:lang w:eastAsia="ru-RU"/>
              </w:rPr>
            </w:pPr>
          </w:p>
        </w:tc>
      </w:tr>
      <w:tr w:rsidR="000E3989" w:rsidRPr="00DB5EF7" w14:paraId="08CCB524" w14:textId="77777777" w:rsidTr="001C2D5B">
        <w:trPr>
          <w:gridAfter w:val="1"/>
          <w:wAfter w:w="1456" w:type="dxa"/>
        </w:trPr>
        <w:tc>
          <w:tcPr>
            <w:tcW w:w="2361" w:type="dxa"/>
            <w:vMerge/>
          </w:tcPr>
          <w:p w14:paraId="3F9B0B6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3A1265E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 xml:space="preserve">1. Предел функции.  Основные теоремы о пределах. Бесконечно малые и бесконечно большие функции.  Односторонние пределы. </w:t>
            </w:r>
          </w:p>
        </w:tc>
        <w:tc>
          <w:tcPr>
            <w:tcW w:w="1843" w:type="dxa"/>
            <w:vAlign w:val="center"/>
          </w:tcPr>
          <w:p w14:paraId="6EDB70A8" w14:textId="77777777" w:rsidR="000E3989" w:rsidRPr="00DB5EF7" w:rsidRDefault="000E3989" w:rsidP="000E3989">
            <w:pPr>
              <w:widowControl w:val="0"/>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737DC9E6"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BB779E9"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93E5C66" w14:textId="77777777" w:rsidTr="001C2D5B">
        <w:trPr>
          <w:gridAfter w:val="1"/>
          <w:wAfter w:w="1456" w:type="dxa"/>
        </w:trPr>
        <w:tc>
          <w:tcPr>
            <w:tcW w:w="2361" w:type="dxa"/>
            <w:vMerge/>
          </w:tcPr>
          <w:p w14:paraId="304DE33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3712BD93"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Вычисление пределов.</w:t>
            </w:r>
          </w:p>
        </w:tc>
        <w:tc>
          <w:tcPr>
            <w:tcW w:w="1843" w:type="dxa"/>
            <w:vAlign w:val="center"/>
          </w:tcPr>
          <w:p w14:paraId="64FF8F42"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3B27D58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237943B"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7B8C6F28" w14:textId="77777777" w:rsidTr="001C2D5B">
        <w:trPr>
          <w:gridAfter w:val="1"/>
          <w:wAfter w:w="1456" w:type="dxa"/>
        </w:trPr>
        <w:tc>
          <w:tcPr>
            <w:tcW w:w="2361" w:type="dxa"/>
            <w:vMerge/>
          </w:tcPr>
          <w:p w14:paraId="586B7B0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E5C122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Непрерывность функции.  Точки разрыва функции и их классификация. Свойства непрерывных функций.</w:t>
            </w:r>
          </w:p>
        </w:tc>
        <w:tc>
          <w:tcPr>
            <w:tcW w:w="1843" w:type="dxa"/>
            <w:vAlign w:val="center"/>
          </w:tcPr>
          <w:p w14:paraId="1D30AAF3" w14:textId="77777777" w:rsidR="000E3989" w:rsidRPr="00DB5EF7" w:rsidRDefault="000E3989" w:rsidP="000E3989">
            <w:pPr>
              <w:widowControl w:val="0"/>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6F1AE4C5"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5C7581E"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E44338F" w14:textId="77777777" w:rsidTr="001C2D5B">
        <w:trPr>
          <w:gridAfter w:val="1"/>
          <w:wAfter w:w="1456" w:type="dxa"/>
        </w:trPr>
        <w:tc>
          <w:tcPr>
            <w:tcW w:w="2361" w:type="dxa"/>
            <w:vMerge/>
          </w:tcPr>
          <w:p w14:paraId="55913FE6"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04D49D3"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Определение производной. Дифференцируемость и непрерывность функций. Геометрический, физический смысл производной. Правила дифференцирования (включая производные сложной и обратной функций). Дифференциал функции, его связь с производной. Производные и дифференциалы высших порядков.</w:t>
            </w:r>
          </w:p>
        </w:tc>
        <w:tc>
          <w:tcPr>
            <w:tcW w:w="1843" w:type="dxa"/>
            <w:vAlign w:val="center"/>
          </w:tcPr>
          <w:p w14:paraId="7015F360" w14:textId="77777777" w:rsidR="000E3989" w:rsidRPr="00DB5EF7" w:rsidRDefault="000E3989" w:rsidP="000E3989">
            <w:pPr>
              <w:widowControl w:val="0"/>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15268DE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31EC3A5"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D510A39" w14:textId="77777777" w:rsidTr="001C2D5B">
        <w:trPr>
          <w:gridAfter w:val="1"/>
          <w:wAfter w:w="1456" w:type="dxa"/>
        </w:trPr>
        <w:tc>
          <w:tcPr>
            <w:tcW w:w="2361" w:type="dxa"/>
            <w:vMerge/>
          </w:tcPr>
          <w:p w14:paraId="297ACBA5"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66E3497D"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5. </w:t>
            </w:r>
            <w:r w:rsidRPr="00DB5EF7">
              <w:rPr>
                <w:rFonts w:ascii="Times New Roman" w:eastAsia="Times New Roman" w:hAnsi="Times New Roman" w:cs="Times New Roman"/>
                <w:bCs/>
                <w:color w:val="000000"/>
                <w:sz w:val="24"/>
                <w:szCs w:val="24"/>
                <w:lang w:eastAsia="ru-RU"/>
              </w:rPr>
              <w:t>Нахождение производной сложной функции.</w:t>
            </w:r>
          </w:p>
        </w:tc>
        <w:tc>
          <w:tcPr>
            <w:tcW w:w="1843" w:type="dxa"/>
            <w:vAlign w:val="center"/>
          </w:tcPr>
          <w:p w14:paraId="3887245E"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338AE97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32B405C"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1BB3D03" w14:textId="77777777" w:rsidTr="001C2D5B">
        <w:trPr>
          <w:gridAfter w:val="1"/>
          <w:wAfter w:w="1456" w:type="dxa"/>
        </w:trPr>
        <w:tc>
          <w:tcPr>
            <w:tcW w:w="2361" w:type="dxa"/>
            <w:vMerge/>
          </w:tcPr>
          <w:p w14:paraId="09020FD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F266A7F"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6. </w:t>
            </w:r>
            <w:r w:rsidRPr="00DB5EF7">
              <w:rPr>
                <w:rFonts w:ascii="Times New Roman" w:eastAsia="Times New Roman" w:hAnsi="Times New Roman" w:cs="Times New Roman"/>
                <w:bCs/>
                <w:color w:val="000000"/>
                <w:sz w:val="24"/>
                <w:szCs w:val="24"/>
                <w:lang w:eastAsia="ru-RU"/>
              </w:rPr>
              <w:t>Исследование функции с помощью дифференциального исчисления. Условия возрастания и убывания функций. Экстремум функции. Необходимые и достаточные условия существования экстремума. Выпуклость графика функции. Точки перегиба и их нахождение. Общая схема исследования функции.</w:t>
            </w:r>
          </w:p>
        </w:tc>
        <w:tc>
          <w:tcPr>
            <w:tcW w:w="1843" w:type="dxa"/>
            <w:vAlign w:val="center"/>
          </w:tcPr>
          <w:p w14:paraId="6FD0573C" w14:textId="77777777" w:rsidR="000E3989" w:rsidRPr="00DB5EF7" w:rsidRDefault="000E3989" w:rsidP="000E3989">
            <w:pPr>
              <w:widowControl w:val="0"/>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26AF957B"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9064CC0"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383CCEE" w14:textId="77777777" w:rsidTr="001C2D5B">
        <w:trPr>
          <w:gridAfter w:val="1"/>
          <w:wAfter w:w="1456" w:type="dxa"/>
        </w:trPr>
        <w:tc>
          <w:tcPr>
            <w:tcW w:w="2361" w:type="dxa"/>
            <w:vMerge/>
          </w:tcPr>
          <w:p w14:paraId="47207F1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4B7AD5B"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7. </w:t>
            </w:r>
            <w:r w:rsidRPr="00DB5EF7">
              <w:rPr>
                <w:rFonts w:ascii="Times New Roman" w:eastAsia="Times New Roman" w:hAnsi="Times New Roman" w:cs="Times New Roman"/>
                <w:bCs/>
                <w:color w:val="000000"/>
                <w:sz w:val="24"/>
                <w:szCs w:val="24"/>
                <w:lang w:eastAsia="ru-RU"/>
              </w:rPr>
              <w:t xml:space="preserve">Обобщающее занятие по теме: "Дифференциальное исчисление". </w:t>
            </w:r>
            <w:r w:rsidRPr="00DB5EF7">
              <w:rPr>
                <w:rFonts w:ascii="Times New Roman" w:eastAsia="Times New Roman" w:hAnsi="Times New Roman" w:cs="Times New Roman"/>
                <w:b/>
                <w:bCs/>
                <w:color w:val="000000"/>
                <w:sz w:val="24"/>
                <w:szCs w:val="24"/>
                <w:lang w:eastAsia="ru-RU"/>
              </w:rPr>
              <w:t>Контрольная работа № 2.</w:t>
            </w:r>
          </w:p>
        </w:tc>
        <w:tc>
          <w:tcPr>
            <w:tcW w:w="1843" w:type="dxa"/>
            <w:vAlign w:val="center"/>
          </w:tcPr>
          <w:p w14:paraId="55825167" w14:textId="77777777" w:rsidR="000E3989" w:rsidRPr="00DB5EF7" w:rsidRDefault="000E3989" w:rsidP="000E3989">
            <w:pPr>
              <w:widowControl w:val="0"/>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0379B1F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EADFB04"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3DA0E975" w14:textId="77777777" w:rsidTr="001C2D5B">
        <w:trPr>
          <w:gridAfter w:val="1"/>
          <w:wAfter w:w="1456" w:type="dxa"/>
        </w:trPr>
        <w:tc>
          <w:tcPr>
            <w:tcW w:w="2361" w:type="dxa"/>
            <w:vMerge/>
          </w:tcPr>
          <w:p w14:paraId="12597F56"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0E76B48D"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Практические занятия</w:t>
            </w:r>
          </w:p>
        </w:tc>
        <w:tc>
          <w:tcPr>
            <w:tcW w:w="1843" w:type="dxa"/>
            <w:vAlign w:val="center"/>
          </w:tcPr>
          <w:p w14:paraId="7AF94270"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5</w:t>
            </w:r>
          </w:p>
        </w:tc>
        <w:tc>
          <w:tcPr>
            <w:tcW w:w="899" w:type="dxa"/>
            <w:vMerge/>
          </w:tcPr>
          <w:p w14:paraId="4776ABE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EACFE34"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84E8BEC" w14:textId="77777777" w:rsidTr="001C2D5B">
        <w:trPr>
          <w:gridAfter w:val="1"/>
          <w:wAfter w:w="1456" w:type="dxa"/>
        </w:trPr>
        <w:tc>
          <w:tcPr>
            <w:tcW w:w="2361" w:type="dxa"/>
            <w:vMerge/>
          </w:tcPr>
          <w:p w14:paraId="6128FBC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C50E08E"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 xml:space="preserve">Вычисление предела функции. </w:t>
            </w:r>
          </w:p>
        </w:tc>
        <w:tc>
          <w:tcPr>
            <w:tcW w:w="1843" w:type="dxa"/>
            <w:vAlign w:val="center"/>
          </w:tcPr>
          <w:p w14:paraId="45C395CE"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7B56E12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4F09069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1EBE651" w14:textId="77777777" w:rsidTr="001C2D5B">
        <w:trPr>
          <w:gridAfter w:val="1"/>
          <w:wAfter w:w="1456" w:type="dxa"/>
        </w:trPr>
        <w:tc>
          <w:tcPr>
            <w:tcW w:w="2361" w:type="dxa"/>
            <w:vMerge/>
          </w:tcPr>
          <w:p w14:paraId="685AB7F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B51949D"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Исследование функции на непрерывность.</w:t>
            </w:r>
          </w:p>
        </w:tc>
        <w:tc>
          <w:tcPr>
            <w:tcW w:w="1843" w:type="dxa"/>
            <w:vAlign w:val="center"/>
          </w:tcPr>
          <w:p w14:paraId="03BF4938"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5C68985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3A87DB9"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D62B8A1" w14:textId="77777777" w:rsidTr="001C2D5B">
        <w:trPr>
          <w:gridAfter w:val="1"/>
          <w:wAfter w:w="1456" w:type="dxa"/>
        </w:trPr>
        <w:tc>
          <w:tcPr>
            <w:tcW w:w="2361" w:type="dxa"/>
            <w:vMerge/>
          </w:tcPr>
          <w:p w14:paraId="31EF8F8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E625A01"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Нахождение производной, дифференциала функции.</w:t>
            </w:r>
          </w:p>
        </w:tc>
        <w:tc>
          <w:tcPr>
            <w:tcW w:w="1843" w:type="dxa"/>
            <w:vAlign w:val="center"/>
          </w:tcPr>
          <w:p w14:paraId="2E23AD09"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29B1EF7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A3D513F"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0591B44" w14:textId="77777777" w:rsidTr="001C2D5B">
        <w:trPr>
          <w:gridAfter w:val="1"/>
          <w:wAfter w:w="1456" w:type="dxa"/>
        </w:trPr>
        <w:tc>
          <w:tcPr>
            <w:tcW w:w="2361" w:type="dxa"/>
            <w:vMerge/>
          </w:tcPr>
          <w:p w14:paraId="1F51AAB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1B0E169A" w14:textId="77777777" w:rsidR="000E3989" w:rsidRPr="00DB5EF7" w:rsidRDefault="000E3989" w:rsidP="000E3989">
            <w:pPr>
              <w:widowControl w:val="0"/>
              <w:spacing w:line="20" w:lineRule="atLeast"/>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Исследование функции с помощью производной.</w:t>
            </w:r>
          </w:p>
        </w:tc>
        <w:tc>
          <w:tcPr>
            <w:tcW w:w="1843" w:type="dxa"/>
            <w:vAlign w:val="center"/>
          </w:tcPr>
          <w:p w14:paraId="0685E4AC" w14:textId="77777777" w:rsidR="000E3989" w:rsidRPr="00DB5EF7" w:rsidRDefault="000E3989" w:rsidP="000E3989">
            <w:pPr>
              <w:widowControl w:val="0"/>
              <w:spacing w:line="20" w:lineRule="atLeast"/>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59A23BF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FE3C714"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C53ECA8" w14:textId="77777777" w:rsidTr="001C2D5B">
        <w:trPr>
          <w:gridAfter w:val="1"/>
          <w:wAfter w:w="1456" w:type="dxa"/>
        </w:trPr>
        <w:tc>
          <w:tcPr>
            <w:tcW w:w="2361" w:type="dxa"/>
            <w:vMerge w:val="restart"/>
          </w:tcPr>
          <w:p w14:paraId="1577C0BE" w14:textId="77777777" w:rsidR="000E3989" w:rsidRPr="00DB5EF7" w:rsidRDefault="000E3989" w:rsidP="000E3989">
            <w:pP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color w:val="000000"/>
                <w:sz w:val="24"/>
                <w:szCs w:val="24"/>
                <w:lang w:eastAsia="ru-RU"/>
              </w:rPr>
              <w:t>Тема 3.2.</w:t>
            </w:r>
            <w:r w:rsidRPr="00DB5EF7">
              <w:rPr>
                <w:rFonts w:ascii="Times New Roman" w:eastAsia="Times New Roman" w:hAnsi="Times New Roman" w:cs="Times New Roman"/>
                <w:bCs/>
                <w:sz w:val="24"/>
                <w:szCs w:val="24"/>
                <w:lang w:eastAsia="ru-RU"/>
              </w:rPr>
              <w:t xml:space="preserve">  </w:t>
            </w:r>
            <w:r w:rsidRPr="00DB5EF7">
              <w:rPr>
                <w:rFonts w:ascii="Times New Roman" w:eastAsia="Calibri" w:hAnsi="Times New Roman" w:cs="Times New Roman"/>
                <w:b/>
                <w:sz w:val="24"/>
                <w:szCs w:val="24"/>
              </w:rPr>
              <w:t>Интегральное исчисление</w:t>
            </w:r>
          </w:p>
        </w:tc>
        <w:tc>
          <w:tcPr>
            <w:tcW w:w="7670" w:type="dxa"/>
            <w:vAlign w:val="center"/>
          </w:tcPr>
          <w:p w14:paraId="2E2A05FA"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1D341034" w14:textId="77777777" w:rsidR="000E3989" w:rsidRPr="00DB5EF7" w:rsidRDefault="000E3989" w:rsidP="000E3989">
            <w:pPr>
              <w:widowControl w:val="0"/>
              <w:spacing w:line="20" w:lineRule="atLeast"/>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14</w:t>
            </w:r>
          </w:p>
        </w:tc>
        <w:tc>
          <w:tcPr>
            <w:tcW w:w="899" w:type="dxa"/>
          </w:tcPr>
          <w:p w14:paraId="715E603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tcPr>
          <w:p w14:paraId="4C9D5F0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F24078D" w14:textId="77777777" w:rsidTr="001C2D5B">
        <w:trPr>
          <w:gridAfter w:val="1"/>
          <w:wAfter w:w="1456" w:type="dxa"/>
        </w:trPr>
        <w:tc>
          <w:tcPr>
            <w:tcW w:w="2361" w:type="dxa"/>
            <w:vMerge/>
          </w:tcPr>
          <w:p w14:paraId="4AAAC3B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1422554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П</w:t>
            </w:r>
            <w:r w:rsidRPr="00DB5EF7">
              <w:rPr>
                <w:rFonts w:ascii="Times New Roman" w:eastAsia="Calibri" w:hAnsi="Times New Roman" w:cs="Times New Roman"/>
                <w:color w:val="000000"/>
                <w:sz w:val="24"/>
                <w:szCs w:val="24"/>
              </w:rPr>
              <w:t>ервообразная. Неопределенный интеграл и его свойства. Основные методы интегрирования. Непосредственное интегрирование.</w:t>
            </w:r>
          </w:p>
        </w:tc>
        <w:tc>
          <w:tcPr>
            <w:tcW w:w="1843" w:type="dxa"/>
            <w:vAlign w:val="center"/>
          </w:tcPr>
          <w:p w14:paraId="042DBDC4"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val="restart"/>
          </w:tcPr>
          <w:p w14:paraId="69D5B42F"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466E60D1"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1385016E"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709481B8"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0C4168DB"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44605A85" w14:textId="77777777" w:rsidR="000E3989" w:rsidRPr="00DB5EF7" w:rsidRDefault="000E3989" w:rsidP="000E3989">
            <w:pP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ОК 08</w:t>
            </w:r>
          </w:p>
        </w:tc>
        <w:tc>
          <w:tcPr>
            <w:tcW w:w="1942" w:type="dxa"/>
            <w:gridSpan w:val="3"/>
            <w:vMerge w:val="restart"/>
          </w:tcPr>
          <w:p w14:paraId="3F7D8CA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4E8A224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2451294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58A9407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701AED7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5415F9ED"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6A21DC60"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30104291"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7AD6798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110153D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07.01</w:t>
            </w:r>
          </w:p>
          <w:p w14:paraId="7AFA1546"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670F2B25"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4BF70913"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3F70FA64" w14:textId="77777777" w:rsidTr="001C2D5B">
        <w:trPr>
          <w:gridAfter w:val="1"/>
          <w:wAfter w:w="1456" w:type="dxa"/>
        </w:trPr>
        <w:tc>
          <w:tcPr>
            <w:tcW w:w="2361" w:type="dxa"/>
            <w:vMerge/>
          </w:tcPr>
          <w:p w14:paraId="04428A6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07C49DFD"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 xml:space="preserve">Интегрирование методом замены переменной. </w:t>
            </w:r>
          </w:p>
        </w:tc>
        <w:tc>
          <w:tcPr>
            <w:tcW w:w="1843" w:type="dxa"/>
            <w:vAlign w:val="center"/>
          </w:tcPr>
          <w:p w14:paraId="1CED9D19"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62B085A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904FD2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C95F079" w14:textId="77777777" w:rsidTr="001C2D5B">
        <w:trPr>
          <w:gridAfter w:val="1"/>
          <w:wAfter w:w="1456" w:type="dxa"/>
        </w:trPr>
        <w:tc>
          <w:tcPr>
            <w:tcW w:w="2361" w:type="dxa"/>
            <w:vMerge/>
          </w:tcPr>
          <w:p w14:paraId="6C42A8C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54514A4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Интегрирование по частям.</w:t>
            </w:r>
          </w:p>
        </w:tc>
        <w:tc>
          <w:tcPr>
            <w:tcW w:w="1843" w:type="dxa"/>
            <w:vAlign w:val="center"/>
          </w:tcPr>
          <w:p w14:paraId="4D9AA4E9"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0B55DCE"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8DC758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32386676" w14:textId="77777777" w:rsidTr="001C2D5B">
        <w:trPr>
          <w:gridAfter w:val="1"/>
          <w:wAfter w:w="1456" w:type="dxa"/>
        </w:trPr>
        <w:tc>
          <w:tcPr>
            <w:tcW w:w="2361" w:type="dxa"/>
            <w:vMerge/>
          </w:tcPr>
          <w:p w14:paraId="6F37146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F172B2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 xml:space="preserve">Определенный интеграл. Геометрический смысл определенного интеграла. Свойства определенного интеграла. Формула Ньютона-Лейбница. </w:t>
            </w:r>
          </w:p>
        </w:tc>
        <w:tc>
          <w:tcPr>
            <w:tcW w:w="1843" w:type="dxa"/>
            <w:vAlign w:val="center"/>
          </w:tcPr>
          <w:p w14:paraId="26DE7E4F"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0A07710"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7047CE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D7E09CD" w14:textId="77777777" w:rsidTr="001C2D5B">
        <w:trPr>
          <w:gridAfter w:val="1"/>
          <w:wAfter w:w="1456" w:type="dxa"/>
        </w:trPr>
        <w:tc>
          <w:tcPr>
            <w:tcW w:w="2361" w:type="dxa"/>
            <w:vMerge/>
          </w:tcPr>
          <w:p w14:paraId="38BF8DB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7AC7EF2"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5. </w:t>
            </w:r>
            <w:r w:rsidRPr="00DB5EF7">
              <w:rPr>
                <w:rFonts w:ascii="Times New Roman" w:eastAsia="Times New Roman" w:hAnsi="Times New Roman" w:cs="Times New Roman"/>
                <w:bCs/>
                <w:color w:val="000000"/>
                <w:sz w:val="24"/>
                <w:szCs w:val="24"/>
                <w:lang w:eastAsia="ru-RU"/>
              </w:rPr>
              <w:t>Вычисление определенного интеграла.</w:t>
            </w:r>
          </w:p>
        </w:tc>
        <w:tc>
          <w:tcPr>
            <w:tcW w:w="1843" w:type="dxa"/>
            <w:vAlign w:val="center"/>
          </w:tcPr>
          <w:p w14:paraId="1F8EDF1C"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711FCCE"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181C3731"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1ED9C70" w14:textId="77777777" w:rsidTr="001C2D5B">
        <w:trPr>
          <w:gridAfter w:val="1"/>
          <w:wAfter w:w="1456" w:type="dxa"/>
        </w:trPr>
        <w:tc>
          <w:tcPr>
            <w:tcW w:w="2361" w:type="dxa"/>
            <w:vMerge/>
          </w:tcPr>
          <w:p w14:paraId="374ABD6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950567B"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6. </w:t>
            </w:r>
            <w:r w:rsidRPr="00DB5EF7">
              <w:rPr>
                <w:rFonts w:ascii="Times New Roman" w:eastAsia="Times New Roman" w:hAnsi="Times New Roman" w:cs="Times New Roman"/>
                <w:bCs/>
                <w:color w:val="000000"/>
                <w:sz w:val="24"/>
                <w:szCs w:val="24"/>
                <w:lang w:eastAsia="ru-RU"/>
              </w:rPr>
              <w:t>Замена переменной в определенном интеграле.</w:t>
            </w:r>
          </w:p>
        </w:tc>
        <w:tc>
          <w:tcPr>
            <w:tcW w:w="1843" w:type="dxa"/>
            <w:vAlign w:val="center"/>
          </w:tcPr>
          <w:p w14:paraId="2A128C85"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24A58A0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DAC315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7223614E" w14:textId="77777777" w:rsidTr="001C2D5B">
        <w:trPr>
          <w:gridAfter w:val="1"/>
          <w:wAfter w:w="1456" w:type="dxa"/>
        </w:trPr>
        <w:tc>
          <w:tcPr>
            <w:tcW w:w="2361" w:type="dxa"/>
            <w:vMerge/>
          </w:tcPr>
          <w:p w14:paraId="2397599E"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0055CF9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7. </w:t>
            </w:r>
            <w:r w:rsidRPr="00DB5EF7">
              <w:rPr>
                <w:rFonts w:ascii="Times New Roman" w:eastAsia="Times New Roman" w:hAnsi="Times New Roman" w:cs="Times New Roman"/>
                <w:bCs/>
                <w:color w:val="000000"/>
                <w:sz w:val="24"/>
                <w:szCs w:val="24"/>
                <w:lang w:eastAsia="ru-RU"/>
              </w:rPr>
              <w:t>О</w:t>
            </w:r>
            <w:r w:rsidRPr="00DB5EF7">
              <w:rPr>
                <w:rFonts w:ascii="Times New Roman" w:eastAsia="Calibri" w:hAnsi="Times New Roman" w:cs="Times New Roman"/>
                <w:color w:val="000000"/>
                <w:sz w:val="24"/>
                <w:szCs w:val="24"/>
              </w:rPr>
              <w:t>бобщающее занятие по теме: "Интегральное исчисление"</w:t>
            </w:r>
            <w:r w:rsidRPr="00DB5EF7">
              <w:rPr>
                <w:rFonts w:ascii="Times New Roman" w:eastAsia="Times New Roman" w:hAnsi="Times New Roman" w:cs="Times New Roman"/>
                <w:bCs/>
                <w:color w:val="000000"/>
                <w:sz w:val="24"/>
                <w:szCs w:val="24"/>
                <w:lang w:eastAsia="ru-RU"/>
              </w:rPr>
              <w:t>. Контрольная работа № 3</w:t>
            </w:r>
          </w:p>
        </w:tc>
        <w:tc>
          <w:tcPr>
            <w:tcW w:w="1843" w:type="dxa"/>
            <w:vAlign w:val="center"/>
          </w:tcPr>
          <w:p w14:paraId="770917AF"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32DE9A40"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0D04CE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09D4D6C" w14:textId="77777777" w:rsidTr="001C2D5B">
        <w:trPr>
          <w:gridAfter w:val="1"/>
          <w:wAfter w:w="1456" w:type="dxa"/>
        </w:trPr>
        <w:tc>
          <w:tcPr>
            <w:tcW w:w="2361" w:type="dxa"/>
            <w:vMerge/>
          </w:tcPr>
          <w:p w14:paraId="5258E54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3761671B"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Практические занятия</w:t>
            </w:r>
          </w:p>
        </w:tc>
        <w:tc>
          <w:tcPr>
            <w:tcW w:w="1843" w:type="dxa"/>
            <w:vAlign w:val="center"/>
          </w:tcPr>
          <w:p w14:paraId="2EBD5020"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5</w:t>
            </w:r>
          </w:p>
        </w:tc>
        <w:tc>
          <w:tcPr>
            <w:tcW w:w="899" w:type="dxa"/>
            <w:vMerge/>
          </w:tcPr>
          <w:p w14:paraId="2FB7A2E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2F087F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710AE67" w14:textId="77777777" w:rsidTr="001C2D5B">
        <w:trPr>
          <w:gridAfter w:val="1"/>
          <w:wAfter w:w="1456" w:type="dxa"/>
        </w:trPr>
        <w:tc>
          <w:tcPr>
            <w:tcW w:w="2361" w:type="dxa"/>
            <w:vMerge/>
          </w:tcPr>
          <w:p w14:paraId="3DB00CA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5E1B257"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Нахождение неопределенного интеграла. Непосредственное интегрирование.</w:t>
            </w:r>
          </w:p>
        </w:tc>
        <w:tc>
          <w:tcPr>
            <w:tcW w:w="1843" w:type="dxa"/>
            <w:vAlign w:val="center"/>
          </w:tcPr>
          <w:p w14:paraId="5E838760"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76ED4A8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852443E"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33062FC" w14:textId="77777777" w:rsidTr="001C2D5B">
        <w:trPr>
          <w:gridAfter w:val="1"/>
          <w:wAfter w:w="1456" w:type="dxa"/>
        </w:trPr>
        <w:tc>
          <w:tcPr>
            <w:tcW w:w="2361" w:type="dxa"/>
            <w:vMerge/>
          </w:tcPr>
          <w:p w14:paraId="35FF81E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6267420"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Интегрирование методом замены переменной.</w:t>
            </w:r>
          </w:p>
        </w:tc>
        <w:tc>
          <w:tcPr>
            <w:tcW w:w="1843" w:type="dxa"/>
            <w:vAlign w:val="center"/>
          </w:tcPr>
          <w:p w14:paraId="2C41ABDE"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6E6B3EF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35C337F"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3C3E5C4E" w14:textId="77777777" w:rsidTr="001C2D5B">
        <w:trPr>
          <w:gridAfter w:val="1"/>
          <w:wAfter w:w="1456" w:type="dxa"/>
        </w:trPr>
        <w:tc>
          <w:tcPr>
            <w:tcW w:w="2361" w:type="dxa"/>
            <w:vMerge/>
          </w:tcPr>
          <w:p w14:paraId="12521AD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2DC73E8"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Вычисление определенного интеграла.</w:t>
            </w:r>
          </w:p>
        </w:tc>
        <w:tc>
          <w:tcPr>
            <w:tcW w:w="1843" w:type="dxa"/>
            <w:vAlign w:val="center"/>
          </w:tcPr>
          <w:p w14:paraId="0E578844"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4F134B4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23BD3F0"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B17B7C7" w14:textId="77777777" w:rsidTr="001C2D5B">
        <w:trPr>
          <w:gridAfter w:val="1"/>
          <w:wAfter w:w="1456" w:type="dxa"/>
        </w:trPr>
        <w:tc>
          <w:tcPr>
            <w:tcW w:w="2361" w:type="dxa"/>
            <w:vMerge/>
          </w:tcPr>
          <w:p w14:paraId="3F67E61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0FF1E9D4"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Вычисление определенного интеграла заменой переменной.</w:t>
            </w:r>
          </w:p>
        </w:tc>
        <w:tc>
          <w:tcPr>
            <w:tcW w:w="1843" w:type="dxa"/>
            <w:vAlign w:val="center"/>
          </w:tcPr>
          <w:p w14:paraId="4EA420B6"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0987D6E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B4B841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7C98E3CA" w14:textId="77777777" w:rsidTr="001C2D5B">
        <w:trPr>
          <w:gridAfter w:val="1"/>
          <w:wAfter w:w="1456" w:type="dxa"/>
        </w:trPr>
        <w:tc>
          <w:tcPr>
            <w:tcW w:w="2361" w:type="dxa"/>
            <w:vMerge/>
          </w:tcPr>
          <w:p w14:paraId="37F2416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63C507A1"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Самостоятельная работа обучающихся</w:t>
            </w:r>
          </w:p>
        </w:tc>
        <w:tc>
          <w:tcPr>
            <w:tcW w:w="1843" w:type="dxa"/>
            <w:vAlign w:val="center"/>
          </w:tcPr>
          <w:p w14:paraId="18C29032"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899" w:type="dxa"/>
            <w:vMerge/>
          </w:tcPr>
          <w:p w14:paraId="7B22866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68C39F8"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31B8DFE" w14:textId="77777777" w:rsidTr="001C2D5B">
        <w:trPr>
          <w:gridAfter w:val="1"/>
          <w:wAfter w:w="1456" w:type="dxa"/>
        </w:trPr>
        <w:tc>
          <w:tcPr>
            <w:tcW w:w="2361" w:type="dxa"/>
            <w:vMerge/>
            <w:tcBorders>
              <w:bottom w:val="single" w:sz="18" w:space="0" w:color="auto"/>
            </w:tcBorders>
          </w:tcPr>
          <w:p w14:paraId="1067B09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Borders>
              <w:bottom w:val="single" w:sz="18" w:space="0" w:color="auto"/>
            </w:tcBorders>
          </w:tcPr>
          <w:p w14:paraId="74EEACEE"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Применение методов интегрального исчисления при решении прикладных задач, в том числе профессиональной направленности.</w:t>
            </w:r>
          </w:p>
        </w:tc>
        <w:tc>
          <w:tcPr>
            <w:tcW w:w="1843" w:type="dxa"/>
            <w:tcBorders>
              <w:bottom w:val="single" w:sz="18" w:space="0" w:color="auto"/>
            </w:tcBorders>
            <w:vAlign w:val="center"/>
          </w:tcPr>
          <w:p w14:paraId="036D0E04"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899" w:type="dxa"/>
            <w:vMerge/>
            <w:tcBorders>
              <w:bottom w:val="single" w:sz="18" w:space="0" w:color="auto"/>
            </w:tcBorders>
          </w:tcPr>
          <w:p w14:paraId="09BF6422"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Borders>
              <w:bottom w:val="single" w:sz="18" w:space="0" w:color="auto"/>
            </w:tcBorders>
          </w:tcPr>
          <w:p w14:paraId="0E711411"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AB97912" w14:textId="77777777" w:rsidTr="001C2D5B">
        <w:trPr>
          <w:gridAfter w:val="1"/>
          <w:wAfter w:w="1456" w:type="dxa"/>
        </w:trPr>
        <w:tc>
          <w:tcPr>
            <w:tcW w:w="2361" w:type="dxa"/>
            <w:tcBorders>
              <w:top w:val="single" w:sz="18" w:space="0" w:color="auto"/>
            </w:tcBorders>
          </w:tcPr>
          <w:p w14:paraId="73231D7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Borders>
              <w:top w:val="single" w:sz="18" w:space="0" w:color="auto"/>
            </w:tcBorders>
            <w:vAlign w:val="center"/>
          </w:tcPr>
          <w:p w14:paraId="252F4AE9" w14:textId="77777777" w:rsidR="000E3989" w:rsidRPr="00DB5EF7" w:rsidRDefault="000E3989" w:rsidP="000E3989">
            <w:pPr>
              <w:widowControl w:val="0"/>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Раздел 4.  Основы теории вероятностей и математической статистики</w:t>
            </w:r>
          </w:p>
        </w:tc>
        <w:tc>
          <w:tcPr>
            <w:tcW w:w="1843" w:type="dxa"/>
            <w:tcBorders>
              <w:top w:val="single" w:sz="18" w:space="0" w:color="auto"/>
            </w:tcBorders>
            <w:vAlign w:val="center"/>
          </w:tcPr>
          <w:p w14:paraId="225981EC" w14:textId="77777777" w:rsidR="000E3989" w:rsidRPr="00DB5EF7" w:rsidRDefault="000E3989" w:rsidP="000E3989">
            <w:pPr>
              <w:widowControl w:val="0"/>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14</w:t>
            </w:r>
          </w:p>
        </w:tc>
        <w:tc>
          <w:tcPr>
            <w:tcW w:w="899" w:type="dxa"/>
            <w:tcBorders>
              <w:top w:val="single" w:sz="18" w:space="0" w:color="auto"/>
            </w:tcBorders>
          </w:tcPr>
          <w:p w14:paraId="5ED9F3D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tcBorders>
              <w:top w:val="single" w:sz="18" w:space="0" w:color="auto"/>
            </w:tcBorders>
          </w:tcPr>
          <w:p w14:paraId="6A6BF59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72C70B0" w14:textId="77777777" w:rsidTr="001C2D5B">
        <w:trPr>
          <w:gridAfter w:val="1"/>
          <w:wAfter w:w="1456" w:type="dxa"/>
        </w:trPr>
        <w:tc>
          <w:tcPr>
            <w:tcW w:w="2361" w:type="dxa"/>
            <w:vMerge w:val="restart"/>
          </w:tcPr>
          <w:p w14:paraId="486691DD" w14:textId="77777777" w:rsidR="000E3989" w:rsidRPr="00DB5EF7" w:rsidRDefault="000E3989" w:rsidP="000E3989">
            <w:pPr>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color w:val="000000"/>
                <w:sz w:val="24"/>
                <w:szCs w:val="24"/>
                <w:lang w:eastAsia="ru-RU"/>
              </w:rPr>
              <w:t>Тема 4.1. Элементы комбинаторики</w:t>
            </w:r>
          </w:p>
        </w:tc>
        <w:tc>
          <w:tcPr>
            <w:tcW w:w="7670" w:type="dxa"/>
            <w:vAlign w:val="center"/>
          </w:tcPr>
          <w:p w14:paraId="21F69B76"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0CB6BEFC" w14:textId="77777777" w:rsidR="000E3989" w:rsidRPr="00DB5EF7" w:rsidRDefault="000E3989" w:rsidP="000E3989">
            <w:pPr>
              <w:widowControl w:val="0"/>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899" w:type="dxa"/>
            <w:vMerge w:val="restart"/>
          </w:tcPr>
          <w:p w14:paraId="59C9771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20EB0B12"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74147738"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502E9CB3"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273E5486"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1D3D55D3" w14:textId="77777777" w:rsidR="000E3989" w:rsidRPr="00DB5EF7" w:rsidRDefault="000E3989" w:rsidP="000E3989">
            <w:pP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 ОК 08</w:t>
            </w:r>
          </w:p>
          <w:p w14:paraId="55123B85" w14:textId="77777777" w:rsidR="000E3989" w:rsidRPr="00DB5EF7" w:rsidRDefault="000E3989" w:rsidP="000E3989">
            <w:pP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ОК 09</w:t>
            </w:r>
          </w:p>
        </w:tc>
        <w:tc>
          <w:tcPr>
            <w:tcW w:w="1942" w:type="dxa"/>
            <w:gridSpan w:val="3"/>
            <w:vMerge w:val="restart"/>
          </w:tcPr>
          <w:p w14:paraId="37823C2D"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1A4B628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591019F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59C08CF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4AECCC1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795DE7C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22913581"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37BE4D8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1AB1590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20B18710"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55972DA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23BF4C6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7CE2614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09.01-09.02</w:t>
            </w:r>
            <w:proofErr w:type="gramEnd"/>
          </w:p>
          <w:p w14:paraId="13BBEA65"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  </w:t>
            </w:r>
          </w:p>
          <w:p w14:paraId="2B1BDE50"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7E7391A0" w14:textId="77777777" w:rsidTr="001C2D5B">
        <w:trPr>
          <w:gridAfter w:val="1"/>
          <w:wAfter w:w="1456" w:type="dxa"/>
        </w:trPr>
        <w:tc>
          <w:tcPr>
            <w:tcW w:w="2361" w:type="dxa"/>
            <w:vMerge/>
          </w:tcPr>
          <w:p w14:paraId="2EEBF0A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C7CBD11"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 xml:space="preserve">Элементы комбинаторики. </w:t>
            </w:r>
          </w:p>
        </w:tc>
        <w:tc>
          <w:tcPr>
            <w:tcW w:w="1843" w:type="dxa"/>
            <w:vAlign w:val="center"/>
          </w:tcPr>
          <w:p w14:paraId="486E1310"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41DE172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02AA11D"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0918984" w14:textId="77777777" w:rsidTr="001C2D5B">
        <w:trPr>
          <w:gridAfter w:val="1"/>
          <w:wAfter w:w="1456" w:type="dxa"/>
        </w:trPr>
        <w:tc>
          <w:tcPr>
            <w:tcW w:w="2361" w:type="dxa"/>
            <w:vMerge/>
          </w:tcPr>
          <w:p w14:paraId="32A69AE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3C90F71E"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2. </w:t>
            </w:r>
            <w:r w:rsidRPr="00DB5EF7">
              <w:rPr>
                <w:rFonts w:ascii="Times New Roman" w:eastAsia="Times New Roman" w:hAnsi="Times New Roman" w:cs="Times New Roman"/>
                <w:bCs/>
                <w:color w:val="000000"/>
                <w:sz w:val="24"/>
                <w:szCs w:val="24"/>
                <w:lang w:eastAsia="ru-RU"/>
              </w:rPr>
              <w:t>Вероятность. Теоремы сложения и умножения вероятностей. Условная вероятность</w:t>
            </w:r>
          </w:p>
        </w:tc>
        <w:tc>
          <w:tcPr>
            <w:tcW w:w="1843" w:type="dxa"/>
            <w:vAlign w:val="center"/>
          </w:tcPr>
          <w:p w14:paraId="20650F05"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899" w:type="dxa"/>
            <w:vMerge/>
          </w:tcPr>
          <w:p w14:paraId="5FFDF37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C728628"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BF8DE02" w14:textId="77777777" w:rsidTr="001C2D5B">
        <w:trPr>
          <w:gridAfter w:val="1"/>
          <w:wAfter w:w="1456" w:type="dxa"/>
        </w:trPr>
        <w:tc>
          <w:tcPr>
            <w:tcW w:w="2361" w:type="dxa"/>
            <w:vMerge/>
          </w:tcPr>
          <w:p w14:paraId="2A5576C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BB98FE0"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 xml:space="preserve">Формула полной вероятности. </w:t>
            </w:r>
          </w:p>
        </w:tc>
        <w:tc>
          <w:tcPr>
            <w:tcW w:w="1843" w:type="dxa"/>
            <w:vAlign w:val="center"/>
          </w:tcPr>
          <w:p w14:paraId="08D13BFA"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899" w:type="dxa"/>
            <w:vMerge/>
          </w:tcPr>
          <w:p w14:paraId="5DF690C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571C190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AC8A702" w14:textId="77777777" w:rsidTr="001C2D5B">
        <w:trPr>
          <w:gridAfter w:val="1"/>
          <w:wAfter w:w="1456" w:type="dxa"/>
        </w:trPr>
        <w:tc>
          <w:tcPr>
            <w:tcW w:w="2361" w:type="dxa"/>
            <w:vMerge/>
          </w:tcPr>
          <w:p w14:paraId="4569E2F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0A3521D5"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4. </w:t>
            </w:r>
            <w:r w:rsidRPr="00DB5EF7">
              <w:rPr>
                <w:rFonts w:ascii="Times New Roman" w:eastAsia="Times New Roman" w:hAnsi="Times New Roman" w:cs="Times New Roman"/>
                <w:bCs/>
                <w:color w:val="000000"/>
                <w:sz w:val="24"/>
                <w:szCs w:val="24"/>
                <w:lang w:eastAsia="ru-RU"/>
              </w:rPr>
              <w:t>Формула Бернулли. Вычисление вероятности событий.</w:t>
            </w:r>
          </w:p>
        </w:tc>
        <w:tc>
          <w:tcPr>
            <w:tcW w:w="1843" w:type="dxa"/>
            <w:vAlign w:val="center"/>
          </w:tcPr>
          <w:p w14:paraId="335FA4C6"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774102D6"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1416D3D1"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D2C8356" w14:textId="77777777" w:rsidTr="001C2D5B">
        <w:trPr>
          <w:gridAfter w:val="1"/>
          <w:wAfter w:w="1456" w:type="dxa"/>
        </w:trPr>
        <w:tc>
          <w:tcPr>
            <w:tcW w:w="2361" w:type="dxa"/>
            <w:vMerge/>
          </w:tcPr>
          <w:p w14:paraId="0EBBC66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54B72C9E"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Практические занятия</w:t>
            </w:r>
          </w:p>
        </w:tc>
        <w:tc>
          <w:tcPr>
            <w:tcW w:w="1843" w:type="dxa"/>
            <w:vAlign w:val="center"/>
          </w:tcPr>
          <w:p w14:paraId="12378304"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899" w:type="dxa"/>
            <w:vMerge/>
          </w:tcPr>
          <w:p w14:paraId="76A9ED3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FFE6318"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9199FA9" w14:textId="77777777" w:rsidTr="001C2D5B">
        <w:trPr>
          <w:gridAfter w:val="1"/>
          <w:wAfter w:w="1456" w:type="dxa"/>
        </w:trPr>
        <w:tc>
          <w:tcPr>
            <w:tcW w:w="2361" w:type="dxa"/>
            <w:vMerge/>
          </w:tcPr>
          <w:p w14:paraId="7FB7383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32F42B69"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w:t>
            </w:r>
            <w:r w:rsidRPr="00DB5EF7">
              <w:rPr>
                <w:rFonts w:ascii="Times New Roman" w:eastAsia="Times New Roman" w:hAnsi="Times New Roman" w:cs="Times New Roman"/>
                <w:bCs/>
                <w:color w:val="000000"/>
                <w:sz w:val="24"/>
                <w:szCs w:val="24"/>
                <w:lang w:eastAsia="ru-RU"/>
              </w:rPr>
              <w:t>Решение задач на определение вероятности с помощью теорем сложения и умножения вероятностей.</w:t>
            </w:r>
          </w:p>
        </w:tc>
        <w:tc>
          <w:tcPr>
            <w:tcW w:w="1843" w:type="dxa"/>
            <w:vAlign w:val="center"/>
          </w:tcPr>
          <w:p w14:paraId="5C32332F"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0CE27C5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7C8455B"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550A850" w14:textId="77777777" w:rsidTr="001C2D5B">
        <w:trPr>
          <w:gridAfter w:val="1"/>
          <w:wAfter w:w="1456" w:type="dxa"/>
        </w:trPr>
        <w:tc>
          <w:tcPr>
            <w:tcW w:w="2361" w:type="dxa"/>
            <w:vMerge w:val="restart"/>
          </w:tcPr>
          <w:p w14:paraId="370EC394"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C71CC8C"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r w:rsidRPr="00DB5EF7">
              <w:rPr>
                <w:rFonts w:ascii="Times New Roman" w:eastAsia="Times New Roman" w:hAnsi="Times New Roman" w:cs="Times New Roman"/>
                <w:bCs/>
                <w:color w:val="000000"/>
                <w:sz w:val="24"/>
                <w:szCs w:val="24"/>
                <w:lang w:eastAsia="ru-RU"/>
              </w:rPr>
              <w:t>Вычисление полной вероятности.</w:t>
            </w:r>
          </w:p>
        </w:tc>
        <w:tc>
          <w:tcPr>
            <w:tcW w:w="1843" w:type="dxa"/>
            <w:vAlign w:val="center"/>
          </w:tcPr>
          <w:p w14:paraId="44C0F126"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38F013E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D392BC2"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E68DEA2" w14:textId="77777777" w:rsidTr="001C2D5B">
        <w:trPr>
          <w:gridAfter w:val="1"/>
          <w:wAfter w:w="1456" w:type="dxa"/>
        </w:trPr>
        <w:tc>
          <w:tcPr>
            <w:tcW w:w="2361" w:type="dxa"/>
            <w:vMerge/>
          </w:tcPr>
          <w:p w14:paraId="4255E23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3D38FE6"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3. </w:t>
            </w:r>
            <w:r w:rsidRPr="00DB5EF7">
              <w:rPr>
                <w:rFonts w:ascii="Times New Roman" w:eastAsia="Times New Roman" w:hAnsi="Times New Roman" w:cs="Times New Roman"/>
                <w:bCs/>
                <w:color w:val="000000"/>
                <w:sz w:val="24"/>
                <w:szCs w:val="24"/>
                <w:lang w:eastAsia="ru-RU"/>
              </w:rPr>
              <w:t>Вычисление вероятности событий.</w:t>
            </w:r>
          </w:p>
        </w:tc>
        <w:tc>
          <w:tcPr>
            <w:tcW w:w="1843" w:type="dxa"/>
            <w:vAlign w:val="center"/>
          </w:tcPr>
          <w:p w14:paraId="16444E70"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899" w:type="dxa"/>
            <w:vMerge/>
          </w:tcPr>
          <w:p w14:paraId="5581D71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1261E64"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7B95428C" w14:textId="77777777" w:rsidTr="001C2D5B">
        <w:trPr>
          <w:gridAfter w:val="1"/>
          <w:wAfter w:w="1456" w:type="dxa"/>
        </w:trPr>
        <w:tc>
          <w:tcPr>
            <w:tcW w:w="2361" w:type="dxa"/>
            <w:vMerge/>
          </w:tcPr>
          <w:p w14:paraId="7831D3E0"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A9A2F37"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color w:val="000000"/>
                <w:sz w:val="24"/>
                <w:szCs w:val="24"/>
                <w:lang w:eastAsia="ru-RU"/>
              </w:rPr>
              <w:t>Самостоятельная работа обучающихся</w:t>
            </w:r>
          </w:p>
        </w:tc>
        <w:tc>
          <w:tcPr>
            <w:tcW w:w="1843" w:type="dxa"/>
            <w:vAlign w:val="center"/>
          </w:tcPr>
          <w:p w14:paraId="781207C0"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899" w:type="dxa"/>
            <w:vMerge/>
          </w:tcPr>
          <w:p w14:paraId="66C0487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9A9A113"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4B37A988" w14:textId="77777777" w:rsidTr="001C2D5B">
        <w:trPr>
          <w:gridAfter w:val="1"/>
          <w:wAfter w:w="1456" w:type="dxa"/>
        </w:trPr>
        <w:tc>
          <w:tcPr>
            <w:tcW w:w="2361" w:type="dxa"/>
            <w:vMerge/>
          </w:tcPr>
          <w:p w14:paraId="2826DD6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607E16C"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color w:val="000000"/>
                <w:sz w:val="24"/>
                <w:szCs w:val="24"/>
                <w:lang w:eastAsia="ru-RU"/>
              </w:rPr>
              <w:t>Применение теории вероятностей при решении прикладных задач, в том числе профессиональной направленности.</w:t>
            </w:r>
          </w:p>
        </w:tc>
        <w:tc>
          <w:tcPr>
            <w:tcW w:w="1843" w:type="dxa"/>
            <w:vAlign w:val="center"/>
          </w:tcPr>
          <w:p w14:paraId="275FF0DC" w14:textId="77777777" w:rsidR="000E3989" w:rsidRPr="00DB5EF7" w:rsidRDefault="000E3989" w:rsidP="000E3989">
            <w:pPr>
              <w:widowControl w:val="0"/>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899" w:type="dxa"/>
            <w:vMerge/>
          </w:tcPr>
          <w:p w14:paraId="26A7EEE1"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1384081B"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E306113" w14:textId="77777777" w:rsidTr="001C2D5B">
        <w:trPr>
          <w:gridAfter w:val="1"/>
          <w:wAfter w:w="1456" w:type="dxa"/>
        </w:trPr>
        <w:tc>
          <w:tcPr>
            <w:tcW w:w="2361" w:type="dxa"/>
            <w:vMerge w:val="restart"/>
          </w:tcPr>
          <w:p w14:paraId="316FA950" w14:textId="77777777" w:rsidR="000E3989" w:rsidRPr="00DB5EF7" w:rsidRDefault="000E3989" w:rsidP="000E3989">
            <w:pPr>
              <w:jc w:val="center"/>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Тема 4.2.</w:t>
            </w:r>
          </w:p>
          <w:p w14:paraId="23BF32EA" w14:textId="77777777" w:rsidR="000E3989" w:rsidRPr="00DB5EF7" w:rsidRDefault="000E3989" w:rsidP="000E3989">
            <w:pPr>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color w:val="000000"/>
                <w:sz w:val="24"/>
                <w:szCs w:val="24"/>
                <w:lang w:eastAsia="ru-RU"/>
              </w:rPr>
              <w:t>Элементы математической</w:t>
            </w:r>
          </w:p>
        </w:tc>
        <w:tc>
          <w:tcPr>
            <w:tcW w:w="7670" w:type="dxa"/>
            <w:vAlign w:val="center"/>
          </w:tcPr>
          <w:p w14:paraId="7910EE1B" w14:textId="77777777" w:rsidR="000E3989" w:rsidRPr="00DB5EF7" w:rsidRDefault="000E3989" w:rsidP="000E3989">
            <w:pPr>
              <w:widowControl w:val="0"/>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843" w:type="dxa"/>
            <w:vAlign w:val="center"/>
          </w:tcPr>
          <w:p w14:paraId="198B7D5E" w14:textId="77777777" w:rsidR="000E3989" w:rsidRPr="00DB5EF7" w:rsidRDefault="000E3989" w:rsidP="000E3989">
            <w:pPr>
              <w:widowControl w:val="0"/>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899" w:type="dxa"/>
            <w:vMerge w:val="restart"/>
          </w:tcPr>
          <w:p w14:paraId="175546DC"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3D8C12E1"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41BD1AF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0EC0CF7A"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15E428F4"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6D03E3DE" w14:textId="77777777" w:rsidR="000E3989" w:rsidRPr="00DB5EF7" w:rsidRDefault="000E3989" w:rsidP="000E3989">
            <w:pP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 ОК 08</w:t>
            </w:r>
          </w:p>
          <w:p w14:paraId="4949A393" w14:textId="77777777" w:rsidR="000E3989" w:rsidRPr="00DB5EF7" w:rsidRDefault="000E3989" w:rsidP="000E3989">
            <w:pP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ОК </w:t>
            </w:r>
            <w:r w:rsidRPr="00DB5EF7">
              <w:rPr>
                <w:rFonts w:ascii="Times New Roman" w:eastAsia="Times New Roman" w:hAnsi="Times New Roman" w:cs="Times New Roman"/>
                <w:bCs/>
                <w:iCs/>
                <w:sz w:val="24"/>
                <w:szCs w:val="24"/>
                <w:lang w:eastAsia="ru-RU"/>
              </w:rPr>
              <w:lastRenderedPageBreak/>
              <w:t>09</w:t>
            </w:r>
          </w:p>
        </w:tc>
        <w:tc>
          <w:tcPr>
            <w:tcW w:w="1942" w:type="dxa"/>
            <w:gridSpan w:val="3"/>
            <w:vMerge w:val="restart"/>
          </w:tcPr>
          <w:p w14:paraId="291515D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28F3D856"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2DBF1F0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18171E5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49F31F8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0F0C9166"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7032C15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6630AEF3"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74B499E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4F806BB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0CB1F639"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223FA3E7"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7E7F9B6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09.01-09.02</w:t>
            </w:r>
            <w:proofErr w:type="gramEnd"/>
          </w:p>
          <w:p w14:paraId="007A7B85"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  </w:t>
            </w:r>
          </w:p>
          <w:p w14:paraId="75E1456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A282F7B" w14:textId="77777777" w:rsidTr="001C2D5B">
        <w:trPr>
          <w:gridAfter w:val="1"/>
          <w:wAfter w:w="1456" w:type="dxa"/>
        </w:trPr>
        <w:tc>
          <w:tcPr>
            <w:tcW w:w="2361" w:type="dxa"/>
            <w:vMerge/>
          </w:tcPr>
          <w:p w14:paraId="0109076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526E74D4"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1. Случайная величина, ее функция распределения. Математическое ожидание, дисперсия и среднеквадратическое отклонение случайной величины.</w:t>
            </w:r>
          </w:p>
        </w:tc>
        <w:tc>
          <w:tcPr>
            <w:tcW w:w="1843" w:type="dxa"/>
            <w:vAlign w:val="center"/>
          </w:tcPr>
          <w:p w14:paraId="7284C480"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w:t>
            </w:r>
          </w:p>
        </w:tc>
        <w:tc>
          <w:tcPr>
            <w:tcW w:w="899" w:type="dxa"/>
            <w:vMerge/>
          </w:tcPr>
          <w:p w14:paraId="6A7365D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68171FB4"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22C51810" w14:textId="77777777" w:rsidTr="001C2D5B">
        <w:trPr>
          <w:gridAfter w:val="1"/>
          <w:wAfter w:w="1456" w:type="dxa"/>
        </w:trPr>
        <w:tc>
          <w:tcPr>
            <w:tcW w:w="2361" w:type="dxa"/>
            <w:vMerge/>
          </w:tcPr>
          <w:p w14:paraId="52B25B86"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1F6DF55B"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 Первичная обработка данных</w:t>
            </w:r>
          </w:p>
        </w:tc>
        <w:tc>
          <w:tcPr>
            <w:tcW w:w="1843" w:type="dxa"/>
            <w:vAlign w:val="center"/>
          </w:tcPr>
          <w:p w14:paraId="586A5715"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w:t>
            </w:r>
          </w:p>
        </w:tc>
        <w:tc>
          <w:tcPr>
            <w:tcW w:w="899" w:type="dxa"/>
            <w:vMerge/>
          </w:tcPr>
          <w:p w14:paraId="029BB53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2A83F119"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76F2C32" w14:textId="77777777" w:rsidTr="001C2D5B">
        <w:trPr>
          <w:gridAfter w:val="1"/>
          <w:wAfter w:w="1456" w:type="dxa"/>
        </w:trPr>
        <w:tc>
          <w:tcPr>
            <w:tcW w:w="2361" w:type="dxa"/>
            <w:vMerge/>
          </w:tcPr>
          <w:p w14:paraId="7E38EF55"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694281B1"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3. Контрольная работа № 4.</w:t>
            </w:r>
          </w:p>
        </w:tc>
        <w:tc>
          <w:tcPr>
            <w:tcW w:w="1843" w:type="dxa"/>
            <w:vAlign w:val="center"/>
          </w:tcPr>
          <w:p w14:paraId="37766035"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w:t>
            </w:r>
          </w:p>
        </w:tc>
        <w:tc>
          <w:tcPr>
            <w:tcW w:w="899" w:type="dxa"/>
            <w:vMerge/>
          </w:tcPr>
          <w:p w14:paraId="5355A339"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1763B6F9"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04855DD3" w14:textId="77777777" w:rsidTr="001C2D5B">
        <w:trPr>
          <w:gridAfter w:val="1"/>
          <w:wAfter w:w="1456" w:type="dxa"/>
        </w:trPr>
        <w:tc>
          <w:tcPr>
            <w:tcW w:w="2361" w:type="dxa"/>
            <w:vMerge/>
          </w:tcPr>
          <w:p w14:paraId="2EFF6DC8"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18234F8D"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4. Обобщающее занятие по теме: "Основы теории вероятностей и математической статистики". Дифференцированный зачет.</w:t>
            </w:r>
          </w:p>
        </w:tc>
        <w:tc>
          <w:tcPr>
            <w:tcW w:w="1843" w:type="dxa"/>
            <w:vAlign w:val="center"/>
          </w:tcPr>
          <w:p w14:paraId="1DAF890D"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w:t>
            </w:r>
          </w:p>
        </w:tc>
        <w:tc>
          <w:tcPr>
            <w:tcW w:w="899" w:type="dxa"/>
            <w:vMerge/>
          </w:tcPr>
          <w:p w14:paraId="72296D5E"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3A55B173"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BE2DFA9" w14:textId="77777777" w:rsidTr="001C2D5B">
        <w:trPr>
          <w:gridAfter w:val="1"/>
          <w:wAfter w:w="1456" w:type="dxa"/>
        </w:trPr>
        <w:tc>
          <w:tcPr>
            <w:tcW w:w="2361" w:type="dxa"/>
            <w:vMerge/>
          </w:tcPr>
          <w:p w14:paraId="0B6D215A"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4A527EC"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Практические занятия</w:t>
            </w:r>
          </w:p>
        </w:tc>
        <w:tc>
          <w:tcPr>
            <w:tcW w:w="1843" w:type="dxa"/>
            <w:vAlign w:val="center"/>
          </w:tcPr>
          <w:p w14:paraId="7EF98BB5"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w:t>
            </w:r>
          </w:p>
        </w:tc>
        <w:tc>
          <w:tcPr>
            <w:tcW w:w="899" w:type="dxa"/>
            <w:vMerge/>
          </w:tcPr>
          <w:p w14:paraId="46718C13"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D178F58"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768EC60" w14:textId="77777777" w:rsidTr="001C2D5B">
        <w:trPr>
          <w:gridAfter w:val="1"/>
          <w:wAfter w:w="1456" w:type="dxa"/>
        </w:trPr>
        <w:tc>
          <w:tcPr>
            <w:tcW w:w="2361" w:type="dxa"/>
            <w:vMerge/>
          </w:tcPr>
          <w:p w14:paraId="29AB352E"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823F6EF"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1. Решение задач на определение вероятности.</w:t>
            </w:r>
          </w:p>
        </w:tc>
        <w:tc>
          <w:tcPr>
            <w:tcW w:w="1843" w:type="dxa"/>
            <w:vAlign w:val="center"/>
          </w:tcPr>
          <w:p w14:paraId="06C504C5"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1</w:t>
            </w:r>
          </w:p>
        </w:tc>
        <w:tc>
          <w:tcPr>
            <w:tcW w:w="899" w:type="dxa"/>
            <w:vMerge/>
          </w:tcPr>
          <w:p w14:paraId="4F54BA27"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00765A0A"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30DFEB2" w14:textId="77777777" w:rsidTr="001C2D5B">
        <w:trPr>
          <w:gridAfter w:val="1"/>
          <w:wAfter w:w="1456" w:type="dxa"/>
        </w:trPr>
        <w:tc>
          <w:tcPr>
            <w:tcW w:w="2361" w:type="dxa"/>
            <w:vMerge/>
          </w:tcPr>
          <w:p w14:paraId="6F41084C"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2CE846B8"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2. Составление и использование закона распределения случайной величины.</w:t>
            </w:r>
          </w:p>
        </w:tc>
        <w:tc>
          <w:tcPr>
            <w:tcW w:w="1843" w:type="dxa"/>
            <w:vAlign w:val="center"/>
          </w:tcPr>
          <w:p w14:paraId="65EDC51A"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1</w:t>
            </w:r>
          </w:p>
        </w:tc>
        <w:tc>
          <w:tcPr>
            <w:tcW w:w="899" w:type="dxa"/>
            <w:vMerge/>
          </w:tcPr>
          <w:p w14:paraId="6DAF627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7C6252C3"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675D4807" w14:textId="77777777" w:rsidTr="001C2D5B">
        <w:trPr>
          <w:gridAfter w:val="1"/>
          <w:wAfter w:w="1456" w:type="dxa"/>
        </w:trPr>
        <w:tc>
          <w:tcPr>
            <w:tcW w:w="2361" w:type="dxa"/>
            <w:vMerge/>
          </w:tcPr>
          <w:p w14:paraId="2AF0D63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7457F1B8" w14:textId="77777777" w:rsidR="000E3989" w:rsidRPr="00DB5EF7" w:rsidRDefault="000E3989" w:rsidP="000E3989">
            <w:pPr>
              <w:widowControl w:val="0"/>
              <w:rPr>
                <w:rFonts w:ascii="Times New Roman" w:eastAsia="Times New Roman" w:hAnsi="Times New Roman" w:cs="Times New Roman"/>
                <w:b/>
                <w:bCs/>
                <w:color w:val="000000"/>
                <w:sz w:val="24"/>
                <w:szCs w:val="24"/>
                <w:lang w:eastAsia="ru-RU"/>
              </w:rPr>
            </w:pPr>
            <w:r w:rsidRPr="00DB5EF7">
              <w:rPr>
                <w:rFonts w:ascii="Times New Roman" w:eastAsia="Times New Roman" w:hAnsi="Times New Roman" w:cs="Times New Roman"/>
                <w:b/>
                <w:bCs/>
                <w:color w:val="000000"/>
                <w:sz w:val="24"/>
                <w:szCs w:val="24"/>
                <w:lang w:eastAsia="ru-RU"/>
              </w:rPr>
              <w:t xml:space="preserve">Самостоятельная работа обучающихся </w:t>
            </w:r>
          </w:p>
        </w:tc>
        <w:tc>
          <w:tcPr>
            <w:tcW w:w="1843" w:type="dxa"/>
            <w:vAlign w:val="center"/>
          </w:tcPr>
          <w:p w14:paraId="6CE120F1" w14:textId="77777777" w:rsidR="000E3989" w:rsidRPr="00DB5EF7" w:rsidRDefault="000E3989" w:rsidP="000E3989">
            <w:pPr>
              <w:widowControl w:val="0"/>
              <w:jc w:val="center"/>
              <w:rPr>
                <w:rFonts w:ascii="Times New Roman" w:eastAsia="Times New Roman" w:hAnsi="Times New Roman" w:cs="Times New Roman"/>
                <w:b/>
                <w:bCs/>
                <w:i/>
                <w:color w:val="000000"/>
                <w:sz w:val="24"/>
                <w:szCs w:val="24"/>
                <w:lang w:eastAsia="ru-RU"/>
              </w:rPr>
            </w:pPr>
            <w:r w:rsidRPr="00DB5EF7">
              <w:rPr>
                <w:rFonts w:ascii="Times New Roman" w:eastAsia="Times New Roman" w:hAnsi="Times New Roman" w:cs="Times New Roman"/>
                <w:b/>
                <w:bCs/>
                <w:i/>
                <w:color w:val="000000"/>
                <w:sz w:val="24"/>
                <w:szCs w:val="24"/>
                <w:lang w:eastAsia="ru-RU"/>
              </w:rPr>
              <w:t>6</w:t>
            </w:r>
          </w:p>
        </w:tc>
        <w:tc>
          <w:tcPr>
            <w:tcW w:w="899" w:type="dxa"/>
            <w:vMerge/>
          </w:tcPr>
          <w:p w14:paraId="13B9BC8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578368EE"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1265A350" w14:textId="77777777" w:rsidTr="001C2D5B">
        <w:trPr>
          <w:gridAfter w:val="1"/>
          <w:wAfter w:w="1456" w:type="dxa"/>
        </w:trPr>
        <w:tc>
          <w:tcPr>
            <w:tcW w:w="2361" w:type="dxa"/>
            <w:vMerge/>
          </w:tcPr>
          <w:p w14:paraId="00A11F05"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7670" w:type="dxa"/>
          </w:tcPr>
          <w:p w14:paraId="402FBA90" w14:textId="77777777" w:rsidR="000E3989" w:rsidRPr="00DB5EF7" w:rsidRDefault="000E3989" w:rsidP="000E3989">
            <w:pPr>
              <w:widowControl w:val="0"/>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Применение статистики при обработке информации.</w:t>
            </w:r>
          </w:p>
        </w:tc>
        <w:tc>
          <w:tcPr>
            <w:tcW w:w="1843" w:type="dxa"/>
            <w:vAlign w:val="center"/>
          </w:tcPr>
          <w:p w14:paraId="0215058D" w14:textId="77777777" w:rsidR="000E3989" w:rsidRPr="00DB5EF7" w:rsidRDefault="000E3989" w:rsidP="000E3989">
            <w:pPr>
              <w:widowControl w:val="0"/>
              <w:jc w:val="center"/>
              <w:rPr>
                <w:rFonts w:ascii="Times New Roman" w:eastAsia="Times New Roman" w:hAnsi="Times New Roman" w:cs="Times New Roman"/>
                <w:bCs/>
                <w:color w:val="000000"/>
                <w:sz w:val="24"/>
                <w:szCs w:val="24"/>
                <w:lang w:eastAsia="ru-RU"/>
              </w:rPr>
            </w:pPr>
            <w:r w:rsidRPr="00DB5EF7">
              <w:rPr>
                <w:rFonts w:ascii="Times New Roman" w:eastAsia="Times New Roman" w:hAnsi="Times New Roman" w:cs="Times New Roman"/>
                <w:bCs/>
                <w:color w:val="000000"/>
                <w:sz w:val="24"/>
                <w:szCs w:val="24"/>
                <w:lang w:eastAsia="ru-RU"/>
              </w:rPr>
              <w:t>6</w:t>
            </w:r>
          </w:p>
        </w:tc>
        <w:tc>
          <w:tcPr>
            <w:tcW w:w="899" w:type="dxa"/>
            <w:vMerge/>
          </w:tcPr>
          <w:p w14:paraId="7B82ABFD"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942" w:type="dxa"/>
            <w:gridSpan w:val="3"/>
            <w:vMerge/>
          </w:tcPr>
          <w:p w14:paraId="5F0D0AD6" w14:textId="77777777" w:rsidR="000E3989" w:rsidRPr="00DB5EF7" w:rsidRDefault="000E3989" w:rsidP="000E3989">
            <w:pPr>
              <w:rPr>
                <w:rFonts w:ascii="Times New Roman" w:eastAsia="Times New Roman" w:hAnsi="Times New Roman" w:cs="Times New Roman"/>
                <w:b/>
                <w:bCs/>
                <w:sz w:val="24"/>
                <w:szCs w:val="24"/>
                <w:lang w:eastAsia="ru-RU"/>
              </w:rPr>
            </w:pPr>
          </w:p>
        </w:tc>
      </w:tr>
      <w:tr w:rsidR="000E3989" w:rsidRPr="00DB5EF7" w14:paraId="5F6A5D0B" w14:textId="77777777" w:rsidTr="001C2D5B">
        <w:tc>
          <w:tcPr>
            <w:tcW w:w="10031" w:type="dxa"/>
            <w:gridSpan w:val="2"/>
          </w:tcPr>
          <w:p w14:paraId="6036F94B" w14:textId="77777777" w:rsidR="000E3989" w:rsidRPr="00DB5EF7" w:rsidRDefault="000E3989" w:rsidP="000E3989">
            <w:pPr>
              <w:widowControl w:val="0"/>
              <w:spacing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Промежуточная аттестация: зачет</w:t>
            </w:r>
          </w:p>
        </w:tc>
        <w:tc>
          <w:tcPr>
            <w:tcW w:w="4154" w:type="dxa"/>
            <w:gridSpan w:val="3"/>
            <w:vAlign w:val="center"/>
          </w:tcPr>
          <w:p w14:paraId="3806AC28" w14:textId="77777777" w:rsidR="000E3989" w:rsidRPr="00DB5EF7" w:rsidRDefault="000E3989" w:rsidP="000E3989">
            <w:pPr>
              <w:widowControl w:val="0"/>
              <w:jc w:val="center"/>
              <w:rPr>
                <w:rFonts w:ascii="Times New Roman" w:eastAsia="Times New Roman" w:hAnsi="Times New Roman" w:cs="Times New Roman"/>
                <w:b/>
                <w:bCs/>
                <w:i/>
                <w:color w:val="000000"/>
                <w:sz w:val="24"/>
                <w:szCs w:val="24"/>
                <w:lang w:eastAsia="ru-RU"/>
              </w:rPr>
            </w:pPr>
            <w:r w:rsidRPr="00DB5EF7">
              <w:rPr>
                <w:rFonts w:ascii="Times New Roman" w:eastAsia="Times New Roman" w:hAnsi="Times New Roman" w:cs="Times New Roman"/>
                <w:b/>
                <w:bCs/>
                <w:i/>
                <w:color w:val="000000"/>
                <w:sz w:val="24"/>
                <w:szCs w:val="24"/>
                <w:lang w:eastAsia="ru-RU"/>
              </w:rPr>
              <w:t>2</w:t>
            </w:r>
          </w:p>
        </w:tc>
        <w:tc>
          <w:tcPr>
            <w:tcW w:w="494" w:type="dxa"/>
          </w:tcPr>
          <w:p w14:paraId="7307424F"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01</w:t>
            </w:r>
          </w:p>
          <w:p w14:paraId="7887D15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02</w:t>
            </w:r>
          </w:p>
          <w:p w14:paraId="0D773EE4"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03</w:t>
            </w:r>
          </w:p>
          <w:p w14:paraId="32B4788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04</w:t>
            </w:r>
          </w:p>
          <w:p w14:paraId="5080F317"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05</w:t>
            </w:r>
          </w:p>
          <w:p w14:paraId="7DFA9297"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06</w:t>
            </w:r>
          </w:p>
          <w:p w14:paraId="10D6B7E0"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07</w:t>
            </w:r>
          </w:p>
          <w:p w14:paraId="1858BA29"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08</w:t>
            </w:r>
          </w:p>
          <w:p w14:paraId="1EEA69B3" w14:textId="77777777" w:rsidR="000E3989" w:rsidRPr="00DB5EF7" w:rsidRDefault="000E3989" w:rsidP="000E3989">
            <w:pPr>
              <w:widowControl w:val="0"/>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ОК 09</w:t>
            </w:r>
          </w:p>
        </w:tc>
        <w:tc>
          <w:tcPr>
            <w:tcW w:w="1492" w:type="dxa"/>
            <w:gridSpan w:val="2"/>
          </w:tcPr>
          <w:p w14:paraId="21E5B15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01.01-01.02</w:t>
            </w:r>
            <w:proofErr w:type="gramEnd"/>
          </w:p>
          <w:p w14:paraId="03D17B7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01.01-01.03</w:t>
            </w:r>
            <w:proofErr w:type="gramEnd"/>
          </w:p>
          <w:p w14:paraId="1679B5A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02.01-02.07</w:t>
            </w:r>
            <w:proofErr w:type="gramEnd"/>
          </w:p>
          <w:p w14:paraId="5639CCEF"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02.01- 02.04</w:t>
            </w:r>
            <w:proofErr w:type="gramEnd"/>
          </w:p>
          <w:p w14:paraId="0277D8CD"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4AC4DA22"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03.01-03.05</w:t>
            </w:r>
            <w:proofErr w:type="gramEnd"/>
          </w:p>
          <w:p w14:paraId="7CF123E4"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04.01-04.06</w:t>
            </w:r>
            <w:proofErr w:type="gramEnd"/>
          </w:p>
          <w:p w14:paraId="49FAD4F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04.01- 04.02</w:t>
            </w:r>
            <w:proofErr w:type="gramEnd"/>
          </w:p>
          <w:p w14:paraId="36C9F52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05.01- 05.04</w:t>
            </w:r>
            <w:proofErr w:type="gramEnd"/>
          </w:p>
          <w:p w14:paraId="7CCED40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05.01-05.03</w:t>
            </w:r>
            <w:proofErr w:type="gramEnd"/>
          </w:p>
          <w:p w14:paraId="25A9CC5E"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06.01- 06.02</w:t>
            </w:r>
            <w:proofErr w:type="gramEnd"/>
          </w:p>
          <w:p w14:paraId="7E11FD4C"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06.01-06.02</w:t>
            </w:r>
            <w:proofErr w:type="gramEnd"/>
          </w:p>
          <w:p w14:paraId="132F53EF"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07.01-07.02</w:t>
            </w:r>
            <w:proofErr w:type="gramEnd"/>
          </w:p>
          <w:p w14:paraId="19B3AD1A"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07.01</w:t>
            </w:r>
          </w:p>
          <w:p w14:paraId="1D04778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4F6AD2B5"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08.01-08.03</w:t>
            </w:r>
            <w:proofErr w:type="gramEnd"/>
          </w:p>
          <w:p w14:paraId="502240F8"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proofErr w:type="gramStart"/>
            <w:r w:rsidRPr="00DB5EF7">
              <w:rPr>
                <w:rFonts w:ascii="Times New Roman" w:eastAsia="Times New Roman" w:hAnsi="Times New Roman" w:cs="Times New Roman"/>
                <w:bCs/>
                <w:iCs/>
                <w:sz w:val="24"/>
                <w:szCs w:val="24"/>
                <w:lang w:eastAsia="ru-RU"/>
              </w:rPr>
              <w:t>09.01-09.02</w:t>
            </w:r>
            <w:proofErr w:type="gramEnd"/>
          </w:p>
          <w:p w14:paraId="4D23546B" w14:textId="77777777" w:rsidR="000E3989" w:rsidRPr="00DB5EF7" w:rsidRDefault="000E3989" w:rsidP="000E3989">
            <w:pPr>
              <w:widowControl w:val="0"/>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09.01  </w:t>
            </w:r>
          </w:p>
        </w:tc>
      </w:tr>
      <w:tr w:rsidR="000E3989" w:rsidRPr="00DB5EF7" w14:paraId="6079DC6F" w14:textId="77777777" w:rsidTr="001C2D5B">
        <w:tc>
          <w:tcPr>
            <w:tcW w:w="10031" w:type="dxa"/>
            <w:gridSpan w:val="2"/>
          </w:tcPr>
          <w:p w14:paraId="0E80567A" w14:textId="77777777" w:rsidR="000E3989" w:rsidRPr="00DB5EF7" w:rsidRDefault="000E3989" w:rsidP="000E3989">
            <w:pPr>
              <w:widowControl w:val="0"/>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Всего:</w:t>
            </w:r>
          </w:p>
        </w:tc>
        <w:tc>
          <w:tcPr>
            <w:tcW w:w="4154" w:type="dxa"/>
            <w:gridSpan w:val="3"/>
            <w:vAlign w:val="center"/>
          </w:tcPr>
          <w:p w14:paraId="6C8233E0" w14:textId="77777777" w:rsidR="000E3989" w:rsidRPr="00DB5EF7" w:rsidRDefault="000E3989" w:rsidP="000E3989">
            <w:pPr>
              <w:widowControl w:val="0"/>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62</w:t>
            </w:r>
          </w:p>
        </w:tc>
        <w:tc>
          <w:tcPr>
            <w:tcW w:w="494" w:type="dxa"/>
          </w:tcPr>
          <w:p w14:paraId="5A0D02FF" w14:textId="77777777" w:rsidR="000E3989" w:rsidRPr="00DB5EF7" w:rsidRDefault="000E3989" w:rsidP="000E3989">
            <w:pPr>
              <w:rPr>
                <w:rFonts w:ascii="Times New Roman" w:eastAsia="Times New Roman" w:hAnsi="Times New Roman" w:cs="Times New Roman"/>
                <w:b/>
                <w:bCs/>
                <w:sz w:val="24"/>
                <w:szCs w:val="24"/>
                <w:lang w:eastAsia="ru-RU"/>
              </w:rPr>
            </w:pPr>
          </w:p>
        </w:tc>
        <w:tc>
          <w:tcPr>
            <w:tcW w:w="1492" w:type="dxa"/>
            <w:gridSpan w:val="2"/>
          </w:tcPr>
          <w:p w14:paraId="4038DCC2" w14:textId="77777777" w:rsidR="000E3989" w:rsidRPr="00DB5EF7" w:rsidRDefault="000E3989" w:rsidP="000E3989">
            <w:pPr>
              <w:rPr>
                <w:rFonts w:ascii="Times New Roman" w:eastAsia="Times New Roman" w:hAnsi="Times New Roman" w:cs="Times New Roman"/>
                <w:b/>
                <w:bCs/>
                <w:sz w:val="24"/>
                <w:szCs w:val="24"/>
                <w:lang w:eastAsia="ru-RU"/>
              </w:rPr>
            </w:pPr>
          </w:p>
        </w:tc>
      </w:tr>
    </w:tbl>
    <w:p w14:paraId="3E0A85FC" w14:textId="77777777" w:rsidR="000E3989" w:rsidRPr="00DB5EF7" w:rsidRDefault="000E3989" w:rsidP="000E3989">
      <w:pPr>
        <w:suppressAutoHyphens/>
        <w:spacing w:after="200" w:line="276" w:lineRule="auto"/>
        <w:rPr>
          <w:rFonts w:ascii="Times New Roman" w:eastAsia="Times New Roman" w:hAnsi="Times New Roman" w:cs="Times New Roman"/>
          <w:bCs/>
          <w:i/>
          <w:sz w:val="24"/>
          <w:szCs w:val="24"/>
          <w:lang w:eastAsia="ru-RU"/>
        </w:rPr>
        <w:sectPr w:rsidR="000E3989" w:rsidRPr="00DB5EF7">
          <w:pgSz w:w="16838" w:h="11906" w:orient="landscape"/>
          <w:pgMar w:top="851" w:right="1134" w:bottom="851" w:left="992" w:header="0" w:footer="0" w:gutter="0"/>
          <w:cols w:space="720"/>
          <w:formProt w:val="0"/>
          <w:docGrid w:linePitch="100" w:charSpace="4096"/>
        </w:sectPr>
      </w:pPr>
    </w:p>
    <w:p w14:paraId="34C2F175" w14:textId="77777777" w:rsidR="000E3989" w:rsidRPr="00DB5EF7" w:rsidRDefault="000E3989" w:rsidP="000E3989">
      <w:pPr>
        <w:suppressAutoHyphens/>
        <w:spacing w:after="200" w:line="276" w:lineRule="auto"/>
        <w:ind w:left="1353" w:firstLine="709"/>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5B5F856" w14:textId="77777777" w:rsidR="000E3989" w:rsidRPr="00DB5EF7" w:rsidRDefault="000E3989" w:rsidP="000E3989">
      <w:pPr>
        <w:suppressAutoHyphens/>
        <w:spacing w:after="0" w:line="276" w:lineRule="auto"/>
        <w:ind w:firstLine="709"/>
        <w:jc w:val="both"/>
        <w:rPr>
          <w:rFonts w:ascii="Times New Roman" w:eastAsia="Calibri" w:hAnsi="Times New Roman" w:cs="Times New Roman"/>
          <w:b/>
          <w:sz w:val="24"/>
          <w:szCs w:val="24"/>
        </w:rPr>
      </w:pPr>
      <w:r w:rsidRPr="00DB5EF7">
        <w:rPr>
          <w:rFonts w:ascii="Times New Roman" w:eastAsia="Times New Roman" w:hAnsi="Times New Roman" w:cs="Times New Roman"/>
          <w:bCs/>
          <w:sz w:val="24"/>
          <w:szCs w:val="24"/>
          <w:lang w:eastAsia="ru-RU"/>
        </w:rPr>
        <w:t xml:space="preserve">3.1. </w:t>
      </w:r>
      <w:r w:rsidRPr="00DB5EF7">
        <w:rPr>
          <w:rFonts w:ascii="Times New Roman" w:eastAsia="Calibri" w:hAnsi="Times New Roman" w:cs="Times New Roman"/>
          <w:b/>
          <w:sz w:val="24"/>
          <w:szCs w:val="24"/>
        </w:rPr>
        <w:t>Требования к минимальному материально-техническому обеспечению.</w:t>
      </w:r>
    </w:p>
    <w:p w14:paraId="2104C520"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4F0B13D9" w14:textId="77777777" w:rsidR="000E3989" w:rsidRPr="00DB5EF7" w:rsidRDefault="000E3989" w:rsidP="000E3989">
      <w:pPr>
        <w:numPr>
          <w:ilvl w:val="0"/>
          <w:numId w:val="41"/>
        </w:numPr>
        <w:suppressAutoHyphens/>
        <w:spacing w:after="0" w:line="240" w:lineRule="auto"/>
        <w:ind w:left="284" w:hanging="284"/>
        <w:jc w:val="both"/>
        <w:rPr>
          <w:rFonts w:ascii="Times New Roman" w:eastAsia="Calibri"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«Математики»</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 xml:space="preserve">оснащенный </w:t>
      </w:r>
      <w:r w:rsidRPr="00DB5EF7">
        <w:rPr>
          <w:rFonts w:ascii="Times New Roman" w:eastAsia="Calibri" w:hAnsi="Times New Roman" w:cs="Times New Roman"/>
          <w:sz w:val="24"/>
          <w:szCs w:val="24"/>
        </w:rPr>
        <w:t>о</w:t>
      </w:r>
      <w:r w:rsidRPr="00DB5EF7">
        <w:rPr>
          <w:rFonts w:ascii="Times New Roman" w:eastAsia="Calibri" w:hAnsi="Times New Roman" w:cs="Times New Roman"/>
          <w:bCs/>
          <w:sz w:val="24"/>
          <w:szCs w:val="24"/>
        </w:rPr>
        <w:t xml:space="preserve">борудованием: </w:t>
      </w:r>
      <w:r w:rsidRPr="00DB5EF7">
        <w:rPr>
          <w:rFonts w:ascii="Times New Roman" w:eastAsia="Calibri" w:hAnsi="Times New Roman" w:cs="Times New Roman"/>
          <w:sz w:val="24"/>
          <w:szCs w:val="24"/>
        </w:rPr>
        <w:t>индивидуальные рабочие места для обучающихся, рабочее место преподавателя, классная доска, комплект учебно-методических материалов «Математика».</w:t>
      </w:r>
    </w:p>
    <w:p w14:paraId="770540A6" w14:textId="77777777" w:rsidR="000E3989" w:rsidRPr="00DB5EF7" w:rsidRDefault="000E3989" w:rsidP="000E3989">
      <w:pPr>
        <w:spacing w:after="0" w:line="240" w:lineRule="auto"/>
        <w:ind w:left="284"/>
        <w:jc w:val="both"/>
        <w:rPr>
          <w:rFonts w:ascii="Times New Roman" w:eastAsia="Calibri" w:hAnsi="Times New Roman" w:cs="Times New Roman"/>
          <w:sz w:val="24"/>
          <w:szCs w:val="24"/>
        </w:rPr>
      </w:pPr>
    </w:p>
    <w:p w14:paraId="1F8E11D3" w14:textId="77777777" w:rsidR="000E3989" w:rsidRPr="00DB5EF7" w:rsidRDefault="000E3989" w:rsidP="000E3989">
      <w:pPr>
        <w:numPr>
          <w:ilvl w:val="0"/>
          <w:numId w:val="41"/>
        </w:numPr>
        <w:suppressAutoHyphens/>
        <w:spacing w:after="0" w:line="240" w:lineRule="auto"/>
        <w:ind w:left="284" w:hanging="284"/>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Технические средства обучения: персональные компьютеры с программным обеспечением операционная система Windows, интегрированный пакет MS- office-2003(7,10), </w:t>
      </w:r>
      <w:r w:rsidRPr="00DB5EF7">
        <w:rPr>
          <w:rFonts w:ascii="Times New Roman" w:eastAsia="Times New Roman" w:hAnsi="Times New Roman" w:cs="Times New Roman"/>
          <w:bCs/>
          <w:color w:val="FF0000"/>
          <w:sz w:val="24"/>
          <w:szCs w:val="24"/>
          <w:lang w:eastAsia="ru-RU"/>
        </w:rPr>
        <w:t>интерактивная доска</w:t>
      </w:r>
      <w:r w:rsidRPr="00DB5EF7">
        <w:rPr>
          <w:rFonts w:ascii="Times New Roman" w:eastAsia="Times New Roman" w:hAnsi="Times New Roman" w:cs="Times New Roman"/>
          <w:bCs/>
          <w:sz w:val="24"/>
          <w:szCs w:val="24"/>
          <w:lang w:eastAsia="ru-RU"/>
        </w:rPr>
        <w:t>.</w:t>
      </w:r>
    </w:p>
    <w:p w14:paraId="284E8653"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i/>
          <w:sz w:val="24"/>
          <w:szCs w:val="24"/>
          <w:lang w:eastAsia="ru-RU"/>
        </w:rPr>
      </w:pPr>
    </w:p>
    <w:p w14:paraId="6783DA3E"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4858704A" w14:textId="77777777" w:rsidR="000E3989" w:rsidRPr="00DB5EF7" w:rsidRDefault="000E3989" w:rsidP="000E3989">
      <w:pPr>
        <w:suppressAutoHyphens/>
        <w:spacing w:after="0" w:line="276" w:lineRule="auto"/>
        <w:ind w:firstLine="709"/>
        <w:jc w:val="both"/>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 xml:space="preserve">Перечень рекомендуемых учебных изданий, Интернет-ресурсов, </w:t>
      </w:r>
      <w:proofErr w:type="gramStart"/>
      <w:r w:rsidRPr="00DB5EF7">
        <w:rPr>
          <w:rFonts w:ascii="Times New Roman" w:eastAsia="Calibri" w:hAnsi="Times New Roman" w:cs="Times New Roman"/>
          <w:b/>
          <w:bCs/>
          <w:sz w:val="24"/>
          <w:szCs w:val="24"/>
        </w:rPr>
        <w:t>дополни-тельной</w:t>
      </w:r>
      <w:proofErr w:type="gramEnd"/>
      <w:r w:rsidRPr="00DB5EF7">
        <w:rPr>
          <w:rFonts w:ascii="Times New Roman" w:eastAsia="Calibri" w:hAnsi="Times New Roman" w:cs="Times New Roman"/>
          <w:b/>
          <w:bCs/>
          <w:sz w:val="24"/>
          <w:szCs w:val="24"/>
        </w:rPr>
        <w:t xml:space="preserve"> литературы</w:t>
      </w:r>
    </w:p>
    <w:p w14:paraId="03D892B7"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812311"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sz w:val="24"/>
          <w:szCs w:val="24"/>
          <w:lang w:eastAsia="ru-RU"/>
        </w:rPr>
      </w:pPr>
    </w:p>
    <w:p w14:paraId="432AF993" w14:textId="77777777" w:rsidR="000E3989" w:rsidRPr="00DB5EF7" w:rsidRDefault="000E3989" w:rsidP="000E3989">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62B5514B" w14:textId="77777777" w:rsidR="000E3989" w:rsidRPr="00DB5EF7" w:rsidRDefault="000E3989" w:rsidP="000E3989">
      <w:pPr>
        <w:suppressAutoHyphens/>
        <w:spacing w:after="200" w:line="276" w:lineRule="auto"/>
        <w:ind w:firstLine="709"/>
        <w:contextualSpacing/>
        <w:jc w:val="both"/>
        <w:rPr>
          <w:rFonts w:ascii="Times New Roman" w:eastAsia="Calibri" w:hAnsi="Times New Roman" w:cs="Times New Roman"/>
          <w:color w:val="000000"/>
          <w:sz w:val="24"/>
          <w:szCs w:val="24"/>
          <w:shd w:val="clear" w:color="auto" w:fill="FFFFFF"/>
        </w:rPr>
      </w:pPr>
      <w:r w:rsidRPr="00DB5EF7">
        <w:rPr>
          <w:rFonts w:ascii="Times New Roman" w:eastAsia="Times New Roman" w:hAnsi="Times New Roman" w:cs="Times New Roman"/>
          <w:b/>
          <w:sz w:val="24"/>
          <w:szCs w:val="24"/>
          <w:lang w:eastAsia="ru-RU"/>
        </w:rPr>
        <w:t xml:space="preserve">1. </w:t>
      </w:r>
      <w:proofErr w:type="spellStart"/>
      <w:r w:rsidRPr="00DB5EF7">
        <w:rPr>
          <w:rFonts w:ascii="Times New Roman" w:eastAsia="Calibri" w:hAnsi="Times New Roman" w:cs="Times New Roman"/>
          <w:i/>
          <w:iCs/>
          <w:color w:val="000000"/>
          <w:sz w:val="24"/>
          <w:szCs w:val="24"/>
          <w:shd w:val="clear" w:color="auto" w:fill="FFFFFF"/>
        </w:rPr>
        <w:t>Баврин</w:t>
      </w:r>
      <w:proofErr w:type="spellEnd"/>
      <w:r w:rsidRPr="00DB5EF7">
        <w:rPr>
          <w:rFonts w:ascii="Times New Roman" w:eastAsia="Calibri" w:hAnsi="Times New Roman" w:cs="Times New Roman"/>
          <w:i/>
          <w:iCs/>
          <w:color w:val="000000"/>
          <w:sz w:val="24"/>
          <w:szCs w:val="24"/>
          <w:shd w:val="clear" w:color="auto" w:fill="FFFFFF"/>
        </w:rPr>
        <w:t>, И. И. </w:t>
      </w:r>
      <w:r w:rsidRPr="00DB5EF7">
        <w:rPr>
          <w:rFonts w:ascii="Times New Roman" w:eastAsia="Calibri" w:hAnsi="Times New Roman" w:cs="Times New Roman"/>
          <w:color w:val="000000"/>
          <w:sz w:val="24"/>
          <w:szCs w:val="24"/>
          <w:shd w:val="clear" w:color="auto" w:fill="FFFFFF"/>
        </w:rPr>
        <w:t xml:space="preserve"> Математика для технических колледжей и </w:t>
      </w:r>
      <w:proofErr w:type="gramStart"/>
      <w:r w:rsidRPr="00DB5EF7">
        <w:rPr>
          <w:rFonts w:ascii="Times New Roman" w:eastAsia="Calibri" w:hAnsi="Times New Roman" w:cs="Times New Roman"/>
          <w:color w:val="000000"/>
          <w:sz w:val="24"/>
          <w:szCs w:val="24"/>
          <w:shd w:val="clear" w:color="auto" w:fill="FFFFFF"/>
        </w:rPr>
        <w:t>техникумов :</w:t>
      </w:r>
      <w:proofErr w:type="gramEnd"/>
      <w:r w:rsidRPr="00DB5EF7">
        <w:rPr>
          <w:rFonts w:ascii="Times New Roman" w:eastAsia="Calibri" w:hAnsi="Times New Roman" w:cs="Times New Roman"/>
          <w:color w:val="000000"/>
          <w:sz w:val="24"/>
          <w:szCs w:val="24"/>
          <w:shd w:val="clear" w:color="auto" w:fill="FFFFFF"/>
        </w:rPr>
        <w:t xml:space="preserve"> учебник и практикум для среднего профессионального образования / И. И. </w:t>
      </w:r>
      <w:proofErr w:type="spellStart"/>
      <w:r w:rsidRPr="00DB5EF7">
        <w:rPr>
          <w:rFonts w:ascii="Times New Roman" w:eastAsia="Calibri" w:hAnsi="Times New Roman" w:cs="Times New Roman"/>
          <w:color w:val="000000"/>
          <w:sz w:val="24"/>
          <w:szCs w:val="24"/>
          <w:shd w:val="clear" w:color="auto" w:fill="FFFFFF"/>
        </w:rPr>
        <w:t>Баврин</w:t>
      </w:r>
      <w:proofErr w:type="spellEnd"/>
      <w:r w:rsidRPr="00DB5EF7">
        <w:rPr>
          <w:rFonts w:ascii="Times New Roman" w:eastAsia="Calibri" w:hAnsi="Times New Roman" w:cs="Times New Roman"/>
          <w:color w:val="000000"/>
          <w:sz w:val="24"/>
          <w:szCs w:val="24"/>
          <w:shd w:val="clear" w:color="auto" w:fill="FFFFFF"/>
        </w:rPr>
        <w:t xml:space="preserve">. — 2-е изд., </w:t>
      </w:r>
      <w:proofErr w:type="spellStart"/>
      <w:r w:rsidRPr="00DB5EF7">
        <w:rPr>
          <w:rFonts w:ascii="Times New Roman" w:eastAsia="Calibri" w:hAnsi="Times New Roman" w:cs="Times New Roman"/>
          <w:color w:val="000000"/>
          <w:sz w:val="24"/>
          <w:szCs w:val="24"/>
          <w:shd w:val="clear" w:color="auto" w:fill="FFFFFF"/>
        </w:rPr>
        <w:t>испр</w:t>
      </w:r>
      <w:proofErr w:type="spellEnd"/>
      <w:r w:rsidRPr="00DB5EF7">
        <w:rPr>
          <w:rFonts w:ascii="Times New Roman" w:eastAsia="Calibri" w:hAnsi="Times New Roman" w:cs="Times New Roman"/>
          <w:color w:val="000000"/>
          <w:sz w:val="24"/>
          <w:szCs w:val="24"/>
          <w:shd w:val="clear" w:color="auto" w:fill="FFFFFF"/>
        </w:rPr>
        <w:t xml:space="preserve">. и доп. — </w:t>
      </w:r>
      <w:proofErr w:type="gramStart"/>
      <w:r w:rsidRPr="00DB5EF7">
        <w:rPr>
          <w:rFonts w:ascii="Times New Roman" w:eastAsia="Calibri" w:hAnsi="Times New Roman" w:cs="Times New Roman"/>
          <w:color w:val="000000"/>
          <w:sz w:val="24"/>
          <w:szCs w:val="24"/>
          <w:shd w:val="clear" w:color="auto" w:fill="FFFFFF"/>
        </w:rPr>
        <w:t>Москва :</w:t>
      </w:r>
      <w:proofErr w:type="gramEnd"/>
      <w:r w:rsidRPr="00DB5EF7">
        <w:rPr>
          <w:rFonts w:ascii="Times New Roman" w:eastAsia="Calibri" w:hAnsi="Times New Roman" w:cs="Times New Roman"/>
          <w:color w:val="000000"/>
          <w:sz w:val="24"/>
          <w:szCs w:val="24"/>
          <w:shd w:val="clear" w:color="auto" w:fill="FFFFFF"/>
        </w:rPr>
        <w:t xml:space="preserve"> Издательство </w:t>
      </w:r>
      <w:proofErr w:type="spellStart"/>
      <w:r w:rsidRPr="00DB5EF7">
        <w:rPr>
          <w:rFonts w:ascii="Times New Roman" w:eastAsia="Calibri" w:hAnsi="Times New Roman" w:cs="Times New Roman"/>
          <w:color w:val="000000"/>
          <w:sz w:val="24"/>
          <w:szCs w:val="24"/>
          <w:shd w:val="clear" w:color="auto" w:fill="FFFFFF"/>
        </w:rPr>
        <w:t>Юрайт</w:t>
      </w:r>
      <w:proofErr w:type="spellEnd"/>
      <w:r w:rsidRPr="00DB5EF7">
        <w:rPr>
          <w:rFonts w:ascii="Times New Roman" w:eastAsia="Calibri" w:hAnsi="Times New Roman" w:cs="Times New Roman"/>
          <w:color w:val="000000"/>
          <w:sz w:val="24"/>
          <w:szCs w:val="24"/>
          <w:shd w:val="clear" w:color="auto" w:fill="FFFFFF"/>
        </w:rPr>
        <w:t>, 2022. — 397 с. — (Профессиональное образование).</w:t>
      </w:r>
    </w:p>
    <w:p w14:paraId="60FCA2BB" w14:textId="77777777" w:rsidR="000E3989" w:rsidRPr="00DB5EF7" w:rsidRDefault="000E3989" w:rsidP="000E3989">
      <w:pPr>
        <w:suppressAutoHyphens/>
        <w:spacing w:after="200" w:line="276" w:lineRule="auto"/>
        <w:ind w:firstLine="709"/>
        <w:contextualSpacing/>
        <w:jc w:val="both"/>
        <w:rPr>
          <w:rFonts w:ascii="Times New Roman" w:eastAsia="Calibri" w:hAnsi="Times New Roman" w:cs="Times New Roman"/>
          <w:color w:val="000000"/>
          <w:sz w:val="24"/>
          <w:szCs w:val="24"/>
          <w:shd w:val="clear" w:color="auto" w:fill="FFFFFF"/>
        </w:rPr>
      </w:pPr>
      <w:r w:rsidRPr="00DB5EF7">
        <w:rPr>
          <w:rFonts w:ascii="Times New Roman" w:eastAsia="Calibri" w:hAnsi="Times New Roman" w:cs="Times New Roman"/>
          <w:color w:val="000000"/>
          <w:sz w:val="24"/>
          <w:szCs w:val="24"/>
          <w:shd w:val="clear" w:color="auto" w:fill="FFFFFF"/>
        </w:rPr>
        <w:t xml:space="preserve">2. Расулов, К. М. Гомонов, С. А. Математика. Линейная </w:t>
      </w:r>
      <w:proofErr w:type="gramStart"/>
      <w:r w:rsidRPr="00DB5EF7">
        <w:rPr>
          <w:rFonts w:ascii="Times New Roman" w:eastAsia="Calibri" w:hAnsi="Times New Roman" w:cs="Times New Roman"/>
          <w:color w:val="000000"/>
          <w:sz w:val="24"/>
          <w:szCs w:val="24"/>
          <w:shd w:val="clear" w:color="auto" w:fill="FFFFFF"/>
        </w:rPr>
        <w:t>алгебра :</w:t>
      </w:r>
      <w:proofErr w:type="gramEnd"/>
      <w:r w:rsidRPr="00DB5EF7">
        <w:rPr>
          <w:rFonts w:ascii="Times New Roman" w:eastAsia="Calibri" w:hAnsi="Times New Roman" w:cs="Times New Roman"/>
          <w:color w:val="000000"/>
          <w:sz w:val="24"/>
          <w:szCs w:val="24"/>
          <w:shd w:val="clear" w:color="auto" w:fill="FFFFFF"/>
        </w:rPr>
        <w:t xml:space="preserve"> учебно-справочное пособие / С. А. Гомонов, К. М. Расулов ; под общ. ред. К. М. Расулова. — </w:t>
      </w:r>
      <w:proofErr w:type="gramStart"/>
      <w:r w:rsidRPr="00DB5EF7">
        <w:rPr>
          <w:rFonts w:ascii="Times New Roman" w:eastAsia="Calibri" w:hAnsi="Times New Roman" w:cs="Times New Roman"/>
          <w:color w:val="000000"/>
          <w:sz w:val="24"/>
          <w:szCs w:val="24"/>
          <w:shd w:val="clear" w:color="auto" w:fill="FFFFFF"/>
        </w:rPr>
        <w:t>Москва :</w:t>
      </w:r>
      <w:proofErr w:type="gramEnd"/>
      <w:r w:rsidRPr="00DB5EF7">
        <w:rPr>
          <w:rFonts w:ascii="Times New Roman" w:eastAsia="Calibri" w:hAnsi="Times New Roman" w:cs="Times New Roman"/>
          <w:color w:val="000000"/>
          <w:sz w:val="24"/>
          <w:szCs w:val="24"/>
          <w:shd w:val="clear" w:color="auto" w:fill="FFFFFF"/>
        </w:rPr>
        <w:t xml:space="preserve"> ФОРУМ : ИНФРА-М, 2021. — 144 с. — (Профессиональное образование).</w:t>
      </w:r>
    </w:p>
    <w:p w14:paraId="56FBBCC5" w14:textId="77777777" w:rsidR="000E3989" w:rsidRPr="00DB5EF7" w:rsidRDefault="000E3989" w:rsidP="000E3989">
      <w:pPr>
        <w:suppressAutoHyphens/>
        <w:spacing w:after="0" w:line="276" w:lineRule="auto"/>
        <w:ind w:firstLine="709"/>
        <w:contextualSpacing/>
        <w:rPr>
          <w:rFonts w:ascii="Times New Roman" w:eastAsia="Times New Roman" w:hAnsi="Times New Roman" w:cs="Times New Roman"/>
          <w:b/>
          <w:sz w:val="24"/>
          <w:szCs w:val="24"/>
          <w:lang w:eastAsia="ru-RU"/>
        </w:rPr>
      </w:pPr>
    </w:p>
    <w:p w14:paraId="1285AD6E" w14:textId="77777777" w:rsidR="000E3989" w:rsidRPr="00DB5EF7" w:rsidRDefault="000E3989" w:rsidP="000E3989">
      <w:pPr>
        <w:suppressAutoHyphens/>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2D5B22F6" w14:textId="77777777" w:rsidR="000E3989" w:rsidRPr="00DB5EF7" w:rsidRDefault="000E3989" w:rsidP="000E3989">
      <w:pPr>
        <w:suppressAutoHyphens/>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1. </w:t>
      </w:r>
      <w:r w:rsidRPr="00DB5EF7">
        <w:rPr>
          <w:rFonts w:ascii="Times New Roman" w:eastAsia="Calibri" w:hAnsi="Times New Roman" w:cs="Times New Roman"/>
          <w:sz w:val="24"/>
          <w:szCs w:val="24"/>
        </w:rPr>
        <w:t xml:space="preserve">Богомолов, Н. В.  Алгебра и начала </w:t>
      </w:r>
      <w:proofErr w:type="gramStart"/>
      <w:r w:rsidRPr="00DB5EF7">
        <w:rPr>
          <w:rFonts w:ascii="Times New Roman" w:eastAsia="Calibri" w:hAnsi="Times New Roman" w:cs="Times New Roman"/>
          <w:sz w:val="24"/>
          <w:szCs w:val="24"/>
        </w:rPr>
        <w:t>анализа :</w:t>
      </w:r>
      <w:proofErr w:type="gramEnd"/>
      <w:r w:rsidRPr="00DB5EF7">
        <w:rPr>
          <w:rFonts w:ascii="Times New Roman" w:eastAsia="Calibri" w:hAnsi="Times New Roman" w:cs="Times New Roman"/>
          <w:sz w:val="24"/>
          <w:szCs w:val="24"/>
        </w:rPr>
        <w:t xml:space="preserve"> учебное пособие для среднего профессионального образования / Н. В. Богомолов. — </w:t>
      </w:r>
      <w:proofErr w:type="gramStart"/>
      <w:r w:rsidRPr="00DB5EF7">
        <w:rPr>
          <w:rFonts w:ascii="Times New Roman" w:eastAsia="Calibri" w:hAnsi="Times New Roman" w:cs="Times New Roman"/>
          <w:sz w:val="24"/>
          <w:szCs w:val="24"/>
        </w:rPr>
        <w:t>Москва :</w:t>
      </w:r>
      <w:proofErr w:type="gramEnd"/>
      <w:r w:rsidRPr="00DB5EF7">
        <w:rPr>
          <w:rFonts w:ascii="Times New Roman" w:eastAsia="Calibri" w:hAnsi="Times New Roman" w:cs="Times New Roman"/>
          <w:sz w:val="24"/>
          <w:szCs w:val="24"/>
        </w:rPr>
        <w:t xml:space="preserve"> </w:t>
      </w:r>
      <w:proofErr w:type="spellStart"/>
      <w:r w:rsidRPr="00DB5EF7">
        <w:rPr>
          <w:rFonts w:ascii="Times New Roman" w:eastAsia="Calibri" w:hAnsi="Times New Roman" w:cs="Times New Roman"/>
          <w:sz w:val="24"/>
          <w:szCs w:val="24"/>
        </w:rPr>
        <w:t>Юрайт</w:t>
      </w:r>
      <w:proofErr w:type="spellEnd"/>
      <w:r w:rsidRPr="00DB5EF7">
        <w:rPr>
          <w:rFonts w:ascii="Times New Roman" w:eastAsia="Calibri" w:hAnsi="Times New Roman" w:cs="Times New Roman"/>
          <w:sz w:val="24"/>
          <w:szCs w:val="24"/>
        </w:rPr>
        <w:t xml:space="preserve">, 2019. — 240 с. — (Профессиональное образование). — ISBN 978-5-534-09525-8. — </w:t>
      </w:r>
      <w:proofErr w:type="gramStart"/>
      <w:r w:rsidRPr="00DB5EF7">
        <w:rPr>
          <w:rFonts w:ascii="Times New Roman" w:eastAsia="Calibri" w:hAnsi="Times New Roman" w:cs="Times New Roman"/>
          <w:sz w:val="24"/>
          <w:szCs w:val="24"/>
        </w:rPr>
        <w:t>Текст :</w:t>
      </w:r>
      <w:proofErr w:type="gramEnd"/>
      <w:r w:rsidRPr="00DB5EF7">
        <w:rPr>
          <w:rFonts w:ascii="Times New Roman" w:eastAsia="Calibri" w:hAnsi="Times New Roman" w:cs="Times New Roman"/>
          <w:sz w:val="24"/>
          <w:szCs w:val="24"/>
        </w:rPr>
        <w:t xml:space="preserve"> электронный // Образовательная платформа </w:t>
      </w:r>
      <w:proofErr w:type="spellStart"/>
      <w:r w:rsidRPr="00DB5EF7">
        <w:rPr>
          <w:rFonts w:ascii="Times New Roman" w:eastAsia="Calibri" w:hAnsi="Times New Roman" w:cs="Times New Roman"/>
          <w:sz w:val="24"/>
          <w:szCs w:val="24"/>
        </w:rPr>
        <w:t>Юрайт</w:t>
      </w:r>
      <w:proofErr w:type="spellEnd"/>
      <w:r w:rsidRPr="00DB5EF7">
        <w:rPr>
          <w:rFonts w:ascii="Times New Roman" w:eastAsia="Calibri" w:hAnsi="Times New Roman" w:cs="Times New Roman"/>
          <w:sz w:val="24"/>
          <w:szCs w:val="24"/>
        </w:rPr>
        <w:t xml:space="preserve"> [сайт]. — URL: https://urait.ru/bcode/428057.</w:t>
      </w:r>
    </w:p>
    <w:p w14:paraId="1C591495" w14:textId="77777777" w:rsidR="000E3989" w:rsidRPr="00DB5EF7" w:rsidRDefault="000E3989" w:rsidP="000E3989">
      <w:pPr>
        <w:suppressAutoHyphens/>
        <w:spacing w:after="0" w:line="276" w:lineRule="auto"/>
        <w:ind w:firstLine="709"/>
        <w:contextualSpacing/>
        <w:jc w:val="both"/>
        <w:rPr>
          <w:rFonts w:ascii="Times New Roman" w:eastAsia="Times New Roman" w:hAnsi="Times New Roman" w:cs="Times New Roman"/>
          <w:b/>
          <w:bCs/>
          <w:i/>
          <w:sz w:val="24"/>
          <w:szCs w:val="24"/>
          <w:lang w:eastAsia="ru-RU"/>
        </w:rPr>
      </w:pPr>
    </w:p>
    <w:p w14:paraId="20774A1C" w14:textId="77777777" w:rsidR="000E3989" w:rsidRPr="00DB5EF7" w:rsidRDefault="000E3989" w:rsidP="000E3989">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r w:rsidRPr="00DB5EF7">
        <w:rPr>
          <w:rFonts w:ascii="Times New Roman" w:eastAsia="Times New Roman" w:hAnsi="Times New Roman" w:cs="Times New Roman"/>
          <w:bCs/>
          <w:i/>
          <w:sz w:val="24"/>
          <w:szCs w:val="24"/>
          <w:lang w:eastAsia="ru-RU"/>
        </w:rPr>
        <w:t>(при необходимости)</w:t>
      </w:r>
    </w:p>
    <w:p w14:paraId="1B62CD92" w14:textId="77777777" w:rsidR="000E3989" w:rsidRPr="00DB5EF7" w:rsidRDefault="000E3989" w:rsidP="000E3989">
      <w:pPr>
        <w:suppressAutoHyphens/>
        <w:spacing w:after="0" w:line="276" w:lineRule="auto"/>
        <w:ind w:firstLine="709"/>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 xml:space="preserve">1. </w:t>
      </w:r>
      <w:r w:rsidRPr="00DB5EF7">
        <w:rPr>
          <w:rFonts w:ascii="Times New Roman" w:eastAsia="Calibri" w:hAnsi="Times New Roman" w:cs="Times New Roman"/>
          <w:sz w:val="24"/>
          <w:szCs w:val="24"/>
        </w:rPr>
        <w:t xml:space="preserve">Единая коллекция цифровых образовательных ресурсов: сайт [Электронный ресурс]. – </w:t>
      </w:r>
      <w:r w:rsidRPr="00DB5EF7">
        <w:rPr>
          <w:rFonts w:ascii="Times New Roman" w:eastAsia="Calibri" w:hAnsi="Times New Roman" w:cs="Times New Roman"/>
          <w:sz w:val="24"/>
          <w:szCs w:val="24"/>
          <w:lang w:val="en-US"/>
        </w:rPr>
        <w:t>URL</w:t>
      </w:r>
      <w:r w:rsidRPr="00DB5EF7">
        <w:rPr>
          <w:rFonts w:ascii="Times New Roman" w:eastAsia="Calibri" w:hAnsi="Times New Roman" w:cs="Times New Roman"/>
          <w:sz w:val="24"/>
          <w:szCs w:val="24"/>
        </w:rPr>
        <w:t>: http://school-collection.edu.ru.</w:t>
      </w:r>
      <w:r w:rsidRPr="00DB5EF7">
        <w:rPr>
          <w:rFonts w:ascii="Times New Roman" w:eastAsia="Calibri" w:hAnsi="Times New Roman" w:cs="Times New Roman"/>
          <w:sz w:val="24"/>
          <w:szCs w:val="24"/>
        </w:rPr>
        <w:br w:type="page"/>
      </w:r>
    </w:p>
    <w:p w14:paraId="387512C3" w14:textId="77777777" w:rsidR="000E3989" w:rsidRPr="00DB5EF7" w:rsidRDefault="000E3989" w:rsidP="000E3989">
      <w:pPr>
        <w:suppressAutoHyphens/>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E5D8992" w14:textId="77777777" w:rsidR="000E3989" w:rsidRPr="00DB5EF7" w:rsidRDefault="000E3989" w:rsidP="000E3989">
      <w:pPr>
        <w:suppressAutoHyphens/>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657391DC" w14:textId="77777777" w:rsidR="000E3989" w:rsidRPr="00DB5EF7" w:rsidRDefault="000E3989" w:rsidP="000E3989">
      <w:pPr>
        <w:suppressAutoHyphens/>
        <w:spacing w:after="200" w:line="276" w:lineRule="auto"/>
        <w:contextualSpacing/>
        <w:jc w:val="center"/>
        <w:rPr>
          <w:rFonts w:ascii="Times New Roman" w:eastAsia="Times New Roman" w:hAnsi="Times New Roman" w:cs="Times New Roman"/>
          <w:b/>
          <w:sz w:val="24"/>
          <w:szCs w:val="24"/>
          <w:lang w:eastAsia="ru-RU"/>
        </w:rPr>
      </w:pPr>
    </w:p>
    <w:tbl>
      <w:tblPr>
        <w:tblW w:w="5000" w:type="pct"/>
        <w:tblInd w:w="113" w:type="dxa"/>
        <w:tblLayout w:type="fixed"/>
        <w:tblLook w:val="01E0" w:firstRow="1" w:lastRow="1" w:firstColumn="1" w:lastColumn="1" w:noHBand="0" w:noVBand="0"/>
      </w:tblPr>
      <w:tblGrid>
        <w:gridCol w:w="3350"/>
        <w:gridCol w:w="3308"/>
        <w:gridCol w:w="2912"/>
      </w:tblGrid>
      <w:tr w:rsidR="000E3989" w:rsidRPr="00DB5EF7" w14:paraId="2AC9753A" w14:textId="77777777" w:rsidTr="001C2D5B">
        <w:tc>
          <w:tcPr>
            <w:tcW w:w="3350" w:type="dxa"/>
            <w:tcBorders>
              <w:top w:val="single" w:sz="4" w:space="0" w:color="000000"/>
              <w:left w:val="single" w:sz="4" w:space="0" w:color="000000"/>
              <w:bottom w:val="single" w:sz="4" w:space="0" w:color="000000"/>
              <w:right w:val="single" w:sz="4" w:space="0" w:color="000000"/>
            </w:tcBorders>
          </w:tcPr>
          <w:p w14:paraId="1DAF8D73" w14:textId="77777777" w:rsidR="000E3989" w:rsidRPr="00DB5EF7" w:rsidRDefault="000E3989" w:rsidP="000E3989">
            <w:pPr>
              <w:widowControl w:val="0"/>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3308" w:type="dxa"/>
            <w:tcBorders>
              <w:top w:val="single" w:sz="4" w:space="0" w:color="000000"/>
              <w:left w:val="single" w:sz="4" w:space="0" w:color="000000"/>
              <w:bottom w:val="single" w:sz="4" w:space="0" w:color="000000"/>
              <w:right w:val="single" w:sz="4" w:space="0" w:color="000000"/>
            </w:tcBorders>
          </w:tcPr>
          <w:p w14:paraId="72D23729" w14:textId="77777777" w:rsidR="000E3989" w:rsidRPr="00DB5EF7" w:rsidRDefault="000E3989" w:rsidP="000E3989">
            <w:pPr>
              <w:widowControl w:val="0"/>
              <w:suppressAutoHyphens/>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2912" w:type="dxa"/>
            <w:tcBorders>
              <w:top w:val="single" w:sz="4" w:space="0" w:color="000000"/>
              <w:left w:val="single" w:sz="4" w:space="0" w:color="000000"/>
              <w:bottom w:val="single" w:sz="4" w:space="0" w:color="000000"/>
              <w:right w:val="single" w:sz="4" w:space="0" w:color="000000"/>
            </w:tcBorders>
          </w:tcPr>
          <w:p w14:paraId="059B1D8E" w14:textId="77777777" w:rsidR="000E3989" w:rsidRPr="00DB5EF7" w:rsidRDefault="000E3989" w:rsidP="000E3989">
            <w:pPr>
              <w:widowControl w:val="0"/>
              <w:suppressAutoHyphens/>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0E3989" w:rsidRPr="00DB5EF7" w14:paraId="232E329D" w14:textId="77777777" w:rsidTr="001C2D5B">
        <w:tc>
          <w:tcPr>
            <w:tcW w:w="3350" w:type="dxa"/>
            <w:tcBorders>
              <w:top w:val="single" w:sz="4" w:space="0" w:color="000000"/>
              <w:left w:val="single" w:sz="4" w:space="0" w:color="000000"/>
              <w:bottom w:val="single" w:sz="4" w:space="0" w:color="000000"/>
              <w:right w:val="single" w:sz="4" w:space="0" w:color="000000"/>
            </w:tcBorders>
          </w:tcPr>
          <w:p w14:paraId="0DA30518" w14:textId="77777777" w:rsidR="000E3989" w:rsidRPr="00DB5EF7" w:rsidRDefault="000E3989" w:rsidP="000E3989">
            <w:pPr>
              <w:suppressAutoHyphens/>
              <w:spacing w:after="0" w:line="20" w:lineRule="atLeast"/>
              <w:rPr>
                <w:rFonts w:ascii="Times New Roman" w:eastAsia="Calibri" w:hAnsi="Times New Roman" w:cs="Times New Roman"/>
                <w:b/>
                <w:bCs/>
                <w:i/>
                <w:sz w:val="24"/>
                <w:szCs w:val="24"/>
              </w:rPr>
            </w:pPr>
            <w:r w:rsidRPr="00DB5EF7">
              <w:rPr>
                <w:rFonts w:ascii="Times New Roman" w:eastAsia="Calibri" w:hAnsi="Times New Roman" w:cs="Times New Roman"/>
                <w:b/>
                <w:bCs/>
                <w:i/>
                <w:sz w:val="24"/>
                <w:szCs w:val="24"/>
              </w:rPr>
              <w:t>Перечень умений, осваиваемых в рамках дисциплины:</w:t>
            </w:r>
          </w:p>
          <w:p w14:paraId="42072716" w14:textId="77777777" w:rsidR="000E3989" w:rsidRPr="00DB5EF7" w:rsidRDefault="000E3989" w:rsidP="000E3989">
            <w:pPr>
              <w:widowControl w:val="0"/>
              <w:suppressAutoHyphens/>
              <w:spacing w:after="0" w:line="20" w:lineRule="atLeast"/>
              <w:rPr>
                <w:rFonts w:ascii="Times New Roman" w:eastAsia="Times New Roman" w:hAnsi="Times New Roman" w:cs="Times New Roman"/>
                <w:bCs/>
                <w:i/>
                <w:sz w:val="24"/>
                <w:szCs w:val="24"/>
                <w:lang w:eastAsia="ru-RU"/>
              </w:rPr>
            </w:pPr>
            <w:r w:rsidRPr="00DB5EF7">
              <w:rPr>
                <w:rFonts w:ascii="Times New Roman" w:eastAsia="Calibri" w:hAnsi="Times New Roman" w:cs="Times New Roman"/>
                <w:sz w:val="24"/>
                <w:szCs w:val="24"/>
              </w:rPr>
              <w:t>решать прикладные задачи в области профессиональной деятельности;</w:t>
            </w:r>
          </w:p>
        </w:tc>
        <w:tc>
          <w:tcPr>
            <w:tcW w:w="3308" w:type="dxa"/>
            <w:vMerge w:val="restart"/>
            <w:tcBorders>
              <w:top w:val="single" w:sz="4" w:space="0" w:color="000000"/>
              <w:left w:val="single" w:sz="4" w:space="0" w:color="000000"/>
              <w:right w:val="single" w:sz="4" w:space="0" w:color="000000"/>
            </w:tcBorders>
          </w:tcPr>
          <w:p w14:paraId="277347C4"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 xml:space="preserve">применяет основные </w:t>
            </w:r>
            <w:proofErr w:type="gramStart"/>
            <w:r w:rsidRPr="00DB5EF7">
              <w:rPr>
                <w:rFonts w:ascii="Times New Roman" w:eastAsia="Calibri" w:hAnsi="Times New Roman" w:cs="Times New Roman"/>
                <w:bCs/>
                <w:sz w:val="24"/>
                <w:szCs w:val="24"/>
              </w:rPr>
              <w:t>мате-</w:t>
            </w:r>
            <w:proofErr w:type="spellStart"/>
            <w:r w:rsidRPr="00DB5EF7">
              <w:rPr>
                <w:rFonts w:ascii="Times New Roman" w:eastAsia="Calibri" w:hAnsi="Times New Roman" w:cs="Times New Roman"/>
                <w:bCs/>
                <w:sz w:val="24"/>
                <w:szCs w:val="24"/>
              </w:rPr>
              <w:t>матические</w:t>
            </w:r>
            <w:proofErr w:type="spellEnd"/>
            <w:proofErr w:type="gramEnd"/>
            <w:r w:rsidRPr="00DB5EF7">
              <w:rPr>
                <w:rFonts w:ascii="Times New Roman" w:eastAsia="Calibri" w:hAnsi="Times New Roman" w:cs="Times New Roman"/>
                <w:bCs/>
                <w:sz w:val="24"/>
                <w:szCs w:val="24"/>
              </w:rPr>
              <w:t xml:space="preserve"> методы </w:t>
            </w:r>
            <w:proofErr w:type="spellStart"/>
            <w:r w:rsidRPr="00DB5EF7">
              <w:rPr>
                <w:rFonts w:ascii="Times New Roman" w:eastAsia="Calibri" w:hAnsi="Times New Roman" w:cs="Times New Roman"/>
                <w:bCs/>
                <w:sz w:val="24"/>
                <w:szCs w:val="24"/>
              </w:rPr>
              <w:t>реше-ния</w:t>
            </w:r>
            <w:proofErr w:type="spellEnd"/>
            <w:r w:rsidRPr="00DB5EF7">
              <w:rPr>
                <w:rFonts w:ascii="Times New Roman" w:eastAsia="Calibri" w:hAnsi="Times New Roman" w:cs="Times New Roman"/>
                <w:bCs/>
                <w:sz w:val="24"/>
                <w:szCs w:val="24"/>
              </w:rPr>
              <w:t xml:space="preserve"> прикладных задач;</w:t>
            </w:r>
          </w:p>
          <w:p w14:paraId="0C94FCB4"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 xml:space="preserve">использует основные </w:t>
            </w:r>
            <w:proofErr w:type="spellStart"/>
            <w:r w:rsidRPr="00DB5EF7">
              <w:rPr>
                <w:rFonts w:ascii="Times New Roman" w:eastAsia="Calibri" w:hAnsi="Times New Roman" w:cs="Times New Roman"/>
                <w:sz w:val="24"/>
                <w:szCs w:val="24"/>
              </w:rPr>
              <w:t>поня-тия</w:t>
            </w:r>
            <w:proofErr w:type="spellEnd"/>
            <w:r w:rsidRPr="00DB5EF7">
              <w:rPr>
                <w:rFonts w:ascii="Times New Roman" w:eastAsia="Calibri" w:hAnsi="Times New Roman" w:cs="Times New Roman"/>
                <w:sz w:val="24"/>
                <w:szCs w:val="24"/>
              </w:rPr>
              <w:t xml:space="preserve"> и методы </w:t>
            </w:r>
            <w:proofErr w:type="spellStart"/>
            <w:proofErr w:type="gramStart"/>
            <w:r w:rsidRPr="00DB5EF7">
              <w:rPr>
                <w:rFonts w:ascii="Times New Roman" w:eastAsia="Calibri" w:hAnsi="Times New Roman" w:cs="Times New Roman"/>
                <w:sz w:val="24"/>
                <w:szCs w:val="24"/>
              </w:rPr>
              <w:t>математичес</w:t>
            </w:r>
            <w:proofErr w:type="spellEnd"/>
            <w:r w:rsidRPr="00DB5EF7">
              <w:rPr>
                <w:rFonts w:ascii="Times New Roman" w:eastAsia="Calibri" w:hAnsi="Times New Roman" w:cs="Times New Roman"/>
                <w:sz w:val="24"/>
                <w:szCs w:val="24"/>
              </w:rPr>
              <w:t>-кого</w:t>
            </w:r>
            <w:proofErr w:type="gramEnd"/>
            <w:r w:rsidRPr="00DB5EF7">
              <w:rPr>
                <w:rFonts w:ascii="Times New Roman" w:eastAsia="Calibri" w:hAnsi="Times New Roman" w:cs="Times New Roman"/>
                <w:sz w:val="24"/>
                <w:szCs w:val="24"/>
              </w:rPr>
              <w:t xml:space="preserve"> анализа, линейной ал-</w:t>
            </w:r>
            <w:proofErr w:type="spellStart"/>
            <w:r w:rsidRPr="00DB5EF7">
              <w:rPr>
                <w:rFonts w:ascii="Times New Roman" w:eastAsia="Calibri" w:hAnsi="Times New Roman" w:cs="Times New Roman"/>
                <w:sz w:val="24"/>
                <w:szCs w:val="24"/>
              </w:rPr>
              <w:t>гебры</w:t>
            </w:r>
            <w:proofErr w:type="spellEnd"/>
            <w:r w:rsidRPr="00DB5EF7">
              <w:rPr>
                <w:rFonts w:ascii="Times New Roman" w:eastAsia="Calibri" w:hAnsi="Times New Roman" w:cs="Times New Roman"/>
                <w:sz w:val="24"/>
                <w:szCs w:val="24"/>
              </w:rPr>
              <w:t xml:space="preserve">, теории вероятностей и математической </w:t>
            </w:r>
            <w:proofErr w:type="spellStart"/>
            <w:r w:rsidRPr="00DB5EF7">
              <w:rPr>
                <w:rFonts w:ascii="Times New Roman" w:eastAsia="Calibri" w:hAnsi="Times New Roman" w:cs="Times New Roman"/>
                <w:sz w:val="24"/>
                <w:szCs w:val="24"/>
              </w:rPr>
              <w:t>статис</w:t>
            </w:r>
            <w:proofErr w:type="spellEnd"/>
            <w:r w:rsidRPr="00DB5EF7">
              <w:rPr>
                <w:rFonts w:ascii="Times New Roman" w:eastAsia="Calibri" w:hAnsi="Times New Roman" w:cs="Times New Roman"/>
                <w:sz w:val="24"/>
                <w:szCs w:val="24"/>
              </w:rPr>
              <w:t xml:space="preserve">-тики в своей </w:t>
            </w:r>
            <w:proofErr w:type="spellStart"/>
            <w:r w:rsidRPr="00DB5EF7">
              <w:rPr>
                <w:rFonts w:ascii="Times New Roman" w:eastAsia="Calibri" w:hAnsi="Times New Roman" w:cs="Times New Roman"/>
                <w:sz w:val="24"/>
                <w:szCs w:val="24"/>
              </w:rPr>
              <w:t>профессио-нальной</w:t>
            </w:r>
            <w:proofErr w:type="spellEnd"/>
            <w:r w:rsidRPr="00DB5EF7">
              <w:rPr>
                <w:rFonts w:ascii="Times New Roman" w:eastAsia="Calibri" w:hAnsi="Times New Roman" w:cs="Times New Roman"/>
                <w:sz w:val="24"/>
                <w:szCs w:val="24"/>
              </w:rPr>
              <w:t xml:space="preserve"> деятельности;</w:t>
            </w:r>
          </w:p>
          <w:p w14:paraId="4AAF3857"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 xml:space="preserve">проводит расчёты и решает прикладные задачи с </w:t>
            </w:r>
            <w:proofErr w:type="spellStart"/>
            <w:proofErr w:type="gramStart"/>
            <w:r w:rsidRPr="00DB5EF7">
              <w:rPr>
                <w:rFonts w:ascii="Times New Roman" w:eastAsia="Calibri" w:hAnsi="Times New Roman" w:cs="Times New Roman"/>
                <w:bCs/>
                <w:sz w:val="24"/>
                <w:szCs w:val="24"/>
              </w:rPr>
              <w:t>по-мощью</w:t>
            </w:r>
            <w:proofErr w:type="spellEnd"/>
            <w:proofErr w:type="gramEnd"/>
            <w:r w:rsidRPr="00DB5EF7">
              <w:rPr>
                <w:rFonts w:ascii="Times New Roman" w:eastAsia="Calibri" w:hAnsi="Times New Roman" w:cs="Times New Roman"/>
                <w:bCs/>
                <w:sz w:val="24"/>
                <w:szCs w:val="24"/>
              </w:rPr>
              <w:t xml:space="preserve"> элементов </w:t>
            </w:r>
            <w:proofErr w:type="spellStart"/>
            <w:r w:rsidRPr="00DB5EF7">
              <w:rPr>
                <w:rFonts w:ascii="Times New Roman" w:eastAsia="Calibri" w:hAnsi="Times New Roman" w:cs="Times New Roman"/>
                <w:bCs/>
                <w:sz w:val="24"/>
                <w:szCs w:val="24"/>
              </w:rPr>
              <w:t>интег-ральных</w:t>
            </w:r>
            <w:proofErr w:type="spellEnd"/>
            <w:r w:rsidRPr="00DB5EF7">
              <w:rPr>
                <w:rFonts w:ascii="Times New Roman" w:eastAsia="Calibri" w:hAnsi="Times New Roman" w:cs="Times New Roman"/>
                <w:bCs/>
                <w:sz w:val="24"/>
                <w:szCs w:val="24"/>
              </w:rPr>
              <w:t xml:space="preserve"> и </w:t>
            </w:r>
            <w:proofErr w:type="spellStart"/>
            <w:r w:rsidRPr="00DB5EF7">
              <w:rPr>
                <w:rFonts w:ascii="Times New Roman" w:eastAsia="Calibri" w:hAnsi="Times New Roman" w:cs="Times New Roman"/>
                <w:bCs/>
                <w:sz w:val="24"/>
                <w:szCs w:val="24"/>
              </w:rPr>
              <w:t>дифференциаль-ных</w:t>
            </w:r>
            <w:proofErr w:type="spellEnd"/>
            <w:r w:rsidRPr="00DB5EF7">
              <w:rPr>
                <w:rFonts w:ascii="Times New Roman" w:eastAsia="Calibri" w:hAnsi="Times New Roman" w:cs="Times New Roman"/>
                <w:bCs/>
                <w:sz w:val="24"/>
                <w:szCs w:val="24"/>
              </w:rPr>
              <w:t xml:space="preserve"> исчислений в своей профессиональной деятель-</w:t>
            </w:r>
            <w:proofErr w:type="spellStart"/>
            <w:r w:rsidRPr="00DB5EF7">
              <w:rPr>
                <w:rFonts w:ascii="Times New Roman" w:eastAsia="Calibri" w:hAnsi="Times New Roman" w:cs="Times New Roman"/>
                <w:bCs/>
                <w:sz w:val="24"/>
                <w:szCs w:val="24"/>
              </w:rPr>
              <w:t>ности</w:t>
            </w:r>
            <w:proofErr w:type="spellEnd"/>
            <w:r w:rsidRPr="00DB5EF7">
              <w:rPr>
                <w:rFonts w:ascii="Times New Roman" w:eastAsia="Calibri" w:hAnsi="Times New Roman" w:cs="Times New Roman"/>
                <w:bCs/>
                <w:sz w:val="24"/>
                <w:szCs w:val="24"/>
              </w:rPr>
              <w:t>;</w:t>
            </w:r>
          </w:p>
          <w:p w14:paraId="3F114F3A"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 xml:space="preserve">вычисляет значения </w:t>
            </w:r>
            <w:proofErr w:type="spellStart"/>
            <w:proofErr w:type="gramStart"/>
            <w:r w:rsidRPr="00DB5EF7">
              <w:rPr>
                <w:rFonts w:ascii="Times New Roman" w:eastAsia="Calibri" w:hAnsi="Times New Roman" w:cs="Times New Roman"/>
                <w:bCs/>
                <w:sz w:val="24"/>
                <w:szCs w:val="24"/>
              </w:rPr>
              <w:t>гео</w:t>
            </w:r>
            <w:proofErr w:type="spellEnd"/>
            <w:r w:rsidRPr="00DB5EF7">
              <w:rPr>
                <w:rFonts w:ascii="Times New Roman" w:eastAsia="Calibri" w:hAnsi="Times New Roman" w:cs="Times New Roman"/>
                <w:bCs/>
                <w:sz w:val="24"/>
                <w:szCs w:val="24"/>
              </w:rPr>
              <w:t>-метрических</w:t>
            </w:r>
            <w:proofErr w:type="gramEnd"/>
            <w:r w:rsidRPr="00DB5EF7">
              <w:rPr>
                <w:rFonts w:ascii="Times New Roman" w:eastAsia="Calibri" w:hAnsi="Times New Roman" w:cs="Times New Roman"/>
                <w:bCs/>
                <w:sz w:val="24"/>
                <w:szCs w:val="24"/>
              </w:rPr>
              <w:t xml:space="preserve"> величин;</w:t>
            </w:r>
          </w:p>
          <w:p w14:paraId="161933F2"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анализирует графики и функции</w:t>
            </w:r>
          </w:p>
        </w:tc>
        <w:tc>
          <w:tcPr>
            <w:tcW w:w="2912" w:type="dxa"/>
            <w:vMerge w:val="restart"/>
            <w:tcBorders>
              <w:top w:val="single" w:sz="4" w:space="0" w:color="000000"/>
              <w:left w:val="single" w:sz="4" w:space="0" w:color="000000"/>
              <w:right w:val="single" w:sz="4" w:space="0" w:color="000000"/>
            </w:tcBorders>
          </w:tcPr>
          <w:p w14:paraId="5FEA9684" w14:textId="77777777" w:rsidR="000E3989" w:rsidRPr="00DB5EF7" w:rsidRDefault="000E3989" w:rsidP="000E3989">
            <w:pPr>
              <w:suppressAutoHyphens/>
              <w:spacing w:after="0" w:line="240" w:lineRule="auto"/>
              <w:rPr>
                <w:rFonts w:ascii="Times New Roman" w:eastAsia="Liberation Sans" w:hAnsi="Times New Roman" w:cs="Times New Roman"/>
                <w:bCs/>
                <w:sz w:val="24"/>
                <w:szCs w:val="24"/>
              </w:rPr>
            </w:pPr>
            <w:r w:rsidRPr="00DB5EF7">
              <w:rPr>
                <w:rFonts w:ascii="Times New Roman" w:eastAsia="Liberation Sans" w:hAnsi="Times New Roman" w:cs="Times New Roman"/>
                <w:bCs/>
                <w:sz w:val="24"/>
                <w:szCs w:val="24"/>
              </w:rPr>
              <w:t xml:space="preserve">Оценка результатов выполнения: </w:t>
            </w:r>
          </w:p>
          <w:p w14:paraId="459D2A5B" w14:textId="77777777" w:rsidR="000E3989" w:rsidRPr="00DB5EF7" w:rsidRDefault="000E3989" w:rsidP="000E3989">
            <w:pPr>
              <w:suppressAutoHyphens/>
              <w:spacing w:after="0" w:line="240" w:lineRule="auto"/>
              <w:rPr>
                <w:rFonts w:ascii="Times New Roman" w:eastAsia="Liberation Sans" w:hAnsi="Times New Roman" w:cs="Times New Roman"/>
                <w:bCs/>
                <w:sz w:val="24"/>
                <w:szCs w:val="24"/>
              </w:rPr>
            </w:pPr>
            <w:r w:rsidRPr="00DB5EF7">
              <w:rPr>
                <w:rFonts w:ascii="Times New Roman" w:eastAsia="Liberation Sans" w:hAnsi="Times New Roman" w:cs="Times New Roman"/>
                <w:bCs/>
                <w:sz w:val="24"/>
                <w:szCs w:val="24"/>
              </w:rPr>
              <w:t>- тестирование;</w:t>
            </w:r>
          </w:p>
          <w:p w14:paraId="396ECE2F" w14:textId="77777777" w:rsidR="000E3989" w:rsidRPr="00DB5EF7" w:rsidRDefault="000E3989" w:rsidP="000E3989">
            <w:pPr>
              <w:suppressAutoHyphens/>
              <w:spacing w:after="0" w:line="240" w:lineRule="auto"/>
              <w:rPr>
                <w:rFonts w:ascii="Times New Roman" w:eastAsia="Liberation Sans" w:hAnsi="Times New Roman" w:cs="Times New Roman"/>
                <w:bCs/>
                <w:sz w:val="24"/>
                <w:szCs w:val="24"/>
              </w:rPr>
            </w:pPr>
            <w:r w:rsidRPr="00DB5EF7">
              <w:rPr>
                <w:rFonts w:ascii="Times New Roman" w:eastAsia="Liberation Sans" w:hAnsi="Times New Roman" w:cs="Times New Roman"/>
                <w:bCs/>
                <w:sz w:val="24"/>
                <w:szCs w:val="24"/>
              </w:rPr>
              <w:t>- устный и письменный опрос;</w:t>
            </w:r>
          </w:p>
          <w:p w14:paraId="6AE8B4D7" w14:textId="77777777" w:rsidR="000E3989" w:rsidRPr="00DB5EF7" w:rsidRDefault="000E3989" w:rsidP="000E3989">
            <w:pPr>
              <w:suppressAutoHyphens/>
              <w:spacing w:after="0" w:line="240" w:lineRule="auto"/>
              <w:rPr>
                <w:rFonts w:ascii="Times New Roman" w:eastAsia="Liberation Sans" w:hAnsi="Times New Roman" w:cs="Times New Roman"/>
                <w:color w:val="000000"/>
                <w:sz w:val="24"/>
                <w:szCs w:val="24"/>
              </w:rPr>
            </w:pPr>
            <w:r w:rsidRPr="00DB5EF7">
              <w:rPr>
                <w:rFonts w:ascii="Times New Roman" w:eastAsia="Liberation Sans" w:hAnsi="Times New Roman" w:cs="Times New Roman"/>
                <w:color w:val="000000"/>
                <w:sz w:val="24"/>
                <w:szCs w:val="24"/>
              </w:rPr>
              <w:t xml:space="preserve">- практические </w:t>
            </w:r>
          </w:p>
          <w:p w14:paraId="7C6E9F27" w14:textId="77777777" w:rsidR="000E3989" w:rsidRPr="00DB5EF7" w:rsidRDefault="000E3989" w:rsidP="000E3989">
            <w:pPr>
              <w:suppressAutoHyphens/>
              <w:spacing w:after="0" w:line="240" w:lineRule="auto"/>
              <w:rPr>
                <w:rFonts w:ascii="Times New Roman" w:eastAsia="Liberation Sans" w:hAnsi="Times New Roman" w:cs="Times New Roman"/>
                <w:color w:val="000000"/>
                <w:sz w:val="24"/>
                <w:szCs w:val="24"/>
              </w:rPr>
            </w:pPr>
            <w:r w:rsidRPr="00DB5EF7">
              <w:rPr>
                <w:rFonts w:ascii="Times New Roman" w:eastAsia="Liberation Sans" w:hAnsi="Times New Roman" w:cs="Times New Roman"/>
                <w:color w:val="000000"/>
                <w:sz w:val="24"/>
                <w:szCs w:val="24"/>
              </w:rPr>
              <w:t>работы.</w:t>
            </w:r>
          </w:p>
          <w:p w14:paraId="3ADC8F88" w14:textId="77777777" w:rsidR="000E3989" w:rsidRPr="00DB5EF7" w:rsidRDefault="000E3989" w:rsidP="000E3989">
            <w:pPr>
              <w:suppressAutoHyphens/>
              <w:spacing w:after="0" w:line="240" w:lineRule="auto"/>
              <w:rPr>
                <w:rFonts w:ascii="Times New Roman" w:eastAsia="Calibri" w:hAnsi="Times New Roman" w:cs="Times New Roman"/>
                <w:bCs/>
                <w:sz w:val="24"/>
                <w:szCs w:val="24"/>
              </w:rPr>
            </w:pPr>
          </w:p>
          <w:p w14:paraId="3A7B31B1" w14:textId="77777777" w:rsidR="000E3989" w:rsidRPr="00DB5EF7" w:rsidRDefault="000E3989" w:rsidP="000E3989">
            <w:pPr>
              <w:suppressAutoHyphens/>
              <w:spacing w:after="0" w:line="240" w:lineRule="auto"/>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Экспертное наблюдение за ходом выполнения работ.</w:t>
            </w:r>
          </w:p>
        </w:tc>
      </w:tr>
      <w:tr w:rsidR="000E3989" w:rsidRPr="00DB5EF7" w14:paraId="042D0F4F" w14:textId="77777777" w:rsidTr="001C2D5B">
        <w:trPr>
          <w:trHeight w:val="896"/>
        </w:trPr>
        <w:tc>
          <w:tcPr>
            <w:tcW w:w="3350" w:type="dxa"/>
            <w:tcBorders>
              <w:top w:val="single" w:sz="4" w:space="0" w:color="000000"/>
              <w:left w:val="single" w:sz="4" w:space="0" w:color="000000"/>
              <w:bottom w:val="single" w:sz="4" w:space="0" w:color="000000"/>
              <w:right w:val="single" w:sz="4" w:space="0" w:color="000000"/>
            </w:tcBorders>
          </w:tcPr>
          <w:p w14:paraId="3E58664F" w14:textId="77777777" w:rsidR="000E3989" w:rsidRPr="00DB5EF7" w:rsidRDefault="000E3989" w:rsidP="000E3989">
            <w:pPr>
              <w:suppressAutoHyphens/>
              <w:spacing w:after="0" w:line="240" w:lineRule="auto"/>
              <w:rPr>
                <w:rFonts w:ascii="Times New Roman" w:eastAsia="Calibri" w:hAnsi="Times New Roman" w:cs="Times New Roman"/>
                <w:b/>
                <w:bCs/>
                <w:i/>
                <w:sz w:val="24"/>
                <w:szCs w:val="24"/>
              </w:rPr>
            </w:pPr>
            <w:r w:rsidRPr="00DB5EF7">
              <w:rPr>
                <w:rFonts w:ascii="Times New Roman" w:eastAsia="Calibri" w:hAnsi="Times New Roman" w:cs="Times New Roman"/>
                <w:b/>
                <w:bCs/>
                <w:i/>
                <w:sz w:val="24"/>
                <w:szCs w:val="24"/>
              </w:rPr>
              <w:t>Перечень знаний, осваиваемых в рамках дисциплины:</w:t>
            </w:r>
          </w:p>
          <w:p w14:paraId="6059C428"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bCs/>
                <w:sz w:val="24"/>
                <w:szCs w:val="24"/>
              </w:rPr>
              <w:t xml:space="preserve">значение математики в </w:t>
            </w:r>
            <w:proofErr w:type="gramStart"/>
            <w:r w:rsidRPr="00DB5EF7">
              <w:rPr>
                <w:rFonts w:ascii="Times New Roman" w:eastAsia="Calibri" w:hAnsi="Times New Roman" w:cs="Times New Roman"/>
                <w:bCs/>
                <w:sz w:val="24"/>
                <w:szCs w:val="24"/>
              </w:rPr>
              <w:t>про-</w:t>
            </w:r>
            <w:proofErr w:type="spellStart"/>
            <w:r w:rsidRPr="00DB5EF7">
              <w:rPr>
                <w:rFonts w:ascii="Times New Roman" w:eastAsia="Calibri" w:hAnsi="Times New Roman" w:cs="Times New Roman"/>
                <w:bCs/>
                <w:sz w:val="24"/>
                <w:szCs w:val="24"/>
              </w:rPr>
              <w:t>фессиональной</w:t>
            </w:r>
            <w:proofErr w:type="spellEnd"/>
            <w:proofErr w:type="gramEnd"/>
            <w:r w:rsidRPr="00DB5EF7">
              <w:rPr>
                <w:rFonts w:ascii="Times New Roman" w:eastAsia="Calibri" w:hAnsi="Times New Roman" w:cs="Times New Roman"/>
                <w:bCs/>
                <w:sz w:val="24"/>
                <w:szCs w:val="24"/>
              </w:rPr>
              <w:t xml:space="preserve"> </w:t>
            </w:r>
            <w:proofErr w:type="spellStart"/>
            <w:r w:rsidRPr="00DB5EF7">
              <w:rPr>
                <w:rFonts w:ascii="Times New Roman" w:eastAsia="Calibri" w:hAnsi="Times New Roman" w:cs="Times New Roman"/>
                <w:bCs/>
                <w:sz w:val="24"/>
                <w:szCs w:val="24"/>
              </w:rPr>
              <w:t>деятельнос-ти</w:t>
            </w:r>
            <w:proofErr w:type="spellEnd"/>
            <w:r w:rsidRPr="00DB5EF7">
              <w:rPr>
                <w:rFonts w:ascii="Times New Roman" w:eastAsia="Calibri" w:hAnsi="Times New Roman" w:cs="Times New Roman"/>
                <w:bCs/>
                <w:sz w:val="24"/>
                <w:szCs w:val="24"/>
              </w:rPr>
              <w:t xml:space="preserve"> и при освоении ППССЗ</w:t>
            </w:r>
          </w:p>
          <w:p w14:paraId="6EC71C1A"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sz w:val="24"/>
                <w:szCs w:val="24"/>
              </w:rPr>
              <w:t xml:space="preserve">основные математические методы решения </w:t>
            </w:r>
            <w:proofErr w:type="gramStart"/>
            <w:r w:rsidRPr="00DB5EF7">
              <w:rPr>
                <w:rFonts w:ascii="Times New Roman" w:eastAsia="Calibri" w:hAnsi="Times New Roman" w:cs="Times New Roman"/>
                <w:sz w:val="24"/>
                <w:szCs w:val="24"/>
              </w:rPr>
              <w:t>приклад-</w:t>
            </w:r>
            <w:proofErr w:type="spellStart"/>
            <w:r w:rsidRPr="00DB5EF7">
              <w:rPr>
                <w:rFonts w:ascii="Times New Roman" w:eastAsia="Calibri" w:hAnsi="Times New Roman" w:cs="Times New Roman"/>
                <w:sz w:val="24"/>
                <w:szCs w:val="24"/>
              </w:rPr>
              <w:t>ных</w:t>
            </w:r>
            <w:proofErr w:type="spellEnd"/>
            <w:proofErr w:type="gramEnd"/>
            <w:r w:rsidRPr="00DB5EF7">
              <w:rPr>
                <w:rFonts w:ascii="Times New Roman" w:eastAsia="Calibri" w:hAnsi="Times New Roman" w:cs="Times New Roman"/>
                <w:sz w:val="24"/>
                <w:szCs w:val="24"/>
              </w:rPr>
              <w:t xml:space="preserve"> задач в </w:t>
            </w:r>
            <w:proofErr w:type="spellStart"/>
            <w:r w:rsidRPr="00DB5EF7">
              <w:rPr>
                <w:rFonts w:ascii="Times New Roman" w:eastAsia="Calibri" w:hAnsi="Times New Roman" w:cs="Times New Roman"/>
                <w:sz w:val="24"/>
                <w:szCs w:val="24"/>
              </w:rPr>
              <w:t>профессиональ</w:t>
            </w:r>
            <w:proofErr w:type="spellEnd"/>
            <w:r w:rsidRPr="00DB5EF7">
              <w:rPr>
                <w:rFonts w:ascii="Times New Roman" w:eastAsia="Calibri" w:hAnsi="Times New Roman" w:cs="Times New Roman"/>
                <w:sz w:val="24"/>
                <w:szCs w:val="24"/>
              </w:rPr>
              <w:t>-ной деятельности;</w:t>
            </w:r>
          </w:p>
          <w:p w14:paraId="678E0F06"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sz w:val="24"/>
                <w:szCs w:val="24"/>
              </w:rPr>
              <w:t xml:space="preserve">основные понятия и методы математического анализа, линейной алгебры, теории комплексных чисел, теории вероятностей и </w:t>
            </w:r>
            <w:proofErr w:type="spellStart"/>
            <w:proofErr w:type="gramStart"/>
            <w:r w:rsidRPr="00DB5EF7">
              <w:rPr>
                <w:rFonts w:ascii="Times New Roman" w:eastAsia="Calibri" w:hAnsi="Times New Roman" w:cs="Times New Roman"/>
                <w:sz w:val="24"/>
                <w:szCs w:val="24"/>
              </w:rPr>
              <w:t>математи</w:t>
            </w:r>
            <w:proofErr w:type="spellEnd"/>
            <w:r w:rsidRPr="00DB5EF7">
              <w:rPr>
                <w:rFonts w:ascii="Times New Roman" w:eastAsia="Calibri" w:hAnsi="Times New Roman" w:cs="Times New Roman"/>
                <w:sz w:val="24"/>
                <w:szCs w:val="24"/>
              </w:rPr>
              <w:t>-ческой</w:t>
            </w:r>
            <w:proofErr w:type="gramEnd"/>
            <w:r w:rsidRPr="00DB5EF7">
              <w:rPr>
                <w:rFonts w:ascii="Times New Roman" w:eastAsia="Calibri" w:hAnsi="Times New Roman" w:cs="Times New Roman"/>
                <w:sz w:val="24"/>
                <w:szCs w:val="24"/>
              </w:rPr>
              <w:t xml:space="preserve"> статистики;</w:t>
            </w:r>
          </w:p>
          <w:p w14:paraId="4FE34381" w14:textId="77777777" w:rsidR="000E3989" w:rsidRPr="00DB5EF7" w:rsidRDefault="000E3989" w:rsidP="000E3989">
            <w:pPr>
              <w:numPr>
                <w:ilvl w:val="0"/>
                <w:numId w:val="42"/>
              </w:numPr>
              <w:suppressAutoHyphens/>
              <w:spacing w:after="0" w:line="240" w:lineRule="auto"/>
              <w:ind w:left="222" w:hanging="218"/>
              <w:jc w:val="both"/>
              <w:rPr>
                <w:rFonts w:ascii="Times New Roman" w:eastAsia="Calibri" w:hAnsi="Times New Roman" w:cs="Times New Roman"/>
                <w:bCs/>
                <w:sz w:val="24"/>
                <w:szCs w:val="24"/>
              </w:rPr>
            </w:pPr>
            <w:r w:rsidRPr="00DB5EF7">
              <w:rPr>
                <w:rFonts w:ascii="Times New Roman" w:eastAsia="Calibri" w:hAnsi="Times New Roman" w:cs="Times New Roman"/>
                <w:sz w:val="24"/>
                <w:szCs w:val="24"/>
              </w:rPr>
              <w:t>основы интегрального и дифференциального исчисления</w:t>
            </w:r>
          </w:p>
        </w:tc>
        <w:tc>
          <w:tcPr>
            <w:tcW w:w="3308" w:type="dxa"/>
            <w:vMerge/>
            <w:tcBorders>
              <w:left w:val="single" w:sz="4" w:space="0" w:color="000000"/>
              <w:bottom w:val="single" w:sz="4" w:space="0" w:color="000000"/>
              <w:right w:val="single" w:sz="4" w:space="0" w:color="000000"/>
            </w:tcBorders>
          </w:tcPr>
          <w:p w14:paraId="5CA17C09" w14:textId="77777777" w:rsidR="000E3989" w:rsidRPr="00DB5EF7" w:rsidRDefault="000E3989" w:rsidP="000E3989">
            <w:pPr>
              <w:widowControl w:val="0"/>
              <w:suppressAutoHyphens/>
              <w:spacing w:after="200" w:line="240" w:lineRule="auto"/>
              <w:rPr>
                <w:rFonts w:ascii="Times New Roman" w:eastAsia="Times New Roman" w:hAnsi="Times New Roman" w:cs="Times New Roman"/>
                <w:bCs/>
                <w:i/>
                <w:sz w:val="24"/>
                <w:szCs w:val="24"/>
                <w:lang w:eastAsia="ru-RU"/>
              </w:rPr>
            </w:pPr>
          </w:p>
        </w:tc>
        <w:tc>
          <w:tcPr>
            <w:tcW w:w="2912" w:type="dxa"/>
            <w:vMerge/>
            <w:tcBorders>
              <w:left w:val="single" w:sz="4" w:space="0" w:color="000000"/>
              <w:bottom w:val="single" w:sz="4" w:space="0" w:color="000000"/>
              <w:right w:val="single" w:sz="4" w:space="0" w:color="000000"/>
            </w:tcBorders>
          </w:tcPr>
          <w:p w14:paraId="3A204CBF" w14:textId="77777777" w:rsidR="000E3989" w:rsidRPr="00DB5EF7" w:rsidRDefault="000E3989" w:rsidP="000E3989">
            <w:pPr>
              <w:widowControl w:val="0"/>
              <w:suppressAutoHyphens/>
              <w:spacing w:after="200" w:line="240" w:lineRule="auto"/>
              <w:rPr>
                <w:rFonts w:ascii="Times New Roman" w:eastAsia="Times New Roman" w:hAnsi="Times New Roman" w:cs="Times New Roman"/>
                <w:bCs/>
                <w:i/>
                <w:sz w:val="24"/>
                <w:szCs w:val="24"/>
                <w:lang w:eastAsia="ru-RU"/>
              </w:rPr>
            </w:pPr>
          </w:p>
        </w:tc>
      </w:tr>
    </w:tbl>
    <w:p w14:paraId="4FB10DF5" w14:textId="77777777" w:rsidR="000E3989" w:rsidRPr="00DB5EF7" w:rsidRDefault="000E3989" w:rsidP="000E3989">
      <w:pPr>
        <w:suppressAutoHyphens/>
        <w:spacing w:after="0" w:line="276" w:lineRule="auto"/>
        <w:jc w:val="both"/>
        <w:rPr>
          <w:rFonts w:ascii="Times New Roman" w:eastAsia="Times New Roman" w:hAnsi="Times New Roman" w:cs="Times New Roman"/>
          <w:b/>
          <w:sz w:val="24"/>
          <w:szCs w:val="24"/>
          <w:lang w:eastAsia="ru-RU"/>
        </w:rPr>
        <w:sectPr w:rsidR="000E3989" w:rsidRPr="00DB5EF7">
          <w:footerReference w:type="even" r:id="rId26"/>
          <w:footerReference w:type="default" r:id="rId27"/>
          <w:footerReference w:type="first" r:id="rId28"/>
          <w:pgSz w:w="11906" w:h="16838"/>
          <w:pgMar w:top="1134" w:right="851" w:bottom="1134" w:left="1701" w:header="0" w:footer="709" w:gutter="0"/>
          <w:cols w:space="720"/>
          <w:formProt w:val="0"/>
          <w:docGrid w:linePitch="360" w:charSpace="4096"/>
        </w:sectPr>
      </w:pPr>
    </w:p>
    <w:p w14:paraId="56715C0D"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bookmarkStart w:id="1" w:name="_Hlk107174891"/>
      <w:bookmarkStart w:id="2" w:name="_Hlk107174418"/>
      <w:r w:rsidRPr="00DB5EF7">
        <w:rPr>
          <w:rFonts w:ascii="Times New Roman" w:eastAsia="Times New Roman" w:hAnsi="Times New Roman" w:cs="Times New Roman"/>
          <w:sz w:val="24"/>
          <w:szCs w:val="24"/>
          <w:lang w:eastAsia="ru-RU"/>
        </w:rPr>
        <w:lastRenderedPageBreak/>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DD7E11" w:rsidRPr="00DB5EF7" w14:paraId="5859743D" w14:textId="77777777" w:rsidTr="00DD7E11">
        <w:tc>
          <w:tcPr>
            <w:tcW w:w="2353" w:type="dxa"/>
            <w:shd w:val="clear" w:color="auto" w:fill="auto"/>
          </w:tcPr>
          <w:p w14:paraId="55E535B7"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54A82E6"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68C8E18"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933EEB4"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DD7E11" w:rsidRPr="00DB5EF7" w14:paraId="56D0F04A" w14:textId="77777777" w:rsidTr="00DD7E11">
        <w:tc>
          <w:tcPr>
            <w:tcW w:w="2353" w:type="dxa"/>
            <w:vMerge w:val="restart"/>
            <w:shd w:val="clear" w:color="auto" w:fill="auto"/>
          </w:tcPr>
          <w:p w14:paraId="7ACD23F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2AE8E85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4425000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5A7F0AD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0AD072C8" w14:textId="77777777" w:rsidTr="00DD7E11">
        <w:tc>
          <w:tcPr>
            <w:tcW w:w="2353" w:type="dxa"/>
            <w:vMerge/>
            <w:shd w:val="clear" w:color="auto" w:fill="auto"/>
          </w:tcPr>
          <w:p w14:paraId="289F3A93"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F96DE4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59D9876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092C7D5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6C52377B" w14:textId="77777777" w:rsidTr="00DD7E11">
        <w:tc>
          <w:tcPr>
            <w:tcW w:w="2353" w:type="dxa"/>
            <w:vMerge w:val="restart"/>
            <w:shd w:val="clear" w:color="auto" w:fill="auto"/>
          </w:tcPr>
          <w:p w14:paraId="79D01AC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3FA0200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7CF8ACC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B09A6D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DD7E11" w:rsidRPr="00DB5EF7" w14:paraId="1EC88624" w14:textId="77777777" w:rsidTr="00DD7E11">
        <w:tc>
          <w:tcPr>
            <w:tcW w:w="2353" w:type="dxa"/>
            <w:vMerge/>
            <w:shd w:val="clear" w:color="auto" w:fill="auto"/>
          </w:tcPr>
          <w:p w14:paraId="29275E80"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66610ED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484479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1BB701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DD7E11" w:rsidRPr="00DB5EF7" w14:paraId="7D184E0C" w14:textId="77777777" w:rsidTr="00DD7E11">
        <w:tc>
          <w:tcPr>
            <w:tcW w:w="2353" w:type="dxa"/>
            <w:vMerge/>
            <w:shd w:val="clear" w:color="auto" w:fill="auto"/>
          </w:tcPr>
          <w:p w14:paraId="0DCECDC0"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1B7FAD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A1EFDD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1FE1FD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DD7E11" w:rsidRPr="00DB5EF7" w14:paraId="3B9EA5E0" w14:textId="77777777" w:rsidTr="00DD7E11">
        <w:tc>
          <w:tcPr>
            <w:tcW w:w="2353" w:type="dxa"/>
            <w:shd w:val="clear" w:color="auto" w:fill="auto"/>
          </w:tcPr>
          <w:p w14:paraId="2877257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7DE5DB1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7612E16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4D5E744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DD7E11" w:rsidRPr="00DB5EF7" w14:paraId="0AC56A58" w14:textId="77777777" w:rsidTr="00DD7E11">
        <w:tc>
          <w:tcPr>
            <w:tcW w:w="2353" w:type="dxa"/>
            <w:shd w:val="clear" w:color="auto" w:fill="auto"/>
          </w:tcPr>
          <w:p w14:paraId="504E480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662F3E7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3D7B4A7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3DE4BA2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DD7E11" w:rsidRPr="00DB5EF7" w14:paraId="1BC927A6" w14:textId="77777777" w:rsidTr="00DD7E11">
        <w:tc>
          <w:tcPr>
            <w:tcW w:w="2353" w:type="dxa"/>
            <w:vMerge w:val="restart"/>
            <w:shd w:val="clear" w:color="auto" w:fill="auto"/>
          </w:tcPr>
          <w:p w14:paraId="528D6A1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162BD01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29DA029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2BA2B36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DD7E11" w:rsidRPr="00DB5EF7" w14:paraId="740BD28E" w14:textId="77777777" w:rsidTr="00DD7E11">
        <w:tc>
          <w:tcPr>
            <w:tcW w:w="2353" w:type="dxa"/>
            <w:vMerge/>
            <w:shd w:val="clear" w:color="auto" w:fill="auto"/>
          </w:tcPr>
          <w:p w14:paraId="0F02CBBF"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94F19F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AA38EF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1FB168B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DD7E11" w:rsidRPr="00DB5EF7" w14:paraId="29533B17" w14:textId="77777777" w:rsidTr="00DD7E11">
        <w:tc>
          <w:tcPr>
            <w:tcW w:w="2353" w:type="dxa"/>
            <w:shd w:val="clear" w:color="auto" w:fill="auto"/>
          </w:tcPr>
          <w:p w14:paraId="04997EC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0FA0A4F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20E5F61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311FBAE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DD7E11" w:rsidRPr="00DB5EF7" w14:paraId="3520795A" w14:textId="77777777" w:rsidTr="00DD7E11">
        <w:tc>
          <w:tcPr>
            <w:tcW w:w="2353" w:type="dxa"/>
            <w:shd w:val="clear" w:color="auto" w:fill="auto"/>
          </w:tcPr>
          <w:p w14:paraId="790EBA2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450800A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5F0DA6A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29BF90B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DD7E11" w:rsidRPr="00DB5EF7" w14:paraId="26163D70" w14:textId="77777777" w:rsidTr="00DD7E11">
        <w:tc>
          <w:tcPr>
            <w:tcW w:w="2353" w:type="dxa"/>
            <w:shd w:val="clear" w:color="auto" w:fill="auto"/>
          </w:tcPr>
          <w:p w14:paraId="39DC519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54336DF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540E819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4B8E1DB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DD7E11" w:rsidRPr="00DB5EF7" w14:paraId="7AB74113" w14:textId="77777777" w:rsidTr="00DD7E11">
        <w:tc>
          <w:tcPr>
            <w:tcW w:w="2353" w:type="dxa"/>
            <w:vMerge w:val="restart"/>
            <w:shd w:val="clear" w:color="auto" w:fill="auto"/>
          </w:tcPr>
          <w:p w14:paraId="3E3FAA4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2B73852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9C75D6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057933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3C919AA9" w14:textId="77777777" w:rsidTr="00DD7E11">
        <w:tc>
          <w:tcPr>
            <w:tcW w:w="2353" w:type="dxa"/>
            <w:vMerge/>
            <w:shd w:val="clear" w:color="auto" w:fill="auto"/>
          </w:tcPr>
          <w:p w14:paraId="63487A86"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6E9153F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8505E5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E40F20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439473D0" w14:textId="77777777" w:rsidTr="00DD7E11">
        <w:tc>
          <w:tcPr>
            <w:tcW w:w="2353" w:type="dxa"/>
            <w:vMerge/>
            <w:shd w:val="clear" w:color="auto" w:fill="auto"/>
          </w:tcPr>
          <w:p w14:paraId="38E70E00"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1310F03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BDC3C2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AFBA92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DD7E11" w:rsidRPr="00DB5EF7" w14:paraId="1AA43F5F" w14:textId="77777777" w:rsidTr="00DD7E11">
        <w:tc>
          <w:tcPr>
            <w:tcW w:w="2353" w:type="dxa"/>
            <w:vMerge/>
            <w:shd w:val="clear" w:color="auto" w:fill="auto"/>
          </w:tcPr>
          <w:p w14:paraId="312BD312"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94D319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173E50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62593C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DD7E11" w:rsidRPr="00DB5EF7" w14:paraId="31609054" w14:textId="77777777" w:rsidTr="00DD7E11">
        <w:tc>
          <w:tcPr>
            <w:tcW w:w="2353" w:type="dxa"/>
            <w:vMerge/>
            <w:shd w:val="clear" w:color="auto" w:fill="auto"/>
          </w:tcPr>
          <w:p w14:paraId="2A1FEAF7"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585DC3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B5D5B8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78D436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DD7E11" w:rsidRPr="00DB5EF7" w14:paraId="1B4D2A6B" w14:textId="77777777" w:rsidTr="00DD7E11">
        <w:tc>
          <w:tcPr>
            <w:tcW w:w="2353" w:type="dxa"/>
            <w:vMerge/>
            <w:shd w:val="clear" w:color="auto" w:fill="auto"/>
          </w:tcPr>
          <w:p w14:paraId="608DB749"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37BD646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7C0B68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37282CD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DD7E11" w:rsidRPr="00DB5EF7" w14:paraId="0C803042" w14:textId="77777777" w:rsidTr="00DD7E11">
        <w:tc>
          <w:tcPr>
            <w:tcW w:w="2353" w:type="dxa"/>
            <w:shd w:val="clear" w:color="auto" w:fill="auto"/>
          </w:tcPr>
          <w:p w14:paraId="7A611D7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7AB3585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4D509E7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28DB9F6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6F874481" w14:textId="77777777" w:rsidTr="00DD7E11">
        <w:tc>
          <w:tcPr>
            <w:tcW w:w="2353" w:type="dxa"/>
            <w:shd w:val="clear" w:color="auto" w:fill="auto"/>
          </w:tcPr>
          <w:p w14:paraId="2CC7F9A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0EC1D69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3D52EF1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31AA5B8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4DD0813F" w14:textId="77777777" w:rsidTr="00DD7E11">
        <w:tc>
          <w:tcPr>
            <w:tcW w:w="2353" w:type="dxa"/>
            <w:vMerge w:val="restart"/>
            <w:shd w:val="clear" w:color="auto" w:fill="auto"/>
          </w:tcPr>
          <w:p w14:paraId="335BF49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69C3E64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1B670BD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5B3CFD5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DD7E11" w:rsidRPr="00DB5EF7" w14:paraId="544097C9" w14:textId="77777777" w:rsidTr="00DD7E11">
        <w:tc>
          <w:tcPr>
            <w:tcW w:w="2353" w:type="dxa"/>
            <w:vMerge/>
            <w:shd w:val="clear" w:color="auto" w:fill="auto"/>
          </w:tcPr>
          <w:p w14:paraId="52FB2B06"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08AE568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233B431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338A1B2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DD7E11" w:rsidRPr="00DB5EF7" w14:paraId="669C4F6A" w14:textId="77777777" w:rsidTr="00DD7E11">
        <w:tc>
          <w:tcPr>
            <w:tcW w:w="2353" w:type="dxa"/>
            <w:vMerge/>
            <w:shd w:val="clear" w:color="auto" w:fill="auto"/>
          </w:tcPr>
          <w:p w14:paraId="4D0BD415"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9D4103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377E8E4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0D252F8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159F7066" w14:textId="77777777" w:rsidR="000E3989" w:rsidRPr="00DB5EF7" w:rsidRDefault="000E3989" w:rsidP="000E3989">
      <w:pPr>
        <w:suppressAutoHyphens/>
        <w:spacing w:after="200" w:line="276" w:lineRule="auto"/>
        <w:rPr>
          <w:rFonts w:ascii="Times New Roman" w:eastAsia="Times New Roman" w:hAnsi="Times New Roman" w:cs="Times New Roman"/>
          <w:sz w:val="24"/>
          <w:szCs w:val="24"/>
          <w:lang w:eastAsia="ru-RU"/>
        </w:rPr>
      </w:pPr>
    </w:p>
    <w:tbl>
      <w:tblPr>
        <w:tblW w:w="9345" w:type="dxa"/>
        <w:tblInd w:w="113" w:type="dxa"/>
        <w:tblLayout w:type="fixed"/>
        <w:tblLook w:val="04A0" w:firstRow="1" w:lastRow="0" w:firstColumn="1" w:lastColumn="0" w:noHBand="0" w:noVBand="1"/>
      </w:tblPr>
      <w:tblGrid>
        <w:gridCol w:w="3115"/>
        <w:gridCol w:w="3115"/>
        <w:gridCol w:w="3115"/>
      </w:tblGrid>
      <w:tr w:rsidR="000E3989" w:rsidRPr="00DB5EF7" w14:paraId="39B6CC86"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0A7B932" w14:textId="77777777" w:rsidR="000E3989" w:rsidRPr="00DB5EF7" w:rsidRDefault="000E3989" w:rsidP="000E3989">
            <w:pPr>
              <w:widowControl w:val="0"/>
              <w:suppressAutoHyphens/>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D787938" w14:textId="77777777" w:rsidR="000E3989" w:rsidRPr="00DB5EF7" w:rsidRDefault="000E3989" w:rsidP="000E3989">
            <w:pPr>
              <w:widowControl w:val="0"/>
              <w:suppressAutoHyphens/>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1CF532D" w14:textId="77777777" w:rsidR="000E3989" w:rsidRPr="00DB5EF7" w:rsidRDefault="000E3989" w:rsidP="000E3989">
            <w:pPr>
              <w:widowControl w:val="0"/>
              <w:suppressAutoHyphens/>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0E3989" w:rsidRPr="00DB5EF7" w14:paraId="6294C4C4"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4D10F2A"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33F99F8"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A02A585"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0E3989" w:rsidRPr="00DB5EF7" w14:paraId="6EA104EF"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4D912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AC69255"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EE8A8C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0E3989" w:rsidRPr="00DB5EF7" w14:paraId="4E74AA89"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24728D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EF71FEA"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990435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Зо.02.01</w:t>
            </w:r>
          </w:p>
        </w:tc>
      </w:tr>
      <w:tr w:rsidR="000E3989" w:rsidRPr="00DB5EF7" w14:paraId="63E953BB"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CBF379D"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EC566C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6061F3D"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Зо.02.02</w:t>
            </w:r>
          </w:p>
        </w:tc>
      </w:tr>
      <w:tr w:rsidR="000E3989" w:rsidRPr="00DB5EF7" w14:paraId="27480227"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93E0E6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CBBDE6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E503D2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tc>
      </w:tr>
      <w:tr w:rsidR="000E3989" w:rsidRPr="00DB5EF7" w14:paraId="415CBBCE"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0874FFD"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2144AC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F852156"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Зо.03.02</w:t>
            </w:r>
          </w:p>
        </w:tc>
      </w:tr>
      <w:tr w:rsidR="000E3989" w:rsidRPr="00DB5EF7" w14:paraId="297A0655"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D9DA65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402ABD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5877AAD"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0E3989" w:rsidRPr="00DB5EF7" w14:paraId="330328FC"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951A94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CD887D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9E0755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tc>
      </w:tr>
      <w:tr w:rsidR="000E3989" w:rsidRPr="00DB5EF7" w14:paraId="23897F0D"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B48080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5684B55"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D1ED976"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Зо.05.01</w:t>
            </w:r>
          </w:p>
        </w:tc>
      </w:tr>
      <w:tr w:rsidR="000E3989" w:rsidRPr="00DB5EF7" w14:paraId="76E9C169"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CDBE0E0"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A4ED255"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CE7E28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Зо.05.02</w:t>
            </w:r>
          </w:p>
        </w:tc>
      </w:tr>
      <w:tr w:rsidR="000E3989" w:rsidRPr="00DB5EF7" w14:paraId="05FADA80"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ADC2B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513E42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723DDA6"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tc>
      </w:tr>
      <w:tr w:rsidR="000E3989" w:rsidRPr="00DB5EF7" w14:paraId="63CD5D2F"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39D0A47"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A9FF03E"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4D03D5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Зо.06.02</w:t>
            </w:r>
          </w:p>
        </w:tc>
      </w:tr>
      <w:tr w:rsidR="000E3989" w:rsidRPr="00DB5EF7" w14:paraId="6A3E91AF"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87CD19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780FE1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AA1BF8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0E3989" w:rsidRPr="00DB5EF7" w14:paraId="1600EEBE"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D67E460"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5B1361B"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A756DC5"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0E3989" w:rsidRPr="00DB5EF7" w14:paraId="25046D01"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CD3B02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08</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01902A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86EB7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Зо.08.01</w:t>
            </w:r>
          </w:p>
        </w:tc>
      </w:tr>
      <w:tr w:rsidR="000E3989" w:rsidRPr="00DB5EF7" w14:paraId="4A2F9251"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5D69681"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458B63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A5356A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Зо.08.02</w:t>
            </w:r>
          </w:p>
        </w:tc>
      </w:tr>
      <w:tr w:rsidR="000E3989" w:rsidRPr="00DB5EF7" w14:paraId="5D9D7983"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E0D04DF"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4809183"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35B38C4"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tc>
      </w:tr>
      <w:bookmarkEnd w:id="1"/>
      <w:tr w:rsidR="000E3989" w:rsidRPr="00DB5EF7" w14:paraId="00EDDBB0" w14:textId="77777777" w:rsidTr="001C2D5B">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D4B8D46"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677ABD7"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8084939" w14:textId="77777777" w:rsidR="000E3989" w:rsidRPr="00DB5EF7" w:rsidRDefault="000E3989" w:rsidP="000E3989">
            <w:pPr>
              <w:widowControl w:val="0"/>
              <w:suppressAutoHyphens/>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Зо.09.02</w:t>
            </w:r>
          </w:p>
        </w:tc>
      </w:tr>
    </w:tbl>
    <w:p w14:paraId="4011A975" w14:textId="77777777" w:rsidR="000E3989" w:rsidRPr="00DB5EF7" w:rsidRDefault="000E3989" w:rsidP="000E3989">
      <w:pPr>
        <w:suppressAutoHyphens/>
        <w:spacing w:after="200" w:line="276" w:lineRule="auto"/>
        <w:jc w:val="center"/>
        <w:rPr>
          <w:rFonts w:ascii="Times New Roman" w:eastAsia="Times New Roman" w:hAnsi="Times New Roman" w:cs="Times New Roman"/>
          <w:b/>
          <w:i/>
          <w:sz w:val="24"/>
          <w:szCs w:val="24"/>
          <w:vertAlign w:val="superscript"/>
          <w:lang w:eastAsia="ru-RU"/>
        </w:rPr>
      </w:pPr>
    </w:p>
    <w:p w14:paraId="009EC207" w14:textId="77777777" w:rsidR="000E3989" w:rsidRPr="00DB5EF7" w:rsidRDefault="000E3989" w:rsidP="000E3989">
      <w:pPr>
        <w:suppressAutoHyphens/>
        <w:rPr>
          <w:rFonts w:ascii="Times New Roman" w:eastAsia="Times New Roman" w:hAnsi="Times New Roman" w:cs="Times New Roman"/>
          <w:b/>
          <w:sz w:val="24"/>
          <w:szCs w:val="24"/>
          <w:lang w:eastAsia="ru-RU"/>
        </w:rPr>
      </w:pPr>
    </w:p>
    <w:p w14:paraId="65864149" w14:textId="77777777" w:rsidR="000E3989" w:rsidRPr="00DB5EF7" w:rsidRDefault="000E3989">
      <w:pPr>
        <w:rPr>
          <w:rFonts w:ascii="Times New Roman" w:hAnsi="Times New Roman" w:cs="Times New Roman"/>
          <w:sz w:val="24"/>
          <w:szCs w:val="24"/>
        </w:rPr>
      </w:pPr>
    </w:p>
    <w:p w14:paraId="6A8376F1" w14:textId="77777777" w:rsidR="001C2D5B" w:rsidRPr="00DB5EF7" w:rsidRDefault="001C2D5B">
      <w:pPr>
        <w:rPr>
          <w:rFonts w:ascii="Times New Roman" w:hAnsi="Times New Roman" w:cs="Times New Roman"/>
          <w:sz w:val="24"/>
          <w:szCs w:val="24"/>
        </w:rPr>
      </w:pPr>
    </w:p>
    <w:p w14:paraId="5076F6A8" w14:textId="77777777" w:rsidR="001C2D5B" w:rsidRPr="00DB5EF7" w:rsidRDefault="001C2D5B">
      <w:pPr>
        <w:rPr>
          <w:rFonts w:ascii="Times New Roman" w:hAnsi="Times New Roman" w:cs="Times New Roman"/>
          <w:sz w:val="24"/>
          <w:szCs w:val="24"/>
        </w:rPr>
      </w:pPr>
    </w:p>
    <w:p w14:paraId="7EE17593" w14:textId="77777777" w:rsidR="001C2D5B" w:rsidRPr="00DB5EF7" w:rsidRDefault="001C2D5B">
      <w:pPr>
        <w:rPr>
          <w:rFonts w:ascii="Times New Roman" w:hAnsi="Times New Roman" w:cs="Times New Roman"/>
          <w:sz w:val="24"/>
          <w:szCs w:val="24"/>
        </w:rPr>
      </w:pPr>
    </w:p>
    <w:p w14:paraId="2A6893D8" w14:textId="77777777" w:rsidR="001C2D5B" w:rsidRPr="00DB5EF7" w:rsidRDefault="001C2D5B">
      <w:pPr>
        <w:rPr>
          <w:rFonts w:ascii="Times New Roman" w:hAnsi="Times New Roman" w:cs="Times New Roman"/>
          <w:sz w:val="24"/>
          <w:szCs w:val="24"/>
        </w:rPr>
      </w:pPr>
    </w:p>
    <w:p w14:paraId="08FCA0A9" w14:textId="77777777" w:rsidR="001C2D5B" w:rsidRPr="00DB5EF7" w:rsidRDefault="001C2D5B">
      <w:pPr>
        <w:rPr>
          <w:rFonts w:ascii="Times New Roman" w:hAnsi="Times New Roman" w:cs="Times New Roman"/>
          <w:sz w:val="24"/>
          <w:szCs w:val="24"/>
        </w:rPr>
      </w:pPr>
    </w:p>
    <w:p w14:paraId="5EAC290B" w14:textId="77777777" w:rsidR="001C2D5B" w:rsidRPr="00DB5EF7" w:rsidRDefault="001C2D5B">
      <w:pPr>
        <w:rPr>
          <w:rFonts w:ascii="Times New Roman" w:hAnsi="Times New Roman" w:cs="Times New Roman"/>
          <w:sz w:val="24"/>
          <w:szCs w:val="24"/>
        </w:rPr>
      </w:pPr>
    </w:p>
    <w:bookmarkEnd w:id="2"/>
    <w:p w14:paraId="0DAF66F0" w14:textId="77777777" w:rsidR="001C2D5B" w:rsidRPr="00DB5EF7" w:rsidRDefault="001C2D5B">
      <w:pPr>
        <w:rPr>
          <w:rFonts w:ascii="Times New Roman" w:hAnsi="Times New Roman" w:cs="Times New Roman"/>
          <w:sz w:val="24"/>
          <w:szCs w:val="24"/>
        </w:rPr>
      </w:pPr>
    </w:p>
    <w:p w14:paraId="1D0CB3CC" w14:textId="77777777" w:rsidR="001C2D5B" w:rsidRPr="00DB5EF7" w:rsidRDefault="001C2D5B">
      <w:pPr>
        <w:rPr>
          <w:rFonts w:ascii="Times New Roman" w:hAnsi="Times New Roman" w:cs="Times New Roman"/>
          <w:sz w:val="24"/>
          <w:szCs w:val="24"/>
        </w:rPr>
      </w:pPr>
    </w:p>
    <w:p w14:paraId="0B5A4BD7" w14:textId="77777777" w:rsidR="00DD7E11" w:rsidRPr="00DB5EF7" w:rsidRDefault="00DD7E11">
      <w:pPr>
        <w:rPr>
          <w:rFonts w:ascii="Times New Roman" w:hAnsi="Times New Roman" w:cs="Times New Roman"/>
          <w:sz w:val="24"/>
          <w:szCs w:val="24"/>
        </w:rPr>
      </w:pPr>
    </w:p>
    <w:p w14:paraId="221C2976" w14:textId="77777777" w:rsidR="00DD7E11" w:rsidRPr="00DB5EF7" w:rsidRDefault="00DD7E11">
      <w:pPr>
        <w:rPr>
          <w:rFonts w:ascii="Times New Roman" w:hAnsi="Times New Roman" w:cs="Times New Roman"/>
          <w:sz w:val="24"/>
          <w:szCs w:val="24"/>
        </w:rPr>
      </w:pPr>
    </w:p>
    <w:p w14:paraId="2D6F49BE" w14:textId="77777777" w:rsidR="00DD7E11" w:rsidRPr="00DB5EF7" w:rsidRDefault="00DD7E11">
      <w:pPr>
        <w:rPr>
          <w:rFonts w:ascii="Times New Roman" w:hAnsi="Times New Roman" w:cs="Times New Roman"/>
          <w:sz w:val="24"/>
          <w:szCs w:val="24"/>
        </w:rPr>
      </w:pPr>
    </w:p>
    <w:p w14:paraId="216CC881" w14:textId="77777777" w:rsidR="00DD7E11" w:rsidRPr="00DB5EF7" w:rsidRDefault="00DD7E11">
      <w:pPr>
        <w:rPr>
          <w:rFonts w:ascii="Times New Roman" w:hAnsi="Times New Roman" w:cs="Times New Roman"/>
          <w:sz w:val="24"/>
          <w:szCs w:val="24"/>
        </w:rPr>
      </w:pPr>
    </w:p>
    <w:p w14:paraId="6554C578" w14:textId="77777777" w:rsidR="00DD7E11" w:rsidRPr="00DB5EF7" w:rsidRDefault="00DD7E11">
      <w:pPr>
        <w:rPr>
          <w:rFonts w:ascii="Times New Roman" w:hAnsi="Times New Roman" w:cs="Times New Roman"/>
          <w:sz w:val="24"/>
          <w:szCs w:val="24"/>
        </w:rPr>
      </w:pPr>
    </w:p>
    <w:p w14:paraId="002866D0" w14:textId="77777777" w:rsidR="00DD7E11" w:rsidRPr="00DB5EF7" w:rsidRDefault="00DD7E11">
      <w:pPr>
        <w:rPr>
          <w:rFonts w:ascii="Times New Roman" w:hAnsi="Times New Roman" w:cs="Times New Roman"/>
          <w:sz w:val="24"/>
          <w:szCs w:val="24"/>
        </w:rPr>
      </w:pPr>
    </w:p>
    <w:p w14:paraId="28FCE15A" w14:textId="77777777" w:rsidR="00DD7E11" w:rsidRPr="00DB5EF7" w:rsidRDefault="00DD7E11">
      <w:pPr>
        <w:rPr>
          <w:rFonts w:ascii="Times New Roman" w:hAnsi="Times New Roman" w:cs="Times New Roman"/>
          <w:sz w:val="24"/>
          <w:szCs w:val="24"/>
        </w:rPr>
      </w:pPr>
    </w:p>
    <w:p w14:paraId="085DFE7C" w14:textId="77777777" w:rsidR="00DD7E11" w:rsidRPr="00DB5EF7" w:rsidRDefault="00DD7E11">
      <w:pPr>
        <w:rPr>
          <w:rFonts w:ascii="Times New Roman" w:hAnsi="Times New Roman" w:cs="Times New Roman"/>
          <w:sz w:val="24"/>
          <w:szCs w:val="24"/>
        </w:rPr>
      </w:pPr>
    </w:p>
    <w:p w14:paraId="18F8932C" w14:textId="77777777" w:rsidR="00DD7E11" w:rsidRPr="00DB5EF7" w:rsidRDefault="00DD7E11">
      <w:pPr>
        <w:rPr>
          <w:rFonts w:ascii="Times New Roman" w:hAnsi="Times New Roman" w:cs="Times New Roman"/>
          <w:sz w:val="24"/>
          <w:szCs w:val="24"/>
        </w:rPr>
      </w:pPr>
    </w:p>
    <w:p w14:paraId="1332B456" w14:textId="77777777" w:rsidR="00DD7E11" w:rsidRPr="00DB5EF7" w:rsidRDefault="00DD7E11">
      <w:pPr>
        <w:rPr>
          <w:rFonts w:ascii="Times New Roman" w:hAnsi="Times New Roman" w:cs="Times New Roman"/>
          <w:sz w:val="24"/>
          <w:szCs w:val="24"/>
        </w:rPr>
      </w:pPr>
    </w:p>
    <w:p w14:paraId="1B3D074F" w14:textId="77777777" w:rsidR="00DD7E11" w:rsidRPr="00DB5EF7" w:rsidRDefault="00DD7E11">
      <w:pPr>
        <w:rPr>
          <w:rFonts w:ascii="Times New Roman" w:hAnsi="Times New Roman" w:cs="Times New Roman"/>
          <w:sz w:val="24"/>
          <w:szCs w:val="24"/>
        </w:rPr>
      </w:pPr>
    </w:p>
    <w:p w14:paraId="0F4E20CB" w14:textId="77777777" w:rsidR="00DD7E11" w:rsidRPr="00DB5EF7" w:rsidRDefault="00DD7E11">
      <w:pPr>
        <w:rPr>
          <w:rFonts w:ascii="Times New Roman" w:hAnsi="Times New Roman" w:cs="Times New Roman"/>
          <w:sz w:val="24"/>
          <w:szCs w:val="24"/>
        </w:rPr>
      </w:pPr>
    </w:p>
    <w:p w14:paraId="434CBCF9" w14:textId="77777777" w:rsidR="00DD7E11" w:rsidRPr="00DB5EF7" w:rsidRDefault="00DD7E11">
      <w:pPr>
        <w:rPr>
          <w:rFonts w:ascii="Times New Roman" w:hAnsi="Times New Roman" w:cs="Times New Roman"/>
          <w:sz w:val="24"/>
          <w:szCs w:val="24"/>
        </w:rPr>
      </w:pPr>
    </w:p>
    <w:p w14:paraId="71FA8342" w14:textId="77777777" w:rsidR="00DD7E11" w:rsidRPr="00DB5EF7" w:rsidRDefault="00DD7E11">
      <w:pPr>
        <w:rPr>
          <w:rFonts w:ascii="Times New Roman" w:hAnsi="Times New Roman" w:cs="Times New Roman"/>
          <w:sz w:val="24"/>
          <w:szCs w:val="24"/>
        </w:rPr>
      </w:pPr>
    </w:p>
    <w:p w14:paraId="328A5CE9" w14:textId="77777777" w:rsidR="001C2D5B" w:rsidRPr="00DB5EF7" w:rsidRDefault="001C2D5B">
      <w:pPr>
        <w:rPr>
          <w:rFonts w:ascii="Times New Roman" w:hAnsi="Times New Roman" w:cs="Times New Roman"/>
          <w:sz w:val="24"/>
          <w:szCs w:val="24"/>
        </w:rPr>
      </w:pPr>
    </w:p>
    <w:p w14:paraId="011B19B6" w14:textId="77777777" w:rsidR="001C2D5B" w:rsidRPr="00DB5EF7" w:rsidRDefault="001C2D5B">
      <w:pPr>
        <w:rPr>
          <w:rFonts w:ascii="Times New Roman" w:hAnsi="Times New Roman" w:cs="Times New Roman"/>
          <w:sz w:val="24"/>
          <w:szCs w:val="24"/>
        </w:rPr>
      </w:pPr>
    </w:p>
    <w:p w14:paraId="07B5FE0A" w14:textId="77777777" w:rsidR="001C2D5B" w:rsidRPr="00DB5EF7" w:rsidRDefault="001C2D5B">
      <w:pPr>
        <w:rPr>
          <w:rFonts w:ascii="Times New Roman" w:hAnsi="Times New Roman" w:cs="Times New Roman"/>
          <w:sz w:val="24"/>
          <w:szCs w:val="24"/>
        </w:rPr>
      </w:pPr>
    </w:p>
    <w:p w14:paraId="084243F2" w14:textId="585389C7" w:rsidR="00547ADE" w:rsidRPr="00DB5EF7" w:rsidRDefault="00547ADE" w:rsidP="00547ADE">
      <w:pPr>
        <w:spacing w:after="60" w:line="276" w:lineRule="auto"/>
        <w:jc w:val="right"/>
        <w:outlineLvl w:val="1"/>
        <w:rPr>
          <w:rFonts w:ascii="Times New Roman" w:eastAsia="Times New Roman" w:hAnsi="Times New Roman" w:cs="Times New Roman"/>
          <w:b/>
          <w:bCs/>
          <w:sz w:val="24"/>
          <w:szCs w:val="24"/>
        </w:rPr>
      </w:pPr>
      <w:bookmarkStart w:id="3" w:name="_Hlk107176075"/>
      <w:r w:rsidRPr="00DB5EF7">
        <w:rPr>
          <w:rFonts w:ascii="Times New Roman" w:eastAsia="Times New Roman" w:hAnsi="Times New Roman" w:cs="Times New Roman"/>
          <w:b/>
          <w:bCs/>
          <w:sz w:val="24"/>
          <w:szCs w:val="24"/>
        </w:rPr>
        <w:lastRenderedPageBreak/>
        <w:t>Приложение 3.</w:t>
      </w:r>
      <w:r w:rsidR="00634A0C">
        <w:rPr>
          <w:rFonts w:ascii="Times New Roman" w:eastAsia="Times New Roman" w:hAnsi="Times New Roman" w:cs="Times New Roman"/>
          <w:b/>
          <w:bCs/>
          <w:sz w:val="24"/>
          <w:szCs w:val="24"/>
        </w:rPr>
        <w:t>6</w:t>
      </w:r>
    </w:p>
    <w:p w14:paraId="71356278" w14:textId="77777777" w:rsidR="00547ADE" w:rsidRPr="00DB5EF7" w:rsidRDefault="00547ADE" w:rsidP="00547ADE">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280F8158" w14:textId="77777777" w:rsidR="00547ADE" w:rsidRPr="00DB5EF7" w:rsidRDefault="00547ADE" w:rsidP="00547ADE">
      <w:pPr>
        <w:suppressAutoHyphens/>
        <w:spacing w:after="200" w:line="276" w:lineRule="auto"/>
        <w:rPr>
          <w:rFonts w:ascii="Times New Roman" w:eastAsia="Times New Roman" w:hAnsi="Times New Roman" w:cs="Times New Roman"/>
          <w:sz w:val="24"/>
          <w:szCs w:val="24"/>
        </w:rPr>
      </w:pPr>
    </w:p>
    <w:p w14:paraId="75E1C83C" w14:textId="77777777" w:rsidR="00547ADE" w:rsidRPr="00DB5EF7" w:rsidRDefault="00547ADE" w:rsidP="00547ADE">
      <w:pPr>
        <w:suppressAutoHyphens/>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i/>
          <w:sz w:val="24"/>
          <w:szCs w:val="24"/>
          <w:lang w:eastAsia="ru-RU"/>
        </w:rPr>
        <w:br/>
      </w:r>
    </w:p>
    <w:p w14:paraId="71CB99A2"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lang w:eastAsia="ru-RU"/>
        </w:rPr>
      </w:pPr>
    </w:p>
    <w:p w14:paraId="2AD1D529"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lang w:eastAsia="ru-RU"/>
        </w:rPr>
      </w:pPr>
    </w:p>
    <w:p w14:paraId="4EEB62BB" w14:textId="77777777" w:rsidR="00547ADE" w:rsidRPr="00DB5EF7" w:rsidRDefault="00547ADE" w:rsidP="00547ADE">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bookmarkEnd w:id="3"/>
    <w:p w14:paraId="37377BCC"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u w:val="single"/>
          <w:lang w:eastAsia="ru-RU"/>
        </w:rPr>
      </w:pPr>
    </w:p>
    <w:p w14:paraId="66950F1C" w14:textId="77777777" w:rsidR="00547ADE" w:rsidRPr="00DB5EF7" w:rsidRDefault="00547ADE" w:rsidP="00547ADE">
      <w:pPr>
        <w:spacing w:after="200" w:line="48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ЕН.02 </w:t>
      </w:r>
      <w:r w:rsidR="00017180"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b/>
          <w:sz w:val="24"/>
          <w:szCs w:val="24"/>
          <w:lang w:eastAsia="ru-RU"/>
        </w:rPr>
        <w:t>ЭКОЛОГИЧЕСКИЕ ОСНОВЫ ПРИРОДОПОЛЬЗОВАНИЯ»</w:t>
      </w:r>
    </w:p>
    <w:p w14:paraId="7F718261"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lang w:eastAsia="ru-RU"/>
        </w:rPr>
      </w:pPr>
    </w:p>
    <w:p w14:paraId="40A3C1F1"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65541A62"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668507A7"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18837AA5"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0704D1C7"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5EF07DDB"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4B192E19"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200A525F"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4706BF75"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68EBC724"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38438F8A"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12E66459"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2BA45B30"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5B4B0465"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67F48D3A"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p w14:paraId="2BDAD18C"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vertAlign w:val="superscript"/>
          <w:lang w:eastAsia="ru-RU"/>
        </w:rPr>
      </w:pPr>
      <w:r w:rsidRPr="00DB5EF7">
        <w:rPr>
          <w:rFonts w:ascii="Times New Roman" w:eastAsia="Times New Roman" w:hAnsi="Times New Roman" w:cs="Times New Roman"/>
          <w:b/>
          <w:bCs/>
          <w:i/>
          <w:sz w:val="24"/>
          <w:szCs w:val="24"/>
          <w:lang w:eastAsia="ru-RU"/>
        </w:rPr>
        <w:t>2022 г.</w:t>
      </w:r>
      <w:r w:rsidRPr="00DB5EF7">
        <w:rPr>
          <w:rFonts w:ascii="Times New Roman" w:eastAsia="Times New Roman" w:hAnsi="Times New Roman" w:cs="Times New Roman"/>
          <w:b/>
          <w:bCs/>
          <w:i/>
          <w:sz w:val="24"/>
          <w:szCs w:val="24"/>
          <w:lang w:eastAsia="ru-RU"/>
        </w:rPr>
        <w:br w:type="page"/>
      </w:r>
    </w:p>
    <w:p w14:paraId="04A5BBC8" w14:textId="77777777" w:rsidR="00547ADE" w:rsidRPr="00DB5EF7" w:rsidRDefault="00547ADE" w:rsidP="00547ADE">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СОДЕРЖАНИЕ</w:t>
      </w:r>
    </w:p>
    <w:p w14:paraId="6521ABEA"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47ADE" w:rsidRPr="00DB5EF7" w14:paraId="68D400AF" w14:textId="77777777" w:rsidTr="002A2242">
        <w:tc>
          <w:tcPr>
            <w:tcW w:w="7501" w:type="dxa"/>
          </w:tcPr>
          <w:p w14:paraId="57CD1C0E" w14:textId="77777777" w:rsidR="00547ADE" w:rsidRPr="00DB5EF7" w:rsidRDefault="00547ADE" w:rsidP="00547ADE">
            <w:pPr>
              <w:numPr>
                <w:ilvl w:val="0"/>
                <w:numId w:val="86"/>
              </w:numPr>
              <w:suppressAutoHyphens/>
              <w:spacing w:before="120" w:after="12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72BA1C13" w14:textId="77777777" w:rsidR="00547ADE" w:rsidRPr="00DB5EF7" w:rsidRDefault="00547ADE" w:rsidP="00547ADE">
            <w:pPr>
              <w:spacing w:after="200" w:line="276" w:lineRule="auto"/>
              <w:jc w:val="center"/>
              <w:rPr>
                <w:rFonts w:ascii="Times New Roman" w:eastAsia="Times New Roman" w:hAnsi="Times New Roman" w:cs="Times New Roman"/>
                <w:b/>
                <w:sz w:val="24"/>
                <w:szCs w:val="24"/>
                <w:lang w:eastAsia="ru-RU"/>
              </w:rPr>
            </w:pPr>
          </w:p>
        </w:tc>
      </w:tr>
      <w:tr w:rsidR="00547ADE" w:rsidRPr="00DB5EF7" w14:paraId="3CF8F12A" w14:textId="77777777" w:rsidTr="002A2242">
        <w:tc>
          <w:tcPr>
            <w:tcW w:w="7501" w:type="dxa"/>
          </w:tcPr>
          <w:p w14:paraId="282B161D" w14:textId="77777777" w:rsidR="00547ADE" w:rsidRPr="00DB5EF7" w:rsidRDefault="00547ADE" w:rsidP="00547ADE">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17FC1687" w14:textId="77777777" w:rsidR="00547ADE" w:rsidRPr="00DB5EF7" w:rsidRDefault="00547ADE" w:rsidP="00547ADE">
            <w:pPr>
              <w:spacing w:after="200" w:line="276" w:lineRule="auto"/>
              <w:jc w:val="center"/>
              <w:rPr>
                <w:rFonts w:ascii="Times New Roman" w:eastAsia="Times New Roman" w:hAnsi="Times New Roman" w:cs="Times New Roman"/>
                <w:b/>
                <w:sz w:val="24"/>
                <w:szCs w:val="24"/>
                <w:lang w:eastAsia="ru-RU"/>
              </w:rPr>
            </w:pPr>
          </w:p>
        </w:tc>
      </w:tr>
      <w:tr w:rsidR="00547ADE" w:rsidRPr="00DB5EF7" w14:paraId="79EC2EC4" w14:textId="77777777" w:rsidTr="002A2242">
        <w:tc>
          <w:tcPr>
            <w:tcW w:w="7501" w:type="dxa"/>
          </w:tcPr>
          <w:p w14:paraId="3548B3F9" w14:textId="77777777" w:rsidR="00547ADE" w:rsidRPr="00DB5EF7" w:rsidRDefault="00547ADE" w:rsidP="00547ADE">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12D1785" w14:textId="77777777" w:rsidR="00547ADE" w:rsidRPr="00DB5EF7" w:rsidRDefault="00547ADE" w:rsidP="00547ADE">
            <w:pPr>
              <w:spacing w:after="200" w:line="276" w:lineRule="auto"/>
              <w:jc w:val="center"/>
              <w:rPr>
                <w:rFonts w:ascii="Times New Roman" w:eastAsia="Times New Roman" w:hAnsi="Times New Roman" w:cs="Times New Roman"/>
                <w:b/>
                <w:sz w:val="24"/>
                <w:szCs w:val="24"/>
                <w:lang w:eastAsia="ru-RU"/>
              </w:rPr>
            </w:pPr>
          </w:p>
        </w:tc>
      </w:tr>
      <w:tr w:rsidR="00547ADE" w:rsidRPr="00DB5EF7" w14:paraId="0C709AC2" w14:textId="77777777" w:rsidTr="002A2242">
        <w:trPr>
          <w:trHeight w:val="756"/>
        </w:trPr>
        <w:tc>
          <w:tcPr>
            <w:tcW w:w="7501" w:type="dxa"/>
          </w:tcPr>
          <w:p w14:paraId="74CB1328" w14:textId="77777777" w:rsidR="00547ADE" w:rsidRPr="00DB5EF7" w:rsidRDefault="00547ADE" w:rsidP="00547ADE">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2DAACC69" w14:textId="77777777" w:rsidR="00547ADE" w:rsidRPr="00DB5EF7" w:rsidRDefault="00547ADE" w:rsidP="00547ADE">
            <w:pPr>
              <w:spacing w:after="200" w:line="276" w:lineRule="auto"/>
              <w:jc w:val="center"/>
              <w:rPr>
                <w:rFonts w:ascii="Times New Roman" w:eastAsia="Times New Roman" w:hAnsi="Times New Roman" w:cs="Times New Roman"/>
                <w:b/>
                <w:sz w:val="24"/>
                <w:szCs w:val="24"/>
                <w:lang w:eastAsia="ru-RU"/>
              </w:rPr>
            </w:pPr>
          </w:p>
        </w:tc>
      </w:tr>
    </w:tbl>
    <w:p w14:paraId="56EDCA4F" w14:textId="77777777" w:rsidR="00547ADE" w:rsidRPr="00DB5EF7" w:rsidRDefault="00547ADE" w:rsidP="00547ADE">
      <w:pPr>
        <w:numPr>
          <w:ilvl w:val="0"/>
          <w:numId w:val="87"/>
        </w:numPr>
        <w:suppressAutoHyphens/>
        <w:spacing w:before="120" w:after="0" w:line="240" w:lineRule="auto"/>
        <w:ind w:left="426"/>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7B771DA0" w14:textId="77777777" w:rsidR="00547ADE" w:rsidRPr="00DB5EF7" w:rsidRDefault="00547ADE" w:rsidP="00547ADE">
      <w:pPr>
        <w:spacing w:after="0" w:line="30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«ЕН.02 Экологические основы природопользования»</w:t>
      </w:r>
    </w:p>
    <w:p w14:paraId="23B876AB" w14:textId="77777777" w:rsidR="00547ADE" w:rsidRPr="00DB5EF7" w:rsidRDefault="00547ADE" w:rsidP="00547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6AD3531"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sz w:val="24"/>
          <w:szCs w:val="24"/>
          <w:lang w:eastAsia="ru-RU"/>
        </w:rPr>
      </w:pPr>
      <w:bookmarkStart w:id="4" w:name="_Hlk107176131"/>
      <w:r w:rsidRPr="00DB5EF7">
        <w:rPr>
          <w:rFonts w:ascii="Times New Roman" w:eastAsia="Times New Roman" w:hAnsi="Times New Roman" w:cs="Times New Roman"/>
          <w:sz w:val="24"/>
          <w:szCs w:val="24"/>
          <w:lang w:eastAsia="ru-RU"/>
        </w:rPr>
        <w:t xml:space="preserve">Учебная дисциплина «Экологические основы природопользования» является обязательной частью математического и общего естественнонаучного цикла основной образовательной программы в соответствии с ФГОС СПО по </w:t>
      </w:r>
      <w:r w:rsidRPr="00DB5EF7">
        <w:rPr>
          <w:rFonts w:ascii="Times New Roman" w:eastAsia="Times New Roman" w:hAnsi="Times New Roman" w:cs="Times New Roman"/>
          <w:color w:val="000000"/>
          <w:sz w:val="24"/>
          <w:szCs w:val="24"/>
          <w:lang w:eastAsia="ru-RU"/>
        </w:rPr>
        <w:t>специальности 13.02.01 Тепловые электрические станции</w:t>
      </w:r>
      <w:r w:rsidRPr="00DB5EF7">
        <w:rPr>
          <w:rFonts w:ascii="Times New Roman" w:eastAsia="Times New Roman" w:hAnsi="Times New Roman" w:cs="Times New Roman"/>
          <w:sz w:val="24"/>
          <w:szCs w:val="24"/>
          <w:lang w:eastAsia="ru-RU"/>
        </w:rPr>
        <w:t xml:space="preserve">. </w:t>
      </w:r>
    </w:p>
    <w:bookmarkEnd w:id="4"/>
    <w:p w14:paraId="6DDE860B"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02, 03</w:t>
      </w:r>
    </w:p>
    <w:p w14:paraId="0CC94DE8" w14:textId="77777777" w:rsidR="00547ADE" w:rsidRPr="00DB5EF7" w:rsidRDefault="00547ADE" w:rsidP="00DD7E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1 </w:t>
      </w:r>
      <w:r w:rsidR="00DD7E11"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9</w:t>
      </w:r>
      <w:r w:rsidR="00DD7E11"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eastAsia="ru-RU"/>
        </w:rPr>
        <w:t>ПК</w:t>
      </w:r>
      <w:proofErr w:type="gramEnd"/>
      <w:r w:rsidRPr="00DB5EF7">
        <w:rPr>
          <w:rFonts w:ascii="Times New Roman" w:eastAsia="Times New Roman" w:hAnsi="Times New Roman" w:cs="Times New Roman"/>
          <w:sz w:val="24"/>
          <w:szCs w:val="24"/>
          <w:lang w:eastAsia="ru-RU"/>
        </w:rPr>
        <w:t xml:space="preserve"> 1.1 - 1.4,</w:t>
      </w:r>
      <w:r w:rsidR="00DD7E11"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2.1 - 2.4,</w:t>
      </w:r>
      <w:r w:rsidR="00DD7E11"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3.1 - 3.3,</w:t>
      </w:r>
      <w:r w:rsidR="00DD7E11"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4.1 - 4.3,</w:t>
      </w:r>
      <w:r w:rsidR="00DD7E11"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5.1 - 5.4</w:t>
      </w:r>
    </w:p>
    <w:p w14:paraId="21BE8524" w14:textId="77777777" w:rsidR="00547ADE" w:rsidRPr="00DB5EF7" w:rsidRDefault="00547ADE" w:rsidP="00547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b/>
          <w:sz w:val="24"/>
          <w:szCs w:val="24"/>
          <w:lang w:eastAsia="ru-RU"/>
        </w:rPr>
      </w:pPr>
    </w:p>
    <w:p w14:paraId="250670F9" w14:textId="77777777" w:rsidR="00547ADE" w:rsidRPr="00DB5EF7" w:rsidRDefault="00547ADE" w:rsidP="00547ADE">
      <w:pPr>
        <w:spacing w:after="0" w:line="30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0328D175" w14:textId="77777777" w:rsidR="00547ADE" w:rsidRPr="00DB5EF7" w:rsidRDefault="00547ADE" w:rsidP="00547ADE">
      <w:pPr>
        <w:suppressAutoHyphens/>
        <w:spacing w:after="0" w:line="30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656"/>
        <w:gridCol w:w="3998"/>
      </w:tblGrid>
      <w:tr w:rsidR="00547ADE" w:rsidRPr="00DB5EF7" w14:paraId="29524D81" w14:textId="77777777" w:rsidTr="002A2242">
        <w:trPr>
          <w:trHeight w:val="333"/>
        </w:trPr>
        <w:tc>
          <w:tcPr>
            <w:tcW w:w="1555" w:type="dxa"/>
            <w:hideMark/>
          </w:tcPr>
          <w:p w14:paraId="4FF8368B" w14:textId="77777777" w:rsidR="00547ADE" w:rsidRPr="00DB5EF7" w:rsidRDefault="00547ADE" w:rsidP="00547A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Код ПК, ОК</w:t>
            </w:r>
          </w:p>
        </w:tc>
        <w:tc>
          <w:tcPr>
            <w:tcW w:w="3656" w:type="dxa"/>
            <w:hideMark/>
          </w:tcPr>
          <w:p w14:paraId="00513F74" w14:textId="77777777" w:rsidR="00547ADE" w:rsidRPr="00DB5EF7" w:rsidRDefault="00547ADE" w:rsidP="00547A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998" w:type="dxa"/>
            <w:hideMark/>
          </w:tcPr>
          <w:p w14:paraId="47FBFE29" w14:textId="77777777" w:rsidR="00547ADE" w:rsidRPr="00DB5EF7" w:rsidRDefault="00547ADE" w:rsidP="00547A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547ADE" w:rsidRPr="00DB5EF7" w14:paraId="0E2E92C2" w14:textId="77777777" w:rsidTr="002A2242">
        <w:trPr>
          <w:trHeight w:val="142"/>
        </w:trPr>
        <w:tc>
          <w:tcPr>
            <w:tcW w:w="1555" w:type="dxa"/>
          </w:tcPr>
          <w:p w14:paraId="55741139"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1 - 9</w:t>
            </w:r>
            <w:proofErr w:type="gramEnd"/>
          </w:p>
          <w:p w14:paraId="60C59CDC"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181F8601"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w:t>
            </w:r>
          </w:p>
          <w:p w14:paraId="0C64A54A"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w:t>
            </w:r>
          </w:p>
          <w:p w14:paraId="0C25C1F5"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4.1 - 4.3</w:t>
            </w:r>
            <w:proofErr w:type="gramEnd"/>
            <w:r w:rsidRPr="00DB5EF7">
              <w:rPr>
                <w:rFonts w:ascii="Times New Roman" w:eastAsia="Times New Roman" w:hAnsi="Times New Roman" w:cs="Times New Roman"/>
                <w:sz w:val="24"/>
                <w:szCs w:val="24"/>
                <w:lang w:eastAsia="ru-RU"/>
              </w:rPr>
              <w:t>,</w:t>
            </w:r>
          </w:p>
          <w:p w14:paraId="1F8E7EB7" w14:textId="77777777" w:rsidR="00547ADE" w:rsidRPr="00DB5EF7" w:rsidRDefault="00547ADE" w:rsidP="00547A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5.1 - 5.4</w:t>
            </w:r>
            <w:proofErr w:type="gramEnd"/>
          </w:p>
          <w:p w14:paraId="389FFA7D" w14:textId="77777777" w:rsidR="00547ADE" w:rsidRPr="00DB5EF7" w:rsidRDefault="00547ADE" w:rsidP="00547ADE">
            <w:pPr>
              <w:suppressAutoHyphens/>
              <w:spacing w:after="0" w:line="240" w:lineRule="auto"/>
              <w:jc w:val="center"/>
              <w:rPr>
                <w:rFonts w:ascii="Times New Roman" w:eastAsia="Times New Roman" w:hAnsi="Times New Roman" w:cs="Times New Roman"/>
                <w:sz w:val="24"/>
                <w:szCs w:val="24"/>
                <w:lang w:eastAsia="ru-RU"/>
              </w:rPr>
            </w:pPr>
          </w:p>
        </w:tc>
        <w:tc>
          <w:tcPr>
            <w:tcW w:w="3656" w:type="dxa"/>
          </w:tcPr>
          <w:p w14:paraId="6C59563D"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анализировать и прогнозировать экологические последствия различных видов производственной деятельности;</w:t>
            </w:r>
          </w:p>
          <w:p w14:paraId="3A4E5148"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анализировать причины возникновения экологических аварий и катастроф;</w:t>
            </w:r>
          </w:p>
          <w:p w14:paraId="6990F904"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выбирать методы, технологии и аппараты утилизации газовых выбросов, стоков, твердых отходов;</w:t>
            </w:r>
          </w:p>
          <w:p w14:paraId="79AE01B1"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экологическую пригодность выпускаемой продукции;</w:t>
            </w:r>
          </w:p>
          <w:p w14:paraId="2383CB14"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оценивать состояние экологии окружающей среды на производственном объекте;</w:t>
            </w:r>
          </w:p>
        </w:tc>
        <w:tc>
          <w:tcPr>
            <w:tcW w:w="3998" w:type="dxa"/>
          </w:tcPr>
          <w:p w14:paraId="121287C6"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и классификацию природных ресурсов, условия устойчивого состояния экосистем;</w:t>
            </w:r>
          </w:p>
          <w:p w14:paraId="6BEF71AC"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задачи охраны окружающей среды, </w:t>
            </w:r>
            <w:proofErr w:type="spellStart"/>
            <w:r w:rsidRPr="00DB5EF7">
              <w:rPr>
                <w:rFonts w:ascii="Times New Roman" w:eastAsia="Times New Roman" w:hAnsi="Times New Roman" w:cs="Times New Roman"/>
                <w:sz w:val="24"/>
                <w:szCs w:val="24"/>
                <w:lang w:eastAsia="ru-RU"/>
              </w:rPr>
              <w:t>природоресурсный</w:t>
            </w:r>
            <w:proofErr w:type="spellEnd"/>
            <w:r w:rsidRPr="00DB5EF7">
              <w:rPr>
                <w:rFonts w:ascii="Times New Roman" w:eastAsia="Times New Roman" w:hAnsi="Times New Roman" w:cs="Times New Roman"/>
                <w:sz w:val="24"/>
                <w:szCs w:val="24"/>
                <w:lang w:eastAsia="ru-RU"/>
              </w:rPr>
              <w:t xml:space="preserve"> потенциал и охраняемые природные территории Российской Федерации;</w:t>
            </w:r>
          </w:p>
          <w:p w14:paraId="5BE8BCE8"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источники и масштабы образования отходов производства;</w:t>
            </w:r>
          </w:p>
          <w:p w14:paraId="0AA40001"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50A0D32B"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правовые основы, правила и нормы природопользования и экологической безопасности;</w:t>
            </w:r>
          </w:p>
          <w:p w14:paraId="44D20A4A"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48E1816A"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принципы и правила международного сотрудничества в области природопользования и охраны окружающей среды.</w:t>
            </w:r>
          </w:p>
        </w:tc>
      </w:tr>
    </w:tbl>
    <w:p w14:paraId="2BC0C863" w14:textId="77777777" w:rsidR="00547ADE" w:rsidRPr="00DB5EF7" w:rsidRDefault="00547ADE" w:rsidP="00547ADE">
      <w:pPr>
        <w:suppressAutoHyphens/>
        <w:spacing w:after="0" w:line="300" w:lineRule="auto"/>
        <w:ind w:firstLine="709"/>
        <w:rPr>
          <w:rFonts w:ascii="Times New Roman" w:eastAsia="Times New Roman" w:hAnsi="Times New Roman" w:cs="Times New Roman"/>
          <w:b/>
          <w:sz w:val="24"/>
          <w:szCs w:val="24"/>
          <w:lang w:eastAsia="ru-RU"/>
        </w:rPr>
      </w:pPr>
    </w:p>
    <w:p w14:paraId="1DD44260" w14:textId="77777777" w:rsidR="00547ADE" w:rsidRPr="00DB5EF7" w:rsidRDefault="00547ADE" w:rsidP="00547ADE">
      <w:pPr>
        <w:suppressAutoHyphens/>
        <w:spacing w:after="0" w:line="300" w:lineRule="auto"/>
        <w:ind w:firstLine="709"/>
        <w:rPr>
          <w:rFonts w:ascii="Times New Roman" w:eastAsia="Times New Roman" w:hAnsi="Times New Roman" w:cs="Times New Roman"/>
          <w:b/>
          <w:sz w:val="24"/>
          <w:szCs w:val="24"/>
          <w:lang w:eastAsia="ru-RU"/>
        </w:rPr>
      </w:pPr>
    </w:p>
    <w:p w14:paraId="7303307E" w14:textId="77777777" w:rsidR="00547ADE" w:rsidRPr="00DB5EF7" w:rsidRDefault="00547ADE" w:rsidP="00547ADE">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5C6846E3" w14:textId="77777777" w:rsidR="00547ADE" w:rsidRPr="00DB5EF7" w:rsidRDefault="00547ADE" w:rsidP="00547ADE">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37"/>
        <w:gridCol w:w="3934"/>
      </w:tblGrid>
      <w:tr w:rsidR="00547ADE" w:rsidRPr="00DB5EF7" w14:paraId="7378315D" w14:textId="77777777" w:rsidTr="002A2242">
        <w:trPr>
          <w:trHeight w:val="490"/>
        </w:trPr>
        <w:tc>
          <w:tcPr>
            <w:tcW w:w="2945" w:type="pct"/>
            <w:vAlign w:val="center"/>
          </w:tcPr>
          <w:p w14:paraId="277448B6" w14:textId="77777777" w:rsidR="00547ADE" w:rsidRPr="00DB5EF7" w:rsidRDefault="00547ADE" w:rsidP="00547ADE">
            <w:pPr>
              <w:suppressAutoHyphen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Вид учебной работы</w:t>
            </w:r>
          </w:p>
        </w:tc>
        <w:tc>
          <w:tcPr>
            <w:tcW w:w="2055" w:type="pct"/>
            <w:vAlign w:val="center"/>
          </w:tcPr>
          <w:p w14:paraId="33162437" w14:textId="77777777" w:rsidR="00547ADE" w:rsidRPr="00DB5EF7" w:rsidRDefault="00547ADE" w:rsidP="00547ADE">
            <w:pPr>
              <w:suppressAutoHyphens/>
              <w:spacing w:after="0" w:line="240"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Объем в часах </w:t>
            </w:r>
          </w:p>
        </w:tc>
      </w:tr>
      <w:tr w:rsidR="00547ADE" w:rsidRPr="00DB5EF7" w14:paraId="63E755B4" w14:textId="77777777" w:rsidTr="002A2242">
        <w:trPr>
          <w:trHeight w:val="490"/>
        </w:trPr>
        <w:tc>
          <w:tcPr>
            <w:tcW w:w="2945" w:type="pct"/>
            <w:vAlign w:val="center"/>
          </w:tcPr>
          <w:p w14:paraId="650A9F64" w14:textId="77777777" w:rsidR="00547ADE" w:rsidRPr="00DB5EF7" w:rsidRDefault="00547ADE" w:rsidP="00547ADE">
            <w:pPr>
              <w:suppressAutoHyphen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055" w:type="pct"/>
            <w:vAlign w:val="center"/>
          </w:tcPr>
          <w:p w14:paraId="63919AAA"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54</w:t>
            </w:r>
          </w:p>
        </w:tc>
      </w:tr>
      <w:tr w:rsidR="00547ADE" w:rsidRPr="00DB5EF7" w14:paraId="46437B2F" w14:textId="77777777" w:rsidTr="002A2242">
        <w:trPr>
          <w:trHeight w:val="228"/>
        </w:trPr>
        <w:tc>
          <w:tcPr>
            <w:tcW w:w="2945" w:type="pct"/>
            <w:shd w:val="clear" w:color="auto" w:fill="auto"/>
            <w:vAlign w:val="center"/>
          </w:tcPr>
          <w:p w14:paraId="3CCFD473" w14:textId="77777777" w:rsidR="00547ADE" w:rsidRPr="00DB5EF7" w:rsidRDefault="00547ADE" w:rsidP="00547ADE">
            <w:pPr>
              <w:suppressAutoHyphen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2055" w:type="pct"/>
            <w:shd w:val="clear" w:color="auto" w:fill="auto"/>
            <w:vAlign w:val="center"/>
          </w:tcPr>
          <w:p w14:paraId="0C161580"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p>
        </w:tc>
      </w:tr>
      <w:tr w:rsidR="00547ADE" w:rsidRPr="00DB5EF7" w14:paraId="2673F089" w14:textId="77777777" w:rsidTr="002A2242">
        <w:trPr>
          <w:trHeight w:val="336"/>
        </w:trPr>
        <w:tc>
          <w:tcPr>
            <w:tcW w:w="5000" w:type="pct"/>
            <w:gridSpan w:val="2"/>
            <w:vAlign w:val="center"/>
          </w:tcPr>
          <w:p w14:paraId="25D98FF2"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 т. ч.:</w:t>
            </w:r>
          </w:p>
        </w:tc>
      </w:tr>
      <w:tr w:rsidR="00547ADE" w:rsidRPr="00DB5EF7" w14:paraId="146CA02F" w14:textId="77777777" w:rsidTr="002A2242">
        <w:trPr>
          <w:trHeight w:val="369"/>
        </w:trPr>
        <w:tc>
          <w:tcPr>
            <w:tcW w:w="2945" w:type="pct"/>
            <w:vAlign w:val="center"/>
          </w:tcPr>
          <w:p w14:paraId="48DF8565"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2055" w:type="pct"/>
            <w:vAlign w:val="center"/>
          </w:tcPr>
          <w:p w14:paraId="420D546D"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r w:rsidR="00547ADE" w:rsidRPr="00DB5EF7" w14:paraId="7E2FB8AC" w14:textId="77777777" w:rsidTr="002A2242">
        <w:trPr>
          <w:trHeight w:val="261"/>
        </w:trPr>
        <w:tc>
          <w:tcPr>
            <w:tcW w:w="2945" w:type="pct"/>
            <w:vAlign w:val="center"/>
          </w:tcPr>
          <w:p w14:paraId="2649E299" w14:textId="77777777" w:rsidR="00547ADE" w:rsidRPr="00DB5EF7" w:rsidRDefault="00547ADE" w:rsidP="00547A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p>
        </w:tc>
        <w:tc>
          <w:tcPr>
            <w:tcW w:w="2055" w:type="pct"/>
            <w:vAlign w:val="center"/>
          </w:tcPr>
          <w:p w14:paraId="7B86D1E8"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16</w:t>
            </w:r>
          </w:p>
        </w:tc>
      </w:tr>
      <w:tr w:rsidR="00547ADE" w:rsidRPr="00DB5EF7" w14:paraId="53DFF03F" w14:textId="77777777" w:rsidTr="002A2242">
        <w:trPr>
          <w:trHeight w:val="267"/>
        </w:trPr>
        <w:tc>
          <w:tcPr>
            <w:tcW w:w="2945" w:type="pct"/>
            <w:vAlign w:val="center"/>
          </w:tcPr>
          <w:p w14:paraId="07CCA762" w14:textId="77777777" w:rsidR="00547ADE" w:rsidRPr="00DB5EF7" w:rsidRDefault="00547ADE" w:rsidP="00547ADE">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12"/>
            </w:r>
          </w:p>
        </w:tc>
        <w:tc>
          <w:tcPr>
            <w:tcW w:w="2055" w:type="pct"/>
            <w:vAlign w:val="center"/>
          </w:tcPr>
          <w:p w14:paraId="513E08AF"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r w:rsidR="00547ADE" w:rsidRPr="00DB5EF7" w14:paraId="3AEB4675" w14:textId="77777777" w:rsidTr="002A2242">
        <w:trPr>
          <w:trHeight w:val="331"/>
        </w:trPr>
        <w:tc>
          <w:tcPr>
            <w:tcW w:w="2945" w:type="pct"/>
            <w:vAlign w:val="center"/>
          </w:tcPr>
          <w:p w14:paraId="51109673" w14:textId="77777777" w:rsidR="00547ADE" w:rsidRPr="00DB5EF7" w:rsidRDefault="00547ADE" w:rsidP="00547ADE">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r w:rsidRPr="00DB5EF7">
              <w:rPr>
                <w:rFonts w:ascii="Times New Roman" w:eastAsia="Times New Roman" w:hAnsi="Times New Roman" w:cs="Times New Roman"/>
                <w:b/>
                <w:iCs/>
                <w:sz w:val="24"/>
                <w:szCs w:val="24"/>
                <w:vertAlign w:val="superscript"/>
                <w:lang w:eastAsia="ru-RU"/>
              </w:rPr>
              <w:footnoteReference w:id="13"/>
            </w:r>
          </w:p>
        </w:tc>
        <w:tc>
          <w:tcPr>
            <w:tcW w:w="2055" w:type="pct"/>
            <w:vAlign w:val="center"/>
          </w:tcPr>
          <w:p w14:paraId="04689365" w14:textId="77777777" w:rsidR="00547ADE" w:rsidRPr="00DB5EF7" w:rsidRDefault="00547ADE" w:rsidP="00547A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6EFADC41" w14:textId="77777777" w:rsidR="00547ADE" w:rsidRPr="00DB5EF7" w:rsidRDefault="00547ADE" w:rsidP="00547ADE">
      <w:pPr>
        <w:spacing w:after="200" w:line="276" w:lineRule="auto"/>
        <w:rPr>
          <w:rFonts w:ascii="Times New Roman" w:eastAsia="Times New Roman" w:hAnsi="Times New Roman" w:cs="Times New Roman"/>
          <w:b/>
          <w:i/>
          <w:sz w:val="24"/>
          <w:szCs w:val="24"/>
          <w:lang w:eastAsia="ru-RU"/>
        </w:rPr>
        <w:sectPr w:rsidR="00547ADE" w:rsidRPr="00DB5EF7" w:rsidSect="002A2242">
          <w:footerReference w:type="even" r:id="rId29"/>
          <w:footerReference w:type="default" r:id="rId30"/>
          <w:footerReference w:type="first" r:id="rId31"/>
          <w:pgSz w:w="11906" w:h="16838"/>
          <w:pgMar w:top="1134" w:right="850" w:bottom="284" w:left="1701" w:header="708" w:footer="708" w:gutter="0"/>
          <w:cols w:space="720"/>
          <w:docGrid w:linePitch="299"/>
        </w:sectPr>
      </w:pPr>
    </w:p>
    <w:p w14:paraId="28E09D14" w14:textId="77777777" w:rsidR="00547ADE" w:rsidRPr="00DB5EF7" w:rsidRDefault="00547ADE" w:rsidP="00547ADE">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168" w:type="dxa"/>
        <w:tblInd w:w="108" w:type="dxa"/>
        <w:tblLayout w:type="fixed"/>
        <w:tblLook w:val="0000" w:firstRow="0" w:lastRow="0" w:firstColumn="0" w:lastColumn="0" w:noHBand="0" w:noVBand="0"/>
      </w:tblPr>
      <w:tblGrid>
        <w:gridCol w:w="2694"/>
        <w:gridCol w:w="7654"/>
        <w:gridCol w:w="1702"/>
        <w:gridCol w:w="1558"/>
        <w:gridCol w:w="1560"/>
      </w:tblGrid>
      <w:tr w:rsidR="00547ADE" w:rsidRPr="00DB5EF7" w14:paraId="28A5FC29"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4BF6DEA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w:t>
            </w:r>
          </w:p>
          <w:p w14:paraId="58C8BD6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разделов и тем</w:t>
            </w:r>
          </w:p>
        </w:tc>
        <w:tc>
          <w:tcPr>
            <w:tcW w:w="7654" w:type="dxa"/>
            <w:tcBorders>
              <w:top w:val="single" w:sz="6" w:space="0" w:color="auto"/>
              <w:left w:val="single" w:sz="6" w:space="0" w:color="auto"/>
              <w:bottom w:val="single" w:sz="6" w:space="0" w:color="auto"/>
              <w:right w:val="single" w:sz="6" w:space="0" w:color="auto"/>
            </w:tcBorders>
          </w:tcPr>
          <w:p w14:paraId="2817FC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702" w:type="dxa"/>
            <w:tcBorders>
              <w:top w:val="single" w:sz="6" w:space="0" w:color="auto"/>
              <w:left w:val="single" w:sz="6" w:space="0" w:color="auto"/>
              <w:bottom w:val="single" w:sz="6" w:space="0" w:color="auto"/>
              <w:right w:val="single" w:sz="6" w:space="0" w:color="auto"/>
            </w:tcBorders>
          </w:tcPr>
          <w:p w14:paraId="3B2F54C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академ ч </w:t>
            </w:r>
            <w:r w:rsidRPr="00DB5EF7">
              <w:rPr>
                <w:rFonts w:ascii="Times New Roman" w:eastAsia="Times New Roman" w:hAnsi="Times New Roman" w:cs="Times New Roman"/>
                <w:b/>
                <w:sz w:val="24"/>
                <w:szCs w:val="24"/>
                <w:lang w:eastAsia="ru-RU"/>
              </w:rPr>
              <w:t>для квалификации техник-теплотехник</w:t>
            </w:r>
          </w:p>
        </w:tc>
        <w:tc>
          <w:tcPr>
            <w:tcW w:w="1558" w:type="dxa"/>
            <w:tcBorders>
              <w:top w:val="single" w:sz="6" w:space="0" w:color="auto"/>
              <w:left w:val="single" w:sz="6" w:space="0" w:color="auto"/>
              <w:bottom w:val="single" w:sz="6" w:space="0" w:color="auto"/>
              <w:right w:val="single" w:sz="6" w:space="0" w:color="auto"/>
            </w:tcBorders>
          </w:tcPr>
          <w:p w14:paraId="21D510C5" w14:textId="77777777" w:rsidR="00547ADE" w:rsidRPr="00DB5EF7" w:rsidRDefault="00547ADE" w:rsidP="00547ADE">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c>
          <w:tcPr>
            <w:tcW w:w="1560" w:type="dxa"/>
            <w:tcBorders>
              <w:top w:val="single" w:sz="6" w:space="0" w:color="auto"/>
              <w:left w:val="single" w:sz="6" w:space="0" w:color="auto"/>
              <w:bottom w:val="single" w:sz="6" w:space="0" w:color="auto"/>
              <w:right w:val="single" w:sz="6" w:space="0" w:color="auto"/>
            </w:tcBorders>
          </w:tcPr>
          <w:p w14:paraId="05F1164F" w14:textId="77777777" w:rsidR="00547ADE" w:rsidRPr="00DB5EF7" w:rsidRDefault="00547ADE" w:rsidP="00547ADE">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 xml:space="preserve">Коды </w:t>
            </w:r>
          </w:p>
          <w:p w14:paraId="0CF185C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rPr>
              <w:t>Умений, знаний</w:t>
            </w:r>
          </w:p>
        </w:tc>
      </w:tr>
      <w:tr w:rsidR="00547ADE" w:rsidRPr="00DB5EF7" w14:paraId="1AC19AFE"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02C774B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1</w:t>
            </w:r>
          </w:p>
        </w:tc>
        <w:tc>
          <w:tcPr>
            <w:tcW w:w="7654" w:type="dxa"/>
            <w:tcBorders>
              <w:top w:val="single" w:sz="6" w:space="0" w:color="auto"/>
              <w:left w:val="single" w:sz="6" w:space="0" w:color="auto"/>
              <w:bottom w:val="single" w:sz="6" w:space="0" w:color="auto"/>
              <w:right w:val="single" w:sz="6" w:space="0" w:color="auto"/>
            </w:tcBorders>
            <w:vAlign w:val="center"/>
          </w:tcPr>
          <w:p w14:paraId="38D505F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2</w:t>
            </w:r>
          </w:p>
        </w:tc>
        <w:tc>
          <w:tcPr>
            <w:tcW w:w="1702" w:type="dxa"/>
            <w:tcBorders>
              <w:top w:val="single" w:sz="6" w:space="0" w:color="auto"/>
              <w:left w:val="single" w:sz="6" w:space="0" w:color="auto"/>
              <w:bottom w:val="single" w:sz="6" w:space="0" w:color="auto"/>
              <w:right w:val="single" w:sz="6" w:space="0" w:color="auto"/>
            </w:tcBorders>
            <w:vAlign w:val="center"/>
          </w:tcPr>
          <w:p w14:paraId="5F53AAA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3</w:t>
            </w:r>
          </w:p>
        </w:tc>
        <w:tc>
          <w:tcPr>
            <w:tcW w:w="1558" w:type="dxa"/>
            <w:tcBorders>
              <w:top w:val="single" w:sz="6" w:space="0" w:color="auto"/>
              <w:left w:val="single" w:sz="6" w:space="0" w:color="auto"/>
              <w:bottom w:val="single" w:sz="6" w:space="0" w:color="auto"/>
              <w:right w:val="single" w:sz="6" w:space="0" w:color="auto"/>
            </w:tcBorders>
            <w:vAlign w:val="center"/>
          </w:tcPr>
          <w:p w14:paraId="27C5CCA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4</w:t>
            </w:r>
          </w:p>
        </w:tc>
        <w:tc>
          <w:tcPr>
            <w:tcW w:w="1560" w:type="dxa"/>
            <w:tcBorders>
              <w:top w:val="single" w:sz="6" w:space="0" w:color="auto"/>
              <w:left w:val="single" w:sz="6" w:space="0" w:color="auto"/>
              <w:bottom w:val="single" w:sz="6" w:space="0" w:color="auto"/>
              <w:right w:val="single" w:sz="6" w:space="0" w:color="auto"/>
            </w:tcBorders>
          </w:tcPr>
          <w:p w14:paraId="6A4957F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r w:rsidR="00547ADE" w:rsidRPr="00DB5EF7" w14:paraId="15454955" w14:textId="77777777" w:rsidTr="002A2242">
        <w:trPr>
          <w:trHeight w:val="521"/>
        </w:trPr>
        <w:tc>
          <w:tcPr>
            <w:tcW w:w="2694" w:type="dxa"/>
            <w:tcBorders>
              <w:top w:val="single" w:sz="6" w:space="0" w:color="auto"/>
              <w:left w:val="single" w:sz="6" w:space="0" w:color="auto"/>
              <w:right w:val="single" w:sz="6" w:space="0" w:color="auto"/>
            </w:tcBorders>
            <w:vAlign w:val="center"/>
          </w:tcPr>
          <w:p w14:paraId="1063D57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1</w:t>
            </w:r>
          </w:p>
          <w:p w14:paraId="610041B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b/>
                <w:bCs/>
                <w:sz w:val="24"/>
                <w:szCs w:val="24"/>
                <w:lang w:eastAsia="ru-RU"/>
              </w:rPr>
              <w:t>Введение</w:t>
            </w:r>
          </w:p>
        </w:tc>
        <w:tc>
          <w:tcPr>
            <w:tcW w:w="7654" w:type="dxa"/>
            <w:tcBorders>
              <w:top w:val="single" w:sz="6" w:space="0" w:color="auto"/>
              <w:left w:val="single" w:sz="6" w:space="0" w:color="auto"/>
              <w:right w:val="single" w:sz="6" w:space="0" w:color="auto"/>
            </w:tcBorders>
          </w:tcPr>
          <w:p w14:paraId="61E5F85F"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tc>
        <w:tc>
          <w:tcPr>
            <w:tcW w:w="1702" w:type="dxa"/>
            <w:tcBorders>
              <w:top w:val="single" w:sz="6" w:space="0" w:color="auto"/>
              <w:left w:val="single" w:sz="6" w:space="0" w:color="auto"/>
              <w:right w:val="single" w:sz="6" w:space="0" w:color="auto"/>
            </w:tcBorders>
            <w:vAlign w:val="center"/>
          </w:tcPr>
          <w:p w14:paraId="4E764E1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caps/>
                <w:sz w:val="24"/>
                <w:szCs w:val="24"/>
                <w:lang w:eastAsia="ru-RU"/>
              </w:rPr>
              <w:t>12</w:t>
            </w:r>
          </w:p>
        </w:tc>
        <w:tc>
          <w:tcPr>
            <w:tcW w:w="1558" w:type="dxa"/>
            <w:tcBorders>
              <w:top w:val="single" w:sz="6" w:space="0" w:color="auto"/>
              <w:left w:val="single" w:sz="6" w:space="0" w:color="auto"/>
              <w:right w:val="single" w:sz="6" w:space="0" w:color="auto"/>
            </w:tcBorders>
            <w:vAlign w:val="center"/>
          </w:tcPr>
          <w:p w14:paraId="2B9FCD8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8</w:t>
            </w:r>
          </w:p>
        </w:tc>
        <w:tc>
          <w:tcPr>
            <w:tcW w:w="1560" w:type="dxa"/>
            <w:tcBorders>
              <w:top w:val="single" w:sz="6" w:space="0" w:color="auto"/>
              <w:left w:val="single" w:sz="6" w:space="0" w:color="auto"/>
              <w:right w:val="single" w:sz="6" w:space="0" w:color="auto"/>
            </w:tcBorders>
          </w:tcPr>
          <w:p w14:paraId="2C9CC52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641C751" w14:textId="77777777" w:rsidTr="002A2242">
        <w:tc>
          <w:tcPr>
            <w:tcW w:w="2694" w:type="dxa"/>
            <w:vMerge w:val="restart"/>
            <w:tcBorders>
              <w:top w:val="single" w:sz="6" w:space="0" w:color="auto"/>
              <w:left w:val="single" w:sz="6" w:space="0" w:color="auto"/>
              <w:right w:val="single" w:sz="6" w:space="0" w:color="auto"/>
            </w:tcBorders>
            <w:vAlign w:val="center"/>
          </w:tcPr>
          <w:p w14:paraId="1E1B10A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1.1.</w:t>
            </w:r>
          </w:p>
          <w:p w14:paraId="0F59C6A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Введение</w:t>
            </w:r>
          </w:p>
        </w:tc>
        <w:tc>
          <w:tcPr>
            <w:tcW w:w="7654" w:type="dxa"/>
            <w:tcBorders>
              <w:top w:val="single" w:sz="6" w:space="0" w:color="auto"/>
              <w:left w:val="single" w:sz="6" w:space="0" w:color="auto"/>
              <w:bottom w:val="single" w:sz="6" w:space="0" w:color="auto"/>
              <w:right w:val="single" w:sz="6" w:space="0" w:color="auto"/>
            </w:tcBorders>
          </w:tcPr>
          <w:p w14:paraId="0226F087"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val="restart"/>
            <w:tcBorders>
              <w:top w:val="single" w:sz="6" w:space="0" w:color="auto"/>
              <w:left w:val="single" w:sz="6" w:space="0" w:color="auto"/>
              <w:right w:val="single" w:sz="6" w:space="0" w:color="auto"/>
            </w:tcBorders>
          </w:tcPr>
          <w:p w14:paraId="2AE6283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bCs/>
                <w:caps/>
                <w:sz w:val="24"/>
                <w:szCs w:val="24"/>
                <w:lang w:eastAsia="ru-RU"/>
              </w:rPr>
              <w:t>8</w:t>
            </w:r>
          </w:p>
        </w:tc>
        <w:tc>
          <w:tcPr>
            <w:tcW w:w="1558" w:type="dxa"/>
            <w:vMerge w:val="restart"/>
            <w:tcBorders>
              <w:top w:val="single" w:sz="6" w:space="0" w:color="auto"/>
              <w:left w:val="single" w:sz="6" w:space="0" w:color="auto"/>
              <w:right w:val="single" w:sz="6" w:space="0" w:color="auto"/>
            </w:tcBorders>
          </w:tcPr>
          <w:p w14:paraId="5AA0754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right w:val="single" w:sz="6" w:space="0" w:color="auto"/>
            </w:tcBorders>
          </w:tcPr>
          <w:p w14:paraId="58C12732"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05099EA8"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5D183F50" w14:textId="77777777" w:rsidR="00547ADE" w:rsidRPr="00DB5EF7" w:rsidRDefault="00547ADE" w:rsidP="00547ADE">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r>
      <w:tr w:rsidR="00547ADE" w:rsidRPr="00DB5EF7" w14:paraId="14289F98" w14:textId="77777777" w:rsidTr="002A2242">
        <w:tc>
          <w:tcPr>
            <w:tcW w:w="2694" w:type="dxa"/>
            <w:vMerge/>
            <w:tcBorders>
              <w:left w:val="single" w:sz="6" w:space="0" w:color="auto"/>
              <w:bottom w:val="single" w:sz="6" w:space="0" w:color="auto"/>
              <w:right w:val="single" w:sz="6" w:space="0" w:color="auto"/>
            </w:tcBorders>
            <w:vAlign w:val="center"/>
          </w:tcPr>
          <w:p w14:paraId="24882D7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74418AD"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Структура, цели и задачи дисциплины; компетенции обучающихся, полученные в результате освоения учебной дисциплины; рекомендуемая литература.  </w:t>
            </w:r>
          </w:p>
          <w:p w14:paraId="2A73696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Основные этапы развития экологических основ природопользования. Значение охраны окружающей среды в различных отраслях экономики. Перспективы развития охраны окружающей среды.</w:t>
            </w:r>
          </w:p>
        </w:tc>
        <w:tc>
          <w:tcPr>
            <w:tcW w:w="1702" w:type="dxa"/>
            <w:vMerge/>
            <w:tcBorders>
              <w:left w:val="single" w:sz="6" w:space="0" w:color="auto"/>
              <w:right w:val="single" w:sz="6" w:space="0" w:color="auto"/>
            </w:tcBorders>
            <w:vAlign w:val="center"/>
          </w:tcPr>
          <w:p w14:paraId="289F9C5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0E3D7C1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67CF3B7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i/>
                <w:sz w:val="24"/>
                <w:szCs w:val="24"/>
                <w:lang w:eastAsia="ru-RU"/>
              </w:rPr>
            </w:pPr>
          </w:p>
        </w:tc>
      </w:tr>
      <w:tr w:rsidR="00547ADE" w:rsidRPr="00DB5EF7" w14:paraId="33DBD40E" w14:textId="77777777" w:rsidTr="002A2242">
        <w:tc>
          <w:tcPr>
            <w:tcW w:w="2694" w:type="dxa"/>
            <w:vMerge w:val="restart"/>
            <w:tcBorders>
              <w:top w:val="single" w:sz="6" w:space="0" w:color="auto"/>
              <w:left w:val="single" w:sz="6" w:space="0" w:color="auto"/>
              <w:right w:val="single" w:sz="6" w:space="0" w:color="auto"/>
            </w:tcBorders>
            <w:vAlign w:val="center"/>
          </w:tcPr>
          <w:p w14:paraId="757F448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1.2.</w:t>
            </w:r>
          </w:p>
          <w:p w14:paraId="2E743B9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Антропогенное воздействие на природу</w:t>
            </w:r>
          </w:p>
        </w:tc>
        <w:tc>
          <w:tcPr>
            <w:tcW w:w="7654" w:type="dxa"/>
            <w:tcBorders>
              <w:top w:val="single" w:sz="6" w:space="0" w:color="auto"/>
              <w:left w:val="single" w:sz="6" w:space="0" w:color="auto"/>
              <w:bottom w:val="single" w:sz="6" w:space="0" w:color="auto"/>
              <w:right w:val="single" w:sz="6" w:space="0" w:color="auto"/>
            </w:tcBorders>
          </w:tcPr>
          <w:p w14:paraId="3C1E0BC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67B5E26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7BB437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618E37B"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i/>
                <w:sz w:val="24"/>
                <w:szCs w:val="24"/>
                <w:lang w:eastAsia="ru-RU"/>
              </w:rPr>
            </w:pPr>
          </w:p>
        </w:tc>
      </w:tr>
      <w:tr w:rsidR="00547ADE" w:rsidRPr="00DB5EF7" w14:paraId="151F8990" w14:textId="77777777" w:rsidTr="002A2242">
        <w:trPr>
          <w:trHeight w:val="245"/>
        </w:trPr>
        <w:tc>
          <w:tcPr>
            <w:tcW w:w="2694" w:type="dxa"/>
            <w:vMerge/>
            <w:tcBorders>
              <w:left w:val="single" w:sz="6" w:space="0" w:color="auto"/>
              <w:right w:val="single" w:sz="6" w:space="0" w:color="auto"/>
            </w:tcBorders>
            <w:vAlign w:val="center"/>
          </w:tcPr>
          <w:p w14:paraId="1362E5F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4" w:space="0" w:color="auto"/>
              <w:right w:val="single" w:sz="6" w:space="0" w:color="auto"/>
            </w:tcBorders>
          </w:tcPr>
          <w:p w14:paraId="541E10FF"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Биосфера как среда жизни и деятельности людей</w:t>
            </w:r>
          </w:p>
        </w:tc>
        <w:tc>
          <w:tcPr>
            <w:tcW w:w="1702" w:type="dxa"/>
            <w:vMerge/>
            <w:tcBorders>
              <w:left w:val="single" w:sz="6" w:space="0" w:color="auto"/>
              <w:right w:val="single" w:sz="6" w:space="0" w:color="auto"/>
            </w:tcBorders>
            <w:vAlign w:val="center"/>
          </w:tcPr>
          <w:p w14:paraId="207EEAA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3FFD686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79B1FC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F75A14F" w14:textId="77777777" w:rsidTr="002A2242">
        <w:trPr>
          <w:trHeight w:val="169"/>
        </w:trPr>
        <w:tc>
          <w:tcPr>
            <w:tcW w:w="2694" w:type="dxa"/>
            <w:vMerge/>
            <w:tcBorders>
              <w:left w:val="single" w:sz="6" w:space="0" w:color="auto"/>
              <w:right w:val="single" w:sz="6" w:space="0" w:color="auto"/>
            </w:tcBorders>
            <w:vAlign w:val="center"/>
          </w:tcPr>
          <w:p w14:paraId="75ED127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4" w:space="0" w:color="auto"/>
              <w:right w:val="single" w:sz="6" w:space="0" w:color="auto"/>
            </w:tcBorders>
          </w:tcPr>
          <w:p w14:paraId="22EAE93A"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2902295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2F7DAB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98DC97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26F6805" w14:textId="77777777" w:rsidTr="002A2242">
        <w:trPr>
          <w:trHeight w:val="322"/>
        </w:trPr>
        <w:tc>
          <w:tcPr>
            <w:tcW w:w="2694" w:type="dxa"/>
            <w:vMerge/>
            <w:tcBorders>
              <w:left w:val="single" w:sz="6" w:space="0" w:color="auto"/>
              <w:right w:val="single" w:sz="6" w:space="0" w:color="auto"/>
            </w:tcBorders>
            <w:vAlign w:val="center"/>
          </w:tcPr>
          <w:p w14:paraId="7EBA227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6" w:space="0" w:color="auto"/>
              <w:right w:val="single" w:sz="6" w:space="0" w:color="auto"/>
            </w:tcBorders>
          </w:tcPr>
          <w:p w14:paraId="45C86BF2"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Факторы среды. Биотический и абиотический. Антропогенный фактор</w:t>
            </w:r>
          </w:p>
        </w:tc>
        <w:tc>
          <w:tcPr>
            <w:tcW w:w="1702" w:type="dxa"/>
            <w:vMerge/>
            <w:tcBorders>
              <w:left w:val="single" w:sz="6" w:space="0" w:color="auto"/>
              <w:right w:val="single" w:sz="6" w:space="0" w:color="auto"/>
            </w:tcBorders>
            <w:vAlign w:val="center"/>
          </w:tcPr>
          <w:p w14:paraId="34E1F88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C09510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C76538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3C7F9C4B" w14:textId="77777777" w:rsidTr="002A2242">
        <w:trPr>
          <w:trHeight w:val="230"/>
        </w:trPr>
        <w:tc>
          <w:tcPr>
            <w:tcW w:w="2694" w:type="dxa"/>
            <w:vMerge/>
            <w:tcBorders>
              <w:left w:val="single" w:sz="6" w:space="0" w:color="auto"/>
              <w:right w:val="single" w:sz="6" w:space="0" w:color="auto"/>
            </w:tcBorders>
            <w:vAlign w:val="center"/>
          </w:tcPr>
          <w:p w14:paraId="56F6329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4" w:space="0" w:color="auto"/>
              <w:right w:val="single" w:sz="6" w:space="0" w:color="auto"/>
            </w:tcBorders>
          </w:tcPr>
          <w:p w14:paraId="3E000CEC"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22FC7E7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B8BA48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47344D2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C084F65" w14:textId="77777777" w:rsidTr="002A2242">
        <w:trPr>
          <w:trHeight w:val="1026"/>
        </w:trPr>
        <w:tc>
          <w:tcPr>
            <w:tcW w:w="2694" w:type="dxa"/>
            <w:vMerge/>
            <w:tcBorders>
              <w:left w:val="single" w:sz="6" w:space="0" w:color="auto"/>
              <w:bottom w:val="single" w:sz="6" w:space="0" w:color="auto"/>
              <w:right w:val="single" w:sz="6" w:space="0" w:color="auto"/>
            </w:tcBorders>
            <w:vAlign w:val="center"/>
          </w:tcPr>
          <w:p w14:paraId="069BB0A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6" w:space="0" w:color="auto"/>
              <w:right w:val="single" w:sz="6" w:space="0" w:color="auto"/>
            </w:tcBorders>
          </w:tcPr>
          <w:p w14:paraId="1DD4D47B"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Антропогенное воздействие на природу на разных этапах развития человеческого общества</w:t>
            </w:r>
          </w:p>
          <w:p w14:paraId="08E8360C"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Оболочки </w:t>
            </w:r>
            <w:proofErr w:type="gramStart"/>
            <w:r w:rsidRPr="00DB5EF7">
              <w:rPr>
                <w:rFonts w:ascii="Times New Roman" w:eastAsia="Times New Roman" w:hAnsi="Times New Roman" w:cs="Times New Roman"/>
                <w:sz w:val="24"/>
                <w:szCs w:val="24"/>
                <w:lang w:eastAsia="ru-RU"/>
              </w:rPr>
              <w:t>планеты  Земля</w:t>
            </w:r>
            <w:proofErr w:type="gramEnd"/>
            <w:r w:rsidRPr="00DB5EF7">
              <w:rPr>
                <w:rFonts w:ascii="Times New Roman" w:eastAsia="Times New Roman" w:hAnsi="Times New Roman" w:cs="Times New Roman"/>
                <w:sz w:val="24"/>
                <w:szCs w:val="24"/>
                <w:lang w:eastAsia="ru-RU"/>
              </w:rPr>
              <w:t>. Значение природы в жизни человека. Отличие воздействия на природу людей от воздействия на нее животных.</w:t>
            </w:r>
          </w:p>
        </w:tc>
        <w:tc>
          <w:tcPr>
            <w:tcW w:w="1702" w:type="dxa"/>
            <w:vMerge/>
            <w:tcBorders>
              <w:left w:val="single" w:sz="6" w:space="0" w:color="auto"/>
              <w:right w:val="single" w:sz="6" w:space="0" w:color="auto"/>
            </w:tcBorders>
            <w:vAlign w:val="center"/>
          </w:tcPr>
          <w:p w14:paraId="4F6E292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02D78E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B836D6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93A967C" w14:textId="77777777" w:rsidTr="002A2242">
        <w:tc>
          <w:tcPr>
            <w:tcW w:w="2694" w:type="dxa"/>
            <w:vMerge w:val="restart"/>
            <w:tcBorders>
              <w:top w:val="single" w:sz="6" w:space="0" w:color="auto"/>
              <w:left w:val="single" w:sz="6" w:space="0" w:color="auto"/>
              <w:right w:val="single" w:sz="6" w:space="0" w:color="auto"/>
            </w:tcBorders>
            <w:vAlign w:val="center"/>
          </w:tcPr>
          <w:p w14:paraId="65DACD3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1.3.</w:t>
            </w:r>
          </w:p>
          <w:p w14:paraId="15FF12F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Экологические кризисы и экологические катастрофы</w:t>
            </w:r>
          </w:p>
        </w:tc>
        <w:tc>
          <w:tcPr>
            <w:tcW w:w="7654" w:type="dxa"/>
            <w:tcBorders>
              <w:top w:val="single" w:sz="6" w:space="0" w:color="auto"/>
              <w:left w:val="single" w:sz="6" w:space="0" w:color="auto"/>
              <w:bottom w:val="single" w:sz="6" w:space="0" w:color="auto"/>
              <w:right w:val="single" w:sz="6" w:space="0" w:color="auto"/>
            </w:tcBorders>
          </w:tcPr>
          <w:p w14:paraId="7586733A"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41FF637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D96CB2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1CFB8C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3DD5673" w14:textId="77777777" w:rsidTr="002A2242">
        <w:tc>
          <w:tcPr>
            <w:tcW w:w="2694" w:type="dxa"/>
            <w:vMerge/>
            <w:tcBorders>
              <w:left w:val="single" w:sz="6" w:space="0" w:color="auto"/>
              <w:bottom w:val="single" w:sz="6" w:space="0" w:color="auto"/>
              <w:right w:val="single" w:sz="6" w:space="0" w:color="auto"/>
            </w:tcBorders>
            <w:vAlign w:val="center"/>
          </w:tcPr>
          <w:p w14:paraId="57AC197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0059E558"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Экологические кризисы и экологические катастрофы. Основные понятия и виды. Причины их возникновения и последствия. </w:t>
            </w:r>
          </w:p>
        </w:tc>
        <w:tc>
          <w:tcPr>
            <w:tcW w:w="1702" w:type="dxa"/>
            <w:vMerge/>
            <w:tcBorders>
              <w:left w:val="single" w:sz="6" w:space="0" w:color="auto"/>
              <w:right w:val="single" w:sz="6" w:space="0" w:color="auto"/>
            </w:tcBorders>
            <w:vAlign w:val="center"/>
          </w:tcPr>
          <w:p w14:paraId="13BFFEC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79E707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44D485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CE573C9" w14:textId="77777777" w:rsidTr="002A2242">
        <w:tc>
          <w:tcPr>
            <w:tcW w:w="2694" w:type="dxa"/>
            <w:vMerge w:val="restart"/>
            <w:tcBorders>
              <w:top w:val="single" w:sz="6" w:space="0" w:color="auto"/>
              <w:left w:val="single" w:sz="6" w:space="0" w:color="auto"/>
              <w:right w:val="single" w:sz="6" w:space="0" w:color="auto"/>
            </w:tcBorders>
            <w:vAlign w:val="center"/>
          </w:tcPr>
          <w:p w14:paraId="1D4A44A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1.4.</w:t>
            </w:r>
          </w:p>
          <w:p w14:paraId="4537BFE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Основные понятия экологии</w:t>
            </w:r>
          </w:p>
        </w:tc>
        <w:tc>
          <w:tcPr>
            <w:tcW w:w="7654" w:type="dxa"/>
            <w:tcBorders>
              <w:top w:val="single" w:sz="6" w:space="0" w:color="auto"/>
              <w:left w:val="single" w:sz="6" w:space="0" w:color="auto"/>
              <w:bottom w:val="single" w:sz="6" w:space="0" w:color="auto"/>
              <w:right w:val="single" w:sz="6" w:space="0" w:color="auto"/>
            </w:tcBorders>
          </w:tcPr>
          <w:p w14:paraId="06CB1FCD"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398FA52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6BEE2E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41320F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CB8E9DA" w14:textId="77777777" w:rsidTr="002A2242">
        <w:tc>
          <w:tcPr>
            <w:tcW w:w="2694" w:type="dxa"/>
            <w:vMerge/>
            <w:tcBorders>
              <w:left w:val="single" w:sz="6" w:space="0" w:color="auto"/>
              <w:bottom w:val="single" w:sz="6" w:space="0" w:color="auto"/>
              <w:right w:val="single" w:sz="6" w:space="0" w:color="auto"/>
            </w:tcBorders>
            <w:vAlign w:val="center"/>
          </w:tcPr>
          <w:p w14:paraId="2997B2D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BB40319"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Основные понятия экологии. </w:t>
            </w:r>
          </w:p>
          <w:p w14:paraId="03E7A3A3"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Правила и </w:t>
            </w:r>
            <w:proofErr w:type="gramStart"/>
            <w:r w:rsidRPr="00DB5EF7">
              <w:rPr>
                <w:rFonts w:ascii="Times New Roman" w:eastAsia="Times New Roman" w:hAnsi="Times New Roman" w:cs="Times New Roman"/>
                <w:sz w:val="24"/>
                <w:szCs w:val="24"/>
                <w:lang w:eastAsia="ru-RU"/>
              </w:rPr>
              <w:t>принципы  охраны</w:t>
            </w:r>
            <w:proofErr w:type="gramEnd"/>
            <w:r w:rsidRPr="00DB5EF7">
              <w:rPr>
                <w:rFonts w:ascii="Times New Roman" w:eastAsia="Times New Roman" w:hAnsi="Times New Roman" w:cs="Times New Roman"/>
                <w:sz w:val="24"/>
                <w:szCs w:val="24"/>
                <w:lang w:eastAsia="ru-RU"/>
              </w:rPr>
              <w:t xml:space="preserve"> природы и их характеристика.</w:t>
            </w:r>
          </w:p>
        </w:tc>
        <w:tc>
          <w:tcPr>
            <w:tcW w:w="1702" w:type="dxa"/>
            <w:vMerge/>
            <w:tcBorders>
              <w:left w:val="single" w:sz="6" w:space="0" w:color="auto"/>
              <w:right w:val="single" w:sz="6" w:space="0" w:color="auto"/>
            </w:tcBorders>
            <w:vAlign w:val="center"/>
          </w:tcPr>
          <w:p w14:paraId="687D579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B9713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left w:val="single" w:sz="6" w:space="0" w:color="auto"/>
              <w:bottom w:val="single" w:sz="6" w:space="0" w:color="auto"/>
              <w:right w:val="single" w:sz="6" w:space="0" w:color="auto"/>
            </w:tcBorders>
          </w:tcPr>
          <w:p w14:paraId="5DC4A9F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32DF7E5" w14:textId="77777777" w:rsidTr="002A2242">
        <w:tc>
          <w:tcPr>
            <w:tcW w:w="2694" w:type="dxa"/>
            <w:vMerge w:val="restart"/>
            <w:tcBorders>
              <w:top w:val="single" w:sz="6" w:space="0" w:color="auto"/>
              <w:left w:val="single" w:sz="6" w:space="0" w:color="auto"/>
              <w:right w:val="single" w:sz="6" w:space="0" w:color="auto"/>
            </w:tcBorders>
            <w:vAlign w:val="center"/>
          </w:tcPr>
          <w:p w14:paraId="3CF045D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1.5.</w:t>
            </w:r>
          </w:p>
          <w:p w14:paraId="68B3DCF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Классификация природных ресурсов</w:t>
            </w:r>
          </w:p>
        </w:tc>
        <w:tc>
          <w:tcPr>
            <w:tcW w:w="7654" w:type="dxa"/>
            <w:tcBorders>
              <w:top w:val="single" w:sz="6" w:space="0" w:color="auto"/>
              <w:left w:val="single" w:sz="6" w:space="0" w:color="auto"/>
              <w:bottom w:val="single" w:sz="6" w:space="0" w:color="auto"/>
              <w:right w:val="single" w:sz="6" w:space="0" w:color="auto"/>
            </w:tcBorders>
          </w:tcPr>
          <w:p w14:paraId="5730A860"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00B8510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3A085CF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right w:val="single" w:sz="6" w:space="0" w:color="auto"/>
            </w:tcBorders>
          </w:tcPr>
          <w:p w14:paraId="6DE271A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D9DA289" w14:textId="77777777" w:rsidTr="002A2242">
        <w:trPr>
          <w:trHeight w:val="257"/>
        </w:trPr>
        <w:tc>
          <w:tcPr>
            <w:tcW w:w="2694" w:type="dxa"/>
            <w:vMerge/>
            <w:tcBorders>
              <w:left w:val="single" w:sz="6" w:space="0" w:color="auto"/>
              <w:right w:val="single" w:sz="6" w:space="0" w:color="auto"/>
            </w:tcBorders>
            <w:vAlign w:val="center"/>
          </w:tcPr>
          <w:p w14:paraId="358BCDE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4" w:space="0" w:color="auto"/>
              <w:right w:val="single" w:sz="6" w:space="0" w:color="auto"/>
            </w:tcBorders>
          </w:tcPr>
          <w:p w14:paraId="4F66FC38" w14:textId="77777777" w:rsidR="00547ADE" w:rsidRPr="00DB5EF7" w:rsidRDefault="00547ADE" w:rsidP="00547ADE">
            <w:pPr>
              <w:spacing w:after="200" w:line="276"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Классификация природных ресурсов. Температура как абиотический фактор. Излучения как экологический фактор. Влажность как экологический фактор. Воздух, климат и микроклимат как абиотический фактор. </w:t>
            </w:r>
          </w:p>
        </w:tc>
        <w:tc>
          <w:tcPr>
            <w:tcW w:w="1702" w:type="dxa"/>
            <w:vMerge/>
            <w:tcBorders>
              <w:left w:val="single" w:sz="6" w:space="0" w:color="auto"/>
              <w:right w:val="single" w:sz="6" w:space="0" w:color="auto"/>
            </w:tcBorders>
            <w:vAlign w:val="center"/>
          </w:tcPr>
          <w:p w14:paraId="3CE6E05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4" w:space="0" w:color="auto"/>
              <w:right w:val="single" w:sz="6" w:space="0" w:color="auto"/>
            </w:tcBorders>
            <w:vAlign w:val="center"/>
          </w:tcPr>
          <w:p w14:paraId="003A187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4FC96E6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69767C2" w14:textId="77777777" w:rsidTr="002A2242">
        <w:trPr>
          <w:trHeight w:val="169"/>
        </w:trPr>
        <w:tc>
          <w:tcPr>
            <w:tcW w:w="2694" w:type="dxa"/>
            <w:vMerge/>
            <w:tcBorders>
              <w:left w:val="single" w:sz="6" w:space="0" w:color="auto"/>
              <w:right w:val="single" w:sz="6" w:space="0" w:color="auto"/>
            </w:tcBorders>
            <w:vAlign w:val="center"/>
          </w:tcPr>
          <w:p w14:paraId="23715BA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4" w:space="0" w:color="auto"/>
              <w:right w:val="single" w:sz="6" w:space="0" w:color="auto"/>
            </w:tcBorders>
          </w:tcPr>
          <w:p w14:paraId="4ED6EA11"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25DE6F6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val="restart"/>
            <w:tcBorders>
              <w:top w:val="single" w:sz="4" w:space="0" w:color="auto"/>
              <w:left w:val="single" w:sz="6" w:space="0" w:color="auto"/>
              <w:right w:val="single" w:sz="6" w:space="0" w:color="auto"/>
            </w:tcBorders>
            <w:vAlign w:val="center"/>
          </w:tcPr>
          <w:p w14:paraId="6165C65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18761F3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8384BC9" w14:textId="77777777" w:rsidTr="002A2242">
        <w:trPr>
          <w:trHeight w:val="980"/>
        </w:trPr>
        <w:tc>
          <w:tcPr>
            <w:tcW w:w="2694" w:type="dxa"/>
            <w:vMerge/>
            <w:tcBorders>
              <w:left w:val="single" w:sz="6" w:space="0" w:color="auto"/>
              <w:bottom w:val="single" w:sz="6" w:space="0" w:color="auto"/>
              <w:right w:val="single" w:sz="6" w:space="0" w:color="auto"/>
            </w:tcBorders>
            <w:vAlign w:val="center"/>
          </w:tcPr>
          <w:p w14:paraId="79741F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6" w:space="0" w:color="auto"/>
              <w:right w:val="single" w:sz="6" w:space="0" w:color="auto"/>
            </w:tcBorders>
          </w:tcPr>
          <w:p w14:paraId="76E91071"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Характеристика экосистем. Отличие использования возобновляемых и невозобновляемых природных ресурсов. Аспекты охраны природы. Принципы и правила охраны природы.</w:t>
            </w:r>
          </w:p>
        </w:tc>
        <w:tc>
          <w:tcPr>
            <w:tcW w:w="1702" w:type="dxa"/>
            <w:vMerge/>
            <w:tcBorders>
              <w:left w:val="single" w:sz="6" w:space="0" w:color="auto"/>
              <w:bottom w:val="single" w:sz="6" w:space="0" w:color="auto"/>
              <w:right w:val="single" w:sz="6" w:space="0" w:color="auto"/>
            </w:tcBorders>
            <w:vAlign w:val="center"/>
          </w:tcPr>
          <w:p w14:paraId="6628C00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445AB11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6647B6A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EC87BCC" w14:textId="77777777" w:rsidTr="002A2242">
        <w:tc>
          <w:tcPr>
            <w:tcW w:w="10348" w:type="dxa"/>
            <w:gridSpan w:val="2"/>
            <w:tcBorders>
              <w:top w:val="single" w:sz="6" w:space="0" w:color="auto"/>
              <w:left w:val="single" w:sz="6" w:space="0" w:color="auto"/>
              <w:bottom w:val="single" w:sz="6" w:space="0" w:color="auto"/>
              <w:right w:val="single" w:sz="6" w:space="0" w:color="auto"/>
            </w:tcBorders>
            <w:vAlign w:val="center"/>
          </w:tcPr>
          <w:p w14:paraId="52C053A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при изучении раздела 1</w:t>
            </w:r>
          </w:p>
          <w:p w14:paraId="3756349D"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012D4A0C"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Антропогенное воздействие на природу на разных этапах развития человеческого общества. Оболочки </w:t>
            </w:r>
            <w:proofErr w:type="gramStart"/>
            <w:r w:rsidRPr="00DB5EF7">
              <w:rPr>
                <w:rFonts w:ascii="Times New Roman" w:eastAsia="Times New Roman" w:hAnsi="Times New Roman" w:cs="Times New Roman"/>
                <w:sz w:val="24"/>
                <w:szCs w:val="24"/>
                <w:lang w:eastAsia="ru-RU"/>
              </w:rPr>
              <w:t>планеты  Земля</w:t>
            </w:r>
            <w:proofErr w:type="gramEnd"/>
            <w:r w:rsidRPr="00DB5EF7">
              <w:rPr>
                <w:rFonts w:ascii="Times New Roman" w:eastAsia="Times New Roman" w:hAnsi="Times New Roman" w:cs="Times New Roman"/>
                <w:sz w:val="24"/>
                <w:szCs w:val="24"/>
                <w:lang w:eastAsia="ru-RU"/>
              </w:rPr>
              <w:t>. Экологические катастрофы. Температура как абиотический фактор [Т]с.218-243. Излучения как экологический фактор. Влажность как экологический фактор. Воздух, климат и микроклимат как абиотический фактор. Характеристика экосистем</w:t>
            </w:r>
          </w:p>
        </w:tc>
        <w:tc>
          <w:tcPr>
            <w:tcW w:w="1702" w:type="dxa"/>
            <w:tcBorders>
              <w:top w:val="single" w:sz="6" w:space="0" w:color="auto"/>
              <w:left w:val="single" w:sz="6" w:space="0" w:color="auto"/>
              <w:bottom w:val="single" w:sz="6" w:space="0" w:color="auto"/>
              <w:right w:val="single" w:sz="6" w:space="0" w:color="auto"/>
            </w:tcBorders>
            <w:vAlign w:val="center"/>
          </w:tcPr>
          <w:p w14:paraId="417E6E2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t>4</w:t>
            </w:r>
          </w:p>
        </w:tc>
        <w:tc>
          <w:tcPr>
            <w:tcW w:w="1558" w:type="dxa"/>
            <w:tcBorders>
              <w:top w:val="single" w:sz="6" w:space="0" w:color="auto"/>
              <w:left w:val="single" w:sz="6" w:space="0" w:color="auto"/>
              <w:bottom w:val="single" w:sz="6" w:space="0" w:color="auto"/>
              <w:right w:val="single" w:sz="6" w:space="0" w:color="auto"/>
            </w:tcBorders>
          </w:tcPr>
          <w:p w14:paraId="2A538B3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bottom w:val="single" w:sz="6" w:space="0" w:color="auto"/>
              <w:right w:val="single" w:sz="6" w:space="0" w:color="auto"/>
            </w:tcBorders>
          </w:tcPr>
          <w:p w14:paraId="62103D6E"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24118240"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4EBE8A3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40CC494"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6C4246E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2</w:t>
            </w:r>
          </w:p>
          <w:p w14:paraId="45A8022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Промышленная экология</w:t>
            </w:r>
          </w:p>
        </w:tc>
        <w:tc>
          <w:tcPr>
            <w:tcW w:w="7654" w:type="dxa"/>
            <w:tcBorders>
              <w:top w:val="single" w:sz="6" w:space="0" w:color="auto"/>
              <w:left w:val="single" w:sz="6" w:space="0" w:color="auto"/>
              <w:bottom w:val="single" w:sz="6" w:space="0" w:color="auto"/>
              <w:right w:val="single" w:sz="6" w:space="0" w:color="auto"/>
            </w:tcBorders>
          </w:tcPr>
          <w:p w14:paraId="5968AA4D"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p w14:paraId="1F5A3506"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p w14:paraId="62B0F3FB"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tc>
        <w:tc>
          <w:tcPr>
            <w:tcW w:w="1702" w:type="dxa"/>
            <w:tcBorders>
              <w:top w:val="single" w:sz="6" w:space="0" w:color="auto"/>
              <w:left w:val="single" w:sz="6" w:space="0" w:color="auto"/>
              <w:bottom w:val="single" w:sz="6" w:space="0" w:color="auto"/>
              <w:right w:val="single" w:sz="6" w:space="0" w:color="auto"/>
            </w:tcBorders>
            <w:vAlign w:val="center"/>
          </w:tcPr>
          <w:p w14:paraId="398CC4F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caps/>
                <w:sz w:val="24"/>
                <w:szCs w:val="24"/>
                <w:lang w:eastAsia="ru-RU"/>
              </w:rPr>
              <w:t>18</w:t>
            </w:r>
          </w:p>
        </w:tc>
        <w:tc>
          <w:tcPr>
            <w:tcW w:w="1558" w:type="dxa"/>
            <w:tcBorders>
              <w:top w:val="single" w:sz="6" w:space="0" w:color="auto"/>
              <w:left w:val="single" w:sz="6" w:space="0" w:color="auto"/>
              <w:bottom w:val="single" w:sz="6" w:space="0" w:color="auto"/>
              <w:right w:val="single" w:sz="6" w:space="0" w:color="auto"/>
            </w:tcBorders>
            <w:vAlign w:val="center"/>
          </w:tcPr>
          <w:p w14:paraId="686E11D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61AEA56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7954EA9" w14:textId="77777777" w:rsidTr="002A2242">
        <w:tc>
          <w:tcPr>
            <w:tcW w:w="2694" w:type="dxa"/>
            <w:vMerge w:val="restart"/>
            <w:tcBorders>
              <w:top w:val="single" w:sz="6" w:space="0" w:color="auto"/>
              <w:left w:val="single" w:sz="6" w:space="0" w:color="auto"/>
              <w:right w:val="single" w:sz="6" w:space="0" w:color="auto"/>
            </w:tcBorders>
            <w:vAlign w:val="center"/>
          </w:tcPr>
          <w:p w14:paraId="78DE18E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2.1.</w:t>
            </w:r>
          </w:p>
          <w:p w14:paraId="7B6E96D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Общие сведения о промышленной экологии</w:t>
            </w:r>
          </w:p>
        </w:tc>
        <w:tc>
          <w:tcPr>
            <w:tcW w:w="7654" w:type="dxa"/>
            <w:tcBorders>
              <w:top w:val="single" w:sz="6" w:space="0" w:color="auto"/>
              <w:left w:val="single" w:sz="6" w:space="0" w:color="auto"/>
              <w:bottom w:val="single" w:sz="6" w:space="0" w:color="auto"/>
              <w:right w:val="single" w:sz="6" w:space="0" w:color="auto"/>
            </w:tcBorders>
          </w:tcPr>
          <w:p w14:paraId="5C9E4545"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val="restart"/>
            <w:tcBorders>
              <w:top w:val="single" w:sz="6" w:space="0" w:color="auto"/>
              <w:left w:val="single" w:sz="6" w:space="0" w:color="auto"/>
              <w:right w:val="single" w:sz="6" w:space="0" w:color="auto"/>
            </w:tcBorders>
          </w:tcPr>
          <w:p w14:paraId="3ED44FB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bCs/>
                <w:caps/>
                <w:sz w:val="24"/>
                <w:szCs w:val="24"/>
                <w:lang w:eastAsia="ru-RU"/>
              </w:rPr>
              <w:t>12</w:t>
            </w:r>
          </w:p>
        </w:tc>
        <w:tc>
          <w:tcPr>
            <w:tcW w:w="1558" w:type="dxa"/>
            <w:vMerge w:val="restart"/>
            <w:tcBorders>
              <w:top w:val="single" w:sz="6" w:space="0" w:color="auto"/>
              <w:left w:val="single" w:sz="6" w:space="0" w:color="auto"/>
              <w:right w:val="single" w:sz="6" w:space="0" w:color="auto"/>
            </w:tcBorders>
          </w:tcPr>
          <w:p w14:paraId="72021B2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p w14:paraId="55D8AFE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ПК 1.3</w:t>
            </w:r>
          </w:p>
          <w:p w14:paraId="74E16A8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right w:val="single" w:sz="6" w:space="0" w:color="auto"/>
            </w:tcBorders>
          </w:tcPr>
          <w:p w14:paraId="06C020E0"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13B9D977"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5BD8648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r w:rsidR="00547ADE" w:rsidRPr="00DB5EF7" w14:paraId="2DAD3042" w14:textId="77777777" w:rsidTr="002A2242">
        <w:tc>
          <w:tcPr>
            <w:tcW w:w="2694" w:type="dxa"/>
            <w:vMerge/>
            <w:tcBorders>
              <w:left w:val="single" w:sz="6" w:space="0" w:color="auto"/>
              <w:bottom w:val="single" w:sz="6" w:space="0" w:color="auto"/>
              <w:right w:val="single" w:sz="6" w:space="0" w:color="auto"/>
            </w:tcBorders>
            <w:vAlign w:val="center"/>
          </w:tcPr>
          <w:p w14:paraId="55F7650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0EEBFA97"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Общие сведения о промышленной экологии. Схема взаимосвязи человека с природой.</w:t>
            </w:r>
          </w:p>
        </w:tc>
        <w:tc>
          <w:tcPr>
            <w:tcW w:w="1702" w:type="dxa"/>
            <w:vMerge/>
            <w:tcBorders>
              <w:left w:val="single" w:sz="6" w:space="0" w:color="auto"/>
              <w:right w:val="single" w:sz="6" w:space="0" w:color="auto"/>
            </w:tcBorders>
            <w:vAlign w:val="center"/>
          </w:tcPr>
          <w:p w14:paraId="0DF9310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BDB6A0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1B808CF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25D6A95" w14:textId="77777777" w:rsidTr="002A2242">
        <w:tc>
          <w:tcPr>
            <w:tcW w:w="2694" w:type="dxa"/>
            <w:vMerge w:val="restart"/>
            <w:tcBorders>
              <w:top w:val="single" w:sz="6" w:space="0" w:color="auto"/>
              <w:left w:val="single" w:sz="6" w:space="0" w:color="auto"/>
              <w:right w:val="single" w:sz="6" w:space="0" w:color="auto"/>
            </w:tcBorders>
            <w:vAlign w:val="center"/>
          </w:tcPr>
          <w:p w14:paraId="68211AD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2.2.</w:t>
            </w:r>
          </w:p>
          <w:p w14:paraId="59103D5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Экологизация технологий</w:t>
            </w:r>
          </w:p>
        </w:tc>
        <w:tc>
          <w:tcPr>
            <w:tcW w:w="7654" w:type="dxa"/>
            <w:tcBorders>
              <w:top w:val="single" w:sz="6" w:space="0" w:color="auto"/>
              <w:left w:val="single" w:sz="6" w:space="0" w:color="auto"/>
              <w:bottom w:val="single" w:sz="6" w:space="0" w:color="auto"/>
              <w:right w:val="single" w:sz="6" w:space="0" w:color="auto"/>
            </w:tcBorders>
          </w:tcPr>
          <w:p w14:paraId="5F0D2CA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1776256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A84F4F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49B6BC2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14B44A7" w14:textId="77777777" w:rsidTr="002A2242">
        <w:tc>
          <w:tcPr>
            <w:tcW w:w="2694" w:type="dxa"/>
            <w:vMerge/>
            <w:tcBorders>
              <w:left w:val="single" w:sz="6" w:space="0" w:color="auto"/>
              <w:bottom w:val="single" w:sz="6" w:space="0" w:color="auto"/>
              <w:right w:val="single" w:sz="6" w:space="0" w:color="auto"/>
            </w:tcBorders>
            <w:vAlign w:val="center"/>
          </w:tcPr>
          <w:p w14:paraId="54CE890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26AD205"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Экологизация технологий. Пути снижения вредного антропогенного воздействия промышленности на природу. Совершенствование технологического процесса, аппаратуры, сырья, продукции и организации ее производства.</w:t>
            </w:r>
          </w:p>
        </w:tc>
        <w:tc>
          <w:tcPr>
            <w:tcW w:w="1702" w:type="dxa"/>
            <w:vMerge/>
            <w:tcBorders>
              <w:left w:val="single" w:sz="6" w:space="0" w:color="auto"/>
              <w:right w:val="single" w:sz="6" w:space="0" w:color="auto"/>
            </w:tcBorders>
            <w:vAlign w:val="center"/>
          </w:tcPr>
          <w:p w14:paraId="2707CE7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187FA4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89A44B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5E8577B" w14:textId="77777777" w:rsidTr="002A2242">
        <w:tc>
          <w:tcPr>
            <w:tcW w:w="2694" w:type="dxa"/>
            <w:vMerge w:val="restart"/>
            <w:tcBorders>
              <w:top w:val="single" w:sz="6" w:space="0" w:color="auto"/>
              <w:left w:val="single" w:sz="6" w:space="0" w:color="auto"/>
              <w:right w:val="single" w:sz="6" w:space="0" w:color="auto"/>
            </w:tcBorders>
            <w:vAlign w:val="center"/>
          </w:tcPr>
          <w:p w14:paraId="5F956D2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2.3.</w:t>
            </w:r>
          </w:p>
          <w:p w14:paraId="0289F4C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Малоотходные технологии</w:t>
            </w:r>
          </w:p>
        </w:tc>
        <w:tc>
          <w:tcPr>
            <w:tcW w:w="7654" w:type="dxa"/>
            <w:tcBorders>
              <w:top w:val="single" w:sz="6" w:space="0" w:color="auto"/>
              <w:left w:val="single" w:sz="6" w:space="0" w:color="auto"/>
              <w:bottom w:val="single" w:sz="6" w:space="0" w:color="auto"/>
              <w:right w:val="single" w:sz="6" w:space="0" w:color="auto"/>
            </w:tcBorders>
          </w:tcPr>
          <w:p w14:paraId="0180F85A"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4BC437B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19945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FFCF24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140758F" w14:textId="77777777" w:rsidTr="002A2242">
        <w:tc>
          <w:tcPr>
            <w:tcW w:w="2694" w:type="dxa"/>
            <w:vMerge/>
            <w:tcBorders>
              <w:left w:val="single" w:sz="6" w:space="0" w:color="auto"/>
              <w:bottom w:val="single" w:sz="6" w:space="0" w:color="auto"/>
              <w:right w:val="single" w:sz="6" w:space="0" w:color="auto"/>
            </w:tcBorders>
            <w:vAlign w:val="center"/>
          </w:tcPr>
          <w:p w14:paraId="0D70C58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A579115"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Малоотходные технологии. Основные понятия. Принципы разработки малоотходных технологий. Основные технологические направления разработки и внедрения малоотходных технологий. Организационные направления внедрения малоотходных производств. </w:t>
            </w:r>
          </w:p>
        </w:tc>
        <w:tc>
          <w:tcPr>
            <w:tcW w:w="1702" w:type="dxa"/>
            <w:vMerge/>
            <w:tcBorders>
              <w:left w:val="single" w:sz="6" w:space="0" w:color="auto"/>
              <w:right w:val="single" w:sz="6" w:space="0" w:color="auto"/>
            </w:tcBorders>
            <w:vAlign w:val="center"/>
          </w:tcPr>
          <w:p w14:paraId="4C65AAD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3570C1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D78757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C07B726" w14:textId="77777777" w:rsidTr="002A2242">
        <w:tc>
          <w:tcPr>
            <w:tcW w:w="2694" w:type="dxa"/>
            <w:vMerge w:val="restart"/>
            <w:tcBorders>
              <w:top w:val="single" w:sz="6" w:space="0" w:color="auto"/>
              <w:left w:val="single" w:sz="6" w:space="0" w:color="auto"/>
              <w:right w:val="single" w:sz="6" w:space="0" w:color="auto"/>
            </w:tcBorders>
            <w:vAlign w:val="center"/>
          </w:tcPr>
          <w:p w14:paraId="60EAC2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2.4.</w:t>
            </w:r>
          </w:p>
          <w:p w14:paraId="293449E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Промышленные выбросы</w:t>
            </w:r>
          </w:p>
        </w:tc>
        <w:tc>
          <w:tcPr>
            <w:tcW w:w="7654" w:type="dxa"/>
            <w:tcBorders>
              <w:top w:val="single" w:sz="6" w:space="0" w:color="auto"/>
              <w:left w:val="single" w:sz="6" w:space="0" w:color="auto"/>
              <w:bottom w:val="single" w:sz="6" w:space="0" w:color="auto"/>
              <w:right w:val="single" w:sz="6" w:space="0" w:color="auto"/>
            </w:tcBorders>
          </w:tcPr>
          <w:p w14:paraId="560496A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0914A68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844D69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3EA3BE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A87BF55" w14:textId="77777777" w:rsidTr="002A2242">
        <w:tc>
          <w:tcPr>
            <w:tcW w:w="2694" w:type="dxa"/>
            <w:vMerge/>
            <w:tcBorders>
              <w:left w:val="single" w:sz="6" w:space="0" w:color="auto"/>
              <w:bottom w:val="single" w:sz="6" w:space="0" w:color="auto"/>
              <w:right w:val="single" w:sz="6" w:space="0" w:color="auto"/>
            </w:tcBorders>
            <w:vAlign w:val="center"/>
          </w:tcPr>
          <w:p w14:paraId="5F09FE2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D68E83B"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Промышленные выбросы. Основные понятия: ПДК, ПДВ, ПДД. ПДК основных загрязнителей атмосферы, водоемов и почвы. Защита сообщений. </w:t>
            </w:r>
          </w:p>
        </w:tc>
        <w:tc>
          <w:tcPr>
            <w:tcW w:w="1702" w:type="dxa"/>
            <w:vMerge/>
            <w:tcBorders>
              <w:left w:val="single" w:sz="6" w:space="0" w:color="auto"/>
              <w:right w:val="single" w:sz="6" w:space="0" w:color="auto"/>
            </w:tcBorders>
            <w:vAlign w:val="center"/>
          </w:tcPr>
          <w:p w14:paraId="5CA1D7C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7DFDDE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2510DB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EAC50F5" w14:textId="77777777" w:rsidTr="002A2242">
        <w:tc>
          <w:tcPr>
            <w:tcW w:w="2694" w:type="dxa"/>
            <w:vMerge w:val="restart"/>
            <w:tcBorders>
              <w:top w:val="single" w:sz="6" w:space="0" w:color="auto"/>
              <w:left w:val="single" w:sz="6" w:space="0" w:color="auto"/>
              <w:right w:val="single" w:sz="6" w:space="0" w:color="auto"/>
            </w:tcBorders>
            <w:vAlign w:val="center"/>
          </w:tcPr>
          <w:p w14:paraId="34C3ECF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2.5.</w:t>
            </w:r>
          </w:p>
          <w:p w14:paraId="5B672F8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Методы очистки газовых выбросов</w:t>
            </w:r>
          </w:p>
        </w:tc>
        <w:tc>
          <w:tcPr>
            <w:tcW w:w="7654" w:type="dxa"/>
            <w:tcBorders>
              <w:top w:val="single" w:sz="6" w:space="0" w:color="auto"/>
              <w:left w:val="single" w:sz="6" w:space="0" w:color="auto"/>
              <w:bottom w:val="single" w:sz="6" w:space="0" w:color="auto"/>
              <w:right w:val="single" w:sz="6" w:space="0" w:color="auto"/>
            </w:tcBorders>
          </w:tcPr>
          <w:p w14:paraId="209624EF"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3B1399B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9FD312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154D64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ECA8593" w14:textId="77777777" w:rsidTr="002A2242">
        <w:tc>
          <w:tcPr>
            <w:tcW w:w="2694" w:type="dxa"/>
            <w:vMerge/>
            <w:tcBorders>
              <w:left w:val="single" w:sz="6" w:space="0" w:color="auto"/>
              <w:bottom w:val="single" w:sz="6" w:space="0" w:color="auto"/>
              <w:right w:val="single" w:sz="6" w:space="0" w:color="auto"/>
            </w:tcBorders>
            <w:vAlign w:val="center"/>
          </w:tcPr>
          <w:p w14:paraId="23AA9C9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6345830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Методы очистки газовых выбросов. Виды загрязнителей воздуха и их характеристика. Классификация источников загрязнения атмосферы. Механические методы очистки газов. Физико-химические методы очистки </w:t>
            </w:r>
            <w:proofErr w:type="gramStart"/>
            <w:r w:rsidRPr="00DB5EF7">
              <w:rPr>
                <w:rFonts w:ascii="Times New Roman" w:eastAsia="Times New Roman" w:hAnsi="Times New Roman" w:cs="Times New Roman"/>
                <w:bCs/>
                <w:sz w:val="24"/>
                <w:szCs w:val="24"/>
                <w:lang w:eastAsia="ru-RU"/>
              </w:rPr>
              <w:t>газов:  от</w:t>
            </w:r>
            <w:proofErr w:type="gramEnd"/>
            <w:r w:rsidRPr="00DB5EF7">
              <w:rPr>
                <w:rFonts w:ascii="Times New Roman" w:eastAsia="Times New Roman" w:hAnsi="Times New Roman" w:cs="Times New Roman"/>
                <w:bCs/>
                <w:sz w:val="24"/>
                <w:szCs w:val="24"/>
                <w:lang w:eastAsia="ru-RU"/>
              </w:rPr>
              <w:t xml:space="preserve"> оксидов азота, оксидов серы, адсорбционная очистка. Замкнутые </w:t>
            </w:r>
            <w:proofErr w:type="spellStart"/>
            <w:r w:rsidRPr="00DB5EF7">
              <w:rPr>
                <w:rFonts w:ascii="Times New Roman" w:eastAsia="Times New Roman" w:hAnsi="Times New Roman" w:cs="Times New Roman"/>
                <w:bCs/>
                <w:sz w:val="24"/>
                <w:szCs w:val="24"/>
                <w:lang w:eastAsia="ru-RU"/>
              </w:rPr>
              <w:t>газооборотные</w:t>
            </w:r>
            <w:proofErr w:type="spellEnd"/>
            <w:r w:rsidRPr="00DB5EF7">
              <w:rPr>
                <w:rFonts w:ascii="Times New Roman" w:eastAsia="Times New Roman" w:hAnsi="Times New Roman" w:cs="Times New Roman"/>
                <w:bCs/>
                <w:sz w:val="24"/>
                <w:szCs w:val="24"/>
                <w:lang w:eastAsia="ru-RU"/>
              </w:rPr>
              <w:t xml:space="preserve"> циклы. Защита сообщений.</w:t>
            </w:r>
          </w:p>
        </w:tc>
        <w:tc>
          <w:tcPr>
            <w:tcW w:w="1702" w:type="dxa"/>
            <w:vMerge/>
            <w:tcBorders>
              <w:left w:val="single" w:sz="6" w:space="0" w:color="auto"/>
              <w:right w:val="single" w:sz="6" w:space="0" w:color="auto"/>
            </w:tcBorders>
            <w:vAlign w:val="center"/>
          </w:tcPr>
          <w:p w14:paraId="7CBFF6D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6B6DC27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6CC93A3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DDEB6A7" w14:textId="77777777" w:rsidTr="002A2242">
        <w:tc>
          <w:tcPr>
            <w:tcW w:w="2694" w:type="dxa"/>
            <w:vMerge w:val="restart"/>
            <w:tcBorders>
              <w:top w:val="single" w:sz="6" w:space="0" w:color="auto"/>
              <w:left w:val="single" w:sz="6" w:space="0" w:color="auto"/>
              <w:right w:val="single" w:sz="6" w:space="0" w:color="auto"/>
            </w:tcBorders>
            <w:vAlign w:val="center"/>
          </w:tcPr>
          <w:p w14:paraId="3A734A8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2.6.</w:t>
            </w:r>
          </w:p>
          <w:p w14:paraId="73FE9C5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Методы очистки сточных вод</w:t>
            </w:r>
          </w:p>
        </w:tc>
        <w:tc>
          <w:tcPr>
            <w:tcW w:w="7654" w:type="dxa"/>
            <w:tcBorders>
              <w:top w:val="single" w:sz="6" w:space="0" w:color="auto"/>
              <w:left w:val="single" w:sz="6" w:space="0" w:color="auto"/>
              <w:bottom w:val="single" w:sz="4" w:space="0" w:color="auto"/>
              <w:right w:val="single" w:sz="6" w:space="0" w:color="auto"/>
            </w:tcBorders>
          </w:tcPr>
          <w:p w14:paraId="09C1AA01"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65A3928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F39E8D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top w:val="single" w:sz="6" w:space="0" w:color="auto"/>
              <w:left w:val="single" w:sz="6" w:space="0" w:color="auto"/>
              <w:right w:val="single" w:sz="6" w:space="0" w:color="auto"/>
            </w:tcBorders>
          </w:tcPr>
          <w:p w14:paraId="7BA5593D"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115D65A9"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4711B87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1.3.02</w:t>
            </w:r>
          </w:p>
        </w:tc>
      </w:tr>
      <w:tr w:rsidR="00547ADE" w:rsidRPr="00DB5EF7" w14:paraId="251F7B16" w14:textId="77777777" w:rsidTr="002A2242">
        <w:tc>
          <w:tcPr>
            <w:tcW w:w="2694" w:type="dxa"/>
            <w:vMerge/>
            <w:tcBorders>
              <w:left w:val="single" w:sz="6" w:space="0" w:color="auto"/>
              <w:bottom w:val="single" w:sz="6" w:space="0" w:color="auto"/>
              <w:right w:val="single" w:sz="6" w:space="0" w:color="auto"/>
            </w:tcBorders>
            <w:vAlign w:val="center"/>
          </w:tcPr>
          <w:p w14:paraId="3411DD1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6" w:space="0" w:color="auto"/>
              <w:right w:val="single" w:sz="6" w:space="0" w:color="auto"/>
            </w:tcBorders>
          </w:tcPr>
          <w:p w14:paraId="2C5B8C94"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Классификация воды по целевому назначению и ее применение. Загрязнение воды. Классификация методов очистки сточных вод: по типу процесса очистки, по виду изменения вредных веществ, по видам загрязнения.  Гидромеханические методы очистки сточных вод. Физико-химические методы очистки. Химические методы. Биохимические методы. Термические методы. Замкнутые водооборотные циклы. </w:t>
            </w:r>
            <w:r w:rsidRPr="00DB5EF7">
              <w:rPr>
                <w:rFonts w:ascii="Times New Roman" w:eastAsia="Times New Roman" w:hAnsi="Times New Roman" w:cs="Times New Roman"/>
                <w:bCs/>
                <w:sz w:val="24"/>
                <w:szCs w:val="24"/>
                <w:lang w:eastAsia="ru-RU"/>
              </w:rPr>
              <w:t>Защита сообщений.</w:t>
            </w:r>
          </w:p>
        </w:tc>
        <w:tc>
          <w:tcPr>
            <w:tcW w:w="1702" w:type="dxa"/>
            <w:vMerge/>
            <w:tcBorders>
              <w:left w:val="single" w:sz="6" w:space="0" w:color="auto"/>
              <w:bottom w:val="single" w:sz="6" w:space="0" w:color="auto"/>
              <w:right w:val="single" w:sz="6" w:space="0" w:color="auto"/>
            </w:tcBorders>
            <w:vAlign w:val="center"/>
          </w:tcPr>
          <w:p w14:paraId="4F2CDFB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078F09B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15742E4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FFF024B" w14:textId="77777777" w:rsidTr="002A2242">
        <w:tc>
          <w:tcPr>
            <w:tcW w:w="2694" w:type="dxa"/>
            <w:vMerge w:val="restart"/>
            <w:tcBorders>
              <w:top w:val="single" w:sz="6" w:space="0" w:color="auto"/>
              <w:left w:val="single" w:sz="6" w:space="0" w:color="auto"/>
              <w:right w:val="single" w:sz="6" w:space="0" w:color="auto"/>
            </w:tcBorders>
            <w:vAlign w:val="center"/>
          </w:tcPr>
          <w:p w14:paraId="43C1BE0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2.7.</w:t>
            </w:r>
          </w:p>
          <w:p w14:paraId="7AA4E85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Твердые отходы</w:t>
            </w:r>
          </w:p>
        </w:tc>
        <w:tc>
          <w:tcPr>
            <w:tcW w:w="7654" w:type="dxa"/>
            <w:tcBorders>
              <w:top w:val="single" w:sz="6" w:space="0" w:color="auto"/>
              <w:left w:val="single" w:sz="6" w:space="0" w:color="auto"/>
              <w:bottom w:val="single" w:sz="6" w:space="0" w:color="auto"/>
              <w:right w:val="single" w:sz="6" w:space="0" w:color="auto"/>
            </w:tcBorders>
          </w:tcPr>
          <w:p w14:paraId="23732A5A"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val="restart"/>
            <w:tcBorders>
              <w:left w:val="single" w:sz="6" w:space="0" w:color="auto"/>
              <w:right w:val="single" w:sz="6" w:space="0" w:color="auto"/>
            </w:tcBorders>
            <w:vAlign w:val="center"/>
          </w:tcPr>
          <w:p w14:paraId="142C8E3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val="restart"/>
            <w:tcBorders>
              <w:top w:val="single" w:sz="6" w:space="0" w:color="auto"/>
              <w:left w:val="single" w:sz="6" w:space="0" w:color="auto"/>
              <w:right w:val="single" w:sz="6" w:space="0" w:color="auto"/>
            </w:tcBorders>
            <w:vAlign w:val="center"/>
          </w:tcPr>
          <w:p w14:paraId="0C57E34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right w:val="single" w:sz="6" w:space="0" w:color="auto"/>
            </w:tcBorders>
          </w:tcPr>
          <w:p w14:paraId="22B7608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22F9E9D" w14:textId="77777777" w:rsidTr="002A2242">
        <w:tc>
          <w:tcPr>
            <w:tcW w:w="2694" w:type="dxa"/>
            <w:vMerge/>
            <w:tcBorders>
              <w:left w:val="single" w:sz="6" w:space="0" w:color="auto"/>
              <w:bottom w:val="single" w:sz="6" w:space="0" w:color="auto"/>
              <w:right w:val="single" w:sz="6" w:space="0" w:color="auto"/>
            </w:tcBorders>
            <w:vAlign w:val="center"/>
          </w:tcPr>
          <w:p w14:paraId="2507DCA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9A7B6D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Твердые отходы. </w:t>
            </w:r>
            <w:proofErr w:type="gramStart"/>
            <w:r w:rsidRPr="00DB5EF7">
              <w:rPr>
                <w:rFonts w:ascii="Times New Roman" w:eastAsia="Times New Roman" w:hAnsi="Times New Roman" w:cs="Times New Roman"/>
                <w:bCs/>
                <w:sz w:val="24"/>
                <w:szCs w:val="24"/>
                <w:lang w:eastAsia="ru-RU"/>
              </w:rPr>
              <w:t>Отходы  производства</w:t>
            </w:r>
            <w:proofErr w:type="gramEnd"/>
            <w:r w:rsidRPr="00DB5EF7">
              <w:rPr>
                <w:rFonts w:ascii="Times New Roman" w:eastAsia="Times New Roman" w:hAnsi="Times New Roman" w:cs="Times New Roman"/>
                <w:bCs/>
                <w:sz w:val="24"/>
                <w:szCs w:val="24"/>
                <w:lang w:eastAsia="ru-RU"/>
              </w:rPr>
              <w:t>. Отходы потребления. Влияние твердых отходов на окружающую среду. Защита сообщений.</w:t>
            </w:r>
          </w:p>
        </w:tc>
        <w:tc>
          <w:tcPr>
            <w:tcW w:w="1702" w:type="dxa"/>
            <w:vMerge/>
            <w:tcBorders>
              <w:left w:val="single" w:sz="6" w:space="0" w:color="auto"/>
              <w:right w:val="single" w:sz="6" w:space="0" w:color="auto"/>
            </w:tcBorders>
            <w:vAlign w:val="center"/>
          </w:tcPr>
          <w:p w14:paraId="721D882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1FE2A2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3EA3BAC3"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2A40A548"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w:t>
            </w:r>
            <w:r w:rsidRPr="00DB5EF7">
              <w:rPr>
                <w:rFonts w:ascii="Times New Roman" w:eastAsia="Times New Roman" w:hAnsi="Times New Roman" w:cs="Times New Roman"/>
                <w:sz w:val="24"/>
                <w:szCs w:val="24"/>
                <w:lang w:eastAsia="ru-RU"/>
              </w:rPr>
              <w:lastRenderedPageBreak/>
              <w:t>09.01</w:t>
            </w:r>
            <w:proofErr w:type="gramEnd"/>
          </w:p>
          <w:p w14:paraId="0D1177D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44E7171" w14:textId="77777777" w:rsidTr="002A2242">
        <w:tc>
          <w:tcPr>
            <w:tcW w:w="2694" w:type="dxa"/>
            <w:vMerge w:val="restart"/>
            <w:tcBorders>
              <w:top w:val="single" w:sz="6" w:space="0" w:color="auto"/>
              <w:left w:val="single" w:sz="6" w:space="0" w:color="auto"/>
              <w:right w:val="single" w:sz="6" w:space="0" w:color="auto"/>
            </w:tcBorders>
            <w:vAlign w:val="center"/>
          </w:tcPr>
          <w:p w14:paraId="27E4E49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2.8.</w:t>
            </w:r>
          </w:p>
          <w:p w14:paraId="13237DB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lastRenderedPageBreak/>
              <w:t>Использование и переработка промышленных отходов</w:t>
            </w:r>
          </w:p>
        </w:tc>
        <w:tc>
          <w:tcPr>
            <w:tcW w:w="7654" w:type="dxa"/>
            <w:tcBorders>
              <w:top w:val="single" w:sz="6" w:space="0" w:color="auto"/>
              <w:left w:val="single" w:sz="6" w:space="0" w:color="auto"/>
              <w:bottom w:val="single" w:sz="6" w:space="0" w:color="auto"/>
              <w:right w:val="single" w:sz="6" w:space="0" w:color="auto"/>
            </w:tcBorders>
          </w:tcPr>
          <w:p w14:paraId="539A4957"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Практическое занятие</w:t>
            </w:r>
          </w:p>
        </w:tc>
        <w:tc>
          <w:tcPr>
            <w:tcW w:w="1702" w:type="dxa"/>
            <w:vMerge/>
            <w:tcBorders>
              <w:left w:val="single" w:sz="6" w:space="0" w:color="auto"/>
              <w:right w:val="single" w:sz="6" w:space="0" w:color="auto"/>
            </w:tcBorders>
            <w:vAlign w:val="center"/>
          </w:tcPr>
          <w:p w14:paraId="60FC7E7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18CC91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10A543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A33D81C" w14:textId="77777777" w:rsidTr="002A2242">
        <w:tc>
          <w:tcPr>
            <w:tcW w:w="2694" w:type="dxa"/>
            <w:vMerge/>
            <w:tcBorders>
              <w:left w:val="single" w:sz="6" w:space="0" w:color="auto"/>
              <w:bottom w:val="single" w:sz="6" w:space="0" w:color="auto"/>
              <w:right w:val="single" w:sz="6" w:space="0" w:color="auto"/>
            </w:tcBorders>
            <w:vAlign w:val="center"/>
          </w:tcPr>
          <w:p w14:paraId="7062C84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8A9350A"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Использование и переработка промышленных отходов. Применение крупнотоннажных отходов для рекультивации земель. Применение отходов в производстве строительных материалов. Применение отходов в сельском хозяйстве. Защита сообщений.</w:t>
            </w:r>
          </w:p>
        </w:tc>
        <w:tc>
          <w:tcPr>
            <w:tcW w:w="1702" w:type="dxa"/>
            <w:vMerge/>
            <w:tcBorders>
              <w:left w:val="single" w:sz="6" w:space="0" w:color="auto"/>
              <w:right w:val="single" w:sz="6" w:space="0" w:color="auto"/>
            </w:tcBorders>
            <w:vAlign w:val="center"/>
          </w:tcPr>
          <w:p w14:paraId="2E6488C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61E0842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D3A8CA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6097403" w14:textId="77777777" w:rsidTr="002A2242">
        <w:tc>
          <w:tcPr>
            <w:tcW w:w="2694" w:type="dxa"/>
            <w:vMerge w:val="restart"/>
            <w:tcBorders>
              <w:top w:val="single" w:sz="6" w:space="0" w:color="auto"/>
              <w:left w:val="single" w:sz="6" w:space="0" w:color="auto"/>
              <w:right w:val="single" w:sz="6" w:space="0" w:color="auto"/>
            </w:tcBorders>
            <w:vAlign w:val="center"/>
          </w:tcPr>
          <w:p w14:paraId="41F68F6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2.9.</w:t>
            </w:r>
          </w:p>
          <w:p w14:paraId="2AE825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Обезвреживание и захоронение токсичных отходов</w:t>
            </w:r>
          </w:p>
        </w:tc>
        <w:tc>
          <w:tcPr>
            <w:tcW w:w="7654" w:type="dxa"/>
            <w:tcBorders>
              <w:top w:val="single" w:sz="6" w:space="0" w:color="auto"/>
              <w:left w:val="single" w:sz="6" w:space="0" w:color="auto"/>
              <w:bottom w:val="single" w:sz="6" w:space="0" w:color="auto"/>
              <w:right w:val="single" w:sz="6" w:space="0" w:color="auto"/>
            </w:tcBorders>
          </w:tcPr>
          <w:p w14:paraId="26E4499D"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1EE8C67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63132A3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148198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53B0221" w14:textId="77777777" w:rsidTr="002A2242">
        <w:tc>
          <w:tcPr>
            <w:tcW w:w="2694" w:type="dxa"/>
            <w:vMerge/>
            <w:tcBorders>
              <w:left w:val="single" w:sz="6" w:space="0" w:color="auto"/>
              <w:bottom w:val="single" w:sz="6" w:space="0" w:color="auto"/>
              <w:right w:val="single" w:sz="6" w:space="0" w:color="auto"/>
            </w:tcBorders>
            <w:vAlign w:val="center"/>
          </w:tcPr>
          <w:p w14:paraId="63B49B0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2ACA387"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Обезвреживание и захоронение токсичных отходов. Состав полигонов для обезвреживания и захоронения токсичных отходов. Методы обезвреживания токсичных отходов. Защита сообщений. Требования к свалкам твердых отходов. </w:t>
            </w:r>
          </w:p>
        </w:tc>
        <w:tc>
          <w:tcPr>
            <w:tcW w:w="1702" w:type="dxa"/>
            <w:vMerge/>
            <w:tcBorders>
              <w:left w:val="single" w:sz="6" w:space="0" w:color="auto"/>
              <w:right w:val="single" w:sz="6" w:space="0" w:color="auto"/>
            </w:tcBorders>
            <w:vAlign w:val="center"/>
          </w:tcPr>
          <w:p w14:paraId="540A442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8E5DC1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1539609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16B20E6" w14:textId="77777777" w:rsidTr="002A2242">
        <w:tc>
          <w:tcPr>
            <w:tcW w:w="2694" w:type="dxa"/>
            <w:vMerge w:val="restart"/>
            <w:tcBorders>
              <w:top w:val="single" w:sz="6" w:space="0" w:color="auto"/>
              <w:left w:val="single" w:sz="6" w:space="0" w:color="auto"/>
              <w:right w:val="single" w:sz="6" w:space="0" w:color="auto"/>
            </w:tcBorders>
            <w:vAlign w:val="center"/>
          </w:tcPr>
          <w:p w14:paraId="53CD893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2.10.</w:t>
            </w:r>
          </w:p>
          <w:p w14:paraId="0F1541D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Экологическая пригодность сырья и выпускаемой продукции</w:t>
            </w:r>
          </w:p>
        </w:tc>
        <w:tc>
          <w:tcPr>
            <w:tcW w:w="7654" w:type="dxa"/>
            <w:tcBorders>
              <w:top w:val="single" w:sz="6" w:space="0" w:color="auto"/>
              <w:left w:val="single" w:sz="6" w:space="0" w:color="auto"/>
              <w:bottom w:val="single" w:sz="6" w:space="0" w:color="auto"/>
              <w:right w:val="single" w:sz="6" w:space="0" w:color="auto"/>
            </w:tcBorders>
          </w:tcPr>
          <w:p w14:paraId="3D8CC16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5BE491D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6ABCB86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4FA4D0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E0526F5" w14:textId="77777777" w:rsidTr="002A2242">
        <w:tc>
          <w:tcPr>
            <w:tcW w:w="2694" w:type="dxa"/>
            <w:vMerge/>
            <w:tcBorders>
              <w:left w:val="single" w:sz="6" w:space="0" w:color="auto"/>
              <w:bottom w:val="single" w:sz="6" w:space="0" w:color="auto"/>
              <w:right w:val="single" w:sz="6" w:space="0" w:color="auto"/>
            </w:tcBorders>
            <w:vAlign w:val="center"/>
          </w:tcPr>
          <w:p w14:paraId="35D9F95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063F33BC"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Экологическая пригодность сырья и выпускаемой продукции. Требования </w:t>
            </w:r>
            <w:proofErr w:type="spellStart"/>
            <w:r w:rsidRPr="00DB5EF7">
              <w:rPr>
                <w:rFonts w:ascii="Times New Roman" w:eastAsia="Times New Roman" w:hAnsi="Times New Roman" w:cs="Times New Roman"/>
                <w:bCs/>
                <w:sz w:val="24"/>
                <w:szCs w:val="24"/>
                <w:lang w:eastAsia="ru-RU"/>
              </w:rPr>
              <w:t>САНПиН</w:t>
            </w:r>
            <w:proofErr w:type="spellEnd"/>
            <w:r w:rsidRPr="00DB5EF7">
              <w:rPr>
                <w:rFonts w:ascii="Times New Roman" w:eastAsia="Times New Roman" w:hAnsi="Times New Roman" w:cs="Times New Roman"/>
                <w:bCs/>
                <w:sz w:val="24"/>
                <w:szCs w:val="24"/>
                <w:lang w:eastAsia="ru-RU"/>
              </w:rPr>
              <w:t xml:space="preserve"> на предприятиях. </w:t>
            </w:r>
          </w:p>
        </w:tc>
        <w:tc>
          <w:tcPr>
            <w:tcW w:w="1702" w:type="dxa"/>
            <w:vMerge/>
            <w:tcBorders>
              <w:left w:val="single" w:sz="6" w:space="0" w:color="auto"/>
              <w:right w:val="single" w:sz="6" w:space="0" w:color="auto"/>
            </w:tcBorders>
            <w:vAlign w:val="center"/>
          </w:tcPr>
          <w:p w14:paraId="41B05E7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62479F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067827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6706CC5" w14:textId="77777777" w:rsidTr="002A2242">
        <w:tc>
          <w:tcPr>
            <w:tcW w:w="2694" w:type="dxa"/>
            <w:vMerge w:val="restart"/>
            <w:tcBorders>
              <w:top w:val="single" w:sz="6" w:space="0" w:color="auto"/>
              <w:left w:val="single" w:sz="6" w:space="0" w:color="auto"/>
              <w:right w:val="single" w:sz="6" w:space="0" w:color="auto"/>
            </w:tcBorders>
            <w:vAlign w:val="center"/>
          </w:tcPr>
          <w:p w14:paraId="26B47E6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2.11.</w:t>
            </w:r>
          </w:p>
          <w:p w14:paraId="75617FB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Экологический паспорт предприятия</w:t>
            </w:r>
          </w:p>
        </w:tc>
        <w:tc>
          <w:tcPr>
            <w:tcW w:w="7654" w:type="dxa"/>
            <w:tcBorders>
              <w:top w:val="single" w:sz="6" w:space="0" w:color="auto"/>
              <w:left w:val="single" w:sz="6" w:space="0" w:color="auto"/>
              <w:bottom w:val="single" w:sz="6" w:space="0" w:color="auto"/>
              <w:right w:val="single" w:sz="6" w:space="0" w:color="auto"/>
            </w:tcBorders>
          </w:tcPr>
          <w:p w14:paraId="386CA070"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3A53BB5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3946932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3873E5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224CAF4" w14:textId="77777777" w:rsidTr="002A2242">
        <w:tc>
          <w:tcPr>
            <w:tcW w:w="2694" w:type="dxa"/>
            <w:vMerge/>
            <w:tcBorders>
              <w:left w:val="single" w:sz="6" w:space="0" w:color="auto"/>
              <w:bottom w:val="single" w:sz="6" w:space="0" w:color="auto"/>
              <w:right w:val="single" w:sz="6" w:space="0" w:color="auto"/>
            </w:tcBorders>
            <w:vAlign w:val="center"/>
          </w:tcPr>
          <w:p w14:paraId="3209AC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82B18F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Экологический паспорт предприятия его назначение, содержание и разработка. Этапы экологической паспортизации объектов. </w:t>
            </w:r>
          </w:p>
        </w:tc>
        <w:tc>
          <w:tcPr>
            <w:tcW w:w="1702" w:type="dxa"/>
            <w:vMerge/>
            <w:tcBorders>
              <w:left w:val="single" w:sz="6" w:space="0" w:color="auto"/>
              <w:right w:val="single" w:sz="6" w:space="0" w:color="auto"/>
            </w:tcBorders>
            <w:vAlign w:val="center"/>
          </w:tcPr>
          <w:p w14:paraId="6869A89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3875F2D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1FF2D6B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A8D8947" w14:textId="77777777" w:rsidTr="002A2242">
        <w:tc>
          <w:tcPr>
            <w:tcW w:w="2694" w:type="dxa"/>
            <w:vMerge w:val="restart"/>
            <w:tcBorders>
              <w:top w:val="single" w:sz="6" w:space="0" w:color="auto"/>
              <w:left w:val="single" w:sz="6" w:space="0" w:color="auto"/>
              <w:right w:val="single" w:sz="6" w:space="0" w:color="auto"/>
            </w:tcBorders>
            <w:vAlign w:val="center"/>
          </w:tcPr>
          <w:p w14:paraId="188AD89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2.12.</w:t>
            </w:r>
          </w:p>
          <w:p w14:paraId="21A5076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Правовые основы природопользования</w:t>
            </w:r>
          </w:p>
        </w:tc>
        <w:tc>
          <w:tcPr>
            <w:tcW w:w="7654" w:type="dxa"/>
            <w:tcBorders>
              <w:top w:val="single" w:sz="6" w:space="0" w:color="auto"/>
              <w:left w:val="single" w:sz="6" w:space="0" w:color="auto"/>
              <w:bottom w:val="single" w:sz="6" w:space="0" w:color="auto"/>
              <w:right w:val="single" w:sz="6" w:space="0" w:color="auto"/>
            </w:tcBorders>
          </w:tcPr>
          <w:p w14:paraId="5319EABC"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244F12D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089305E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B55EDB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953FC7D" w14:textId="77777777" w:rsidTr="002A2242">
        <w:tc>
          <w:tcPr>
            <w:tcW w:w="2694" w:type="dxa"/>
            <w:vMerge/>
            <w:tcBorders>
              <w:left w:val="single" w:sz="6" w:space="0" w:color="auto"/>
              <w:bottom w:val="single" w:sz="6" w:space="0" w:color="auto"/>
              <w:right w:val="single" w:sz="6" w:space="0" w:color="auto"/>
            </w:tcBorders>
            <w:vAlign w:val="center"/>
          </w:tcPr>
          <w:p w14:paraId="22D8560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6069912D"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Cs/>
                <w:sz w:val="24"/>
                <w:szCs w:val="24"/>
                <w:lang w:eastAsia="ru-RU"/>
              </w:rPr>
              <w:t xml:space="preserve">Правовые основы природопользования. Экономика природопользования. </w:t>
            </w:r>
          </w:p>
        </w:tc>
        <w:tc>
          <w:tcPr>
            <w:tcW w:w="1702" w:type="dxa"/>
            <w:vMerge/>
            <w:tcBorders>
              <w:left w:val="single" w:sz="6" w:space="0" w:color="auto"/>
              <w:bottom w:val="single" w:sz="6" w:space="0" w:color="auto"/>
              <w:right w:val="single" w:sz="6" w:space="0" w:color="auto"/>
            </w:tcBorders>
            <w:vAlign w:val="center"/>
          </w:tcPr>
          <w:p w14:paraId="4CF359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2EBD111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264467E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6F4195A" w14:textId="77777777" w:rsidTr="002A2242">
        <w:tc>
          <w:tcPr>
            <w:tcW w:w="10348" w:type="dxa"/>
            <w:gridSpan w:val="2"/>
            <w:tcBorders>
              <w:top w:val="single" w:sz="6" w:space="0" w:color="auto"/>
              <w:left w:val="single" w:sz="6" w:space="0" w:color="auto"/>
              <w:bottom w:val="single" w:sz="4" w:space="0" w:color="auto"/>
              <w:right w:val="single" w:sz="6" w:space="0" w:color="auto"/>
            </w:tcBorders>
            <w:vAlign w:val="center"/>
          </w:tcPr>
          <w:p w14:paraId="160A17E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при изучении раздела 2</w:t>
            </w:r>
          </w:p>
          <w:p w14:paraId="1C431617"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54B333CA" w14:textId="77777777" w:rsidR="00547ADE" w:rsidRPr="00DB5EF7" w:rsidRDefault="00547ADE" w:rsidP="00547ADE">
            <w:pPr>
              <w:spacing w:after="200" w:line="276" w:lineRule="auto"/>
              <w:contextualSpacing/>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sz w:val="24"/>
                <w:szCs w:val="24"/>
                <w:lang w:eastAsia="ru-RU"/>
              </w:rPr>
              <w:t>Промышленные выбросы. Методы очистки газовых выбросов. Методы очистки сточных вод. Твердые отходы. Использование и переработка промышленных отходов. Обезвреживание и захоронение токсичных отходов. Экологическая пригодность сырья и выпускаемой продукции.</w:t>
            </w:r>
          </w:p>
        </w:tc>
        <w:tc>
          <w:tcPr>
            <w:tcW w:w="1702" w:type="dxa"/>
            <w:tcBorders>
              <w:top w:val="single" w:sz="6" w:space="0" w:color="auto"/>
              <w:left w:val="single" w:sz="6" w:space="0" w:color="auto"/>
              <w:bottom w:val="single" w:sz="4" w:space="0" w:color="auto"/>
              <w:right w:val="single" w:sz="6" w:space="0" w:color="auto"/>
            </w:tcBorders>
            <w:vAlign w:val="center"/>
          </w:tcPr>
          <w:p w14:paraId="79D6B88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t>6</w:t>
            </w:r>
          </w:p>
        </w:tc>
        <w:tc>
          <w:tcPr>
            <w:tcW w:w="1558" w:type="dxa"/>
            <w:tcBorders>
              <w:top w:val="single" w:sz="6" w:space="0" w:color="auto"/>
              <w:left w:val="single" w:sz="6" w:space="0" w:color="auto"/>
              <w:bottom w:val="single" w:sz="4" w:space="0" w:color="auto"/>
              <w:right w:val="single" w:sz="6" w:space="0" w:color="auto"/>
            </w:tcBorders>
          </w:tcPr>
          <w:p w14:paraId="3D710AD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bottom w:val="single" w:sz="4" w:space="0" w:color="auto"/>
              <w:right w:val="single" w:sz="6" w:space="0" w:color="auto"/>
            </w:tcBorders>
          </w:tcPr>
          <w:p w14:paraId="34B9121A"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3AF833EE"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5EED0C0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A5A2208" w14:textId="77777777" w:rsidTr="002A2242">
        <w:tc>
          <w:tcPr>
            <w:tcW w:w="2694" w:type="dxa"/>
            <w:vMerge w:val="restart"/>
            <w:tcBorders>
              <w:top w:val="single" w:sz="6" w:space="0" w:color="auto"/>
              <w:left w:val="single" w:sz="6" w:space="0" w:color="auto"/>
              <w:right w:val="single" w:sz="6" w:space="0" w:color="auto"/>
            </w:tcBorders>
            <w:vAlign w:val="center"/>
          </w:tcPr>
          <w:p w14:paraId="1D7D683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3</w:t>
            </w:r>
          </w:p>
          <w:p w14:paraId="6F14BE2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Мониторинг антропогенных изменений окружающей среды</w:t>
            </w:r>
          </w:p>
        </w:tc>
        <w:tc>
          <w:tcPr>
            <w:tcW w:w="7654" w:type="dxa"/>
            <w:tcBorders>
              <w:top w:val="single" w:sz="6" w:space="0" w:color="auto"/>
              <w:left w:val="single" w:sz="6" w:space="0" w:color="auto"/>
              <w:bottom w:val="single" w:sz="6" w:space="0" w:color="auto"/>
              <w:right w:val="single" w:sz="6" w:space="0" w:color="auto"/>
            </w:tcBorders>
          </w:tcPr>
          <w:p w14:paraId="09CEED41"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tcBorders>
              <w:top w:val="single" w:sz="6" w:space="0" w:color="auto"/>
              <w:left w:val="single" w:sz="6" w:space="0" w:color="auto"/>
              <w:bottom w:val="single" w:sz="4" w:space="0" w:color="auto"/>
              <w:right w:val="single" w:sz="6" w:space="0" w:color="auto"/>
            </w:tcBorders>
            <w:vAlign w:val="center"/>
          </w:tcPr>
          <w:p w14:paraId="6270946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caps/>
                <w:sz w:val="24"/>
                <w:szCs w:val="24"/>
                <w:lang w:eastAsia="ru-RU"/>
              </w:rPr>
              <w:t>3</w:t>
            </w:r>
          </w:p>
        </w:tc>
        <w:tc>
          <w:tcPr>
            <w:tcW w:w="1558" w:type="dxa"/>
            <w:tcBorders>
              <w:top w:val="single" w:sz="6" w:space="0" w:color="auto"/>
              <w:left w:val="single" w:sz="6" w:space="0" w:color="auto"/>
              <w:bottom w:val="single" w:sz="4" w:space="0" w:color="auto"/>
              <w:right w:val="single" w:sz="6" w:space="0" w:color="auto"/>
            </w:tcBorders>
            <w:vAlign w:val="center"/>
          </w:tcPr>
          <w:p w14:paraId="13FB142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4" w:space="0" w:color="auto"/>
              <w:right w:val="single" w:sz="6" w:space="0" w:color="auto"/>
            </w:tcBorders>
          </w:tcPr>
          <w:p w14:paraId="224208D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8CB6375" w14:textId="77777777" w:rsidTr="002A2242">
        <w:trPr>
          <w:trHeight w:val="720"/>
        </w:trPr>
        <w:tc>
          <w:tcPr>
            <w:tcW w:w="2694" w:type="dxa"/>
            <w:vMerge/>
            <w:tcBorders>
              <w:left w:val="single" w:sz="6" w:space="0" w:color="auto"/>
              <w:right w:val="single" w:sz="6" w:space="0" w:color="auto"/>
            </w:tcBorders>
            <w:vAlign w:val="center"/>
          </w:tcPr>
          <w:p w14:paraId="4ED8656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4" w:space="0" w:color="auto"/>
              <w:right w:val="single" w:sz="6" w:space="0" w:color="auto"/>
            </w:tcBorders>
          </w:tcPr>
          <w:p w14:paraId="5EB6C16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Мониторинг антропогенных изменений окружающей среды. Методы и приборы измерения и контроля загрязненных веществ. Мониторинг загрязнения природной среды. Мониторинг антропогенных изменений окружающей среды. Уровни ЕГСЭМ. </w:t>
            </w:r>
          </w:p>
        </w:tc>
        <w:tc>
          <w:tcPr>
            <w:tcW w:w="1702" w:type="dxa"/>
            <w:vMerge w:val="restart"/>
            <w:tcBorders>
              <w:top w:val="single" w:sz="4" w:space="0" w:color="auto"/>
              <w:left w:val="single" w:sz="6" w:space="0" w:color="auto"/>
              <w:right w:val="single" w:sz="6" w:space="0" w:color="auto"/>
            </w:tcBorders>
          </w:tcPr>
          <w:p w14:paraId="2425C9C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bCs/>
                <w:caps/>
                <w:sz w:val="24"/>
                <w:szCs w:val="24"/>
                <w:lang w:eastAsia="ru-RU"/>
              </w:rPr>
              <w:t>2</w:t>
            </w:r>
          </w:p>
        </w:tc>
        <w:tc>
          <w:tcPr>
            <w:tcW w:w="1558" w:type="dxa"/>
            <w:vMerge w:val="restart"/>
            <w:tcBorders>
              <w:top w:val="single" w:sz="4" w:space="0" w:color="auto"/>
              <w:left w:val="single" w:sz="6" w:space="0" w:color="auto"/>
              <w:right w:val="single" w:sz="6" w:space="0" w:color="auto"/>
            </w:tcBorders>
          </w:tcPr>
          <w:p w14:paraId="58BBD1A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vMerge w:val="restart"/>
            <w:tcBorders>
              <w:top w:val="single" w:sz="4" w:space="0" w:color="auto"/>
              <w:left w:val="single" w:sz="6" w:space="0" w:color="auto"/>
              <w:right w:val="single" w:sz="6" w:space="0" w:color="auto"/>
            </w:tcBorders>
          </w:tcPr>
          <w:p w14:paraId="3867E4FE"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04C8A384"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2035BE1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2F52283" w14:textId="77777777" w:rsidTr="002A2242">
        <w:trPr>
          <w:trHeight w:val="184"/>
        </w:trPr>
        <w:tc>
          <w:tcPr>
            <w:tcW w:w="2694" w:type="dxa"/>
            <w:vMerge/>
            <w:tcBorders>
              <w:left w:val="single" w:sz="6" w:space="0" w:color="auto"/>
              <w:right w:val="single" w:sz="6" w:space="0" w:color="auto"/>
            </w:tcBorders>
            <w:vAlign w:val="center"/>
          </w:tcPr>
          <w:p w14:paraId="3DB3622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4" w:space="0" w:color="auto"/>
              <w:right w:val="single" w:sz="6" w:space="0" w:color="auto"/>
            </w:tcBorders>
          </w:tcPr>
          <w:p w14:paraId="25CA876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65B87A1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12FB23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4DD5ED1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CD880A8" w14:textId="77777777" w:rsidTr="002A2242">
        <w:trPr>
          <w:trHeight w:val="1066"/>
        </w:trPr>
        <w:tc>
          <w:tcPr>
            <w:tcW w:w="2694" w:type="dxa"/>
            <w:vMerge/>
            <w:tcBorders>
              <w:left w:val="single" w:sz="6" w:space="0" w:color="auto"/>
              <w:bottom w:val="single" w:sz="6" w:space="0" w:color="auto"/>
              <w:right w:val="single" w:sz="6" w:space="0" w:color="auto"/>
            </w:tcBorders>
            <w:vAlign w:val="center"/>
          </w:tcPr>
          <w:p w14:paraId="3139B3F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4" w:space="0" w:color="auto"/>
              <w:left w:val="single" w:sz="6" w:space="0" w:color="auto"/>
              <w:bottom w:val="single" w:sz="6" w:space="0" w:color="auto"/>
              <w:right w:val="single" w:sz="6" w:space="0" w:color="auto"/>
            </w:tcBorders>
          </w:tcPr>
          <w:p w14:paraId="0DB8C87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Методы наблюдения за загрязнением: атмосферного воздуха, природных вод, почв, природной среды. Критерии оценки качества окружающей природной среды. Нормы оценки загрязнений. Основные методы прогнозирования состояние природной среды. Прогноз </w:t>
            </w:r>
            <w:r w:rsidRPr="00DB5EF7">
              <w:rPr>
                <w:rFonts w:ascii="Times New Roman" w:eastAsia="Times New Roman" w:hAnsi="Times New Roman" w:cs="Times New Roman"/>
                <w:bCs/>
                <w:sz w:val="24"/>
                <w:szCs w:val="24"/>
                <w:lang w:eastAsia="ru-RU"/>
              </w:rPr>
              <w:lastRenderedPageBreak/>
              <w:t xml:space="preserve">загрязнения атмосферы и водных ресурсов. </w:t>
            </w:r>
          </w:p>
        </w:tc>
        <w:tc>
          <w:tcPr>
            <w:tcW w:w="1702" w:type="dxa"/>
            <w:vMerge/>
            <w:tcBorders>
              <w:left w:val="single" w:sz="6" w:space="0" w:color="auto"/>
              <w:bottom w:val="single" w:sz="6" w:space="0" w:color="auto"/>
              <w:right w:val="single" w:sz="6" w:space="0" w:color="auto"/>
            </w:tcBorders>
            <w:vAlign w:val="center"/>
          </w:tcPr>
          <w:p w14:paraId="04EE711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4A764C1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3752C19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7E64E17" w14:textId="77777777" w:rsidTr="002A2242">
        <w:tc>
          <w:tcPr>
            <w:tcW w:w="10348" w:type="dxa"/>
            <w:gridSpan w:val="2"/>
            <w:tcBorders>
              <w:top w:val="single" w:sz="6" w:space="0" w:color="auto"/>
              <w:left w:val="single" w:sz="6" w:space="0" w:color="auto"/>
              <w:bottom w:val="single" w:sz="6" w:space="0" w:color="auto"/>
              <w:right w:val="single" w:sz="6" w:space="0" w:color="auto"/>
            </w:tcBorders>
            <w:vAlign w:val="center"/>
          </w:tcPr>
          <w:p w14:paraId="18CCBAF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при изучении раздела 3</w:t>
            </w:r>
          </w:p>
          <w:p w14:paraId="012CB0F5"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2A8D4EB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Мониторинг антропогенных изменений </w:t>
            </w:r>
            <w:proofErr w:type="gramStart"/>
            <w:r w:rsidRPr="00DB5EF7">
              <w:rPr>
                <w:rFonts w:ascii="Times New Roman" w:eastAsia="Times New Roman" w:hAnsi="Times New Roman" w:cs="Times New Roman"/>
                <w:sz w:val="24"/>
                <w:szCs w:val="24"/>
                <w:lang w:eastAsia="ru-RU"/>
              </w:rPr>
              <w:t>данного  природного</w:t>
            </w:r>
            <w:proofErr w:type="gramEnd"/>
            <w:r w:rsidRPr="00DB5EF7">
              <w:rPr>
                <w:rFonts w:ascii="Times New Roman" w:eastAsia="Times New Roman" w:hAnsi="Times New Roman" w:cs="Times New Roman"/>
                <w:sz w:val="24"/>
                <w:szCs w:val="24"/>
                <w:lang w:eastAsia="ru-RU"/>
              </w:rPr>
              <w:t xml:space="preserve"> ресурса</w:t>
            </w:r>
          </w:p>
        </w:tc>
        <w:tc>
          <w:tcPr>
            <w:tcW w:w="1702" w:type="dxa"/>
            <w:tcBorders>
              <w:top w:val="single" w:sz="6" w:space="0" w:color="auto"/>
              <w:left w:val="single" w:sz="6" w:space="0" w:color="auto"/>
              <w:bottom w:val="single" w:sz="6" w:space="0" w:color="auto"/>
              <w:right w:val="single" w:sz="6" w:space="0" w:color="auto"/>
            </w:tcBorders>
            <w:vAlign w:val="center"/>
          </w:tcPr>
          <w:p w14:paraId="0A11A6A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t>1</w:t>
            </w:r>
          </w:p>
        </w:tc>
        <w:tc>
          <w:tcPr>
            <w:tcW w:w="1558" w:type="dxa"/>
            <w:tcBorders>
              <w:top w:val="single" w:sz="6" w:space="0" w:color="auto"/>
              <w:left w:val="single" w:sz="6" w:space="0" w:color="auto"/>
              <w:bottom w:val="single" w:sz="6" w:space="0" w:color="auto"/>
              <w:right w:val="single" w:sz="6" w:space="0" w:color="auto"/>
            </w:tcBorders>
          </w:tcPr>
          <w:p w14:paraId="6233811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bottom w:val="single" w:sz="6" w:space="0" w:color="auto"/>
              <w:right w:val="single" w:sz="6" w:space="0" w:color="auto"/>
            </w:tcBorders>
          </w:tcPr>
          <w:p w14:paraId="6CED2450"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60971370"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1ED18BA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20FEB13"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094EC7D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4</w:t>
            </w:r>
          </w:p>
          <w:p w14:paraId="2E5428E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Экологическое влияние</w:t>
            </w:r>
          </w:p>
          <w:p w14:paraId="6DB2753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 некоторых отраслевых комплексов на среду обитания</w:t>
            </w:r>
          </w:p>
        </w:tc>
        <w:tc>
          <w:tcPr>
            <w:tcW w:w="7654" w:type="dxa"/>
            <w:tcBorders>
              <w:top w:val="single" w:sz="6" w:space="0" w:color="auto"/>
              <w:left w:val="single" w:sz="6" w:space="0" w:color="auto"/>
              <w:bottom w:val="single" w:sz="6" w:space="0" w:color="auto"/>
              <w:right w:val="single" w:sz="6" w:space="0" w:color="auto"/>
            </w:tcBorders>
          </w:tcPr>
          <w:p w14:paraId="7248BC5D"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tc>
        <w:tc>
          <w:tcPr>
            <w:tcW w:w="1702" w:type="dxa"/>
            <w:tcBorders>
              <w:top w:val="single" w:sz="6" w:space="0" w:color="auto"/>
              <w:left w:val="single" w:sz="6" w:space="0" w:color="auto"/>
              <w:bottom w:val="single" w:sz="6" w:space="0" w:color="auto"/>
              <w:right w:val="single" w:sz="6" w:space="0" w:color="auto"/>
            </w:tcBorders>
            <w:vAlign w:val="center"/>
          </w:tcPr>
          <w:p w14:paraId="6B6F2AE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caps/>
                <w:sz w:val="24"/>
                <w:szCs w:val="24"/>
                <w:lang w:eastAsia="ru-RU"/>
              </w:rPr>
              <w:t>13</w:t>
            </w:r>
          </w:p>
        </w:tc>
        <w:tc>
          <w:tcPr>
            <w:tcW w:w="1558" w:type="dxa"/>
            <w:tcBorders>
              <w:top w:val="single" w:sz="6" w:space="0" w:color="auto"/>
              <w:left w:val="single" w:sz="6" w:space="0" w:color="auto"/>
              <w:bottom w:val="single" w:sz="6" w:space="0" w:color="auto"/>
              <w:right w:val="single" w:sz="6" w:space="0" w:color="auto"/>
            </w:tcBorders>
            <w:vAlign w:val="center"/>
          </w:tcPr>
          <w:p w14:paraId="22CDC82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4B84006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98AA13A" w14:textId="77777777" w:rsidTr="002A2242">
        <w:tc>
          <w:tcPr>
            <w:tcW w:w="2694" w:type="dxa"/>
            <w:vMerge w:val="restart"/>
            <w:tcBorders>
              <w:top w:val="single" w:sz="6" w:space="0" w:color="auto"/>
              <w:left w:val="single" w:sz="6" w:space="0" w:color="auto"/>
              <w:right w:val="single" w:sz="6" w:space="0" w:color="auto"/>
            </w:tcBorders>
            <w:vAlign w:val="center"/>
          </w:tcPr>
          <w:p w14:paraId="57B9FD3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4.1.</w:t>
            </w:r>
          </w:p>
          <w:p w14:paraId="1533DB2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Влияние производств, связанных с обработкой и эксплуатацией металлических изделий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016A6B04"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val="restart"/>
            <w:tcBorders>
              <w:top w:val="single" w:sz="6" w:space="0" w:color="auto"/>
              <w:left w:val="single" w:sz="6" w:space="0" w:color="auto"/>
              <w:right w:val="single" w:sz="6" w:space="0" w:color="auto"/>
            </w:tcBorders>
          </w:tcPr>
          <w:p w14:paraId="6A982CC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bCs/>
                <w:caps/>
                <w:sz w:val="24"/>
                <w:szCs w:val="24"/>
                <w:lang w:eastAsia="ru-RU"/>
              </w:rPr>
              <w:t>8</w:t>
            </w:r>
          </w:p>
        </w:tc>
        <w:tc>
          <w:tcPr>
            <w:tcW w:w="1558" w:type="dxa"/>
            <w:vMerge w:val="restart"/>
            <w:tcBorders>
              <w:top w:val="single" w:sz="6" w:space="0" w:color="auto"/>
              <w:left w:val="single" w:sz="6" w:space="0" w:color="auto"/>
              <w:right w:val="single" w:sz="6" w:space="0" w:color="auto"/>
            </w:tcBorders>
          </w:tcPr>
          <w:p w14:paraId="6AF9B9B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right w:val="single" w:sz="6" w:space="0" w:color="auto"/>
            </w:tcBorders>
          </w:tcPr>
          <w:p w14:paraId="09565902"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50A145C4"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55FE583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7049FFB" w14:textId="77777777" w:rsidTr="002A2242">
        <w:tc>
          <w:tcPr>
            <w:tcW w:w="2694" w:type="dxa"/>
            <w:vMerge/>
            <w:tcBorders>
              <w:left w:val="single" w:sz="6" w:space="0" w:color="auto"/>
              <w:bottom w:val="single" w:sz="6" w:space="0" w:color="auto"/>
              <w:right w:val="single" w:sz="6" w:space="0" w:color="auto"/>
            </w:tcBorders>
            <w:vAlign w:val="center"/>
          </w:tcPr>
          <w:p w14:paraId="7657FBD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8657C24" w14:textId="77777777" w:rsidR="00547ADE" w:rsidRPr="00DB5EF7" w:rsidRDefault="00547ADE" w:rsidP="00547A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Некоторые особенности воздействия производств, связанных с обработкой и эксплуатацией металлических изделий на природную окружающую среду. Краткая характеристика природоохранной деятельности на предприятиях, связанных с обработкой и эксплуатацией металлических изделий. Защита сообщений. </w:t>
            </w:r>
          </w:p>
        </w:tc>
        <w:tc>
          <w:tcPr>
            <w:tcW w:w="1702" w:type="dxa"/>
            <w:vMerge/>
            <w:tcBorders>
              <w:left w:val="single" w:sz="6" w:space="0" w:color="auto"/>
              <w:right w:val="single" w:sz="6" w:space="0" w:color="auto"/>
            </w:tcBorders>
            <w:vAlign w:val="center"/>
          </w:tcPr>
          <w:p w14:paraId="58582F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4A22DA6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36207A6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515D5F9" w14:textId="77777777" w:rsidTr="002A2242">
        <w:tc>
          <w:tcPr>
            <w:tcW w:w="2694" w:type="dxa"/>
            <w:vMerge w:val="restart"/>
            <w:tcBorders>
              <w:top w:val="single" w:sz="6" w:space="0" w:color="auto"/>
              <w:left w:val="single" w:sz="6" w:space="0" w:color="auto"/>
              <w:right w:val="single" w:sz="6" w:space="0" w:color="auto"/>
            </w:tcBorders>
            <w:vAlign w:val="center"/>
          </w:tcPr>
          <w:p w14:paraId="277A1C8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4.2.</w:t>
            </w:r>
          </w:p>
          <w:p w14:paraId="12A43CC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Воздействие строительной индустрии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41BD90AA"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20639DD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8AAA03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34D11B6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A1E8DEE" w14:textId="77777777" w:rsidTr="002A2242">
        <w:tc>
          <w:tcPr>
            <w:tcW w:w="2694" w:type="dxa"/>
            <w:vMerge/>
            <w:tcBorders>
              <w:left w:val="single" w:sz="6" w:space="0" w:color="auto"/>
              <w:bottom w:val="single" w:sz="6" w:space="0" w:color="auto"/>
              <w:right w:val="single" w:sz="6" w:space="0" w:color="auto"/>
            </w:tcBorders>
            <w:vAlign w:val="center"/>
          </w:tcPr>
          <w:p w14:paraId="41BEA63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49FAA5DA" w14:textId="77777777" w:rsidR="00547ADE" w:rsidRPr="00DB5EF7" w:rsidRDefault="00547ADE" w:rsidP="00547A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Общая характеристика воздействия строительной индустрии на природную окружающую среду. Общая характеристика природоохранной деятельности в строительной индустрии. Защита сообщений.</w:t>
            </w:r>
          </w:p>
        </w:tc>
        <w:tc>
          <w:tcPr>
            <w:tcW w:w="1702" w:type="dxa"/>
            <w:vMerge/>
            <w:tcBorders>
              <w:left w:val="single" w:sz="6" w:space="0" w:color="auto"/>
              <w:right w:val="single" w:sz="6" w:space="0" w:color="auto"/>
            </w:tcBorders>
            <w:vAlign w:val="center"/>
          </w:tcPr>
          <w:p w14:paraId="2FB9864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B61CCE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71FDA13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B5FCACD" w14:textId="77777777" w:rsidTr="002A2242">
        <w:tc>
          <w:tcPr>
            <w:tcW w:w="2694" w:type="dxa"/>
            <w:vMerge w:val="restart"/>
            <w:tcBorders>
              <w:top w:val="single" w:sz="6" w:space="0" w:color="auto"/>
              <w:left w:val="single" w:sz="6" w:space="0" w:color="auto"/>
              <w:right w:val="single" w:sz="6" w:space="0" w:color="auto"/>
            </w:tcBorders>
            <w:vAlign w:val="center"/>
          </w:tcPr>
          <w:p w14:paraId="713799E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4.3.</w:t>
            </w:r>
          </w:p>
          <w:p w14:paraId="7D1941A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Воздействие </w:t>
            </w:r>
            <w:r w:rsidRPr="00DB5EF7">
              <w:rPr>
                <w:rFonts w:ascii="Times New Roman" w:eastAsia="Times New Roman" w:hAnsi="Times New Roman" w:cs="Times New Roman"/>
                <w:sz w:val="24"/>
                <w:szCs w:val="24"/>
                <w:lang w:eastAsia="ru-RU"/>
              </w:rPr>
              <w:lastRenderedPageBreak/>
              <w:t>транспортных средств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4CF9CB16"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Практическое занятие</w:t>
            </w:r>
          </w:p>
        </w:tc>
        <w:tc>
          <w:tcPr>
            <w:tcW w:w="1702" w:type="dxa"/>
            <w:vMerge/>
            <w:tcBorders>
              <w:left w:val="single" w:sz="6" w:space="0" w:color="auto"/>
              <w:right w:val="single" w:sz="6" w:space="0" w:color="auto"/>
            </w:tcBorders>
            <w:vAlign w:val="center"/>
          </w:tcPr>
          <w:p w14:paraId="25F0F63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822730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4CA46FB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DB4D6FA" w14:textId="77777777" w:rsidTr="002A2242">
        <w:tc>
          <w:tcPr>
            <w:tcW w:w="2694" w:type="dxa"/>
            <w:vMerge/>
            <w:tcBorders>
              <w:left w:val="single" w:sz="6" w:space="0" w:color="auto"/>
              <w:bottom w:val="single" w:sz="6" w:space="0" w:color="auto"/>
              <w:right w:val="single" w:sz="6" w:space="0" w:color="auto"/>
            </w:tcBorders>
            <w:vAlign w:val="center"/>
          </w:tcPr>
          <w:p w14:paraId="04F4013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FDEDC7E" w14:textId="77777777" w:rsidR="00547ADE" w:rsidRPr="00DB5EF7" w:rsidRDefault="00547ADE" w:rsidP="00547A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Краткая характеристика воздействия транспортных средств на </w:t>
            </w:r>
            <w:r w:rsidRPr="00DB5EF7">
              <w:rPr>
                <w:rFonts w:ascii="Times New Roman" w:eastAsia="Times New Roman" w:hAnsi="Times New Roman" w:cs="Times New Roman"/>
                <w:sz w:val="24"/>
                <w:szCs w:val="24"/>
                <w:lang w:eastAsia="ru-RU"/>
              </w:rPr>
              <w:lastRenderedPageBreak/>
              <w:t>природную окружающую среду. Краткий обзор природоохранных мероприятий, проводимых при эксплуатации транспортных средств. Защита сообщений.</w:t>
            </w:r>
          </w:p>
        </w:tc>
        <w:tc>
          <w:tcPr>
            <w:tcW w:w="1702" w:type="dxa"/>
            <w:vMerge/>
            <w:tcBorders>
              <w:left w:val="single" w:sz="6" w:space="0" w:color="auto"/>
              <w:right w:val="single" w:sz="6" w:space="0" w:color="auto"/>
            </w:tcBorders>
            <w:vAlign w:val="center"/>
          </w:tcPr>
          <w:p w14:paraId="43BD94E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B05640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78DBA77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D0FF636" w14:textId="77777777" w:rsidTr="002A2242">
        <w:tc>
          <w:tcPr>
            <w:tcW w:w="2694" w:type="dxa"/>
            <w:vMerge w:val="restart"/>
            <w:tcBorders>
              <w:top w:val="single" w:sz="6" w:space="0" w:color="auto"/>
              <w:left w:val="single" w:sz="6" w:space="0" w:color="auto"/>
              <w:right w:val="single" w:sz="6" w:space="0" w:color="auto"/>
            </w:tcBorders>
            <w:vAlign w:val="center"/>
          </w:tcPr>
          <w:p w14:paraId="3DA7FEC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4.4.</w:t>
            </w:r>
          </w:p>
          <w:p w14:paraId="70E5D67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Воздействие пищевой промышленности, сферы обслуживания и торговли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3C6223BF"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1C0221F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18DECB5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right w:val="single" w:sz="6" w:space="0" w:color="auto"/>
            </w:tcBorders>
          </w:tcPr>
          <w:p w14:paraId="362AA53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4A3E9F74" w14:textId="77777777" w:rsidTr="002A2242">
        <w:tc>
          <w:tcPr>
            <w:tcW w:w="2694" w:type="dxa"/>
            <w:vMerge/>
            <w:tcBorders>
              <w:left w:val="single" w:sz="6" w:space="0" w:color="auto"/>
              <w:bottom w:val="single" w:sz="6" w:space="0" w:color="auto"/>
              <w:right w:val="single" w:sz="6" w:space="0" w:color="auto"/>
            </w:tcBorders>
            <w:vAlign w:val="center"/>
          </w:tcPr>
          <w:p w14:paraId="08652BF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C538A7A" w14:textId="77777777" w:rsidR="00547ADE" w:rsidRPr="00DB5EF7" w:rsidRDefault="00547ADE" w:rsidP="00547ADE">
            <w:pPr>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Общая характеристика воздействия пищевой промышленности, сферы массового питания, коммерции и торговли на природную окружающую среду. Краткая характеристика природоохранной деятельности в сфере пищевой промышленности, массового питания и торговли. Защита сообщений.</w:t>
            </w:r>
          </w:p>
        </w:tc>
        <w:tc>
          <w:tcPr>
            <w:tcW w:w="1702" w:type="dxa"/>
            <w:vMerge/>
            <w:tcBorders>
              <w:left w:val="single" w:sz="6" w:space="0" w:color="auto"/>
              <w:right w:val="single" w:sz="6" w:space="0" w:color="auto"/>
            </w:tcBorders>
            <w:vAlign w:val="center"/>
          </w:tcPr>
          <w:p w14:paraId="1BF4409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045DB0C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19537B51"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32AE8EAB"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6DA4117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3A1D268" w14:textId="77777777" w:rsidTr="002A2242">
        <w:tc>
          <w:tcPr>
            <w:tcW w:w="2694" w:type="dxa"/>
            <w:vMerge w:val="restart"/>
            <w:tcBorders>
              <w:top w:val="single" w:sz="6" w:space="0" w:color="auto"/>
              <w:left w:val="single" w:sz="6" w:space="0" w:color="auto"/>
              <w:right w:val="single" w:sz="6" w:space="0" w:color="auto"/>
            </w:tcBorders>
            <w:vAlign w:val="center"/>
          </w:tcPr>
          <w:p w14:paraId="5F77F8F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4.5.</w:t>
            </w:r>
          </w:p>
          <w:p w14:paraId="1897BF3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Воздействие энергетики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108EF7B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57C13E4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B7F291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48586ED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E0BE07F" w14:textId="77777777" w:rsidTr="002A2242">
        <w:trPr>
          <w:trHeight w:val="625"/>
        </w:trPr>
        <w:tc>
          <w:tcPr>
            <w:tcW w:w="2694" w:type="dxa"/>
            <w:vMerge/>
            <w:tcBorders>
              <w:left w:val="single" w:sz="6" w:space="0" w:color="auto"/>
              <w:bottom w:val="single" w:sz="6" w:space="0" w:color="auto"/>
              <w:right w:val="single" w:sz="6" w:space="0" w:color="auto"/>
            </w:tcBorders>
            <w:vAlign w:val="center"/>
          </w:tcPr>
          <w:p w14:paraId="7211832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4E11875"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Краткая характеристика воздействия энергетики на природную окружающую среду. Обзор природоохранных мероприятий в энергетике. Защита сообщений.</w:t>
            </w:r>
          </w:p>
        </w:tc>
        <w:tc>
          <w:tcPr>
            <w:tcW w:w="1702" w:type="dxa"/>
            <w:vMerge/>
            <w:tcBorders>
              <w:left w:val="single" w:sz="6" w:space="0" w:color="auto"/>
              <w:right w:val="single" w:sz="6" w:space="0" w:color="auto"/>
            </w:tcBorders>
            <w:vAlign w:val="center"/>
          </w:tcPr>
          <w:p w14:paraId="6A73F74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7DE2302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95E9F2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0CCC01F" w14:textId="77777777" w:rsidTr="002A2242">
        <w:trPr>
          <w:trHeight w:val="111"/>
        </w:trPr>
        <w:tc>
          <w:tcPr>
            <w:tcW w:w="2694" w:type="dxa"/>
            <w:vMerge w:val="restart"/>
            <w:tcBorders>
              <w:top w:val="single" w:sz="6" w:space="0" w:color="auto"/>
              <w:left w:val="single" w:sz="6" w:space="0" w:color="auto"/>
              <w:right w:val="single" w:sz="6" w:space="0" w:color="auto"/>
            </w:tcBorders>
            <w:vAlign w:val="center"/>
          </w:tcPr>
          <w:p w14:paraId="58B05FB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4.6.</w:t>
            </w:r>
          </w:p>
          <w:p w14:paraId="0155122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Воздействие легкой промышленности и сферы обслуживания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37A622C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7B9035F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6673CAC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03362F9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3CD6ECDC" w14:textId="77777777" w:rsidTr="002A2242">
        <w:tc>
          <w:tcPr>
            <w:tcW w:w="2694" w:type="dxa"/>
            <w:vMerge/>
            <w:tcBorders>
              <w:left w:val="single" w:sz="6" w:space="0" w:color="auto"/>
              <w:bottom w:val="single" w:sz="6" w:space="0" w:color="auto"/>
              <w:right w:val="single" w:sz="6" w:space="0" w:color="auto"/>
            </w:tcBorders>
            <w:vAlign w:val="center"/>
          </w:tcPr>
          <w:p w14:paraId="59F3404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63F6AF0D"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Обзор воздействия на природную окружающую среду легкой промышленности и сферы обслуживания. Особенности природоохранной </w:t>
            </w:r>
            <w:proofErr w:type="gramStart"/>
            <w:r w:rsidRPr="00DB5EF7">
              <w:rPr>
                <w:rFonts w:ascii="Times New Roman" w:eastAsia="Times New Roman" w:hAnsi="Times New Roman" w:cs="Times New Roman"/>
                <w:sz w:val="24"/>
                <w:szCs w:val="24"/>
                <w:lang w:eastAsia="ru-RU"/>
              </w:rPr>
              <w:t>деятельности  на</w:t>
            </w:r>
            <w:proofErr w:type="gramEnd"/>
            <w:r w:rsidRPr="00DB5EF7">
              <w:rPr>
                <w:rFonts w:ascii="Times New Roman" w:eastAsia="Times New Roman" w:hAnsi="Times New Roman" w:cs="Times New Roman"/>
                <w:sz w:val="24"/>
                <w:szCs w:val="24"/>
                <w:lang w:eastAsia="ru-RU"/>
              </w:rPr>
              <w:t xml:space="preserve"> предприятиях легкой промышленности и сферы обслуживания. Защита сообщений.</w:t>
            </w:r>
          </w:p>
        </w:tc>
        <w:tc>
          <w:tcPr>
            <w:tcW w:w="1702" w:type="dxa"/>
            <w:vMerge/>
            <w:tcBorders>
              <w:left w:val="single" w:sz="6" w:space="0" w:color="auto"/>
              <w:right w:val="single" w:sz="6" w:space="0" w:color="auto"/>
            </w:tcBorders>
            <w:vAlign w:val="center"/>
          </w:tcPr>
          <w:p w14:paraId="09A660D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4EDDC6C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D1FED1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67F1602" w14:textId="77777777" w:rsidTr="002A2242">
        <w:tc>
          <w:tcPr>
            <w:tcW w:w="2694" w:type="dxa"/>
            <w:vMerge w:val="restart"/>
            <w:tcBorders>
              <w:top w:val="single" w:sz="6" w:space="0" w:color="auto"/>
              <w:left w:val="single" w:sz="6" w:space="0" w:color="auto"/>
              <w:right w:val="single" w:sz="6" w:space="0" w:color="auto"/>
            </w:tcBorders>
            <w:vAlign w:val="center"/>
          </w:tcPr>
          <w:p w14:paraId="1C49908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4.7.</w:t>
            </w:r>
          </w:p>
          <w:p w14:paraId="4D3A9EB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Влияние сельского хозяйства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5CE81FEF"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501DEFE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val="restart"/>
            <w:tcBorders>
              <w:left w:val="single" w:sz="6" w:space="0" w:color="auto"/>
              <w:right w:val="single" w:sz="6" w:space="0" w:color="auto"/>
            </w:tcBorders>
            <w:vAlign w:val="center"/>
          </w:tcPr>
          <w:p w14:paraId="2789A08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65E1121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156846F3" w14:textId="77777777" w:rsidTr="002A2242">
        <w:tc>
          <w:tcPr>
            <w:tcW w:w="2694" w:type="dxa"/>
            <w:vMerge/>
            <w:tcBorders>
              <w:left w:val="single" w:sz="6" w:space="0" w:color="auto"/>
              <w:bottom w:val="single" w:sz="6" w:space="0" w:color="auto"/>
              <w:right w:val="single" w:sz="6" w:space="0" w:color="auto"/>
            </w:tcBorders>
            <w:vAlign w:val="center"/>
          </w:tcPr>
          <w:p w14:paraId="547BF98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321AA95"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Влияние сельского хозяйства на природную окружающую среду. Обзор природоохранной деятельности в агропромышленном комплексе. Защита сообщений.</w:t>
            </w:r>
          </w:p>
        </w:tc>
        <w:tc>
          <w:tcPr>
            <w:tcW w:w="1702" w:type="dxa"/>
            <w:vMerge/>
            <w:tcBorders>
              <w:left w:val="single" w:sz="6" w:space="0" w:color="auto"/>
              <w:right w:val="single" w:sz="6" w:space="0" w:color="auto"/>
            </w:tcBorders>
            <w:vAlign w:val="center"/>
          </w:tcPr>
          <w:p w14:paraId="2D99E27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0392660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2619A4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2B48A73" w14:textId="77777777" w:rsidTr="002A2242">
        <w:tc>
          <w:tcPr>
            <w:tcW w:w="2694" w:type="dxa"/>
            <w:vMerge w:val="restart"/>
            <w:tcBorders>
              <w:top w:val="single" w:sz="6" w:space="0" w:color="auto"/>
              <w:left w:val="single" w:sz="6" w:space="0" w:color="auto"/>
              <w:right w:val="single" w:sz="6" w:space="0" w:color="auto"/>
            </w:tcBorders>
            <w:vAlign w:val="center"/>
          </w:tcPr>
          <w:p w14:paraId="5C7691B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4.8.</w:t>
            </w:r>
          </w:p>
          <w:p w14:paraId="4BC2327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Влияние бытовой деятельности на окружающую среду</w:t>
            </w:r>
          </w:p>
        </w:tc>
        <w:tc>
          <w:tcPr>
            <w:tcW w:w="7654" w:type="dxa"/>
            <w:tcBorders>
              <w:top w:val="single" w:sz="6" w:space="0" w:color="auto"/>
              <w:left w:val="single" w:sz="6" w:space="0" w:color="auto"/>
              <w:bottom w:val="single" w:sz="6" w:space="0" w:color="auto"/>
              <w:right w:val="single" w:sz="6" w:space="0" w:color="auto"/>
            </w:tcBorders>
          </w:tcPr>
          <w:p w14:paraId="7415DBA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tcBorders>
              <w:left w:val="single" w:sz="6" w:space="0" w:color="auto"/>
              <w:right w:val="single" w:sz="6" w:space="0" w:color="auto"/>
            </w:tcBorders>
            <w:vAlign w:val="center"/>
          </w:tcPr>
          <w:p w14:paraId="0598CE9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523A5BC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3DFFB3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A648E74" w14:textId="77777777" w:rsidTr="002A2242">
        <w:tc>
          <w:tcPr>
            <w:tcW w:w="2694" w:type="dxa"/>
            <w:vMerge/>
            <w:tcBorders>
              <w:left w:val="single" w:sz="6" w:space="0" w:color="auto"/>
              <w:bottom w:val="single" w:sz="6" w:space="0" w:color="auto"/>
              <w:right w:val="single" w:sz="6" w:space="0" w:color="auto"/>
            </w:tcBorders>
            <w:vAlign w:val="center"/>
          </w:tcPr>
          <w:p w14:paraId="43303D1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CA450A2"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Влияние бытовой деятельности на природную окружающую среду. Особенности природоохранной деятельности в быту. Защита сообщений.</w:t>
            </w:r>
          </w:p>
        </w:tc>
        <w:tc>
          <w:tcPr>
            <w:tcW w:w="1702" w:type="dxa"/>
            <w:vMerge/>
            <w:tcBorders>
              <w:left w:val="single" w:sz="6" w:space="0" w:color="auto"/>
              <w:bottom w:val="single" w:sz="6" w:space="0" w:color="auto"/>
              <w:right w:val="single" w:sz="6" w:space="0" w:color="auto"/>
            </w:tcBorders>
            <w:vAlign w:val="center"/>
          </w:tcPr>
          <w:p w14:paraId="36B60FF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018EA0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57AFB2A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E408DF1" w14:textId="77777777" w:rsidTr="002A2242">
        <w:tc>
          <w:tcPr>
            <w:tcW w:w="10348" w:type="dxa"/>
            <w:gridSpan w:val="2"/>
            <w:tcBorders>
              <w:top w:val="single" w:sz="6" w:space="0" w:color="auto"/>
              <w:left w:val="single" w:sz="6" w:space="0" w:color="auto"/>
              <w:bottom w:val="single" w:sz="6" w:space="0" w:color="auto"/>
              <w:right w:val="single" w:sz="6" w:space="0" w:color="auto"/>
            </w:tcBorders>
            <w:vAlign w:val="center"/>
          </w:tcPr>
          <w:p w14:paraId="4EB9AD6A"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при изучении раздела 4</w:t>
            </w:r>
          </w:p>
          <w:p w14:paraId="443E9AF7"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30CBDF4E" w14:textId="77777777" w:rsidR="00547ADE" w:rsidRPr="00DB5EF7" w:rsidRDefault="00547ADE" w:rsidP="00547ADE">
            <w:pPr>
              <w:spacing w:after="200" w:line="276" w:lineRule="auto"/>
              <w:contextualSpacing/>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sz w:val="24"/>
                <w:szCs w:val="24"/>
                <w:lang w:eastAsia="ru-RU"/>
              </w:rPr>
              <w:t xml:space="preserve">Влияние производств, связанных с обработкой и эксплуатацией металлических изделий на окружающую среду. Воздействие строительной индустрии на окружающую среду. Воздействие транспортных средств на окружающую среду. Воздействие пищевой промышленности, сферы обслуживания и торговли на окружающую среду. Воздействие энергетики на окружающую среду. Воздействие легкой промышленности и сферы обслуживания на окружающую среду. Влияние </w:t>
            </w:r>
            <w:r w:rsidRPr="00DB5EF7">
              <w:rPr>
                <w:rFonts w:ascii="Times New Roman" w:eastAsia="Times New Roman" w:hAnsi="Times New Roman" w:cs="Times New Roman"/>
                <w:sz w:val="24"/>
                <w:szCs w:val="24"/>
                <w:lang w:eastAsia="ru-RU"/>
              </w:rPr>
              <w:lastRenderedPageBreak/>
              <w:t>сельского хозяйства на окружающую среду. Влияние бытовой деятельности на окружающую среду.</w:t>
            </w:r>
          </w:p>
        </w:tc>
        <w:tc>
          <w:tcPr>
            <w:tcW w:w="1702" w:type="dxa"/>
            <w:tcBorders>
              <w:top w:val="single" w:sz="6" w:space="0" w:color="auto"/>
              <w:left w:val="single" w:sz="6" w:space="0" w:color="auto"/>
              <w:bottom w:val="single" w:sz="6" w:space="0" w:color="auto"/>
              <w:right w:val="single" w:sz="6" w:space="0" w:color="auto"/>
            </w:tcBorders>
            <w:vAlign w:val="center"/>
          </w:tcPr>
          <w:p w14:paraId="18428A8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lastRenderedPageBreak/>
              <w:t>4</w:t>
            </w:r>
          </w:p>
        </w:tc>
        <w:tc>
          <w:tcPr>
            <w:tcW w:w="1558" w:type="dxa"/>
            <w:tcBorders>
              <w:top w:val="single" w:sz="6" w:space="0" w:color="auto"/>
              <w:left w:val="single" w:sz="6" w:space="0" w:color="auto"/>
              <w:bottom w:val="single" w:sz="6" w:space="0" w:color="auto"/>
              <w:right w:val="single" w:sz="6" w:space="0" w:color="auto"/>
            </w:tcBorders>
          </w:tcPr>
          <w:p w14:paraId="4BCA2D8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bottom w:val="single" w:sz="6" w:space="0" w:color="auto"/>
              <w:right w:val="single" w:sz="6" w:space="0" w:color="auto"/>
            </w:tcBorders>
          </w:tcPr>
          <w:p w14:paraId="26422409"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526D2E62"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4199398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3C31EFD5"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7D921C3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5</w:t>
            </w:r>
          </w:p>
          <w:p w14:paraId="695200C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Организация рационального природопользования и охраны природы в РФ</w:t>
            </w:r>
          </w:p>
        </w:tc>
        <w:tc>
          <w:tcPr>
            <w:tcW w:w="7654" w:type="dxa"/>
            <w:tcBorders>
              <w:top w:val="single" w:sz="6" w:space="0" w:color="auto"/>
              <w:left w:val="single" w:sz="6" w:space="0" w:color="auto"/>
              <w:bottom w:val="single" w:sz="6" w:space="0" w:color="auto"/>
              <w:right w:val="single" w:sz="6" w:space="0" w:color="auto"/>
            </w:tcBorders>
          </w:tcPr>
          <w:p w14:paraId="09F51AE1"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p>
        </w:tc>
        <w:tc>
          <w:tcPr>
            <w:tcW w:w="1702" w:type="dxa"/>
            <w:tcBorders>
              <w:top w:val="single" w:sz="6" w:space="0" w:color="auto"/>
              <w:left w:val="single" w:sz="6" w:space="0" w:color="auto"/>
              <w:bottom w:val="single" w:sz="6" w:space="0" w:color="auto"/>
              <w:right w:val="single" w:sz="6" w:space="0" w:color="auto"/>
            </w:tcBorders>
            <w:vAlign w:val="center"/>
          </w:tcPr>
          <w:p w14:paraId="1B14E6E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3</w:t>
            </w:r>
          </w:p>
        </w:tc>
        <w:tc>
          <w:tcPr>
            <w:tcW w:w="1558" w:type="dxa"/>
            <w:tcBorders>
              <w:top w:val="single" w:sz="6" w:space="0" w:color="auto"/>
              <w:left w:val="single" w:sz="6" w:space="0" w:color="auto"/>
              <w:bottom w:val="single" w:sz="6" w:space="0" w:color="auto"/>
              <w:right w:val="single" w:sz="6" w:space="0" w:color="auto"/>
            </w:tcBorders>
            <w:vAlign w:val="center"/>
          </w:tcPr>
          <w:p w14:paraId="0BEA27F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310C33F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0487B348" w14:textId="77777777" w:rsidTr="002A2242">
        <w:tc>
          <w:tcPr>
            <w:tcW w:w="2694" w:type="dxa"/>
            <w:vMerge w:val="restart"/>
            <w:tcBorders>
              <w:top w:val="single" w:sz="6" w:space="0" w:color="auto"/>
              <w:left w:val="single" w:sz="6" w:space="0" w:color="auto"/>
              <w:right w:val="single" w:sz="6" w:space="0" w:color="auto"/>
            </w:tcBorders>
            <w:vAlign w:val="center"/>
          </w:tcPr>
          <w:p w14:paraId="62CA903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5.1.</w:t>
            </w:r>
          </w:p>
          <w:p w14:paraId="100ADBD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Природные ресурсы РФ</w:t>
            </w:r>
          </w:p>
        </w:tc>
        <w:tc>
          <w:tcPr>
            <w:tcW w:w="7654" w:type="dxa"/>
            <w:tcBorders>
              <w:top w:val="single" w:sz="6" w:space="0" w:color="auto"/>
              <w:left w:val="single" w:sz="6" w:space="0" w:color="auto"/>
              <w:bottom w:val="single" w:sz="6" w:space="0" w:color="auto"/>
              <w:right w:val="single" w:sz="6" w:space="0" w:color="auto"/>
            </w:tcBorders>
          </w:tcPr>
          <w:p w14:paraId="0BA1268C"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vMerge w:val="restart"/>
            <w:tcBorders>
              <w:top w:val="single" w:sz="6" w:space="0" w:color="auto"/>
              <w:left w:val="single" w:sz="6" w:space="0" w:color="auto"/>
              <w:right w:val="single" w:sz="6" w:space="0" w:color="auto"/>
            </w:tcBorders>
          </w:tcPr>
          <w:p w14:paraId="40506F0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2</w:t>
            </w:r>
          </w:p>
        </w:tc>
        <w:tc>
          <w:tcPr>
            <w:tcW w:w="1558" w:type="dxa"/>
            <w:vMerge w:val="restart"/>
            <w:tcBorders>
              <w:top w:val="single" w:sz="6" w:space="0" w:color="auto"/>
              <w:left w:val="single" w:sz="6" w:space="0" w:color="auto"/>
              <w:right w:val="single" w:sz="6" w:space="0" w:color="auto"/>
            </w:tcBorders>
          </w:tcPr>
          <w:p w14:paraId="68BF17E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right w:val="single" w:sz="6" w:space="0" w:color="auto"/>
            </w:tcBorders>
          </w:tcPr>
          <w:p w14:paraId="060609DD"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30B51530"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2DFAAB3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24EC34E" w14:textId="77777777" w:rsidTr="002A2242">
        <w:tc>
          <w:tcPr>
            <w:tcW w:w="2694" w:type="dxa"/>
            <w:vMerge/>
            <w:tcBorders>
              <w:left w:val="single" w:sz="6" w:space="0" w:color="auto"/>
              <w:bottom w:val="single" w:sz="6" w:space="0" w:color="auto"/>
              <w:right w:val="single" w:sz="6" w:space="0" w:color="auto"/>
            </w:tcBorders>
            <w:vAlign w:val="center"/>
          </w:tcPr>
          <w:p w14:paraId="64F5712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702AE26"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История охраны природы в РФ. Защита сообщений по теме: Природные ресурсы РФ.</w:t>
            </w:r>
          </w:p>
        </w:tc>
        <w:tc>
          <w:tcPr>
            <w:tcW w:w="1702" w:type="dxa"/>
            <w:vMerge/>
            <w:tcBorders>
              <w:left w:val="single" w:sz="6" w:space="0" w:color="auto"/>
              <w:right w:val="single" w:sz="6" w:space="0" w:color="auto"/>
            </w:tcBorders>
            <w:vAlign w:val="center"/>
          </w:tcPr>
          <w:p w14:paraId="7CDFBE7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right w:val="single" w:sz="6" w:space="0" w:color="auto"/>
            </w:tcBorders>
            <w:vAlign w:val="center"/>
          </w:tcPr>
          <w:p w14:paraId="2E9BEE0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val="restart"/>
            <w:tcBorders>
              <w:left w:val="single" w:sz="6" w:space="0" w:color="auto"/>
              <w:right w:val="single" w:sz="6" w:space="0" w:color="auto"/>
            </w:tcBorders>
          </w:tcPr>
          <w:p w14:paraId="2F08090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C48EA80" w14:textId="77777777" w:rsidTr="002A2242">
        <w:tc>
          <w:tcPr>
            <w:tcW w:w="2694" w:type="dxa"/>
            <w:vMerge w:val="restart"/>
            <w:tcBorders>
              <w:top w:val="single" w:sz="6" w:space="0" w:color="auto"/>
              <w:left w:val="single" w:sz="6" w:space="0" w:color="auto"/>
              <w:right w:val="single" w:sz="6" w:space="0" w:color="auto"/>
            </w:tcBorders>
            <w:vAlign w:val="center"/>
          </w:tcPr>
          <w:p w14:paraId="02A773E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5.1.</w:t>
            </w:r>
          </w:p>
          <w:p w14:paraId="6D166CB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Организация </w:t>
            </w:r>
            <w:proofErr w:type="spellStart"/>
            <w:proofErr w:type="gramStart"/>
            <w:r w:rsidRPr="00DB5EF7">
              <w:rPr>
                <w:rFonts w:ascii="Times New Roman" w:eastAsia="Times New Roman" w:hAnsi="Times New Roman" w:cs="Times New Roman"/>
                <w:sz w:val="24"/>
                <w:szCs w:val="24"/>
                <w:lang w:eastAsia="ru-RU"/>
              </w:rPr>
              <w:t>рациональ-ного</w:t>
            </w:r>
            <w:proofErr w:type="spellEnd"/>
            <w:proofErr w:type="gramEnd"/>
            <w:r w:rsidRPr="00DB5EF7">
              <w:rPr>
                <w:rFonts w:ascii="Times New Roman" w:eastAsia="Times New Roman" w:hAnsi="Times New Roman" w:cs="Times New Roman"/>
                <w:sz w:val="24"/>
                <w:szCs w:val="24"/>
                <w:lang w:eastAsia="ru-RU"/>
              </w:rPr>
              <w:t xml:space="preserve"> природопользования и охраны природы в РФ</w:t>
            </w:r>
          </w:p>
        </w:tc>
        <w:tc>
          <w:tcPr>
            <w:tcW w:w="7654" w:type="dxa"/>
            <w:tcBorders>
              <w:top w:val="single" w:sz="6" w:space="0" w:color="auto"/>
              <w:left w:val="single" w:sz="6" w:space="0" w:color="auto"/>
              <w:bottom w:val="single" w:sz="6" w:space="0" w:color="auto"/>
              <w:right w:val="single" w:sz="6" w:space="0" w:color="auto"/>
            </w:tcBorders>
          </w:tcPr>
          <w:p w14:paraId="10547AE1"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vMerge/>
            <w:tcBorders>
              <w:left w:val="single" w:sz="6" w:space="0" w:color="auto"/>
              <w:right w:val="single" w:sz="6" w:space="0" w:color="auto"/>
            </w:tcBorders>
            <w:vAlign w:val="center"/>
          </w:tcPr>
          <w:p w14:paraId="13FAB32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58" w:type="dxa"/>
            <w:vMerge/>
            <w:tcBorders>
              <w:left w:val="single" w:sz="6" w:space="0" w:color="auto"/>
              <w:right w:val="single" w:sz="6" w:space="0" w:color="auto"/>
            </w:tcBorders>
            <w:vAlign w:val="center"/>
          </w:tcPr>
          <w:p w14:paraId="13B889F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right w:val="single" w:sz="6" w:space="0" w:color="auto"/>
            </w:tcBorders>
          </w:tcPr>
          <w:p w14:paraId="29924AB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5B163058" w14:textId="77777777" w:rsidTr="002A2242">
        <w:tc>
          <w:tcPr>
            <w:tcW w:w="2694" w:type="dxa"/>
            <w:vMerge/>
            <w:tcBorders>
              <w:left w:val="single" w:sz="6" w:space="0" w:color="auto"/>
              <w:bottom w:val="single" w:sz="6" w:space="0" w:color="auto"/>
              <w:right w:val="single" w:sz="6" w:space="0" w:color="auto"/>
            </w:tcBorders>
            <w:vAlign w:val="center"/>
          </w:tcPr>
          <w:p w14:paraId="44592E2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C4C7F8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Организация рационального природопользования и охраны природы в РФ. Нормативные и законодательные акты в области природопользования. </w:t>
            </w:r>
          </w:p>
        </w:tc>
        <w:tc>
          <w:tcPr>
            <w:tcW w:w="1702" w:type="dxa"/>
            <w:vMerge/>
            <w:tcBorders>
              <w:left w:val="single" w:sz="6" w:space="0" w:color="auto"/>
              <w:bottom w:val="single" w:sz="6" w:space="0" w:color="auto"/>
              <w:right w:val="single" w:sz="6" w:space="0" w:color="auto"/>
            </w:tcBorders>
            <w:vAlign w:val="center"/>
          </w:tcPr>
          <w:p w14:paraId="0DC57DC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p>
        </w:tc>
        <w:tc>
          <w:tcPr>
            <w:tcW w:w="1558" w:type="dxa"/>
            <w:vMerge/>
            <w:tcBorders>
              <w:left w:val="single" w:sz="6" w:space="0" w:color="auto"/>
              <w:bottom w:val="single" w:sz="6" w:space="0" w:color="auto"/>
              <w:right w:val="single" w:sz="6" w:space="0" w:color="auto"/>
            </w:tcBorders>
            <w:vAlign w:val="center"/>
          </w:tcPr>
          <w:p w14:paraId="6C77921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422D334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363D4389" w14:textId="77777777" w:rsidTr="002A2242">
        <w:tc>
          <w:tcPr>
            <w:tcW w:w="10348" w:type="dxa"/>
            <w:gridSpan w:val="2"/>
            <w:tcBorders>
              <w:top w:val="single" w:sz="6" w:space="0" w:color="auto"/>
              <w:left w:val="single" w:sz="6" w:space="0" w:color="auto"/>
              <w:bottom w:val="single" w:sz="6" w:space="0" w:color="auto"/>
              <w:right w:val="single" w:sz="6" w:space="0" w:color="auto"/>
            </w:tcBorders>
            <w:vAlign w:val="center"/>
          </w:tcPr>
          <w:p w14:paraId="7D498737"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при изучении раздела 5</w:t>
            </w:r>
          </w:p>
          <w:p w14:paraId="08D554BA"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7B200DE7"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Природные ресурсы РФ</w:t>
            </w:r>
          </w:p>
          <w:p w14:paraId="17C248D0"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Распределение и запасы минерального сырья РФ. [К] с. </w:t>
            </w:r>
            <w:proofErr w:type="gramStart"/>
            <w:r w:rsidRPr="00DB5EF7">
              <w:rPr>
                <w:rFonts w:ascii="Times New Roman" w:eastAsia="Times New Roman" w:hAnsi="Times New Roman" w:cs="Times New Roman"/>
                <w:sz w:val="24"/>
                <w:szCs w:val="24"/>
                <w:lang w:eastAsia="ru-RU"/>
              </w:rPr>
              <w:t>79-81</w:t>
            </w:r>
            <w:proofErr w:type="gramEnd"/>
          </w:p>
          <w:p w14:paraId="13700AA3"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Лесные ресурсы РФ. [К] с. </w:t>
            </w:r>
            <w:proofErr w:type="gramStart"/>
            <w:r w:rsidRPr="00DB5EF7">
              <w:rPr>
                <w:rFonts w:ascii="Times New Roman" w:eastAsia="Times New Roman" w:hAnsi="Times New Roman" w:cs="Times New Roman"/>
                <w:sz w:val="24"/>
                <w:szCs w:val="24"/>
                <w:lang w:eastAsia="ru-RU"/>
              </w:rPr>
              <w:t>121-129</w:t>
            </w:r>
            <w:proofErr w:type="gramEnd"/>
          </w:p>
          <w:p w14:paraId="4C54D61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caps/>
                <w:sz w:val="24"/>
                <w:szCs w:val="24"/>
                <w:lang w:eastAsia="ru-RU"/>
              </w:rPr>
            </w:pPr>
          </w:p>
        </w:tc>
        <w:tc>
          <w:tcPr>
            <w:tcW w:w="1702" w:type="dxa"/>
            <w:tcBorders>
              <w:top w:val="single" w:sz="6" w:space="0" w:color="auto"/>
              <w:left w:val="single" w:sz="6" w:space="0" w:color="auto"/>
              <w:bottom w:val="single" w:sz="6" w:space="0" w:color="auto"/>
              <w:right w:val="single" w:sz="6" w:space="0" w:color="auto"/>
            </w:tcBorders>
            <w:vAlign w:val="center"/>
          </w:tcPr>
          <w:p w14:paraId="6DA6507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t>1</w:t>
            </w:r>
          </w:p>
        </w:tc>
        <w:tc>
          <w:tcPr>
            <w:tcW w:w="1558" w:type="dxa"/>
            <w:tcBorders>
              <w:top w:val="single" w:sz="6" w:space="0" w:color="auto"/>
              <w:left w:val="single" w:sz="6" w:space="0" w:color="auto"/>
              <w:bottom w:val="single" w:sz="6" w:space="0" w:color="auto"/>
              <w:right w:val="single" w:sz="6" w:space="0" w:color="auto"/>
            </w:tcBorders>
          </w:tcPr>
          <w:p w14:paraId="206A3888"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bottom w:val="single" w:sz="6" w:space="0" w:color="auto"/>
              <w:right w:val="single" w:sz="6" w:space="0" w:color="auto"/>
            </w:tcBorders>
          </w:tcPr>
          <w:p w14:paraId="26077593"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07365CC7"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4B91DFA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6A5E0ED1" w14:textId="77777777" w:rsidTr="002A2242">
        <w:tc>
          <w:tcPr>
            <w:tcW w:w="2694" w:type="dxa"/>
            <w:vMerge w:val="restart"/>
            <w:tcBorders>
              <w:top w:val="single" w:sz="6" w:space="0" w:color="auto"/>
              <w:left w:val="single" w:sz="6" w:space="0" w:color="auto"/>
              <w:right w:val="single" w:sz="6" w:space="0" w:color="auto"/>
            </w:tcBorders>
            <w:vAlign w:val="center"/>
          </w:tcPr>
          <w:p w14:paraId="6754B80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6</w:t>
            </w:r>
          </w:p>
          <w:p w14:paraId="38240B6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6.1.</w:t>
            </w:r>
          </w:p>
          <w:p w14:paraId="59D55C3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Концепция устойчивого развития</w:t>
            </w:r>
          </w:p>
        </w:tc>
        <w:tc>
          <w:tcPr>
            <w:tcW w:w="7654" w:type="dxa"/>
            <w:tcBorders>
              <w:top w:val="single" w:sz="6" w:space="0" w:color="auto"/>
              <w:left w:val="single" w:sz="6" w:space="0" w:color="auto"/>
              <w:bottom w:val="single" w:sz="6" w:space="0" w:color="auto"/>
              <w:right w:val="single" w:sz="6" w:space="0" w:color="auto"/>
            </w:tcBorders>
          </w:tcPr>
          <w:p w14:paraId="69403506"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1702" w:type="dxa"/>
            <w:tcBorders>
              <w:top w:val="single" w:sz="6" w:space="0" w:color="auto"/>
              <w:left w:val="single" w:sz="6" w:space="0" w:color="auto"/>
              <w:right w:val="single" w:sz="6" w:space="0" w:color="auto"/>
            </w:tcBorders>
            <w:vAlign w:val="center"/>
          </w:tcPr>
          <w:p w14:paraId="5F3F0F1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1</w:t>
            </w:r>
          </w:p>
        </w:tc>
        <w:tc>
          <w:tcPr>
            <w:tcW w:w="1558" w:type="dxa"/>
            <w:tcBorders>
              <w:top w:val="single" w:sz="6" w:space="0" w:color="auto"/>
              <w:left w:val="single" w:sz="6" w:space="0" w:color="auto"/>
              <w:right w:val="single" w:sz="6" w:space="0" w:color="auto"/>
            </w:tcBorders>
            <w:vAlign w:val="center"/>
          </w:tcPr>
          <w:p w14:paraId="1133562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right w:val="single" w:sz="6" w:space="0" w:color="auto"/>
            </w:tcBorders>
          </w:tcPr>
          <w:p w14:paraId="797DCE3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D331CC8" w14:textId="77777777" w:rsidTr="002A2242">
        <w:trPr>
          <w:trHeight w:val="253"/>
        </w:trPr>
        <w:tc>
          <w:tcPr>
            <w:tcW w:w="2694" w:type="dxa"/>
            <w:vMerge/>
            <w:tcBorders>
              <w:left w:val="single" w:sz="6" w:space="0" w:color="auto"/>
              <w:right w:val="single" w:sz="6" w:space="0" w:color="auto"/>
            </w:tcBorders>
            <w:vAlign w:val="center"/>
          </w:tcPr>
          <w:p w14:paraId="356B5027"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right w:val="single" w:sz="6" w:space="0" w:color="auto"/>
            </w:tcBorders>
          </w:tcPr>
          <w:p w14:paraId="70EEB50B"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Концепция устойчивого развития общества</w:t>
            </w:r>
          </w:p>
          <w:p w14:paraId="10A44EC6"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Концепция устойчивого развития объектов экономики</w:t>
            </w:r>
          </w:p>
        </w:tc>
        <w:tc>
          <w:tcPr>
            <w:tcW w:w="1702" w:type="dxa"/>
            <w:tcBorders>
              <w:top w:val="single" w:sz="6" w:space="0" w:color="auto"/>
              <w:left w:val="single" w:sz="6" w:space="0" w:color="auto"/>
              <w:right w:val="single" w:sz="6" w:space="0" w:color="auto"/>
            </w:tcBorders>
            <w:vAlign w:val="center"/>
          </w:tcPr>
          <w:p w14:paraId="0A6ECB7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1</w:t>
            </w:r>
          </w:p>
        </w:tc>
        <w:tc>
          <w:tcPr>
            <w:tcW w:w="1558" w:type="dxa"/>
            <w:tcBorders>
              <w:top w:val="single" w:sz="6" w:space="0" w:color="auto"/>
              <w:left w:val="single" w:sz="6" w:space="0" w:color="auto"/>
              <w:right w:val="single" w:sz="6" w:space="0" w:color="auto"/>
            </w:tcBorders>
          </w:tcPr>
          <w:p w14:paraId="577F426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right w:val="single" w:sz="6" w:space="0" w:color="auto"/>
            </w:tcBorders>
          </w:tcPr>
          <w:p w14:paraId="48245F63"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366C223F"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6D6A971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35043E66" w14:textId="77777777" w:rsidTr="002A2242">
        <w:trPr>
          <w:trHeight w:val="66"/>
        </w:trPr>
        <w:tc>
          <w:tcPr>
            <w:tcW w:w="2694" w:type="dxa"/>
            <w:vMerge w:val="restart"/>
            <w:tcBorders>
              <w:top w:val="single" w:sz="6" w:space="0" w:color="auto"/>
              <w:left w:val="single" w:sz="6" w:space="0" w:color="auto"/>
              <w:right w:val="single" w:sz="6" w:space="0" w:color="auto"/>
            </w:tcBorders>
            <w:vAlign w:val="center"/>
          </w:tcPr>
          <w:p w14:paraId="1CE3ECD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7</w:t>
            </w:r>
          </w:p>
          <w:p w14:paraId="6F00BE5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Международное сотрудничество в </w:t>
            </w:r>
            <w:r w:rsidRPr="00DB5EF7">
              <w:rPr>
                <w:rFonts w:ascii="Times New Roman" w:eastAsia="Times New Roman" w:hAnsi="Times New Roman" w:cs="Times New Roman"/>
                <w:b/>
                <w:sz w:val="24"/>
                <w:szCs w:val="24"/>
                <w:lang w:eastAsia="ru-RU"/>
              </w:rPr>
              <w:lastRenderedPageBreak/>
              <w:t>области рационального природопользования и охраны окружающей среды</w:t>
            </w:r>
          </w:p>
        </w:tc>
        <w:tc>
          <w:tcPr>
            <w:tcW w:w="7654" w:type="dxa"/>
            <w:tcBorders>
              <w:top w:val="single" w:sz="6" w:space="0" w:color="auto"/>
              <w:left w:val="single" w:sz="6" w:space="0" w:color="auto"/>
              <w:bottom w:val="single" w:sz="6" w:space="0" w:color="auto"/>
              <w:right w:val="single" w:sz="6" w:space="0" w:color="auto"/>
            </w:tcBorders>
          </w:tcPr>
          <w:p w14:paraId="0A928365"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lastRenderedPageBreak/>
              <w:t>Содержание учебного материала</w:t>
            </w:r>
          </w:p>
        </w:tc>
        <w:tc>
          <w:tcPr>
            <w:tcW w:w="1702" w:type="dxa"/>
            <w:tcBorders>
              <w:top w:val="single" w:sz="6" w:space="0" w:color="auto"/>
              <w:left w:val="single" w:sz="6" w:space="0" w:color="auto"/>
              <w:bottom w:val="single" w:sz="4" w:space="0" w:color="auto"/>
              <w:right w:val="single" w:sz="6" w:space="0" w:color="auto"/>
            </w:tcBorders>
            <w:vAlign w:val="center"/>
          </w:tcPr>
          <w:p w14:paraId="31C77C4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2</w:t>
            </w:r>
          </w:p>
        </w:tc>
        <w:tc>
          <w:tcPr>
            <w:tcW w:w="1558" w:type="dxa"/>
            <w:tcBorders>
              <w:top w:val="single" w:sz="6" w:space="0" w:color="auto"/>
              <w:left w:val="single" w:sz="6" w:space="0" w:color="auto"/>
              <w:bottom w:val="single" w:sz="4" w:space="0" w:color="auto"/>
              <w:right w:val="single" w:sz="6" w:space="0" w:color="auto"/>
            </w:tcBorders>
            <w:vAlign w:val="center"/>
          </w:tcPr>
          <w:p w14:paraId="4CF8822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4" w:space="0" w:color="auto"/>
              <w:right w:val="single" w:sz="6" w:space="0" w:color="auto"/>
            </w:tcBorders>
          </w:tcPr>
          <w:p w14:paraId="74A6908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F3BA562" w14:textId="77777777" w:rsidTr="002A2242">
        <w:tc>
          <w:tcPr>
            <w:tcW w:w="2694" w:type="dxa"/>
            <w:vMerge/>
            <w:tcBorders>
              <w:left w:val="single" w:sz="6" w:space="0" w:color="auto"/>
              <w:bottom w:val="single" w:sz="6" w:space="0" w:color="auto"/>
              <w:right w:val="single" w:sz="6" w:space="0" w:color="auto"/>
            </w:tcBorders>
            <w:vAlign w:val="center"/>
          </w:tcPr>
          <w:p w14:paraId="7EDAAC7D"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61824A8"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История международного природоохранного движения. </w:t>
            </w:r>
            <w:r w:rsidRPr="00DB5EF7">
              <w:rPr>
                <w:rFonts w:ascii="Times New Roman" w:eastAsia="Times New Roman" w:hAnsi="Times New Roman" w:cs="Times New Roman"/>
                <w:sz w:val="24"/>
                <w:szCs w:val="24"/>
                <w:lang w:eastAsia="ru-RU"/>
              </w:rPr>
              <w:lastRenderedPageBreak/>
              <w:t xml:space="preserve">Природоохранные конвенции и межгосударственные соглашения. Роль международных организаций в охране природы. Роль ООН и ее подразделений ЮНЕСКО, ЮНЕП и МСОП в деле охраны природы. Международная Красная книга редких и исчезающих видов животных и растений.  </w:t>
            </w:r>
          </w:p>
        </w:tc>
        <w:tc>
          <w:tcPr>
            <w:tcW w:w="1702" w:type="dxa"/>
            <w:tcBorders>
              <w:top w:val="single" w:sz="4" w:space="0" w:color="auto"/>
              <w:left w:val="single" w:sz="6" w:space="0" w:color="auto"/>
              <w:bottom w:val="single" w:sz="6" w:space="0" w:color="auto"/>
              <w:right w:val="single" w:sz="6" w:space="0" w:color="auto"/>
            </w:tcBorders>
            <w:vAlign w:val="center"/>
          </w:tcPr>
          <w:p w14:paraId="07431495"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caps/>
                <w:sz w:val="24"/>
                <w:szCs w:val="24"/>
                <w:lang w:eastAsia="ru-RU"/>
              </w:rPr>
              <w:lastRenderedPageBreak/>
              <w:t>1</w:t>
            </w:r>
          </w:p>
        </w:tc>
        <w:tc>
          <w:tcPr>
            <w:tcW w:w="1558" w:type="dxa"/>
            <w:tcBorders>
              <w:top w:val="single" w:sz="4" w:space="0" w:color="auto"/>
              <w:left w:val="single" w:sz="6" w:space="0" w:color="auto"/>
              <w:bottom w:val="single" w:sz="6" w:space="0" w:color="auto"/>
              <w:right w:val="single" w:sz="6" w:space="0" w:color="auto"/>
            </w:tcBorders>
          </w:tcPr>
          <w:p w14:paraId="3379398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4" w:space="0" w:color="auto"/>
              <w:left w:val="single" w:sz="6" w:space="0" w:color="auto"/>
              <w:bottom w:val="single" w:sz="6" w:space="0" w:color="auto"/>
              <w:right w:val="single" w:sz="6" w:space="0" w:color="auto"/>
            </w:tcBorders>
          </w:tcPr>
          <w:p w14:paraId="4CA18A26"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6C3DA8EC"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14864CC4"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29E96278" w14:textId="77777777" w:rsidTr="002A2242">
        <w:tc>
          <w:tcPr>
            <w:tcW w:w="10348" w:type="dxa"/>
            <w:gridSpan w:val="2"/>
            <w:tcBorders>
              <w:top w:val="single" w:sz="6" w:space="0" w:color="auto"/>
              <w:left w:val="single" w:sz="6" w:space="0" w:color="auto"/>
              <w:right w:val="single" w:sz="6" w:space="0" w:color="auto"/>
            </w:tcBorders>
          </w:tcPr>
          <w:p w14:paraId="2E44AAEC"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Самостоятельная работа при изучении раздела 7</w:t>
            </w:r>
          </w:p>
          <w:p w14:paraId="1B5DDF34"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Составить сообщение на тему:</w:t>
            </w:r>
          </w:p>
          <w:p w14:paraId="7B487B98" w14:textId="77777777" w:rsidR="00547ADE" w:rsidRPr="00DB5EF7" w:rsidRDefault="00547ADE" w:rsidP="00547ADE">
            <w:pPr>
              <w:spacing w:after="20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Роль ООН и ее подразделений ЮНЕСКО, ЮНЕП и МСОП в деле охраны природы</w:t>
            </w:r>
          </w:p>
          <w:p w14:paraId="26BA6EC8"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Международная Красная книга редких и исчезающих видов животных и растений  </w:t>
            </w:r>
          </w:p>
          <w:p w14:paraId="5938AC2C"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Подготовка к зачету</w:t>
            </w:r>
          </w:p>
        </w:tc>
        <w:tc>
          <w:tcPr>
            <w:tcW w:w="1702" w:type="dxa"/>
            <w:tcBorders>
              <w:top w:val="single" w:sz="6" w:space="0" w:color="auto"/>
              <w:left w:val="single" w:sz="6" w:space="0" w:color="auto"/>
              <w:right w:val="single" w:sz="6" w:space="0" w:color="auto"/>
            </w:tcBorders>
            <w:vAlign w:val="center"/>
          </w:tcPr>
          <w:p w14:paraId="6E31F2B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i/>
                <w:caps/>
                <w:sz w:val="24"/>
                <w:szCs w:val="24"/>
                <w:lang w:eastAsia="ru-RU"/>
              </w:rPr>
            </w:pPr>
            <w:r w:rsidRPr="00DB5EF7">
              <w:rPr>
                <w:rFonts w:ascii="Times New Roman" w:eastAsia="Times New Roman" w:hAnsi="Times New Roman" w:cs="Times New Roman"/>
                <w:bCs/>
                <w:i/>
                <w:caps/>
                <w:sz w:val="24"/>
                <w:szCs w:val="24"/>
                <w:lang w:eastAsia="ru-RU"/>
              </w:rPr>
              <w:t>2</w:t>
            </w:r>
          </w:p>
        </w:tc>
        <w:tc>
          <w:tcPr>
            <w:tcW w:w="1558" w:type="dxa"/>
            <w:tcBorders>
              <w:top w:val="single" w:sz="6" w:space="0" w:color="auto"/>
              <w:left w:val="single" w:sz="6" w:space="0" w:color="auto"/>
              <w:right w:val="single" w:sz="6" w:space="0" w:color="auto"/>
            </w:tcBorders>
          </w:tcPr>
          <w:p w14:paraId="0D3860E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ОК 02, 03</w:t>
            </w:r>
          </w:p>
        </w:tc>
        <w:tc>
          <w:tcPr>
            <w:tcW w:w="1560" w:type="dxa"/>
            <w:tcBorders>
              <w:top w:val="single" w:sz="6" w:space="0" w:color="auto"/>
              <w:left w:val="single" w:sz="6" w:space="0" w:color="auto"/>
              <w:right w:val="single" w:sz="6" w:space="0" w:color="auto"/>
            </w:tcBorders>
          </w:tcPr>
          <w:p w14:paraId="46EAF182"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01.01-09.02</w:t>
            </w:r>
            <w:proofErr w:type="gramEnd"/>
          </w:p>
          <w:p w14:paraId="3E3FF5C6" w14:textId="77777777" w:rsidR="00547ADE" w:rsidRPr="00DB5EF7" w:rsidRDefault="00547ADE" w:rsidP="00547ADE">
            <w:pPr>
              <w:widowControl w:val="0"/>
              <w:spacing w:after="0" w:line="240" w:lineRule="auto"/>
              <w:contextualSpacing/>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01.01-09.01</w:t>
            </w:r>
            <w:proofErr w:type="gramEnd"/>
          </w:p>
          <w:p w14:paraId="36C475D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2158EBF" w14:textId="77777777" w:rsidTr="002A2242">
        <w:tc>
          <w:tcPr>
            <w:tcW w:w="2694" w:type="dxa"/>
            <w:vMerge w:val="restart"/>
            <w:tcBorders>
              <w:top w:val="single" w:sz="6" w:space="0" w:color="auto"/>
              <w:left w:val="single" w:sz="6" w:space="0" w:color="auto"/>
              <w:right w:val="single" w:sz="6" w:space="0" w:color="auto"/>
            </w:tcBorders>
          </w:tcPr>
          <w:p w14:paraId="7973534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8</w:t>
            </w:r>
          </w:p>
          <w:p w14:paraId="584DF79F" w14:textId="77777777" w:rsidR="00547ADE" w:rsidRPr="00DB5EF7" w:rsidRDefault="00547ADE" w:rsidP="00547ADE">
            <w:pPr>
              <w:spacing w:after="0" w:line="240" w:lineRule="auto"/>
              <w:contextualSpacing/>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Зачет</w:t>
            </w:r>
          </w:p>
        </w:tc>
        <w:tc>
          <w:tcPr>
            <w:tcW w:w="7654" w:type="dxa"/>
            <w:tcBorders>
              <w:top w:val="single" w:sz="6" w:space="0" w:color="auto"/>
              <w:left w:val="single" w:sz="6" w:space="0" w:color="auto"/>
              <w:bottom w:val="single" w:sz="4" w:space="0" w:color="auto"/>
              <w:right w:val="single" w:sz="6" w:space="0" w:color="auto"/>
            </w:tcBorders>
          </w:tcPr>
          <w:p w14:paraId="42217749"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1702" w:type="dxa"/>
            <w:tcBorders>
              <w:top w:val="single" w:sz="6" w:space="0" w:color="auto"/>
              <w:left w:val="single" w:sz="6" w:space="0" w:color="auto"/>
              <w:bottom w:val="single" w:sz="4" w:space="0" w:color="auto"/>
              <w:right w:val="single" w:sz="6" w:space="0" w:color="auto"/>
            </w:tcBorders>
            <w:vAlign w:val="center"/>
          </w:tcPr>
          <w:p w14:paraId="18EA144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2</w:t>
            </w:r>
          </w:p>
        </w:tc>
        <w:tc>
          <w:tcPr>
            <w:tcW w:w="1558" w:type="dxa"/>
            <w:vMerge w:val="restart"/>
            <w:tcBorders>
              <w:top w:val="single" w:sz="6" w:space="0" w:color="auto"/>
              <w:left w:val="single" w:sz="6" w:space="0" w:color="auto"/>
              <w:bottom w:val="single" w:sz="4" w:space="0" w:color="auto"/>
              <w:right w:val="single" w:sz="6" w:space="0" w:color="auto"/>
            </w:tcBorders>
            <w:vAlign w:val="center"/>
          </w:tcPr>
          <w:p w14:paraId="6718725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vMerge w:val="restart"/>
            <w:tcBorders>
              <w:top w:val="single" w:sz="6" w:space="0" w:color="auto"/>
              <w:left w:val="single" w:sz="6" w:space="0" w:color="auto"/>
              <w:right w:val="single" w:sz="6" w:space="0" w:color="auto"/>
            </w:tcBorders>
          </w:tcPr>
          <w:p w14:paraId="2FE7FE5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i/>
                <w:sz w:val="24"/>
                <w:szCs w:val="24"/>
                <w:lang w:eastAsia="ru-RU"/>
              </w:rPr>
            </w:pPr>
          </w:p>
        </w:tc>
      </w:tr>
      <w:tr w:rsidR="00547ADE" w:rsidRPr="00DB5EF7" w14:paraId="74A333F1" w14:textId="77777777" w:rsidTr="002A2242">
        <w:tc>
          <w:tcPr>
            <w:tcW w:w="2694" w:type="dxa"/>
            <w:vMerge/>
            <w:tcBorders>
              <w:left w:val="single" w:sz="6" w:space="0" w:color="auto"/>
              <w:bottom w:val="single" w:sz="6" w:space="0" w:color="auto"/>
              <w:right w:val="single" w:sz="6" w:space="0" w:color="auto"/>
            </w:tcBorders>
          </w:tcPr>
          <w:p w14:paraId="40121D3D" w14:textId="77777777" w:rsidR="00547ADE" w:rsidRPr="00DB5EF7" w:rsidRDefault="00547ADE" w:rsidP="00547ADE">
            <w:pPr>
              <w:spacing w:after="0" w:line="240" w:lineRule="auto"/>
              <w:contextualSpacing/>
              <w:rPr>
                <w:rFonts w:ascii="Times New Roman" w:eastAsia="Times New Roman" w:hAnsi="Times New Roman" w:cs="Times New Roman"/>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11F87DB6" w14:textId="77777777" w:rsidR="00547ADE" w:rsidRPr="00DB5EF7" w:rsidRDefault="00547ADE" w:rsidP="00547ADE">
            <w:pPr>
              <w:autoSpaceDE w:val="0"/>
              <w:autoSpaceDN w:val="0"/>
              <w:adjustRightInd w:val="0"/>
              <w:spacing w:after="0" w:line="240" w:lineRule="auto"/>
              <w:contextualSpacing/>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Итоговый зачет по разделам дисциплины в форме теста</w:t>
            </w:r>
          </w:p>
        </w:tc>
        <w:tc>
          <w:tcPr>
            <w:tcW w:w="1702" w:type="dxa"/>
            <w:tcBorders>
              <w:left w:val="single" w:sz="6" w:space="0" w:color="auto"/>
              <w:bottom w:val="single" w:sz="6" w:space="0" w:color="auto"/>
              <w:right w:val="single" w:sz="6" w:space="0" w:color="auto"/>
            </w:tcBorders>
            <w:vAlign w:val="center"/>
          </w:tcPr>
          <w:p w14:paraId="04FB6CB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bCs/>
                <w:caps/>
                <w:sz w:val="24"/>
                <w:szCs w:val="24"/>
                <w:lang w:eastAsia="ru-RU"/>
              </w:rPr>
              <w:t>2</w:t>
            </w:r>
          </w:p>
        </w:tc>
        <w:tc>
          <w:tcPr>
            <w:tcW w:w="1558" w:type="dxa"/>
            <w:vMerge/>
            <w:tcBorders>
              <w:left w:val="single" w:sz="6" w:space="0" w:color="auto"/>
              <w:bottom w:val="single" w:sz="6" w:space="0" w:color="auto"/>
              <w:right w:val="single" w:sz="6" w:space="0" w:color="auto"/>
            </w:tcBorders>
            <w:vAlign w:val="center"/>
          </w:tcPr>
          <w:p w14:paraId="3C86416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vMerge/>
            <w:tcBorders>
              <w:left w:val="single" w:sz="6" w:space="0" w:color="auto"/>
              <w:bottom w:val="single" w:sz="6" w:space="0" w:color="auto"/>
              <w:right w:val="single" w:sz="6" w:space="0" w:color="auto"/>
            </w:tcBorders>
          </w:tcPr>
          <w:p w14:paraId="0589057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r w:rsidR="00547ADE" w:rsidRPr="00DB5EF7" w14:paraId="5C1A3BD0"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340C879B"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5FBB243E" w14:textId="77777777" w:rsidR="00547ADE" w:rsidRPr="00DB5EF7" w:rsidRDefault="00547ADE" w:rsidP="00547ADE">
            <w:pPr>
              <w:autoSpaceDE w:val="0"/>
              <w:autoSpaceDN w:val="0"/>
              <w:adjustRightInd w:val="0"/>
              <w:spacing w:after="0" w:line="240" w:lineRule="auto"/>
              <w:contextualSpacing/>
              <w:jc w:val="right"/>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Итого максимальной учебной нагрузки:</w:t>
            </w:r>
          </w:p>
        </w:tc>
        <w:tc>
          <w:tcPr>
            <w:tcW w:w="1702" w:type="dxa"/>
            <w:tcBorders>
              <w:top w:val="single" w:sz="6" w:space="0" w:color="auto"/>
              <w:left w:val="single" w:sz="6" w:space="0" w:color="auto"/>
              <w:bottom w:val="single" w:sz="6" w:space="0" w:color="auto"/>
              <w:right w:val="single" w:sz="6" w:space="0" w:color="auto"/>
            </w:tcBorders>
            <w:vAlign w:val="center"/>
          </w:tcPr>
          <w:p w14:paraId="296A3DA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b/>
                <w:bCs/>
                <w:caps/>
                <w:sz w:val="24"/>
                <w:szCs w:val="24"/>
                <w:lang w:eastAsia="ru-RU"/>
              </w:rPr>
              <w:t>54</w:t>
            </w:r>
          </w:p>
        </w:tc>
        <w:tc>
          <w:tcPr>
            <w:tcW w:w="1558" w:type="dxa"/>
            <w:tcBorders>
              <w:top w:val="single" w:sz="6" w:space="0" w:color="auto"/>
              <w:left w:val="single" w:sz="6" w:space="0" w:color="auto"/>
              <w:bottom w:val="single" w:sz="6" w:space="0" w:color="auto"/>
              <w:right w:val="single" w:sz="6" w:space="0" w:color="auto"/>
            </w:tcBorders>
            <w:vAlign w:val="center"/>
          </w:tcPr>
          <w:p w14:paraId="6BCD3046"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39C1D52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r w:rsidR="00547ADE" w:rsidRPr="00DB5EF7" w14:paraId="5474181E"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757578D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36A8FD76" w14:textId="77777777" w:rsidR="00547ADE" w:rsidRPr="00DB5EF7" w:rsidRDefault="00547ADE" w:rsidP="00547ADE">
            <w:pPr>
              <w:autoSpaceDE w:val="0"/>
              <w:autoSpaceDN w:val="0"/>
              <w:adjustRightInd w:val="0"/>
              <w:spacing w:after="0" w:line="240" w:lineRule="auto"/>
              <w:contextualSpacing/>
              <w:jc w:val="right"/>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Итого самостоятельной учебной нагрузки:</w:t>
            </w:r>
          </w:p>
        </w:tc>
        <w:tc>
          <w:tcPr>
            <w:tcW w:w="1702" w:type="dxa"/>
            <w:tcBorders>
              <w:top w:val="single" w:sz="6" w:space="0" w:color="auto"/>
              <w:left w:val="single" w:sz="6" w:space="0" w:color="auto"/>
              <w:bottom w:val="single" w:sz="6" w:space="0" w:color="auto"/>
              <w:right w:val="single" w:sz="6" w:space="0" w:color="auto"/>
            </w:tcBorders>
            <w:vAlign w:val="center"/>
          </w:tcPr>
          <w:p w14:paraId="0C10645F"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18</w:t>
            </w:r>
          </w:p>
        </w:tc>
        <w:tc>
          <w:tcPr>
            <w:tcW w:w="1558" w:type="dxa"/>
            <w:tcBorders>
              <w:top w:val="single" w:sz="6" w:space="0" w:color="auto"/>
              <w:left w:val="single" w:sz="6" w:space="0" w:color="auto"/>
              <w:bottom w:val="single" w:sz="6" w:space="0" w:color="auto"/>
              <w:right w:val="single" w:sz="6" w:space="0" w:color="auto"/>
            </w:tcBorders>
            <w:vAlign w:val="center"/>
          </w:tcPr>
          <w:p w14:paraId="6BE75572"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24C5D473"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r w:rsidR="00547ADE" w:rsidRPr="00DB5EF7" w14:paraId="5973C575"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04CE16A9"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71480A1D" w14:textId="77777777" w:rsidR="00547ADE" w:rsidRPr="00DB5EF7" w:rsidRDefault="00547ADE" w:rsidP="00547ADE">
            <w:pPr>
              <w:autoSpaceDE w:val="0"/>
              <w:autoSpaceDN w:val="0"/>
              <w:adjustRightInd w:val="0"/>
              <w:spacing w:after="0" w:line="240" w:lineRule="auto"/>
              <w:contextualSpacing/>
              <w:jc w:val="right"/>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 xml:space="preserve">Итого </w:t>
            </w:r>
            <w:proofErr w:type="gramStart"/>
            <w:r w:rsidRPr="00DB5EF7">
              <w:rPr>
                <w:rFonts w:ascii="Times New Roman" w:eastAsia="Times New Roman" w:hAnsi="Times New Roman" w:cs="Times New Roman"/>
                <w:b/>
                <w:i/>
                <w:iCs/>
                <w:sz w:val="24"/>
                <w:szCs w:val="24"/>
                <w:lang w:eastAsia="ru-RU"/>
              </w:rPr>
              <w:t>обязательной  учебной</w:t>
            </w:r>
            <w:proofErr w:type="gramEnd"/>
            <w:r w:rsidRPr="00DB5EF7">
              <w:rPr>
                <w:rFonts w:ascii="Times New Roman" w:eastAsia="Times New Roman" w:hAnsi="Times New Roman" w:cs="Times New Roman"/>
                <w:b/>
                <w:i/>
                <w:iCs/>
                <w:sz w:val="24"/>
                <w:szCs w:val="24"/>
                <w:lang w:eastAsia="ru-RU"/>
              </w:rPr>
              <w:t xml:space="preserve"> нагрузки:</w:t>
            </w:r>
          </w:p>
        </w:tc>
        <w:tc>
          <w:tcPr>
            <w:tcW w:w="1702" w:type="dxa"/>
            <w:tcBorders>
              <w:top w:val="single" w:sz="6" w:space="0" w:color="auto"/>
              <w:left w:val="single" w:sz="6" w:space="0" w:color="auto"/>
              <w:bottom w:val="single" w:sz="6" w:space="0" w:color="auto"/>
              <w:right w:val="single" w:sz="6" w:space="0" w:color="auto"/>
            </w:tcBorders>
            <w:vAlign w:val="center"/>
          </w:tcPr>
          <w:p w14:paraId="73B8E7A1"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r w:rsidRPr="00DB5EF7">
              <w:rPr>
                <w:rFonts w:ascii="Times New Roman" w:eastAsia="Times New Roman" w:hAnsi="Times New Roman" w:cs="Times New Roman"/>
                <w:b/>
                <w:caps/>
                <w:sz w:val="24"/>
                <w:szCs w:val="24"/>
                <w:lang w:eastAsia="ru-RU"/>
              </w:rPr>
              <w:t>36</w:t>
            </w:r>
          </w:p>
        </w:tc>
        <w:tc>
          <w:tcPr>
            <w:tcW w:w="1558" w:type="dxa"/>
            <w:tcBorders>
              <w:top w:val="single" w:sz="6" w:space="0" w:color="auto"/>
              <w:left w:val="single" w:sz="6" w:space="0" w:color="auto"/>
              <w:bottom w:val="single" w:sz="6" w:space="0" w:color="auto"/>
              <w:right w:val="single" w:sz="6" w:space="0" w:color="auto"/>
            </w:tcBorders>
            <w:vAlign w:val="center"/>
          </w:tcPr>
          <w:p w14:paraId="179AF75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2F0E7A3A"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r w:rsidR="00547ADE" w:rsidRPr="00DB5EF7" w14:paraId="004EFAA9" w14:textId="77777777" w:rsidTr="002A2242">
        <w:tc>
          <w:tcPr>
            <w:tcW w:w="2694" w:type="dxa"/>
            <w:tcBorders>
              <w:top w:val="single" w:sz="6" w:space="0" w:color="auto"/>
              <w:left w:val="single" w:sz="6" w:space="0" w:color="auto"/>
              <w:bottom w:val="single" w:sz="6" w:space="0" w:color="auto"/>
              <w:right w:val="single" w:sz="6" w:space="0" w:color="auto"/>
            </w:tcBorders>
            <w:vAlign w:val="center"/>
          </w:tcPr>
          <w:p w14:paraId="496AF0CC"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tc>
        <w:tc>
          <w:tcPr>
            <w:tcW w:w="7654" w:type="dxa"/>
            <w:tcBorders>
              <w:top w:val="single" w:sz="6" w:space="0" w:color="auto"/>
              <w:left w:val="single" w:sz="6" w:space="0" w:color="auto"/>
              <w:bottom w:val="single" w:sz="6" w:space="0" w:color="auto"/>
              <w:right w:val="single" w:sz="6" w:space="0" w:color="auto"/>
            </w:tcBorders>
          </w:tcPr>
          <w:p w14:paraId="26A48D0A" w14:textId="77777777" w:rsidR="00547ADE" w:rsidRPr="00DB5EF7" w:rsidRDefault="00547ADE" w:rsidP="00547ADE">
            <w:pPr>
              <w:autoSpaceDE w:val="0"/>
              <w:autoSpaceDN w:val="0"/>
              <w:adjustRightInd w:val="0"/>
              <w:spacing w:after="0" w:line="240" w:lineRule="auto"/>
              <w:contextualSpacing/>
              <w:jc w:val="right"/>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Итого практических занятий:</w:t>
            </w:r>
          </w:p>
        </w:tc>
        <w:tc>
          <w:tcPr>
            <w:tcW w:w="1702" w:type="dxa"/>
            <w:tcBorders>
              <w:top w:val="single" w:sz="6" w:space="0" w:color="auto"/>
              <w:left w:val="single" w:sz="6" w:space="0" w:color="auto"/>
              <w:bottom w:val="single" w:sz="6" w:space="0" w:color="auto"/>
              <w:right w:val="single" w:sz="6" w:space="0" w:color="auto"/>
            </w:tcBorders>
            <w:vAlign w:val="center"/>
          </w:tcPr>
          <w:p w14:paraId="11C384B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r w:rsidRPr="00DB5EF7">
              <w:rPr>
                <w:rFonts w:ascii="Times New Roman" w:eastAsia="Times New Roman" w:hAnsi="Times New Roman" w:cs="Times New Roman"/>
                <w:caps/>
                <w:sz w:val="24"/>
                <w:szCs w:val="24"/>
                <w:lang w:eastAsia="ru-RU"/>
              </w:rPr>
              <w:t>18</w:t>
            </w:r>
          </w:p>
        </w:tc>
        <w:tc>
          <w:tcPr>
            <w:tcW w:w="1558" w:type="dxa"/>
            <w:tcBorders>
              <w:top w:val="single" w:sz="6" w:space="0" w:color="auto"/>
              <w:left w:val="single" w:sz="6" w:space="0" w:color="auto"/>
              <w:bottom w:val="single" w:sz="6" w:space="0" w:color="auto"/>
              <w:right w:val="single" w:sz="6" w:space="0" w:color="auto"/>
            </w:tcBorders>
            <w:vAlign w:val="center"/>
          </w:tcPr>
          <w:p w14:paraId="14C6156E"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c>
          <w:tcPr>
            <w:tcW w:w="1560" w:type="dxa"/>
            <w:tcBorders>
              <w:top w:val="single" w:sz="6" w:space="0" w:color="auto"/>
              <w:left w:val="single" w:sz="6" w:space="0" w:color="auto"/>
              <w:bottom w:val="single" w:sz="6" w:space="0" w:color="auto"/>
              <w:right w:val="single" w:sz="6" w:space="0" w:color="auto"/>
            </w:tcBorders>
          </w:tcPr>
          <w:p w14:paraId="0E30C700" w14:textId="77777777" w:rsidR="00547ADE" w:rsidRPr="00DB5EF7" w:rsidRDefault="00547ADE" w:rsidP="00547ADE">
            <w:pPr>
              <w:autoSpaceDE w:val="0"/>
              <w:autoSpaceDN w:val="0"/>
              <w:adjustRightInd w:val="0"/>
              <w:spacing w:after="0" w:line="240" w:lineRule="auto"/>
              <w:contextualSpacing/>
              <w:jc w:val="center"/>
              <w:rPr>
                <w:rFonts w:ascii="Times New Roman" w:eastAsia="Times New Roman" w:hAnsi="Times New Roman" w:cs="Times New Roman"/>
                <w:caps/>
                <w:sz w:val="24"/>
                <w:szCs w:val="24"/>
                <w:lang w:eastAsia="ru-RU"/>
              </w:rPr>
            </w:pPr>
          </w:p>
        </w:tc>
      </w:tr>
    </w:tbl>
    <w:p w14:paraId="70F2C696" w14:textId="77777777" w:rsidR="00547ADE" w:rsidRPr="00DB5EF7" w:rsidRDefault="00547ADE" w:rsidP="00547ADE">
      <w:pPr>
        <w:widowControl w:val="0"/>
        <w:spacing w:after="0" w:line="240" w:lineRule="auto"/>
        <w:contextualSpacing/>
        <w:rPr>
          <w:rFonts w:ascii="Times New Roman" w:eastAsia="Times New Roman" w:hAnsi="Times New Roman" w:cs="Times New Roman"/>
          <w:b/>
          <w:sz w:val="24"/>
          <w:szCs w:val="24"/>
          <w:lang w:eastAsia="ru-RU"/>
        </w:rPr>
      </w:pPr>
    </w:p>
    <w:p w14:paraId="2CB9543E" w14:textId="77777777" w:rsidR="00547ADE" w:rsidRPr="00DB5EF7" w:rsidRDefault="00547ADE" w:rsidP="00547ADE">
      <w:pPr>
        <w:spacing w:after="200" w:line="276" w:lineRule="auto"/>
        <w:ind w:firstLine="709"/>
        <w:rPr>
          <w:rFonts w:ascii="Times New Roman" w:eastAsia="Times New Roman" w:hAnsi="Times New Roman" w:cs="Times New Roman"/>
          <w:b/>
          <w:sz w:val="24"/>
          <w:szCs w:val="24"/>
          <w:lang w:eastAsia="ru-RU"/>
        </w:rPr>
      </w:pPr>
    </w:p>
    <w:p w14:paraId="5CE19807" w14:textId="77777777" w:rsidR="00547ADE" w:rsidRPr="00DB5EF7" w:rsidRDefault="00547ADE" w:rsidP="00547ADE">
      <w:pPr>
        <w:spacing w:before="120" w:after="120" w:line="240" w:lineRule="auto"/>
        <w:ind w:left="709"/>
        <w:rPr>
          <w:rFonts w:ascii="Times New Roman" w:eastAsia="Times New Roman" w:hAnsi="Times New Roman" w:cs="Times New Roman"/>
          <w:i/>
          <w:sz w:val="24"/>
          <w:szCs w:val="24"/>
          <w:lang w:eastAsia="ru-RU"/>
        </w:rPr>
        <w:sectPr w:rsidR="00547ADE" w:rsidRPr="00DB5EF7" w:rsidSect="002A2242">
          <w:pgSz w:w="16840" w:h="11907" w:orient="landscape"/>
          <w:pgMar w:top="851" w:right="1134" w:bottom="851" w:left="992" w:header="709" w:footer="709" w:gutter="0"/>
          <w:cols w:space="720"/>
        </w:sectPr>
      </w:pPr>
    </w:p>
    <w:p w14:paraId="559225A6" w14:textId="77777777" w:rsidR="00547ADE" w:rsidRPr="00DB5EF7" w:rsidRDefault="00547ADE" w:rsidP="00547ADE">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62BB3ABA"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3C8E137" w14:textId="77777777" w:rsidR="00547ADE" w:rsidRPr="00DB5EF7" w:rsidRDefault="00547ADE" w:rsidP="00547ADE">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u w:val="single"/>
        </w:rPr>
      </w:pPr>
      <w:r w:rsidRPr="00DB5EF7">
        <w:rPr>
          <w:rFonts w:ascii="Times New Roman" w:eastAsia="Times New Roman" w:hAnsi="Times New Roman" w:cs="Times New Roman"/>
          <w:bCs/>
          <w:sz w:val="24"/>
          <w:szCs w:val="24"/>
          <w:lang w:eastAsia="ru-RU"/>
        </w:rPr>
        <w:t>Кабинет</w:t>
      </w:r>
      <w:r w:rsidR="00DD7E11"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i/>
          <w:sz w:val="24"/>
          <w:szCs w:val="24"/>
          <w:u w:val="single"/>
          <w:lang w:eastAsia="ru-RU"/>
        </w:rPr>
        <w:t>«Экологических основ природопользования»</w:t>
      </w:r>
      <w:r w:rsidRPr="00DB5EF7">
        <w:rPr>
          <w:rFonts w:ascii="Times New Roman" w:eastAsia="Times New Roman" w:hAnsi="Times New Roman" w:cs="Times New Roman"/>
          <w:sz w:val="24"/>
          <w:szCs w:val="24"/>
          <w:u w:val="single"/>
        </w:rPr>
        <w:t xml:space="preserve">, </w:t>
      </w:r>
      <w:r w:rsidRPr="00DB5EF7">
        <w:rPr>
          <w:rFonts w:ascii="Times New Roman" w:eastAsia="Times New Roman" w:hAnsi="Times New Roman" w:cs="Times New Roman"/>
          <w:sz w:val="24"/>
          <w:szCs w:val="24"/>
        </w:rPr>
        <w:t>оснащенный о</w:t>
      </w:r>
      <w:r w:rsidRPr="00DB5EF7">
        <w:rPr>
          <w:rFonts w:ascii="Times New Roman" w:eastAsia="Times New Roman" w:hAnsi="Times New Roman" w:cs="Times New Roman"/>
          <w:bCs/>
          <w:sz w:val="24"/>
          <w:szCs w:val="24"/>
        </w:rPr>
        <w:t>борудованием:</w:t>
      </w:r>
      <w:r w:rsidRPr="00DB5EF7">
        <w:rPr>
          <w:rFonts w:ascii="Times New Roman" w:eastAsia="Times New Roman" w:hAnsi="Times New Roman" w:cs="Times New Roman"/>
          <w:sz w:val="24"/>
          <w:szCs w:val="24"/>
          <w:lang w:eastAsia="ru-RU"/>
        </w:rPr>
        <w:t xml:space="preserve"> индивидуальные рабочие места для обучающихся, рабочее место преподавателя, классная доска;</w:t>
      </w:r>
    </w:p>
    <w:p w14:paraId="0C74C730" w14:textId="77777777" w:rsidR="00547ADE" w:rsidRPr="00DB5EF7" w:rsidRDefault="00547ADE" w:rsidP="00547ADE">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т</w:t>
      </w:r>
      <w:r w:rsidRPr="00DB5EF7">
        <w:rPr>
          <w:rFonts w:ascii="Times New Roman" w:eastAsia="Times New Roman" w:hAnsi="Times New Roman" w:cs="Times New Roman"/>
          <w:bCs/>
          <w:sz w:val="24"/>
          <w:szCs w:val="24"/>
        </w:rPr>
        <w:t>ехническими средствами обучения:</w:t>
      </w:r>
      <w:r w:rsidRPr="00DB5EF7">
        <w:rPr>
          <w:rFonts w:ascii="Times New Roman" w:eastAsia="Times New Roman" w:hAnsi="Times New Roman" w:cs="Times New Roman"/>
          <w:sz w:val="24"/>
          <w:szCs w:val="24"/>
          <w:lang w:eastAsia="ru-RU"/>
        </w:rPr>
        <w:t xml:space="preserve"> лицензионное программное обеспечение в соответствии с содержанием дисциплины (Windows, Photo-Shop, </w:t>
      </w:r>
      <w:proofErr w:type="spellStart"/>
      <w:r w:rsidRPr="00DB5EF7">
        <w:rPr>
          <w:rFonts w:ascii="Times New Roman" w:eastAsia="Times New Roman" w:hAnsi="Times New Roman" w:cs="Times New Roman"/>
          <w:sz w:val="24"/>
          <w:szCs w:val="24"/>
          <w:lang w:eastAsia="ru-RU"/>
        </w:rPr>
        <w:t>CorelDraw</w:t>
      </w:r>
      <w:proofErr w:type="spellEnd"/>
      <w:r w:rsidRPr="00DB5EF7">
        <w:rPr>
          <w:rFonts w:ascii="Times New Roman" w:eastAsia="Times New Roman" w:hAnsi="Times New Roman" w:cs="Times New Roman"/>
          <w:sz w:val="24"/>
          <w:szCs w:val="24"/>
          <w:lang w:eastAsia="ru-RU"/>
        </w:rPr>
        <w:t>), персональный компьютер, демонстрационный мультимедийный комплекс.</w:t>
      </w:r>
    </w:p>
    <w:p w14:paraId="770A257F"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bCs/>
          <w:sz w:val="24"/>
          <w:szCs w:val="24"/>
          <w:lang w:eastAsia="ru-RU"/>
        </w:rPr>
      </w:pPr>
    </w:p>
    <w:p w14:paraId="5B4D67A8"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438E6EE0"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p>
    <w:p w14:paraId="4A404EDB"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sz w:val="24"/>
          <w:szCs w:val="24"/>
          <w:lang w:eastAsia="ru-RU"/>
        </w:rPr>
      </w:pPr>
    </w:p>
    <w:p w14:paraId="201E0C57" w14:textId="77777777" w:rsidR="00547ADE" w:rsidRPr="00DB5EF7" w:rsidRDefault="00547ADE" w:rsidP="00547ADE">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3BCC24D8" w14:textId="77777777" w:rsidR="00547ADE" w:rsidRPr="00DB5EF7" w:rsidRDefault="00547ADE" w:rsidP="00547ADE">
      <w:pPr>
        <w:widowControl w:val="0"/>
        <w:shd w:val="clear" w:color="auto" w:fill="FFFFFF"/>
        <w:tabs>
          <w:tab w:val="left" w:pos="307"/>
        </w:tabs>
        <w:autoSpaceDE w:val="0"/>
        <w:autoSpaceDN w:val="0"/>
        <w:adjustRightInd w:val="0"/>
        <w:spacing w:after="0" w:line="276" w:lineRule="auto"/>
        <w:ind w:right="62" w:firstLine="709"/>
        <w:jc w:val="both"/>
        <w:rPr>
          <w:rFonts w:ascii="Times New Roman" w:eastAsia="Calibri" w:hAnsi="Times New Roman" w:cs="Times New Roman"/>
          <w:spacing w:val="-11"/>
          <w:sz w:val="24"/>
          <w:szCs w:val="24"/>
        </w:rPr>
      </w:pPr>
      <w:r w:rsidRPr="00DB5EF7">
        <w:rPr>
          <w:rFonts w:ascii="Times New Roman" w:eastAsia="Calibri" w:hAnsi="Times New Roman" w:cs="Times New Roman"/>
          <w:sz w:val="24"/>
          <w:szCs w:val="24"/>
        </w:rPr>
        <w:t xml:space="preserve">1. </w:t>
      </w:r>
      <w:r w:rsidRPr="00DB5EF7">
        <w:rPr>
          <w:rFonts w:ascii="Times New Roman" w:eastAsia="Calibri" w:hAnsi="Times New Roman" w:cs="Times New Roman"/>
          <w:spacing w:val="-11"/>
          <w:sz w:val="24"/>
          <w:szCs w:val="24"/>
        </w:rPr>
        <w:t xml:space="preserve">Экологические </w:t>
      </w:r>
      <w:r w:rsidRPr="00DB5EF7">
        <w:rPr>
          <w:rFonts w:ascii="Times New Roman" w:eastAsia="Calibri" w:hAnsi="Times New Roman" w:cs="Times New Roman"/>
          <w:sz w:val="24"/>
          <w:szCs w:val="24"/>
        </w:rPr>
        <w:t xml:space="preserve">основы природопользования: учеб. пособие для студ. учреждений сред. проф. образования / </w:t>
      </w:r>
      <w:proofErr w:type="gramStart"/>
      <w:r w:rsidRPr="00DB5EF7">
        <w:rPr>
          <w:rFonts w:ascii="Times New Roman" w:eastAsia="Calibri" w:hAnsi="Times New Roman" w:cs="Times New Roman"/>
          <w:sz w:val="24"/>
          <w:szCs w:val="24"/>
        </w:rPr>
        <w:t>В.М.</w:t>
      </w:r>
      <w:proofErr w:type="gramEnd"/>
      <w:r w:rsidRPr="00DB5EF7">
        <w:rPr>
          <w:rFonts w:ascii="Times New Roman" w:eastAsia="Calibri" w:hAnsi="Times New Roman" w:cs="Times New Roman"/>
          <w:sz w:val="24"/>
          <w:szCs w:val="24"/>
        </w:rPr>
        <w:t xml:space="preserve"> Константинов, Ю. Б. </w:t>
      </w:r>
      <w:proofErr w:type="spellStart"/>
      <w:r w:rsidRPr="00DB5EF7">
        <w:rPr>
          <w:rFonts w:ascii="Times New Roman" w:eastAsia="Calibri" w:hAnsi="Times New Roman" w:cs="Times New Roman"/>
          <w:sz w:val="24"/>
          <w:szCs w:val="24"/>
        </w:rPr>
        <w:t>Челидзе</w:t>
      </w:r>
      <w:proofErr w:type="spellEnd"/>
      <w:r w:rsidRPr="00DB5EF7">
        <w:rPr>
          <w:rFonts w:ascii="Times New Roman" w:eastAsia="Calibri" w:hAnsi="Times New Roman" w:cs="Times New Roman"/>
          <w:sz w:val="24"/>
          <w:szCs w:val="24"/>
        </w:rPr>
        <w:t xml:space="preserve">. – 6-е изд., стер. – </w:t>
      </w:r>
      <w:proofErr w:type="gramStart"/>
      <w:r w:rsidRPr="00DB5EF7">
        <w:rPr>
          <w:rFonts w:ascii="Times New Roman" w:eastAsia="Calibri" w:hAnsi="Times New Roman" w:cs="Times New Roman"/>
          <w:sz w:val="24"/>
          <w:szCs w:val="24"/>
        </w:rPr>
        <w:t>Москва :</w:t>
      </w:r>
      <w:proofErr w:type="gramEnd"/>
      <w:r w:rsidRPr="00DB5EF7">
        <w:rPr>
          <w:rFonts w:ascii="Times New Roman" w:eastAsia="Calibri" w:hAnsi="Times New Roman" w:cs="Times New Roman"/>
          <w:sz w:val="24"/>
          <w:szCs w:val="24"/>
        </w:rPr>
        <w:t xml:space="preserve"> Академия, 2020 – 240 с.</w:t>
      </w:r>
    </w:p>
    <w:p w14:paraId="21AE5800" w14:textId="77777777" w:rsidR="00547ADE" w:rsidRPr="00DB5EF7" w:rsidRDefault="00547ADE" w:rsidP="00547ADE">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3872B032" w14:textId="77777777" w:rsidR="00547ADE" w:rsidRPr="00DB5EF7" w:rsidRDefault="00547ADE" w:rsidP="00547ADE">
      <w:pPr>
        <w:widowControl w:val="0"/>
        <w:shd w:val="clear" w:color="auto" w:fill="FFFFFF"/>
        <w:tabs>
          <w:tab w:val="left" w:pos="451"/>
        </w:tabs>
        <w:autoSpaceDE w:val="0"/>
        <w:autoSpaceDN w:val="0"/>
        <w:adjustRightInd w:val="0"/>
        <w:spacing w:after="0" w:line="276" w:lineRule="auto"/>
        <w:ind w:right="67" w:firstLine="709"/>
        <w:jc w:val="both"/>
        <w:rPr>
          <w:rFonts w:ascii="Times New Roman" w:eastAsia="Calibri" w:hAnsi="Times New Roman" w:cs="Times New Roman"/>
          <w:sz w:val="24"/>
          <w:szCs w:val="24"/>
        </w:rPr>
      </w:pPr>
      <w:r w:rsidRPr="00DB5EF7">
        <w:rPr>
          <w:rFonts w:ascii="Times New Roman" w:eastAsia="Calibri" w:hAnsi="Times New Roman" w:cs="Times New Roman"/>
          <w:sz w:val="24"/>
          <w:szCs w:val="24"/>
        </w:rPr>
        <w:t xml:space="preserve">1. Корытный, Л. М.  Экологические основы </w:t>
      </w:r>
      <w:proofErr w:type="gramStart"/>
      <w:r w:rsidRPr="00DB5EF7">
        <w:rPr>
          <w:rFonts w:ascii="Times New Roman" w:eastAsia="Calibri" w:hAnsi="Times New Roman" w:cs="Times New Roman"/>
          <w:sz w:val="24"/>
          <w:szCs w:val="24"/>
        </w:rPr>
        <w:t>природопользования :</w:t>
      </w:r>
      <w:proofErr w:type="gramEnd"/>
      <w:r w:rsidRPr="00DB5EF7">
        <w:rPr>
          <w:rFonts w:ascii="Times New Roman" w:eastAsia="Calibri" w:hAnsi="Times New Roman" w:cs="Times New Roman"/>
          <w:sz w:val="24"/>
          <w:szCs w:val="24"/>
        </w:rPr>
        <w:t xml:space="preserve"> учебное пособие для среднего профессионального образования / Л. М. Корытный, Е. В. Потапова. — 2-е изд., </w:t>
      </w:r>
      <w:proofErr w:type="spellStart"/>
      <w:r w:rsidRPr="00DB5EF7">
        <w:rPr>
          <w:rFonts w:ascii="Times New Roman" w:eastAsia="Calibri" w:hAnsi="Times New Roman" w:cs="Times New Roman"/>
          <w:sz w:val="24"/>
          <w:szCs w:val="24"/>
        </w:rPr>
        <w:t>испр</w:t>
      </w:r>
      <w:proofErr w:type="spellEnd"/>
      <w:r w:rsidRPr="00DB5EF7">
        <w:rPr>
          <w:rFonts w:ascii="Times New Roman" w:eastAsia="Calibri" w:hAnsi="Times New Roman" w:cs="Times New Roman"/>
          <w:sz w:val="24"/>
          <w:szCs w:val="24"/>
        </w:rPr>
        <w:t xml:space="preserve">. и доп. — </w:t>
      </w:r>
      <w:proofErr w:type="gramStart"/>
      <w:r w:rsidRPr="00DB5EF7">
        <w:rPr>
          <w:rFonts w:ascii="Times New Roman" w:eastAsia="Calibri" w:hAnsi="Times New Roman" w:cs="Times New Roman"/>
          <w:sz w:val="24"/>
          <w:szCs w:val="24"/>
        </w:rPr>
        <w:t>Москва :</w:t>
      </w:r>
      <w:proofErr w:type="spellStart"/>
      <w:r w:rsidRPr="00DB5EF7">
        <w:rPr>
          <w:rFonts w:ascii="Times New Roman" w:eastAsia="Calibri" w:hAnsi="Times New Roman" w:cs="Times New Roman"/>
          <w:sz w:val="24"/>
          <w:szCs w:val="24"/>
        </w:rPr>
        <w:t>Юрайт</w:t>
      </w:r>
      <w:proofErr w:type="spellEnd"/>
      <w:proofErr w:type="gramEnd"/>
      <w:r w:rsidRPr="00DB5EF7">
        <w:rPr>
          <w:rFonts w:ascii="Times New Roman" w:eastAsia="Calibri" w:hAnsi="Times New Roman" w:cs="Times New Roman"/>
          <w:sz w:val="24"/>
          <w:szCs w:val="24"/>
        </w:rPr>
        <w:t xml:space="preserve">, 2021. — 377 с. — (Профессиональное образование). — ISBN 978-5-534-14131-3. — Текст: электронный // Образовательная платформа </w:t>
      </w:r>
      <w:proofErr w:type="spellStart"/>
      <w:r w:rsidRPr="00DB5EF7">
        <w:rPr>
          <w:rFonts w:ascii="Times New Roman" w:eastAsia="Calibri" w:hAnsi="Times New Roman" w:cs="Times New Roman"/>
          <w:sz w:val="24"/>
          <w:szCs w:val="24"/>
        </w:rPr>
        <w:t>Юрайт</w:t>
      </w:r>
      <w:proofErr w:type="spellEnd"/>
      <w:r w:rsidRPr="00DB5EF7">
        <w:rPr>
          <w:rFonts w:ascii="Times New Roman" w:eastAsia="Calibri" w:hAnsi="Times New Roman" w:cs="Times New Roman"/>
          <w:sz w:val="24"/>
          <w:szCs w:val="24"/>
        </w:rPr>
        <w:t xml:space="preserve"> [сайт]. — URL: https://urait.ru/bcode/475571 (дата обращения: 13.09.2021).</w:t>
      </w:r>
    </w:p>
    <w:p w14:paraId="22DE50D9" w14:textId="77777777" w:rsidR="00547ADE" w:rsidRPr="00DB5EF7" w:rsidRDefault="00547ADE" w:rsidP="00547ADE">
      <w:pPr>
        <w:widowControl w:val="0"/>
        <w:shd w:val="clear" w:color="auto" w:fill="FFFFFF"/>
        <w:tabs>
          <w:tab w:val="left" w:pos="451"/>
        </w:tabs>
        <w:autoSpaceDE w:val="0"/>
        <w:autoSpaceDN w:val="0"/>
        <w:adjustRightInd w:val="0"/>
        <w:spacing w:after="0" w:line="276" w:lineRule="auto"/>
        <w:ind w:right="67" w:firstLine="709"/>
        <w:jc w:val="both"/>
        <w:rPr>
          <w:rFonts w:ascii="Times New Roman" w:eastAsia="Calibri" w:hAnsi="Times New Roman" w:cs="Times New Roman"/>
          <w:sz w:val="24"/>
          <w:szCs w:val="24"/>
        </w:rPr>
      </w:pPr>
      <w:r w:rsidRPr="00DB5EF7">
        <w:rPr>
          <w:rFonts w:ascii="Times New Roman" w:eastAsia="Calibri" w:hAnsi="Times New Roman" w:cs="Times New Roman"/>
          <w:sz w:val="24"/>
          <w:szCs w:val="24"/>
        </w:rPr>
        <w:t xml:space="preserve">2. </w:t>
      </w:r>
      <w:proofErr w:type="spellStart"/>
      <w:r w:rsidRPr="00DB5EF7">
        <w:rPr>
          <w:rFonts w:ascii="Times New Roman" w:eastAsia="Calibri" w:hAnsi="Times New Roman" w:cs="Times New Roman"/>
          <w:sz w:val="24"/>
          <w:szCs w:val="24"/>
        </w:rPr>
        <w:t>Хван</w:t>
      </w:r>
      <w:proofErr w:type="spellEnd"/>
      <w:r w:rsidRPr="00DB5EF7">
        <w:rPr>
          <w:rFonts w:ascii="Times New Roman" w:eastAsia="Calibri" w:hAnsi="Times New Roman" w:cs="Times New Roman"/>
          <w:sz w:val="24"/>
          <w:szCs w:val="24"/>
        </w:rPr>
        <w:t xml:space="preserve">, Т. А.  Экологические основы </w:t>
      </w:r>
      <w:proofErr w:type="gramStart"/>
      <w:r w:rsidRPr="00DB5EF7">
        <w:rPr>
          <w:rFonts w:ascii="Times New Roman" w:eastAsia="Calibri" w:hAnsi="Times New Roman" w:cs="Times New Roman"/>
          <w:sz w:val="24"/>
          <w:szCs w:val="24"/>
        </w:rPr>
        <w:t>природопользования :</w:t>
      </w:r>
      <w:proofErr w:type="gramEnd"/>
      <w:r w:rsidRPr="00DB5EF7">
        <w:rPr>
          <w:rFonts w:ascii="Times New Roman" w:eastAsia="Calibri" w:hAnsi="Times New Roman" w:cs="Times New Roman"/>
          <w:sz w:val="24"/>
          <w:szCs w:val="24"/>
        </w:rPr>
        <w:t xml:space="preserve"> учебник для среднего профессионального образования / Т. А. </w:t>
      </w:r>
      <w:proofErr w:type="spellStart"/>
      <w:r w:rsidRPr="00DB5EF7">
        <w:rPr>
          <w:rFonts w:ascii="Times New Roman" w:eastAsia="Calibri" w:hAnsi="Times New Roman" w:cs="Times New Roman"/>
          <w:sz w:val="24"/>
          <w:szCs w:val="24"/>
        </w:rPr>
        <w:t>Хван</w:t>
      </w:r>
      <w:proofErr w:type="spellEnd"/>
      <w:r w:rsidRPr="00DB5EF7">
        <w:rPr>
          <w:rFonts w:ascii="Times New Roman" w:eastAsia="Calibri" w:hAnsi="Times New Roman" w:cs="Times New Roman"/>
          <w:sz w:val="24"/>
          <w:szCs w:val="24"/>
        </w:rPr>
        <w:t xml:space="preserve">. — 6-е изд., </w:t>
      </w:r>
      <w:proofErr w:type="spellStart"/>
      <w:r w:rsidRPr="00DB5EF7">
        <w:rPr>
          <w:rFonts w:ascii="Times New Roman" w:eastAsia="Calibri" w:hAnsi="Times New Roman" w:cs="Times New Roman"/>
          <w:sz w:val="24"/>
          <w:szCs w:val="24"/>
        </w:rPr>
        <w:t>перераб</w:t>
      </w:r>
      <w:proofErr w:type="spellEnd"/>
      <w:r w:rsidRPr="00DB5EF7">
        <w:rPr>
          <w:rFonts w:ascii="Times New Roman" w:eastAsia="Calibri" w:hAnsi="Times New Roman" w:cs="Times New Roman"/>
          <w:sz w:val="24"/>
          <w:szCs w:val="24"/>
        </w:rPr>
        <w:t xml:space="preserve">. и доп. — </w:t>
      </w:r>
      <w:proofErr w:type="gramStart"/>
      <w:r w:rsidRPr="00DB5EF7">
        <w:rPr>
          <w:rFonts w:ascii="Times New Roman" w:eastAsia="Calibri" w:hAnsi="Times New Roman" w:cs="Times New Roman"/>
          <w:sz w:val="24"/>
          <w:szCs w:val="24"/>
        </w:rPr>
        <w:t>Москва :</w:t>
      </w:r>
      <w:proofErr w:type="gramEnd"/>
      <w:r w:rsidRPr="00DB5EF7">
        <w:rPr>
          <w:rFonts w:ascii="Times New Roman" w:eastAsia="Calibri" w:hAnsi="Times New Roman" w:cs="Times New Roman"/>
          <w:sz w:val="24"/>
          <w:szCs w:val="24"/>
        </w:rPr>
        <w:t xml:space="preserve"> Издательство </w:t>
      </w:r>
      <w:proofErr w:type="spellStart"/>
      <w:r w:rsidRPr="00DB5EF7">
        <w:rPr>
          <w:rFonts w:ascii="Times New Roman" w:eastAsia="Calibri" w:hAnsi="Times New Roman" w:cs="Times New Roman"/>
          <w:sz w:val="24"/>
          <w:szCs w:val="24"/>
        </w:rPr>
        <w:t>Юрайт</w:t>
      </w:r>
      <w:proofErr w:type="spellEnd"/>
      <w:r w:rsidRPr="00DB5EF7">
        <w:rPr>
          <w:rFonts w:ascii="Times New Roman" w:eastAsia="Calibri" w:hAnsi="Times New Roman" w:cs="Times New Roman"/>
          <w:sz w:val="24"/>
          <w:szCs w:val="24"/>
        </w:rPr>
        <w:t xml:space="preserve">, 2021. — 253 с. — (Профессиональное образование). — ISBN 978-5-534-05092-9. — Текст: электронный // Образовательная платформа </w:t>
      </w:r>
      <w:proofErr w:type="spellStart"/>
      <w:r w:rsidRPr="00DB5EF7">
        <w:rPr>
          <w:rFonts w:ascii="Times New Roman" w:eastAsia="Calibri" w:hAnsi="Times New Roman" w:cs="Times New Roman"/>
          <w:sz w:val="24"/>
          <w:szCs w:val="24"/>
        </w:rPr>
        <w:t>Юрайт</w:t>
      </w:r>
      <w:proofErr w:type="spellEnd"/>
      <w:r w:rsidRPr="00DB5EF7">
        <w:rPr>
          <w:rFonts w:ascii="Times New Roman" w:eastAsia="Calibri" w:hAnsi="Times New Roman" w:cs="Times New Roman"/>
          <w:sz w:val="24"/>
          <w:szCs w:val="24"/>
        </w:rPr>
        <w:t xml:space="preserve"> [сайт]. — URL: https://urait.ru/bcode/469436 (дата обращения: 13.09.2021).</w:t>
      </w:r>
    </w:p>
    <w:p w14:paraId="45D050C6" w14:textId="77777777" w:rsidR="00547ADE" w:rsidRPr="00DB5EF7" w:rsidRDefault="00547ADE" w:rsidP="00547ADE">
      <w:pPr>
        <w:shd w:val="clear" w:color="auto" w:fill="FFFFFF"/>
        <w:spacing w:after="0" w:line="240" w:lineRule="auto"/>
        <w:ind w:left="284"/>
        <w:jc w:val="center"/>
        <w:rPr>
          <w:rFonts w:ascii="Times New Roman" w:eastAsia="Calibri" w:hAnsi="Times New Roman" w:cs="Times New Roman"/>
          <w:sz w:val="24"/>
          <w:szCs w:val="24"/>
        </w:rPr>
      </w:pPr>
    </w:p>
    <w:p w14:paraId="63B7A1C1" w14:textId="77777777" w:rsidR="00547ADE" w:rsidRPr="00DB5EF7" w:rsidRDefault="00547ADE" w:rsidP="00547ADE">
      <w:pPr>
        <w:spacing w:after="0" w:line="276" w:lineRule="auto"/>
        <w:ind w:firstLine="709"/>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3.2.3. Дополнительные источники</w:t>
      </w:r>
    </w:p>
    <w:p w14:paraId="16C5638D"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after="0" w:line="276" w:lineRule="auto"/>
        <w:ind w:left="0" w:right="67" w:firstLine="709"/>
        <w:jc w:val="both"/>
        <w:rPr>
          <w:rFonts w:ascii="Times New Roman" w:eastAsia="Calibri" w:hAnsi="Times New Roman" w:cs="Times New Roman"/>
          <w:sz w:val="24"/>
          <w:szCs w:val="24"/>
        </w:rPr>
      </w:pPr>
      <w:r w:rsidRPr="00DB5EF7">
        <w:rPr>
          <w:rFonts w:ascii="Times New Roman" w:eastAsia="Calibri" w:hAnsi="Times New Roman" w:cs="Times New Roman"/>
          <w:sz w:val="24"/>
          <w:szCs w:val="24"/>
        </w:rPr>
        <w:t xml:space="preserve">Портал Министерства природных ресурсов и экологии </w:t>
      </w:r>
      <w:proofErr w:type="spellStart"/>
      <w:proofErr w:type="gramStart"/>
      <w:r w:rsidRPr="00DB5EF7">
        <w:rPr>
          <w:rFonts w:ascii="Times New Roman" w:eastAsia="Calibri" w:hAnsi="Times New Roman" w:cs="Times New Roman"/>
          <w:sz w:val="24"/>
          <w:szCs w:val="24"/>
        </w:rPr>
        <w:t>РоссийскойФедерации</w:t>
      </w:r>
      <w:proofErr w:type="spellEnd"/>
      <w:r w:rsidRPr="00DB5EF7">
        <w:rPr>
          <w:rFonts w:ascii="Times New Roman" w:eastAsia="Calibri" w:hAnsi="Times New Roman" w:cs="Times New Roman"/>
          <w:sz w:val="24"/>
          <w:szCs w:val="24"/>
        </w:rPr>
        <w:t>[</w:t>
      </w:r>
      <w:proofErr w:type="gramEnd"/>
      <w:r w:rsidRPr="00DB5EF7">
        <w:rPr>
          <w:rFonts w:ascii="Times New Roman" w:eastAsia="Calibri" w:hAnsi="Times New Roman" w:cs="Times New Roman"/>
          <w:sz w:val="24"/>
          <w:szCs w:val="24"/>
        </w:rPr>
        <w:t xml:space="preserve">Электронный ресурс]. – URL: </w:t>
      </w:r>
      <w:hyperlink r:id="rId32" w:history="1">
        <w:r w:rsidRPr="00DB5EF7">
          <w:rPr>
            <w:rFonts w:ascii="Times New Roman" w:eastAsia="Calibri" w:hAnsi="Times New Roman" w:cs="Times New Roman"/>
            <w:color w:val="0563C1"/>
            <w:sz w:val="24"/>
            <w:szCs w:val="24"/>
            <w:u w:val="single"/>
            <w:lang w:val="en-US"/>
          </w:rPr>
          <w:t>https</w:t>
        </w:r>
        <w:r w:rsidRPr="00DB5EF7">
          <w:rPr>
            <w:rFonts w:ascii="Times New Roman" w:eastAsia="Calibri" w:hAnsi="Times New Roman" w:cs="Times New Roman"/>
            <w:color w:val="0563C1"/>
            <w:sz w:val="24"/>
            <w:szCs w:val="24"/>
            <w:u w:val="single"/>
          </w:rPr>
          <w:t>://</w:t>
        </w:r>
        <w:r w:rsidRPr="00DB5EF7">
          <w:rPr>
            <w:rFonts w:ascii="Times New Roman" w:eastAsia="Calibri" w:hAnsi="Times New Roman" w:cs="Times New Roman"/>
            <w:color w:val="0563C1"/>
            <w:sz w:val="24"/>
            <w:szCs w:val="24"/>
            <w:u w:val="single"/>
            <w:lang w:val="en-US"/>
          </w:rPr>
          <w:t>www</w:t>
        </w:r>
        <w:r w:rsidRPr="00DB5EF7">
          <w:rPr>
            <w:rFonts w:ascii="Times New Roman" w:eastAsia="Calibri" w:hAnsi="Times New Roman" w:cs="Times New Roman"/>
            <w:color w:val="0563C1"/>
            <w:sz w:val="24"/>
            <w:szCs w:val="24"/>
            <w:u w:val="single"/>
          </w:rPr>
          <w:t>.</w:t>
        </w:r>
        <w:proofErr w:type="spellStart"/>
        <w:r w:rsidRPr="00DB5EF7">
          <w:rPr>
            <w:rFonts w:ascii="Times New Roman" w:eastAsia="Calibri" w:hAnsi="Times New Roman" w:cs="Times New Roman"/>
            <w:color w:val="0563C1"/>
            <w:sz w:val="24"/>
            <w:szCs w:val="24"/>
            <w:u w:val="single"/>
            <w:lang w:val="en-US"/>
          </w:rPr>
          <w:t>mnr</w:t>
        </w:r>
        <w:proofErr w:type="spellEnd"/>
        <w:r w:rsidRPr="00DB5EF7">
          <w:rPr>
            <w:rFonts w:ascii="Times New Roman" w:eastAsia="Calibri" w:hAnsi="Times New Roman" w:cs="Times New Roman"/>
            <w:color w:val="0563C1"/>
            <w:sz w:val="24"/>
            <w:szCs w:val="24"/>
            <w:u w:val="single"/>
          </w:rPr>
          <w:t>.</w:t>
        </w:r>
        <w:r w:rsidRPr="00DB5EF7">
          <w:rPr>
            <w:rFonts w:ascii="Times New Roman" w:eastAsia="Calibri" w:hAnsi="Times New Roman" w:cs="Times New Roman"/>
            <w:color w:val="0563C1"/>
            <w:sz w:val="24"/>
            <w:szCs w:val="24"/>
            <w:u w:val="single"/>
            <w:lang w:val="en-US"/>
          </w:rPr>
          <w:t>gov</w:t>
        </w:r>
        <w:r w:rsidRPr="00DB5EF7">
          <w:rPr>
            <w:rFonts w:ascii="Times New Roman" w:eastAsia="Calibri" w:hAnsi="Times New Roman" w:cs="Times New Roman"/>
            <w:color w:val="0563C1"/>
            <w:sz w:val="24"/>
            <w:szCs w:val="24"/>
            <w:u w:val="single"/>
          </w:rPr>
          <w:t>.</w:t>
        </w:r>
        <w:proofErr w:type="spellStart"/>
        <w:r w:rsidRPr="00DB5EF7">
          <w:rPr>
            <w:rFonts w:ascii="Times New Roman" w:eastAsia="Calibri" w:hAnsi="Times New Roman" w:cs="Times New Roman"/>
            <w:color w:val="0563C1"/>
            <w:sz w:val="24"/>
            <w:szCs w:val="24"/>
            <w:u w:val="single"/>
            <w:lang w:val="en-US"/>
          </w:rPr>
          <w:t>ru</w:t>
        </w:r>
        <w:proofErr w:type="spellEnd"/>
        <w:r w:rsidRPr="00DB5EF7">
          <w:rPr>
            <w:rFonts w:ascii="Times New Roman" w:eastAsia="Calibri" w:hAnsi="Times New Roman" w:cs="Times New Roman"/>
            <w:color w:val="0563C1"/>
            <w:sz w:val="24"/>
            <w:szCs w:val="24"/>
            <w:u w:val="single"/>
          </w:rPr>
          <w:t>/</w:t>
        </w:r>
      </w:hyperlink>
    </w:p>
    <w:p w14:paraId="2D88C40F"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after="0" w:line="276" w:lineRule="auto"/>
        <w:ind w:left="0" w:right="72" w:firstLine="709"/>
        <w:jc w:val="both"/>
        <w:rPr>
          <w:rFonts w:ascii="Times New Roman" w:eastAsia="Calibri" w:hAnsi="Times New Roman" w:cs="Times New Roman"/>
          <w:spacing w:val="-7"/>
          <w:sz w:val="24"/>
          <w:szCs w:val="24"/>
        </w:rPr>
      </w:pPr>
      <w:r w:rsidRPr="00DB5EF7">
        <w:rPr>
          <w:rFonts w:ascii="Times New Roman" w:eastAsia="Calibri" w:hAnsi="Times New Roman" w:cs="Times New Roman"/>
          <w:sz w:val="24"/>
          <w:szCs w:val="24"/>
        </w:rPr>
        <w:t xml:space="preserve">Научно-практический портал Экология </w:t>
      </w:r>
      <w:proofErr w:type="gramStart"/>
      <w:r w:rsidRPr="00DB5EF7">
        <w:rPr>
          <w:rFonts w:ascii="Times New Roman" w:eastAsia="Calibri" w:hAnsi="Times New Roman" w:cs="Times New Roman"/>
          <w:sz w:val="24"/>
          <w:szCs w:val="24"/>
        </w:rPr>
        <w:t>Производства[</w:t>
      </w:r>
      <w:proofErr w:type="gramEnd"/>
      <w:r w:rsidRPr="00DB5EF7">
        <w:rPr>
          <w:rFonts w:ascii="Times New Roman" w:eastAsia="Calibri" w:hAnsi="Times New Roman" w:cs="Times New Roman"/>
          <w:sz w:val="24"/>
          <w:szCs w:val="24"/>
        </w:rPr>
        <w:t xml:space="preserve">Электронный ресурс]. – URL: </w:t>
      </w:r>
      <w:hyperlink r:id="rId33" w:history="1">
        <w:r w:rsidRPr="00DB5EF7">
          <w:rPr>
            <w:rFonts w:ascii="Times New Roman" w:eastAsia="Calibri" w:hAnsi="Times New Roman" w:cs="Times New Roman"/>
            <w:color w:val="0563C1"/>
            <w:sz w:val="24"/>
            <w:szCs w:val="24"/>
            <w:u w:val="single"/>
          </w:rPr>
          <w:t>https://www.ecoindustry.ru/</w:t>
        </w:r>
      </w:hyperlink>
    </w:p>
    <w:p w14:paraId="72D630E3"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after="0" w:line="276" w:lineRule="auto"/>
        <w:ind w:left="0" w:right="72" w:firstLine="709"/>
        <w:jc w:val="both"/>
        <w:rPr>
          <w:rFonts w:ascii="Times New Roman" w:eastAsia="Calibri" w:hAnsi="Times New Roman" w:cs="Times New Roman"/>
          <w:spacing w:val="-7"/>
          <w:sz w:val="24"/>
          <w:szCs w:val="24"/>
        </w:rPr>
      </w:pPr>
      <w:r w:rsidRPr="00DB5EF7">
        <w:rPr>
          <w:rFonts w:ascii="Times New Roman" w:eastAsia="Calibri" w:hAnsi="Times New Roman" w:cs="Times New Roman"/>
          <w:sz w:val="24"/>
          <w:szCs w:val="24"/>
        </w:rPr>
        <w:t xml:space="preserve">Информационно-правовой портал «Гарант» [Электронный ресурс]. – URL: </w:t>
      </w:r>
      <w:hyperlink r:id="rId34" w:history="1">
        <w:r w:rsidRPr="00DB5EF7">
          <w:rPr>
            <w:rFonts w:ascii="Times New Roman" w:eastAsia="Calibri" w:hAnsi="Times New Roman" w:cs="Times New Roman"/>
            <w:color w:val="0563C1"/>
            <w:sz w:val="24"/>
            <w:szCs w:val="24"/>
            <w:u w:val="single"/>
            <w:lang w:val="en-US"/>
          </w:rPr>
          <w:t>http</w:t>
        </w:r>
        <w:r w:rsidRPr="00DB5EF7">
          <w:rPr>
            <w:rFonts w:ascii="Times New Roman" w:eastAsia="Calibri" w:hAnsi="Times New Roman" w:cs="Times New Roman"/>
            <w:color w:val="0563C1"/>
            <w:sz w:val="24"/>
            <w:szCs w:val="24"/>
            <w:u w:val="single"/>
          </w:rPr>
          <w:t>://</w:t>
        </w:r>
        <w:r w:rsidRPr="00DB5EF7">
          <w:rPr>
            <w:rFonts w:ascii="Times New Roman" w:eastAsia="Calibri" w:hAnsi="Times New Roman" w:cs="Times New Roman"/>
            <w:color w:val="0563C1"/>
            <w:sz w:val="24"/>
            <w:szCs w:val="24"/>
            <w:u w:val="single"/>
            <w:lang w:val="en-US"/>
          </w:rPr>
          <w:t>base</w:t>
        </w:r>
        <w:r w:rsidRPr="00DB5EF7">
          <w:rPr>
            <w:rFonts w:ascii="Times New Roman" w:eastAsia="Calibri" w:hAnsi="Times New Roman" w:cs="Times New Roman"/>
            <w:color w:val="0563C1"/>
            <w:sz w:val="24"/>
            <w:szCs w:val="24"/>
            <w:u w:val="single"/>
          </w:rPr>
          <w:t>.</w:t>
        </w:r>
        <w:proofErr w:type="spellStart"/>
        <w:r w:rsidRPr="00DB5EF7">
          <w:rPr>
            <w:rFonts w:ascii="Times New Roman" w:eastAsia="Calibri" w:hAnsi="Times New Roman" w:cs="Times New Roman"/>
            <w:color w:val="0563C1"/>
            <w:sz w:val="24"/>
            <w:szCs w:val="24"/>
            <w:u w:val="single"/>
            <w:lang w:val="en-US"/>
          </w:rPr>
          <w:t>garant</w:t>
        </w:r>
        <w:proofErr w:type="spellEnd"/>
        <w:r w:rsidRPr="00DB5EF7">
          <w:rPr>
            <w:rFonts w:ascii="Times New Roman" w:eastAsia="Calibri" w:hAnsi="Times New Roman" w:cs="Times New Roman"/>
            <w:color w:val="0563C1"/>
            <w:sz w:val="24"/>
            <w:szCs w:val="24"/>
            <w:u w:val="single"/>
          </w:rPr>
          <w:t>.</w:t>
        </w:r>
        <w:proofErr w:type="spellStart"/>
        <w:r w:rsidRPr="00DB5EF7">
          <w:rPr>
            <w:rFonts w:ascii="Times New Roman" w:eastAsia="Calibri" w:hAnsi="Times New Roman" w:cs="Times New Roman"/>
            <w:color w:val="0563C1"/>
            <w:sz w:val="24"/>
            <w:szCs w:val="24"/>
            <w:u w:val="single"/>
            <w:lang w:val="en-US"/>
          </w:rPr>
          <w:t>ru</w:t>
        </w:r>
        <w:proofErr w:type="spellEnd"/>
      </w:hyperlink>
      <w:r w:rsidRPr="00DB5EF7">
        <w:rPr>
          <w:rFonts w:ascii="Times New Roman" w:eastAsia="Calibri" w:hAnsi="Times New Roman" w:cs="Times New Roman"/>
          <w:sz w:val="24"/>
          <w:szCs w:val="24"/>
          <w:u w:val="single"/>
        </w:rPr>
        <w:t>.</w:t>
      </w:r>
    </w:p>
    <w:p w14:paraId="1E1E7292"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after="0" w:line="276" w:lineRule="auto"/>
        <w:ind w:left="0" w:right="58" w:firstLine="709"/>
        <w:jc w:val="both"/>
        <w:rPr>
          <w:rFonts w:ascii="Times New Roman" w:eastAsia="Calibri" w:hAnsi="Times New Roman" w:cs="Times New Roman"/>
          <w:spacing w:val="-7"/>
          <w:sz w:val="24"/>
          <w:szCs w:val="24"/>
        </w:rPr>
      </w:pPr>
      <w:r w:rsidRPr="00DB5EF7">
        <w:rPr>
          <w:rFonts w:ascii="Times New Roman" w:eastAsia="Calibri" w:hAnsi="Times New Roman" w:cs="Times New Roman"/>
          <w:sz w:val="24"/>
          <w:szCs w:val="24"/>
        </w:rPr>
        <w:t xml:space="preserve">Правовая навигационная система «Кодексы и законы </w:t>
      </w:r>
      <w:proofErr w:type="gramStart"/>
      <w:r w:rsidRPr="00DB5EF7">
        <w:rPr>
          <w:rFonts w:ascii="Times New Roman" w:eastAsia="Calibri" w:hAnsi="Times New Roman" w:cs="Times New Roman"/>
          <w:sz w:val="24"/>
          <w:szCs w:val="24"/>
        </w:rPr>
        <w:t>РФ[</w:t>
      </w:r>
      <w:proofErr w:type="gramEnd"/>
      <w:r w:rsidRPr="00DB5EF7">
        <w:rPr>
          <w:rFonts w:ascii="Times New Roman" w:eastAsia="Calibri" w:hAnsi="Times New Roman" w:cs="Times New Roman"/>
          <w:sz w:val="24"/>
          <w:szCs w:val="24"/>
        </w:rPr>
        <w:t xml:space="preserve">Электронный ресурс]. – URL: </w:t>
      </w:r>
      <w:hyperlink r:id="rId35" w:history="1">
        <w:r w:rsidRPr="00DB5EF7">
          <w:rPr>
            <w:rFonts w:ascii="Times New Roman" w:eastAsia="Calibri" w:hAnsi="Times New Roman" w:cs="Times New Roman"/>
            <w:sz w:val="24"/>
            <w:szCs w:val="24"/>
            <w:u w:val="single"/>
            <w:lang w:val="en-US"/>
          </w:rPr>
          <w:t>http</w:t>
        </w:r>
        <w:r w:rsidRPr="00DB5EF7">
          <w:rPr>
            <w:rFonts w:ascii="Times New Roman" w:eastAsia="Calibri" w:hAnsi="Times New Roman" w:cs="Times New Roman"/>
            <w:sz w:val="24"/>
            <w:szCs w:val="24"/>
            <w:u w:val="single"/>
          </w:rPr>
          <w:t>://</w:t>
        </w:r>
        <w:r w:rsidRPr="00DB5EF7">
          <w:rPr>
            <w:rFonts w:ascii="Times New Roman" w:eastAsia="Calibri" w:hAnsi="Times New Roman" w:cs="Times New Roman"/>
            <w:sz w:val="24"/>
            <w:szCs w:val="24"/>
            <w:u w:val="single"/>
            <w:lang w:val="en-US"/>
          </w:rPr>
          <w:t>www</w:t>
        </w:r>
        <w:r w:rsidRPr="00DB5EF7">
          <w:rPr>
            <w:rFonts w:ascii="Times New Roman" w:eastAsia="Calibri" w:hAnsi="Times New Roman" w:cs="Times New Roman"/>
            <w:sz w:val="24"/>
            <w:szCs w:val="24"/>
            <w:u w:val="single"/>
          </w:rPr>
          <w:t>.</w:t>
        </w:r>
        <w:proofErr w:type="spellStart"/>
        <w:r w:rsidRPr="00DB5EF7">
          <w:rPr>
            <w:rFonts w:ascii="Times New Roman" w:eastAsia="Calibri" w:hAnsi="Times New Roman" w:cs="Times New Roman"/>
            <w:sz w:val="24"/>
            <w:szCs w:val="24"/>
            <w:u w:val="single"/>
            <w:lang w:val="en-US"/>
          </w:rPr>
          <w:t>zakonrf</w:t>
        </w:r>
        <w:proofErr w:type="spellEnd"/>
        <w:r w:rsidRPr="00DB5EF7">
          <w:rPr>
            <w:rFonts w:ascii="Times New Roman" w:eastAsia="Calibri" w:hAnsi="Times New Roman" w:cs="Times New Roman"/>
            <w:sz w:val="24"/>
            <w:szCs w:val="24"/>
            <w:u w:val="single"/>
          </w:rPr>
          <w:t>.</w:t>
        </w:r>
        <w:r w:rsidRPr="00DB5EF7">
          <w:rPr>
            <w:rFonts w:ascii="Times New Roman" w:eastAsia="Calibri" w:hAnsi="Times New Roman" w:cs="Times New Roman"/>
            <w:sz w:val="24"/>
            <w:szCs w:val="24"/>
            <w:u w:val="single"/>
            <w:lang w:val="en-US"/>
          </w:rPr>
          <w:t>info</w:t>
        </w:r>
      </w:hyperlink>
      <w:r w:rsidRPr="00DB5EF7">
        <w:rPr>
          <w:rFonts w:ascii="Times New Roman" w:eastAsia="Calibri" w:hAnsi="Times New Roman" w:cs="Times New Roman"/>
          <w:sz w:val="24"/>
          <w:szCs w:val="24"/>
        </w:rPr>
        <w:t xml:space="preserve">. </w:t>
      </w:r>
    </w:p>
    <w:p w14:paraId="111E197E"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after="0" w:line="276" w:lineRule="auto"/>
        <w:ind w:left="0" w:right="38" w:firstLine="709"/>
        <w:jc w:val="both"/>
        <w:rPr>
          <w:rFonts w:ascii="Times New Roman" w:eastAsia="Calibri" w:hAnsi="Times New Roman" w:cs="Times New Roman"/>
          <w:spacing w:val="-7"/>
          <w:sz w:val="24"/>
          <w:szCs w:val="24"/>
        </w:rPr>
      </w:pPr>
      <w:r w:rsidRPr="00DB5EF7">
        <w:rPr>
          <w:rFonts w:ascii="Times New Roman" w:eastAsia="Calibri" w:hAnsi="Times New Roman" w:cs="Times New Roman"/>
          <w:sz w:val="24"/>
          <w:szCs w:val="24"/>
        </w:rPr>
        <w:t xml:space="preserve">Библиотека Гостов и </w:t>
      </w:r>
      <w:proofErr w:type="gramStart"/>
      <w:r w:rsidRPr="00DB5EF7">
        <w:rPr>
          <w:rFonts w:ascii="Times New Roman" w:eastAsia="Calibri" w:hAnsi="Times New Roman" w:cs="Times New Roman"/>
          <w:sz w:val="24"/>
          <w:szCs w:val="24"/>
        </w:rPr>
        <w:t>стандартов[</w:t>
      </w:r>
      <w:proofErr w:type="gramEnd"/>
      <w:r w:rsidRPr="00DB5EF7">
        <w:rPr>
          <w:rFonts w:ascii="Times New Roman" w:eastAsia="Calibri" w:hAnsi="Times New Roman" w:cs="Times New Roman"/>
          <w:sz w:val="24"/>
          <w:szCs w:val="24"/>
        </w:rPr>
        <w:t xml:space="preserve">Электронный ресурс]. – URL: </w:t>
      </w:r>
      <w:hyperlink r:id="rId36" w:history="1">
        <w:r w:rsidRPr="00DB5EF7">
          <w:rPr>
            <w:rFonts w:ascii="Times New Roman" w:eastAsia="Calibri" w:hAnsi="Times New Roman" w:cs="Times New Roman"/>
            <w:sz w:val="24"/>
            <w:szCs w:val="24"/>
            <w:u w:val="single"/>
            <w:lang w:val="en-US"/>
          </w:rPr>
          <w:t>http</w:t>
        </w:r>
        <w:r w:rsidRPr="00DB5EF7">
          <w:rPr>
            <w:rFonts w:ascii="Times New Roman" w:eastAsia="Calibri" w:hAnsi="Times New Roman" w:cs="Times New Roman"/>
            <w:sz w:val="24"/>
            <w:szCs w:val="24"/>
            <w:u w:val="single"/>
          </w:rPr>
          <w:t>://</w:t>
        </w:r>
        <w:r w:rsidRPr="00DB5EF7">
          <w:rPr>
            <w:rFonts w:ascii="Times New Roman" w:eastAsia="Calibri" w:hAnsi="Times New Roman" w:cs="Times New Roman"/>
            <w:sz w:val="24"/>
            <w:szCs w:val="24"/>
            <w:u w:val="single"/>
            <w:lang w:val="en-US"/>
          </w:rPr>
          <w:t>www</w:t>
        </w:r>
        <w:r w:rsidRPr="00DB5EF7">
          <w:rPr>
            <w:rFonts w:ascii="Times New Roman" w:eastAsia="Calibri" w:hAnsi="Times New Roman" w:cs="Times New Roman"/>
            <w:sz w:val="24"/>
            <w:szCs w:val="24"/>
            <w:u w:val="single"/>
          </w:rPr>
          <w:t>.</w:t>
        </w:r>
        <w:proofErr w:type="spellStart"/>
        <w:r w:rsidRPr="00DB5EF7">
          <w:rPr>
            <w:rFonts w:ascii="Times New Roman" w:eastAsia="Calibri" w:hAnsi="Times New Roman" w:cs="Times New Roman"/>
            <w:sz w:val="24"/>
            <w:szCs w:val="24"/>
            <w:u w:val="single"/>
            <w:lang w:val="en-US"/>
          </w:rPr>
          <w:t>gostrf</w:t>
        </w:r>
        <w:proofErr w:type="spellEnd"/>
        <w:r w:rsidRPr="00DB5EF7">
          <w:rPr>
            <w:rFonts w:ascii="Times New Roman" w:eastAsia="Calibri" w:hAnsi="Times New Roman" w:cs="Times New Roman"/>
            <w:sz w:val="24"/>
            <w:szCs w:val="24"/>
            <w:u w:val="single"/>
          </w:rPr>
          <w:t>.</w:t>
        </w:r>
        <w:r w:rsidRPr="00DB5EF7">
          <w:rPr>
            <w:rFonts w:ascii="Times New Roman" w:eastAsia="Calibri" w:hAnsi="Times New Roman" w:cs="Times New Roman"/>
            <w:sz w:val="24"/>
            <w:szCs w:val="24"/>
            <w:u w:val="single"/>
            <w:lang w:val="en-US"/>
          </w:rPr>
          <w:t>com</w:t>
        </w:r>
      </w:hyperlink>
      <w:r w:rsidRPr="00DB5EF7">
        <w:rPr>
          <w:rFonts w:ascii="Times New Roman" w:eastAsia="Calibri" w:hAnsi="Times New Roman" w:cs="Times New Roman"/>
          <w:sz w:val="24"/>
          <w:szCs w:val="24"/>
        </w:rPr>
        <w:t>.</w:t>
      </w:r>
    </w:p>
    <w:p w14:paraId="4AC4B111" w14:textId="77777777" w:rsidR="00547ADE" w:rsidRPr="00DB5EF7" w:rsidRDefault="00547ADE" w:rsidP="00547ADE">
      <w:pPr>
        <w:widowControl w:val="0"/>
        <w:numPr>
          <w:ilvl w:val="0"/>
          <w:numId w:val="85"/>
        </w:numPr>
        <w:shd w:val="clear" w:color="auto" w:fill="FFFFFF"/>
        <w:tabs>
          <w:tab w:val="left" w:pos="451"/>
        </w:tabs>
        <w:autoSpaceDE w:val="0"/>
        <w:autoSpaceDN w:val="0"/>
        <w:adjustRightInd w:val="0"/>
        <w:spacing w:before="120" w:after="0" w:line="276" w:lineRule="auto"/>
        <w:ind w:left="0" w:right="40" w:firstLine="709"/>
        <w:jc w:val="both"/>
        <w:rPr>
          <w:rFonts w:ascii="Times New Roman" w:eastAsia="Calibri" w:hAnsi="Times New Roman" w:cs="Times New Roman"/>
          <w:spacing w:val="-7"/>
          <w:sz w:val="24"/>
          <w:szCs w:val="24"/>
        </w:rPr>
      </w:pPr>
      <w:r w:rsidRPr="00DB5EF7">
        <w:rPr>
          <w:rFonts w:ascii="Times New Roman" w:eastAsia="Calibri" w:hAnsi="Times New Roman" w:cs="Times New Roman"/>
          <w:spacing w:val="-7"/>
          <w:sz w:val="24"/>
          <w:szCs w:val="24"/>
        </w:rPr>
        <w:t>Справочно-правовая система «Консультант-</w:t>
      </w:r>
      <w:proofErr w:type="gramStart"/>
      <w:r w:rsidRPr="00DB5EF7">
        <w:rPr>
          <w:rFonts w:ascii="Times New Roman" w:eastAsia="Calibri" w:hAnsi="Times New Roman" w:cs="Times New Roman"/>
          <w:spacing w:val="-7"/>
          <w:sz w:val="24"/>
          <w:szCs w:val="24"/>
        </w:rPr>
        <w:t>Плюс»</w:t>
      </w:r>
      <w:r w:rsidRPr="00DB5EF7">
        <w:rPr>
          <w:rFonts w:ascii="Times New Roman" w:eastAsia="Calibri" w:hAnsi="Times New Roman" w:cs="Times New Roman"/>
          <w:sz w:val="24"/>
          <w:szCs w:val="24"/>
        </w:rPr>
        <w:t>[</w:t>
      </w:r>
      <w:proofErr w:type="gramEnd"/>
      <w:r w:rsidRPr="00DB5EF7">
        <w:rPr>
          <w:rFonts w:ascii="Times New Roman" w:eastAsia="Calibri" w:hAnsi="Times New Roman" w:cs="Times New Roman"/>
          <w:sz w:val="24"/>
          <w:szCs w:val="24"/>
        </w:rPr>
        <w:t xml:space="preserve">Электронный ресурс]. – </w:t>
      </w:r>
      <w:r w:rsidRPr="00DB5EF7">
        <w:rPr>
          <w:rFonts w:ascii="Times New Roman" w:eastAsia="Calibri" w:hAnsi="Times New Roman" w:cs="Times New Roman"/>
          <w:sz w:val="24"/>
          <w:szCs w:val="24"/>
        </w:rPr>
        <w:lastRenderedPageBreak/>
        <w:t xml:space="preserve">URL: </w:t>
      </w:r>
      <w:hyperlink r:id="rId37" w:history="1">
        <w:r w:rsidRPr="00DB5EF7">
          <w:rPr>
            <w:rFonts w:ascii="Times New Roman" w:eastAsia="Calibri" w:hAnsi="Times New Roman" w:cs="Times New Roman"/>
            <w:color w:val="0563C1"/>
            <w:spacing w:val="-7"/>
            <w:sz w:val="24"/>
            <w:szCs w:val="24"/>
            <w:u w:val="single"/>
          </w:rPr>
          <w:t>http://www.consultant.ru</w:t>
        </w:r>
      </w:hyperlink>
      <w:r w:rsidRPr="00DB5EF7">
        <w:rPr>
          <w:rFonts w:ascii="Times New Roman" w:eastAsia="Calibri" w:hAnsi="Times New Roman" w:cs="Times New Roman"/>
          <w:spacing w:val="-7"/>
          <w:sz w:val="24"/>
          <w:szCs w:val="24"/>
        </w:rPr>
        <w:t>.</w:t>
      </w:r>
    </w:p>
    <w:p w14:paraId="76C9BF26" w14:textId="77777777" w:rsidR="00547ADE" w:rsidRPr="00DB5EF7" w:rsidRDefault="00547ADE" w:rsidP="00547AD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34B71D2D" w14:textId="77777777" w:rsidR="00547ADE" w:rsidRPr="00DB5EF7" w:rsidRDefault="00547ADE" w:rsidP="00547AD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6FE7114D" w14:textId="77777777" w:rsidR="00547ADE" w:rsidRPr="00DB5EF7" w:rsidRDefault="00547ADE" w:rsidP="00547AD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547ADE" w:rsidRPr="00DB5EF7" w14:paraId="17BB3071" w14:textId="77777777" w:rsidTr="002A2242">
        <w:tc>
          <w:tcPr>
            <w:tcW w:w="1750" w:type="pct"/>
          </w:tcPr>
          <w:p w14:paraId="0E8F9B88" w14:textId="77777777" w:rsidR="00547ADE" w:rsidRPr="00DB5EF7" w:rsidRDefault="00547ADE" w:rsidP="00547ADE">
            <w:pPr>
              <w:spacing w:after="0" w:line="30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1507" w:type="pct"/>
          </w:tcPr>
          <w:p w14:paraId="364E5AE4" w14:textId="77777777" w:rsidR="00547ADE" w:rsidRPr="00DB5EF7" w:rsidRDefault="00547ADE" w:rsidP="00547ADE">
            <w:pPr>
              <w:spacing w:after="0" w:line="30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7701B64A" w14:textId="77777777" w:rsidR="00547ADE" w:rsidRPr="00DB5EF7" w:rsidRDefault="00547ADE" w:rsidP="00547ADE">
            <w:pPr>
              <w:spacing w:after="0" w:line="30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547ADE" w:rsidRPr="00DB5EF7" w14:paraId="4D70DAAF" w14:textId="77777777" w:rsidTr="002A2242">
        <w:tc>
          <w:tcPr>
            <w:tcW w:w="1750" w:type="pct"/>
          </w:tcPr>
          <w:p w14:paraId="033E26C3" w14:textId="77777777" w:rsidR="00547ADE" w:rsidRPr="00DB5EF7" w:rsidRDefault="00547ADE" w:rsidP="00547ADE">
            <w:pPr>
              <w:spacing w:after="0" w:line="300"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Перечень знаний, осваиваемых в рамках дисциплины:</w:t>
            </w:r>
          </w:p>
          <w:p w14:paraId="0261B3CD"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виды и классификацию природных ресурсов, условия устойчивого состояния экосистем;</w:t>
            </w:r>
          </w:p>
          <w:p w14:paraId="793B7259"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задачи охраны окружающей среды, </w:t>
            </w:r>
            <w:proofErr w:type="spellStart"/>
            <w:r w:rsidRPr="00DB5EF7">
              <w:rPr>
                <w:rFonts w:ascii="Times New Roman" w:eastAsia="Times New Roman" w:hAnsi="Times New Roman" w:cs="Times New Roman"/>
                <w:sz w:val="24"/>
                <w:szCs w:val="24"/>
                <w:lang w:eastAsia="ru-RU"/>
              </w:rPr>
              <w:t>природоресурсный</w:t>
            </w:r>
            <w:proofErr w:type="spellEnd"/>
            <w:r w:rsidRPr="00DB5EF7">
              <w:rPr>
                <w:rFonts w:ascii="Times New Roman" w:eastAsia="Times New Roman" w:hAnsi="Times New Roman" w:cs="Times New Roman"/>
                <w:sz w:val="24"/>
                <w:szCs w:val="24"/>
                <w:lang w:eastAsia="ru-RU"/>
              </w:rPr>
              <w:t xml:space="preserve"> потенциал и охраняемые природные территории Российской Федерации;</w:t>
            </w:r>
          </w:p>
          <w:p w14:paraId="789EBDFB"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основные источники и масштабы образования отходов производства;</w:t>
            </w:r>
          </w:p>
          <w:p w14:paraId="7CEB2FE7"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основные </w:t>
            </w:r>
            <w:proofErr w:type="gramStart"/>
            <w:r w:rsidRPr="00DB5EF7">
              <w:rPr>
                <w:rFonts w:ascii="Times New Roman" w:eastAsia="Times New Roman" w:hAnsi="Times New Roman" w:cs="Times New Roman"/>
                <w:sz w:val="24"/>
                <w:szCs w:val="24"/>
                <w:lang w:eastAsia="ru-RU"/>
              </w:rPr>
              <w:t>источники  техногенного</w:t>
            </w:r>
            <w:proofErr w:type="gramEnd"/>
            <w:r w:rsidRPr="00DB5EF7">
              <w:rPr>
                <w:rFonts w:ascii="Times New Roman" w:eastAsia="Times New Roman" w:hAnsi="Times New Roman" w:cs="Times New Roman"/>
                <w:sz w:val="24"/>
                <w:szCs w:val="24"/>
                <w:lang w:eastAsia="ru-RU"/>
              </w:rPr>
              <w:t xml:space="preserve">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6599BC82"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правовые основы, правила и нормы природопользования и экологической безопасности;</w:t>
            </w:r>
          </w:p>
          <w:p w14:paraId="55E1B05A"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4E374077"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принципы и правила международного сотрудничества в области природопользования и охраны окружающей среды;</w:t>
            </w:r>
          </w:p>
          <w:p w14:paraId="38B0F1EB"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shd w:val="clear" w:color="auto" w:fill="FFFFFF"/>
                <w:lang w:eastAsia="ru-RU"/>
              </w:rPr>
              <w:t>способы очистки сточных вод котельного цеха</w:t>
            </w:r>
          </w:p>
        </w:tc>
        <w:tc>
          <w:tcPr>
            <w:tcW w:w="1507" w:type="pct"/>
          </w:tcPr>
          <w:p w14:paraId="773D924B"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выполнение рефератов, проектов, </w:t>
            </w:r>
          </w:p>
          <w:p w14:paraId="102243DB"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правильность и точность знания основных понятий; </w:t>
            </w:r>
          </w:p>
          <w:p w14:paraId="0D91DEBC" w14:textId="77777777" w:rsidR="00547ADE" w:rsidRPr="00DB5EF7" w:rsidRDefault="00547ADE" w:rsidP="00547ADE">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xml:space="preserve">- активность на занятиях (экспертное суждение; дополнения к ответам сокурсников и </w:t>
            </w:r>
            <w:proofErr w:type="gramStart"/>
            <w:r w:rsidRPr="00DB5EF7">
              <w:rPr>
                <w:rFonts w:ascii="Times New Roman" w:eastAsia="Times New Roman" w:hAnsi="Times New Roman" w:cs="Times New Roman"/>
                <w:bCs/>
                <w:sz w:val="24"/>
                <w:szCs w:val="24"/>
                <w:lang w:eastAsia="ru-RU"/>
              </w:rPr>
              <w:t>т.п.</w:t>
            </w:r>
            <w:proofErr w:type="gramEnd"/>
            <w:r w:rsidRPr="00DB5EF7">
              <w:rPr>
                <w:rFonts w:ascii="Times New Roman" w:eastAsia="Times New Roman" w:hAnsi="Times New Roman" w:cs="Times New Roman"/>
                <w:bCs/>
                <w:sz w:val="24"/>
                <w:szCs w:val="24"/>
                <w:lang w:eastAsia="ru-RU"/>
              </w:rPr>
              <w:t>)</w:t>
            </w:r>
          </w:p>
        </w:tc>
        <w:tc>
          <w:tcPr>
            <w:tcW w:w="1743" w:type="pct"/>
          </w:tcPr>
          <w:p w14:paraId="301A9249"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Тестирование</w:t>
            </w:r>
          </w:p>
          <w:p w14:paraId="066AD902"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Устный опрос</w:t>
            </w:r>
          </w:p>
          <w:p w14:paraId="4C13D713"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302EDA55"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Оценка результатов выполнения практической работы</w:t>
            </w:r>
          </w:p>
          <w:p w14:paraId="107AADF9" w14:textId="77777777" w:rsidR="00547ADE" w:rsidRPr="00DB5EF7" w:rsidRDefault="00547ADE" w:rsidP="00547ADE">
            <w:pPr>
              <w:spacing w:after="0" w:line="300" w:lineRule="auto"/>
              <w:rPr>
                <w:rFonts w:ascii="Times New Roman" w:eastAsia="Times New Roman" w:hAnsi="Times New Roman" w:cs="Times New Roman"/>
                <w:bCs/>
                <w:i/>
                <w:sz w:val="24"/>
                <w:szCs w:val="24"/>
                <w:lang w:eastAsia="ru-RU"/>
              </w:rPr>
            </w:pPr>
          </w:p>
        </w:tc>
      </w:tr>
      <w:tr w:rsidR="00547ADE" w:rsidRPr="00DB5EF7" w14:paraId="209E3409" w14:textId="77777777" w:rsidTr="002A2242">
        <w:trPr>
          <w:trHeight w:val="896"/>
        </w:trPr>
        <w:tc>
          <w:tcPr>
            <w:tcW w:w="1750" w:type="pct"/>
          </w:tcPr>
          <w:p w14:paraId="7D82525F" w14:textId="77777777" w:rsidR="00547ADE" w:rsidRPr="00DB5EF7" w:rsidRDefault="00547ADE" w:rsidP="00547ADE">
            <w:pPr>
              <w:spacing w:after="0" w:line="300"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 xml:space="preserve">Перечень умений, осваиваемых в рамках </w:t>
            </w:r>
            <w:r w:rsidRPr="00DB5EF7">
              <w:rPr>
                <w:rFonts w:ascii="Times New Roman" w:eastAsia="Times New Roman" w:hAnsi="Times New Roman" w:cs="Times New Roman"/>
                <w:b/>
                <w:bCs/>
                <w:i/>
                <w:sz w:val="24"/>
                <w:szCs w:val="24"/>
                <w:lang w:eastAsia="ru-RU"/>
              </w:rPr>
              <w:lastRenderedPageBreak/>
              <w:t>дисциплины:</w:t>
            </w:r>
          </w:p>
          <w:p w14:paraId="0B9F0ECF"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анализировать и прогнозировать экологические последствия различных видов производственной деятельности;</w:t>
            </w:r>
          </w:p>
          <w:p w14:paraId="7007DE42"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анализировать причины возникновения экологических аварий и катастроф;</w:t>
            </w:r>
          </w:p>
          <w:p w14:paraId="78E6799E"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выбирать методы, технологии и аппараты утилизации газовых выбросов, стоков, твердых отходов;</w:t>
            </w:r>
          </w:p>
          <w:p w14:paraId="3CD4951D"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определять экологическую пригодность выпускаемой продукции;</w:t>
            </w:r>
          </w:p>
          <w:p w14:paraId="426956F9" w14:textId="77777777" w:rsidR="00547ADE" w:rsidRPr="00DB5EF7" w:rsidRDefault="00547ADE" w:rsidP="00547ADE">
            <w:pPr>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оценивать состояние экологии окружающей среды на производственном объекте</w:t>
            </w:r>
          </w:p>
        </w:tc>
        <w:tc>
          <w:tcPr>
            <w:tcW w:w="1507" w:type="pct"/>
          </w:tcPr>
          <w:p w14:paraId="5E3A5556"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  правильность и точность знания </w:t>
            </w:r>
            <w:r w:rsidRPr="00DB5EF7">
              <w:rPr>
                <w:rFonts w:ascii="Times New Roman" w:eastAsia="Times New Roman" w:hAnsi="Times New Roman" w:cs="Times New Roman"/>
                <w:bCs/>
                <w:sz w:val="24"/>
                <w:szCs w:val="24"/>
                <w:lang w:eastAsia="ru-RU"/>
              </w:rPr>
              <w:lastRenderedPageBreak/>
              <w:t xml:space="preserve">основных понятий; </w:t>
            </w:r>
          </w:p>
          <w:p w14:paraId="7EE8BDFF"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выполнение индивидуальных домашних заданий;</w:t>
            </w:r>
          </w:p>
          <w:p w14:paraId="41CDE635" w14:textId="77777777" w:rsidR="00547ADE" w:rsidRPr="00DB5EF7" w:rsidRDefault="00547ADE" w:rsidP="00547ADE">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работа на практических занятиях;</w:t>
            </w:r>
          </w:p>
        </w:tc>
        <w:tc>
          <w:tcPr>
            <w:tcW w:w="1743" w:type="pct"/>
          </w:tcPr>
          <w:p w14:paraId="130561CA" w14:textId="77777777" w:rsidR="00547ADE" w:rsidRPr="00DB5EF7" w:rsidRDefault="00547ADE" w:rsidP="00547ADE">
            <w:pPr>
              <w:spacing w:after="0" w:line="30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Оценка результатов выполнения практической </w:t>
            </w:r>
            <w:r w:rsidRPr="00DB5EF7">
              <w:rPr>
                <w:rFonts w:ascii="Times New Roman" w:eastAsia="Times New Roman" w:hAnsi="Times New Roman" w:cs="Times New Roman"/>
                <w:bCs/>
                <w:sz w:val="24"/>
                <w:szCs w:val="24"/>
                <w:lang w:eastAsia="ru-RU"/>
              </w:rPr>
              <w:lastRenderedPageBreak/>
              <w:t>работы</w:t>
            </w:r>
          </w:p>
          <w:p w14:paraId="50853063" w14:textId="77777777" w:rsidR="00547ADE" w:rsidRPr="00DB5EF7" w:rsidRDefault="00547ADE" w:rsidP="00547ADE">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703F1096"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DD7E11" w:rsidRPr="00DB5EF7" w14:paraId="56507D45" w14:textId="77777777" w:rsidTr="00DD7E11">
        <w:tc>
          <w:tcPr>
            <w:tcW w:w="2353" w:type="dxa"/>
            <w:shd w:val="clear" w:color="auto" w:fill="auto"/>
          </w:tcPr>
          <w:p w14:paraId="3E6C4A18"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B636172"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0E9E2D61"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653FA958"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DD7E11" w:rsidRPr="00DB5EF7" w14:paraId="4BFCFF96" w14:textId="77777777" w:rsidTr="00DD7E11">
        <w:tc>
          <w:tcPr>
            <w:tcW w:w="2353" w:type="dxa"/>
            <w:vMerge w:val="restart"/>
            <w:shd w:val="clear" w:color="auto" w:fill="auto"/>
          </w:tcPr>
          <w:p w14:paraId="68E293E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5751354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617694C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1D366CE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6E6D54EC" w14:textId="77777777" w:rsidTr="00DD7E11">
        <w:tc>
          <w:tcPr>
            <w:tcW w:w="2353" w:type="dxa"/>
            <w:vMerge/>
            <w:shd w:val="clear" w:color="auto" w:fill="auto"/>
          </w:tcPr>
          <w:p w14:paraId="43E5E845"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660C838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091F5B9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13097F8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37A8BFB7" w14:textId="77777777" w:rsidTr="00DD7E11">
        <w:tc>
          <w:tcPr>
            <w:tcW w:w="2353" w:type="dxa"/>
            <w:vMerge w:val="restart"/>
            <w:shd w:val="clear" w:color="auto" w:fill="auto"/>
          </w:tcPr>
          <w:p w14:paraId="735FD28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3E1B609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B54CCC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F40E54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DD7E11" w:rsidRPr="00DB5EF7" w14:paraId="13F42FA7" w14:textId="77777777" w:rsidTr="00DD7E11">
        <w:tc>
          <w:tcPr>
            <w:tcW w:w="2353" w:type="dxa"/>
            <w:vMerge/>
            <w:shd w:val="clear" w:color="auto" w:fill="auto"/>
          </w:tcPr>
          <w:p w14:paraId="5FCFB109"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3DC7932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2C64A2F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BCDDF1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DD7E11" w:rsidRPr="00DB5EF7" w14:paraId="3681F6AF" w14:textId="77777777" w:rsidTr="00DD7E11">
        <w:tc>
          <w:tcPr>
            <w:tcW w:w="2353" w:type="dxa"/>
            <w:vMerge/>
            <w:shd w:val="clear" w:color="auto" w:fill="auto"/>
          </w:tcPr>
          <w:p w14:paraId="19D4D949"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15A0812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4987F23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7F63E62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DD7E11" w:rsidRPr="00DB5EF7" w14:paraId="45E3B421" w14:textId="77777777" w:rsidTr="00DD7E11">
        <w:tc>
          <w:tcPr>
            <w:tcW w:w="2353" w:type="dxa"/>
            <w:shd w:val="clear" w:color="auto" w:fill="auto"/>
          </w:tcPr>
          <w:p w14:paraId="32E1632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0BA699C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116543E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74E9BC2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DD7E11" w:rsidRPr="00DB5EF7" w14:paraId="5416BA7A" w14:textId="77777777" w:rsidTr="00DD7E11">
        <w:tc>
          <w:tcPr>
            <w:tcW w:w="2353" w:type="dxa"/>
            <w:shd w:val="clear" w:color="auto" w:fill="auto"/>
          </w:tcPr>
          <w:p w14:paraId="4B8223F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5AAB7E1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0012439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57B84AB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DD7E11" w:rsidRPr="00DB5EF7" w14:paraId="0EE2793D" w14:textId="77777777" w:rsidTr="00DD7E11">
        <w:tc>
          <w:tcPr>
            <w:tcW w:w="2353" w:type="dxa"/>
            <w:vMerge w:val="restart"/>
            <w:shd w:val="clear" w:color="auto" w:fill="auto"/>
          </w:tcPr>
          <w:p w14:paraId="06FCAEB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26C6840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28C3140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5EE4E99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DD7E11" w:rsidRPr="00DB5EF7" w14:paraId="665055FD" w14:textId="77777777" w:rsidTr="00DD7E11">
        <w:tc>
          <w:tcPr>
            <w:tcW w:w="2353" w:type="dxa"/>
            <w:vMerge/>
            <w:shd w:val="clear" w:color="auto" w:fill="auto"/>
          </w:tcPr>
          <w:p w14:paraId="2151C6CB"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94424F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264B4C6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31BE22F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DD7E11" w:rsidRPr="00DB5EF7" w14:paraId="27D8BB2F" w14:textId="77777777" w:rsidTr="00DD7E11">
        <w:tc>
          <w:tcPr>
            <w:tcW w:w="2353" w:type="dxa"/>
            <w:shd w:val="clear" w:color="auto" w:fill="auto"/>
          </w:tcPr>
          <w:p w14:paraId="32FFB93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1770E81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618593C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5C82FAB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DD7E11" w:rsidRPr="00DB5EF7" w14:paraId="0068D438" w14:textId="77777777" w:rsidTr="00DD7E11">
        <w:tc>
          <w:tcPr>
            <w:tcW w:w="2353" w:type="dxa"/>
            <w:shd w:val="clear" w:color="auto" w:fill="auto"/>
          </w:tcPr>
          <w:p w14:paraId="4091D43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3587092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1877592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35A46FF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DD7E11" w:rsidRPr="00DB5EF7" w14:paraId="33F25AD8" w14:textId="77777777" w:rsidTr="00DD7E11">
        <w:tc>
          <w:tcPr>
            <w:tcW w:w="2353" w:type="dxa"/>
            <w:shd w:val="clear" w:color="auto" w:fill="auto"/>
          </w:tcPr>
          <w:p w14:paraId="50A2084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7323DAB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418A87A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7A83F8F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DD7E11" w:rsidRPr="00DB5EF7" w14:paraId="45C955E3" w14:textId="77777777" w:rsidTr="00DD7E11">
        <w:tc>
          <w:tcPr>
            <w:tcW w:w="2353" w:type="dxa"/>
            <w:vMerge w:val="restart"/>
            <w:shd w:val="clear" w:color="auto" w:fill="auto"/>
          </w:tcPr>
          <w:p w14:paraId="7393DEE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0ADBBE0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B15F8A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4F1A81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1FB996D6" w14:textId="77777777" w:rsidTr="00DD7E11">
        <w:tc>
          <w:tcPr>
            <w:tcW w:w="2353" w:type="dxa"/>
            <w:vMerge/>
            <w:shd w:val="clear" w:color="auto" w:fill="auto"/>
          </w:tcPr>
          <w:p w14:paraId="57F0CAC4"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4B9FB13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85EA06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13BD72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0F7C2260" w14:textId="77777777" w:rsidTr="00DD7E11">
        <w:tc>
          <w:tcPr>
            <w:tcW w:w="2353" w:type="dxa"/>
            <w:vMerge/>
            <w:shd w:val="clear" w:color="auto" w:fill="auto"/>
          </w:tcPr>
          <w:p w14:paraId="2DDC54E7"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8B1EE7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D174A0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1803B9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DD7E11" w:rsidRPr="00DB5EF7" w14:paraId="29B1A75F" w14:textId="77777777" w:rsidTr="00DD7E11">
        <w:tc>
          <w:tcPr>
            <w:tcW w:w="2353" w:type="dxa"/>
            <w:vMerge/>
            <w:shd w:val="clear" w:color="auto" w:fill="auto"/>
          </w:tcPr>
          <w:p w14:paraId="283F67A9"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3788D5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2D43A3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2CA65D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DD7E11" w:rsidRPr="00DB5EF7" w14:paraId="561A0798" w14:textId="77777777" w:rsidTr="00DD7E11">
        <w:tc>
          <w:tcPr>
            <w:tcW w:w="2353" w:type="dxa"/>
            <w:vMerge/>
            <w:shd w:val="clear" w:color="auto" w:fill="auto"/>
          </w:tcPr>
          <w:p w14:paraId="1F6EBF2F"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6A9261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228480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E5F38F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DD7E11" w:rsidRPr="00DB5EF7" w14:paraId="563606A9" w14:textId="77777777" w:rsidTr="00DD7E11">
        <w:tc>
          <w:tcPr>
            <w:tcW w:w="2353" w:type="dxa"/>
            <w:vMerge/>
            <w:shd w:val="clear" w:color="auto" w:fill="auto"/>
          </w:tcPr>
          <w:p w14:paraId="3FA2295C"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4B1991C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EFA539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5465889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DD7E11" w:rsidRPr="00DB5EF7" w14:paraId="34B968C7" w14:textId="77777777" w:rsidTr="00DD7E11">
        <w:tc>
          <w:tcPr>
            <w:tcW w:w="2353" w:type="dxa"/>
            <w:shd w:val="clear" w:color="auto" w:fill="auto"/>
          </w:tcPr>
          <w:p w14:paraId="71AA5A4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2F55802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7E221A7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D5EB10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0893A317" w14:textId="77777777" w:rsidTr="00DD7E11">
        <w:tc>
          <w:tcPr>
            <w:tcW w:w="2353" w:type="dxa"/>
            <w:shd w:val="clear" w:color="auto" w:fill="auto"/>
          </w:tcPr>
          <w:p w14:paraId="47F5660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2C58A65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5FF2121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64AE2A2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61780FE6" w14:textId="77777777" w:rsidTr="00DD7E11">
        <w:tc>
          <w:tcPr>
            <w:tcW w:w="2353" w:type="dxa"/>
            <w:vMerge w:val="restart"/>
            <w:shd w:val="clear" w:color="auto" w:fill="auto"/>
          </w:tcPr>
          <w:p w14:paraId="22E44E1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2B93E28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636634A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62FEBBD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DD7E11" w:rsidRPr="00DB5EF7" w14:paraId="4080C72D" w14:textId="77777777" w:rsidTr="00DD7E11">
        <w:tc>
          <w:tcPr>
            <w:tcW w:w="2353" w:type="dxa"/>
            <w:vMerge/>
            <w:shd w:val="clear" w:color="auto" w:fill="auto"/>
          </w:tcPr>
          <w:p w14:paraId="5606D5A0"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F3E4A9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73C1740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5F8D083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DD7E11" w:rsidRPr="00DB5EF7" w14:paraId="35656D27" w14:textId="77777777" w:rsidTr="00DD7E11">
        <w:tc>
          <w:tcPr>
            <w:tcW w:w="2353" w:type="dxa"/>
            <w:vMerge/>
            <w:shd w:val="clear" w:color="auto" w:fill="auto"/>
          </w:tcPr>
          <w:p w14:paraId="2765CEBC"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07B8BD6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5547716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30D6A42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DD7E11" w:rsidRPr="00DB5EF7" w14:paraId="036DB555" w14:textId="77777777" w:rsidTr="00DD7E11">
        <w:tc>
          <w:tcPr>
            <w:tcW w:w="2353" w:type="dxa"/>
            <w:vMerge w:val="restart"/>
            <w:shd w:val="clear" w:color="auto" w:fill="auto"/>
          </w:tcPr>
          <w:p w14:paraId="0F192EF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542C4DC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42B0385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7D6E16C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DD7E11" w:rsidRPr="00DB5EF7" w14:paraId="221E222A" w14:textId="77777777" w:rsidTr="00DD7E11">
        <w:tc>
          <w:tcPr>
            <w:tcW w:w="2353" w:type="dxa"/>
            <w:vMerge/>
            <w:shd w:val="clear" w:color="auto" w:fill="auto"/>
          </w:tcPr>
          <w:p w14:paraId="22D21EED"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1F9218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7D88BB3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0183389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DD7E11" w:rsidRPr="00DB5EF7" w14:paraId="1027B22F" w14:textId="77777777" w:rsidTr="00DD7E11">
        <w:tc>
          <w:tcPr>
            <w:tcW w:w="2353" w:type="dxa"/>
            <w:vMerge/>
            <w:shd w:val="clear" w:color="auto" w:fill="auto"/>
          </w:tcPr>
          <w:p w14:paraId="79117907"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E5CE9B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3D7F879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6082ACA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bl>
    <w:p w14:paraId="5DEB6B2C"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p>
    <w:p w14:paraId="2B7B565F"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DD7E11" w:rsidRPr="00DB5EF7" w14:paraId="73E47143" w14:textId="77777777" w:rsidTr="00DD7E11">
        <w:tc>
          <w:tcPr>
            <w:tcW w:w="3115" w:type="dxa"/>
            <w:shd w:val="clear" w:color="auto" w:fill="auto"/>
          </w:tcPr>
          <w:p w14:paraId="35AD36C1"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11A6573"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7CB2D6B9"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DD7E11" w:rsidRPr="00DB5EF7" w14:paraId="7592C841" w14:textId="77777777" w:rsidTr="00DD7E11">
        <w:tc>
          <w:tcPr>
            <w:tcW w:w="3115" w:type="dxa"/>
            <w:shd w:val="clear" w:color="auto" w:fill="auto"/>
          </w:tcPr>
          <w:p w14:paraId="1DDA138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522AC83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4E5031C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DD7E11" w:rsidRPr="00DB5EF7" w14:paraId="24EB1AE6" w14:textId="77777777" w:rsidTr="00DD7E11">
        <w:tc>
          <w:tcPr>
            <w:tcW w:w="3115" w:type="dxa"/>
            <w:shd w:val="clear" w:color="auto" w:fill="auto"/>
          </w:tcPr>
          <w:p w14:paraId="1B19567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6168F4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1A82BF2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DD7E11" w:rsidRPr="00DB5EF7" w14:paraId="258D0DC6" w14:textId="77777777" w:rsidTr="00DD7E11">
        <w:tc>
          <w:tcPr>
            <w:tcW w:w="3115" w:type="dxa"/>
            <w:shd w:val="clear" w:color="auto" w:fill="auto"/>
          </w:tcPr>
          <w:p w14:paraId="6A73AF1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310CE6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6CB6FC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DD7E11" w:rsidRPr="00DB5EF7" w14:paraId="45E50045" w14:textId="77777777" w:rsidTr="00DD7E11">
        <w:tc>
          <w:tcPr>
            <w:tcW w:w="3115" w:type="dxa"/>
            <w:shd w:val="clear" w:color="auto" w:fill="auto"/>
          </w:tcPr>
          <w:p w14:paraId="2F5639E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19F805A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5AFD63A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DD7E11" w:rsidRPr="00DB5EF7" w14:paraId="39EA1670" w14:textId="77777777" w:rsidTr="00DD7E11">
        <w:tc>
          <w:tcPr>
            <w:tcW w:w="3115" w:type="dxa"/>
            <w:shd w:val="clear" w:color="auto" w:fill="auto"/>
          </w:tcPr>
          <w:p w14:paraId="7D48218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33BC07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36536F8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DD7E11" w:rsidRPr="00DB5EF7" w14:paraId="30CC921C" w14:textId="77777777" w:rsidTr="00DD7E11">
        <w:tc>
          <w:tcPr>
            <w:tcW w:w="3115" w:type="dxa"/>
            <w:shd w:val="clear" w:color="auto" w:fill="auto"/>
          </w:tcPr>
          <w:p w14:paraId="646B875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0C34582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4F27469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DD7E11" w:rsidRPr="00DB5EF7" w14:paraId="2B3B0B52" w14:textId="77777777" w:rsidTr="00DD7E11">
        <w:tc>
          <w:tcPr>
            <w:tcW w:w="3115" w:type="dxa"/>
            <w:shd w:val="clear" w:color="auto" w:fill="auto"/>
          </w:tcPr>
          <w:p w14:paraId="330E01E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3B6CE56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5BAA318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DD7E11" w:rsidRPr="00DB5EF7" w14:paraId="4AF9E143" w14:textId="77777777" w:rsidTr="00DD7E11">
        <w:tc>
          <w:tcPr>
            <w:tcW w:w="3115" w:type="dxa"/>
            <w:shd w:val="clear" w:color="auto" w:fill="auto"/>
          </w:tcPr>
          <w:p w14:paraId="132E054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678C7ED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13EB752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DD7E11" w:rsidRPr="00DB5EF7" w14:paraId="52EDA97F" w14:textId="77777777" w:rsidTr="00DD7E11">
        <w:tc>
          <w:tcPr>
            <w:tcW w:w="3115" w:type="dxa"/>
            <w:shd w:val="clear" w:color="auto" w:fill="auto"/>
          </w:tcPr>
          <w:p w14:paraId="6F43927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0E57CCB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5955FD9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DD7E11" w:rsidRPr="00DB5EF7" w14:paraId="6705D011" w14:textId="77777777" w:rsidTr="00DD7E11">
        <w:tc>
          <w:tcPr>
            <w:tcW w:w="3115" w:type="dxa"/>
            <w:shd w:val="clear" w:color="auto" w:fill="auto"/>
          </w:tcPr>
          <w:p w14:paraId="028C56B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CE75B5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32A7B63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DD7E11" w:rsidRPr="00DB5EF7" w14:paraId="6617460C" w14:textId="77777777" w:rsidTr="00DD7E11">
        <w:tc>
          <w:tcPr>
            <w:tcW w:w="3115" w:type="dxa"/>
            <w:shd w:val="clear" w:color="auto" w:fill="auto"/>
          </w:tcPr>
          <w:p w14:paraId="650BFA9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1799213D"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689CE558"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DD7E11" w:rsidRPr="00DB5EF7" w14:paraId="5D92CC0B" w14:textId="77777777" w:rsidTr="00DD7E11">
        <w:tc>
          <w:tcPr>
            <w:tcW w:w="3115" w:type="dxa"/>
            <w:shd w:val="clear" w:color="auto" w:fill="auto"/>
          </w:tcPr>
          <w:p w14:paraId="25E7157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D2F9801"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15E71810"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DD7E11" w:rsidRPr="00DB5EF7" w14:paraId="05AB0E49" w14:textId="77777777" w:rsidTr="00DD7E11">
        <w:tc>
          <w:tcPr>
            <w:tcW w:w="3115" w:type="dxa"/>
            <w:shd w:val="clear" w:color="auto" w:fill="auto"/>
          </w:tcPr>
          <w:p w14:paraId="63AA9E9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3938DA2"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6EAD33D9"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DD7E11" w:rsidRPr="00DB5EF7" w14:paraId="3A964E52" w14:textId="77777777" w:rsidTr="00DD7E11">
        <w:tc>
          <w:tcPr>
            <w:tcW w:w="3115" w:type="dxa"/>
            <w:shd w:val="clear" w:color="auto" w:fill="auto"/>
          </w:tcPr>
          <w:p w14:paraId="0E4FC32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4FDED88"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3C8E4FC0"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DD7E11" w:rsidRPr="00DB5EF7" w14:paraId="3CD888F1" w14:textId="77777777" w:rsidTr="00DD7E11">
        <w:tc>
          <w:tcPr>
            <w:tcW w:w="3115" w:type="dxa"/>
            <w:shd w:val="clear" w:color="auto" w:fill="auto"/>
          </w:tcPr>
          <w:p w14:paraId="334763E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4D04CAA"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5619F4FE"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DD7E11" w:rsidRPr="00DB5EF7" w14:paraId="2F13F2EA" w14:textId="77777777" w:rsidTr="00DD7E11">
        <w:tc>
          <w:tcPr>
            <w:tcW w:w="3115" w:type="dxa"/>
            <w:shd w:val="clear" w:color="auto" w:fill="auto"/>
          </w:tcPr>
          <w:p w14:paraId="5A0A692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5C70003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4FC40C2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DD7E11" w:rsidRPr="00DB5EF7" w14:paraId="442FAC9D" w14:textId="77777777" w:rsidTr="00DD7E11">
        <w:tc>
          <w:tcPr>
            <w:tcW w:w="3115" w:type="dxa"/>
            <w:shd w:val="clear" w:color="auto" w:fill="auto"/>
          </w:tcPr>
          <w:p w14:paraId="2B5AC94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4E9AE6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23D52D1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7624941F" w14:textId="77777777" w:rsidTr="00DD7E11">
        <w:tc>
          <w:tcPr>
            <w:tcW w:w="3115" w:type="dxa"/>
            <w:shd w:val="clear" w:color="auto" w:fill="auto"/>
          </w:tcPr>
          <w:p w14:paraId="73FDD40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6BBC1E4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2AE389A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DD7E11" w:rsidRPr="00DB5EF7" w14:paraId="4EE341E0" w14:textId="77777777" w:rsidTr="00DD7E11">
        <w:tc>
          <w:tcPr>
            <w:tcW w:w="3115" w:type="dxa"/>
            <w:shd w:val="clear" w:color="auto" w:fill="auto"/>
          </w:tcPr>
          <w:p w14:paraId="74535BE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3CF9837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4B3517E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194E0D4E" w14:textId="77777777" w:rsidTr="00DD7E11">
        <w:tc>
          <w:tcPr>
            <w:tcW w:w="3115" w:type="dxa"/>
            <w:shd w:val="clear" w:color="auto" w:fill="auto"/>
          </w:tcPr>
          <w:p w14:paraId="7F630E5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162AAD0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7E3D861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DD7E11" w:rsidRPr="00DB5EF7" w14:paraId="58B6D704" w14:textId="77777777" w:rsidTr="00DD7E11">
        <w:tc>
          <w:tcPr>
            <w:tcW w:w="3115" w:type="dxa"/>
            <w:shd w:val="clear" w:color="auto" w:fill="auto"/>
          </w:tcPr>
          <w:p w14:paraId="6261210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433C21F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74F0E61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073F4DFB" w14:textId="77777777" w:rsidTr="00DD7E11">
        <w:tc>
          <w:tcPr>
            <w:tcW w:w="3115" w:type="dxa"/>
            <w:shd w:val="clear" w:color="auto" w:fill="auto"/>
          </w:tcPr>
          <w:p w14:paraId="7963A12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7E2B045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5351E15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DD7E11" w:rsidRPr="00DB5EF7" w14:paraId="2B5F945D" w14:textId="77777777" w:rsidTr="00DD7E11">
        <w:tc>
          <w:tcPr>
            <w:tcW w:w="3115" w:type="dxa"/>
            <w:shd w:val="clear" w:color="auto" w:fill="auto"/>
          </w:tcPr>
          <w:p w14:paraId="229F5B9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688AB2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541B036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DD7E11" w:rsidRPr="00DB5EF7" w14:paraId="51DECFE4" w14:textId="77777777" w:rsidTr="00DD7E11">
        <w:tc>
          <w:tcPr>
            <w:tcW w:w="3115" w:type="dxa"/>
            <w:shd w:val="clear" w:color="auto" w:fill="auto"/>
          </w:tcPr>
          <w:p w14:paraId="0CCB81D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641B91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5266EEA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DD7E11" w:rsidRPr="00DB5EF7" w14:paraId="1EBCFE7A" w14:textId="77777777" w:rsidTr="00DD7E11">
        <w:tc>
          <w:tcPr>
            <w:tcW w:w="3115" w:type="dxa"/>
            <w:shd w:val="clear" w:color="auto" w:fill="auto"/>
          </w:tcPr>
          <w:p w14:paraId="6BDA396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DD889D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672C04B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DD7E11" w:rsidRPr="00DB5EF7" w14:paraId="49534F92" w14:textId="77777777" w:rsidTr="00DD7E11">
        <w:tc>
          <w:tcPr>
            <w:tcW w:w="3115" w:type="dxa"/>
            <w:shd w:val="clear" w:color="auto" w:fill="auto"/>
          </w:tcPr>
          <w:p w14:paraId="537B51A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3CF9655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46B282D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DD7E11" w:rsidRPr="00DB5EF7" w14:paraId="7755BAD6" w14:textId="77777777" w:rsidTr="00DD7E11">
        <w:tc>
          <w:tcPr>
            <w:tcW w:w="3115" w:type="dxa"/>
            <w:shd w:val="clear" w:color="auto" w:fill="auto"/>
          </w:tcPr>
          <w:p w14:paraId="1C20747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421170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247D55E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DD7E11" w:rsidRPr="00DB5EF7" w14:paraId="5FAB7B23" w14:textId="77777777" w:rsidTr="00DD7E11">
        <w:tc>
          <w:tcPr>
            <w:tcW w:w="3115" w:type="dxa"/>
            <w:shd w:val="clear" w:color="auto" w:fill="auto"/>
          </w:tcPr>
          <w:p w14:paraId="2EED92D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6B27EA2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754E80A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DD7E11" w:rsidRPr="00DB5EF7" w14:paraId="75B30AE2" w14:textId="77777777" w:rsidTr="00DD7E11">
        <w:tc>
          <w:tcPr>
            <w:tcW w:w="3115" w:type="dxa"/>
            <w:shd w:val="clear" w:color="auto" w:fill="auto"/>
          </w:tcPr>
          <w:p w14:paraId="509FC52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C5B686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79C0D4D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DD7E11" w:rsidRPr="00DB5EF7" w14:paraId="56F40A5A" w14:textId="77777777" w:rsidTr="00DD7E11">
        <w:tc>
          <w:tcPr>
            <w:tcW w:w="3115" w:type="dxa"/>
            <w:shd w:val="clear" w:color="auto" w:fill="auto"/>
          </w:tcPr>
          <w:p w14:paraId="70B56FD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7B8F9E8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4FC1C01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DD7E11" w:rsidRPr="00DB5EF7" w14:paraId="0911E507" w14:textId="77777777" w:rsidTr="00DD7E11">
        <w:tc>
          <w:tcPr>
            <w:tcW w:w="3115" w:type="dxa"/>
            <w:shd w:val="clear" w:color="auto" w:fill="auto"/>
          </w:tcPr>
          <w:p w14:paraId="6B3DF52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42F3174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02D0387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DD7E11" w:rsidRPr="00DB5EF7" w14:paraId="42854031" w14:textId="77777777" w:rsidTr="00DD7E11">
        <w:tc>
          <w:tcPr>
            <w:tcW w:w="3115" w:type="dxa"/>
            <w:shd w:val="clear" w:color="auto" w:fill="auto"/>
          </w:tcPr>
          <w:p w14:paraId="0E8BE3D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7B04C3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3169CA5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DD7E11" w:rsidRPr="00DB5EF7" w14:paraId="1A34700F" w14:textId="77777777" w:rsidTr="00DD7E11">
        <w:tc>
          <w:tcPr>
            <w:tcW w:w="3115" w:type="dxa"/>
            <w:shd w:val="clear" w:color="auto" w:fill="auto"/>
          </w:tcPr>
          <w:p w14:paraId="0CFC774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09</w:t>
            </w:r>
          </w:p>
        </w:tc>
        <w:tc>
          <w:tcPr>
            <w:tcW w:w="3115" w:type="dxa"/>
          </w:tcPr>
          <w:p w14:paraId="4C797886"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6B118551"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DD7E11" w:rsidRPr="00DB5EF7" w14:paraId="0EF99C0A" w14:textId="77777777" w:rsidTr="00DD7E11">
        <w:tc>
          <w:tcPr>
            <w:tcW w:w="3115" w:type="dxa"/>
            <w:shd w:val="clear" w:color="auto" w:fill="auto"/>
          </w:tcPr>
          <w:p w14:paraId="68BBBE3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057C80B3"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14620229"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18E3E781" w14:textId="77777777" w:rsidR="00547ADE" w:rsidRPr="00DB5EF7" w:rsidRDefault="00547ADE" w:rsidP="00547ADE">
      <w:pPr>
        <w:suppressAutoHyphens/>
        <w:spacing w:after="200" w:line="276" w:lineRule="auto"/>
        <w:rPr>
          <w:rFonts w:ascii="Times New Roman" w:eastAsia="Times New Roman" w:hAnsi="Times New Roman" w:cs="Times New Roman"/>
          <w:sz w:val="24"/>
          <w:szCs w:val="24"/>
          <w:lang w:eastAsia="ru-RU"/>
        </w:rPr>
      </w:pPr>
    </w:p>
    <w:p w14:paraId="7A34F85B" w14:textId="77777777" w:rsidR="00547ADE" w:rsidRPr="00DB5EF7" w:rsidRDefault="00547ADE" w:rsidP="00547ADE">
      <w:pPr>
        <w:suppressAutoHyphens/>
        <w:spacing w:after="200" w:line="276" w:lineRule="auto"/>
        <w:jc w:val="center"/>
        <w:rPr>
          <w:rFonts w:ascii="Times New Roman" w:eastAsia="Times New Roman" w:hAnsi="Times New Roman" w:cs="Times New Roman"/>
          <w:b/>
          <w:i/>
          <w:sz w:val="24"/>
          <w:szCs w:val="24"/>
          <w:vertAlign w:val="superscript"/>
          <w:lang w:eastAsia="ru-RU"/>
        </w:rPr>
      </w:pPr>
    </w:p>
    <w:p w14:paraId="5D28B99C" w14:textId="77777777" w:rsidR="00547ADE" w:rsidRPr="00DB5EF7" w:rsidRDefault="00547ADE" w:rsidP="00547ADE">
      <w:pPr>
        <w:suppressAutoHyphens/>
        <w:rPr>
          <w:rFonts w:ascii="Times New Roman" w:eastAsia="Times New Roman" w:hAnsi="Times New Roman" w:cs="Times New Roman"/>
          <w:b/>
          <w:sz w:val="24"/>
          <w:szCs w:val="24"/>
          <w:lang w:eastAsia="ru-RU"/>
        </w:rPr>
      </w:pPr>
    </w:p>
    <w:p w14:paraId="7E658DEE" w14:textId="77777777" w:rsidR="00547ADE" w:rsidRPr="00DB5EF7" w:rsidRDefault="00547ADE" w:rsidP="00547ADE">
      <w:pPr>
        <w:rPr>
          <w:rFonts w:ascii="Times New Roman" w:eastAsia="Calibri" w:hAnsi="Times New Roman" w:cs="Times New Roman"/>
          <w:sz w:val="24"/>
          <w:szCs w:val="24"/>
        </w:rPr>
      </w:pPr>
    </w:p>
    <w:p w14:paraId="1902D1C2" w14:textId="77777777" w:rsidR="00547ADE" w:rsidRPr="00DB5EF7" w:rsidRDefault="00547ADE" w:rsidP="00547ADE">
      <w:pPr>
        <w:rPr>
          <w:rFonts w:ascii="Times New Roman" w:eastAsia="Calibri" w:hAnsi="Times New Roman" w:cs="Times New Roman"/>
          <w:sz w:val="24"/>
          <w:szCs w:val="24"/>
        </w:rPr>
      </w:pPr>
    </w:p>
    <w:p w14:paraId="1C35C157" w14:textId="77777777" w:rsidR="00547ADE" w:rsidRPr="00DB5EF7" w:rsidRDefault="00547ADE" w:rsidP="00547ADE">
      <w:pPr>
        <w:rPr>
          <w:rFonts w:ascii="Times New Roman" w:eastAsia="Calibri" w:hAnsi="Times New Roman" w:cs="Times New Roman"/>
          <w:sz w:val="24"/>
          <w:szCs w:val="24"/>
        </w:rPr>
      </w:pPr>
    </w:p>
    <w:p w14:paraId="5546F37B" w14:textId="77777777" w:rsidR="00547ADE" w:rsidRPr="00DB5EF7" w:rsidRDefault="00547ADE" w:rsidP="00547ADE">
      <w:pPr>
        <w:rPr>
          <w:rFonts w:ascii="Times New Roman" w:eastAsia="Calibri" w:hAnsi="Times New Roman" w:cs="Times New Roman"/>
          <w:sz w:val="24"/>
          <w:szCs w:val="24"/>
        </w:rPr>
      </w:pPr>
    </w:p>
    <w:p w14:paraId="1DF79D76" w14:textId="77777777" w:rsidR="00547ADE" w:rsidRPr="00DB5EF7" w:rsidRDefault="00547ADE" w:rsidP="00547ADE">
      <w:pPr>
        <w:rPr>
          <w:rFonts w:ascii="Times New Roman" w:eastAsia="Calibri" w:hAnsi="Times New Roman" w:cs="Times New Roman"/>
          <w:sz w:val="24"/>
          <w:szCs w:val="24"/>
        </w:rPr>
      </w:pPr>
    </w:p>
    <w:p w14:paraId="3F60814C" w14:textId="77777777" w:rsidR="00547ADE" w:rsidRPr="00DB5EF7" w:rsidRDefault="00547ADE" w:rsidP="00547ADE">
      <w:pPr>
        <w:rPr>
          <w:rFonts w:ascii="Times New Roman" w:eastAsia="Calibri" w:hAnsi="Times New Roman" w:cs="Times New Roman"/>
          <w:sz w:val="24"/>
          <w:szCs w:val="24"/>
        </w:rPr>
      </w:pPr>
    </w:p>
    <w:p w14:paraId="744D1ABF" w14:textId="77777777" w:rsidR="00547ADE" w:rsidRPr="00DB5EF7" w:rsidRDefault="00547ADE" w:rsidP="00547ADE">
      <w:pPr>
        <w:rPr>
          <w:rFonts w:ascii="Times New Roman" w:eastAsia="Calibri" w:hAnsi="Times New Roman" w:cs="Times New Roman"/>
          <w:sz w:val="24"/>
          <w:szCs w:val="24"/>
        </w:rPr>
      </w:pPr>
    </w:p>
    <w:p w14:paraId="4D07FEEE" w14:textId="77777777" w:rsidR="00547ADE" w:rsidRPr="00DB5EF7" w:rsidRDefault="00547ADE" w:rsidP="00547ADE">
      <w:pPr>
        <w:spacing w:after="200" w:line="276" w:lineRule="auto"/>
        <w:rPr>
          <w:rFonts w:ascii="Times New Roman" w:eastAsia="Times New Roman" w:hAnsi="Times New Roman" w:cs="Times New Roman"/>
          <w:sz w:val="24"/>
          <w:szCs w:val="24"/>
          <w:lang w:eastAsia="ru-RU"/>
        </w:rPr>
      </w:pPr>
    </w:p>
    <w:p w14:paraId="46CBDFE1" w14:textId="77777777" w:rsidR="001C2D5B" w:rsidRPr="00DB5EF7" w:rsidRDefault="001C2D5B">
      <w:pPr>
        <w:rPr>
          <w:rFonts w:ascii="Times New Roman" w:hAnsi="Times New Roman" w:cs="Times New Roman"/>
          <w:sz w:val="24"/>
          <w:szCs w:val="24"/>
        </w:rPr>
      </w:pPr>
    </w:p>
    <w:p w14:paraId="16589867" w14:textId="77777777" w:rsidR="002A2242" w:rsidRPr="00DB5EF7" w:rsidRDefault="002A2242">
      <w:pPr>
        <w:rPr>
          <w:rFonts w:ascii="Times New Roman" w:hAnsi="Times New Roman" w:cs="Times New Roman"/>
          <w:sz w:val="24"/>
          <w:szCs w:val="24"/>
        </w:rPr>
      </w:pPr>
    </w:p>
    <w:p w14:paraId="5FDB5CD7" w14:textId="77777777" w:rsidR="002A2242" w:rsidRPr="00DB5EF7" w:rsidRDefault="002A2242">
      <w:pPr>
        <w:rPr>
          <w:rFonts w:ascii="Times New Roman" w:hAnsi="Times New Roman" w:cs="Times New Roman"/>
          <w:sz w:val="24"/>
          <w:szCs w:val="24"/>
        </w:rPr>
      </w:pPr>
    </w:p>
    <w:p w14:paraId="7D85917F" w14:textId="77777777" w:rsidR="002A2242" w:rsidRPr="00DB5EF7" w:rsidRDefault="002A2242">
      <w:pPr>
        <w:rPr>
          <w:rFonts w:ascii="Times New Roman" w:hAnsi="Times New Roman" w:cs="Times New Roman"/>
          <w:sz w:val="24"/>
          <w:szCs w:val="24"/>
        </w:rPr>
      </w:pPr>
    </w:p>
    <w:p w14:paraId="082BBCD6" w14:textId="77777777" w:rsidR="002A2242" w:rsidRPr="00DB5EF7" w:rsidRDefault="002A2242">
      <w:pPr>
        <w:rPr>
          <w:rFonts w:ascii="Times New Roman" w:hAnsi="Times New Roman" w:cs="Times New Roman"/>
          <w:sz w:val="24"/>
          <w:szCs w:val="24"/>
        </w:rPr>
      </w:pPr>
    </w:p>
    <w:p w14:paraId="10F80F6C" w14:textId="77777777" w:rsidR="002A2242" w:rsidRPr="00DB5EF7" w:rsidRDefault="002A2242">
      <w:pPr>
        <w:rPr>
          <w:rFonts w:ascii="Times New Roman" w:hAnsi="Times New Roman" w:cs="Times New Roman"/>
          <w:sz w:val="24"/>
          <w:szCs w:val="24"/>
        </w:rPr>
      </w:pPr>
    </w:p>
    <w:p w14:paraId="1774661F" w14:textId="77777777" w:rsidR="002A2242" w:rsidRPr="00DB5EF7" w:rsidRDefault="002A2242">
      <w:pPr>
        <w:rPr>
          <w:rFonts w:ascii="Times New Roman" w:hAnsi="Times New Roman" w:cs="Times New Roman"/>
          <w:sz w:val="24"/>
          <w:szCs w:val="24"/>
        </w:rPr>
      </w:pPr>
    </w:p>
    <w:p w14:paraId="677E7C77" w14:textId="77777777" w:rsidR="002A2242" w:rsidRPr="00DB5EF7" w:rsidRDefault="002A2242">
      <w:pPr>
        <w:rPr>
          <w:rFonts w:ascii="Times New Roman" w:hAnsi="Times New Roman" w:cs="Times New Roman"/>
          <w:sz w:val="24"/>
          <w:szCs w:val="24"/>
        </w:rPr>
      </w:pPr>
    </w:p>
    <w:p w14:paraId="7A79CCD3" w14:textId="77777777" w:rsidR="002A2242" w:rsidRPr="00DB5EF7" w:rsidRDefault="002A2242">
      <w:pPr>
        <w:rPr>
          <w:rFonts w:ascii="Times New Roman" w:hAnsi="Times New Roman" w:cs="Times New Roman"/>
          <w:sz w:val="24"/>
          <w:szCs w:val="24"/>
        </w:rPr>
      </w:pPr>
    </w:p>
    <w:p w14:paraId="2DB3B490" w14:textId="77777777" w:rsidR="002A2242" w:rsidRPr="00DB5EF7" w:rsidRDefault="002A2242">
      <w:pPr>
        <w:rPr>
          <w:rFonts w:ascii="Times New Roman" w:hAnsi="Times New Roman" w:cs="Times New Roman"/>
          <w:sz w:val="24"/>
          <w:szCs w:val="24"/>
        </w:rPr>
      </w:pPr>
    </w:p>
    <w:p w14:paraId="6222C02B" w14:textId="77777777" w:rsidR="002A2242" w:rsidRPr="00DB5EF7" w:rsidRDefault="002A2242">
      <w:pPr>
        <w:rPr>
          <w:rFonts w:ascii="Times New Roman" w:hAnsi="Times New Roman" w:cs="Times New Roman"/>
          <w:sz w:val="24"/>
          <w:szCs w:val="24"/>
        </w:rPr>
      </w:pPr>
    </w:p>
    <w:p w14:paraId="6A3312E0" w14:textId="77777777" w:rsidR="002A2242" w:rsidRPr="00DB5EF7" w:rsidRDefault="002A2242">
      <w:pPr>
        <w:rPr>
          <w:rFonts w:ascii="Times New Roman" w:hAnsi="Times New Roman" w:cs="Times New Roman"/>
          <w:sz w:val="24"/>
          <w:szCs w:val="24"/>
        </w:rPr>
      </w:pPr>
    </w:p>
    <w:p w14:paraId="446812BC" w14:textId="77777777" w:rsidR="002A2242" w:rsidRPr="00DB5EF7" w:rsidRDefault="002A2242">
      <w:pPr>
        <w:rPr>
          <w:rFonts w:ascii="Times New Roman" w:hAnsi="Times New Roman" w:cs="Times New Roman"/>
          <w:sz w:val="24"/>
          <w:szCs w:val="24"/>
        </w:rPr>
      </w:pPr>
    </w:p>
    <w:p w14:paraId="67A39DB2" w14:textId="77777777" w:rsidR="002A2242" w:rsidRPr="00DB5EF7" w:rsidRDefault="002A2242">
      <w:pPr>
        <w:rPr>
          <w:rFonts w:ascii="Times New Roman" w:hAnsi="Times New Roman" w:cs="Times New Roman"/>
          <w:sz w:val="24"/>
          <w:szCs w:val="24"/>
        </w:rPr>
      </w:pPr>
    </w:p>
    <w:p w14:paraId="0AE5A8FB" w14:textId="77777777" w:rsidR="002A2242" w:rsidRPr="00DB5EF7" w:rsidRDefault="002A2242">
      <w:pPr>
        <w:rPr>
          <w:rFonts w:ascii="Times New Roman" w:hAnsi="Times New Roman" w:cs="Times New Roman"/>
          <w:sz w:val="24"/>
          <w:szCs w:val="24"/>
        </w:rPr>
      </w:pPr>
    </w:p>
    <w:p w14:paraId="27906D91" w14:textId="77777777" w:rsidR="002A2242" w:rsidRPr="00DB5EF7" w:rsidRDefault="002A2242">
      <w:pPr>
        <w:rPr>
          <w:rFonts w:ascii="Times New Roman" w:hAnsi="Times New Roman" w:cs="Times New Roman"/>
          <w:sz w:val="24"/>
          <w:szCs w:val="24"/>
        </w:rPr>
      </w:pPr>
    </w:p>
    <w:p w14:paraId="6AC818FB" w14:textId="77777777" w:rsidR="002A2242" w:rsidRPr="00DB5EF7" w:rsidRDefault="002A2242">
      <w:pPr>
        <w:rPr>
          <w:rFonts w:ascii="Times New Roman" w:hAnsi="Times New Roman" w:cs="Times New Roman"/>
          <w:sz w:val="24"/>
          <w:szCs w:val="24"/>
        </w:rPr>
      </w:pPr>
    </w:p>
    <w:p w14:paraId="19735610" w14:textId="77777777" w:rsidR="002A2242" w:rsidRPr="00DB5EF7" w:rsidRDefault="002A2242">
      <w:pPr>
        <w:rPr>
          <w:rFonts w:ascii="Times New Roman" w:hAnsi="Times New Roman" w:cs="Times New Roman"/>
          <w:sz w:val="24"/>
          <w:szCs w:val="24"/>
        </w:rPr>
      </w:pPr>
    </w:p>
    <w:p w14:paraId="78B96778" w14:textId="77777777" w:rsidR="002A2242" w:rsidRPr="00DB5EF7" w:rsidRDefault="002A2242">
      <w:pPr>
        <w:rPr>
          <w:rFonts w:ascii="Times New Roman" w:hAnsi="Times New Roman" w:cs="Times New Roman"/>
          <w:sz w:val="24"/>
          <w:szCs w:val="24"/>
        </w:rPr>
      </w:pPr>
    </w:p>
    <w:p w14:paraId="7BC3679E" w14:textId="77777777" w:rsidR="002A2242" w:rsidRPr="00DB5EF7" w:rsidRDefault="002A2242">
      <w:pPr>
        <w:rPr>
          <w:rFonts w:ascii="Times New Roman" w:hAnsi="Times New Roman" w:cs="Times New Roman"/>
          <w:sz w:val="24"/>
          <w:szCs w:val="24"/>
        </w:rPr>
      </w:pPr>
    </w:p>
    <w:p w14:paraId="3448C378" w14:textId="74E860EB" w:rsidR="00DE2D5E" w:rsidRPr="00DB5EF7" w:rsidRDefault="00017180" w:rsidP="00DE2D5E">
      <w:pPr>
        <w:spacing w:after="60" w:line="276" w:lineRule="auto"/>
        <w:jc w:val="right"/>
        <w:outlineLvl w:val="1"/>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Приложение 3.</w:t>
      </w:r>
      <w:r w:rsidR="00634A0C">
        <w:rPr>
          <w:rFonts w:ascii="Times New Roman" w:eastAsia="Times New Roman" w:hAnsi="Times New Roman" w:cs="Times New Roman"/>
          <w:b/>
          <w:bCs/>
          <w:sz w:val="24"/>
          <w:szCs w:val="24"/>
        </w:rPr>
        <w:t>7</w:t>
      </w:r>
    </w:p>
    <w:p w14:paraId="667F9A99" w14:textId="77777777" w:rsidR="00DE2D5E" w:rsidRPr="00DB5EF7" w:rsidRDefault="00DE2D5E" w:rsidP="00DE2D5E">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485ACEC7" w14:textId="77777777" w:rsidR="00DE2D5E" w:rsidRPr="00DB5EF7" w:rsidRDefault="00DE2D5E" w:rsidP="00DE2D5E">
      <w:pPr>
        <w:suppressAutoHyphens/>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                                                                                 </w:t>
      </w:r>
    </w:p>
    <w:p w14:paraId="5EBB710C" w14:textId="77777777" w:rsidR="00DE2D5E" w:rsidRPr="00DB5EF7" w:rsidRDefault="00DE2D5E" w:rsidP="00DE2D5E">
      <w:pPr>
        <w:spacing w:after="200" w:line="276" w:lineRule="auto"/>
        <w:rPr>
          <w:rFonts w:ascii="Times New Roman" w:eastAsia="Times New Roman" w:hAnsi="Times New Roman" w:cs="Times New Roman"/>
          <w:sz w:val="24"/>
          <w:szCs w:val="24"/>
          <w:lang w:eastAsia="ru-RU"/>
        </w:rPr>
      </w:pPr>
    </w:p>
    <w:p w14:paraId="57ECC182"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p>
    <w:p w14:paraId="30C88480"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p>
    <w:p w14:paraId="178FE809"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p>
    <w:p w14:paraId="06C56A54"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p>
    <w:p w14:paraId="5E8CCFD0" w14:textId="77777777" w:rsidR="00DE2D5E" w:rsidRPr="00DB5EF7" w:rsidRDefault="00DE2D5E" w:rsidP="00DE2D5E">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5B0D3A59"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u w:val="single"/>
          <w:lang w:eastAsia="ru-RU"/>
        </w:rPr>
      </w:pPr>
    </w:p>
    <w:p w14:paraId="258455BB"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color w:val="333333"/>
          <w:sz w:val="24"/>
          <w:szCs w:val="24"/>
          <w:lang w:eastAsia="ru-RU"/>
        </w:rPr>
        <w:t xml:space="preserve">ОП.01. </w:t>
      </w:r>
      <w:r w:rsidR="00017180" w:rsidRPr="00DB5EF7">
        <w:rPr>
          <w:rFonts w:ascii="Times New Roman" w:eastAsia="Times New Roman" w:hAnsi="Times New Roman" w:cs="Times New Roman"/>
          <w:b/>
          <w:color w:val="333333"/>
          <w:sz w:val="24"/>
          <w:szCs w:val="24"/>
          <w:lang w:eastAsia="ru-RU"/>
        </w:rPr>
        <w:t>«</w:t>
      </w:r>
      <w:r w:rsidRPr="00DB5EF7">
        <w:rPr>
          <w:rFonts w:ascii="Times New Roman" w:eastAsia="Times New Roman" w:hAnsi="Times New Roman" w:cs="Times New Roman"/>
          <w:b/>
          <w:color w:val="333333"/>
          <w:sz w:val="24"/>
          <w:szCs w:val="24"/>
          <w:lang w:eastAsia="ru-RU"/>
        </w:rPr>
        <w:t>Инженерная графика</w:t>
      </w:r>
      <w:r w:rsidR="00017180" w:rsidRPr="00DB5EF7">
        <w:rPr>
          <w:rFonts w:ascii="Times New Roman" w:eastAsia="Times New Roman" w:hAnsi="Times New Roman" w:cs="Times New Roman"/>
          <w:b/>
          <w:color w:val="333333"/>
          <w:sz w:val="24"/>
          <w:szCs w:val="24"/>
          <w:lang w:eastAsia="ru-RU"/>
        </w:rPr>
        <w:t>»</w:t>
      </w:r>
    </w:p>
    <w:p w14:paraId="60D9A1E7"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u w:val="single"/>
          <w:lang w:eastAsia="ru-RU"/>
        </w:rPr>
      </w:pPr>
    </w:p>
    <w:p w14:paraId="1824F2E3"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p>
    <w:p w14:paraId="5C86AB61"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35699BEE"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2F8FBE52"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388526DB"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67307BF1"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4A0FCB54"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5AF83C3E"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002BF17E"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30DC0F85"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054C2342"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54F156D8"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499D7B54"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39911DB5"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p w14:paraId="0F2D7A94" w14:textId="77777777" w:rsidR="00DE2D5E" w:rsidRPr="00DB5EF7" w:rsidRDefault="00DE2D5E" w:rsidP="00DE2D5E">
      <w:pPr>
        <w:spacing w:after="200" w:line="276" w:lineRule="auto"/>
        <w:jc w:val="center"/>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b/>
          <w:bCs/>
          <w:iCs/>
          <w:sz w:val="24"/>
          <w:szCs w:val="24"/>
          <w:lang w:eastAsia="ru-RU"/>
        </w:rPr>
        <w:t>2022г.</w:t>
      </w:r>
      <w:r w:rsidRPr="00DB5EF7">
        <w:rPr>
          <w:rFonts w:ascii="Times New Roman" w:eastAsia="Times New Roman" w:hAnsi="Times New Roman" w:cs="Times New Roman"/>
          <w:b/>
          <w:bCs/>
          <w:iCs/>
          <w:sz w:val="24"/>
          <w:szCs w:val="24"/>
          <w:lang w:eastAsia="ru-RU"/>
        </w:rPr>
        <w:br w:type="page"/>
      </w:r>
    </w:p>
    <w:p w14:paraId="5EC440BA" w14:textId="77777777" w:rsidR="00DE2D5E" w:rsidRPr="00DB5EF7" w:rsidRDefault="00DE2D5E" w:rsidP="00DE2D5E">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СОДЕРЖАНИЕ</w:t>
      </w:r>
    </w:p>
    <w:p w14:paraId="29F40BEB"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E2D5E" w:rsidRPr="00DB5EF7" w14:paraId="6EF784BB" w14:textId="77777777" w:rsidTr="008F1FB6">
        <w:tc>
          <w:tcPr>
            <w:tcW w:w="7501" w:type="dxa"/>
          </w:tcPr>
          <w:p w14:paraId="127A02E0" w14:textId="77777777" w:rsidR="00DE2D5E" w:rsidRPr="00DB5EF7" w:rsidRDefault="00DE2D5E" w:rsidP="00DE2D5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6DCD104E"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r>
      <w:tr w:rsidR="00DE2D5E" w:rsidRPr="00DB5EF7" w14:paraId="781D9C1E" w14:textId="77777777" w:rsidTr="008F1FB6">
        <w:tc>
          <w:tcPr>
            <w:tcW w:w="7501" w:type="dxa"/>
          </w:tcPr>
          <w:p w14:paraId="28ABF8A4" w14:textId="77777777" w:rsidR="00DE2D5E" w:rsidRPr="00DB5EF7" w:rsidRDefault="00DE2D5E" w:rsidP="00DE2D5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686E650C" w14:textId="77777777" w:rsidR="00DE2D5E" w:rsidRPr="00DB5EF7" w:rsidRDefault="00DE2D5E" w:rsidP="00DE2D5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E276369" w14:textId="77777777" w:rsidR="00DE2D5E" w:rsidRPr="00DB5EF7" w:rsidRDefault="00DE2D5E" w:rsidP="00DE2D5E">
            <w:pPr>
              <w:spacing w:after="200" w:line="276" w:lineRule="auto"/>
              <w:ind w:left="644"/>
              <w:rPr>
                <w:rFonts w:ascii="Times New Roman" w:eastAsia="Times New Roman" w:hAnsi="Times New Roman" w:cs="Times New Roman"/>
                <w:b/>
                <w:sz w:val="24"/>
                <w:szCs w:val="24"/>
                <w:lang w:eastAsia="ru-RU"/>
              </w:rPr>
            </w:pPr>
          </w:p>
        </w:tc>
      </w:tr>
      <w:tr w:rsidR="00DE2D5E" w:rsidRPr="00DB5EF7" w14:paraId="7E2A770F" w14:textId="77777777" w:rsidTr="008F1FB6">
        <w:tc>
          <w:tcPr>
            <w:tcW w:w="7501" w:type="dxa"/>
          </w:tcPr>
          <w:p w14:paraId="22FB172C" w14:textId="77777777" w:rsidR="00DE2D5E" w:rsidRPr="00DB5EF7" w:rsidRDefault="00DE2D5E" w:rsidP="00DE2D5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5B4B898" w14:textId="77777777" w:rsidR="00DE2D5E" w:rsidRPr="00DB5EF7" w:rsidRDefault="00DE2D5E" w:rsidP="00DE2D5E">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11A6F3E"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r>
    </w:tbl>
    <w:p w14:paraId="3E267CFA" w14:textId="77777777" w:rsidR="00DE2D5E" w:rsidRPr="00DB5EF7" w:rsidRDefault="00DE2D5E" w:rsidP="00DE2D5E">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6595467B" w14:textId="77777777" w:rsidR="00DE2D5E" w:rsidRPr="00DB5EF7" w:rsidRDefault="00DE2D5E" w:rsidP="00DE2D5E">
      <w:pPr>
        <w:suppressAutoHyphens/>
        <w:spacing w:after="0" w:line="240" w:lineRule="auto"/>
        <w:jc w:val="center"/>
        <w:rPr>
          <w:rFonts w:ascii="Times New Roman" w:eastAsia="Calibri" w:hAnsi="Times New Roman" w:cs="Times New Roman"/>
          <w:b/>
          <w:sz w:val="24"/>
          <w:szCs w:val="24"/>
          <w:lang w:eastAsia="zh-CN" w:bidi="hi-IN"/>
        </w:rPr>
      </w:pPr>
    </w:p>
    <w:p w14:paraId="2ABDB759" w14:textId="77777777" w:rsidR="00DE2D5E" w:rsidRPr="00DB5EF7" w:rsidRDefault="00DE2D5E" w:rsidP="00DE2D5E">
      <w:pPr>
        <w:spacing w:after="200" w:line="276" w:lineRule="auto"/>
        <w:jc w:val="center"/>
        <w:rPr>
          <w:rFonts w:ascii="Times New Roman" w:eastAsia="Times New Roman" w:hAnsi="Times New Roman" w:cs="Times New Roman"/>
          <w:i/>
          <w:sz w:val="24"/>
          <w:szCs w:val="24"/>
          <w:u w:val="single"/>
          <w:lang w:eastAsia="ru-RU"/>
        </w:rPr>
      </w:pPr>
      <w:r w:rsidRPr="00DB5EF7">
        <w:rPr>
          <w:rFonts w:ascii="Times New Roman" w:eastAsia="Times New Roman" w:hAnsi="Times New Roman" w:cs="Times New Roman"/>
          <w:color w:val="333333"/>
          <w:sz w:val="24"/>
          <w:szCs w:val="24"/>
          <w:u w:val="single"/>
          <w:lang w:eastAsia="ru-RU"/>
        </w:rPr>
        <w:t>ОП.01. «Инженерная графика»</w:t>
      </w:r>
    </w:p>
    <w:p w14:paraId="4B2FA2EE" w14:textId="77777777" w:rsidR="00DE2D5E" w:rsidRPr="00DB5EF7" w:rsidRDefault="00DE2D5E" w:rsidP="00DE2D5E">
      <w:pPr>
        <w:suppressAutoHyphens/>
        <w:spacing w:after="0" w:line="240" w:lineRule="auto"/>
        <w:jc w:val="center"/>
        <w:rPr>
          <w:rFonts w:ascii="Times New Roman" w:eastAsia="Calibri" w:hAnsi="Times New Roman" w:cs="Times New Roman"/>
          <w:b/>
          <w:sz w:val="24"/>
          <w:szCs w:val="24"/>
          <w:lang w:eastAsia="zh-CN" w:bidi="hi-IN"/>
        </w:rPr>
      </w:pPr>
    </w:p>
    <w:p w14:paraId="7D8A56E1"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F33EE73" w14:textId="77777777" w:rsidR="00DE2D5E" w:rsidRPr="00DB5EF7" w:rsidRDefault="00DE2D5E" w:rsidP="00DE2D5E">
      <w:pPr>
        <w:spacing w:after="0" w:line="360" w:lineRule="auto"/>
        <w:jc w:val="both"/>
        <w:rPr>
          <w:rFonts w:ascii="Times New Roman" w:eastAsia="Times New Roman" w:hAnsi="Times New Roman" w:cs="Times New Roman"/>
          <w:i/>
          <w:sz w:val="24"/>
          <w:szCs w:val="24"/>
          <w:vertAlign w:val="superscript"/>
          <w:lang w:eastAsia="ru-RU"/>
        </w:rPr>
      </w:pPr>
      <w:r w:rsidRPr="00DB5EF7">
        <w:rPr>
          <w:rFonts w:ascii="Times New Roman" w:eastAsia="Times New Roman" w:hAnsi="Times New Roman" w:cs="Times New Roman"/>
          <w:sz w:val="24"/>
          <w:szCs w:val="24"/>
          <w:lang w:eastAsia="ru-RU"/>
        </w:rPr>
        <w:t xml:space="preserve">Учебная дисциплина </w:t>
      </w:r>
      <w:r w:rsidRPr="00DB5EF7">
        <w:rPr>
          <w:rFonts w:ascii="Times New Roman" w:eastAsia="Times New Roman" w:hAnsi="Times New Roman" w:cs="Times New Roman"/>
          <w:color w:val="333333"/>
          <w:sz w:val="24"/>
          <w:szCs w:val="24"/>
          <w:u w:val="single"/>
          <w:lang w:eastAsia="ru-RU"/>
        </w:rPr>
        <w:t>ОП.01 «Инженерная графика»</w:t>
      </w:r>
      <w:r w:rsidRPr="00DB5EF7">
        <w:rPr>
          <w:rFonts w:ascii="Times New Roman" w:eastAsia="Times New Roman" w:hAnsi="Times New Roman" w:cs="Times New Roman"/>
          <w:sz w:val="24"/>
          <w:szCs w:val="24"/>
          <w:lang w:eastAsia="ru-RU"/>
        </w:rPr>
        <w:t xml:space="preserve"> является обязательной частью </w:t>
      </w:r>
      <w:bookmarkStart w:id="5" w:name="_Hlk107177501"/>
      <w:proofErr w:type="gramStart"/>
      <w:r w:rsidRPr="00DB5EF7">
        <w:rPr>
          <w:rFonts w:ascii="Times New Roman" w:eastAsia="Times New Roman" w:hAnsi="Times New Roman" w:cs="Times New Roman"/>
          <w:sz w:val="24"/>
          <w:szCs w:val="24"/>
          <w:lang w:eastAsia="ru-RU"/>
        </w:rPr>
        <w:t>МДМ  Подготовка</w:t>
      </w:r>
      <w:proofErr w:type="gramEnd"/>
      <w:r w:rsidRPr="00DB5EF7">
        <w:rPr>
          <w:rFonts w:ascii="Times New Roman" w:eastAsia="Times New Roman" w:hAnsi="Times New Roman" w:cs="Times New Roman"/>
          <w:sz w:val="24"/>
          <w:szCs w:val="24"/>
          <w:lang w:eastAsia="ru-RU"/>
        </w:rPr>
        <w:t xml:space="preserve"> и освоение общетехнических дисциплин</w:t>
      </w:r>
      <w:bookmarkEnd w:id="5"/>
      <w:r w:rsidRPr="00DB5EF7">
        <w:rPr>
          <w:rFonts w:ascii="Times New Roman" w:eastAsia="Times New Roman" w:hAnsi="Times New Roman" w:cs="Times New Roman"/>
          <w:sz w:val="24"/>
          <w:szCs w:val="24"/>
          <w:lang w:eastAsia="ru-RU"/>
        </w:rPr>
        <w:t xml:space="preserve"> ПООП-П в соответствии с ФГОС СПО по специальности 13.02.01 Тепловые электрические станции.</w:t>
      </w:r>
    </w:p>
    <w:p w14:paraId="464F7D3B" w14:textId="77777777" w:rsidR="00DE2D5E" w:rsidRPr="00DB5EF7" w:rsidRDefault="00DE2D5E" w:rsidP="00DE2D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br/>
        <w:t xml:space="preserve">Особое значение дисциплина имеет при формировании и развитии ОК </w:t>
      </w:r>
      <w:proofErr w:type="gramStart"/>
      <w:r w:rsidRPr="00DB5EF7">
        <w:rPr>
          <w:rFonts w:ascii="Times New Roman" w:eastAsia="Times New Roman" w:hAnsi="Times New Roman" w:cs="Times New Roman"/>
          <w:sz w:val="24"/>
          <w:szCs w:val="24"/>
          <w:lang w:eastAsia="ru-RU"/>
        </w:rPr>
        <w:t>1-9</w:t>
      </w:r>
      <w:proofErr w:type="gramEnd"/>
      <w:r w:rsidRPr="00DB5EF7">
        <w:rPr>
          <w:rFonts w:ascii="Times New Roman" w:eastAsia="Times New Roman" w:hAnsi="Times New Roman" w:cs="Times New Roman"/>
          <w:sz w:val="24"/>
          <w:szCs w:val="24"/>
          <w:lang w:eastAsia="ru-RU"/>
        </w:rPr>
        <w:t>, ПК 1.1-1.4, ПК 2.1-2.3, ПК 3.1-3.3, ПК 4.1-4.3</w:t>
      </w:r>
    </w:p>
    <w:p w14:paraId="728416E6"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06F66EC"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CCC3ED4" w14:textId="77777777" w:rsidR="00DE2D5E" w:rsidRPr="00DB5EF7" w:rsidRDefault="00DE2D5E" w:rsidP="00DE2D5E">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229335B7" w14:textId="77777777" w:rsidR="00DE2D5E" w:rsidRPr="00DB5EF7" w:rsidRDefault="00DE2D5E" w:rsidP="00DE2D5E">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E2D5E" w:rsidRPr="00DB5EF7" w14:paraId="3860B5B4" w14:textId="77777777" w:rsidTr="008F1FB6">
        <w:trPr>
          <w:trHeight w:val="649"/>
        </w:trPr>
        <w:tc>
          <w:tcPr>
            <w:tcW w:w="1589" w:type="dxa"/>
            <w:hideMark/>
          </w:tcPr>
          <w:p w14:paraId="04807A23"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14"/>
            </w:r>
          </w:p>
          <w:p w14:paraId="4FDA3D39"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026B8981"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7286CC83"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DE2D5E" w:rsidRPr="00DB5EF7" w14:paraId="2FDFA86D" w14:textId="77777777" w:rsidTr="008F1FB6">
        <w:trPr>
          <w:trHeight w:val="7052"/>
        </w:trPr>
        <w:tc>
          <w:tcPr>
            <w:tcW w:w="1589" w:type="dxa"/>
          </w:tcPr>
          <w:p w14:paraId="71278B63" w14:textId="77777777" w:rsidR="00DE2D5E" w:rsidRPr="00DB5EF7" w:rsidRDefault="00DE2D5E" w:rsidP="00DE2D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1-9</w:t>
            </w:r>
            <w:proofErr w:type="gramEnd"/>
          </w:p>
          <w:p w14:paraId="151B3C5E" w14:textId="77777777" w:rsidR="00DE2D5E" w:rsidRPr="00DB5EF7" w:rsidRDefault="00DE2D5E" w:rsidP="00DE2D5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p>
          <w:p w14:paraId="50E7AF19" w14:textId="77777777" w:rsidR="00DE2D5E" w:rsidRPr="00DB5EF7" w:rsidRDefault="00DE2D5E" w:rsidP="00DE2D5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2.1-2.3</w:t>
            </w:r>
            <w:proofErr w:type="gramEnd"/>
          </w:p>
          <w:p w14:paraId="633540D3" w14:textId="77777777" w:rsidR="00DE2D5E" w:rsidRPr="00DB5EF7" w:rsidRDefault="00DE2D5E" w:rsidP="00DE2D5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3.1-3.3</w:t>
            </w:r>
            <w:proofErr w:type="gramEnd"/>
          </w:p>
          <w:p w14:paraId="0D04CA54" w14:textId="77777777" w:rsidR="00DE2D5E" w:rsidRPr="00DB5EF7" w:rsidRDefault="00DE2D5E" w:rsidP="00DE2D5E">
            <w:pPr>
              <w:suppressAutoHyphens/>
              <w:spacing w:after="0" w:line="24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ПК 4.1-4.3</w:t>
            </w:r>
          </w:p>
        </w:tc>
        <w:tc>
          <w:tcPr>
            <w:tcW w:w="3764" w:type="dxa"/>
          </w:tcPr>
          <w:p w14:paraId="0BD2ACAB"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уметь: </w:t>
            </w:r>
          </w:p>
          <w:p w14:paraId="2C36DFC8"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выполнять графические изображения технологического оборудования и технологических схем в ручной и машинной графиках; </w:t>
            </w:r>
          </w:p>
          <w:p w14:paraId="5033D652"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выполнять комплексные чертежи геометрических тел и проекции точек, лежащих на их поверхности, в ручной и машинной графиках; </w:t>
            </w:r>
          </w:p>
          <w:p w14:paraId="6FB1D962"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выполнять эскизы, технические рисунки и чертежи деталей, их элементов, узлов в ручной и машинной графиках; </w:t>
            </w:r>
          </w:p>
          <w:p w14:paraId="14ED7D64"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оформлять технологическую и конструкторскую документацию в соответствии с действующей нормативно-технической документацией; </w:t>
            </w:r>
          </w:p>
          <w:p w14:paraId="75F0114F"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читать чертежи, технологические схемы, спецификации и технологическую документацию по профилю специальности; </w:t>
            </w:r>
          </w:p>
        </w:tc>
        <w:tc>
          <w:tcPr>
            <w:tcW w:w="3895" w:type="dxa"/>
          </w:tcPr>
          <w:p w14:paraId="15D4F571"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знать: </w:t>
            </w:r>
          </w:p>
          <w:p w14:paraId="25D8BFB4"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законы, методы и приемы проекционного черчения; </w:t>
            </w:r>
          </w:p>
          <w:p w14:paraId="073F1318"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классы точности и их обозначение на чертежах; </w:t>
            </w:r>
          </w:p>
          <w:p w14:paraId="19CC23C3"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оформления и чтения конструкторской и технологической документации; </w:t>
            </w:r>
          </w:p>
          <w:p w14:paraId="4784B17A"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выполнения чертежей, технических рисунков, эскизов и схем, геометрические построения </w:t>
            </w:r>
          </w:p>
          <w:p w14:paraId="489973A8"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и правила вычерчивания технических деталей; </w:t>
            </w:r>
          </w:p>
          <w:p w14:paraId="41F6C1CF"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способы графического представления технологического оборудования и выполнения технологических схем в ручной и машинной графиках; </w:t>
            </w:r>
          </w:p>
          <w:p w14:paraId="3275EA82"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технику и принципы нанесения размеров; </w:t>
            </w:r>
          </w:p>
          <w:p w14:paraId="70B23B90"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типы и назначение спецификаций, правила их чтения и составления; </w:t>
            </w:r>
          </w:p>
          <w:p w14:paraId="00A40850"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требования государственных стандартов Единой системы конструкторской документации (далее - ЕСКД) и Единой системы технологической документации </w:t>
            </w:r>
            <w:r w:rsidRPr="00DB5EF7">
              <w:rPr>
                <w:rFonts w:ascii="Times New Roman" w:eastAsia="Times New Roman" w:hAnsi="Times New Roman" w:cs="Times New Roman"/>
                <w:color w:val="000000"/>
                <w:sz w:val="24"/>
                <w:szCs w:val="24"/>
              </w:rPr>
              <w:lastRenderedPageBreak/>
              <w:t xml:space="preserve">(далее - ЕСТД); </w:t>
            </w:r>
          </w:p>
        </w:tc>
      </w:tr>
    </w:tbl>
    <w:p w14:paraId="324D1C64" w14:textId="77777777" w:rsidR="00DE2D5E" w:rsidRPr="00DB5EF7" w:rsidRDefault="00DE2D5E" w:rsidP="00DE2D5E">
      <w:pPr>
        <w:suppressAutoHyphens/>
        <w:spacing w:after="240" w:line="240" w:lineRule="auto"/>
        <w:jc w:val="center"/>
        <w:rPr>
          <w:rFonts w:ascii="Times New Roman" w:eastAsia="Times New Roman" w:hAnsi="Times New Roman" w:cs="Times New Roman"/>
          <w:b/>
          <w:sz w:val="24"/>
          <w:szCs w:val="24"/>
          <w:lang w:eastAsia="ru-RU"/>
        </w:rPr>
      </w:pPr>
    </w:p>
    <w:p w14:paraId="5346EF8C" w14:textId="77777777" w:rsidR="00DE2D5E" w:rsidRPr="00DB5EF7" w:rsidRDefault="00DE2D5E" w:rsidP="00DE2D5E">
      <w:pPr>
        <w:suppressAutoHyphens/>
        <w:spacing w:after="240" w:line="240" w:lineRule="auto"/>
        <w:jc w:val="center"/>
        <w:rPr>
          <w:rFonts w:ascii="Times New Roman" w:eastAsia="Times New Roman" w:hAnsi="Times New Roman" w:cs="Times New Roman"/>
          <w:b/>
          <w:sz w:val="24"/>
          <w:szCs w:val="24"/>
          <w:lang w:eastAsia="ru-RU"/>
        </w:rPr>
      </w:pPr>
    </w:p>
    <w:p w14:paraId="6360AD6E" w14:textId="77777777" w:rsidR="00DE2D5E" w:rsidRPr="00DB5EF7" w:rsidRDefault="00DE2D5E" w:rsidP="00DE2D5E">
      <w:pPr>
        <w:suppressAutoHyphens/>
        <w:spacing w:after="240" w:line="240" w:lineRule="auto"/>
        <w:jc w:val="center"/>
        <w:rPr>
          <w:rFonts w:ascii="Times New Roman" w:eastAsia="Times New Roman" w:hAnsi="Times New Roman" w:cs="Times New Roman"/>
          <w:b/>
          <w:sz w:val="24"/>
          <w:szCs w:val="24"/>
          <w:lang w:eastAsia="ru-RU"/>
        </w:rPr>
      </w:pPr>
    </w:p>
    <w:p w14:paraId="0EEA35C6" w14:textId="77777777" w:rsidR="00DE2D5E" w:rsidRPr="00DB5EF7" w:rsidRDefault="00DE2D5E" w:rsidP="00DE2D5E">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4A1D941E" w14:textId="77777777" w:rsidR="00DE2D5E" w:rsidRPr="00DB5EF7" w:rsidRDefault="00DE2D5E" w:rsidP="00DE2D5E">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E2D5E" w:rsidRPr="00DB5EF7" w14:paraId="66E73C73" w14:textId="77777777" w:rsidTr="008F1FB6">
        <w:trPr>
          <w:trHeight w:val="490"/>
        </w:trPr>
        <w:tc>
          <w:tcPr>
            <w:tcW w:w="3685" w:type="pct"/>
            <w:vAlign w:val="center"/>
          </w:tcPr>
          <w:p w14:paraId="6BC81CA9" w14:textId="77777777" w:rsidR="00DE2D5E" w:rsidRPr="00DB5EF7" w:rsidRDefault="00DE2D5E" w:rsidP="00DE2D5E">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77007075" w14:textId="77777777" w:rsidR="00DE2D5E" w:rsidRPr="00DB5EF7" w:rsidRDefault="00DE2D5E" w:rsidP="00DE2D5E">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DE2D5E" w:rsidRPr="00DB5EF7" w14:paraId="495BD32A" w14:textId="77777777" w:rsidTr="008F1FB6">
        <w:trPr>
          <w:trHeight w:val="490"/>
        </w:trPr>
        <w:tc>
          <w:tcPr>
            <w:tcW w:w="3685" w:type="pct"/>
            <w:vAlign w:val="center"/>
          </w:tcPr>
          <w:p w14:paraId="50070309" w14:textId="77777777" w:rsidR="00DE2D5E" w:rsidRPr="00DB5EF7" w:rsidRDefault="00DE2D5E" w:rsidP="00DE2D5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0C4264" w14:textId="77777777" w:rsidR="00DE2D5E" w:rsidRPr="00DB5EF7" w:rsidRDefault="00DE2D5E" w:rsidP="00DE2D5E">
            <w:pPr>
              <w:suppressAutoHyphens/>
              <w:spacing w:after="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90</w:t>
            </w:r>
          </w:p>
        </w:tc>
      </w:tr>
      <w:tr w:rsidR="00DE2D5E" w:rsidRPr="00DB5EF7" w14:paraId="1AF76C8E" w14:textId="77777777" w:rsidTr="008F1FB6">
        <w:trPr>
          <w:trHeight w:val="490"/>
        </w:trPr>
        <w:tc>
          <w:tcPr>
            <w:tcW w:w="3685" w:type="pct"/>
            <w:shd w:val="clear" w:color="auto" w:fill="auto"/>
            <w:vAlign w:val="center"/>
          </w:tcPr>
          <w:p w14:paraId="62C0CE1E" w14:textId="77777777" w:rsidR="00DE2D5E" w:rsidRPr="00DB5EF7" w:rsidRDefault="00DE2D5E" w:rsidP="00DE2D5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19B04944" w14:textId="77777777" w:rsidR="00DE2D5E" w:rsidRPr="00DB5EF7" w:rsidRDefault="00DE2D5E" w:rsidP="00DE2D5E">
            <w:pPr>
              <w:suppressAutoHyphens/>
              <w:spacing w:after="0" w:line="276" w:lineRule="auto"/>
              <w:rPr>
                <w:rFonts w:ascii="Times New Roman" w:eastAsia="Times New Roman" w:hAnsi="Times New Roman" w:cs="Times New Roman"/>
                <w:iCs/>
                <w:sz w:val="24"/>
                <w:szCs w:val="24"/>
                <w:lang w:eastAsia="ru-RU"/>
              </w:rPr>
            </w:pPr>
          </w:p>
        </w:tc>
      </w:tr>
      <w:tr w:rsidR="00DE2D5E" w:rsidRPr="00DB5EF7" w14:paraId="6C6FB512" w14:textId="77777777" w:rsidTr="008F1FB6">
        <w:trPr>
          <w:trHeight w:val="336"/>
        </w:trPr>
        <w:tc>
          <w:tcPr>
            <w:tcW w:w="5000" w:type="pct"/>
            <w:gridSpan w:val="2"/>
            <w:vAlign w:val="center"/>
          </w:tcPr>
          <w:p w14:paraId="210C3591" w14:textId="77777777" w:rsidR="00DE2D5E" w:rsidRPr="00DB5EF7" w:rsidRDefault="00DE2D5E" w:rsidP="00DE2D5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DE2D5E" w:rsidRPr="00DB5EF7" w14:paraId="6AE6BF40" w14:textId="77777777" w:rsidTr="008F1FB6">
        <w:trPr>
          <w:trHeight w:val="490"/>
        </w:trPr>
        <w:tc>
          <w:tcPr>
            <w:tcW w:w="3685" w:type="pct"/>
            <w:vAlign w:val="center"/>
          </w:tcPr>
          <w:p w14:paraId="148252A0" w14:textId="77777777" w:rsidR="00DE2D5E" w:rsidRPr="00DB5EF7" w:rsidRDefault="00DE2D5E" w:rsidP="00DE2D5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66A88AEE" w14:textId="77777777" w:rsidR="00DE2D5E" w:rsidRPr="00DB5EF7" w:rsidRDefault="00DE2D5E" w:rsidP="00DE2D5E">
            <w:pPr>
              <w:suppressAutoHyphens/>
              <w:spacing w:after="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60</w:t>
            </w:r>
          </w:p>
        </w:tc>
      </w:tr>
      <w:tr w:rsidR="00DE2D5E" w:rsidRPr="00DB5EF7" w14:paraId="1658D680" w14:textId="77777777" w:rsidTr="008F1FB6">
        <w:trPr>
          <w:trHeight w:val="490"/>
        </w:trPr>
        <w:tc>
          <w:tcPr>
            <w:tcW w:w="3685" w:type="pct"/>
            <w:vAlign w:val="center"/>
          </w:tcPr>
          <w:p w14:paraId="3143DE95" w14:textId="77777777" w:rsidR="00DE2D5E" w:rsidRPr="00DB5EF7" w:rsidRDefault="00DE2D5E" w:rsidP="00DE2D5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лабораторные работы</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13BEB600" w14:textId="77777777" w:rsidR="00DE2D5E" w:rsidRPr="00DB5EF7" w:rsidRDefault="00DE2D5E" w:rsidP="00DE2D5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w:t>
            </w:r>
          </w:p>
        </w:tc>
      </w:tr>
      <w:tr w:rsidR="00DE2D5E" w:rsidRPr="00DB5EF7" w14:paraId="6617A091" w14:textId="77777777" w:rsidTr="008F1FB6">
        <w:trPr>
          <w:trHeight w:val="490"/>
        </w:trPr>
        <w:tc>
          <w:tcPr>
            <w:tcW w:w="3685" w:type="pct"/>
            <w:vAlign w:val="center"/>
          </w:tcPr>
          <w:p w14:paraId="69299E53" w14:textId="77777777" w:rsidR="00DE2D5E" w:rsidRPr="00DB5EF7" w:rsidRDefault="00DE2D5E" w:rsidP="00DE2D5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7CABCE55" w14:textId="77777777" w:rsidR="00DE2D5E" w:rsidRPr="00DB5EF7" w:rsidRDefault="00DE2D5E" w:rsidP="00DE2D5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30</w:t>
            </w:r>
          </w:p>
        </w:tc>
      </w:tr>
      <w:tr w:rsidR="00DE2D5E" w:rsidRPr="00DB5EF7" w14:paraId="35C95166" w14:textId="77777777" w:rsidTr="008F1FB6">
        <w:trPr>
          <w:trHeight w:val="490"/>
        </w:trPr>
        <w:tc>
          <w:tcPr>
            <w:tcW w:w="3685" w:type="pct"/>
            <w:vAlign w:val="center"/>
          </w:tcPr>
          <w:p w14:paraId="3377C719" w14:textId="77777777" w:rsidR="00DE2D5E" w:rsidRPr="00DB5EF7" w:rsidRDefault="00DE2D5E" w:rsidP="00DE2D5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курсовая работа (проект) </w:t>
            </w:r>
            <w:r w:rsidRPr="00DB5EF7">
              <w:rPr>
                <w:rFonts w:ascii="Times New Roman" w:eastAsia="Times New Roman" w:hAnsi="Times New Roman" w:cs="Times New Roman"/>
                <w:i/>
                <w:sz w:val="24"/>
                <w:szCs w:val="24"/>
                <w:lang w:eastAsia="ru-RU"/>
              </w:rPr>
              <w:t>(если предусмотрено для специальностей</w:t>
            </w:r>
            <w:r w:rsidRPr="00DB5EF7">
              <w:rPr>
                <w:rFonts w:ascii="Times New Roman" w:eastAsia="Times New Roman" w:hAnsi="Times New Roman" w:cs="Times New Roman"/>
                <w:sz w:val="24"/>
                <w:szCs w:val="24"/>
                <w:lang w:eastAsia="ru-RU"/>
              </w:rPr>
              <w:t>)</w:t>
            </w:r>
          </w:p>
        </w:tc>
        <w:tc>
          <w:tcPr>
            <w:tcW w:w="1315" w:type="pct"/>
            <w:vAlign w:val="center"/>
          </w:tcPr>
          <w:p w14:paraId="151DDD8E" w14:textId="77777777" w:rsidR="00DE2D5E" w:rsidRPr="00DB5EF7" w:rsidRDefault="00DE2D5E" w:rsidP="00DE2D5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w:t>
            </w:r>
          </w:p>
        </w:tc>
      </w:tr>
      <w:tr w:rsidR="00DE2D5E" w:rsidRPr="00DB5EF7" w14:paraId="4487D401" w14:textId="77777777" w:rsidTr="008F1FB6">
        <w:trPr>
          <w:trHeight w:val="267"/>
        </w:trPr>
        <w:tc>
          <w:tcPr>
            <w:tcW w:w="3685" w:type="pct"/>
            <w:vAlign w:val="center"/>
          </w:tcPr>
          <w:p w14:paraId="07449478" w14:textId="77777777" w:rsidR="00DE2D5E" w:rsidRPr="00DB5EF7" w:rsidRDefault="00DE2D5E" w:rsidP="00DE2D5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lastRenderedPageBreak/>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15"/>
            </w:r>
          </w:p>
        </w:tc>
        <w:tc>
          <w:tcPr>
            <w:tcW w:w="1315" w:type="pct"/>
            <w:vAlign w:val="center"/>
          </w:tcPr>
          <w:p w14:paraId="6D006DF9" w14:textId="77777777" w:rsidR="00DE2D5E" w:rsidRPr="00DB5EF7" w:rsidRDefault="00DE2D5E" w:rsidP="00DE2D5E">
            <w:pPr>
              <w:suppressAutoHyphens/>
              <w:spacing w:after="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30</w:t>
            </w:r>
          </w:p>
        </w:tc>
      </w:tr>
      <w:tr w:rsidR="00DE2D5E" w:rsidRPr="00DB5EF7" w14:paraId="01121D16" w14:textId="77777777" w:rsidTr="008F1FB6">
        <w:trPr>
          <w:trHeight w:val="331"/>
        </w:trPr>
        <w:tc>
          <w:tcPr>
            <w:tcW w:w="3685" w:type="pct"/>
            <w:vAlign w:val="center"/>
          </w:tcPr>
          <w:p w14:paraId="29DD0F98" w14:textId="77777777" w:rsidR="00DE2D5E" w:rsidRPr="00DB5EF7" w:rsidRDefault="00DE2D5E" w:rsidP="00DE2D5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0ABFCE8" w14:textId="77777777" w:rsidR="00DE2D5E" w:rsidRPr="00DB5EF7" w:rsidRDefault="00303185" w:rsidP="00DE2D5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2EF28F70" w14:textId="77777777" w:rsidR="00DE2D5E" w:rsidRPr="00DB5EF7" w:rsidRDefault="00DE2D5E" w:rsidP="00DE2D5E">
      <w:pPr>
        <w:suppressAutoHyphens/>
        <w:spacing w:after="120" w:line="276" w:lineRule="auto"/>
        <w:rPr>
          <w:rFonts w:ascii="Times New Roman" w:eastAsia="Times New Roman" w:hAnsi="Times New Roman" w:cs="Times New Roman"/>
          <w:b/>
          <w:i/>
          <w:sz w:val="24"/>
          <w:szCs w:val="24"/>
          <w:lang w:eastAsia="ru-RU"/>
        </w:rPr>
      </w:pPr>
    </w:p>
    <w:p w14:paraId="2A75893E" w14:textId="77777777" w:rsidR="00DE2D5E" w:rsidRPr="00DB5EF7" w:rsidRDefault="00DE2D5E" w:rsidP="00DE2D5E">
      <w:pPr>
        <w:suppressAutoHyphens/>
        <w:spacing w:after="12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 xml:space="preserve">Во всех ячейках со </w:t>
      </w:r>
      <w:proofErr w:type="gramStart"/>
      <w:r w:rsidRPr="00DB5EF7">
        <w:rPr>
          <w:rFonts w:ascii="Times New Roman" w:eastAsia="Times New Roman" w:hAnsi="Times New Roman" w:cs="Times New Roman"/>
          <w:b/>
          <w:i/>
          <w:sz w:val="24"/>
          <w:szCs w:val="24"/>
          <w:lang w:eastAsia="ru-RU"/>
        </w:rPr>
        <w:t>звездочкой</w:t>
      </w:r>
      <w:proofErr w:type="gramEnd"/>
      <w:r w:rsidRPr="00DB5EF7">
        <w:rPr>
          <w:rFonts w:ascii="Times New Roman" w:eastAsia="Times New Roman" w:hAnsi="Times New Roman" w:cs="Times New Roman"/>
          <w:b/>
          <w:i/>
          <w:sz w:val="24"/>
          <w:szCs w:val="24"/>
          <w:lang w:eastAsia="ru-RU"/>
        </w:rPr>
        <w:t xml:space="preserve"> (*) (в случае её наличия) следует указать объем часов, а в случае отсутствия убрать из списка за исключением самостоятельной работы.</w:t>
      </w:r>
    </w:p>
    <w:p w14:paraId="7A1ECE6C"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sectPr w:rsidR="00DE2D5E" w:rsidRPr="00DB5EF7" w:rsidSect="008F1FB6">
          <w:pgSz w:w="11906" w:h="16838"/>
          <w:pgMar w:top="1134" w:right="850" w:bottom="284" w:left="1701" w:header="708" w:footer="708" w:gutter="0"/>
          <w:cols w:space="720"/>
          <w:docGrid w:linePitch="299"/>
        </w:sectPr>
      </w:pPr>
    </w:p>
    <w:p w14:paraId="0AE204F4" w14:textId="77777777" w:rsidR="00DE2D5E" w:rsidRPr="00DB5EF7" w:rsidRDefault="00DE2D5E" w:rsidP="00DE2D5E">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4754"/>
        <w:gridCol w:w="1748"/>
        <w:gridCol w:w="2663"/>
        <w:gridCol w:w="1250"/>
        <w:gridCol w:w="1968"/>
      </w:tblGrid>
      <w:tr w:rsidR="00DE2D5E" w:rsidRPr="00DB5EF7" w14:paraId="36E44BB2" w14:textId="77777777" w:rsidTr="008F1FB6">
        <w:trPr>
          <w:trHeight w:val="20"/>
        </w:trPr>
        <w:tc>
          <w:tcPr>
            <w:tcW w:w="802" w:type="pct"/>
            <w:vAlign w:val="center"/>
          </w:tcPr>
          <w:p w14:paraId="1BE4BC51" w14:textId="77777777" w:rsidR="00DE2D5E" w:rsidRPr="00DB5EF7" w:rsidRDefault="00DE2D5E" w:rsidP="00DE2D5E">
            <w:pPr>
              <w:suppressAutoHyphens/>
              <w:spacing w:after="200" w:line="276" w:lineRule="auto"/>
              <w:jc w:val="center"/>
              <w:rPr>
                <w:rFonts w:ascii="Times New Roman" w:eastAsia="Times New Roman" w:hAnsi="Times New Roman" w:cs="Times New Roman"/>
                <w:b/>
                <w:bCs/>
                <w:sz w:val="24"/>
                <w:szCs w:val="24"/>
                <w:lang w:eastAsia="ru-RU"/>
              </w:rPr>
            </w:pPr>
            <w:proofErr w:type="spellStart"/>
            <w:r w:rsidRPr="00DB5EF7">
              <w:rPr>
                <w:rFonts w:ascii="Times New Roman" w:eastAsia="Times New Roman" w:hAnsi="Times New Roman" w:cs="Times New Roman"/>
                <w:b/>
                <w:bCs/>
                <w:sz w:val="24"/>
                <w:szCs w:val="24"/>
                <w:lang w:eastAsia="ru-RU"/>
              </w:rPr>
              <w:t>аименование</w:t>
            </w:r>
            <w:proofErr w:type="spellEnd"/>
            <w:r w:rsidRPr="00DB5EF7">
              <w:rPr>
                <w:rFonts w:ascii="Times New Roman" w:eastAsia="Times New Roman" w:hAnsi="Times New Roman" w:cs="Times New Roman"/>
                <w:b/>
                <w:bCs/>
                <w:sz w:val="24"/>
                <w:szCs w:val="24"/>
                <w:lang w:eastAsia="ru-RU"/>
              </w:rPr>
              <w:t xml:space="preserve"> разделов и тем</w:t>
            </w:r>
          </w:p>
        </w:tc>
        <w:tc>
          <w:tcPr>
            <w:tcW w:w="1624" w:type="pct"/>
            <w:vAlign w:val="center"/>
          </w:tcPr>
          <w:p w14:paraId="31192154" w14:textId="77777777" w:rsidR="00DE2D5E" w:rsidRPr="00DB5EF7" w:rsidRDefault="00DE2D5E" w:rsidP="00DE2D5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50" w:type="pct"/>
            <w:vAlign w:val="center"/>
          </w:tcPr>
          <w:p w14:paraId="2C206C4F" w14:textId="77777777" w:rsidR="00DE2D5E" w:rsidRPr="00DB5EF7" w:rsidRDefault="00DE2D5E" w:rsidP="00DE2D5E">
            <w:pPr>
              <w:suppressAutoHyphen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913" w:type="pct"/>
            <w:vAlign w:val="center"/>
          </w:tcPr>
          <w:p w14:paraId="72E7CF8A" w14:textId="77777777" w:rsidR="00DE2D5E" w:rsidRPr="00DB5EF7" w:rsidRDefault="00DE2D5E" w:rsidP="00DE2D5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16"/>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33" w:type="pct"/>
          </w:tcPr>
          <w:p w14:paraId="4211CDDB" w14:textId="77777777" w:rsidR="00DE2D5E" w:rsidRPr="00DB5EF7" w:rsidRDefault="00DE2D5E" w:rsidP="00DE2D5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677" w:type="pct"/>
          </w:tcPr>
          <w:p w14:paraId="4013139D" w14:textId="77777777" w:rsidR="00DE2D5E" w:rsidRPr="00DB5EF7" w:rsidRDefault="00DE2D5E" w:rsidP="00DE2D5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DE2D5E" w:rsidRPr="00DB5EF7" w14:paraId="1443F624" w14:textId="77777777" w:rsidTr="008F1FB6">
        <w:trPr>
          <w:trHeight w:val="20"/>
        </w:trPr>
        <w:tc>
          <w:tcPr>
            <w:tcW w:w="802" w:type="pct"/>
          </w:tcPr>
          <w:p w14:paraId="6F38C773"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1624" w:type="pct"/>
          </w:tcPr>
          <w:p w14:paraId="7048742C"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550" w:type="pct"/>
          </w:tcPr>
          <w:p w14:paraId="269D9D51"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913" w:type="pct"/>
          </w:tcPr>
          <w:p w14:paraId="07A90478"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4</w:t>
            </w:r>
          </w:p>
        </w:tc>
        <w:tc>
          <w:tcPr>
            <w:tcW w:w="433" w:type="pct"/>
          </w:tcPr>
          <w:p w14:paraId="7A1D337A"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p>
        </w:tc>
        <w:tc>
          <w:tcPr>
            <w:tcW w:w="677" w:type="pct"/>
          </w:tcPr>
          <w:p w14:paraId="4D4CBEE3"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p>
        </w:tc>
      </w:tr>
      <w:tr w:rsidR="00DE2D5E" w:rsidRPr="00DB5EF7" w14:paraId="5019F5F6" w14:textId="77777777" w:rsidTr="008F1FB6">
        <w:trPr>
          <w:trHeight w:val="467"/>
        </w:trPr>
        <w:tc>
          <w:tcPr>
            <w:tcW w:w="2426" w:type="pct"/>
            <w:gridSpan w:val="2"/>
          </w:tcPr>
          <w:p w14:paraId="0E46773B"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 xml:space="preserve">Тема </w:t>
            </w:r>
            <w:proofErr w:type="gramStart"/>
            <w:r w:rsidRPr="00DB5EF7">
              <w:rPr>
                <w:rFonts w:ascii="Times New Roman" w:eastAsia="Times New Roman" w:hAnsi="Times New Roman" w:cs="Times New Roman"/>
                <w:b/>
                <w:bCs/>
                <w:sz w:val="24"/>
                <w:szCs w:val="24"/>
                <w:lang w:eastAsia="ru-RU"/>
              </w:rPr>
              <w:t>1  Нормы</w:t>
            </w:r>
            <w:proofErr w:type="gramEnd"/>
            <w:r w:rsidRPr="00DB5EF7">
              <w:rPr>
                <w:rFonts w:ascii="Times New Roman" w:eastAsia="Times New Roman" w:hAnsi="Times New Roman" w:cs="Times New Roman"/>
                <w:b/>
                <w:bCs/>
                <w:sz w:val="24"/>
                <w:szCs w:val="24"/>
                <w:lang w:eastAsia="ru-RU"/>
              </w:rPr>
              <w:t>, правила, графические приемы выполнения чертежей</w:t>
            </w:r>
          </w:p>
        </w:tc>
        <w:tc>
          <w:tcPr>
            <w:tcW w:w="550" w:type="pct"/>
          </w:tcPr>
          <w:p w14:paraId="4058D618"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p>
          <w:p w14:paraId="2B1A3162" w14:textId="77777777" w:rsidR="00DE2D5E" w:rsidRPr="00DB5EF7" w:rsidRDefault="00DE2D5E" w:rsidP="00DE2D5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21</w:t>
            </w:r>
          </w:p>
        </w:tc>
        <w:tc>
          <w:tcPr>
            <w:tcW w:w="913" w:type="pct"/>
            <w:vMerge w:val="restart"/>
          </w:tcPr>
          <w:p w14:paraId="26E54E33" w14:textId="77777777" w:rsidR="00DE2D5E" w:rsidRPr="00DB5EF7" w:rsidRDefault="00DE2D5E" w:rsidP="00DE2D5E">
            <w:pPr>
              <w:spacing w:after="200" w:line="276" w:lineRule="auto"/>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i/>
                <w:sz w:val="24"/>
                <w:szCs w:val="24"/>
                <w:lang w:eastAsia="ru-RU"/>
              </w:rPr>
              <w:t>***</w:t>
            </w:r>
          </w:p>
        </w:tc>
        <w:tc>
          <w:tcPr>
            <w:tcW w:w="433" w:type="pct"/>
            <w:vMerge w:val="restart"/>
          </w:tcPr>
          <w:p w14:paraId="45F5CCF3"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ОК </w:t>
            </w:r>
            <w:proofErr w:type="gramStart"/>
            <w:r w:rsidRPr="00DB5EF7">
              <w:rPr>
                <w:rFonts w:ascii="Times New Roman" w:eastAsia="Times New Roman" w:hAnsi="Times New Roman" w:cs="Times New Roman"/>
                <w:bCs/>
                <w:iCs/>
                <w:sz w:val="24"/>
                <w:szCs w:val="24"/>
                <w:lang w:eastAsia="ru-RU"/>
              </w:rPr>
              <w:t>1-9</w:t>
            </w:r>
            <w:proofErr w:type="gramEnd"/>
          </w:p>
          <w:p w14:paraId="01C458A1"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1.1-1.4</w:t>
            </w:r>
            <w:proofErr w:type="gramEnd"/>
          </w:p>
          <w:p w14:paraId="6488BD80"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2.1-2.3</w:t>
            </w:r>
            <w:proofErr w:type="gramEnd"/>
          </w:p>
          <w:p w14:paraId="6CDACD5D"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3.1-3.3</w:t>
            </w:r>
            <w:proofErr w:type="gramEnd"/>
          </w:p>
          <w:p w14:paraId="21054EEA"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ПК 4.1-4.3</w:t>
            </w:r>
          </w:p>
        </w:tc>
        <w:tc>
          <w:tcPr>
            <w:tcW w:w="677" w:type="pct"/>
            <w:vMerge w:val="restart"/>
          </w:tcPr>
          <w:p w14:paraId="63B130A9"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01.01-01.02</w:t>
            </w:r>
            <w:proofErr w:type="gramEnd"/>
          </w:p>
          <w:p w14:paraId="1FA4B271"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01.01-01.03</w:t>
            </w:r>
            <w:proofErr w:type="gramEnd"/>
          </w:p>
          <w:p w14:paraId="0C5E53DF"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9C45C0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02.01-02.07</w:t>
            </w:r>
            <w:proofErr w:type="gramEnd"/>
          </w:p>
          <w:p w14:paraId="1D0BD728"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02.01-02.04</w:t>
            </w:r>
            <w:proofErr w:type="gramEnd"/>
          </w:p>
          <w:p w14:paraId="6A49E61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300D8C13"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12C38ED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734AC09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5CA4FF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04.01-04.06</w:t>
            </w:r>
            <w:proofErr w:type="gramEnd"/>
          </w:p>
          <w:p w14:paraId="0D69C5A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04.01-04.02</w:t>
            </w:r>
            <w:proofErr w:type="gramEnd"/>
          </w:p>
          <w:p w14:paraId="2DD0E0ED"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4151B99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05.01-05.04</w:t>
            </w:r>
            <w:proofErr w:type="gramEnd"/>
          </w:p>
          <w:p w14:paraId="7749B95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05.01-05.02</w:t>
            </w:r>
            <w:proofErr w:type="gramEnd"/>
          </w:p>
          <w:p w14:paraId="6258E0A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06AF459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0D0E041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6DC04D8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056A5BEE"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07.01-07.02</w:t>
            </w:r>
            <w:proofErr w:type="gramEnd"/>
          </w:p>
          <w:p w14:paraId="5C557BEC"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07.01</w:t>
            </w:r>
          </w:p>
          <w:p w14:paraId="567FEAFE"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0466FF73"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7E6284D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248F1070"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1F76548F"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09.01-09.02</w:t>
            </w:r>
            <w:proofErr w:type="gramEnd"/>
          </w:p>
          <w:p w14:paraId="1996AA73"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09.01</w:t>
            </w:r>
          </w:p>
          <w:p w14:paraId="4415AF9B"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1.1.01-1.1.03</w:t>
            </w:r>
          </w:p>
          <w:p w14:paraId="0EFE9F2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1.2.01-1.2.04</w:t>
            </w:r>
          </w:p>
          <w:p w14:paraId="592B9C50"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1.4.01-1.4.04</w:t>
            </w:r>
          </w:p>
          <w:p w14:paraId="79189568"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2.1.01</w:t>
            </w:r>
          </w:p>
          <w:p w14:paraId="3F28A9A6"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2.2.01-2.2.04</w:t>
            </w:r>
          </w:p>
          <w:p w14:paraId="16010A5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2.4.01-2.4.02</w:t>
            </w:r>
          </w:p>
          <w:p w14:paraId="40F5841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3.1.01-3.1.06</w:t>
            </w:r>
          </w:p>
          <w:p w14:paraId="25D8545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3.1.01-3.1.05</w:t>
            </w:r>
          </w:p>
          <w:p w14:paraId="7727A6F3"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3.2.01</w:t>
            </w:r>
          </w:p>
          <w:p w14:paraId="473CBE53"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3.2.01-3.2.04</w:t>
            </w:r>
          </w:p>
          <w:p w14:paraId="005E4E59"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3.3.01</w:t>
            </w:r>
          </w:p>
          <w:p w14:paraId="3CF057CA"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3.3.01-3.3.03</w:t>
            </w:r>
          </w:p>
          <w:p w14:paraId="6B64C7B5"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У4.1.01</w:t>
            </w:r>
          </w:p>
          <w:p w14:paraId="144E657D"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4.1.01-4.1.03</w:t>
            </w:r>
          </w:p>
          <w:p w14:paraId="1E983445"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tc>
      </w:tr>
      <w:tr w:rsidR="00DE2D5E" w:rsidRPr="00DB5EF7" w14:paraId="469B6383" w14:textId="77777777" w:rsidTr="008F1FB6">
        <w:trPr>
          <w:trHeight w:val="287"/>
        </w:trPr>
        <w:tc>
          <w:tcPr>
            <w:tcW w:w="802" w:type="pct"/>
            <w:vMerge w:val="restart"/>
          </w:tcPr>
          <w:p w14:paraId="0EFDAF5E"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353D6A30" w14:textId="77777777" w:rsidR="00DE2D5E" w:rsidRPr="00DB5EF7" w:rsidRDefault="00DE2D5E" w:rsidP="00DE2D5E">
            <w:pPr>
              <w:suppressAutoHyphens/>
              <w:spacing w:after="0" w:line="276" w:lineRule="auto"/>
              <w:jc w:val="center"/>
              <w:rPr>
                <w:rFonts w:ascii="Times New Roman" w:eastAsia="Times New Roman" w:hAnsi="Times New Roman" w:cs="Times New Roman"/>
                <w:b/>
                <w:sz w:val="24"/>
                <w:szCs w:val="24"/>
                <w:lang w:eastAsia="ru-RU"/>
              </w:rPr>
            </w:pPr>
          </w:p>
          <w:p w14:paraId="101F8064"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1.1</w:t>
            </w:r>
          </w:p>
          <w:p w14:paraId="238D44B6"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Оформление чертежей по государственным стандартам</w:t>
            </w:r>
          </w:p>
          <w:p w14:paraId="7D91BF6C" w14:textId="77777777" w:rsidR="00DE2D5E" w:rsidRPr="00DB5EF7" w:rsidRDefault="00DE2D5E" w:rsidP="00DE2D5E">
            <w:pPr>
              <w:suppressAutoHyphens/>
              <w:spacing w:after="0" w:line="276" w:lineRule="auto"/>
              <w:jc w:val="center"/>
              <w:rPr>
                <w:rFonts w:ascii="Times New Roman" w:eastAsia="Times New Roman" w:hAnsi="Times New Roman" w:cs="Times New Roman"/>
                <w:b/>
                <w:sz w:val="24"/>
                <w:szCs w:val="24"/>
                <w:lang w:eastAsia="ru-RU"/>
              </w:rPr>
            </w:pPr>
          </w:p>
          <w:p w14:paraId="5B69931C"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7C3D8331"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p>
        </w:tc>
        <w:tc>
          <w:tcPr>
            <w:tcW w:w="1624" w:type="pct"/>
          </w:tcPr>
          <w:p w14:paraId="5EDEEFD3" w14:textId="77777777" w:rsidR="00DE2D5E" w:rsidRPr="00DB5EF7" w:rsidRDefault="00DE2D5E" w:rsidP="00DE2D5E">
            <w:pPr>
              <w:spacing w:after="0" w:line="240" w:lineRule="auto"/>
              <w:jc w:val="both"/>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550" w:type="pct"/>
            <w:vAlign w:val="center"/>
          </w:tcPr>
          <w:p w14:paraId="29A369C4" w14:textId="77777777" w:rsidR="00DE2D5E" w:rsidRPr="00DB5EF7" w:rsidRDefault="00DE2D5E" w:rsidP="00DE2D5E">
            <w:pPr>
              <w:suppressAutoHyphens/>
              <w:spacing w:after="0" w:line="240"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6</w:t>
            </w:r>
          </w:p>
        </w:tc>
        <w:tc>
          <w:tcPr>
            <w:tcW w:w="913" w:type="pct"/>
            <w:vMerge/>
          </w:tcPr>
          <w:p w14:paraId="7D1D3E32"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433" w:type="pct"/>
            <w:vMerge/>
          </w:tcPr>
          <w:p w14:paraId="65E7F4A1"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0EA0B70F"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459970B0" w14:textId="77777777" w:rsidTr="008F1FB6">
        <w:trPr>
          <w:trHeight w:val="413"/>
        </w:trPr>
        <w:tc>
          <w:tcPr>
            <w:tcW w:w="802" w:type="pct"/>
            <w:vMerge/>
          </w:tcPr>
          <w:p w14:paraId="524560BF"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4A9D5627"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Классификация группы стандартов ЕСКД.  </w:t>
            </w:r>
            <w:proofErr w:type="spellStart"/>
            <w:proofErr w:type="gramStart"/>
            <w:r w:rsidRPr="00DB5EF7">
              <w:rPr>
                <w:rFonts w:ascii="Times New Roman" w:eastAsia="Times New Roman" w:hAnsi="Times New Roman" w:cs="Times New Roman"/>
                <w:sz w:val="24"/>
                <w:szCs w:val="24"/>
                <w:lang w:eastAsia="ru-RU"/>
              </w:rPr>
              <w:t>Проектно</w:t>
            </w:r>
            <w:proofErr w:type="spellEnd"/>
            <w:r w:rsidRPr="00DB5EF7">
              <w:rPr>
                <w:rFonts w:ascii="Times New Roman" w:eastAsia="Times New Roman" w:hAnsi="Times New Roman" w:cs="Times New Roman"/>
                <w:sz w:val="24"/>
                <w:szCs w:val="24"/>
                <w:lang w:eastAsia="ru-RU"/>
              </w:rPr>
              <w:t xml:space="preserve"> - конструкторская</w:t>
            </w:r>
            <w:proofErr w:type="gramEnd"/>
            <w:r w:rsidRPr="00DB5EF7">
              <w:rPr>
                <w:rFonts w:ascii="Times New Roman" w:eastAsia="Times New Roman" w:hAnsi="Times New Roman" w:cs="Times New Roman"/>
                <w:sz w:val="24"/>
                <w:szCs w:val="24"/>
                <w:lang w:eastAsia="ru-RU"/>
              </w:rPr>
              <w:t xml:space="preserve"> документация</w:t>
            </w:r>
          </w:p>
        </w:tc>
        <w:tc>
          <w:tcPr>
            <w:tcW w:w="550" w:type="pct"/>
            <w:vAlign w:val="center"/>
          </w:tcPr>
          <w:p w14:paraId="10FEFD0C" w14:textId="77777777" w:rsidR="00DE2D5E" w:rsidRPr="00DB5EF7" w:rsidRDefault="00DE2D5E" w:rsidP="00DE2D5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913" w:type="pct"/>
            <w:vMerge/>
          </w:tcPr>
          <w:p w14:paraId="213E77E6"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433" w:type="pct"/>
            <w:vMerge/>
          </w:tcPr>
          <w:p w14:paraId="748A716B"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7E2DFEEB"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4E5468D8" w14:textId="77777777" w:rsidTr="008F1FB6">
        <w:trPr>
          <w:trHeight w:val="526"/>
        </w:trPr>
        <w:tc>
          <w:tcPr>
            <w:tcW w:w="802" w:type="pct"/>
            <w:vMerge/>
          </w:tcPr>
          <w:p w14:paraId="2A84D865"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456E66F8"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Форматы, масштабы</w:t>
            </w:r>
          </w:p>
        </w:tc>
        <w:tc>
          <w:tcPr>
            <w:tcW w:w="550" w:type="pct"/>
            <w:vAlign w:val="center"/>
          </w:tcPr>
          <w:p w14:paraId="37710E7D" w14:textId="77777777" w:rsidR="00DE2D5E" w:rsidRPr="00DB5EF7" w:rsidRDefault="00DE2D5E" w:rsidP="00DE2D5E">
            <w:pPr>
              <w:suppressAutoHyphens/>
              <w:spacing w:after="20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913" w:type="pct"/>
            <w:vMerge/>
          </w:tcPr>
          <w:p w14:paraId="07459573"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433" w:type="pct"/>
            <w:vMerge/>
          </w:tcPr>
          <w:p w14:paraId="13830D8F"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25ABE3F1"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58661B4C" w14:textId="77777777" w:rsidTr="008F1FB6">
        <w:trPr>
          <w:trHeight w:val="255"/>
        </w:trPr>
        <w:tc>
          <w:tcPr>
            <w:tcW w:w="802" w:type="pct"/>
            <w:vMerge/>
          </w:tcPr>
          <w:p w14:paraId="17470D93"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1BE0717C" w14:textId="77777777" w:rsidR="00DE2D5E" w:rsidRPr="00DB5EF7" w:rsidRDefault="00DE2D5E" w:rsidP="00DE2D5E">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Линии чертежа</w:t>
            </w:r>
          </w:p>
        </w:tc>
        <w:tc>
          <w:tcPr>
            <w:tcW w:w="550" w:type="pct"/>
            <w:vAlign w:val="center"/>
          </w:tcPr>
          <w:p w14:paraId="0C6E548D" w14:textId="77777777" w:rsidR="00DE2D5E" w:rsidRPr="00DB5EF7" w:rsidRDefault="00DE2D5E" w:rsidP="00DE2D5E">
            <w:pPr>
              <w:suppressAutoHyphens/>
              <w:spacing w:after="20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913" w:type="pct"/>
            <w:vMerge/>
          </w:tcPr>
          <w:p w14:paraId="7FAE6907"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433" w:type="pct"/>
            <w:vMerge/>
          </w:tcPr>
          <w:p w14:paraId="61004081"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61B78494"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187C54C2" w14:textId="77777777" w:rsidTr="008F1FB6">
        <w:trPr>
          <w:trHeight w:val="255"/>
        </w:trPr>
        <w:tc>
          <w:tcPr>
            <w:tcW w:w="802" w:type="pct"/>
            <w:vMerge/>
          </w:tcPr>
          <w:p w14:paraId="60322446"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c>
          <w:tcPr>
            <w:tcW w:w="1624" w:type="pct"/>
          </w:tcPr>
          <w:p w14:paraId="7EA68052"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p w14:paraId="5495C366"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p>
        </w:tc>
        <w:tc>
          <w:tcPr>
            <w:tcW w:w="550" w:type="pct"/>
            <w:vAlign w:val="center"/>
          </w:tcPr>
          <w:p w14:paraId="1075F267" w14:textId="77777777" w:rsidR="00DE2D5E" w:rsidRPr="00DB5EF7" w:rsidRDefault="00DE2D5E" w:rsidP="00DE2D5E">
            <w:pPr>
              <w:suppressAutoHyphens/>
              <w:spacing w:after="0" w:line="240" w:lineRule="auto"/>
              <w:jc w:val="center"/>
              <w:rPr>
                <w:rFonts w:ascii="Times New Roman" w:eastAsia="Times New Roman" w:hAnsi="Times New Roman" w:cs="Times New Roman"/>
                <w:b/>
                <w:i/>
                <w:iCs/>
                <w:sz w:val="24"/>
                <w:szCs w:val="24"/>
                <w:lang w:eastAsia="ru-RU"/>
              </w:rPr>
            </w:pPr>
            <w:r w:rsidRPr="00DB5EF7">
              <w:rPr>
                <w:rFonts w:ascii="Times New Roman" w:eastAsia="Times New Roman" w:hAnsi="Times New Roman" w:cs="Times New Roman"/>
                <w:b/>
                <w:i/>
                <w:iCs/>
                <w:sz w:val="24"/>
                <w:szCs w:val="24"/>
                <w:lang w:eastAsia="ru-RU"/>
              </w:rPr>
              <w:t>4</w:t>
            </w:r>
          </w:p>
        </w:tc>
        <w:tc>
          <w:tcPr>
            <w:tcW w:w="913" w:type="pct"/>
            <w:vMerge/>
          </w:tcPr>
          <w:p w14:paraId="17E124CC"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433" w:type="pct"/>
            <w:vMerge/>
          </w:tcPr>
          <w:p w14:paraId="334D759C"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677" w:type="pct"/>
            <w:vMerge/>
          </w:tcPr>
          <w:p w14:paraId="3DA5B0CC"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r>
      <w:tr w:rsidR="00DE2D5E" w:rsidRPr="00DB5EF7" w14:paraId="4BE0B690" w14:textId="77777777" w:rsidTr="008F1FB6">
        <w:trPr>
          <w:trHeight w:val="277"/>
        </w:trPr>
        <w:tc>
          <w:tcPr>
            <w:tcW w:w="802" w:type="pct"/>
            <w:vMerge/>
          </w:tcPr>
          <w:p w14:paraId="74CC575D"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c>
          <w:tcPr>
            <w:tcW w:w="1624" w:type="pct"/>
          </w:tcPr>
          <w:p w14:paraId="5E407029"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шрифта машиностроительного</w:t>
            </w:r>
          </w:p>
          <w:p w14:paraId="691BCBF4" w14:textId="77777777" w:rsidR="00DE2D5E" w:rsidRPr="00DB5EF7" w:rsidRDefault="00DE2D5E" w:rsidP="00DE2D5E">
            <w:pPr>
              <w:suppressAutoHyphens/>
              <w:spacing w:after="0" w:line="240" w:lineRule="auto"/>
              <w:rPr>
                <w:rFonts w:ascii="Times New Roman" w:eastAsia="Times New Roman" w:hAnsi="Times New Roman" w:cs="Times New Roman"/>
                <w:bCs/>
                <w:sz w:val="24"/>
                <w:szCs w:val="24"/>
                <w:lang w:eastAsia="ru-RU"/>
              </w:rPr>
            </w:pPr>
          </w:p>
        </w:tc>
        <w:tc>
          <w:tcPr>
            <w:tcW w:w="550" w:type="pct"/>
            <w:vAlign w:val="center"/>
          </w:tcPr>
          <w:p w14:paraId="6A6C4188" w14:textId="77777777" w:rsidR="00DE2D5E" w:rsidRPr="00DB5EF7" w:rsidRDefault="00DE2D5E" w:rsidP="00DE2D5E">
            <w:pPr>
              <w:suppressAutoHyphens/>
              <w:spacing w:after="20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913" w:type="pct"/>
            <w:vMerge/>
          </w:tcPr>
          <w:p w14:paraId="561ADBD7"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433" w:type="pct"/>
            <w:vMerge/>
          </w:tcPr>
          <w:p w14:paraId="5F70B459"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677" w:type="pct"/>
            <w:vMerge/>
          </w:tcPr>
          <w:p w14:paraId="01C3B418"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r>
      <w:tr w:rsidR="00DE2D5E" w:rsidRPr="00DB5EF7" w14:paraId="4394B640" w14:textId="77777777" w:rsidTr="008F1FB6">
        <w:trPr>
          <w:trHeight w:val="618"/>
        </w:trPr>
        <w:tc>
          <w:tcPr>
            <w:tcW w:w="802" w:type="pct"/>
            <w:vMerge/>
          </w:tcPr>
          <w:p w14:paraId="06C894D9"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c>
          <w:tcPr>
            <w:tcW w:w="1624" w:type="pct"/>
          </w:tcPr>
          <w:p w14:paraId="58030DD7" w14:textId="77777777" w:rsidR="00DE2D5E" w:rsidRPr="00DB5EF7" w:rsidRDefault="00DE2D5E" w:rsidP="00DE2D5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штампа, основной надписи чертежа</w:t>
            </w:r>
          </w:p>
        </w:tc>
        <w:tc>
          <w:tcPr>
            <w:tcW w:w="550" w:type="pct"/>
            <w:vAlign w:val="center"/>
          </w:tcPr>
          <w:p w14:paraId="0836D61D" w14:textId="77777777" w:rsidR="00DE2D5E" w:rsidRPr="00DB5EF7" w:rsidRDefault="00DE2D5E" w:rsidP="00DE2D5E">
            <w:pPr>
              <w:suppressAutoHyphens/>
              <w:spacing w:after="20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c>
          <w:tcPr>
            <w:tcW w:w="913" w:type="pct"/>
            <w:vMerge/>
          </w:tcPr>
          <w:p w14:paraId="3AC0C451"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433" w:type="pct"/>
            <w:vMerge/>
          </w:tcPr>
          <w:p w14:paraId="10383098"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677" w:type="pct"/>
            <w:vMerge/>
          </w:tcPr>
          <w:p w14:paraId="56ACF08A"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r>
      <w:tr w:rsidR="00DE2D5E" w:rsidRPr="00DB5EF7" w14:paraId="69009299" w14:textId="77777777" w:rsidTr="008F1FB6">
        <w:trPr>
          <w:trHeight w:val="321"/>
        </w:trPr>
        <w:tc>
          <w:tcPr>
            <w:tcW w:w="802" w:type="pct"/>
            <w:vMerge/>
          </w:tcPr>
          <w:p w14:paraId="3B20801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68DF50E4"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550" w:type="pct"/>
            <w:vAlign w:val="center"/>
          </w:tcPr>
          <w:p w14:paraId="5A2F26CC" w14:textId="77777777" w:rsidR="00DE2D5E" w:rsidRPr="00DB5EF7" w:rsidRDefault="00DE2D5E" w:rsidP="00DE2D5E">
            <w:pPr>
              <w:suppressAutoHyphens/>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i/>
                <w:iCs/>
                <w:sz w:val="24"/>
                <w:szCs w:val="24"/>
                <w:lang w:eastAsia="ru-RU"/>
              </w:rPr>
              <w:t>5</w:t>
            </w:r>
          </w:p>
        </w:tc>
        <w:tc>
          <w:tcPr>
            <w:tcW w:w="913" w:type="pct"/>
            <w:vMerge/>
          </w:tcPr>
          <w:p w14:paraId="5DF0567F"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c>
          <w:tcPr>
            <w:tcW w:w="433" w:type="pct"/>
            <w:vMerge/>
          </w:tcPr>
          <w:p w14:paraId="68331FAD"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c>
          <w:tcPr>
            <w:tcW w:w="677" w:type="pct"/>
            <w:vMerge/>
          </w:tcPr>
          <w:p w14:paraId="0C530C03"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r>
      <w:tr w:rsidR="00DE2D5E" w:rsidRPr="00DB5EF7" w14:paraId="4E2699BC" w14:textId="77777777" w:rsidTr="008F1FB6">
        <w:trPr>
          <w:trHeight w:val="672"/>
        </w:trPr>
        <w:tc>
          <w:tcPr>
            <w:tcW w:w="802" w:type="pct"/>
            <w:vMerge/>
          </w:tcPr>
          <w:p w14:paraId="5604EAAC"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15ABA254"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Выполнить чертеж на формате А3 с заполнением штампа</w:t>
            </w:r>
          </w:p>
        </w:tc>
        <w:tc>
          <w:tcPr>
            <w:tcW w:w="550" w:type="pct"/>
            <w:vAlign w:val="center"/>
          </w:tcPr>
          <w:p w14:paraId="747F1BD2" w14:textId="77777777" w:rsidR="00DE2D5E" w:rsidRPr="00DB5EF7" w:rsidRDefault="00DE2D5E" w:rsidP="00DE2D5E">
            <w:pPr>
              <w:suppressAutoHyphens/>
              <w:spacing w:after="200" w:line="240" w:lineRule="auto"/>
              <w:jc w:val="center"/>
              <w:rPr>
                <w:rFonts w:ascii="Times New Roman" w:eastAsia="Times New Roman" w:hAnsi="Times New Roman" w:cs="Times New Roman"/>
                <w:iCs/>
                <w:sz w:val="24"/>
                <w:szCs w:val="24"/>
                <w:lang w:eastAsia="ru-RU"/>
              </w:rPr>
            </w:pPr>
          </w:p>
        </w:tc>
        <w:tc>
          <w:tcPr>
            <w:tcW w:w="913" w:type="pct"/>
            <w:vMerge/>
          </w:tcPr>
          <w:p w14:paraId="4B5B470B"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c>
          <w:tcPr>
            <w:tcW w:w="433" w:type="pct"/>
            <w:vMerge/>
          </w:tcPr>
          <w:p w14:paraId="07C13F4D"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c>
          <w:tcPr>
            <w:tcW w:w="677" w:type="pct"/>
            <w:vMerge/>
          </w:tcPr>
          <w:p w14:paraId="1BA61955"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p>
        </w:tc>
      </w:tr>
      <w:tr w:rsidR="00DE2D5E" w:rsidRPr="00DB5EF7" w14:paraId="77E7D2F5" w14:textId="77777777" w:rsidTr="008F1FB6">
        <w:trPr>
          <w:trHeight w:val="281"/>
        </w:trPr>
        <w:tc>
          <w:tcPr>
            <w:tcW w:w="802" w:type="pct"/>
            <w:vMerge w:val="restart"/>
          </w:tcPr>
          <w:p w14:paraId="39E4A28E"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133CF296"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24332588"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1.2</w:t>
            </w:r>
          </w:p>
          <w:p w14:paraId="59339F5B" w14:textId="77777777" w:rsidR="00DE2D5E" w:rsidRPr="00DB5EF7" w:rsidRDefault="00DE2D5E" w:rsidP="00DE2D5E">
            <w:pPr>
              <w:suppressAutoHyphens/>
              <w:spacing w:after="0" w:line="274" w:lineRule="exact"/>
              <w:ind w:left="18" w:firstLine="180"/>
              <w:jc w:val="center"/>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 xml:space="preserve">Чтение и </w:t>
            </w:r>
            <w:r w:rsidRPr="00DB5EF7">
              <w:rPr>
                <w:rFonts w:ascii="Times New Roman" w:eastAsia="Calibri" w:hAnsi="Times New Roman" w:cs="Times New Roman"/>
                <w:sz w:val="24"/>
                <w:szCs w:val="24"/>
                <w:lang w:eastAsia="ru-RU"/>
              </w:rPr>
              <w:lastRenderedPageBreak/>
              <w:t>применение технических чертежей</w:t>
            </w:r>
          </w:p>
          <w:p w14:paraId="2C7554CE"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p>
          <w:p w14:paraId="2C432825"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2767EDF5"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592093AA"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51CDBB6C"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p>
        </w:tc>
        <w:tc>
          <w:tcPr>
            <w:tcW w:w="1624" w:type="pct"/>
          </w:tcPr>
          <w:p w14:paraId="5C9BEFD4"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lastRenderedPageBreak/>
              <w:t>Содержание учебного материала</w:t>
            </w:r>
          </w:p>
        </w:tc>
        <w:tc>
          <w:tcPr>
            <w:tcW w:w="550" w:type="pct"/>
            <w:vAlign w:val="center"/>
          </w:tcPr>
          <w:p w14:paraId="654C90CC" w14:textId="77777777" w:rsidR="00DE2D5E" w:rsidRPr="00DB5EF7" w:rsidRDefault="00DE2D5E" w:rsidP="00DE2D5E">
            <w:pPr>
              <w:spacing w:after="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2</w:t>
            </w:r>
          </w:p>
        </w:tc>
        <w:tc>
          <w:tcPr>
            <w:tcW w:w="913" w:type="pct"/>
            <w:vMerge w:val="restart"/>
          </w:tcPr>
          <w:p w14:paraId="455BDAD2" w14:textId="77777777" w:rsidR="00DE2D5E" w:rsidRPr="00DB5EF7" w:rsidRDefault="00DE2D5E" w:rsidP="00DE2D5E">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w:t>
            </w:r>
          </w:p>
        </w:tc>
        <w:tc>
          <w:tcPr>
            <w:tcW w:w="433" w:type="pct"/>
            <w:vMerge/>
          </w:tcPr>
          <w:p w14:paraId="6FE675AA"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773CF09E"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6CFE080F" w14:textId="77777777" w:rsidTr="008F1FB6">
        <w:trPr>
          <w:trHeight w:val="240"/>
        </w:trPr>
        <w:tc>
          <w:tcPr>
            <w:tcW w:w="802" w:type="pct"/>
            <w:vMerge/>
          </w:tcPr>
          <w:p w14:paraId="1395010F"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56566042"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Понятия, классификация, назначение чертежей</w:t>
            </w:r>
          </w:p>
          <w:p w14:paraId="4AB7AC93"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Основные  сведения</w:t>
            </w:r>
            <w:proofErr w:type="gramEnd"/>
            <w:r w:rsidRPr="00DB5EF7">
              <w:rPr>
                <w:rFonts w:ascii="Times New Roman" w:eastAsia="Times New Roman" w:hAnsi="Times New Roman" w:cs="Times New Roman"/>
                <w:sz w:val="24"/>
                <w:szCs w:val="24"/>
                <w:lang w:eastAsia="ru-RU"/>
              </w:rPr>
              <w:t xml:space="preserve">  о размерах  Правила </w:t>
            </w:r>
            <w:r w:rsidRPr="00DB5EF7">
              <w:rPr>
                <w:rFonts w:ascii="Times New Roman" w:eastAsia="Times New Roman" w:hAnsi="Times New Roman" w:cs="Times New Roman"/>
                <w:sz w:val="24"/>
                <w:szCs w:val="24"/>
                <w:lang w:eastAsia="ru-RU"/>
              </w:rPr>
              <w:lastRenderedPageBreak/>
              <w:t>нанесения размеров, геометрических характеристик, условных графических обозначений</w:t>
            </w:r>
          </w:p>
        </w:tc>
        <w:tc>
          <w:tcPr>
            <w:tcW w:w="550" w:type="pct"/>
            <w:vAlign w:val="center"/>
          </w:tcPr>
          <w:p w14:paraId="03647320" w14:textId="77777777" w:rsidR="00DE2D5E" w:rsidRPr="00DB5EF7" w:rsidRDefault="00DE2D5E" w:rsidP="00DE2D5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2</w:t>
            </w:r>
          </w:p>
        </w:tc>
        <w:tc>
          <w:tcPr>
            <w:tcW w:w="913" w:type="pct"/>
            <w:vMerge/>
          </w:tcPr>
          <w:p w14:paraId="3FA13F6F" w14:textId="77777777" w:rsidR="00DE2D5E" w:rsidRPr="00DB5EF7" w:rsidRDefault="00DE2D5E" w:rsidP="00DE2D5E">
            <w:pPr>
              <w:spacing w:after="0" w:line="276" w:lineRule="auto"/>
              <w:rPr>
                <w:rFonts w:ascii="Times New Roman" w:eastAsia="Times New Roman" w:hAnsi="Times New Roman" w:cs="Times New Roman"/>
                <w:b/>
                <w:sz w:val="24"/>
                <w:szCs w:val="24"/>
                <w:lang w:eastAsia="ru-RU"/>
              </w:rPr>
            </w:pPr>
          </w:p>
        </w:tc>
        <w:tc>
          <w:tcPr>
            <w:tcW w:w="433" w:type="pct"/>
            <w:vMerge/>
          </w:tcPr>
          <w:p w14:paraId="280B50A1"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5520F905"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30B64DC5" w14:textId="77777777" w:rsidTr="008F1FB6">
        <w:trPr>
          <w:trHeight w:val="257"/>
        </w:trPr>
        <w:tc>
          <w:tcPr>
            <w:tcW w:w="802" w:type="pct"/>
            <w:vMerge/>
          </w:tcPr>
          <w:p w14:paraId="68882015"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4943B08D" w14:textId="77777777" w:rsidR="00DE2D5E" w:rsidRPr="00DB5EF7" w:rsidRDefault="00DE2D5E" w:rsidP="00DE2D5E">
            <w:pPr>
              <w:spacing w:after="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550" w:type="pct"/>
            <w:vAlign w:val="center"/>
          </w:tcPr>
          <w:p w14:paraId="44D8F2C8"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913" w:type="pct"/>
            <w:vMerge/>
          </w:tcPr>
          <w:p w14:paraId="51E6A92A"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18F4872D"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77F297CB"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2204F4A7" w14:textId="77777777" w:rsidTr="008F1FB6">
        <w:trPr>
          <w:trHeight w:val="544"/>
        </w:trPr>
        <w:tc>
          <w:tcPr>
            <w:tcW w:w="802" w:type="pct"/>
            <w:vMerge/>
          </w:tcPr>
          <w:p w14:paraId="5CD23E5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08AE0C76" w14:textId="77777777" w:rsidR="00DE2D5E" w:rsidRPr="00DB5EF7" w:rsidRDefault="00DE2D5E" w:rsidP="00DE2D5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расчетно-графической работы «Условности, упрощения, обозначения»</w:t>
            </w:r>
          </w:p>
        </w:tc>
        <w:tc>
          <w:tcPr>
            <w:tcW w:w="550" w:type="pct"/>
            <w:vAlign w:val="center"/>
          </w:tcPr>
          <w:p w14:paraId="1820CC95"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3D552F12"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07FB8F3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58B139D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3AABD8C2" w14:textId="77777777" w:rsidTr="008F1FB6">
        <w:trPr>
          <w:trHeight w:val="265"/>
        </w:trPr>
        <w:tc>
          <w:tcPr>
            <w:tcW w:w="802" w:type="pct"/>
            <w:vMerge/>
          </w:tcPr>
          <w:p w14:paraId="332A74B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7ECBBC2F"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p>
        </w:tc>
        <w:tc>
          <w:tcPr>
            <w:tcW w:w="550" w:type="pct"/>
            <w:vAlign w:val="center"/>
          </w:tcPr>
          <w:p w14:paraId="68FF4A03"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913" w:type="pct"/>
            <w:vMerge/>
          </w:tcPr>
          <w:p w14:paraId="24C74782"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C0F07B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37A7C7E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4A3D2D35" w14:textId="77777777" w:rsidTr="008F1FB6">
        <w:trPr>
          <w:trHeight w:val="525"/>
        </w:trPr>
        <w:tc>
          <w:tcPr>
            <w:tcW w:w="802" w:type="pct"/>
            <w:vMerge/>
          </w:tcPr>
          <w:p w14:paraId="6DA7520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4702E8A7"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Составить классификацию чертежей в табличной форме</w:t>
            </w:r>
          </w:p>
        </w:tc>
        <w:tc>
          <w:tcPr>
            <w:tcW w:w="550" w:type="pct"/>
            <w:vAlign w:val="center"/>
          </w:tcPr>
          <w:p w14:paraId="55A4304C"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16DDC774"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55395992"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142E2B3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786B5461" w14:textId="77777777" w:rsidTr="008F1FB6">
        <w:trPr>
          <w:trHeight w:val="525"/>
        </w:trPr>
        <w:tc>
          <w:tcPr>
            <w:tcW w:w="2426" w:type="pct"/>
            <w:gridSpan w:val="2"/>
          </w:tcPr>
          <w:p w14:paraId="27FC1BA1"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Тема 2 Геометрические построения на технических чертежах</w:t>
            </w:r>
          </w:p>
        </w:tc>
        <w:tc>
          <w:tcPr>
            <w:tcW w:w="550" w:type="pct"/>
            <w:vAlign w:val="center"/>
          </w:tcPr>
          <w:p w14:paraId="0DBCAD02"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9</w:t>
            </w:r>
          </w:p>
        </w:tc>
        <w:tc>
          <w:tcPr>
            <w:tcW w:w="913" w:type="pct"/>
            <w:vMerge w:val="restart"/>
          </w:tcPr>
          <w:p w14:paraId="1A45DE13"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val="restart"/>
          </w:tcPr>
          <w:p w14:paraId="05654929"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ОК </w:t>
            </w:r>
            <w:proofErr w:type="gramStart"/>
            <w:r w:rsidRPr="00DB5EF7">
              <w:rPr>
                <w:rFonts w:ascii="Times New Roman" w:eastAsia="Times New Roman" w:hAnsi="Times New Roman" w:cs="Times New Roman"/>
                <w:bCs/>
                <w:iCs/>
                <w:sz w:val="24"/>
                <w:szCs w:val="24"/>
                <w:lang w:eastAsia="ru-RU"/>
              </w:rPr>
              <w:t>1-9</w:t>
            </w:r>
            <w:proofErr w:type="gramEnd"/>
          </w:p>
          <w:p w14:paraId="19B45D99"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1.1-1.4</w:t>
            </w:r>
            <w:proofErr w:type="gramEnd"/>
          </w:p>
          <w:p w14:paraId="377776CC"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2.1-2.3</w:t>
            </w:r>
            <w:proofErr w:type="gramEnd"/>
          </w:p>
          <w:p w14:paraId="7D153D22"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3.1-3.3</w:t>
            </w:r>
            <w:proofErr w:type="gramEnd"/>
          </w:p>
          <w:p w14:paraId="32D7371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ПК 4.1-4.3</w:t>
            </w:r>
          </w:p>
        </w:tc>
        <w:tc>
          <w:tcPr>
            <w:tcW w:w="677" w:type="pct"/>
            <w:vMerge w:val="restart"/>
          </w:tcPr>
          <w:p w14:paraId="05684871"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01.01-01.02</w:t>
            </w:r>
            <w:proofErr w:type="gramEnd"/>
          </w:p>
          <w:p w14:paraId="0CAFD28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01.01-01.03</w:t>
            </w:r>
            <w:proofErr w:type="gramEnd"/>
          </w:p>
          <w:p w14:paraId="502D00E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69877E2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02.01-02.07</w:t>
            </w:r>
            <w:proofErr w:type="gramEnd"/>
          </w:p>
          <w:p w14:paraId="0E002DF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02.01-02.04</w:t>
            </w:r>
            <w:proofErr w:type="gramEnd"/>
          </w:p>
          <w:p w14:paraId="37EEFC6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66558EF9"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7B5ACFF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65E8BA4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2C3E17C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04.01-04.06</w:t>
            </w:r>
            <w:proofErr w:type="gramEnd"/>
          </w:p>
          <w:p w14:paraId="6522B75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04.01-04.02</w:t>
            </w:r>
            <w:proofErr w:type="gramEnd"/>
          </w:p>
          <w:p w14:paraId="7FE01EC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5408BB03"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05.01-05.04</w:t>
            </w:r>
            <w:proofErr w:type="gramEnd"/>
          </w:p>
          <w:p w14:paraId="6DFB4751"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05.01-05.02</w:t>
            </w:r>
            <w:proofErr w:type="gramEnd"/>
          </w:p>
          <w:p w14:paraId="5BEBD779"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01B6304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4566B5CF"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1059B1E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5C09A98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07.01-07.02</w:t>
            </w:r>
            <w:proofErr w:type="gramEnd"/>
          </w:p>
          <w:p w14:paraId="79B980FF"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07.01</w:t>
            </w:r>
          </w:p>
          <w:p w14:paraId="5C96B87C"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1D30650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649FD02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62011426"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5E6EE78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09.01-09.02</w:t>
            </w:r>
            <w:proofErr w:type="gramEnd"/>
          </w:p>
          <w:p w14:paraId="5FB5B55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09.01</w:t>
            </w:r>
          </w:p>
          <w:p w14:paraId="58FB598C"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1.1.01-1.1.03</w:t>
            </w:r>
          </w:p>
          <w:p w14:paraId="3DA7228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1.2.01-1.2.04</w:t>
            </w:r>
          </w:p>
          <w:p w14:paraId="4FE3961D"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1.4.01-1.4.04</w:t>
            </w:r>
          </w:p>
          <w:p w14:paraId="6902BBE9"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2.1.01</w:t>
            </w:r>
          </w:p>
          <w:p w14:paraId="28EFD0A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2.2.01-2.2.04</w:t>
            </w:r>
          </w:p>
          <w:p w14:paraId="13239B6A"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2.4.01-2.4.02</w:t>
            </w:r>
          </w:p>
          <w:p w14:paraId="580DECB3"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3.1.01-3.1.06</w:t>
            </w:r>
          </w:p>
          <w:p w14:paraId="293E7BE6"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3.1.01-3.1.05</w:t>
            </w:r>
          </w:p>
          <w:p w14:paraId="5D23FD78"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3.2.01</w:t>
            </w:r>
          </w:p>
          <w:p w14:paraId="48BFD968"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3.2.01-3.2.04</w:t>
            </w:r>
          </w:p>
          <w:p w14:paraId="03044B7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3.3.01</w:t>
            </w:r>
          </w:p>
          <w:p w14:paraId="56CEEDAA"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3.3.01-3.3.03</w:t>
            </w:r>
          </w:p>
          <w:p w14:paraId="5B8074C4"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У4.1.01</w:t>
            </w:r>
          </w:p>
          <w:p w14:paraId="6A0C642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З 4.1.01-4.1.03</w:t>
            </w:r>
          </w:p>
        </w:tc>
      </w:tr>
      <w:tr w:rsidR="00DE2D5E" w:rsidRPr="00DB5EF7" w14:paraId="05D58E43" w14:textId="77777777" w:rsidTr="008F1FB6">
        <w:trPr>
          <w:trHeight w:val="1792"/>
        </w:trPr>
        <w:tc>
          <w:tcPr>
            <w:tcW w:w="802" w:type="pct"/>
            <w:vMerge w:val="restart"/>
          </w:tcPr>
          <w:p w14:paraId="48910520"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7E7E6813"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526B9DBB"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058F0074"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2.1.</w:t>
            </w:r>
          </w:p>
          <w:p w14:paraId="5A111CBC"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Изображения точек, прямых и кривых линий, плоских фигур и поверхностей с линиями их пересечения</w:t>
            </w:r>
          </w:p>
          <w:p w14:paraId="5D8833C8"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4D37778B"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63F1DAF2" w14:textId="77777777" w:rsidR="00DE2D5E" w:rsidRPr="00DB5EF7" w:rsidRDefault="00DE2D5E" w:rsidP="00DE2D5E">
            <w:pPr>
              <w:suppressAutoHyphens/>
              <w:spacing w:after="0" w:line="240" w:lineRule="auto"/>
              <w:jc w:val="center"/>
              <w:rPr>
                <w:rFonts w:ascii="Times New Roman" w:eastAsia="Times New Roman" w:hAnsi="Times New Roman" w:cs="Times New Roman"/>
                <w:b/>
                <w:sz w:val="24"/>
                <w:szCs w:val="24"/>
                <w:lang w:eastAsia="ru-RU"/>
              </w:rPr>
            </w:pPr>
          </w:p>
          <w:p w14:paraId="506972BE"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p>
        </w:tc>
        <w:tc>
          <w:tcPr>
            <w:tcW w:w="1624" w:type="pct"/>
          </w:tcPr>
          <w:p w14:paraId="7863D463"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p w14:paraId="28D7D35A" w14:textId="77777777" w:rsidR="00DE2D5E" w:rsidRPr="00DB5EF7" w:rsidRDefault="00DE2D5E" w:rsidP="00DE2D5E">
            <w:pPr>
              <w:spacing w:after="20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Применяемые инструменты и принадлежности. Построения пересечений прямых. Пропорциональность, деление отрезка, угла. Деление дуги. Прямолинейные характеристики дуги.</w:t>
            </w:r>
          </w:p>
        </w:tc>
        <w:tc>
          <w:tcPr>
            <w:tcW w:w="550" w:type="pct"/>
            <w:vAlign w:val="center"/>
          </w:tcPr>
          <w:p w14:paraId="7AD3E10F" w14:textId="77777777" w:rsidR="00DE2D5E" w:rsidRPr="00DB5EF7" w:rsidRDefault="00DE2D5E" w:rsidP="00DE2D5E">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2D6DF39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6E269423"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590DE9F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73471D5A" w14:textId="77777777" w:rsidTr="008F1FB6">
        <w:trPr>
          <w:trHeight w:val="804"/>
        </w:trPr>
        <w:tc>
          <w:tcPr>
            <w:tcW w:w="802" w:type="pct"/>
            <w:vMerge/>
          </w:tcPr>
          <w:p w14:paraId="6CBF588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03B46274"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p w14:paraId="3A31B829" w14:textId="77777777" w:rsidR="00DE2D5E" w:rsidRPr="00DB5EF7" w:rsidRDefault="00DE2D5E" w:rsidP="00DE2D5E">
            <w:pPr>
              <w:suppressAutoHyphens/>
              <w:spacing w:after="20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Выполнение расчетно-графической работы «Деление окружности на равные части»</w:t>
            </w:r>
          </w:p>
        </w:tc>
        <w:tc>
          <w:tcPr>
            <w:tcW w:w="550" w:type="pct"/>
            <w:vAlign w:val="center"/>
          </w:tcPr>
          <w:p w14:paraId="2072C354" w14:textId="77777777" w:rsidR="00DE2D5E" w:rsidRPr="00DB5EF7" w:rsidRDefault="00DE2D5E" w:rsidP="00DE2D5E">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6DBC3D7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698ED0CD"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26ED28E8"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2CE77383" w14:textId="77777777" w:rsidTr="008F1FB6">
        <w:trPr>
          <w:trHeight w:val="1094"/>
        </w:trPr>
        <w:tc>
          <w:tcPr>
            <w:tcW w:w="802" w:type="pct"/>
            <w:vMerge/>
          </w:tcPr>
          <w:p w14:paraId="0A3DF41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05C8F916" w14:textId="77777777" w:rsidR="00DE2D5E" w:rsidRPr="00DB5EF7" w:rsidRDefault="00DE2D5E" w:rsidP="00DE2D5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0A086A5B" w14:textId="77777777" w:rsidR="00DE2D5E" w:rsidRPr="00DB5EF7" w:rsidRDefault="00DE2D5E" w:rsidP="00DE2D5E">
            <w:pPr>
              <w:spacing w:after="20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Деление окружности на равные части при помощи циркуля на 2,3,4,5,6,8 равных частей</w:t>
            </w:r>
          </w:p>
        </w:tc>
        <w:tc>
          <w:tcPr>
            <w:tcW w:w="550" w:type="pct"/>
            <w:vAlign w:val="center"/>
          </w:tcPr>
          <w:p w14:paraId="7FE4E2B9"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0ADABFD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4FEF6B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444BD99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5C982D9F" w14:textId="77777777" w:rsidTr="008F1FB6">
        <w:trPr>
          <w:trHeight w:val="1525"/>
        </w:trPr>
        <w:tc>
          <w:tcPr>
            <w:tcW w:w="802" w:type="pct"/>
            <w:vMerge w:val="restart"/>
          </w:tcPr>
          <w:p w14:paraId="46473385"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3490415F"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2.2.</w:t>
            </w:r>
          </w:p>
          <w:p w14:paraId="1D289B00" w14:textId="77777777" w:rsidR="00DE2D5E" w:rsidRPr="00DB5EF7" w:rsidRDefault="00DE2D5E" w:rsidP="00DE2D5E">
            <w:pPr>
              <w:suppressAutoHyphens/>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p w14:paraId="39CF1F6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59F46212"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p w14:paraId="0F633A76" w14:textId="77777777" w:rsidR="00DE2D5E" w:rsidRPr="00DB5EF7" w:rsidRDefault="00DE2D5E" w:rsidP="00DE2D5E">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tc>
        <w:tc>
          <w:tcPr>
            <w:tcW w:w="550" w:type="pct"/>
            <w:vAlign w:val="center"/>
          </w:tcPr>
          <w:p w14:paraId="6CC68640" w14:textId="77777777" w:rsidR="00DE2D5E" w:rsidRPr="00DB5EF7" w:rsidRDefault="00DE2D5E" w:rsidP="00DE2D5E">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Cs/>
                <w:sz w:val="24"/>
                <w:szCs w:val="24"/>
                <w:lang w:eastAsia="ru-RU"/>
              </w:rPr>
              <w:t>1</w:t>
            </w:r>
          </w:p>
        </w:tc>
        <w:tc>
          <w:tcPr>
            <w:tcW w:w="913" w:type="pct"/>
            <w:vMerge/>
          </w:tcPr>
          <w:p w14:paraId="171926BC"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3AEFB9E9"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19BC01A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10F2D60C" w14:textId="77777777" w:rsidTr="008F1FB6">
        <w:trPr>
          <w:trHeight w:val="541"/>
        </w:trPr>
        <w:tc>
          <w:tcPr>
            <w:tcW w:w="802" w:type="pct"/>
            <w:vMerge/>
          </w:tcPr>
          <w:p w14:paraId="551B1151"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0A742121"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Практические занятия</w:t>
            </w:r>
          </w:p>
          <w:p w14:paraId="24279428"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Систематизация кривых поверхностей. Решение задач в рабочей тетради.</w:t>
            </w:r>
          </w:p>
        </w:tc>
        <w:tc>
          <w:tcPr>
            <w:tcW w:w="550" w:type="pct"/>
            <w:vAlign w:val="center"/>
          </w:tcPr>
          <w:p w14:paraId="1D6B799B"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913" w:type="pct"/>
            <w:vMerge/>
          </w:tcPr>
          <w:p w14:paraId="3F24F63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8058933"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576D235F"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24F0CE5B" w14:textId="77777777" w:rsidTr="008F1FB6">
        <w:trPr>
          <w:trHeight w:val="870"/>
        </w:trPr>
        <w:tc>
          <w:tcPr>
            <w:tcW w:w="802" w:type="pct"/>
            <w:vMerge/>
          </w:tcPr>
          <w:p w14:paraId="4F0A385D"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562135DB"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w:t>
            </w:r>
          </w:p>
          <w:p w14:paraId="531BE5E1" w14:textId="77777777" w:rsidR="00DE2D5E" w:rsidRPr="00DB5EF7" w:rsidRDefault="00DE2D5E" w:rsidP="00DE2D5E">
            <w:pPr>
              <w:widowControl w:val="0"/>
              <w:suppressAutoHyphens/>
              <w:spacing w:after="0" w:line="240" w:lineRule="auto"/>
              <w:jc w:val="both"/>
              <w:rPr>
                <w:rFonts w:ascii="Times New Roman" w:eastAsia="SimSun" w:hAnsi="Times New Roman" w:cs="Times New Roman"/>
                <w:sz w:val="24"/>
                <w:szCs w:val="24"/>
                <w:lang w:eastAsia="zh-CN" w:bidi="hi-IN"/>
              </w:rPr>
            </w:pPr>
            <w:r w:rsidRPr="00DB5EF7">
              <w:rPr>
                <w:rFonts w:ascii="Times New Roman" w:eastAsia="SimSun" w:hAnsi="Times New Roman" w:cs="Times New Roman"/>
                <w:sz w:val="24"/>
                <w:szCs w:val="24"/>
                <w:lang w:eastAsia="zh-CN" w:bidi="hi-IN"/>
              </w:rPr>
              <w:t>Выполнить расчетно-графическую работу «Сопряжения» на формате А3</w:t>
            </w:r>
          </w:p>
        </w:tc>
        <w:tc>
          <w:tcPr>
            <w:tcW w:w="550" w:type="pct"/>
            <w:vAlign w:val="center"/>
          </w:tcPr>
          <w:p w14:paraId="704EC1FA"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913" w:type="pct"/>
            <w:vMerge/>
          </w:tcPr>
          <w:p w14:paraId="18747A7A"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478B481A"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4559E69C"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1CCDA07E" w14:textId="77777777" w:rsidTr="008F1FB6">
        <w:trPr>
          <w:trHeight w:val="529"/>
        </w:trPr>
        <w:tc>
          <w:tcPr>
            <w:tcW w:w="2426" w:type="pct"/>
            <w:gridSpan w:val="2"/>
          </w:tcPr>
          <w:p w14:paraId="4529512D"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3 Проекционные основы построения видов, разрезов и сечений на чертежах</w:t>
            </w:r>
          </w:p>
        </w:tc>
        <w:tc>
          <w:tcPr>
            <w:tcW w:w="550" w:type="pct"/>
            <w:vAlign w:val="center"/>
          </w:tcPr>
          <w:p w14:paraId="5D1BF633" w14:textId="77777777" w:rsidR="00DE2D5E" w:rsidRPr="00DB5EF7" w:rsidRDefault="00DE2D5E" w:rsidP="00DE2D5E">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30</w:t>
            </w:r>
          </w:p>
        </w:tc>
        <w:tc>
          <w:tcPr>
            <w:tcW w:w="913" w:type="pct"/>
            <w:vMerge w:val="restart"/>
          </w:tcPr>
          <w:p w14:paraId="14C0EDFA"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p w14:paraId="4876556E"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p w14:paraId="7EB82CF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p w14:paraId="7AA29915"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val="restart"/>
          </w:tcPr>
          <w:p w14:paraId="4AD7BD3B"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ОК </w:t>
            </w:r>
            <w:proofErr w:type="gramStart"/>
            <w:r w:rsidRPr="00DB5EF7">
              <w:rPr>
                <w:rFonts w:ascii="Times New Roman" w:eastAsia="Times New Roman" w:hAnsi="Times New Roman" w:cs="Times New Roman"/>
                <w:bCs/>
                <w:iCs/>
                <w:sz w:val="24"/>
                <w:szCs w:val="24"/>
                <w:lang w:eastAsia="ru-RU"/>
              </w:rPr>
              <w:t>1-9</w:t>
            </w:r>
            <w:proofErr w:type="gramEnd"/>
          </w:p>
          <w:p w14:paraId="51834AFD"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1.1-1.4</w:t>
            </w:r>
            <w:proofErr w:type="gramEnd"/>
          </w:p>
          <w:p w14:paraId="34E09B7C"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2.1-2.3</w:t>
            </w:r>
            <w:proofErr w:type="gramEnd"/>
          </w:p>
          <w:p w14:paraId="27B9BA24"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3.1-3.3</w:t>
            </w:r>
            <w:proofErr w:type="gramEnd"/>
          </w:p>
          <w:p w14:paraId="1B26C59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lastRenderedPageBreak/>
              <w:t>ПК 4.1-4.3</w:t>
            </w:r>
          </w:p>
        </w:tc>
        <w:tc>
          <w:tcPr>
            <w:tcW w:w="677" w:type="pct"/>
            <w:vMerge w:val="restart"/>
          </w:tcPr>
          <w:p w14:paraId="39778C9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01.01-01.02</w:t>
            </w:r>
            <w:proofErr w:type="gramEnd"/>
          </w:p>
          <w:p w14:paraId="3A589EE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01.01-01.03</w:t>
            </w:r>
            <w:proofErr w:type="gramEnd"/>
          </w:p>
          <w:p w14:paraId="74D49992"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B1462D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02.01-02.07</w:t>
            </w:r>
            <w:proofErr w:type="gramEnd"/>
          </w:p>
          <w:p w14:paraId="78207BB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02.01-02.04</w:t>
            </w:r>
            <w:proofErr w:type="gramEnd"/>
          </w:p>
          <w:p w14:paraId="113607E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60D8D671"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79A7A47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2F5E176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47B52CC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04.01-04.06</w:t>
            </w:r>
            <w:proofErr w:type="gramEnd"/>
          </w:p>
          <w:p w14:paraId="0C839E0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04.01-04.02</w:t>
            </w:r>
            <w:proofErr w:type="gramEnd"/>
          </w:p>
          <w:p w14:paraId="3051E37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5090D25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05.01-05.04</w:t>
            </w:r>
            <w:proofErr w:type="gramEnd"/>
          </w:p>
          <w:p w14:paraId="5EE1C8E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05.01-05.02</w:t>
            </w:r>
            <w:proofErr w:type="gramEnd"/>
          </w:p>
          <w:p w14:paraId="16E4ADA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5DE64C1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6702BEB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6F5B4593"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B89031A"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07.01-07.02</w:t>
            </w:r>
            <w:proofErr w:type="gramEnd"/>
          </w:p>
          <w:p w14:paraId="7248C918"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07.01</w:t>
            </w:r>
          </w:p>
          <w:p w14:paraId="6D5796F3"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5446E49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3EBC0F28"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4F9E420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0556FD5A"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09.01-09.02</w:t>
            </w:r>
            <w:proofErr w:type="gramEnd"/>
          </w:p>
          <w:p w14:paraId="75422921"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09.01</w:t>
            </w:r>
          </w:p>
          <w:p w14:paraId="0630C31D"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1.1.01-1.1.03</w:t>
            </w:r>
          </w:p>
          <w:p w14:paraId="17B9E736"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1.2.01-1.2.04</w:t>
            </w:r>
          </w:p>
          <w:p w14:paraId="51E7B485"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1.4.01-1.4.04</w:t>
            </w:r>
          </w:p>
          <w:p w14:paraId="41052B1B"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2.1.01</w:t>
            </w:r>
          </w:p>
          <w:p w14:paraId="7E538E03"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2.2.01-2.2.04</w:t>
            </w:r>
          </w:p>
          <w:p w14:paraId="667BF5CF"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2.4.01-2.4.02</w:t>
            </w:r>
          </w:p>
          <w:p w14:paraId="3C91F59E"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3.1.01-3.1.06</w:t>
            </w:r>
          </w:p>
          <w:p w14:paraId="46888C0F"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3.1.01-3.1.05</w:t>
            </w:r>
          </w:p>
          <w:p w14:paraId="7F71F73C"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3.2.01</w:t>
            </w:r>
          </w:p>
          <w:p w14:paraId="5226A63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3.2.01-3.2.04</w:t>
            </w:r>
          </w:p>
          <w:p w14:paraId="2FC2872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3.3.01</w:t>
            </w:r>
          </w:p>
          <w:p w14:paraId="54C6FB51"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3.3.01-3.3.03</w:t>
            </w:r>
          </w:p>
          <w:p w14:paraId="70A435B4"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У4.1.01</w:t>
            </w:r>
          </w:p>
          <w:p w14:paraId="66AD2E14"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З 4.1.01-4.1.03</w:t>
            </w:r>
          </w:p>
        </w:tc>
      </w:tr>
      <w:tr w:rsidR="00DE2D5E" w:rsidRPr="00DB5EF7" w14:paraId="7D6F84DB" w14:textId="77777777" w:rsidTr="008F1FB6">
        <w:trPr>
          <w:trHeight w:val="474"/>
        </w:trPr>
        <w:tc>
          <w:tcPr>
            <w:tcW w:w="802" w:type="pct"/>
            <w:vMerge w:val="restart"/>
          </w:tcPr>
          <w:p w14:paraId="1792B27B"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p>
          <w:p w14:paraId="71D5CEB4"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p>
          <w:p w14:paraId="3267CE2C" w14:textId="77777777" w:rsidR="00DE2D5E" w:rsidRPr="00DB5EF7" w:rsidRDefault="00DE2D5E" w:rsidP="00DE2D5E">
            <w:pPr>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Тема 3.1.</w:t>
            </w:r>
          </w:p>
          <w:p w14:paraId="535D2E59"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Понятия о проекционной метрической системе</w:t>
            </w:r>
          </w:p>
          <w:p w14:paraId="38C7E74C" w14:textId="77777777" w:rsidR="00DE2D5E" w:rsidRPr="00DB5EF7" w:rsidRDefault="00DE2D5E" w:rsidP="00DE2D5E">
            <w:pPr>
              <w:spacing w:after="0" w:line="240" w:lineRule="auto"/>
              <w:jc w:val="center"/>
              <w:rPr>
                <w:rFonts w:ascii="Times New Roman" w:eastAsia="Times New Roman" w:hAnsi="Times New Roman" w:cs="Times New Roman"/>
                <w:b/>
                <w:bCs/>
                <w:sz w:val="24"/>
                <w:szCs w:val="24"/>
                <w:lang w:eastAsia="ru-RU"/>
              </w:rPr>
            </w:pPr>
          </w:p>
        </w:tc>
        <w:tc>
          <w:tcPr>
            <w:tcW w:w="1624" w:type="pct"/>
          </w:tcPr>
          <w:p w14:paraId="680115B7"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550" w:type="pct"/>
            <w:vAlign w:val="center"/>
          </w:tcPr>
          <w:p w14:paraId="0CAAF5C9" w14:textId="77777777" w:rsidR="00DE2D5E" w:rsidRPr="00DB5EF7" w:rsidRDefault="00DE2D5E" w:rsidP="00DE2D5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913" w:type="pct"/>
            <w:vMerge/>
          </w:tcPr>
          <w:p w14:paraId="15A3CD8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480F8B28"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175A475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26CB81A4" w14:textId="77777777" w:rsidTr="008F1FB6">
        <w:trPr>
          <w:trHeight w:val="391"/>
        </w:trPr>
        <w:tc>
          <w:tcPr>
            <w:tcW w:w="802" w:type="pct"/>
            <w:vMerge/>
          </w:tcPr>
          <w:p w14:paraId="3A48C4DD"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p>
        </w:tc>
        <w:tc>
          <w:tcPr>
            <w:tcW w:w="1624" w:type="pct"/>
          </w:tcPr>
          <w:p w14:paraId="14B51D24"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Проекционные виды</w:t>
            </w:r>
          </w:p>
        </w:tc>
        <w:tc>
          <w:tcPr>
            <w:tcW w:w="550" w:type="pct"/>
            <w:vAlign w:val="center"/>
          </w:tcPr>
          <w:p w14:paraId="032BB32B" w14:textId="77777777" w:rsidR="00DE2D5E" w:rsidRPr="00DB5EF7" w:rsidRDefault="00DE2D5E" w:rsidP="00DE2D5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3E8517DE"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12F16FAD"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53560A07"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4C14DAA9" w14:textId="77777777" w:rsidTr="008F1FB6">
        <w:trPr>
          <w:trHeight w:val="657"/>
        </w:trPr>
        <w:tc>
          <w:tcPr>
            <w:tcW w:w="802" w:type="pct"/>
            <w:vMerge/>
          </w:tcPr>
          <w:p w14:paraId="683934E9"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p>
        </w:tc>
        <w:tc>
          <w:tcPr>
            <w:tcW w:w="1624" w:type="pct"/>
          </w:tcPr>
          <w:p w14:paraId="75AFC1A8"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Сечения и разрезы поверхностей объектов</w:t>
            </w:r>
          </w:p>
        </w:tc>
        <w:tc>
          <w:tcPr>
            <w:tcW w:w="550" w:type="pct"/>
            <w:vAlign w:val="center"/>
          </w:tcPr>
          <w:p w14:paraId="72A54343" w14:textId="77777777" w:rsidR="00DE2D5E" w:rsidRPr="00DB5EF7" w:rsidRDefault="00DE2D5E" w:rsidP="00DE2D5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49125DA5"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609F69F7"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5EB11F9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31990074" w14:textId="77777777" w:rsidTr="008F1FB6">
        <w:trPr>
          <w:trHeight w:val="570"/>
        </w:trPr>
        <w:tc>
          <w:tcPr>
            <w:tcW w:w="802" w:type="pct"/>
            <w:vMerge/>
          </w:tcPr>
          <w:p w14:paraId="57156F31" w14:textId="77777777" w:rsidR="00DE2D5E" w:rsidRPr="00DB5EF7" w:rsidRDefault="00DE2D5E" w:rsidP="00DE2D5E">
            <w:pPr>
              <w:spacing w:after="0" w:line="240" w:lineRule="auto"/>
              <w:jc w:val="center"/>
              <w:rPr>
                <w:rFonts w:ascii="Times New Roman" w:eastAsia="Times New Roman" w:hAnsi="Times New Roman" w:cs="Times New Roman"/>
                <w:b/>
                <w:sz w:val="24"/>
                <w:szCs w:val="24"/>
                <w:lang w:eastAsia="ru-RU"/>
              </w:rPr>
            </w:pPr>
          </w:p>
        </w:tc>
        <w:tc>
          <w:tcPr>
            <w:tcW w:w="1624" w:type="pct"/>
          </w:tcPr>
          <w:p w14:paraId="6C5796EC"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Аксонометрические проекции (призмы)</w:t>
            </w:r>
          </w:p>
        </w:tc>
        <w:tc>
          <w:tcPr>
            <w:tcW w:w="550" w:type="pct"/>
            <w:vAlign w:val="center"/>
          </w:tcPr>
          <w:p w14:paraId="7745B9B1"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48F1B31C"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7B712417"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3E828E47"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5BE0DB61" w14:textId="77777777" w:rsidTr="008F1FB6">
        <w:trPr>
          <w:trHeight w:val="228"/>
        </w:trPr>
        <w:tc>
          <w:tcPr>
            <w:tcW w:w="802" w:type="pct"/>
            <w:vMerge/>
          </w:tcPr>
          <w:p w14:paraId="55B320A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53F7AD0F"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550" w:type="pct"/>
            <w:vAlign w:val="center"/>
          </w:tcPr>
          <w:p w14:paraId="5FB6F9DB"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4</w:t>
            </w:r>
          </w:p>
        </w:tc>
        <w:tc>
          <w:tcPr>
            <w:tcW w:w="913" w:type="pct"/>
            <w:vMerge/>
          </w:tcPr>
          <w:p w14:paraId="099C257F"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465731EF"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c>
          <w:tcPr>
            <w:tcW w:w="677" w:type="pct"/>
            <w:vMerge/>
          </w:tcPr>
          <w:p w14:paraId="1A236B87"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p>
        </w:tc>
      </w:tr>
      <w:tr w:rsidR="00DE2D5E" w:rsidRPr="00DB5EF7" w14:paraId="10A10B18" w14:textId="77777777" w:rsidTr="008F1FB6">
        <w:trPr>
          <w:trHeight w:val="669"/>
        </w:trPr>
        <w:tc>
          <w:tcPr>
            <w:tcW w:w="802" w:type="pct"/>
            <w:vMerge/>
          </w:tcPr>
          <w:p w14:paraId="5C4D0110"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112EA113" w14:textId="77777777" w:rsidR="00DE2D5E" w:rsidRPr="00DB5EF7" w:rsidRDefault="00DE2D5E" w:rsidP="00DE2D5E">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Построение изометрической проекции окружности</w:t>
            </w:r>
          </w:p>
        </w:tc>
        <w:tc>
          <w:tcPr>
            <w:tcW w:w="550" w:type="pct"/>
            <w:vAlign w:val="center"/>
          </w:tcPr>
          <w:p w14:paraId="44E61CB6" w14:textId="77777777" w:rsidR="00DE2D5E" w:rsidRPr="00DB5EF7" w:rsidRDefault="00DE2D5E" w:rsidP="00DE2D5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4AE83E8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4AB43ED3"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7FDB06CE"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64AC6540" w14:textId="77777777" w:rsidTr="008F1FB6">
        <w:trPr>
          <w:trHeight w:val="576"/>
        </w:trPr>
        <w:tc>
          <w:tcPr>
            <w:tcW w:w="802" w:type="pct"/>
            <w:vMerge/>
          </w:tcPr>
          <w:p w14:paraId="0D334DBF"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043A4A71" w14:textId="77777777" w:rsidR="00DE2D5E" w:rsidRPr="00DB5EF7" w:rsidRDefault="00DE2D5E" w:rsidP="00DE2D5E">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Тест по карточке (сечения, разрезы)</w:t>
            </w:r>
          </w:p>
        </w:tc>
        <w:tc>
          <w:tcPr>
            <w:tcW w:w="550" w:type="pct"/>
            <w:vAlign w:val="center"/>
          </w:tcPr>
          <w:p w14:paraId="4B46916A"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6D456A7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1B126B11"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2CA22D30"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249E686F" w14:textId="77777777" w:rsidTr="008F1FB6">
        <w:trPr>
          <w:trHeight w:val="297"/>
        </w:trPr>
        <w:tc>
          <w:tcPr>
            <w:tcW w:w="802" w:type="pct"/>
            <w:vMerge/>
          </w:tcPr>
          <w:p w14:paraId="44B527C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74C41432"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550" w:type="pct"/>
            <w:vAlign w:val="center"/>
          </w:tcPr>
          <w:p w14:paraId="2147BBA0"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5</w:t>
            </w:r>
          </w:p>
        </w:tc>
        <w:tc>
          <w:tcPr>
            <w:tcW w:w="913" w:type="pct"/>
            <w:vMerge/>
          </w:tcPr>
          <w:p w14:paraId="57F5AD8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70F3465"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6D59AF13"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20C34A5E" w14:textId="77777777" w:rsidTr="008F1FB6">
        <w:trPr>
          <w:trHeight w:val="701"/>
        </w:trPr>
        <w:tc>
          <w:tcPr>
            <w:tcW w:w="802" w:type="pct"/>
            <w:vMerge/>
          </w:tcPr>
          <w:p w14:paraId="6C193FF7"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1624" w:type="pct"/>
          </w:tcPr>
          <w:p w14:paraId="1FB7D82D"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Построить изометрическую проекцию детали на формате А3.</w:t>
            </w:r>
          </w:p>
        </w:tc>
        <w:tc>
          <w:tcPr>
            <w:tcW w:w="550" w:type="pct"/>
            <w:vAlign w:val="center"/>
          </w:tcPr>
          <w:p w14:paraId="6AECEA1F" w14:textId="77777777" w:rsidR="00DE2D5E" w:rsidRPr="00DB5EF7" w:rsidRDefault="00DE2D5E" w:rsidP="00DE2D5E">
            <w:pPr>
              <w:spacing w:after="200" w:line="240" w:lineRule="auto"/>
              <w:jc w:val="center"/>
              <w:rPr>
                <w:rFonts w:ascii="Times New Roman" w:eastAsia="Times New Roman" w:hAnsi="Times New Roman" w:cs="Times New Roman"/>
                <w:bCs/>
                <w:sz w:val="24"/>
                <w:szCs w:val="24"/>
                <w:lang w:eastAsia="ru-RU"/>
              </w:rPr>
            </w:pPr>
          </w:p>
        </w:tc>
        <w:tc>
          <w:tcPr>
            <w:tcW w:w="913" w:type="pct"/>
            <w:vMerge/>
          </w:tcPr>
          <w:p w14:paraId="1DDE94CF"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7EFF9240"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2D9AA54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7AFAD73B" w14:textId="77777777" w:rsidTr="008F1FB6">
        <w:trPr>
          <w:trHeight w:val="387"/>
        </w:trPr>
        <w:tc>
          <w:tcPr>
            <w:tcW w:w="802" w:type="pct"/>
            <w:vMerge w:val="restart"/>
          </w:tcPr>
          <w:p w14:paraId="7F08CD1D"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0FB1D0FE"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p w14:paraId="33AB52B4"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3.2.</w:t>
            </w:r>
          </w:p>
          <w:p w14:paraId="4E90803B" w14:textId="77777777" w:rsidR="00DE2D5E" w:rsidRPr="00DB5EF7" w:rsidRDefault="00DE2D5E" w:rsidP="00DE2D5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Ортогональные проекции точек, прямых и плоскостей на две, три плоскости метрического эпюра. Определение натуральных величин</w:t>
            </w:r>
          </w:p>
        </w:tc>
        <w:tc>
          <w:tcPr>
            <w:tcW w:w="1624" w:type="pct"/>
          </w:tcPr>
          <w:p w14:paraId="18944428"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550" w:type="pct"/>
            <w:vAlign w:val="center"/>
          </w:tcPr>
          <w:p w14:paraId="0B077B84"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4</w:t>
            </w:r>
          </w:p>
        </w:tc>
        <w:tc>
          <w:tcPr>
            <w:tcW w:w="913" w:type="pct"/>
            <w:vMerge/>
          </w:tcPr>
          <w:p w14:paraId="391A2748"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3B61D511" w14:textId="77777777" w:rsidR="00DE2D5E" w:rsidRPr="00DB5EF7" w:rsidRDefault="00DE2D5E" w:rsidP="00DE2D5E">
            <w:pPr>
              <w:spacing w:after="0" w:line="276" w:lineRule="auto"/>
              <w:rPr>
                <w:rFonts w:ascii="Times New Roman" w:eastAsia="Times New Roman" w:hAnsi="Times New Roman" w:cs="Times New Roman"/>
                <w:b/>
                <w:i/>
                <w:sz w:val="24"/>
                <w:szCs w:val="24"/>
                <w:lang w:eastAsia="ru-RU"/>
              </w:rPr>
            </w:pPr>
          </w:p>
        </w:tc>
        <w:tc>
          <w:tcPr>
            <w:tcW w:w="677" w:type="pct"/>
            <w:vMerge/>
          </w:tcPr>
          <w:p w14:paraId="3337B3D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tc>
      </w:tr>
      <w:tr w:rsidR="00DE2D5E" w:rsidRPr="00DB5EF7" w14:paraId="4BEEC49A" w14:textId="77777777" w:rsidTr="008F1FB6">
        <w:trPr>
          <w:trHeight w:val="349"/>
        </w:trPr>
        <w:tc>
          <w:tcPr>
            <w:tcW w:w="802" w:type="pct"/>
            <w:vMerge/>
          </w:tcPr>
          <w:p w14:paraId="041FDF02"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55BB0AD8"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Прямоугольное проецирование (деталь)</w:t>
            </w:r>
          </w:p>
        </w:tc>
        <w:tc>
          <w:tcPr>
            <w:tcW w:w="550" w:type="pct"/>
            <w:vAlign w:val="center"/>
          </w:tcPr>
          <w:p w14:paraId="039BE660"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0EE1A58E"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198E04D"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60E1A7C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1ADBE9A1" w14:textId="77777777" w:rsidTr="008F1FB6">
        <w:trPr>
          <w:trHeight w:val="541"/>
        </w:trPr>
        <w:tc>
          <w:tcPr>
            <w:tcW w:w="802" w:type="pct"/>
            <w:vMerge/>
          </w:tcPr>
          <w:p w14:paraId="21F9338B"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703B2F0A" w14:textId="77777777" w:rsidR="00DE2D5E" w:rsidRPr="00DB5EF7" w:rsidRDefault="00DE2D5E" w:rsidP="00DE2D5E">
            <w:pPr>
              <w:suppressAutoHyphens/>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Построение проекций вырезов на геометрических телах</w:t>
            </w:r>
          </w:p>
        </w:tc>
        <w:tc>
          <w:tcPr>
            <w:tcW w:w="550" w:type="pct"/>
            <w:vAlign w:val="center"/>
          </w:tcPr>
          <w:p w14:paraId="298880C7" w14:textId="77777777" w:rsidR="00DE2D5E" w:rsidRPr="00DB5EF7" w:rsidRDefault="00DE2D5E" w:rsidP="00DE2D5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74C12CB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31DDE4FD"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28A69CD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702C7735" w14:textId="77777777" w:rsidTr="008F1FB6">
        <w:trPr>
          <w:trHeight w:val="257"/>
        </w:trPr>
        <w:tc>
          <w:tcPr>
            <w:tcW w:w="802" w:type="pct"/>
            <w:vMerge/>
          </w:tcPr>
          <w:p w14:paraId="019E9331"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3B818024"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550" w:type="pct"/>
            <w:vAlign w:val="center"/>
          </w:tcPr>
          <w:p w14:paraId="721DA78A" w14:textId="77777777" w:rsidR="00DE2D5E" w:rsidRPr="00DB5EF7" w:rsidRDefault="00DE2D5E" w:rsidP="00DE2D5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913" w:type="pct"/>
            <w:vMerge/>
          </w:tcPr>
          <w:p w14:paraId="76B142DB"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095EB0CA"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10B0F82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0353EFB1" w14:textId="77777777" w:rsidTr="008F1FB6">
        <w:trPr>
          <w:trHeight w:val="510"/>
        </w:trPr>
        <w:tc>
          <w:tcPr>
            <w:tcW w:w="802" w:type="pct"/>
            <w:vMerge/>
          </w:tcPr>
          <w:p w14:paraId="74E62F4D"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3DB19156"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Построение третьей проекции по двум данным</w:t>
            </w:r>
          </w:p>
        </w:tc>
        <w:tc>
          <w:tcPr>
            <w:tcW w:w="550" w:type="pct"/>
            <w:vAlign w:val="center"/>
          </w:tcPr>
          <w:p w14:paraId="60216D87"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7D73B35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5AB45F55"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54BA1F6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127D19F4" w14:textId="77777777" w:rsidTr="008F1FB6">
        <w:trPr>
          <w:trHeight w:val="418"/>
        </w:trPr>
        <w:tc>
          <w:tcPr>
            <w:tcW w:w="802" w:type="pct"/>
            <w:vMerge/>
          </w:tcPr>
          <w:p w14:paraId="461F0608" w14:textId="77777777" w:rsidR="00DE2D5E" w:rsidRPr="00DB5EF7" w:rsidRDefault="00DE2D5E" w:rsidP="00DE2D5E">
            <w:pPr>
              <w:spacing w:after="0" w:line="276" w:lineRule="auto"/>
              <w:jc w:val="center"/>
              <w:rPr>
                <w:rFonts w:ascii="Times New Roman" w:eastAsia="Times New Roman" w:hAnsi="Times New Roman" w:cs="Times New Roman"/>
                <w:b/>
                <w:sz w:val="24"/>
                <w:szCs w:val="24"/>
                <w:lang w:eastAsia="ru-RU"/>
              </w:rPr>
            </w:pPr>
          </w:p>
        </w:tc>
        <w:tc>
          <w:tcPr>
            <w:tcW w:w="1624" w:type="pct"/>
          </w:tcPr>
          <w:p w14:paraId="2F374B9C" w14:textId="77777777" w:rsidR="00DE2D5E" w:rsidRPr="00DB5EF7" w:rsidRDefault="00DE2D5E" w:rsidP="00DE2D5E">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Построение третьей проекции по двум данным</w:t>
            </w:r>
          </w:p>
        </w:tc>
        <w:tc>
          <w:tcPr>
            <w:tcW w:w="550" w:type="pct"/>
            <w:vAlign w:val="center"/>
          </w:tcPr>
          <w:p w14:paraId="775C5CF6" w14:textId="77777777" w:rsidR="00DE2D5E" w:rsidRPr="00DB5EF7" w:rsidRDefault="00DE2D5E" w:rsidP="00DE2D5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913" w:type="pct"/>
            <w:vMerge/>
          </w:tcPr>
          <w:p w14:paraId="2D673989"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433" w:type="pct"/>
            <w:vMerge/>
          </w:tcPr>
          <w:p w14:paraId="6C17137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c>
          <w:tcPr>
            <w:tcW w:w="677" w:type="pct"/>
            <w:vMerge/>
          </w:tcPr>
          <w:p w14:paraId="4C5275C6"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60BBDCC5" w14:textId="77777777" w:rsidTr="008F1FB6">
        <w:trPr>
          <w:trHeight w:val="225"/>
        </w:trPr>
        <w:tc>
          <w:tcPr>
            <w:tcW w:w="802" w:type="pct"/>
            <w:vMerge/>
          </w:tcPr>
          <w:p w14:paraId="64596421"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5463328F" w14:textId="77777777" w:rsidR="00DE2D5E" w:rsidRPr="00DB5EF7" w:rsidRDefault="00DE2D5E" w:rsidP="00DE2D5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550" w:type="pct"/>
            <w:vAlign w:val="center"/>
          </w:tcPr>
          <w:p w14:paraId="7C97795A"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5</w:t>
            </w:r>
          </w:p>
        </w:tc>
        <w:tc>
          <w:tcPr>
            <w:tcW w:w="913" w:type="pct"/>
            <w:vMerge/>
          </w:tcPr>
          <w:p w14:paraId="5A1776FE"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513CCD82"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24A4C8E6"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17B42EF5" w14:textId="77777777" w:rsidTr="008F1FB6">
        <w:trPr>
          <w:trHeight w:val="876"/>
        </w:trPr>
        <w:tc>
          <w:tcPr>
            <w:tcW w:w="802" w:type="pct"/>
            <w:vMerge/>
          </w:tcPr>
          <w:p w14:paraId="22115AC5"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0ED3EBF2"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Выполнить расчетно-графическую работу «Изображения: виды, разрезы, сечения» на формате А3</w:t>
            </w:r>
          </w:p>
        </w:tc>
        <w:tc>
          <w:tcPr>
            <w:tcW w:w="550" w:type="pct"/>
            <w:vAlign w:val="center"/>
          </w:tcPr>
          <w:p w14:paraId="730F551D" w14:textId="77777777" w:rsidR="00DE2D5E" w:rsidRPr="00DB5EF7" w:rsidRDefault="00DE2D5E" w:rsidP="00DE2D5E">
            <w:pPr>
              <w:spacing w:after="200" w:line="240" w:lineRule="auto"/>
              <w:rPr>
                <w:rFonts w:ascii="Times New Roman" w:eastAsia="Times New Roman" w:hAnsi="Times New Roman" w:cs="Times New Roman"/>
                <w:bCs/>
                <w:sz w:val="24"/>
                <w:szCs w:val="24"/>
                <w:lang w:eastAsia="ru-RU"/>
              </w:rPr>
            </w:pPr>
          </w:p>
        </w:tc>
        <w:tc>
          <w:tcPr>
            <w:tcW w:w="913" w:type="pct"/>
            <w:vMerge/>
          </w:tcPr>
          <w:p w14:paraId="2E412E3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15962D5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3D5597FA"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593D528D" w14:textId="77777777" w:rsidTr="008F1FB6">
        <w:trPr>
          <w:trHeight w:val="289"/>
        </w:trPr>
        <w:tc>
          <w:tcPr>
            <w:tcW w:w="2426" w:type="pct"/>
            <w:gridSpan w:val="2"/>
          </w:tcPr>
          <w:p w14:paraId="767A3E5F" w14:textId="77777777" w:rsidR="00DE2D5E" w:rsidRPr="00DB5EF7" w:rsidRDefault="00DE2D5E" w:rsidP="00DE2D5E">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Тема 4 Выполнение и чтение чертежей и схем</w:t>
            </w:r>
          </w:p>
        </w:tc>
        <w:tc>
          <w:tcPr>
            <w:tcW w:w="550" w:type="pct"/>
            <w:vAlign w:val="center"/>
          </w:tcPr>
          <w:p w14:paraId="4AB7CCC1"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28</w:t>
            </w:r>
          </w:p>
        </w:tc>
        <w:tc>
          <w:tcPr>
            <w:tcW w:w="913" w:type="pct"/>
            <w:vMerge w:val="restart"/>
            <w:tcBorders>
              <w:top w:val="nil"/>
            </w:tcBorders>
          </w:tcPr>
          <w:p w14:paraId="0836E6E7"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val="restart"/>
          </w:tcPr>
          <w:p w14:paraId="3D44D6C7"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ОК </w:t>
            </w:r>
            <w:proofErr w:type="gramStart"/>
            <w:r w:rsidRPr="00DB5EF7">
              <w:rPr>
                <w:rFonts w:ascii="Times New Roman" w:eastAsia="Times New Roman" w:hAnsi="Times New Roman" w:cs="Times New Roman"/>
                <w:bCs/>
                <w:iCs/>
                <w:sz w:val="24"/>
                <w:szCs w:val="24"/>
                <w:lang w:eastAsia="ru-RU"/>
              </w:rPr>
              <w:t>1-9</w:t>
            </w:r>
            <w:proofErr w:type="gramEnd"/>
          </w:p>
          <w:p w14:paraId="14F0663D"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1.1-</w:t>
            </w:r>
            <w:r w:rsidRPr="00DB5EF7">
              <w:rPr>
                <w:rFonts w:ascii="Times New Roman" w:eastAsia="Times New Roman" w:hAnsi="Times New Roman" w:cs="Times New Roman"/>
                <w:bCs/>
                <w:iCs/>
                <w:sz w:val="24"/>
                <w:szCs w:val="24"/>
                <w:lang w:eastAsia="ru-RU"/>
              </w:rPr>
              <w:lastRenderedPageBreak/>
              <w:t>1.4</w:t>
            </w:r>
            <w:proofErr w:type="gramEnd"/>
          </w:p>
          <w:p w14:paraId="658EF2BF"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2.1-2.3</w:t>
            </w:r>
            <w:proofErr w:type="gramEnd"/>
          </w:p>
          <w:p w14:paraId="38037941" w14:textId="77777777" w:rsidR="00DE2D5E" w:rsidRPr="00DB5EF7" w:rsidRDefault="00DE2D5E" w:rsidP="00DE2D5E">
            <w:pPr>
              <w:spacing w:after="200" w:line="276"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 xml:space="preserve">ПК </w:t>
            </w:r>
            <w:proofErr w:type="gramStart"/>
            <w:r w:rsidRPr="00DB5EF7">
              <w:rPr>
                <w:rFonts w:ascii="Times New Roman" w:eastAsia="Times New Roman" w:hAnsi="Times New Roman" w:cs="Times New Roman"/>
                <w:bCs/>
                <w:iCs/>
                <w:sz w:val="24"/>
                <w:szCs w:val="24"/>
                <w:lang w:eastAsia="ru-RU"/>
              </w:rPr>
              <w:t>3.1-3.3</w:t>
            </w:r>
            <w:proofErr w:type="gramEnd"/>
          </w:p>
          <w:p w14:paraId="784F93B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ПК 4.1-4.3</w:t>
            </w:r>
          </w:p>
        </w:tc>
        <w:tc>
          <w:tcPr>
            <w:tcW w:w="677" w:type="pct"/>
            <w:vMerge w:val="restart"/>
          </w:tcPr>
          <w:p w14:paraId="1FE2E34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01.01-01.02</w:t>
            </w:r>
            <w:proofErr w:type="gramEnd"/>
          </w:p>
          <w:p w14:paraId="5E35976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01.01-01.03</w:t>
            </w:r>
            <w:proofErr w:type="gramEnd"/>
          </w:p>
          <w:p w14:paraId="48FEDD68"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7480AA1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02.01-02.07</w:t>
            </w:r>
            <w:proofErr w:type="gramEnd"/>
          </w:p>
          <w:p w14:paraId="0709D687"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02.01-02.04</w:t>
            </w:r>
            <w:proofErr w:type="gramEnd"/>
          </w:p>
          <w:p w14:paraId="1F77A5ED"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4C25475E"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4D2FCBEC"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03.01-03.05</w:t>
            </w:r>
            <w:proofErr w:type="gramEnd"/>
          </w:p>
          <w:p w14:paraId="3DAEF05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7B47A1CE"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04.01-04.06</w:t>
            </w:r>
            <w:proofErr w:type="gramEnd"/>
          </w:p>
          <w:p w14:paraId="0617585F"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04.01-04.02</w:t>
            </w:r>
            <w:proofErr w:type="gramEnd"/>
          </w:p>
          <w:p w14:paraId="48A5E3C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F20ADD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05.01-05.04</w:t>
            </w:r>
            <w:proofErr w:type="gramEnd"/>
          </w:p>
          <w:p w14:paraId="43B951A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05.01-05.02</w:t>
            </w:r>
            <w:proofErr w:type="gramEnd"/>
          </w:p>
          <w:p w14:paraId="377DE03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730E6295"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09E8E378"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06.01-06.02</w:t>
            </w:r>
            <w:proofErr w:type="gramEnd"/>
          </w:p>
          <w:p w14:paraId="466B3774"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p>
          <w:p w14:paraId="1A3B343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07.01-07.02</w:t>
            </w:r>
            <w:proofErr w:type="gramEnd"/>
          </w:p>
          <w:p w14:paraId="6C4EB1A3"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07.01</w:t>
            </w:r>
          </w:p>
          <w:p w14:paraId="2201B8FF"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3722CF00"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4D6C0DF6"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08.01-08.03</w:t>
            </w:r>
            <w:proofErr w:type="gramEnd"/>
          </w:p>
          <w:p w14:paraId="456083D6"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p>
          <w:p w14:paraId="22AE910B"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w:t>
            </w:r>
            <w:r w:rsidRPr="00DB5EF7">
              <w:rPr>
                <w:rFonts w:ascii="Times New Roman" w:eastAsia="Times New Roman" w:hAnsi="Times New Roman" w:cs="Times New Roman"/>
                <w:sz w:val="24"/>
                <w:szCs w:val="24"/>
                <w:vertAlign w:val="subscript"/>
                <w:lang w:eastAsia="ru-RU"/>
              </w:rPr>
              <w:t xml:space="preserve">0 </w:t>
            </w:r>
            <w:proofErr w:type="gramStart"/>
            <w:r w:rsidRPr="00DB5EF7">
              <w:rPr>
                <w:rFonts w:ascii="Times New Roman" w:eastAsia="Times New Roman" w:hAnsi="Times New Roman" w:cs="Times New Roman"/>
                <w:sz w:val="24"/>
                <w:szCs w:val="24"/>
                <w:lang w:eastAsia="ru-RU"/>
              </w:rPr>
              <w:t>09.01-09.02</w:t>
            </w:r>
            <w:proofErr w:type="gramEnd"/>
          </w:p>
          <w:p w14:paraId="1DFF26D8"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w:t>
            </w:r>
            <w:r w:rsidRPr="00DB5EF7">
              <w:rPr>
                <w:rFonts w:ascii="Times New Roman" w:eastAsia="Times New Roman" w:hAnsi="Times New Roman" w:cs="Times New Roman"/>
                <w:sz w:val="24"/>
                <w:szCs w:val="24"/>
                <w:vertAlign w:val="subscript"/>
                <w:lang w:eastAsia="ru-RU"/>
              </w:rPr>
              <w:t xml:space="preserve">0 </w:t>
            </w:r>
            <w:r w:rsidRPr="00DB5EF7">
              <w:rPr>
                <w:rFonts w:ascii="Times New Roman" w:eastAsia="Times New Roman" w:hAnsi="Times New Roman" w:cs="Times New Roman"/>
                <w:sz w:val="24"/>
                <w:szCs w:val="24"/>
                <w:lang w:eastAsia="ru-RU"/>
              </w:rPr>
              <w:t>09.01</w:t>
            </w:r>
          </w:p>
          <w:p w14:paraId="6081E9C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1.1.01-1.1.03</w:t>
            </w:r>
          </w:p>
          <w:p w14:paraId="72F1A7A4"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1.2.01-1.2.04</w:t>
            </w:r>
          </w:p>
          <w:p w14:paraId="3BB93B8F"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1.4.01-1.4.04</w:t>
            </w:r>
          </w:p>
          <w:p w14:paraId="4C2EB5E4"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2.1.01</w:t>
            </w:r>
          </w:p>
          <w:p w14:paraId="3704B69C"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2.2.01-2.2.04</w:t>
            </w:r>
          </w:p>
          <w:p w14:paraId="4ADE3CC9"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2.4.01-2.4.02</w:t>
            </w:r>
          </w:p>
          <w:p w14:paraId="4ACEDB1D"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3.1.01-3.1.06</w:t>
            </w:r>
          </w:p>
          <w:p w14:paraId="7CB8B72E"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3.1.01-3.1.05</w:t>
            </w:r>
          </w:p>
          <w:p w14:paraId="5558632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3.2.01</w:t>
            </w:r>
          </w:p>
          <w:p w14:paraId="3AE00045"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3.2.01-3.2.04</w:t>
            </w:r>
          </w:p>
          <w:p w14:paraId="3E7726A4"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 3.3.01</w:t>
            </w:r>
          </w:p>
          <w:p w14:paraId="7C1237AB"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 3.3.01-3.3.03</w:t>
            </w:r>
          </w:p>
          <w:p w14:paraId="61EE9002" w14:textId="77777777" w:rsidR="00DE2D5E" w:rsidRPr="00DB5EF7" w:rsidRDefault="00DE2D5E" w:rsidP="00DE2D5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У4.1.01</w:t>
            </w:r>
          </w:p>
          <w:p w14:paraId="1817845B"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 xml:space="preserve">      З 4.1.01-</w:t>
            </w:r>
            <w:r w:rsidRPr="00DB5EF7">
              <w:rPr>
                <w:rFonts w:ascii="Times New Roman" w:eastAsia="Times New Roman" w:hAnsi="Times New Roman" w:cs="Times New Roman"/>
                <w:bCs/>
                <w:iCs/>
                <w:sz w:val="24"/>
                <w:szCs w:val="24"/>
                <w:lang w:eastAsia="ru-RU"/>
              </w:rPr>
              <w:lastRenderedPageBreak/>
              <w:t>4.1.03</w:t>
            </w:r>
          </w:p>
        </w:tc>
      </w:tr>
      <w:tr w:rsidR="00DE2D5E" w:rsidRPr="00DB5EF7" w14:paraId="3DCE8871" w14:textId="77777777" w:rsidTr="008F1FB6">
        <w:trPr>
          <w:trHeight w:val="371"/>
        </w:trPr>
        <w:tc>
          <w:tcPr>
            <w:tcW w:w="802" w:type="pct"/>
            <w:vMerge w:val="restart"/>
          </w:tcPr>
          <w:p w14:paraId="2094CD9B"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4.1.</w:t>
            </w:r>
          </w:p>
          <w:p w14:paraId="07A079BF"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Чертежи деталей и </w:t>
            </w:r>
            <w:r w:rsidRPr="00DB5EF7">
              <w:rPr>
                <w:rFonts w:ascii="Times New Roman" w:eastAsia="Times New Roman" w:hAnsi="Times New Roman" w:cs="Times New Roman"/>
                <w:b/>
                <w:bCs/>
                <w:sz w:val="24"/>
                <w:szCs w:val="24"/>
                <w:lang w:eastAsia="ru-RU"/>
              </w:rPr>
              <w:lastRenderedPageBreak/>
              <w:t>сборочные чертежи</w:t>
            </w:r>
          </w:p>
          <w:p w14:paraId="326B3DF9"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57354C07" w14:textId="77777777" w:rsidR="00DE2D5E" w:rsidRPr="00DB5EF7" w:rsidRDefault="00DE2D5E" w:rsidP="00DE2D5E">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lastRenderedPageBreak/>
              <w:t>Содержание учебного материала</w:t>
            </w:r>
          </w:p>
        </w:tc>
        <w:tc>
          <w:tcPr>
            <w:tcW w:w="550" w:type="pct"/>
            <w:vAlign w:val="center"/>
          </w:tcPr>
          <w:p w14:paraId="32B288D4"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5</w:t>
            </w:r>
          </w:p>
        </w:tc>
        <w:tc>
          <w:tcPr>
            <w:tcW w:w="913" w:type="pct"/>
            <w:vMerge/>
          </w:tcPr>
          <w:p w14:paraId="0637F02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2B04D86B"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73EF48F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4C7662F4" w14:textId="77777777" w:rsidTr="008F1FB6">
        <w:trPr>
          <w:trHeight w:val="547"/>
        </w:trPr>
        <w:tc>
          <w:tcPr>
            <w:tcW w:w="802" w:type="pct"/>
            <w:vMerge/>
          </w:tcPr>
          <w:p w14:paraId="37551BC3" w14:textId="77777777" w:rsidR="00DE2D5E" w:rsidRPr="00DB5EF7" w:rsidRDefault="00DE2D5E" w:rsidP="00DE2D5E">
            <w:pPr>
              <w:spacing w:after="0" w:line="276" w:lineRule="auto"/>
              <w:jc w:val="center"/>
              <w:rPr>
                <w:rFonts w:ascii="Times New Roman" w:eastAsia="Times New Roman" w:hAnsi="Times New Roman" w:cs="Times New Roman"/>
                <w:b/>
                <w:bCs/>
                <w:sz w:val="24"/>
                <w:szCs w:val="24"/>
                <w:lang w:eastAsia="ru-RU"/>
              </w:rPr>
            </w:pPr>
          </w:p>
        </w:tc>
        <w:tc>
          <w:tcPr>
            <w:tcW w:w="1624" w:type="pct"/>
          </w:tcPr>
          <w:p w14:paraId="5716D0F8"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Эскизирование (натурное и в процессе конструирования)</w:t>
            </w:r>
          </w:p>
        </w:tc>
        <w:tc>
          <w:tcPr>
            <w:tcW w:w="550" w:type="pct"/>
            <w:vAlign w:val="center"/>
          </w:tcPr>
          <w:p w14:paraId="215B9EBA"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52E4F6DF"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34DFB6C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0573F47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3DE39719" w14:textId="77777777" w:rsidTr="008F1FB6">
        <w:trPr>
          <w:trHeight w:val="568"/>
        </w:trPr>
        <w:tc>
          <w:tcPr>
            <w:tcW w:w="802" w:type="pct"/>
            <w:vMerge/>
          </w:tcPr>
          <w:p w14:paraId="74BF0FCA"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60CDC0D3"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 графическое оформление и чтение рабочих чертежей деталей</w:t>
            </w:r>
          </w:p>
        </w:tc>
        <w:tc>
          <w:tcPr>
            <w:tcW w:w="550" w:type="pct"/>
            <w:vAlign w:val="center"/>
          </w:tcPr>
          <w:p w14:paraId="506B5603"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913" w:type="pct"/>
            <w:vMerge/>
          </w:tcPr>
          <w:p w14:paraId="40CF987E"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7719E6B9"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37B535F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3FAFA218" w14:textId="77777777" w:rsidTr="008F1FB6">
        <w:trPr>
          <w:trHeight w:val="850"/>
        </w:trPr>
        <w:tc>
          <w:tcPr>
            <w:tcW w:w="802" w:type="pct"/>
            <w:vMerge/>
          </w:tcPr>
          <w:p w14:paraId="5F28828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30247D30"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 графическое оформление и чтение сборочных чертежей изделий</w:t>
            </w:r>
          </w:p>
          <w:p w14:paraId="02E375DB"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Разъемные и неразъемные соединения</w:t>
            </w:r>
          </w:p>
        </w:tc>
        <w:tc>
          <w:tcPr>
            <w:tcW w:w="550" w:type="pct"/>
            <w:vAlign w:val="center"/>
          </w:tcPr>
          <w:p w14:paraId="6B2CF6BF"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3702F35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073DA45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62D5D09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7033035A" w14:textId="77777777" w:rsidTr="008F1FB6">
        <w:trPr>
          <w:trHeight w:val="270"/>
        </w:trPr>
        <w:tc>
          <w:tcPr>
            <w:tcW w:w="802" w:type="pct"/>
            <w:vMerge/>
          </w:tcPr>
          <w:p w14:paraId="4FEA54E0"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6BC6ED43" w14:textId="77777777" w:rsidR="00DE2D5E" w:rsidRPr="00DB5EF7" w:rsidRDefault="00DE2D5E" w:rsidP="00DE2D5E">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550" w:type="pct"/>
            <w:vAlign w:val="center"/>
          </w:tcPr>
          <w:p w14:paraId="49892604"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7</w:t>
            </w:r>
          </w:p>
        </w:tc>
        <w:tc>
          <w:tcPr>
            <w:tcW w:w="913" w:type="pct"/>
            <w:vMerge/>
          </w:tcPr>
          <w:p w14:paraId="2D8438E7"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4487BA67"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2606DC02"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1BF46D30" w14:textId="77777777" w:rsidTr="008F1FB6">
        <w:trPr>
          <w:trHeight w:val="314"/>
        </w:trPr>
        <w:tc>
          <w:tcPr>
            <w:tcW w:w="802" w:type="pct"/>
            <w:vMerge/>
          </w:tcPr>
          <w:p w14:paraId="70149099"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5FFC35FD" w14:textId="77777777" w:rsidR="00DE2D5E" w:rsidRPr="00DB5EF7" w:rsidRDefault="00DE2D5E" w:rsidP="00DE2D5E">
            <w:pPr>
              <w:widowControl w:val="0"/>
              <w:suppressAutoHyphens/>
              <w:spacing w:after="0" w:line="240" w:lineRule="auto"/>
              <w:jc w:val="both"/>
              <w:rPr>
                <w:rFonts w:ascii="Times New Roman" w:eastAsia="SimSun" w:hAnsi="Times New Roman" w:cs="Times New Roman"/>
                <w:bCs/>
                <w:sz w:val="24"/>
                <w:szCs w:val="24"/>
                <w:lang w:eastAsia="zh-CN" w:bidi="hi-IN"/>
              </w:rPr>
            </w:pPr>
            <w:r w:rsidRPr="00DB5EF7">
              <w:rPr>
                <w:rFonts w:ascii="Times New Roman" w:eastAsia="SimSun" w:hAnsi="Times New Roman" w:cs="Times New Roman"/>
                <w:bCs/>
                <w:sz w:val="24"/>
                <w:szCs w:val="24"/>
                <w:lang w:eastAsia="zh-CN" w:bidi="hi-IN"/>
              </w:rPr>
              <w:t xml:space="preserve">Выполнение эскиза детали </w:t>
            </w:r>
          </w:p>
        </w:tc>
        <w:tc>
          <w:tcPr>
            <w:tcW w:w="550" w:type="pct"/>
            <w:vAlign w:val="center"/>
          </w:tcPr>
          <w:p w14:paraId="69B02737"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25DD4FEF"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36504D5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41B3709F"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019AE10C" w14:textId="77777777" w:rsidTr="008F1FB6">
        <w:trPr>
          <w:trHeight w:val="559"/>
        </w:trPr>
        <w:tc>
          <w:tcPr>
            <w:tcW w:w="802" w:type="pct"/>
            <w:vMerge/>
          </w:tcPr>
          <w:p w14:paraId="0B0D93B9"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22E8C60C" w14:textId="77777777" w:rsidR="00DE2D5E" w:rsidRPr="00DB5EF7" w:rsidRDefault="00DE2D5E" w:rsidP="00DE2D5E">
            <w:pPr>
              <w:widowControl w:val="0"/>
              <w:suppressAutoHyphens/>
              <w:spacing w:after="0" w:line="240" w:lineRule="auto"/>
              <w:jc w:val="both"/>
              <w:rPr>
                <w:rFonts w:ascii="Times New Roman" w:eastAsia="SimSun" w:hAnsi="Times New Roman" w:cs="Times New Roman"/>
                <w:bCs/>
                <w:sz w:val="24"/>
                <w:szCs w:val="24"/>
                <w:lang w:eastAsia="zh-CN" w:bidi="hi-IN"/>
              </w:rPr>
            </w:pPr>
            <w:r w:rsidRPr="00DB5EF7">
              <w:rPr>
                <w:rFonts w:ascii="Times New Roman" w:eastAsia="SimSun" w:hAnsi="Times New Roman" w:cs="Times New Roman"/>
                <w:bCs/>
                <w:sz w:val="24"/>
                <w:szCs w:val="24"/>
                <w:lang w:eastAsia="zh-CN" w:bidi="hi-IN"/>
              </w:rPr>
              <w:t>Чтение чертежей деталей и сборочных чертежей</w:t>
            </w:r>
          </w:p>
        </w:tc>
        <w:tc>
          <w:tcPr>
            <w:tcW w:w="550" w:type="pct"/>
            <w:vAlign w:val="center"/>
          </w:tcPr>
          <w:p w14:paraId="570289C8"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176CAC2E"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3F16111D"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4C9B6C69"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4E0CDED1" w14:textId="77777777" w:rsidTr="008F1FB6">
        <w:trPr>
          <w:trHeight w:val="553"/>
        </w:trPr>
        <w:tc>
          <w:tcPr>
            <w:tcW w:w="802" w:type="pct"/>
            <w:vMerge/>
          </w:tcPr>
          <w:p w14:paraId="2DB8483A"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11B79BC3"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Выполнение </w:t>
            </w:r>
            <w:proofErr w:type="gramStart"/>
            <w:r w:rsidRPr="00DB5EF7">
              <w:rPr>
                <w:rFonts w:ascii="Times New Roman" w:eastAsia="Times New Roman" w:hAnsi="Times New Roman" w:cs="Times New Roman"/>
                <w:bCs/>
                <w:sz w:val="24"/>
                <w:szCs w:val="24"/>
                <w:lang w:eastAsia="ru-RU"/>
              </w:rPr>
              <w:t>чертежа  резьбового</w:t>
            </w:r>
            <w:proofErr w:type="gramEnd"/>
            <w:r w:rsidRPr="00DB5EF7">
              <w:rPr>
                <w:rFonts w:ascii="Times New Roman" w:eastAsia="Times New Roman" w:hAnsi="Times New Roman" w:cs="Times New Roman"/>
                <w:bCs/>
                <w:sz w:val="24"/>
                <w:szCs w:val="24"/>
                <w:lang w:eastAsia="ru-RU"/>
              </w:rPr>
              <w:t xml:space="preserve"> соединения</w:t>
            </w:r>
          </w:p>
        </w:tc>
        <w:tc>
          <w:tcPr>
            <w:tcW w:w="550" w:type="pct"/>
            <w:vAlign w:val="center"/>
          </w:tcPr>
          <w:p w14:paraId="4BDF39C7"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913" w:type="pct"/>
            <w:vMerge/>
          </w:tcPr>
          <w:p w14:paraId="4DB876C0"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38B071AD"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6405D017"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54A1B229" w14:textId="77777777" w:rsidTr="008F1FB6">
        <w:trPr>
          <w:trHeight w:val="564"/>
        </w:trPr>
        <w:tc>
          <w:tcPr>
            <w:tcW w:w="802" w:type="pct"/>
            <w:vMerge/>
          </w:tcPr>
          <w:p w14:paraId="5ECCD74F"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736CD44D"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p>
          <w:p w14:paraId="31198FAD"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Выполнить чертеж детали на формате А4</w:t>
            </w:r>
          </w:p>
        </w:tc>
        <w:tc>
          <w:tcPr>
            <w:tcW w:w="550" w:type="pct"/>
            <w:vAlign w:val="center"/>
          </w:tcPr>
          <w:p w14:paraId="3CA9A382" w14:textId="77777777" w:rsidR="00DE2D5E" w:rsidRPr="00DB5EF7" w:rsidRDefault="00DE2D5E" w:rsidP="00DE2D5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913" w:type="pct"/>
            <w:vMerge/>
          </w:tcPr>
          <w:p w14:paraId="52F28CE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3E13D86D"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1A62A005"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23C5DFF8" w14:textId="77777777" w:rsidTr="008F1FB6">
        <w:trPr>
          <w:trHeight w:val="560"/>
        </w:trPr>
        <w:tc>
          <w:tcPr>
            <w:tcW w:w="802" w:type="pct"/>
            <w:vMerge w:val="restart"/>
          </w:tcPr>
          <w:p w14:paraId="5A3CC0A2" w14:textId="77777777" w:rsidR="00DE2D5E" w:rsidRPr="00DB5EF7" w:rsidRDefault="00DE2D5E" w:rsidP="00DE2D5E">
            <w:pPr>
              <w:spacing w:after="0" w:line="276" w:lineRule="auto"/>
              <w:jc w:val="center"/>
              <w:rPr>
                <w:rFonts w:ascii="Times New Roman" w:eastAsia="Times New Roman" w:hAnsi="Times New Roman" w:cs="Times New Roman"/>
                <w:bCs/>
                <w:sz w:val="24"/>
                <w:szCs w:val="24"/>
                <w:lang w:eastAsia="ru-RU"/>
              </w:rPr>
            </w:pPr>
          </w:p>
          <w:p w14:paraId="67B6FCB6"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Тема 4.2</w:t>
            </w:r>
          </w:p>
          <w:p w14:paraId="7209C79A" w14:textId="77777777" w:rsidR="00DE2D5E" w:rsidRPr="00DB5EF7" w:rsidRDefault="00DE2D5E" w:rsidP="00DE2D5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Схемы электроустановок </w:t>
            </w:r>
          </w:p>
          <w:p w14:paraId="7C3B57F3" w14:textId="77777777" w:rsidR="00DE2D5E" w:rsidRPr="00DB5EF7" w:rsidRDefault="00DE2D5E" w:rsidP="00DE2D5E">
            <w:pPr>
              <w:spacing w:after="0" w:line="276" w:lineRule="auto"/>
              <w:rPr>
                <w:rFonts w:ascii="Times New Roman" w:eastAsia="Times New Roman" w:hAnsi="Times New Roman" w:cs="Times New Roman"/>
                <w:bCs/>
                <w:sz w:val="24"/>
                <w:szCs w:val="24"/>
                <w:lang w:eastAsia="ru-RU"/>
              </w:rPr>
            </w:pPr>
          </w:p>
        </w:tc>
        <w:tc>
          <w:tcPr>
            <w:tcW w:w="1624" w:type="pct"/>
          </w:tcPr>
          <w:p w14:paraId="0BAA12F8"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p w14:paraId="16A67A28"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Общие сведения о планах расположения электрооборудования и</w:t>
            </w:r>
            <w:r w:rsidRPr="00DB5EF7">
              <w:rPr>
                <w:rFonts w:ascii="Times New Roman" w:eastAsia="Times New Roman" w:hAnsi="Times New Roman" w:cs="Times New Roman"/>
                <w:color w:val="FF0000"/>
                <w:sz w:val="24"/>
                <w:szCs w:val="24"/>
                <w:lang w:eastAsia="ru-RU"/>
              </w:rPr>
              <w:t xml:space="preserve"> </w:t>
            </w:r>
            <w:r w:rsidRPr="00DB5EF7">
              <w:rPr>
                <w:rFonts w:ascii="Times New Roman" w:eastAsia="Times New Roman" w:hAnsi="Times New Roman" w:cs="Times New Roman"/>
                <w:sz w:val="24"/>
                <w:szCs w:val="24"/>
                <w:lang w:eastAsia="ru-RU"/>
              </w:rPr>
              <w:t xml:space="preserve">прокладки электрических сетей. Условные графические обозначения </w:t>
            </w:r>
            <w:proofErr w:type="gramStart"/>
            <w:r w:rsidRPr="00DB5EF7">
              <w:rPr>
                <w:rFonts w:ascii="Times New Roman" w:eastAsia="Times New Roman" w:hAnsi="Times New Roman" w:cs="Times New Roman"/>
                <w:sz w:val="24"/>
                <w:szCs w:val="24"/>
                <w:lang w:eastAsia="ru-RU"/>
              </w:rPr>
              <w:t>электрооборудования,  электропроводок</w:t>
            </w:r>
            <w:proofErr w:type="gramEnd"/>
            <w:r w:rsidRPr="00DB5EF7">
              <w:rPr>
                <w:rFonts w:ascii="Times New Roman" w:eastAsia="Times New Roman" w:hAnsi="Times New Roman" w:cs="Times New Roman"/>
                <w:sz w:val="24"/>
                <w:szCs w:val="24"/>
                <w:lang w:eastAsia="ru-RU"/>
              </w:rPr>
              <w:t>, электрических и кабельных линий и их элементов на планах. Порядок выполнения и чтения планов расположения элементов электрооборудования и электропроводок на схемах</w:t>
            </w:r>
          </w:p>
        </w:tc>
        <w:tc>
          <w:tcPr>
            <w:tcW w:w="550" w:type="pct"/>
            <w:vAlign w:val="center"/>
          </w:tcPr>
          <w:p w14:paraId="0BA8FDA4"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913" w:type="pct"/>
            <w:vMerge/>
          </w:tcPr>
          <w:p w14:paraId="6D173D64"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2F9B03BD"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68EB3E67"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1FD3B117" w14:textId="77777777" w:rsidTr="008F1FB6">
        <w:trPr>
          <w:trHeight w:val="914"/>
        </w:trPr>
        <w:tc>
          <w:tcPr>
            <w:tcW w:w="802" w:type="pct"/>
            <w:vMerge/>
          </w:tcPr>
          <w:p w14:paraId="792DEBCE"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71BC3F4F"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r w:rsidRPr="00DB5EF7">
              <w:rPr>
                <w:rFonts w:ascii="Times New Roman" w:eastAsia="Times New Roman" w:hAnsi="Times New Roman" w:cs="Times New Roman"/>
                <w:sz w:val="24"/>
                <w:szCs w:val="24"/>
                <w:lang w:eastAsia="ru-RU"/>
              </w:rPr>
              <w:t>:</w:t>
            </w:r>
          </w:p>
          <w:p w14:paraId="5DD5B51B"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Чтение электротехнических схем электрооборудования</w:t>
            </w:r>
          </w:p>
        </w:tc>
        <w:tc>
          <w:tcPr>
            <w:tcW w:w="550" w:type="pct"/>
            <w:vAlign w:val="center"/>
          </w:tcPr>
          <w:p w14:paraId="6A91ACF0"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913" w:type="pct"/>
            <w:vMerge/>
          </w:tcPr>
          <w:p w14:paraId="71A4751C"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4D2DB206"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6D137DF2"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68E58793" w14:textId="77777777" w:rsidTr="008F1FB6">
        <w:trPr>
          <w:trHeight w:val="1077"/>
        </w:trPr>
        <w:tc>
          <w:tcPr>
            <w:tcW w:w="802" w:type="pct"/>
            <w:vMerge/>
          </w:tcPr>
          <w:p w14:paraId="173D82B8"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1624" w:type="pct"/>
          </w:tcPr>
          <w:p w14:paraId="2DCC8BA3"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p>
          <w:p w14:paraId="1B15A7EF" w14:textId="77777777" w:rsidR="00DE2D5E" w:rsidRPr="00DB5EF7" w:rsidRDefault="00DE2D5E" w:rsidP="00DE2D5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 xml:space="preserve">Выполнение индивидуального проектного задания по теме «Выполнение плана расположения </w:t>
            </w:r>
            <w:r w:rsidRPr="00DB5EF7">
              <w:rPr>
                <w:rFonts w:ascii="Times New Roman" w:eastAsia="Times New Roman" w:hAnsi="Times New Roman" w:cs="Times New Roman"/>
                <w:sz w:val="24"/>
                <w:szCs w:val="24"/>
                <w:lang w:eastAsia="ru-RU"/>
              </w:rPr>
              <w:t>электрооборудования и</w:t>
            </w:r>
            <w:r w:rsidRPr="00DB5EF7">
              <w:rPr>
                <w:rFonts w:ascii="Times New Roman" w:eastAsia="Times New Roman" w:hAnsi="Times New Roman" w:cs="Times New Roman"/>
                <w:color w:val="FF0000"/>
                <w:sz w:val="24"/>
                <w:szCs w:val="24"/>
                <w:lang w:eastAsia="ru-RU"/>
              </w:rPr>
              <w:t xml:space="preserve"> </w:t>
            </w:r>
            <w:r w:rsidRPr="00DB5EF7">
              <w:rPr>
                <w:rFonts w:ascii="Times New Roman" w:eastAsia="Times New Roman" w:hAnsi="Times New Roman" w:cs="Times New Roman"/>
                <w:sz w:val="24"/>
                <w:szCs w:val="24"/>
                <w:lang w:eastAsia="ru-RU"/>
              </w:rPr>
              <w:t>прокладки электрических сетей для конкретных условий</w:t>
            </w:r>
            <w:r w:rsidRPr="00DB5EF7">
              <w:rPr>
                <w:rFonts w:ascii="Times New Roman" w:eastAsia="Times New Roman" w:hAnsi="Times New Roman" w:cs="Times New Roman"/>
                <w:bCs/>
                <w:sz w:val="24"/>
                <w:szCs w:val="24"/>
                <w:lang w:eastAsia="ru-RU"/>
              </w:rPr>
              <w:t>».</w:t>
            </w:r>
          </w:p>
        </w:tc>
        <w:tc>
          <w:tcPr>
            <w:tcW w:w="550" w:type="pct"/>
            <w:vAlign w:val="center"/>
          </w:tcPr>
          <w:p w14:paraId="28D84CC0" w14:textId="77777777" w:rsidR="00DE2D5E" w:rsidRPr="00DB5EF7" w:rsidRDefault="00DE2D5E" w:rsidP="00DE2D5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913" w:type="pct"/>
            <w:vMerge/>
          </w:tcPr>
          <w:p w14:paraId="0D051BD3"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433" w:type="pct"/>
            <w:vMerge/>
          </w:tcPr>
          <w:p w14:paraId="1809185D"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c>
          <w:tcPr>
            <w:tcW w:w="677" w:type="pct"/>
            <w:vMerge/>
          </w:tcPr>
          <w:p w14:paraId="2FF86FCB" w14:textId="77777777" w:rsidR="00DE2D5E" w:rsidRPr="00DB5EF7" w:rsidRDefault="00DE2D5E" w:rsidP="00DE2D5E">
            <w:pPr>
              <w:spacing w:after="0" w:line="276" w:lineRule="auto"/>
              <w:rPr>
                <w:rFonts w:ascii="Times New Roman" w:eastAsia="Times New Roman" w:hAnsi="Times New Roman" w:cs="Times New Roman"/>
                <w:b/>
                <w:bCs/>
                <w:sz w:val="24"/>
                <w:szCs w:val="24"/>
                <w:lang w:eastAsia="ru-RU"/>
              </w:rPr>
            </w:pPr>
          </w:p>
        </w:tc>
      </w:tr>
      <w:tr w:rsidR="00DE2D5E" w:rsidRPr="00DB5EF7" w14:paraId="20C06BD6" w14:textId="77777777" w:rsidTr="008F1FB6">
        <w:trPr>
          <w:trHeight w:val="20"/>
        </w:trPr>
        <w:tc>
          <w:tcPr>
            <w:tcW w:w="2426" w:type="pct"/>
            <w:gridSpan w:val="2"/>
          </w:tcPr>
          <w:p w14:paraId="488F0185" w14:textId="77777777" w:rsidR="00DE2D5E" w:rsidRPr="00DB5EF7" w:rsidRDefault="00DE2D5E" w:rsidP="00DE2D5E">
            <w:pPr>
              <w:spacing w:after="20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Дифференцированный зачет</w:t>
            </w:r>
          </w:p>
        </w:tc>
        <w:tc>
          <w:tcPr>
            <w:tcW w:w="550" w:type="pct"/>
          </w:tcPr>
          <w:p w14:paraId="313A3378" w14:textId="77777777" w:rsidR="00DE2D5E" w:rsidRPr="00DB5EF7" w:rsidRDefault="00DE2D5E" w:rsidP="00DE2D5E">
            <w:pPr>
              <w:spacing w:after="200" w:line="36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913" w:type="pct"/>
          </w:tcPr>
          <w:p w14:paraId="20D54881"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433" w:type="pct"/>
          </w:tcPr>
          <w:p w14:paraId="314B4266" w14:textId="77777777" w:rsidR="00DE2D5E" w:rsidRPr="00DB5EF7" w:rsidRDefault="00DE2D5E" w:rsidP="00DE2D5E">
            <w:pPr>
              <w:spacing w:after="200" w:line="276" w:lineRule="auto"/>
              <w:rPr>
                <w:rFonts w:ascii="Times New Roman" w:eastAsia="Times New Roman" w:hAnsi="Times New Roman" w:cs="Times New Roman"/>
                <w:b/>
                <w:i/>
                <w:sz w:val="24"/>
                <w:szCs w:val="24"/>
                <w:lang w:eastAsia="ru-RU"/>
              </w:rPr>
            </w:pPr>
          </w:p>
        </w:tc>
        <w:tc>
          <w:tcPr>
            <w:tcW w:w="677" w:type="pct"/>
          </w:tcPr>
          <w:p w14:paraId="2F3F0C1C" w14:textId="77777777" w:rsidR="00DE2D5E" w:rsidRPr="00DB5EF7" w:rsidRDefault="00DE2D5E" w:rsidP="00DE2D5E">
            <w:pPr>
              <w:spacing w:after="200" w:line="276" w:lineRule="auto"/>
              <w:rPr>
                <w:rFonts w:ascii="Times New Roman" w:eastAsia="Times New Roman" w:hAnsi="Times New Roman" w:cs="Times New Roman"/>
                <w:b/>
                <w:bCs/>
                <w:sz w:val="24"/>
                <w:szCs w:val="24"/>
                <w:lang w:eastAsia="ru-RU"/>
              </w:rPr>
            </w:pPr>
          </w:p>
        </w:tc>
      </w:tr>
      <w:tr w:rsidR="00DE2D5E" w:rsidRPr="00DB5EF7" w14:paraId="25D0E86B" w14:textId="77777777" w:rsidTr="008F1FB6">
        <w:trPr>
          <w:trHeight w:val="20"/>
        </w:trPr>
        <w:tc>
          <w:tcPr>
            <w:tcW w:w="2426" w:type="pct"/>
            <w:gridSpan w:val="2"/>
          </w:tcPr>
          <w:p w14:paraId="10F5A62B" w14:textId="77777777" w:rsidR="00DE2D5E" w:rsidRPr="00DB5EF7" w:rsidRDefault="00DE2D5E" w:rsidP="00DE2D5E">
            <w:pPr>
              <w:suppressAutoHyphens/>
              <w:spacing w:after="200" w:line="276" w:lineRule="auto"/>
              <w:jc w:val="right"/>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Итого:</w:t>
            </w:r>
          </w:p>
        </w:tc>
        <w:tc>
          <w:tcPr>
            <w:tcW w:w="550" w:type="pct"/>
          </w:tcPr>
          <w:p w14:paraId="3AF486A7" w14:textId="77777777" w:rsidR="00DE2D5E" w:rsidRPr="00DB5EF7" w:rsidRDefault="00DE2D5E" w:rsidP="00DE2D5E">
            <w:pPr>
              <w:suppressAutoHyphen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90(30/30/30)</w:t>
            </w:r>
          </w:p>
        </w:tc>
        <w:tc>
          <w:tcPr>
            <w:tcW w:w="913" w:type="pct"/>
          </w:tcPr>
          <w:p w14:paraId="51DE9600"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c>
          <w:tcPr>
            <w:tcW w:w="433" w:type="pct"/>
          </w:tcPr>
          <w:p w14:paraId="632D55F7"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c>
          <w:tcPr>
            <w:tcW w:w="677" w:type="pct"/>
          </w:tcPr>
          <w:p w14:paraId="5D47C802" w14:textId="77777777" w:rsidR="00DE2D5E" w:rsidRPr="00DB5EF7" w:rsidRDefault="00DE2D5E" w:rsidP="00DE2D5E">
            <w:pPr>
              <w:spacing w:after="200" w:line="276" w:lineRule="auto"/>
              <w:rPr>
                <w:rFonts w:ascii="Times New Roman" w:eastAsia="Times New Roman" w:hAnsi="Times New Roman" w:cs="Times New Roman"/>
                <w:b/>
                <w:bCs/>
                <w:i/>
                <w:sz w:val="24"/>
                <w:szCs w:val="24"/>
                <w:lang w:eastAsia="ru-RU"/>
              </w:rPr>
            </w:pPr>
          </w:p>
        </w:tc>
      </w:tr>
    </w:tbl>
    <w:p w14:paraId="5A7115BB" w14:textId="77777777" w:rsidR="00DE2D5E" w:rsidRPr="00DB5EF7" w:rsidRDefault="00DE2D5E" w:rsidP="00DE2D5E">
      <w:pPr>
        <w:suppressAutoHyphens/>
        <w:spacing w:after="200" w:line="276" w:lineRule="auto"/>
        <w:jc w:val="both"/>
        <w:rPr>
          <w:rFonts w:ascii="Times New Roman" w:eastAsia="Times New Roman" w:hAnsi="Times New Roman" w:cs="Times New Roman"/>
          <w:bCs/>
          <w:i/>
          <w:sz w:val="24"/>
          <w:szCs w:val="24"/>
          <w:lang w:eastAsia="ru-RU"/>
        </w:rPr>
      </w:pPr>
    </w:p>
    <w:p w14:paraId="3F5B7E00" w14:textId="77777777" w:rsidR="00DE2D5E" w:rsidRPr="00DB5EF7" w:rsidRDefault="00DE2D5E" w:rsidP="00DE2D5E">
      <w:pPr>
        <w:suppressAutoHyphens/>
        <w:spacing w:after="200" w:line="276"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w:t>
      </w:r>
      <w:proofErr w:type="gramStart"/>
      <w:r w:rsidRPr="00DB5EF7">
        <w:rPr>
          <w:rFonts w:ascii="Times New Roman" w:eastAsia="Times New Roman" w:hAnsi="Times New Roman" w:cs="Times New Roman"/>
          <w:bCs/>
          <w:i/>
          <w:sz w:val="24"/>
          <w:szCs w:val="24"/>
          <w:lang w:eastAsia="ru-RU"/>
        </w:rPr>
        <w:t>звездочкой</w:t>
      </w:r>
      <w:proofErr w:type="gramEnd"/>
      <w:r w:rsidRPr="00DB5EF7">
        <w:rPr>
          <w:rFonts w:ascii="Times New Roman" w:eastAsia="Times New Roman" w:hAnsi="Times New Roman" w:cs="Times New Roman"/>
          <w:bCs/>
          <w:i/>
          <w:sz w:val="24"/>
          <w:szCs w:val="24"/>
          <w:lang w:eastAsia="ru-RU"/>
        </w:rPr>
        <w:t xml:space="preserve">). </w:t>
      </w:r>
    </w:p>
    <w:p w14:paraId="33FDA263" w14:textId="77777777" w:rsidR="00DE2D5E" w:rsidRPr="00DB5EF7" w:rsidRDefault="00DE2D5E" w:rsidP="00DE2D5E">
      <w:pPr>
        <w:spacing w:after="200" w:line="276" w:lineRule="auto"/>
        <w:ind w:firstLine="709"/>
        <w:rPr>
          <w:rFonts w:ascii="Times New Roman" w:eastAsia="Times New Roman" w:hAnsi="Times New Roman" w:cs="Times New Roman"/>
          <w:i/>
          <w:sz w:val="24"/>
          <w:szCs w:val="24"/>
          <w:lang w:eastAsia="ru-RU"/>
        </w:rPr>
        <w:sectPr w:rsidR="00DE2D5E" w:rsidRPr="00DB5EF7" w:rsidSect="008F1FB6">
          <w:pgSz w:w="16840" w:h="11907" w:orient="landscape"/>
          <w:pgMar w:top="851" w:right="1134" w:bottom="851" w:left="992" w:header="709" w:footer="709" w:gutter="0"/>
          <w:cols w:space="720"/>
        </w:sectPr>
      </w:pPr>
    </w:p>
    <w:p w14:paraId="244B8862" w14:textId="77777777" w:rsidR="00DE2D5E" w:rsidRPr="00DB5EF7" w:rsidRDefault="00DE2D5E" w:rsidP="00DE2D5E">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00BBD7F8"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158F9B2" w14:textId="77777777" w:rsidR="00DE2D5E" w:rsidRPr="00DB5EF7" w:rsidRDefault="00DE2D5E" w:rsidP="00303185">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u w:val="single"/>
          <w:lang w:eastAsia="ru-RU"/>
        </w:rPr>
        <w:t>инженерной графики</w:t>
      </w:r>
      <w:r w:rsidRPr="00DB5EF7">
        <w:rPr>
          <w:rFonts w:ascii="Times New Roman" w:eastAsia="Times New Roman" w:hAnsi="Times New Roman" w:cs="Times New Roman"/>
          <w:bCs/>
          <w:i/>
          <w:sz w:val="24"/>
          <w:szCs w:val="24"/>
          <w:lang w:eastAsia="ru-RU"/>
        </w:rPr>
        <w:t>»</w:t>
      </w:r>
      <w:r w:rsidRPr="00DB5EF7">
        <w:rPr>
          <w:rFonts w:ascii="Times New Roman" w:eastAsia="Times New Roman" w:hAnsi="Times New Roman" w:cs="Times New Roman"/>
          <w:sz w:val="24"/>
          <w:szCs w:val="24"/>
        </w:rPr>
        <w:t>,</w:t>
      </w:r>
      <w:r w:rsidR="00303185"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 xml:space="preserve">оснащенный в соответствии с п. 3.1 образовательной программы </w:t>
      </w:r>
      <w:r w:rsidRPr="00DB5EF7">
        <w:rPr>
          <w:rFonts w:ascii="Times New Roman" w:eastAsia="Times New Roman" w:hAnsi="Times New Roman" w:cs="Times New Roman"/>
          <w:sz w:val="24"/>
          <w:szCs w:val="24"/>
          <w:lang w:eastAsia="ru-RU"/>
        </w:rPr>
        <w:t xml:space="preserve">13.02.01 «Тепловые электрические станции»                           </w:t>
      </w:r>
    </w:p>
    <w:p w14:paraId="0D6FE8C7"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bCs/>
          <w:sz w:val="24"/>
          <w:szCs w:val="24"/>
          <w:lang w:eastAsia="ru-RU"/>
        </w:rPr>
      </w:pPr>
    </w:p>
    <w:p w14:paraId="1941C155"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0AA2A5B6"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BBE3B4"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sz w:val="24"/>
          <w:szCs w:val="24"/>
          <w:lang w:eastAsia="ru-RU"/>
        </w:rPr>
      </w:pPr>
    </w:p>
    <w:p w14:paraId="6F1B26C9" w14:textId="77777777" w:rsidR="00DE2D5E" w:rsidRPr="00DB5EF7" w:rsidRDefault="00DE2D5E" w:rsidP="00DE2D5E">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7FABE846" w14:textId="77777777" w:rsidR="00DE2D5E" w:rsidRPr="00DB5EF7" w:rsidRDefault="00DE2D5E" w:rsidP="00DE2D5E">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3" w:firstLine="72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Перечень рекомендуемых учебных изданий</w:t>
      </w:r>
    </w:p>
    <w:p w14:paraId="00FABDFE" w14:textId="77777777" w:rsidR="00DE2D5E" w:rsidRPr="00DB5EF7" w:rsidRDefault="00DE2D5E" w:rsidP="00DE2D5E">
      <w:pPr>
        <w:spacing w:after="0" w:line="240" w:lineRule="auto"/>
        <w:ind w:firstLine="709"/>
        <w:contextualSpacing/>
        <w:jc w:val="both"/>
        <w:rPr>
          <w:rFonts w:ascii="Times New Roman" w:eastAsia="Times New Roman" w:hAnsi="Times New Roman" w:cs="Times New Roman"/>
          <w:sz w:val="24"/>
          <w:szCs w:val="24"/>
          <w:lang w:eastAsia="ru-RU"/>
        </w:rPr>
      </w:pPr>
    </w:p>
    <w:p w14:paraId="2E5776CA" w14:textId="77777777" w:rsidR="00DE2D5E" w:rsidRPr="00DB5EF7" w:rsidRDefault="00DE2D5E" w:rsidP="00DE2D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u w:val="single"/>
          <w:lang w:eastAsia="ru-RU"/>
        </w:rPr>
        <w:t xml:space="preserve">Основные источники: </w:t>
      </w:r>
    </w:p>
    <w:p w14:paraId="6C750217" w14:textId="77777777" w:rsidR="00DE2D5E" w:rsidRPr="00DB5EF7" w:rsidRDefault="00DE2D5E" w:rsidP="00DE2D5E">
      <w:pPr>
        <w:widowControl w:val="0"/>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Бродский </w:t>
      </w:r>
      <w:proofErr w:type="gramStart"/>
      <w:r w:rsidRPr="00DB5EF7">
        <w:rPr>
          <w:rFonts w:ascii="Times New Roman" w:eastAsia="Times New Roman" w:hAnsi="Times New Roman" w:cs="Times New Roman"/>
          <w:bCs/>
          <w:sz w:val="24"/>
          <w:szCs w:val="24"/>
          <w:lang w:eastAsia="ru-RU"/>
        </w:rPr>
        <w:t>А.М.</w:t>
      </w:r>
      <w:proofErr w:type="gramEnd"/>
      <w:r w:rsidRPr="00DB5EF7">
        <w:rPr>
          <w:rFonts w:ascii="Times New Roman" w:eastAsia="Times New Roman" w:hAnsi="Times New Roman" w:cs="Times New Roman"/>
          <w:bCs/>
          <w:sz w:val="24"/>
          <w:szCs w:val="24"/>
          <w:lang w:eastAsia="ru-RU"/>
        </w:rPr>
        <w:t xml:space="preserve"> Черчение (металлообработка): учебник. - 6-е изд., </w:t>
      </w:r>
      <w:proofErr w:type="gramStart"/>
      <w:r w:rsidRPr="00DB5EF7">
        <w:rPr>
          <w:rFonts w:ascii="Times New Roman" w:eastAsia="Times New Roman" w:hAnsi="Times New Roman" w:cs="Times New Roman"/>
          <w:bCs/>
          <w:sz w:val="24"/>
          <w:szCs w:val="24"/>
          <w:lang w:eastAsia="ru-RU"/>
        </w:rPr>
        <w:t>стер.-</w:t>
      </w:r>
      <w:proofErr w:type="gramEnd"/>
      <w:r w:rsidRPr="00DB5EF7">
        <w:rPr>
          <w:rFonts w:ascii="Times New Roman" w:eastAsia="Times New Roman" w:hAnsi="Times New Roman" w:cs="Times New Roman"/>
          <w:bCs/>
          <w:sz w:val="24"/>
          <w:szCs w:val="24"/>
          <w:lang w:eastAsia="ru-RU"/>
        </w:rPr>
        <w:t xml:space="preserve"> М.: </w:t>
      </w:r>
      <w:r w:rsidRPr="00DB5EF7">
        <w:rPr>
          <w:rFonts w:ascii="Times New Roman" w:eastAsia="Times New Roman" w:hAnsi="Times New Roman" w:cs="Times New Roman"/>
          <w:sz w:val="24"/>
          <w:szCs w:val="24"/>
          <w:lang w:eastAsia="ru-RU"/>
        </w:rPr>
        <w:t>Изд. Центр «Академия», 2008. - 400с.</w:t>
      </w:r>
    </w:p>
    <w:p w14:paraId="5FDE2879" w14:textId="77777777" w:rsidR="00DE2D5E" w:rsidRPr="00DB5EF7" w:rsidRDefault="00DE2D5E" w:rsidP="00DE2D5E">
      <w:pPr>
        <w:widowControl w:val="0"/>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Конышева </w:t>
      </w:r>
      <w:proofErr w:type="gramStart"/>
      <w:r w:rsidRPr="00DB5EF7">
        <w:rPr>
          <w:rFonts w:ascii="Times New Roman" w:eastAsia="Times New Roman" w:hAnsi="Times New Roman" w:cs="Times New Roman"/>
          <w:sz w:val="24"/>
          <w:szCs w:val="24"/>
          <w:lang w:eastAsia="ru-RU"/>
        </w:rPr>
        <w:t>Г.В.</w:t>
      </w:r>
      <w:proofErr w:type="gramEnd"/>
      <w:r w:rsidRPr="00DB5EF7">
        <w:rPr>
          <w:rFonts w:ascii="Times New Roman" w:eastAsia="Times New Roman" w:hAnsi="Times New Roman" w:cs="Times New Roman"/>
          <w:sz w:val="24"/>
          <w:szCs w:val="24"/>
          <w:lang w:eastAsia="ru-RU"/>
        </w:rPr>
        <w:t xml:space="preserve"> Техническое черчение. -</w:t>
      </w:r>
      <w:proofErr w:type="gramStart"/>
      <w:r w:rsidRPr="00DB5EF7">
        <w:rPr>
          <w:rFonts w:ascii="Times New Roman" w:eastAsia="Times New Roman" w:hAnsi="Times New Roman" w:cs="Times New Roman"/>
          <w:sz w:val="24"/>
          <w:szCs w:val="24"/>
          <w:lang w:eastAsia="ru-RU"/>
        </w:rPr>
        <w:t>М. :</w:t>
      </w:r>
      <w:proofErr w:type="spellStart"/>
      <w:proofErr w:type="gramEnd"/>
      <w:r w:rsidRPr="00DB5EF7">
        <w:rPr>
          <w:rFonts w:ascii="Times New Roman" w:eastAsia="Times New Roman" w:hAnsi="Times New Roman" w:cs="Times New Roman"/>
          <w:sz w:val="24"/>
          <w:szCs w:val="24"/>
          <w:lang w:eastAsia="ru-RU"/>
        </w:rPr>
        <w:t>Изд.дом.»Дашков</w:t>
      </w:r>
      <w:proofErr w:type="spellEnd"/>
      <w:r w:rsidRPr="00DB5EF7">
        <w:rPr>
          <w:rFonts w:ascii="Times New Roman" w:eastAsia="Times New Roman" w:hAnsi="Times New Roman" w:cs="Times New Roman"/>
          <w:sz w:val="24"/>
          <w:szCs w:val="24"/>
          <w:lang w:eastAsia="ru-RU"/>
        </w:rPr>
        <w:t xml:space="preserve"> и К». 2006.-312с.</w:t>
      </w:r>
    </w:p>
    <w:p w14:paraId="68C392C8" w14:textId="77777777" w:rsidR="00DE2D5E" w:rsidRPr="00DB5EF7" w:rsidRDefault="00DE2D5E" w:rsidP="00DE2D5E">
      <w:pPr>
        <w:widowControl w:val="0"/>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Феофанов А.Н. Чтение рабочих чертежей: </w:t>
      </w:r>
      <w:proofErr w:type="spellStart"/>
      <w:proofErr w:type="gramStart"/>
      <w:r w:rsidRPr="00DB5EF7">
        <w:rPr>
          <w:rFonts w:ascii="Times New Roman" w:eastAsia="Times New Roman" w:hAnsi="Times New Roman" w:cs="Times New Roman"/>
          <w:sz w:val="24"/>
          <w:szCs w:val="24"/>
          <w:lang w:eastAsia="ru-RU"/>
        </w:rPr>
        <w:t>учеб.пособие</w:t>
      </w:r>
      <w:proofErr w:type="spellEnd"/>
      <w:proofErr w:type="gramEnd"/>
      <w:r w:rsidRPr="00DB5EF7">
        <w:rPr>
          <w:rFonts w:ascii="Times New Roman" w:eastAsia="Times New Roman" w:hAnsi="Times New Roman" w:cs="Times New Roman"/>
          <w:sz w:val="24"/>
          <w:szCs w:val="24"/>
          <w:lang w:eastAsia="ru-RU"/>
        </w:rPr>
        <w:t>. – 2-е изд., Центр. «Академия», 2009. – 80 с.</w:t>
      </w:r>
    </w:p>
    <w:p w14:paraId="31E2E0EB" w14:textId="77777777" w:rsidR="00DE2D5E" w:rsidRPr="00DB5EF7" w:rsidRDefault="00DE2D5E" w:rsidP="00DE2D5E">
      <w:pPr>
        <w:widowControl w:val="0"/>
        <w:numPr>
          <w:ilvl w:val="0"/>
          <w:numId w:val="8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bCs/>
          <w:sz w:val="24"/>
          <w:szCs w:val="24"/>
          <w:u w:val="single"/>
          <w:lang w:eastAsia="ru-RU"/>
        </w:rPr>
      </w:pPr>
      <w:r w:rsidRPr="00DB5EF7">
        <w:rPr>
          <w:rFonts w:ascii="Times New Roman" w:eastAsia="Times New Roman" w:hAnsi="Times New Roman" w:cs="Times New Roman"/>
          <w:sz w:val="24"/>
          <w:szCs w:val="24"/>
          <w:lang w:eastAsia="ru-RU"/>
        </w:rPr>
        <w:t>Государственные стандарты Единой системы конструкторской документации (ЕСКД, СЭВ-ЕСКД)</w:t>
      </w:r>
    </w:p>
    <w:p w14:paraId="67DB5E2D" w14:textId="77777777" w:rsidR="00157356" w:rsidRPr="00DB5EF7" w:rsidRDefault="00157356" w:rsidP="00157356">
      <w:pPr>
        <w:pStyle w:val="a8"/>
        <w:widowControl w:val="0"/>
        <w:numPr>
          <w:ilvl w:val="2"/>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ru-RU"/>
        </w:rPr>
      </w:pPr>
      <w:r w:rsidRPr="00DB5EF7">
        <w:rPr>
          <w:rFonts w:ascii="Times New Roman" w:hAnsi="Times New Roman"/>
          <w:b/>
          <w:bCs/>
          <w:sz w:val="24"/>
          <w:szCs w:val="24"/>
          <w:lang w:eastAsia="ru-RU"/>
        </w:rPr>
        <w:t>Основные печатные издания</w:t>
      </w:r>
    </w:p>
    <w:p w14:paraId="65B8D723" w14:textId="77777777" w:rsidR="00157356" w:rsidRPr="00DB5EF7" w:rsidRDefault="00157356" w:rsidP="00157356">
      <w:pPr>
        <w:pStyle w:val="a8"/>
        <w:widowControl w:val="0"/>
        <w:numPr>
          <w:ilvl w:val="2"/>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ru-RU"/>
        </w:rPr>
      </w:pPr>
      <w:r w:rsidRPr="00DB5EF7">
        <w:rPr>
          <w:rFonts w:ascii="Times New Roman" w:hAnsi="Times New Roman"/>
          <w:b/>
          <w:bCs/>
          <w:sz w:val="24"/>
          <w:szCs w:val="24"/>
          <w:lang w:eastAsia="ru-RU"/>
        </w:rPr>
        <w:t>Дополнительные источники:</w:t>
      </w:r>
    </w:p>
    <w:p w14:paraId="7F223E0A" w14:textId="77777777" w:rsidR="00DE2D5E" w:rsidRPr="00DB5EF7" w:rsidRDefault="00DE2D5E" w:rsidP="00DE2D5E">
      <w:pPr>
        <w:widowControl w:val="0"/>
        <w:numPr>
          <w:ilvl w:val="0"/>
          <w:numId w:val="89"/>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contextualSpacing/>
        <w:jc w:val="both"/>
        <w:rPr>
          <w:rFonts w:ascii="Times New Roman" w:eastAsia="Times New Roman" w:hAnsi="Times New Roman" w:cs="Times New Roman"/>
          <w:bCs/>
          <w:sz w:val="24"/>
          <w:szCs w:val="24"/>
        </w:rPr>
      </w:pPr>
      <w:r w:rsidRPr="00DB5EF7">
        <w:rPr>
          <w:rFonts w:ascii="Times New Roman" w:eastAsia="Times New Roman" w:hAnsi="Times New Roman" w:cs="Times New Roman"/>
          <w:sz w:val="24"/>
          <w:szCs w:val="24"/>
        </w:rPr>
        <w:t xml:space="preserve">Васильева </w:t>
      </w:r>
      <w:proofErr w:type="gramStart"/>
      <w:r w:rsidRPr="00DB5EF7">
        <w:rPr>
          <w:rFonts w:ascii="Times New Roman" w:eastAsia="Times New Roman" w:hAnsi="Times New Roman" w:cs="Times New Roman"/>
          <w:sz w:val="24"/>
          <w:szCs w:val="24"/>
        </w:rPr>
        <w:t>Л.С.</w:t>
      </w:r>
      <w:proofErr w:type="gramEnd"/>
      <w:r w:rsidRPr="00DB5EF7">
        <w:rPr>
          <w:rFonts w:ascii="Times New Roman" w:eastAsia="Times New Roman" w:hAnsi="Times New Roman" w:cs="Times New Roman"/>
          <w:sz w:val="24"/>
          <w:szCs w:val="24"/>
        </w:rPr>
        <w:t xml:space="preserve"> Черчение (металлообработка): Практикум: учеб. пособие. - 2-е изд., </w:t>
      </w:r>
      <w:proofErr w:type="gramStart"/>
      <w:r w:rsidRPr="00DB5EF7">
        <w:rPr>
          <w:rFonts w:ascii="Times New Roman" w:eastAsia="Times New Roman" w:hAnsi="Times New Roman" w:cs="Times New Roman"/>
          <w:sz w:val="24"/>
          <w:szCs w:val="24"/>
        </w:rPr>
        <w:t>стер.-</w:t>
      </w:r>
      <w:proofErr w:type="gramEnd"/>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rPr>
        <w:t xml:space="preserve">М.: </w:t>
      </w:r>
      <w:r w:rsidRPr="00DB5EF7">
        <w:rPr>
          <w:rFonts w:ascii="Times New Roman" w:eastAsia="Times New Roman" w:hAnsi="Times New Roman" w:cs="Times New Roman"/>
          <w:sz w:val="24"/>
          <w:szCs w:val="24"/>
        </w:rPr>
        <w:t>Изд. Центр «Академия», 2009.- 160с.</w:t>
      </w:r>
    </w:p>
    <w:p w14:paraId="5FB30E27" w14:textId="77777777" w:rsidR="00DE2D5E" w:rsidRPr="00DB5EF7" w:rsidRDefault="00DE2D5E" w:rsidP="00DE2D5E">
      <w:pPr>
        <w:widowControl w:val="0"/>
        <w:numPr>
          <w:ilvl w:val="0"/>
          <w:numId w:val="89"/>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contextualSpacing/>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rPr>
        <w:t xml:space="preserve">Феофанов А.Н. Чтение рабочих чертежей: учеб. </w:t>
      </w:r>
      <w:proofErr w:type="gramStart"/>
      <w:r w:rsidRPr="00DB5EF7">
        <w:rPr>
          <w:rFonts w:ascii="Times New Roman" w:eastAsia="Times New Roman" w:hAnsi="Times New Roman" w:cs="Times New Roman"/>
          <w:bCs/>
          <w:sz w:val="24"/>
          <w:szCs w:val="24"/>
        </w:rPr>
        <w:t>пособие.-</w:t>
      </w:r>
      <w:proofErr w:type="gramEnd"/>
      <w:r w:rsidRPr="00DB5EF7">
        <w:rPr>
          <w:rFonts w:ascii="Times New Roman" w:eastAsia="Times New Roman" w:hAnsi="Times New Roman" w:cs="Times New Roman"/>
          <w:bCs/>
          <w:sz w:val="24"/>
          <w:szCs w:val="24"/>
        </w:rPr>
        <w:t xml:space="preserve"> </w:t>
      </w:r>
      <w:r w:rsidRPr="00DB5EF7">
        <w:rPr>
          <w:rFonts w:ascii="Times New Roman" w:eastAsia="Times New Roman" w:hAnsi="Times New Roman" w:cs="Times New Roman"/>
          <w:sz w:val="24"/>
          <w:szCs w:val="24"/>
        </w:rPr>
        <w:t>2-е изд., стер. – М.:</w:t>
      </w:r>
      <w:r w:rsidRPr="00DB5EF7">
        <w:rPr>
          <w:rFonts w:ascii="Times New Roman" w:eastAsia="Times New Roman" w:hAnsi="Times New Roman" w:cs="Times New Roman"/>
          <w:bCs/>
          <w:sz w:val="24"/>
          <w:szCs w:val="24"/>
        </w:rPr>
        <w:t xml:space="preserve"> </w:t>
      </w:r>
      <w:r w:rsidRPr="00DB5EF7">
        <w:rPr>
          <w:rFonts w:ascii="Times New Roman" w:eastAsia="Times New Roman" w:hAnsi="Times New Roman" w:cs="Times New Roman"/>
          <w:sz w:val="24"/>
          <w:szCs w:val="24"/>
        </w:rPr>
        <w:t>Изд. Центр «Академия», 2009.- 80с.</w:t>
      </w:r>
    </w:p>
    <w:p w14:paraId="7332C635" w14:textId="77777777" w:rsidR="00DE2D5E" w:rsidRPr="00DB5EF7" w:rsidRDefault="00DE2D5E" w:rsidP="00DE2D5E">
      <w:pPr>
        <w:spacing w:after="0" w:line="240" w:lineRule="auto"/>
        <w:contextualSpacing/>
        <w:jc w:val="both"/>
        <w:rPr>
          <w:rFonts w:ascii="Times New Roman" w:eastAsia="Times New Roman" w:hAnsi="Times New Roman" w:cs="Times New Roman"/>
          <w:sz w:val="24"/>
          <w:szCs w:val="24"/>
          <w:lang w:eastAsia="ru-RU"/>
        </w:rPr>
      </w:pPr>
    </w:p>
    <w:p w14:paraId="7DEAC980"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709"/>
        <w:jc w:val="both"/>
        <w:rPr>
          <w:rFonts w:ascii="Times New Roman" w:eastAsia="Times New Roman" w:hAnsi="Times New Roman" w:cs="Times New Roman"/>
          <w:bCs/>
          <w:sz w:val="24"/>
          <w:szCs w:val="24"/>
          <w:lang w:eastAsia="ru-RU"/>
        </w:rPr>
      </w:pPr>
    </w:p>
    <w:p w14:paraId="33412338"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64F0EE96"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09FDE921"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6CE55B65"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35F02BAD" w14:textId="77777777" w:rsidR="00157356" w:rsidRPr="00DB5EF7" w:rsidRDefault="00157356" w:rsidP="00DE2D5E">
      <w:pPr>
        <w:spacing w:after="0" w:line="360" w:lineRule="auto"/>
        <w:ind w:firstLine="709"/>
        <w:jc w:val="both"/>
        <w:rPr>
          <w:rFonts w:ascii="Times New Roman" w:eastAsia="Times New Roman" w:hAnsi="Times New Roman" w:cs="Times New Roman"/>
          <w:sz w:val="24"/>
          <w:szCs w:val="24"/>
          <w:lang w:val="en-US" w:eastAsia="ru-RU"/>
        </w:rPr>
      </w:pPr>
    </w:p>
    <w:p w14:paraId="59C85A99" w14:textId="77777777" w:rsidR="00157356" w:rsidRPr="00DB5EF7" w:rsidRDefault="00157356" w:rsidP="00DE2D5E">
      <w:pPr>
        <w:spacing w:after="0" w:line="360" w:lineRule="auto"/>
        <w:ind w:firstLine="709"/>
        <w:jc w:val="both"/>
        <w:rPr>
          <w:rFonts w:ascii="Times New Roman" w:eastAsia="Times New Roman" w:hAnsi="Times New Roman" w:cs="Times New Roman"/>
          <w:sz w:val="24"/>
          <w:szCs w:val="24"/>
          <w:lang w:val="en-US" w:eastAsia="ru-RU"/>
        </w:rPr>
      </w:pPr>
    </w:p>
    <w:p w14:paraId="764875BF" w14:textId="77777777" w:rsidR="00157356" w:rsidRPr="00DB5EF7" w:rsidRDefault="00157356" w:rsidP="00DE2D5E">
      <w:pPr>
        <w:spacing w:after="0" w:line="360" w:lineRule="auto"/>
        <w:ind w:firstLine="709"/>
        <w:jc w:val="both"/>
        <w:rPr>
          <w:rFonts w:ascii="Times New Roman" w:eastAsia="Times New Roman" w:hAnsi="Times New Roman" w:cs="Times New Roman"/>
          <w:sz w:val="24"/>
          <w:szCs w:val="24"/>
          <w:lang w:val="en-US" w:eastAsia="ru-RU"/>
        </w:rPr>
      </w:pPr>
    </w:p>
    <w:p w14:paraId="54DA1C3E"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4E7A5A1A" w14:textId="77777777" w:rsidR="00DE2D5E" w:rsidRPr="00DB5EF7" w:rsidRDefault="00DE2D5E" w:rsidP="00DE2D5E">
      <w:pPr>
        <w:spacing w:after="0" w:line="360" w:lineRule="auto"/>
        <w:ind w:firstLine="709"/>
        <w:jc w:val="both"/>
        <w:rPr>
          <w:rFonts w:ascii="Times New Roman" w:eastAsia="Times New Roman" w:hAnsi="Times New Roman" w:cs="Times New Roman"/>
          <w:sz w:val="24"/>
          <w:szCs w:val="24"/>
          <w:lang w:val="en-US" w:eastAsia="ru-RU"/>
        </w:rPr>
      </w:pPr>
    </w:p>
    <w:p w14:paraId="46DF80A5" w14:textId="77777777" w:rsidR="00DE2D5E" w:rsidRPr="00DB5EF7" w:rsidRDefault="00DE2D5E" w:rsidP="00DE2D5E">
      <w:pPr>
        <w:spacing w:after="200" w:line="276" w:lineRule="auto"/>
        <w:contextualSpacing/>
        <w:jc w:val="center"/>
        <w:rPr>
          <w:rFonts w:ascii="Times New Roman" w:eastAsia="Times New Roman" w:hAnsi="Times New Roman" w:cs="Times New Roman"/>
          <w:b/>
          <w:i/>
          <w:sz w:val="24"/>
          <w:szCs w:val="24"/>
          <w:lang w:eastAsia="ru-RU"/>
        </w:rPr>
      </w:pPr>
    </w:p>
    <w:p w14:paraId="075714AF" w14:textId="77777777" w:rsidR="00DE2D5E" w:rsidRPr="00DB5EF7" w:rsidRDefault="00DE2D5E" w:rsidP="00DE2D5E">
      <w:pPr>
        <w:spacing w:after="200" w:line="276" w:lineRule="auto"/>
        <w:contextualSpacing/>
        <w:jc w:val="center"/>
        <w:rPr>
          <w:rFonts w:ascii="Times New Roman" w:eastAsia="Times New Roman" w:hAnsi="Times New Roman" w:cs="Times New Roman"/>
          <w:b/>
          <w:i/>
          <w:sz w:val="24"/>
          <w:szCs w:val="24"/>
          <w:lang w:eastAsia="ru-RU"/>
        </w:rPr>
      </w:pPr>
    </w:p>
    <w:p w14:paraId="32C12FC7" w14:textId="77777777" w:rsidR="00DE2D5E" w:rsidRPr="00DB5EF7" w:rsidRDefault="00DE2D5E" w:rsidP="00DE2D5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3852B398" w14:textId="77777777" w:rsidR="00DE2D5E" w:rsidRPr="00DB5EF7" w:rsidRDefault="00DE2D5E" w:rsidP="00DE2D5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57C0A0F0" w14:textId="77777777" w:rsidR="00DE2D5E" w:rsidRPr="00DB5EF7" w:rsidRDefault="00DE2D5E" w:rsidP="00DE2D5E">
      <w:pPr>
        <w:spacing w:after="200" w:line="276" w:lineRule="auto"/>
        <w:contextualSpacing/>
        <w:jc w:val="center"/>
        <w:rPr>
          <w:rFonts w:ascii="Times New Roman" w:eastAsia="Times New Roman" w:hAnsi="Times New Roman" w:cs="Times New Roman"/>
          <w:b/>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2799"/>
      </w:tblGrid>
      <w:tr w:rsidR="00DE2D5E" w:rsidRPr="00DB5EF7" w14:paraId="4161BAC8" w14:textId="77777777" w:rsidTr="008F1FB6">
        <w:tc>
          <w:tcPr>
            <w:tcW w:w="3402" w:type="dxa"/>
            <w:tcBorders>
              <w:top w:val="single" w:sz="4" w:space="0" w:color="auto"/>
              <w:left w:val="single" w:sz="4" w:space="0" w:color="auto"/>
              <w:bottom w:val="single" w:sz="4" w:space="0" w:color="auto"/>
              <w:right w:val="single" w:sz="4" w:space="0" w:color="auto"/>
            </w:tcBorders>
            <w:vAlign w:val="center"/>
            <w:hideMark/>
          </w:tcPr>
          <w:p w14:paraId="13EB0569"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p w14:paraId="3A3B480A"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0F4778A2"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i/>
                <w:sz w:val="24"/>
                <w:szCs w:val="24"/>
                <w:lang w:eastAsia="ru-RU"/>
              </w:rPr>
              <w:t>Критерии оценки</w:t>
            </w:r>
          </w:p>
        </w:tc>
        <w:tc>
          <w:tcPr>
            <w:tcW w:w="2799" w:type="dxa"/>
            <w:tcBorders>
              <w:top w:val="single" w:sz="4" w:space="0" w:color="auto"/>
              <w:left w:val="single" w:sz="4" w:space="0" w:color="auto"/>
              <w:bottom w:val="single" w:sz="4" w:space="0" w:color="auto"/>
              <w:right w:val="single" w:sz="4" w:space="0" w:color="auto"/>
            </w:tcBorders>
            <w:vAlign w:val="center"/>
          </w:tcPr>
          <w:p w14:paraId="43EB9FE4" w14:textId="77777777" w:rsidR="00DE2D5E" w:rsidRPr="00DB5EF7" w:rsidRDefault="00DE2D5E" w:rsidP="00DE2D5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DE2D5E" w:rsidRPr="00DB5EF7" w14:paraId="22EB41FF" w14:textId="77777777" w:rsidTr="008F1FB6">
        <w:trPr>
          <w:trHeight w:val="2415"/>
        </w:trPr>
        <w:tc>
          <w:tcPr>
            <w:tcW w:w="3402" w:type="dxa"/>
            <w:tcBorders>
              <w:top w:val="single" w:sz="4" w:space="0" w:color="auto"/>
              <w:left w:val="single" w:sz="4" w:space="0" w:color="auto"/>
              <w:bottom w:val="single" w:sz="4" w:space="0" w:color="auto"/>
              <w:right w:val="single" w:sz="4" w:space="0" w:color="auto"/>
            </w:tcBorders>
            <w:hideMark/>
          </w:tcPr>
          <w:p w14:paraId="5D475309"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Перечень знаний, осваиваемых в рамках дисциплины</w:t>
            </w:r>
          </w:p>
          <w:p w14:paraId="14496BF2"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законы, методы и приемы проекционного черчения; </w:t>
            </w:r>
          </w:p>
          <w:p w14:paraId="5FBED710"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классы точности и их обозначение на чертежах; </w:t>
            </w:r>
          </w:p>
          <w:p w14:paraId="374D6AD6"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оформления и чтения конструкторской и технологической документации; </w:t>
            </w:r>
          </w:p>
          <w:p w14:paraId="30086E68"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выполнения чертежей, технических рисунков, эскизов и схем, геометрические построения </w:t>
            </w:r>
          </w:p>
          <w:p w14:paraId="4E805D61"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и правила вычерчивания технических деталей; </w:t>
            </w:r>
          </w:p>
          <w:p w14:paraId="2D8B24A9"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способы графического представления технологического оборудования и выполнения технологических схем в ручной и машинной графиках; </w:t>
            </w:r>
          </w:p>
          <w:p w14:paraId="4E0A39BD"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технику и принципы нанесения размеров; </w:t>
            </w:r>
          </w:p>
          <w:p w14:paraId="7955F966"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типы и назначение спецификаций, правила их чтения и составления; </w:t>
            </w:r>
          </w:p>
          <w:p w14:paraId="724DB3EA"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977" w:type="dxa"/>
            <w:tcBorders>
              <w:top w:val="single" w:sz="4" w:space="0" w:color="auto"/>
              <w:left w:val="single" w:sz="4" w:space="0" w:color="auto"/>
              <w:bottom w:val="single" w:sz="4" w:space="0" w:color="auto"/>
              <w:right w:val="single" w:sz="4" w:space="0" w:color="auto"/>
            </w:tcBorders>
          </w:tcPr>
          <w:p w14:paraId="29FC0D92" w14:textId="77777777" w:rsidR="00DE2D5E" w:rsidRPr="00DB5EF7" w:rsidRDefault="00DE2D5E" w:rsidP="00DE2D5E">
            <w:pPr>
              <w:spacing w:after="0" w:line="240" w:lineRule="auto"/>
              <w:jc w:val="both"/>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 xml:space="preserve">Описывает и поясняет </w:t>
            </w:r>
          </w:p>
          <w:p w14:paraId="45A173BA"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законы, методы и приемы проекционного черчения; </w:t>
            </w:r>
          </w:p>
          <w:p w14:paraId="5DE190AB"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классы точности и их обозначение на чертежах; </w:t>
            </w:r>
          </w:p>
          <w:p w14:paraId="3177D1C1"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оформления и чтения конструкторской и технологической документации; </w:t>
            </w:r>
          </w:p>
          <w:p w14:paraId="5CB6A696"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правила выполнения чертежей, технических рисунков, эскизов и схем, геометрические построения </w:t>
            </w:r>
          </w:p>
          <w:p w14:paraId="6621C1A6"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и правила вычерчивания технических деталей; </w:t>
            </w:r>
          </w:p>
          <w:p w14:paraId="380EF27E"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способы графического представления технологического оборудования и выполнения технологических схем в ручной и машинной графиках; </w:t>
            </w:r>
          </w:p>
          <w:p w14:paraId="3079A8E9"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технику и принципы нанесения размеров; </w:t>
            </w:r>
          </w:p>
          <w:p w14:paraId="4651C404"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типы и назначение спецификаций, правила их чтения и составления; </w:t>
            </w:r>
          </w:p>
          <w:p w14:paraId="49D9B155" w14:textId="77777777" w:rsidR="00DE2D5E" w:rsidRPr="00DB5EF7" w:rsidRDefault="00DE2D5E" w:rsidP="00DE2D5E">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799" w:type="dxa"/>
            <w:tcBorders>
              <w:top w:val="single" w:sz="4" w:space="0" w:color="auto"/>
              <w:left w:val="single" w:sz="4" w:space="0" w:color="auto"/>
              <w:bottom w:val="single" w:sz="4" w:space="0" w:color="auto"/>
              <w:right w:val="single" w:sz="4" w:space="0" w:color="auto"/>
            </w:tcBorders>
          </w:tcPr>
          <w:p w14:paraId="3F74E897" w14:textId="77777777" w:rsidR="00DE2D5E" w:rsidRPr="00DB5EF7" w:rsidRDefault="00DE2D5E" w:rsidP="00DE2D5E">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Тестирование;</w:t>
            </w:r>
          </w:p>
          <w:p w14:paraId="030BB31D" w14:textId="77777777" w:rsidR="00DE2D5E" w:rsidRPr="00DB5EF7" w:rsidRDefault="00DE2D5E" w:rsidP="00DE2D5E">
            <w:pPr>
              <w:spacing w:after="0" w:line="276" w:lineRule="auto"/>
              <w:jc w:val="both"/>
              <w:rPr>
                <w:rFonts w:ascii="Times New Roman" w:eastAsia="Times New Roman" w:hAnsi="Times New Roman" w:cs="Times New Roman"/>
                <w:sz w:val="24"/>
                <w:szCs w:val="24"/>
                <w:lang w:eastAsia="ru-RU"/>
              </w:rPr>
            </w:pPr>
          </w:p>
          <w:p w14:paraId="72E3133C" w14:textId="77777777" w:rsidR="00DE2D5E" w:rsidRPr="00DB5EF7" w:rsidRDefault="00DE2D5E" w:rsidP="00DE2D5E">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Устный опрос;</w:t>
            </w:r>
          </w:p>
          <w:p w14:paraId="0C65CB61"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383805E8"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Оценка выполнения заполненных таблиц, схем </w:t>
            </w:r>
            <w:proofErr w:type="gramStart"/>
            <w:r w:rsidRPr="00DB5EF7">
              <w:rPr>
                <w:rFonts w:ascii="Times New Roman" w:eastAsia="Times New Roman" w:hAnsi="Times New Roman" w:cs="Times New Roman"/>
                <w:bCs/>
                <w:sz w:val="24"/>
                <w:szCs w:val="24"/>
                <w:lang w:eastAsia="ru-RU"/>
              </w:rPr>
              <w:t>согласно требований</w:t>
            </w:r>
            <w:proofErr w:type="gramEnd"/>
            <w:r w:rsidRPr="00DB5EF7">
              <w:rPr>
                <w:rFonts w:ascii="Times New Roman" w:eastAsia="Times New Roman" w:hAnsi="Times New Roman" w:cs="Times New Roman"/>
                <w:bCs/>
                <w:sz w:val="24"/>
                <w:szCs w:val="24"/>
                <w:lang w:eastAsia="ru-RU"/>
              </w:rPr>
              <w:t>;</w:t>
            </w:r>
          </w:p>
          <w:p w14:paraId="58475B90"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44908BB0"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Оценка выполнения чертежей </w:t>
            </w:r>
            <w:proofErr w:type="gramStart"/>
            <w:r w:rsidRPr="00DB5EF7">
              <w:rPr>
                <w:rFonts w:ascii="Times New Roman" w:eastAsia="Times New Roman" w:hAnsi="Times New Roman" w:cs="Times New Roman"/>
                <w:bCs/>
                <w:sz w:val="24"/>
                <w:szCs w:val="24"/>
                <w:lang w:eastAsia="ru-RU"/>
              </w:rPr>
              <w:t>согласно требований</w:t>
            </w:r>
            <w:proofErr w:type="gramEnd"/>
            <w:r w:rsidRPr="00DB5EF7">
              <w:rPr>
                <w:rFonts w:ascii="Times New Roman" w:eastAsia="Times New Roman" w:hAnsi="Times New Roman" w:cs="Times New Roman"/>
                <w:bCs/>
                <w:sz w:val="24"/>
                <w:szCs w:val="24"/>
                <w:lang w:eastAsia="ru-RU"/>
              </w:rPr>
              <w:t xml:space="preserve"> ЕСКД;</w:t>
            </w:r>
          </w:p>
          <w:p w14:paraId="784BB9BF"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0C21DA49"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Оценка выполнения технологической документации согласно ЕСТД</w:t>
            </w:r>
          </w:p>
          <w:p w14:paraId="09BFECC7" w14:textId="77777777" w:rsidR="00DE2D5E" w:rsidRPr="00DB5EF7" w:rsidRDefault="00DE2D5E" w:rsidP="00DE2D5E">
            <w:pPr>
              <w:spacing w:after="0" w:line="240" w:lineRule="auto"/>
              <w:rPr>
                <w:rFonts w:ascii="Times New Roman" w:eastAsia="Times New Roman" w:hAnsi="Times New Roman" w:cs="Times New Roman"/>
                <w:bCs/>
                <w:i/>
                <w:sz w:val="24"/>
                <w:szCs w:val="24"/>
                <w:lang w:eastAsia="ru-RU"/>
              </w:rPr>
            </w:pPr>
          </w:p>
        </w:tc>
      </w:tr>
      <w:tr w:rsidR="00DE2D5E" w:rsidRPr="00DB5EF7" w14:paraId="7180C0BA" w14:textId="77777777" w:rsidTr="008F1FB6">
        <w:trPr>
          <w:trHeight w:val="1871"/>
        </w:trPr>
        <w:tc>
          <w:tcPr>
            <w:tcW w:w="3402" w:type="dxa"/>
            <w:tcBorders>
              <w:top w:val="single" w:sz="4" w:space="0" w:color="auto"/>
              <w:left w:val="single" w:sz="4" w:space="0" w:color="auto"/>
              <w:bottom w:val="single" w:sz="4" w:space="0" w:color="auto"/>
              <w:right w:val="single" w:sz="4" w:space="0" w:color="auto"/>
            </w:tcBorders>
            <w:hideMark/>
          </w:tcPr>
          <w:p w14:paraId="364F93DA"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Перечень умений, осваиваемых в рамках дисциплины:</w:t>
            </w:r>
          </w:p>
          <w:p w14:paraId="25E7DF39"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выполнять графические изображения технологического оборудования и технологических схем в ручной и машинной графиках; </w:t>
            </w:r>
          </w:p>
          <w:p w14:paraId="4B6B5D0E"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lastRenderedPageBreak/>
              <w:t xml:space="preserve">выполнять комплексные чертежи геометрических тел и проекции точек, лежащих на их поверхности, в ручной и машинной графиках; </w:t>
            </w:r>
          </w:p>
          <w:p w14:paraId="70DDC9A2"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выполнять эскизы, технические рисунки и чертежи деталей, их элементов, узлов в ручной и машинной графиках; </w:t>
            </w:r>
          </w:p>
          <w:p w14:paraId="078D4D1B"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оформлять технологическую и конструкторскую документацию в соответствии с действующей нормативно-технической документацией; </w:t>
            </w:r>
          </w:p>
          <w:p w14:paraId="52D3C505"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читать чертежи, технологические схемы, спецификации и технологическую документацию по профилю специальности;</w:t>
            </w:r>
          </w:p>
          <w:p w14:paraId="213A4435"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
          <w:p w14:paraId="5357749A"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5D211F7F"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lastRenderedPageBreak/>
              <w:t xml:space="preserve">Выполняет графические изображения: технологического оборудования и технологических схем в ручной и машинной графиках; </w:t>
            </w:r>
          </w:p>
          <w:p w14:paraId="5AC22606"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proofErr w:type="gramStart"/>
            <w:r w:rsidRPr="00DB5EF7">
              <w:rPr>
                <w:rFonts w:ascii="Times New Roman" w:eastAsia="Times New Roman" w:hAnsi="Times New Roman" w:cs="Times New Roman"/>
                <w:color w:val="000000"/>
                <w:sz w:val="24"/>
                <w:szCs w:val="24"/>
              </w:rPr>
              <w:t>Выполняет  комплексные</w:t>
            </w:r>
            <w:proofErr w:type="gramEnd"/>
            <w:r w:rsidRPr="00DB5EF7">
              <w:rPr>
                <w:rFonts w:ascii="Times New Roman" w:eastAsia="Times New Roman" w:hAnsi="Times New Roman" w:cs="Times New Roman"/>
                <w:color w:val="000000"/>
                <w:sz w:val="24"/>
                <w:szCs w:val="24"/>
              </w:rPr>
              <w:t xml:space="preserve"> </w:t>
            </w:r>
            <w:r w:rsidRPr="00DB5EF7">
              <w:rPr>
                <w:rFonts w:ascii="Times New Roman" w:eastAsia="Times New Roman" w:hAnsi="Times New Roman" w:cs="Times New Roman"/>
                <w:color w:val="000000"/>
                <w:sz w:val="24"/>
                <w:szCs w:val="24"/>
              </w:rPr>
              <w:lastRenderedPageBreak/>
              <w:t>чертежи геометрических тел и проекции точек, лежащих на их поверхности, в ручной и машинной графиках;</w:t>
            </w:r>
          </w:p>
          <w:p w14:paraId="65399AAE"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Выполняет эскизы, технические рисунки и чертежи деталей, их элементов, узлов в ручной и машинной графиках; </w:t>
            </w:r>
          </w:p>
          <w:p w14:paraId="6DEFF1A1" w14:textId="77777777" w:rsidR="00DE2D5E" w:rsidRPr="00DB5EF7" w:rsidRDefault="00DE2D5E" w:rsidP="00DE2D5E">
            <w:pPr>
              <w:autoSpaceDE w:val="0"/>
              <w:autoSpaceDN w:val="0"/>
              <w:adjustRightInd w:val="0"/>
              <w:spacing w:after="0" w:line="240" w:lineRule="auto"/>
              <w:rPr>
                <w:rFonts w:ascii="Times New Roman" w:eastAsia="Times New Roman" w:hAnsi="Times New Roman" w:cs="Times New Roman"/>
                <w:color w:val="000000"/>
                <w:sz w:val="24"/>
                <w:szCs w:val="24"/>
              </w:rPr>
            </w:pPr>
            <w:r w:rsidRPr="00DB5EF7">
              <w:rPr>
                <w:rFonts w:ascii="Times New Roman" w:eastAsia="Times New Roman" w:hAnsi="Times New Roman" w:cs="Times New Roman"/>
                <w:color w:val="000000"/>
                <w:sz w:val="24"/>
                <w:szCs w:val="24"/>
              </w:rPr>
              <w:t xml:space="preserve">Оформляет технологическую и конструкторскую документацию в соответствии с действующей нормативно-технической документацией; </w:t>
            </w:r>
          </w:p>
          <w:p w14:paraId="2915A753"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Читает чертежи, технологические схемы, спецификации и технологическую документацию по профилю специальности.</w:t>
            </w:r>
          </w:p>
          <w:p w14:paraId="3EC0DC1E" w14:textId="77777777" w:rsidR="00DE2D5E" w:rsidRPr="00DB5EF7" w:rsidRDefault="00DE2D5E" w:rsidP="00DE2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
        </w:tc>
        <w:tc>
          <w:tcPr>
            <w:tcW w:w="2799" w:type="dxa"/>
            <w:tcBorders>
              <w:top w:val="single" w:sz="4" w:space="0" w:color="auto"/>
              <w:left w:val="single" w:sz="4" w:space="0" w:color="auto"/>
              <w:bottom w:val="single" w:sz="4" w:space="0" w:color="auto"/>
              <w:right w:val="single" w:sz="4" w:space="0" w:color="auto"/>
            </w:tcBorders>
          </w:tcPr>
          <w:p w14:paraId="07C930E3"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4C651A9A"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roofErr w:type="gramStart"/>
            <w:r w:rsidRPr="00DB5EF7">
              <w:rPr>
                <w:rFonts w:ascii="Times New Roman" w:eastAsia="Times New Roman" w:hAnsi="Times New Roman" w:cs="Times New Roman"/>
                <w:bCs/>
                <w:sz w:val="24"/>
                <w:szCs w:val="24"/>
                <w:lang w:eastAsia="ru-RU"/>
              </w:rPr>
              <w:t>Оценка  выполнения</w:t>
            </w:r>
            <w:proofErr w:type="gramEnd"/>
            <w:r w:rsidRPr="00DB5EF7">
              <w:rPr>
                <w:rFonts w:ascii="Times New Roman" w:eastAsia="Times New Roman" w:hAnsi="Times New Roman" w:cs="Times New Roman"/>
                <w:bCs/>
                <w:sz w:val="24"/>
                <w:szCs w:val="24"/>
                <w:lang w:eastAsia="ru-RU"/>
              </w:rPr>
              <w:t xml:space="preserve"> практических заданий; </w:t>
            </w:r>
          </w:p>
          <w:p w14:paraId="5DBA713E"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5497358F"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roofErr w:type="gramStart"/>
            <w:r w:rsidRPr="00DB5EF7">
              <w:rPr>
                <w:rFonts w:ascii="Times New Roman" w:eastAsia="Times New Roman" w:hAnsi="Times New Roman" w:cs="Times New Roman"/>
                <w:bCs/>
                <w:sz w:val="24"/>
                <w:szCs w:val="24"/>
                <w:lang w:eastAsia="ru-RU"/>
              </w:rPr>
              <w:t>Оценка  выполнения</w:t>
            </w:r>
            <w:proofErr w:type="gramEnd"/>
          </w:p>
          <w:p w14:paraId="47EE8737"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самостоятельной работы; </w:t>
            </w:r>
          </w:p>
          <w:p w14:paraId="24C621C6"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
          <w:p w14:paraId="600A65C5" w14:textId="77777777" w:rsidR="00DE2D5E" w:rsidRPr="00DB5EF7" w:rsidRDefault="00DE2D5E" w:rsidP="00DE2D5E">
            <w:pPr>
              <w:spacing w:after="0" w:line="240" w:lineRule="auto"/>
              <w:rPr>
                <w:rFonts w:ascii="Times New Roman" w:eastAsia="Times New Roman" w:hAnsi="Times New Roman" w:cs="Times New Roman"/>
                <w:bCs/>
                <w:sz w:val="24"/>
                <w:szCs w:val="24"/>
                <w:lang w:eastAsia="ru-RU"/>
              </w:rPr>
            </w:pPr>
            <w:proofErr w:type="gramStart"/>
            <w:r w:rsidRPr="00DB5EF7">
              <w:rPr>
                <w:rFonts w:ascii="Times New Roman" w:eastAsia="Times New Roman" w:hAnsi="Times New Roman" w:cs="Times New Roman"/>
                <w:bCs/>
                <w:sz w:val="24"/>
                <w:szCs w:val="24"/>
                <w:lang w:eastAsia="ru-RU"/>
              </w:rPr>
              <w:lastRenderedPageBreak/>
              <w:t>Оценка  выполнения</w:t>
            </w:r>
            <w:proofErr w:type="gramEnd"/>
          </w:p>
          <w:p w14:paraId="09EF234A"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индивидуальных проектных заданий;</w:t>
            </w:r>
          </w:p>
          <w:p w14:paraId="362996DD"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p>
          <w:p w14:paraId="748D72F9" w14:textId="77777777" w:rsidR="00DE2D5E" w:rsidRPr="00DB5EF7" w:rsidRDefault="00DE2D5E" w:rsidP="00DE2D5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736E8C97" w14:textId="77777777" w:rsidR="00DE2D5E" w:rsidRPr="00DB5EF7" w:rsidRDefault="00DE2D5E" w:rsidP="00DE2D5E">
      <w:pPr>
        <w:spacing w:after="0" w:line="276" w:lineRule="auto"/>
        <w:jc w:val="both"/>
        <w:rPr>
          <w:rFonts w:ascii="Times New Roman" w:eastAsia="Times New Roman" w:hAnsi="Times New Roman" w:cs="Times New Roman"/>
          <w:sz w:val="24"/>
          <w:szCs w:val="24"/>
          <w:lang w:eastAsia="ru-RU"/>
        </w:rPr>
      </w:pPr>
    </w:p>
    <w:p w14:paraId="731461C8" w14:textId="77777777" w:rsidR="002A2242" w:rsidRPr="00DB5EF7" w:rsidRDefault="002A2242">
      <w:pPr>
        <w:rPr>
          <w:rFonts w:ascii="Times New Roman" w:hAnsi="Times New Roman" w:cs="Times New Roman"/>
          <w:sz w:val="24"/>
          <w:szCs w:val="24"/>
        </w:rPr>
      </w:pPr>
    </w:p>
    <w:p w14:paraId="6FF82945" w14:textId="77777777" w:rsidR="00DE2D5E" w:rsidRPr="00DB5EF7" w:rsidRDefault="00DE2D5E">
      <w:pPr>
        <w:rPr>
          <w:rFonts w:ascii="Times New Roman" w:hAnsi="Times New Roman" w:cs="Times New Roman"/>
          <w:sz w:val="24"/>
          <w:szCs w:val="24"/>
        </w:rPr>
      </w:pPr>
    </w:p>
    <w:p w14:paraId="1E542066"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57356" w:rsidRPr="00DB5EF7" w14:paraId="1B880B0F" w14:textId="77777777" w:rsidTr="00157356">
        <w:tc>
          <w:tcPr>
            <w:tcW w:w="2353" w:type="dxa"/>
            <w:shd w:val="clear" w:color="auto" w:fill="auto"/>
          </w:tcPr>
          <w:p w14:paraId="1C6BA4ED"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8A2D097"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9292F69"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4C0CA0F7"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157356" w:rsidRPr="00DB5EF7" w14:paraId="0B9BF855" w14:textId="77777777" w:rsidTr="00157356">
        <w:tc>
          <w:tcPr>
            <w:tcW w:w="2353" w:type="dxa"/>
            <w:vMerge w:val="restart"/>
            <w:shd w:val="clear" w:color="auto" w:fill="auto"/>
          </w:tcPr>
          <w:p w14:paraId="4D1D046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6D3FE2D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46EDA3F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25B77F5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39E676FA" w14:textId="77777777" w:rsidTr="00157356">
        <w:tc>
          <w:tcPr>
            <w:tcW w:w="2353" w:type="dxa"/>
            <w:vMerge/>
            <w:shd w:val="clear" w:color="auto" w:fill="auto"/>
          </w:tcPr>
          <w:p w14:paraId="7992874D"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055D9E8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739800D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29659A8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09914845" w14:textId="77777777" w:rsidTr="00157356">
        <w:tc>
          <w:tcPr>
            <w:tcW w:w="2353" w:type="dxa"/>
            <w:vMerge w:val="restart"/>
            <w:shd w:val="clear" w:color="auto" w:fill="auto"/>
          </w:tcPr>
          <w:p w14:paraId="596F1C4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169D9AC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7469D5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B0F6B3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157356" w:rsidRPr="00DB5EF7" w14:paraId="2CC4C4B9" w14:textId="77777777" w:rsidTr="00157356">
        <w:tc>
          <w:tcPr>
            <w:tcW w:w="2353" w:type="dxa"/>
            <w:vMerge/>
            <w:shd w:val="clear" w:color="auto" w:fill="auto"/>
          </w:tcPr>
          <w:p w14:paraId="258E3B63"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5C8900E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0EF4AA1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B2EC83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157356" w:rsidRPr="00DB5EF7" w14:paraId="0118CAB9" w14:textId="77777777" w:rsidTr="00157356">
        <w:tc>
          <w:tcPr>
            <w:tcW w:w="2353" w:type="dxa"/>
            <w:vMerge/>
            <w:shd w:val="clear" w:color="auto" w:fill="auto"/>
          </w:tcPr>
          <w:p w14:paraId="13BBAAA7"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218E7A0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71ECECB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942C1F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157356" w:rsidRPr="00DB5EF7" w14:paraId="22B73E8B" w14:textId="77777777" w:rsidTr="00157356">
        <w:tc>
          <w:tcPr>
            <w:tcW w:w="2353" w:type="dxa"/>
            <w:shd w:val="clear" w:color="auto" w:fill="auto"/>
          </w:tcPr>
          <w:p w14:paraId="2F25DD7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5AAD27C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3FDB8F3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6512F11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157356" w:rsidRPr="00DB5EF7" w14:paraId="0CD7BB4B" w14:textId="77777777" w:rsidTr="00157356">
        <w:tc>
          <w:tcPr>
            <w:tcW w:w="2353" w:type="dxa"/>
            <w:shd w:val="clear" w:color="auto" w:fill="auto"/>
          </w:tcPr>
          <w:p w14:paraId="6AE72FC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422040C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6A62E72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6F4A34C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157356" w:rsidRPr="00DB5EF7" w14:paraId="1498BDF7" w14:textId="77777777" w:rsidTr="00157356">
        <w:tc>
          <w:tcPr>
            <w:tcW w:w="2353" w:type="dxa"/>
            <w:vMerge w:val="restart"/>
            <w:shd w:val="clear" w:color="auto" w:fill="auto"/>
          </w:tcPr>
          <w:p w14:paraId="4B38EF9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624CF27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3CFE7AF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9BF8D3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157356" w:rsidRPr="00DB5EF7" w14:paraId="7871BECB" w14:textId="77777777" w:rsidTr="00157356">
        <w:tc>
          <w:tcPr>
            <w:tcW w:w="2353" w:type="dxa"/>
            <w:vMerge/>
            <w:shd w:val="clear" w:color="auto" w:fill="auto"/>
          </w:tcPr>
          <w:p w14:paraId="42BC5771"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E73520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391FD24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14D2DCE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157356" w:rsidRPr="00DB5EF7" w14:paraId="5417A322" w14:textId="77777777" w:rsidTr="00157356">
        <w:tc>
          <w:tcPr>
            <w:tcW w:w="2353" w:type="dxa"/>
            <w:shd w:val="clear" w:color="auto" w:fill="auto"/>
          </w:tcPr>
          <w:p w14:paraId="3EB15E0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3570AB6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3E6D449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00EE614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157356" w:rsidRPr="00DB5EF7" w14:paraId="6BB29EB0" w14:textId="77777777" w:rsidTr="00157356">
        <w:tc>
          <w:tcPr>
            <w:tcW w:w="2353" w:type="dxa"/>
            <w:shd w:val="clear" w:color="auto" w:fill="auto"/>
          </w:tcPr>
          <w:p w14:paraId="29DA393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33D23E4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23AB622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00E1A63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157356" w:rsidRPr="00DB5EF7" w14:paraId="416B5DD6" w14:textId="77777777" w:rsidTr="00157356">
        <w:tc>
          <w:tcPr>
            <w:tcW w:w="2353" w:type="dxa"/>
            <w:shd w:val="clear" w:color="auto" w:fill="auto"/>
          </w:tcPr>
          <w:p w14:paraId="3E7EB8C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1E84876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5D4A9E8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12B1934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157356" w:rsidRPr="00DB5EF7" w14:paraId="6BA16A4B" w14:textId="77777777" w:rsidTr="00157356">
        <w:tc>
          <w:tcPr>
            <w:tcW w:w="2353" w:type="dxa"/>
            <w:vMerge w:val="restart"/>
            <w:shd w:val="clear" w:color="auto" w:fill="auto"/>
          </w:tcPr>
          <w:p w14:paraId="4EFBB52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296288C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425A5F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35DAC2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3A3084E1" w14:textId="77777777" w:rsidTr="00157356">
        <w:tc>
          <w:tcPr>
            <w:tcW w:w="2353" w:type="dxa"/>
            <w:vMerge/>
            <w:shd w:val="clear" w:color="auto" w:fill="auto"/>
          </w:tcPr>
          <w:p w14:paraId="2A77A646"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B329BF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F96A9C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1FBF69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10CBE2FA" w14:textId="77777777" w:rsidTr="00157356">
        <w:tc>
          <w:tcPr>
            <w:tcW w:w="2353" w:type="dxa"/>
            <w:vMerge/>
            <w:shd w:val="clear" w:color="auto" w:fill="auto"/>
          </w:tcPr>
          <w:p w14:paraId="72668D25"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341BA6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B97F17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F17D82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157356" w:rsidRPr="00DB5EF7" w14:paraId="3C2AF771" w14:textId="77777777" w:rsidTr="00157356">
        <w:tc>
          <w:tcPr>
            <w:tcW w:w="2353" w:type="dxa"/>
            <w:vMerge/>
            <w:shd w:val="clear" w:color="auto" w:fill="auto"/>
          </w:tcPr>
          <w:p w14:paraId="78CF5AFF"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5E2E21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C089D7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18EBE6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157356" w:rsidRPr="00DB5EF7" w14:paraId="0C5A7EC3" w14:textId="77777777" w:rsidTr="00157356">
        <w:tc>
          <w:tcPr>
            <w:tcW w:w="2353" w:type="dxa"/>
            <w:vMerge/>
            <w:shd w:val="clear" w:color="auto" w:fill="auto"/>
          </w:tcPr>
          <w:p w14:paraId="57638038"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1F3AB9D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AF82A4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D79951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157356" w:rsidRPr="00DB5EF7" w14:paraId="6CBEF7B5" w14:textId="77777777" w:rsidTr="00157356">
        <w:tc>
          <w:tcPr>
            <w:tcW w:w="2353" w:type="dxa"/>
            <w:vMerge/>
            <w:shd w:val="clear" w:color="auto" w:fill="auto"/>
          </w:tcPr>
          <w:p w14:paraId="06BDB0AC"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362F61F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2CD41E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27651AB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157356" w:rsidRPr="00DB5EF7" w14:paraId="633C55A8" w14:textId="77777777" w:rsidTr="00157356">
        <w:tc>
          <w:tcPr>
            <w:tcW w:w="2353" w:type="dxa"/>
            <w:shd w:val="clear" w:color="auto" w:fill="auto"/>
          </w:tcPr>
          <w:p w14:paraId="7531C60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lastRenderedPageBreak/>
              <w:t>ПК 3.2</w:t>
            </w:r>
          </w:p>
        </w:tc>
        <w:tc>
          <w:tcPr>
            <w:tcW w:w="2575" w:type="dxa"/>
            <w:shd w:val="clear" w:color="auto" w:fill="auto"/>
          </w:tcPr>
          <w:p w14:paraId="1187BEC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1FADF0D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6EFC61A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6BE641E7" w14:textId="77777777" w:rsidTr="00157356">
        <w:tc>
          <w:tcPr>
            <w:tcW w:w="2353" w:type="dxa"/>
            <w:shd w:val="clear" w:color="auto" w:fill="auto"/>
          </w:tcPr>
          <w:p w14:paraId="1CAEFB3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7FE7C65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79AFF5C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6E73CF5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6D399BE4" w14:textId="77777777" w:rsidTr="00157356">
        <w:tc>
          <w:tcPr>
            <w:tcW w:w="2353" w:type="dxa"/>
            <w:vMerge w:val="restart"/>
            <w:shd w:val="clear" w:color="auto" w:fill="auto"/>
          </w:tcPr>
          <w:p w14:paraId="7B7B1A2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3CA71EE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7259BB4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77720BB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157356" w:rsidRPr="00DB5EF7" w14:paraId="495869BD" w14:textId="77777777" w:rsidTr="00157356">
        <w:tc>
          <w:tcPr>
            <w:tcW w:w="2353" w:type="dxa"/>
            <w:vMerge/>
            <w:shd w:val="clear" w:color="auto" w:fill="auto"/>
          </w:tcPr>
          <w:p w14:paraId="561E5D42"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5EC885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3E364F0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4481F9C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157356" w:rsidRPr="00DB5EF7" w14:paraId="2E76D9D3" w14:textId="77777777" w:rsidTr="00157356">
        <w:tc>
          <w:tcPr>
            <w:tcW w:w="2353" w:type="dxa"/>
            <w:vMerge/>
            <w:shd w:val="clear" w:color="auto" w:fill="auto"/>
          </w:tcPr>
          <w:p w14:paraId="5FDD49B4"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7617A9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01AA05C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72AB3E0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208F45DA"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p>
    <w:p w14:paraId="337779A3"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157356" w:rsidRPr="00DB5EF7" w14:paraId="0FD49233" w14:textId="77777777" w:rsidTr="00157356">
        <w:tc>
          <w:tcPr>
            <w:tcW w:w="3115" w:type="dxa"/>
            <w:shd w:val="clear" w:color="auto" w:fill="auto"/>
          </w:tcPr>
          <w:p w14:paraId="098239F6"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63F63A61"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782A74ED"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157356" w:rsidRPr="00DB5EF7" w14:paraId="617082B5" w14:textId="77777777" w:rsidTr="00157356">
        <w:tc>
          <w:tcPr>
            <w:tcW w:w="3115" w:type="dxa"/>
            <w:shd w:val="clear" w:color="auto" w:fill="auto"/>
          </w:tcPr>
          <w:p w14:paraId="68F969C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435C849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4F57414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157356" w:rsidRPr="00DB5EF7" w14:paraId="1381C692" w14:textId="77777777" w:rsidTr="00157356">
        <w:tc>
          <w:tcPr>
            <w:tcW w:w="3115" w:type="dxa"/>
            <w:shd w:val="clear" w:color="auto" w:fill="auto"/>
          </w:tcPr>
          <w:p w14:paraId="345336E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76D9A3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42C17A6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157356" w:rsidRPr="00DB5EF7" w14:paraId="6304C0CE" w14:textId="77777777" w:rsidTr="00157356">
        <w:tc>
          <w:tcPr>
            <w:tcW w:w="3115" w:type="dxa"/>
            <w:shd w:val="clear" w:color="auto" w:fill="auto"/>
          </w:tcPr>
          <w:p w14:paraId="74AB79E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170427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7AB3E92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157356" w:rsidRPr="00DB5EF7" w14:paraId="59915AA1" w14:textId="77777777" w:rsidTr="00157356">
        <w:tc>
          <w:tcPr>
            <w:tcW w:w="3115" w:type="dxa"/>
            <w:shd w:val="clear" w:color="auto" w:fill="auto"/>
          </w:tcPr>
          <w:p w14:paraId="486582D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795A44E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171346D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0CF52B83" w14:textId="77777777" w:rsidTr="00157356">
        <w:tc>
          <w:tcPr>
            <w:tcW w:w="3115" w:type="dxa"/>
            <w:shd w:val="clear" w:color="auto" w:fill="auto"/>
          </w:tcPr>
          <w:p w14:paraId="384EB8F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F1BAE5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23FBC65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6AEB644C" w14:textId="77777777" w:rsidTr="00157356">
        <w:tc>
          <w:tcPr>
            <w:tcW w:w="3115" w:type="dxa"/>
            <w:shd w:val="clear" w:color="auto" w:fill="auto"/>
          </w:tcPr>
          <w:p w14:paraId="3492F8A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55959F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4FDCF68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278BA61D" w14:textId="77777777" w:rsidTr="00157356">
        <w:tc>
          <w:tcPr>
            <w:tcW w:w="3115" w:type="dxa"/>
            <w:shd w:val="clear" w:color="auto" w:fill="auto"/>
          </w:tcPr>
          <w:p w14:paraId="6373B91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990560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6141775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157356" w:rsidRPr="00DB5EF7" w14:paraId="6C31ED4F" w14:textId="77777777" w:rsidTr="00157356">
        <w:tc>
          <w:tcPr>
            <w:tcW w:w="3115" w:type="dxa"/>
            <w:shd w:val="clear" w:color="auto" w:fill="auto"/>
          </w:tcPr>
          <w:p w14:paraId="33705CC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8A451F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2E9BE2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7D80FD53" w14:textId="77777777" w:rsidTr="00157356">
        <w:tc>
          <w:tcPr>
            <w:tcW w:w="3115" w:type="dxa"/>
            <w:shd w:val="clear" w:color="auto" w:fill="auto"/>
          </w:tcPr>
          <w:p w14:paraId="5269E08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2D7FD4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731B686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0C57E586" w14:textId="77777777" w:rsidTr="00157356">
        <w:tc>
          <w:tcPr>
            <w:tcW w:w="3115" w:type="dxa"/>
            <w:shd w:val="clear" w:color="auto" w:fill="auto"/>
          </w:tcPr>
          <w:p w14:paraId="5883451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EFFACB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719215B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39A245FE" w14:textId="77777777" w:rsidTr="00157356">
        <w:tc>
          <w:tcPr>
            <w:tcW w:w="3115" w:type="dxa"/>
            <w:shd w:val="clear" w:color="auto" w:fill="auto"/>
          </w:tcPr>
          <w:p w14:paraId="230D09A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4637A8C0"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6051B539"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157356" w:rsidRPr="00DB5EF7" w14:paraId="385C90C5" w14:textId="77777777" w:rsidTr="00157356">
        <w:tc>
          <w:tcPr>
            <w:tcW w:w="3115" w:type="dxa"/>
            <w:shd w:val="clear" w:color="auto" w:fill="auto"/>
          </w:tcPr>
          <w:p w14:paraId="2163E58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10697E75"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3A24FF22"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157356" w:rsidRPr="00DB5EF7" w14:paraId="337F2FEF" w14:textId="77777777" w:rsidTr="00157356">
        <w:tc>
          <w:tcPr>
            <w:tcW w:w="3115" w:type="dxa"/>
            <w:shd w:val="clear" w:color="auto" w:fill="auto"/>
          </w:tcPr>
          <w:p w14:paraId="522AB21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AFF75CC"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4556F198"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157356" w:rsidRPr="00DB5EF7" w14:paraId="2DC5FA2C" w14:textId="77777777" w:rsidTr="00157356">
        <w:tc>
          <w:tcPr>
            <w:tcW w:w="3115" w:type="dxa"/>
            <w:shd w:val="clear" w:color="auto" w:fill="auto"/>
          </w:tcPr>
          <w:p w14:paraId="315EA3E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16C220EC"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3075AEF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157356" w:rsidRPr="00DB5EF7" w14:paraId="552CD4E1" w14:textId="77777777" w:rsidTr="00157356">
        <w:tc>
          <w:tcPr>
            <w:tcW w:w="3115" w:type="dxa"/>
            <w:shd w:val="clear" w:color="auto" w:fill="auto"/>
          </w:tcPr>
          <w:p w14:paraId="1F1B258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F7C7B92"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159D78B8"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157356" w:rsidRPr="00DB5EF7" w14:paraId="177ECD27" w14:textId="77777777" w:rsidTr="00157356">
        <w:tc>
          <w:tcPr>
            <w:tcW w:w="3115" w:type="dxa"/>
            <w:shd w:val="clear" w:color="auto" w:fill="auto"/>
          </w:tcPr>
          <w:p w14:paraId="33EF91C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08B7870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03C429A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157356" w:rsidRPr="00DB5EF7" w14:paraId="15A38B57" w14:textId="77777777" w:rsidTr="00157356">
        <w:tc>
          <w:tcPr>
            <w:tcW w:w="3115" w:type="dxa"/>
            <w:shd w:val="clear" w:color="auto" w:fill="auto"/>
          </w:tcPr>
          <w:p w14:paraId="769110B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63ACAC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08829BE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11067D78" w14:textId="77777777" w:rsidTr="00157356">
        <w:tc>
          <w:tcPr>
            <w:tcW w:w="3115" w:type="dxa"/>
            <w:shd w:val="clear" w:color="auto" w:fill="auto"/>
          </w:tcPr>
          <w:p w14:paraId="3E2558B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9C8D1E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68293C9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596C9ED4" w14:textId="77777777" w:rsidTr="00157356">
        <w:tc>
          <w:tcPr>
            <w:tcW w:w="3115" w:type="dxa"/>
            <w:shd w:val="clear" w:color="auto" w:fill="auto"/>
          </w:tcPr>
          <w:p w14:paraId="41082DC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1D1D6B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1A26B14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286A6FF4" w14:textId="77777777" w:rsidTr="00157356">
        <w:tc>
          <w:tcPr>
            <w:tcW w:w="3115" w:type="dxa"/>
            <w:shd w:val="clear" w:color="auto" w:fill="auto"/>
          </w:tcPr>
          <w:p w14:paraId="37160C4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3E1AA6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6353FEF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31CE07C2" w14:textId="77777777" w:rsidTr="00157356">
        <w:tc>
          <w:tcPr>
            <w:tcW w:w="3115" w:type="dxa"/>
            <w:shd w:val="clear" w:color="auto" w:fill="auto"/>
          </w:tcPr>
          <w:p w14:paraId="1655AC0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FB5277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13B8C0E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43AD4A6A" w14:textId="77777777" w:rsidTr="00157356">
        <w:tc>
          <w:tcPr>
            <w:tcW w:w="3115" w:type="dxa"/>
            <w:shd w:val="clear" w:color="auto" w:fill="auto"/>
          </w:tcPr>
          <w:p w14:paraId="480C782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2169CEA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732A954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7A40B47B" w14:textId="77777777" w:rsidTr="00157356">
        <w:tc>
          <w:tcPr>
            <w:tcW w:w="3115" w:type="dxa"/>
            <w:shd w:val="clear" w:color="auto" w:fill="auto"/>
          </w:tcPr>
          <w:p w14:paraId="6A0C8FF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EFBA6D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173C2AC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1A35C7D8" w14:textId="77777777" w:rsidTr="00157356">
        <w:tc>
          <w:tcPr>
            <w:tcW w:w="3115" w:type="dxa"/>
            <w:shd w:val="clear" w:color="auto" w:fill="auto"/>
          </w:tcPr>
          <w:p w14:paraId="1F58BD6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2A66254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2BB0017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7B3AAA3E" w14:textId="77777777" w:rsidTr="00157356">
        <w:tc>
          <w:tcPr>
            <w:tcW w:w="3115" w:type="dxa"/>
            <w:shd w:val="clear" w:color="auto" w:fill="auto"/>
          </w:tcPr>
          <w:p w14:paraId="1C405C1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C1AE30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5E83A41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73088F9F" w14:textId="77777777" w:rsidTr="00157356">
        <w:tc>
          <w:tcPr>
            <w:tcW w:w="3115" w:type="dxa"/>
            <w:shd w:val="clear" w:color="auto" w:fill="auto"/>
          </w:tcPr>
          <w:p w14:paraId="14A20CF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27D7AD0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1814DA5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157356" w:rsidRPr="00DB5EF7" w14:paraId="0B8125BF" w14:textId="77777777" w:rsidTr="00157356">
        <w:tc>
          <w:tcPr>
            <w:tcW w:w="3115" w:type="dxa"/>
            <w:shd w:val="clear" w:color="auto" w:fill="auto"/>
          </w:tcPr>
          <w:p w14:paraId="2A7AAF1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F9ACCA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30AA2CB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157356" w:rsidRPr="00DB5EF7" w14:paraId="3B631E12" w14:textId="77777777" w:rsidTr="00157356">
        <w:tc>
          <w:tcPr>
            <w:tcW w:w="3115" w:type="dxa"/>
            <w:shd w:val="clear" w:color="auto" w:fill="auto"/>
          </w:tcPr>
          <w:p w14:paraId="7491C0A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16982C8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66F0B52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157356" w:rsidRPr="00DB5EF7" w14:paraId="659AA8D2" w14:textId="77777777" w:rsidTr="00157356">
        <w:tc>
          <w:tcPr>
            <w:tcW w:w="3115" w:type="dxa"/>
            <w:shd w:val="clear" w:color="auto" w:fill="auto"/>
          </w:tcPr>
          <w:p w14:paraId="64855E2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79A7D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3528498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157356" w:rsidRPr="00DB5EF7" w14:paraId="5CC9D45D" w14:textId="77777777" w:rsidTr="00157356">
        <w:tc>
          <w:tcPr>
            <w:tcW w:w="3115" w:type="dxa"/>
            <w:shd w:val="clear" w:color="auto" w:fill="auto"/>
          </w:tcPr>
          <w:p w14:paraId="794B712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08</w:t>
            </w:r>
          </w:p>
        </w:tc>
        <w:tc>
          <w:tcPr>
            <w:tcW w:w="3115" w:type="dxa"/>
          </w:tcPr>
          <w:p w14:paraId="5E3FEDF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5598AA4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157356" w:rsidRPr="00DB5EF7" w14:paraId="33A1637D" w14:textId="77777777" w:rsidTr="00157356">
        <w:tc>
          <w:tcPr>
            <w:tcW w:w="3115" w:type="dxa"/>
            <w:shd w:val="clear" w:color="auto" w:fill="auto"/>
          </w:tcPr>
          <w:p w14:paraId="45E4DAD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7AB2E0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7D11EC4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157356" w:rsidRPr="00DB5EF7" w14:paraId="45DD7592" w14:textId="77777777" w:rsidTr="00157356">
        <w:tc>
          <w:tcPr>
            <w:tcW w:w="3115" w:type="dxa"/>
            <w:shd w:val="clear" w:color="auto" w:fill="auto"/>
          </w:tcPr>
          <w:p w14:paraId="51727F3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0871B6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4A33F22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157356" w:rsidRPr="00DB5EF7" w14:paraId="3CF5E609" w14:textId="77777777" w:rsidTr="00157356">
        <w:tc>
          <w:tcPr>
            <w:tcW w:w="3115" w:type="dxa"/>
            <w:shd w:val="clear" w:color="auto" w:fill="auto"/>
          </w:tcPr>
          <w:p w14:paraId="5BF42CB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41655289"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671C1F9E"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157356" w:rsidRPr="00DB5EF7" w14:paraId="02951366" w14:textId="77777777" w:rsidTr="00157356">
        <w:tc>
          <w:tcPr>
            <w:tcW w:w="3115" w:type="dxa"/>
            <w:shd w:val="clear" w:color="auto" w:fill="auto"/>
          </w:tcPr>
          <w:p w14:paraId="4086C7D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DADD535"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60D91204"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2C15F1C5" w14:textId="77777777" w:rsidR="00DE2D5E" w:rsidRPr="00DB5EF7" w:rsidRDefault="00DE2D5E">
      <w:pPr>
        <w:rPr>
          <w:rFonts w:ascii="Times New Roman" w:hAnsi="Times New Roman" w:cs="Times New Roman"/>
          <w:sz w:val="24"/>
          <w:szCs w:val="24"/>
        </w:rPr>
      </w:pPr>
    </w:p>
    <w:p w14:paraId="60E8D182" w14:textId="77777777" w:rsidR="00DE2D5E" w:rsidRPr="00DB5EF7" w:rsidRDefault="00DE2D5E">
      <w:pPr>
        <w:rPr>
          <w:rFonts w:ascii="Times New Roman" w:hAnsi="Times New Roman" w:cs="Times New Roman"/>
          <w:sz w:val="24"/>
          <w:szCs w:val="24"/>
        </w:rPr>
      </w:pPr>
    </w:p>
    <w:p w14:paraId="5EBA48E2" w14:textId="77777777" w:rsidR="00DE2D5E" w:rsidRPr="00DB5EF7" w:rsidRDefault="00DE2D5E">
      <w:pPr>
        <w:rPr>
          <w:rFonts w:ascii="Times New Roman" w:hAnsi="Times New Roman" w:cs="Times New Roman"/>
          <w:sz w:val="24"/>
          <w:szCs w:val="24"/>
        </w:rPr>
      </w:pPr>
    </w:p>
    <w:p w14:paraId="2B8AEC15" w14:textId="77777777" w:rsidR="00DE2D5E" w:rsidRPr="00DB5EF7" w:rsidRDefault="00DE2D5E">
      <w:pPr>
        <w:rPr>
          <w:rFonts w:ascii="Times New Roman" w:hAnsi="Times New Roman" w:cs="Times New Roman"/>
          <w:sz w:val="24"/>
          <w:szCs w:val="24"/>
        </w:rPr>
      </w:pPr>
    </w:p>
    <w:p w14:paraId="0B8F9D46" w14:textId="77777777" w:rsidR="00DE2D5E" w:rsidRPr="00DB5EF7" w:rsidRDefault="00DE2D5E">
      <w:pPr>
        <w:rPr>
          <w:rFonts w:ascii="Times New Roman" w:hAnsi="Times New Roman" w:cs="Times New Roman"/>
          <w:sz w:val="24"/>
          <w:szCs w:val="24"/>
        </w:rPr>
      </w:pPr>
    </w:p>
    <w:p w14:paraId="1F915063" w14:textId="77777777" w:rsidR="00DE2D5E" w:rsidRPr="00DB5EF7" w:rsidRDefault="00DE2D5E">
      <w:pPr>
        <w:rPr>
          <w:rFonts w:ascii="Times New Roman" w:hAnsi="Times New Roman" w:cs="Times New Roman"/>
          <w:sz w:val="24"/>
          <w:szCs w:val="24"/>
        </w:rPr>
      </w:pPr>
    </w:p>
    <w:p w14:paraId="24C5A428" w14:textId="77777777" w:rsidR="00303185" w:rsidRPr="00DB5EF7" w:rsidRDefault="00303185">
      <w:pPr>
        <w:rPr>
          <w:rFonts w:ascii="Times New Roman" w:hAnsi="Times New Roman" w:cs="Times New Roman"/>
          <w:sz w:val="24"/>
          <w:szCs w:val="24"/>
        </w:rPr>
      </w:pPr>
    </w:p>
    <w:p w14:paraId="4D37633B" w14:textId="77777777" w:rsidR="00DE2D5E" w:rsidRPr="00DB5EF7" w:rsidRDefault="00DE2D5E">
      <w:pPr>
        <w:rPr>
          <w:rFonts w:ascii="Times New Roman" w:hAnsi="Times New Roman" w:cs="Times New Roman"/>
          <w:sz w:val="24"/>
          <w:szCs w:val="24"/>
        </w:rPr>
      </w:pPr>
    </w:p>
    <w:p w14:paraId="60E699F6" w14:textId="77777777" w:rsidR="00DE2D5E" w:rsidRPr="00DB5EF7" w:rsidRDefault="00DE2D5E">
      <w:pPr>
        <w:rPr>
          <w:rFonts w:ascii="Times New Roman" w:hAnsi="Times New Roman" w:cs="Times New Roman"/>
          <w:sz w:val="24"/>
          <w:szCs w:val="24"/>
        </w:rPr>
      </w:pPr>
    </w:p>
    <w:p w14:paraId="09AD4FCE" w14:textId="77777777" w:rsidR="00DE2D5E" w:rsidRPr="00DB5EF7" w:rsidRDefault="00DE2D5E">
      <w:pPr>
        <w:rPr>
          <w:rFonts w:ascii="Times New Roman" w:hAnsi="Times New Roman" w:cs="Times New Roman"/>
          <w:sz w:val="24"/>
          <w:szCs w:val="24"/>
        </w:rPr>
      </w:pPr>
    </w:p>
    <w:p w14:paraId="58DB58B8" w14:textId="77777777" w:rsidR="00DE2D5E" w:rsidRPr="00DB5EF7" w:rsidRDefault="00DE2D5E">
      <w:pPr>
        <w:rPr>
          <w:rFonts w:ascii="Times New Roman" w:hAnsi="Times New Roman" w:cs="Times New Roman"/>
          <w:sz w:val="24"/>
          <w:szCs w:val="24"/>
        </w:rPr>
      </w:pPr>
    </w:p>
    <w:p w14:paraId="71E75E3C" w14:textId="77777777" w:rsidR="00DE2D5E" w:rsidRPr="00DB5EF7" w:rsidRDefault="00DE2D5E">
      <w:pPr>
        <w:rPr>
          <w:rFonts w:ascii="Times New Roman" w:hAnsi="Times New Roman" w:cs="Times New Roman"/>
          <w:sz w:val="24"/>
          <w:szCs w:val="24"/>
        </w:rPr>
      </w:pPr>
    </w:p>
    <w:p w14:paraId="54172A5E" w14:textId="77777777" w:rsidR="00DE2D5E" w:rsidRPr="00DB5EF7" w:rsidRDefault="00DE2D5E">
      <w:pPr>
        <w:rPr>
          <w:rFonts w:ascii="Times New Roman" w:hAnsi="Times New Roman" w:cs="Times New Roman"/>
          <w:sz w:val="24"/>
          <w:szCs w:val="24"/>
        </w:rPr>
      </w:pPr>
    </w:p>
    <w:p w14:paraId="17C13AAF" w14:textId="77777777" w:rsidR="00157356" w:rsidRPr="00DB5EF7" w:rsidRDefault="00157356">
      <w:pPr>
        <w:rPr>
          <w:rFonts w:ascii="Times New Roman" w:hAnsi="Times New Roman" w:cs="Times New Roman"/>
          <w:sz w:val="24"/>
          <w:szCs w:val="24"/>
        </w:rPr>
      </w:pPr>
    </w:p>
    <w:p w14:paraId="6AF4F994" w14:textId="77777777" w:rsidR="00157356" w:rsidRPr="00DB5EF7" w:rsidRDefault="00157356">
      <w:pPr>
        <w:rPr>
          <w:rFonts w:ascii="Times New Roman" w:hAnsi="Times New Roman" w:cs="Times New Roman"/>
          <w:sz w:val="24"/>
          <w:szCs w:val="24"/>
        </w:rPr>
      </w:pPr>
    </w:p>
    <w:p w14:paraId="531790D6" w14:textId="77777777" w:rsidR="00157356" w:rsidRPr="00DB5EF7" w:rsidRDefault="00157356">
      <w:pPr>
        <w:rPr>
          <w:rFonts w:ascii="Times New Roman" w:hAnsi="Times New Roman" w:cs="Times New Roman"/>
          <w:sz w:val="24"/>
          <w:szCs w:val="24"/>
        </w:rPr>
      </w:pPr>
    </w:p>
    <w:p w14:paraId="4A1C3523" w14:textId="77777777" w:rsidR="00157356" w:rsidRPr="00DB5EF7" w:rsidRDefault="00157356">
      <w:pPr>
        <w:rPr>
          <w:rFonts w:ascii="Times New Roman" w:hAnsi="Times New Roman" w:cs="Times New Roman"/>
          <w:sz w:val="24"/>
          <w:szCs w:val="24"/>
        </w:rPr>
      </w:pPr>
    </w:p>
    <w:p w14:paraId="372F5FEC" w14:textId="77777777" w:rsidR="00157356" w:rsidRPr="00DB5EF7" w:rsidRDefault="00157356">
      <w:pPr>
        <w:rPr>
          <w:rFonts w:ascii="Times New Roman" w:hAnsi="Times New Roman" w:cs="Times New Roman"/>
          <w:sz w:val="24"/>
          <w:szCs w:val="24"/>
        </w:rPr>
      </w:pPr>
    </w:p>
    <w:p w14:paraId="2F7FC344" w14:textId="77777777" w:rsidR="00157356" w:rsidRPr="00DB5EF7" w:rsidRDefault="00157356">
      <w:pPr>
        <w:rPr>
          <w:rFonts w:ascii="Times New Roman" w:hAnsi="Times New Roman" w:cs="Times New Roman"/>
          <w:sz w:val="24"/>
          <w:szCs w:val="24"/>
        </w:rPr>
      </w:pPr>
    </w:p>
    <w:p w14:paraId="5372DC12" w14:textId="77777777" w:rsidR="00157356" w:rsidRPr="00DB5EF7" w:rsidRDefault="00157356">
      <w:pPr>
        <w:rPr>
          <w:rFonts w:ascii="Times New Roman" w:hAnsi="Times New Roman" w:cs="Times New Roman"/>
          <w:sz w:val="24"/>
          <w:szCs w:val="24"/>
        </w:rPr>
      </w:pPr>
    </w:p>
    <w:p w14:paraId="78718C9B" w14:textId="77777777" w:rsidR="00157356" w:rsidRPr="00DB5EF7" w:rsidRDefault="00157356">
      <w:pPr>
        <w:rPr>
          <w:rFonts w:ascii="Times New Roman" w:hAnsi="Times New Roman" w:cs="Times New Roman"/>
          <w:sz w:val="24"/>
          <w:szCs w:val="24"/>
        </w:rPr>
      </w:pPr>
    </w:p>
    <w:p w14:paraId="372C0FFE" w14:textId="77777777" w:rsidR="00157356" w:rsidRPr="00DB5EF7" w:rsidRDefault="00157356">
      <w:pPr>
        <w:rPr>
          <w:rFonts w:ascii="Times New Roman" w:hAnsi="Times New Roman" w:cs="Times New Roman"/>
          <w:sz w:val="24"/>
          <w:szCs w:val="24"/>
        </w:rPr>
      </w:pPr>
    </w:p>
    <w:p w14:paraId="306E5C84" w14:textId="77777777" w:rsidR="00157356" w:rsidRPr="00DB5EF7" w:rsidRDefault="00157356">
      <w:pPr>
        <w:rPr>
          <w:rFonts w:ascii="Times New Roman" w:hAnsi="Times New Roman" w:cs="Times New Roman"/>
          <w:sz w:val="24"/>
          <w:szCs w:val="24"/>
        </w:rPr>
      </w:pPr>
    </w:p>
    <w:p w14:paraId="14DFF43F" w14:textId="77777777" w:rsidR="00157356" w:rsidRPr="00DB5EF7" w:rsidRDefault="00157356">
      <w:pPr>
        <w:rPr>
          <w:rFonts w:ascii="Times New Roman" w:hAnsi="Times New Roman" w:cs="Times New Roman"/>
          <w:sz w:val="24"/>
          <w:szCs w:val="24"/>
        </w:rPr>
      </w:pPr>
    </w:p>
    <w:p w14:paraId="6EA9C284" w14:textId="77777777" w:rsidR="00157356" w:rsidRPr="00DB5EF7" w:rsidRDefault="00157356">
      <w:pPr>
        <w:rPr>
          <w:rFonts w:ascii="Times New Roman" w:hAnsi="Times New Roman" w:cs="Times New Roman"/>
          <w:sz w:val="24"/>
          <w:szCs w:val="24"/>
        </w:rPr>
      </w:pPr>
    </w:p>
    <w:p w14:paraId="0198338C" w14:textId="77777777" w:rsidR="00DE2D5E" w:rsidRPr="00DB5EF7" w:rsidRDefault="00DE2D5E">
      <w:pPr>
        <w:rPr>
          <w:rFonts w:ascii="Times New Roman" w:hAnsi="Times New Roman" w:cs="Times New Roman"/>
          <w:sz w:val="24"/>
          <w:szCs w:val="24"/>
        </w:rPr>
      </w:pPr>
    </w:p>
    <w:p w14:paraId="46FE436C" w14:textId="77777777" w:rsidR="00DE2D5E" w:rsidRPr="00DB5EF7" w:rsidRDefault="00DE2D5E">
      <w:pPr>
        <w:rPr>
          <w:rFonts w:ascii="Times New Roman" w:hAnsi="Times New Roman" w:cs="Times New Roman"/>
          <w:sz w:val="24"/>
          <w:szCs w:val="24"/>
        </w:rPr>
      </w:pPr>
    </w:p>
    <w:p w14:paraId="341FCE1F" w14:textId="77777777" w:rsidR="00DB5EF7" w:rsidRDefault="00DB5EF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E74289D" w14:textId="26F828B3" w:rsidR="00320963" w:rsidRPr="00DB5EF7" w:rsidRDefault="00017180" w:rsidP="00320963">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8</w:t>
      </w:r>
    </w:p>
    <w:p w14:paraId="0946E68E" w14:textId="77777777" w:rsidR="00320963" w:rsidRPr="00DB5EF7" w:rsidRDefault="00320963" w:rsidP="00320963">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 xml:space="preserve">13.02.01. Тепловые электрические станции </w:t>
      </w:r>
    </w:p>
    <w:p w14:paraId="00078F0F"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3D07F224"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74E111B0"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797086C5"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6CEF1AE4"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2BE78940"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6C892FCB" w14:textId="77777777" w:rsidR="00320963" w:rsidRPr="00DB5EF7" w:rsidRDefault="00320963" w:rsidP="00320963">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65FB6CE4"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u w:val="single"/>
          <w:lang w:eastAsia="ru-RU"/>
        </w:rPr>
      </w:pPr>
    </w:p>
    <w:p w14:paraId="798D4143" w14:textId="77777777" w:rsidR="00320963" w:rsidRPr="00DB5EF7" w:rsidRDefault="00320963" w:rsidP="00320963">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sz w:val="24"/>
          <w:szCs w:val="24"/>
          <w:lang w:eastAsia="ru-RU"/>
        </w:rPr>
        <w:t xml:space="preserve">ОП.02. </w:t>
      </w:r>
      <w:r w:rsidR="00017180"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b/>
          <w:sz w:val="24"/>
          <w:szCs w:val="24"/>
          <w:lang w:eastAsia="ru-RU"/>
        </w:rPr>
        <w:t>Электротехника и электроника</w:t>
      </w:r>
      <w:r w:rsidRPr="00DB5EF7">
        <w:rPr>
          <w:rFonts w:ascii="Times New Roman" w:eastAsia="Times New Roman" w:hAnsi="Times New Roman" w:cs="Times New Roman"/>
          <w:b/>
          <w:iCs/>
          <w:sz w:val="24"/>
          <w:szCs w:val="24"/>
          <w:lang w:eastAsia="ru-RU"/>
        </w:rPr>
        <w:t>»</w:t>
      </w:r>
    </w:p>
    <w:p w14:paraId="3B0DB0C2"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p>
    <w:p w14:paraId="1742E16A"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7BCE584D"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361E760A"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49A31F0C"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11EAD8CB"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798B9785"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7B40B6DC"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7CB40556"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213DB858"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57D5C46F"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3EDDC691"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5D178643"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6A868D28" w14:textId="77777777" w:rsidR="00320963" w:rsidRPr="00DB5EF7" w:rsidRDefault="00320963" w:rsidP="00320963">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46E2290C"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20963" w:rsidRPr="00DB5EF7" w14:paraId="2DA9CA9B" w14:textId="77777777" w:rsidTr="008F1FB6">
        <w:tc>
          <w:tcPr>
            <w:tcW w:w="7501" w:type="dxa"/>
          </w:tcPr>
          <w:p w14:paraId="6D4D9250" w14:textId="77777777" w:rsidR="00320963" w:rsidRPr="00DB5EF7" w:rsidRDefault="00320963" w:rsidP="00320963">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53F308EA"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p>
        </w:tc>
      </w:tr>
      <w:tr w:rsidR="00320963" w:rsidRPr="00DB5EF7" w14:paraId="02523646" w14:textId="77777777" w:rsidTr="008F1FB6">
        <w:tc>
          <w:tcPr>
            <w:tcW w:w="7501" w:type="dxa"/>
          </w:tcPr>
          <w:p w14:paraId="65CE6EBA" w14:textId="77777777" w:rsidR="00320963" w:rsidRPr="00DB5EF7" w:rsidRDefault="00320963" w:rsidP="00320963">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3B7ACE48" w14:textId="77777777" w:rsidR="00320963" w:rsidRPr="00DB5EF7" w:rsidRDefault="00320963" w:rsidP="00320963">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1486B88" w14:textId="77777777" w:rsidR="00320963" w:rsidRPr="00DB5EF7" w:rsidRDefault="00320963" w:rsidP="00320963">
            <w:pPr>
              <w:spacing w:after="200" w:line="276" w:lineRule="auto"/>
              <w:ind w:left="644"/>
              <w:rPr>
                <w:rFonts w:ascii="Times New Roman" w:eastAsia="Times New Roman" w:hAnsi="Times New Roman" w:cs="Times New Roman"/>
                <w:b/>
                <w:sz w:val="24"/>
                <w:szCs w:val="24"/>
                <w:lang w:eastAsia="ru-RU"/>
              </w:rPr>
            </w:pPr>
          </w:p>
        </w:tc>
      </w:tr>
      <w:tr w:rsidR="00320963" w:rsidRPr="00DB5EF7" w14:paraId="130481A3" w14:textId="77777777" w:rsidTr="008F1FB6">
        <w:tc>
          <w:tcPr>
            <w:tcW w:w="7501" w:type="dxa"/>
          </w:tcPr>
          <w:p w14:paraId="26F8C444" w14:textId="77777777" w:rsidR="00320963" w:rsidRPr="00DB5EF7" w:rsidRDefault="00320963" w:rsidP="00320963">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08E3E52" w14:textId="77777777" w:rsidR="00320963" w:rsidRPr="00DB5EF7" w:rsidRDefault="00320963" w:rsidP="00320963">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BF9A38F"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p>
        </w:tc>
      </w:tr>
    </w:tbl>
    <w:p w14:paraId="2EEE1824" w14:textId="77777777" w:rsidR="00320963" w:rsidRPr="00DB5EF7" w:rsidRDefault="00320963" w:rsidP="00320963">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7F20F351" w14:textId="77777777" w:rsidR="00320963" w:rsidRPr="00DB5EF7" w:rsidRDefault="00320963" w:rsidP="00320963">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sz w:val="24"/>
          <w:szCs w:val="24"/>
          <w:lang w:eastAsia="ru-RU"/>
        </w:rPr>
        <w:t>ОП.02. Электротехника и электроника</w:t>
      </w:r>
      <w:r w:rsidRPr="00DB5EF7">
        <w:rPr>
          <w:rFonts w:ascii="Times New Roman" w:eastAsia="Times New Roman" w:hAnsi="Times New Roman" w:cs="Times New Roman"/>
          <w:b/>
          <w:sz w:val="24"/>
          <w:szCs w:val="24"/>
          <w:lang w:eastAsia="ru-RU"/>
        </w:rPr>
        <w:t>»</w:t>
      </w:r>
    </w:p>
    <w:p w14:paraId="2E236D41" w14:textId="77777777" w:rsidR="00320963" w:rsidRPr="00DB5EF7" w:rsidRDefault="00320963" w:rsidP="00320963">
      <w:pPr>
        <w:spacing w:after="0" w:line="276" w:lineRule="auto"/>
        <w:ind w:firstLine="709"/>
        <w:jc w:val="center"/>
        <w:rPr>
          <w:rFonts w:ascii="Times New Roman" w:eastAsia="Times New Roman" w:hAnsi="Times New Roman" w:cs="Times New Roman"/>
          <w:sz w:val="24"/>
          <w:szCs w:val="24"/>
          <w:vertAlign w:val="superscript"/>
          <w:lang w:eastAsia="ru-RU"/>
        </w:rPr>
      </w:pPr>
      <w:r w:rsidRPr="00DB5EF7">
        <w:rPr>
          <w:rFonts w:ascii="Times New Roman" w:eastAsia="Times New Roman" w:hAnsi="Times New Roman" w:cs="Times New Roman"/>
          <w:sz w:val="24"/>
          <w:szCs w:val="24"/>
          <w:vertAlign w:val="superscript"/>
          <w:lang w:eastAsia="ru-RU"/>
        </w:rPr>
        <w:t>(наименование дисциплины)</w:t>
      </w:r>
    </w:p>
    <w:p w14:paraId="20230FC9"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215C32"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Учебная дисциплина ОП.02. Электротехника и электроника» является обязательной частью ПООП-П</w:t>
      </w:r>
      <w:r w:rsidR="00303185"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в соответствии с ФГОС СПО по</w:t>
      </w:r>
      <w:r w:rsidRPr="00DB5EF7">
        <w:rPr>
          <w:rFonts w:ascii="Times New Roman" w:eastAsia="Times New Roman" w:hAnsi="Times New Roman" w:cs="Times New Roman"/>
          <w:i/>
          <w:color w:val="000000"/>
          <w:sz w:val="24"/>
          <w:szCs w:val="24"/>
          <w:lang w:eastAsia="ru-RU"/>
        </w:rPr>
        <w:t xml:space="preserve"> </w:t>
      </w:r>
      <w:r w:rsidRPr="00DB5EF7">
        <w:rPr>
          <w:rFonts w:ascii="Times New Roman" w:eastAsia="Times New Roman" w:hAnsi="Times New Roman" w:cs="Times New Roman"/>
          <w:color w:val="000000"/>
          <w:sz w:val="24"/>
          <w:szCs w:val="24"/>
          <w:lang w:eastAsia="ru-RU"/>
        </w:rPr>
        <w:t>специальности</w:t>
      </w:r>
      <w:r w:rsidRPr="00DB5EF7">
        <w:rPr>
          <w:rFonts w:ascii="Times New Roman" w:eastAsia="Times New Roman" w:hAnsi="Times New Roman" w:cs="Times New Roman"/>
          <w:sz w:val="24"/>
          <w:szCs w:val="24"/>
          <w:lang w:eastAsia="ru-RU"/>
        </w:rPr>
        <w:t xml:space="preserve"> 13.02.01. Тепловые электрические станции Особое значение дисциплина имеет при формировании и развитии ОК1- ОК9,</w:t>
      </w:r>
      <w:r w:rsidRPr="00DB5EF7">
        <w:rPr>
          <w:rFonts w:ascii="Times New Roman" w:eastAsia="Times New Roman" w:hAnsi="Times New Roman" w:cs="Times New Roman"/>
          <w:color w:val="000000"/>
          <w:sz w:val="24"/>
          <w:szCs w:val="24"/>
          <w:lang w:eastAsia="ru-RU"/>
        </w:rPr>
        <w:t xml:space="preserve"> ПК </w:t>
      </w:r>
      <w:proofErr w:type="gramStart"/>
      <w:r w:rsidRPr="00DB5EF7">
        <w:rPr>
          <w:rFonts w:ascii="Times New Roman" w:eastAsia="Times New Roman" w:hAnsi="Times New Roman" w:cs="Times New Roman"/>
          <w:color w:val="000000"/>
          <w:sz w:val="24"/>
          <w:szCs w:val="24"/>
          <w:lang w:eastAsia="ru-RU"/>
        </w:rPr>
        <w:t>1.1 - 1.5</w:t>
      </w:r>
      <w:proofErr w:type="gramEnd"/>
      <w:r w:rsidRPr="00DB5EF7">
        <w:rPr>
          <w:rFonts w:ascii="Times New Roman" w:eastAsia="Times New Roman" w:hAnsi="Times New Roman" w:cs="Times New Roman"/>
          <w:color w:val="000000"/>
          <w:sz w:val="24"/>
          <w:szCs w:val="24"/>
          <w:lang w:eastAsia="ru-RU"/>
        </w:rPr>
        <w:t>,</w:t>
      </w:r>
    </w:p>
    <w:p w14:paraId="26DAE3A0"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proofErr w:type="gramStart"/>
      <w:r w:rsidRPr="00DB5EF7">
        <w:rPr>
          <w:rFonts w:ascii="Times New Roman" w:eastAsia="Times New Roman" w:hAnsi="Times New Roman" w:cs="Times New Roman"/>
          <w:color w:val="000000"/>
          <w:sz w:val="24"/>
          <w:szCs w:val="24"/>
          <w:lang w:eastAsia="ru-RU"/>
        </w:rPr>
        <w:t>2.1 - 2.3</w:t>
      </w:r>
      <w:proofErr w:type="gramEnd"/>
      <w:r w:rsidRPr="00DB5EF7">
        <w:rPr>
          <w:rFonts w:ascii="Times New Roman" w:eastAsia="Times New Roman" w:hAnsi="Times New Roman" w:cs="Times New Roman"/>
          <w:color w:val="000000"/>
          <w:sz w:val="24"/>
          <w:szCs w:val="24"/>
          <w:lang w:eastAsia="ru-RU"/>
        </w:rPr>
        <w:t>,</w:t>
      </w:r>
    </w:p>
    <w:p w14:paraId="365B3589"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proofErr w:type="gramStart"/>
      <w:r w:rsidRPr="00DB5EF7">
        <w:rPr>
          <w:rFonts w:ascii="Times New Roman" w:eastAsia="Times New Roman" w:hAnsi="Times New Roman" w:cs="Times New Roman"/>
          <w:color w:val="000000"/>
          <w:sz w:val="24"/>
          <w:szCs w:val="24"/>
          <w:lang w:eastAsia="ru-RU"/>
        </w:rPr>
        <w:t>3.1 - 3.4</w:t>
      </w:r>
      <w:proofErr w:type="gramEnd"/>
      <w:r w:rsidRPr="00DB5EF7">
        <w:rPr>
          <w:rFonts w:ascii="Times New Roman" w:eastAsia="Times New Roman" w:hAnsi="Times New Roman" w:cs="Times New Roman"/>
          <w:color w:val="000000"/>
          <w:sz w:val="24"/>
          <w:szCs w:val="24"/>
          <w:lang w:eastAsia="ru-RU"/>
        </w:rPr>
        <w:t>,</w:t>
      </w:r>
    </w:p>
    <w:p w14:paraId="64219C63" w14:textId="77777777" w:rsidR="00320963" w:rsidRPr="00DB5EF7" w:rsidRDefault="00320963" w:rsidP="003209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color w:val="000000"/>
          <w:sz w:val="24"/>
          <w:szCs w:val="24"/>
          <w:lang w:eastAsia="ru-RU"/>
        </w:rPr>
        <w:t>4.1 - 4.4</w:t>
      </w:r>
      <w:proofErr w:type="gramEnd"/>
    </w:p>
    <w:p w14:paraId="7879771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6DA106E" w14:textId="77777777" w:rsidR="00320963" w:rsidRPr="00DB5EF7" w:rsidRDefault="00320963" w:rsidP="00320963">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56B547F7" w14:textId="77777777" w:rsidR="00320963" w:rsidRPr="00DB5EF7" w:rsidRDefault="00320963" w:rsidP="00320963">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619"/>
        <w:gridCol w:w="3658"/>
      </w:tblGrid>
      <w:tr w:rsidR="00320963" w:rsidRPr="00DB5EF7" w14:paraId="5F4FAD20" w14:textId="77777777" w:rsidTr="008F1FB6">
        <w:trPr>
          <w:trHeight w:val="649"/>
        </w:trPr>
        <w:tc>
          <w:tcPr>
            <w:tcW w:w="1971" w:type="dxa"/>
            <w:hideMark/>
          </w:tcPr>
          <w:p w14:paraId="0396C02D" w14:textId="77777777" w:rsidR="00320963" w:rsidRPr="00DB5EF7" w:rsidRDefault="00320963" w:rsidP="00320963">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17"/>
            </w:r>
          </w:p>
          <w:p w14:paraId="495731F9" w14:textId="77777777" w:rsidR="00320963" w:rsidRPr="00DB5EF7" w:rsidRDefault="00320963" w:rsidP="00320963">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619" w:type="dxa"/>
            <w:hideMark/>
          </w:tcPr>
          <w:p w14:paraId="3124FD11" w14:textId="77777777" w:rsidR="00320963" w:rsidRPr="00DB5EF7" w:rsidRDefault="00320963" w:rsidP="00320963">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658" w:type="dxa"/>
            <w:hideMark/>
          </w:tcPr>
          <w:p w14:paraId="730D4652" w14:textId="77777777" w:rsidR="00320963" w:rsidRPr="00DB5EF7" w:rsidRDefault="00320963" w:rsidP="00320963">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320963" w:rsidRPr="00DB5EF7" w14:paraId="598DF5EB" w14:textId="77777777" w:rsidTr="008F1FB6">
        <w:trPr>
          <w:trHeight w:val="212"/>
        </w:trPr>
        <w:tc>
          <w:tcPr>
            <w:tcW w:w="1971" w:type="dxa"/>
          </w:tcPr>
          <w:p w14:paraId="0EB18FDA"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ОК </w:t>
            </w:r>
            <w:proofErr w:type="gramStart"/>
            <w:r w:rsidRPr="00DB5EF7">
              <w:rPr>
                <w:rFonts w:ascii="Times New Roman" w:eastAsia="Times New Roman" w:hAnsi="Times New Roman" w:cs="Times New Roman"/>
                <w:color w:val="000000"/>
                <w:sz w:val="24"/>
                <w:szCs w:val="24"/>
                <w:lang w:eastAsia="ru-RU"/>
              </w:rPr>
              <w:t>1 - 9</w:t>
            </w:r>
            <w:proofErr w:type="gramEnd"/>
          </w:p>
          <w:p w14:paraId="4CE84EE6"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bookmarkStart w:id="6" w:name="_Hlk107176748"/>
            <w:r w:rsidRPr="00DB5EF7">
              <w:rPr>
                <w:rFonts w:ascii="Times New Roman" w:eastAsia="Times New Roman" w:hAnsi="Times New Roman" w:cs="Times New Roman"/>
                <w:color w:val="000000"/>
                <w:sz w:val="24"/>
                <w:szCs w:val="24"/>
                <w:lang w:eastAsia="ru-RU"/>
              </w:rPr>
              <w:t xml:space="preserve">ПК </w:t>
            </w:r>
            <w:proofErr w:type="gramStart"/>
            <w:r w:rsidRPr="00DB5EF7">
              <w:rPr>
                <w:rFonts w:ascii="Times New Roman" w:eastAsia="Times New Roman" w:hAnsi="Times New Roman" w:cs="Times New Roman"/>
                <w:color w:val="000000"/>
                <w:sz w:val="24"/>
                <w:szCs w:val="24"/>
                <w:lang w:eastAsia="ru-RU"/>
              </w:rPr>
              <w:t>1.1 - 1.5</w:t>
            </w:r>
            <w:proofErr w:type="gramEnd"/>
            <w:r w:rsidRPr="00DB5EF7">
              <w:rPr>
                <w:rFonts w:ascii="Times New Roman" w:eastAsia="Times New Roman" w:hAnsi="Times New Roman" w:cs="Times New Roman"/>
                <w:color w:val="000000"/>
                <w:sz w:val="24"/>
                <w:szCs w:val="24"/>
                <w:lang w:eastAsia="ru-RU"/>
              </w:rPr>
              <w:t>,</w:t>
            </w:r>
          </w:p>
          <w:p w14:paraId="0727A9F2"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proofErr w:type="gramStart"/>
            <w:r w:rsidRPr="00DB5EF7">
              <w:rPr>
                <w:rFonts w:ascii="Times New Roman" w:eastAsia="Times New Roman" w:hAnsi="Times New Roman" w:cs="Times New Roman"/>
                <w:color w:val="000000"/>
                <w:sz w:val="24"/>
                <w:szCs w:val="24"/>
                <w:lang w:eastAsia="ru-RU"/>
              </w:rPr>
              <w:t>2.1 - 2.3</w:t>
            </w:r>
            <w:proofErr w:type="gramEnd"/>
            <w:r w:rsidRPr="00DB5EF7">
              <w:rPr>
                <w:rFonts w:ascii="Times New Roman" w:eastAsia="Times New Roman" w:hAnsi="Times New Roman" w:cs="Times New Roman"/>
                <w:color w:val="000000"/>
                <w:sz w:val="24"/>
                <w:szCs w:val="24"/>
                <w:lang w:eastAsia="ru-RU"/>
              </w:rPr>
              <w:t>,</w:t>
            </w:r>
          </w:p>
          <w:p w14:paraId="17AF5AF8"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proofErr w:type="gramStart"/>
            <w:r w:rsidRPr="00DB5EF7">
              <w:rPr>
                <w:rFonts w:ascii="Times New Roman" w:eastAsia="Times New Roman" w:hAnsi="Times New Roman" w:cs="Times New Roman"/>
                <w:color w:val="000000"/>
                <w:sz w:val="24"/>
                <w:szCs w:val="24"/>
                <w:lang w:eastAsia="ru-RU"/>
              </w:rPr>
              <w:t>3.1 - 3.4</w:t>
            </w:r>
            <w:proofErr w:type="gramEnd"/>
            <w:r w:rsidRPr="00DB5EF7">
              <w:rPr>
                <w:rFonts w:ascii="Times New Roman" w:eastAsia="Times New Roman" w:hAnsi="Times New Roman" w:cs="Times New Roman"/>
                <w:color w:val="000000"/>
                <w:sz w:val="24"/>
                <w:szCs w:val="24"/>
                <w:lang w:eastAsia="ru-RU"/>
              </w:rPr>
              <w:t>,</w:t>
            </w:r>
          </w:p>
          <w:p w14:paraId="3D419C75" w14:textId="77777777" w:rsidR="00320963" w:rsidRPr="00DB5EF7" w:rsidRDefault="00320963" w:rsidP="00320963">
            <w:pPr>
              <w:suppressAutoHyphens/>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4.1 - 4.4</w:t>
            </w:r>
            <w:bookmarkEnd w:id="6"/>
          </w:p>
        </w:tc>
        <w:tc>
          <w:tcPr>
            <w:tcW w:w="3619" w:type="dxa"/>
          </w:tcPr>
          <w:p w14:paraId="191C0F78"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648A35B3"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253AFC54"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рассчитывать параметры электрических, магнитных цепей;</w:t>
            </w:r>
          </w:p>
          <w:p w14:paraId="62EEF65C"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046E0B15"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собирать электрические схемы;</w:t>
            </w:r>
          </w:p>
          <w:p w14:paraId="0CABC813"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читать принципиальные, электрические и монтажные схемы;</w:t>
            </w:r>
          </w:p>
        </w:tc>
        <w:tc>
          <w:tcPr>
            <w:tcW w:w="3658" w:type="dxa"/>
          </w:tcPr>
          <w:p w14:paraId="35273128"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классификацию электронных приборов, их устройство и область применения;</w:t>
            </w:r>
          </w:p>
          <w:p w14:paraId="3B95A479"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методы расчета и измерения основных параметров электрических, магнитных цепей;</w:t>
            </w:r>
          </w:p>
          <w:p w14:paraId="76D380BC"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основные законы электротехники;</w:t>
            </w:r>
          </w:p>
          <w:p w14:paraId="2AFE90C7"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основные правила эксплуатации электрооборудования и методы измерения электрических величин;</w:t>
            </w:r>
          </w:p>
          <w:p w14:paraId="0304EC1A"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основы теории электрических машин, принцип работы типовых электрических устройств;</w:t>
            </w:r>
          </w:p>
          <w:p w14:paraId="6EE251B2"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основы физических процессов в проводниках, полупроводниках и диэлектриках;</w:t>
            </w:r>
          </w:p>
          <w:p w14:paraId="7B6518F7"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параметры электрических схем и единицы их измерения;</w:t>
            </w:r>
          </w:p>
          <w:p w14:paraId="707BC3DF"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принципы выбора электрических и электронных устройств и приборов;</w:t>
            </w:r>
          </w:p>
          <w:p w14:paraId="571643DD"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принципы действия, устройство, основные характеристики электротехнических и электронных устройств и приборов;</w:t>
            </w:r>
          </w:p>
          <w:p w14:paraId="0C3646E3"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lastRenderedPageBreak/>
              <w:t>свойства проводников, полупроводников, электроизоляционных, магнитных материалов;</w:t>
            </w:r>
          </w:p>
          <w:p w14:paraId="194A1E86"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способы получения, передачи и использования электрической энергии;</w:t>
            </w:r>
          </w:p>
          <w:p w14:paraId="4B81CD07"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устройство, принцип действия и основные характеристики электротехнических приборов;</w:t>
            </w:r>
          </w:p>
          <w:p w14:paraId="4DA350EC" w14:textId="77777777" w:rsidR="00320963" w:rsidRPr="00DB5EF7" w:rsidRDefault="00320963" w:rsidP="00320963">
            <w:pPr>
              <w:shd w:val="clear" w:color="auto" w:fill="FFFFFF"/>
              <w:spacing w:after="0" w:line="240" w:lineRule="auto"/>
              <w:contextualSpacing/>
              <w:rPr>
                <w:rFonts w:ascii="Times New Roman" w:eastAsia="Times New Roman" w:hAnsi="Times New Roman" w:cs="Times New Roman"/>
                <w:color w:val="555555"/>
                <w:spacing w:val="2"/>
                <w:sz w:val="24"/>
                <w:szCs w:val="24"/>
                <w:lang w:eastAsia="ru-RU"/>
              </w:rPr>
            </w:pPr>
            <w:r w:rsidRPr="00DB5EF7">
              <w:rPr>
                <w:rFonts w:ascii="Times New Roman" w:eastAsia="Times New Roman" w:hAnsi="Times New Roman" w:cs="Times New Roman"/>
                <w:color w:val="555555"/>
                <w:spacing w:val="2"/>
                <w:sz w:val="24"/>
                <w:szCs w:val="24"/>
                <w:lang w:eastAsia="ru-RU"/>
              </w:rPr>
              <w:t>характеристики и параметры электрических и магнитных полей;</w:t>
            </w:r>
          </w:p>
          <w:p w14:paraId="0D643D3D" w14:textId="77777777" w:rsidR="00320963" w:rsidRPr="00DB5EF7" w:rsidRDefault="00320963" w:rsidP="00320963">
            <w:pPr>
              <w:suppressAutoHyphens/>
              <w:spacing w:after="0" w:line="240" w:lineRule="auto"/>
              <w:contextualSpacing/>
              <w:rPr>
                <w:rFonts w:ascii="Times New Roman" w:eastAsia="Times New Roman" w:hAnsi="Times New Roman" w:cs="Times New Roman"/>
                <w:sz w:val="24"/>
                <w:szCs w:val="24"/>
                <w:lang w:eastAsia="ru-RU"/>
              </w:rPr>
            </w:pPr>
          </w:p>
        </w:tc>
      </w:tr>
    </w:tbl>
    <w:p w14:paraId="36203162"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0C133D7E"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592AC9C9"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598C1B01"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6EF4E049"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434D3214"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0386EFED"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6AAF1596"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59DC0810" w14:textId="77777777" w:rsidR="00320963" w:rsidRPr="00DB5EF7" w:rsidRDefault="00320963" w:rsidP="00320963">
      <w:pPr>
        <w:widowControl w:val="0"/>
        <w:spacing w:after="0" w:line="240" w:lineRule="auto"/>
        <w:ind w:firstLine="720"/>
        <w:jc w:val="both"/>
        <w:rPr>
          <w:rFonts w:ascii="Times New Roman" w:eastAsia="Times New Roman" w:hAnsi="Times New Roman" w:cs="Times New Roman"/>
          <w:sz w:val="24"/>
          <w:szCs w:val="24"/>
          <w:lang w:eastAsia="ru-RU"/>
        </w:rPr>
      </w:pPr>
    </w:p>
    <w:p w14:paraId="692E2F38" w14:textId="77777777" w:rsidR="00320963" w:rsidRPr="00DB5EF7" w:rsidRDefault="00320963" w:rsidP="00320963">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2BD65648" w14:textId="77777777" w:rsidR="00320963" w:rsidRPr="00DB5EF7" w:rsidRDefault="00320963" w:rsidP="00320963">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20963" w:rsidRPr="00DB5EF7" w14:paraId="1ECBD74F" w14:textId="77777777" w:rsidTr="008F1FB6">
        <w:trPr>
          <w:trHeight w:val="490"/>
        </w:trPr>
        <w:tc>
          <w:tcPr>
            <w:tcW w:w="3685" w:type="pct"/>
            <w:vAlign w:val="center"/>
          </w:tcPr>
          <w:p w14:paraId="58B8C0F3" w14:textId="77777777" w:rsidR="00320963" w:rsidRPr="00DB5EF7" w:rsidRDefault="00320963" w:rsidP="00320963">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42CF1E57" w14:textId="77777777" w:rsidR="00320963" w:rsidRPr="00DB5EF7" w:rsidRDefault="00320963" w:rsidP="00320963">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320963" w:rsidRPr="00DB5EF7" w14:paraId="68A53056" w14:textId="77777777" w:rsidTr="008F1FB6">
        <w:trPr>
          <w:trHeight w:val="490"/>
        </w:trPr>
        <w:tc>
          <w:tcPr>
            <w:tcW w:w="3685" w:type="pct"/>
            <w:vAlign w:val="center"/>
          </w:tcPr>
          <w:p w14:paraId="0D0FB42A" w14:textId="77777777" w:rsidR="00320963" w:rsidRPr="00DB5EF7" w:rsidRDefault="00320963" w:rsidP="00320963">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E7F6728"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val="en-US"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val="en-US" w:eastAsia="ru-RU"/>
              </w:rPr>
              <w:t>120</w:t>
            </w:r>
          </w:p>
        </w:tc>
      </w:tr>
      <w:tr w:rsidR="00320963" w:rsidRPr="00DB5EF7" w14:paraId="339F30F4" w14:textId="77777777" w:rsidTr="008F1FB6">
        <w:trPr>
          <w:trHeight w:val="490"/>
        </w:trPr>
        <w:tc>
          <w:tcPr>
            <w:tcW w:w="3685" w:type="pct"/>
            <w:shd w:val="clear" w:color="auto" w:fill="auto"/>
            <w:vAlign w:val="center"/>
          </w:tcPr>
          <w:p w14:paraId="243C4609" w14:textId="77777777" w:rsidR="00320963" w:rsidRPr="00DB5EF7" w:rsidRDefault="00320963" w:rsidP="00320963">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3757853C"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10</w:t>
            </w:r>
          </w:p>
        </w:tc>
      </w:tr>
      <w:tr w:rsidR="00320963" w:rsidRPr="00DB5EF7" w14:paraId="2FF0B5B8" w14:textId="77777777" w:rsidTr="008F1FB6">
        <w:trPr>
          <w:trHeight w:val="336"/>
        </w:trPr>
        <w:tc>
          <w:tcPr>
            <w:tcW w:w="5000" w:type="pct"/>
            <w:gridSpan w:val="2"/>
            <w:vAlign w:val="center"/>
          </w:tcPr>
          <w:p w14:paraId="7D25D887"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320963" w:rsidRPr="00DB5EF7" w14:paraId="6FAD4A85" w14:textId="77777777" w:rsidTr="008F1FB6">
        <w:trPr>
          <w:trHeight w:val="490"/>
        </w:trPr>
        <w:tc>
          <w:tcPr>
            <w:tcW w:w="3685" w:type="pct"/>
            <w:vAlign w:val="center"/>
          </w:tcPr>
          <w:p w14:paraId="4078254B" w14:textId="77777777" w:rsidR="00320963" w:rsidRPr="00DB5EF7" w:rsidRDefault="00320963" w:rsidP="00320963">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5C3B72BB"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80</w:t>
            </w:r>
          </w:p>
        </w:tc>
      </w:tr>
      <w:tr w:rsidR="00320963" w:rsidRPr="00DB5EF7" w14:paraId="1D5F7E7F" w14:textId="77777777" w:rsidTr="008F1FB6">
        <w:trPr>
          <w:trHeight w:val="490"/>
        </w:trPr>
        <w:tc>
          <w:tcPr>
            <w:tcW w:w="3685" w:type="pct"/>
            <w:vAlign w:val="center"/>
          </w:tcPr>
          <w:p w14:paraId="6610C14E" w14:textId="77777777" w:rsidR="00320963" w:rsidRPr="00DB5EF7" w:rsidRDefault="00320963" w:rsidP="00320963">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лабораторные работы</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2BD4CA3E"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16</w:t>
            </w:r>
          </w:p>
        </w:tc>
      </w:tr>
      <w:tr w:rsidR="00320963" w:rsidRPr="00DB5EF7" w14:paraId="4A5D9E20" w14:textId="77777777" w:rsidTr="008F1FB6">
        <w:trPr>
          <w:trHeight w:val="490"/>
        </w:trPr>
        <w:tc>
          <w:tcPr>
            <w:tcW w:w="3685" w:type="pct"/>
            <w:vAlign w:val="center"/>
          </w:tcPr>
          <w:p w14:paraId="73849D09" w14:textId="77777777" w:rsidR="00320963" w:rsidRPr="00DB5EF7" w:rsidRDefault="00320963" w:rsidP="00320963">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41894660"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16</w:t>
            </w:r>
          </w:p>
        </w:tc>
      </w:tr>
      <w:tr w:rsidR="00320963" w:rsidRPr="00DB5EF7" w14:paraId="1620E71D" w14:textId="77777777" w:rsidTr="008F1FB6">
        <w:trPr>
          <w:trHeight w:val="267"/>
        </w:trPr>
        <w:tc>
          <w:tcPr>
            <w:tcW w:w="3685" w:type="pct"/>
            <w:vAlign w:val="center"/>
          </w:tcPr>
          <w:p w14:paraId="048815E2" w14:textId="77777777" w:rsidR="00320963" w:rsidRPr="00DB5EF7" w:rsidRDefault="00320963" w:rsidP="00320963">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18"/>
            </w:r>
          </w:p>
        </w:tc>
        <w:tc>
          <w:tcPr>
            <w:tcW w:w="1315" w:type="pct"/>
            <w:vAlign w:val="center"/>
          </w:tcPr>
          <w:p w14:paraId="73BC33EC"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40</w:t>
            </w:r>
          </w:p>
        </w:tc>
      </w:tr>
      <w:tr w:rsidR="00320963" w:rsidRPr="00DB5EF7" w14:paraId="49224A2B" w14:textId="77777777" w:rsidTr="008F1FB6">
        <w:trPr>
          <w:trHeight w:val="331"/>
        </w:trPr>
        <w:tc>
          <w:tcPr>
            <w:tcW w:w="3685" w:type="pct"/>
            <w:vAlign w:val="center"/>
          </w:tcPr>
          <w:p w14:paraId="074EF91D" w14:textId="77777777" w:rsidR="00320963" w:rsidRPr="00DB5EF7" w:rsidRDefault="00320963" w:rsidP="00320963">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7BB77C23" w14:textId="77777777" w:rsidR="00320963" w:rsidRPr="00DB5EF7" w:rsidRDefault="00320963" w:rsidP="00320963">
            <w:pPr>
              <w:suppressAutoHyphens/>
              <w:spacing w:after="0" w:line="276" w:lineRule="auto"/>
              <w:rPr>
                <w:rFonts w:ascii="Times New Roman" w:eastAsia="Times New Roman" w:hAnsi="Times New Roman" w:cs="Times New Roman"/>
                <w:iCs/>
                <w:sz w:val="24"/>
                <w:szCs w:val="24"/>
                <w:lang w:val="en-US" w:eastAsia="ru-RU"/>
              </w:rPr>
            </w:pPr>
            <w:r w:rsidRPr="00DB5EF7">
              <w:rPr>
                <w:rFonts w:ascii="Times New Roman" w:eastAsia="Times New Roman" w:hAnsi="Times New Roman" w:cs="Times New Roman"/>
                <w:iCs/>
                <w:sz w:val="24"/>
                <w:szCs w:val="24"/>
                <w:lang w:val="en-US" w:eastAsia="ru-RU"/>
              </w:rPr>
              <w:t>2</w:t>
            </w:r>
          </w:p>
        </w:tc>
      </w:tr>
    </w:tbl>
    <w:p w14:paraId="43842C69" w14:textId="77777777" w:rsidR="00320963" w:rsidRPr="00DB5EF7" w:rsidRDefault="00320963" w:rsidP="00320963">
      <w:pPr>
        <w:suppressAutoHyphens/>
        <w:spacing w:after="12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 xml:space="preserve">Во всех ячейках со </w:t>
      </w:r>
      <w:proofErr w:type="gramStart"/>
      <w:r w:rsidRPr="00DB5EF7">
        <w:rPr>
          <w:rFonts w:ascii="Times New Roman" w:eastAsia="Times New Roman" w:hAnsi="Times New Roman" w:cs="Times New Roman"/>
          <w:b/>
          <w:i/>
          <w:sz w:val="24"/>
          <w:szCs w:val="24"/>
          <w:lang w:eastAsia="ru-RU"/>
        </w:rPr>
        <w:t>звездочкой</w:t>
      </w:r>
      <w:proofErr w:type="gramEnd"/>
      <w:r w:rsidRPr="00DB5EF7">
        <w:rPr>
          <w:rFonts w:ascii="Times New Roman" w:eastAsia="Times New Roman" w:hAnsi="Times New Roman" w:cs="Times New Roman"/>
          <w:b/>
          <w:i/>
          <w:sz w:val="24"/>
          <w:szCs w:val="24"/>
          <w:lang w:eastAsia="ru-RU"/>
        </w:rPr>
        <w:t xml:space="preserve"> (*) (в случае её наличия) следует указать объем часов, а в случае отсутствия убрать из списка за исключением самостоятельной работы.</w:t>
      </w:r>
    </w:p>
    <w:p w14:paraId="40A89B5A"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p w14:paraId="1F5C920E"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sectPr w:rsidR="00320963" w:rsidRPr="00DB5EF7" w:rsidSect="008F1FB6">
          <w:pgSz w:w="11906" w:h="16838"/>
          <w:pgMar w:top="1134" w:right="850" w:bottom="284" w:left="1701" w:header="708" w:footer="708" w:gutter="0"/>
          <w:cols w:space="720"/>
          <w:docGrid w:linePitch="299"/>
        </w:sectPr>
      </w:pPr>
    </w:p>
    <w:p w14:paraId="3D5BEC11" w14:textId="77777777" w:rsidR="00320963" w:rsidRPr="00DB5EF7" w:rsidRDefault="00320963" w:rsidP="00320963">
      <w:pPr>
        <w:spacing w:after="200" w:line="276" w:lineRule="auto"/>
        <w:ind w:firstLine="709"/>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5"/>
        <w:gridCol w:w="3682"/>
        <w:gridCol w:w="2809"/>
        <w:gridCol w:w="3745"/>
        <w:gridCol w:w="1175"/>
        <w:gridCol w:w="1175"/>
      </w:tblGrid>
      <w:tr w:rsidR="00320963" w:rsidRPr="00DB5EF7" w14:paraId="38421426" w14:textId="77777777" w:rsidTr="008F1FB6">
        <w:trPr>
          <w:trHeight w:val="20"/>
        </w:trPr>
        <w:tc>
          <w:tcPr>
            <w:tcW w:w="725" w:type="pct"/>
            <w:vAlign w:val="center"/>
          </w:tcPr>
          <w:p w14:paraId="0A7C1EDF" w14:textId="77777777" w:rsidR="00320963" w:rsidRPr="00DB5EF7" w:rsidRDefault="00320963" w:rsidP="00320963">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1251" w:type="pct"/>
            <w:vAlign w:val="center"/>
          </w:tcPr>
          <w:p w14:paraId="56B90A8E" w14:textId="77777777" w:rsidR="00320963" w:rsidRPr="00DB5EF7" w:rsidRDefault="00320963" w:rsidP="00320963">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54" w:type="pct"/>
            <w:vAlign w:val="center"/>
          </w:tcPr>
          <w:p w14:paraId="13D6D69C" w14:textId="77777777" w:rsidR="00320963" w:rsidRPr="00DB5EF7" w:rsidRDefault="00320963" w:rsidP="00320963">
            <w:pPr>
              <w:suppressAutoHyphen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1272" w:type="pct"/>
            <w:vAlign w:val="center"/>
          </w:tcPr>
          <w:p w14:paraId="33F3DD2A" w14:textId="77777777" w:rsidR="00320963" w:rsidRPr="00DB5EF7" w:rsidRDefault="00320963" w:rsidP="00320963">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19"/>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99" w:type="pct"/>
          </w:tcPr>
          <w:p w14:paraId="2D785A78" w14:textId="77777777" w:rsidR="00320963" w:rsidRPr="00DB5EF7" w:rsidRDefault="00320963" w:rsidP="00320963">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399" w:type="pct"/>
          </w:tcPr>
          <w:p w14:paraId="7D3368A2" w14:textId="77777777" w:rsidR="00320963" w:rsidRPr="00DB5EF7" w:rsidRDefault="00320963" w:rsidP="00320963">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320963" w:rsidRPr="00DB5EF7" w14:paraId="0A3F6A7C" w14:textId="77777777" w:rsidTr="008F1FB6">
        <w:trPr>
          <w:trHeight w:val="20"/>
        </w:trPr>
        <w:tc>
          <w:tcPr>
            <w:tcW w:w="725" w:type="pct"/>
          </w:tcPr>
          <w:p w14:paraId="5A0BD50A"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1251" w:type="pct"/>
          </w:tcPr>
          <w:p w14:paraId="12F8B54E"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954" w:type="pct"/>
          </w:tcPr>
          <w:p w14:paraId="6A502E8D"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1272" w:type="pct"/>
          </w:tcPr>
          <w:p w14:paraId="2116C06D"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4</w:t>
            </w:r>
          </w:p>
        </w:tc>
        <w:tc>
          <w:tcPr>
            <w:tcW w:w="399" w:type="pct"/>
          </w:tcPr>
          <w:p w14:paraId="00E0C9FA"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p>
        </w:tc>
        <w:tc>
          <w:tcPr>
            <w:tcW w:w="399" w:type="pct"/>
          </w:tcPr>
          <w:p w14:paraId="4AB12E06" w14:textId="77777777" w:rsidR="00320963" w:rsidRPr="00DB5EF7" w:rsidRDefault="00320963" w:rsidP="00320963">
            <w:pPr>
              <w:spacing w:after="0" w:line="240" w:lineRule="auto"/>
              <w:jc w:val="center"/>
              <w:rPr>
                <w:rFonts w:ascii="Times New Roman" w:eastAsia="Times New Roman" w:hAnsi="Times New Roman" w:cs="Times New Roman"/>
                <w:b/>
                <w:bCs/>
                <w:i/>
                <w:iCs/>
                <w:sz w:val="24"/>
                <w:szCs w:val="24"/>
                <w:lang w:eastAsia="ru-RU"/>
              </w:rPr>
            </w:pPr>
          </w:p>
        </w:tc>
      </w:tr>
      <w:tr w:rsidR="00320963" w:rsidRPr="00DB5EF7" w14:paraId="42C151F0" w14:textId="77777777" w:rsidTr="008F1FB6">
        <w:trPr>
          <w:trHeight w:val="20"/>
        </w:trPr>
        <w:tc>
          <w:tcPr>
            <w:tcW w:w="1976" w:type="pct"/>
            <w:gridSpan w:val="2"/>
          </w:tcPr>
          <w:p w14:paraId="3DE4CEDE" w14:textId="77777777" w:rsidR="00320963" w:rsidRPr="00DB5EF7" w:rsidRDefault="00320963" w:rsidP="00320963">
            <w:pPr>
              <w:shd w:val="clear" w:color="auto" w:fill="FFFFFF"/>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Раздел 1.</w:t>
            </w:r>
            <w:r w:rsidRPr="00DB5EF7">
              <w:rPr>
                <w:rFonts w:ascii="Times New Roman" w:eastAsia="Times New Roman" w:hAnsi="Times New Roman" w:cs="Times New Roman"/>
                <w:b/>
                <w:color w:val="000000"/>
                <w:sz w:val="24"/>
                <w:szCs w:val="24"/>
                <w:shd w:val="clear" w:color="auto" w:fill="FFFFFF"/>
                <w:lang w:eastAsia="ru-RU"/>
              </w:rPr>
              <w:t xml:space="preserve">   </w:t>
            </w:r>
            <w:r w:rsidRPr="00DB5EF7">
              <w:rPr>
                <w:rFonts w:ascii="Times New Roman" w:eastAsia="Times New Roman" w:hAnsi="Times New Roman" w:cs="Times New Roman"/>
                <w:b/>
                <w:sz w:val="24"/>
                <w:szCs w:val="24"/>
                <w:shd w:val="clear" w:color="auto" w:fill="FFFFFF"/>
                <w:lang w:eastAsia="ru-RU"/>
              </w:rPr>
              <w:t>Электротехника и электрические измерения</w:t>
            </w:r>
            <w:r w:rsidRPr="00DB5EF7">
              <w:rPr>
                <w:rFonts w:ascii="Times New Roman" w:eastAsia="Times New Roman" w:hAnsi="Times New Roman" w:cs="Times New Roman"/>
                <w:b/>
                <w:bCs/>
                <w:sz w:val="24"/>
                <w:szCs w:val="24"/>
                <w:lang w:eastAsia="ru-RU"/>
              </w:rPr>
              <w:t xml:space="preserve"> </w:t>
            </w:r>
          </w:p>
          <w:p w14:paraId="0DE100DB" w14:textId="77777777" w:rsidR="00320963" w:rsidRPr="00DB5EF7" w:rsidRDefault="00320963" w:rsidP="00320963">
            <w:pPr>
              <w:spacing w:after="0" w:line="360" w:lineRule="auto"/>
              <w:rPr>
                <w:rFonts w:ascii="Times New Roman" w:eastAsia="Times New Roman" w:hAnsi="Times New Roman" w:cs="Times New Roman"/>
                <w:b/>
                <w:bCs/>
                <w:sz w:val="24"/>
                <w:szCs w:val="24"/>
                <w:lang w:eastAsia="ru-RU"/>
              </w:rPr>
            </w:pPr>
          </w:p>
          <w:p w14:paraId="0BEA7BBF" w14:textId="77777777" w:rsidR="00320963" w:rsidRPr="00DB5EF7" w:rsidRDefault="00320963" w:rsidP="00320963">
            <w:pPr>
              <w:spacing w:after="0" w:line="360" w:lineRule="auto"/>
              <w:rPr>
                <w:rFonts w:ascii="Times New Roman" w:eastAsia="Times New Roman" w:hAnsi="Times New Roman" w:cs="Times New Roman"/>
                <w:b/>
                <w:bCs/>
                <w:sz w:val="24"/>
                <w:szCs w:val="24"/>
                <w:lang w:eastAsia="ru-RU"/>
              </w:rPr>
            </w:pPr>
          </w:p>
        </w:tc>
        <w:tc>
          <w:tcPr>
            <w:tcW w:w="954" w:type="pct"/>
          </w:tcPr>
          <w:p w14:paraId="3D9A0BFA" w14:textId="77777777" w:rsidR="00320963" w:rsidRPr="00DB5EF7" w:rsidRDefault="00320963" w:rsidP="00320963">
            <w:pPr>
              <w:spacing w:after="200" w:line="276"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i/>
                <w:iCs/>
                <w:sz w:val="24"/>
                <w:szCs w:val="24"/>
                <w:lang w:eastAsia="ru-RU"/>
              </w:rPr>
              <w:t>86</w:t>
            </w:r>
          </w:p>
        </w:tc>
        <w:tc>
          <w:tcPr>
            <w:tcW w:w="1272" w:type="pct"/>
          </w:tcPr>
          <w:p w14:paraId="59CA5B7F" w14:textId="77777777" w:rsidR="00320963" w:rsidRPr="00DB5EF7" w:rsidRDefault="00320963" w:rsidP="00320963">
            <w:pPr>
              <w:spacing w:after="200" w:line="276" w:lineRule="auto"/>
              <w:jc w:val="center"/>
              <w:rPr>
                <w:rFonts w:ascii="Times New Roman" w:eastAsia="Times New Roman" w:hAnsi="Times New Roman" w:cs="Times New Roman"/>
                <w:b/>
                <w:bCs/>
                <w:i/>
                <w:iCs/>
                <w:sz w:val="24"/>
                <w:szCs w:val="24"/>
                <w:lang w:eastAsia="ru-RU"/>
              </w:rPr>
            </w:pPr>
          </w:p>
        </w:tc>
        <w:tc>
          <w:tcPr>
            <w:tcW w:w="399" w:type="pct"/>
          </w:tcPr>
          <w:p w14:paraId="432503A2" w14:textId="77777777" w:rsidR="00320963" w:rsidRPr="00DB5EF7" w:rsidRDefault="00320963" w:rsidP="00320963">
            <w:pPr>
              <w:spacing w:after="200" w:line="276" w:lineRule="auto"/>
              <w:jc w:val="center"/>
              <w:rPr>
                <w:rFonts w:ascii="Times New Roman" w:eastAsia="Times New Roman" w:hAnsi="Times New Roman" w:cs="Times New Roman"/>
                <w:b/>
                <w:bCs/>
                <w:i/>
                <w:iCs/>
                <w:sz w:val="24"/>
                <w:szCs w:val="24"/>
                <w:lang w:eastAsia="ru-RU"/>
              </w:rPr>
            </w:pPr>
          </w:p>
        </w:tc>
        <w:tc>
          <w:tcPr>
            <w:tcW w:w="399" w:type="pct"/>
          </w:tcPr>
          <w:p w14:paraId="7E093849" w14:textId="77777777" w:rsidR="00320963" w:rsidRPr="00DB5EF7" w:rsidRDefault="00320963" w:rsidP="00320963">
            <w:pPr>
              <w:spacing w:after="200" w:line="276" w:lineRule="auto"/>
              <w:jc w:val="center"/>
              <w:rPr>
                <w:rFonts w:ascii="Times New Roman" w:eastAsia="Times New Roman" w:hAnsi="Times New Roman" w:cs="Times New Roman"/>
                <w:b/>
                <w:bCs/>
                <w:i/>
                <w:iCs/>
                <w:sz w:val="24"/>
                <w:szCs w:val="24"/>
                <w:lang w:eastAsia="ru-RU"/>
              </w:rPr>
            </w:pPr>
          </w:p>
        </w:tc>
      </w:tr>
      <w:tr w:rsidR="00320963" w:rsidRPr="00DB5EF7" w14:paraId="2B1C8A29" w14:textId="77777777" w:rsidTr="008F1FB6">
        <w:trPr>
          <w:trHeight w:val="20"/>
        </w:trPr>
        <w:tc>
          <w:tcPr>
            <w:tcW w:w="725" w:type="pct"/>
            <w:vMerge w:val="restart"/>
          </w:tcPr>
          <w:p w14:paraId="0D714320"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w:t>
            </w:r>
            <w:r w:rsidRPr="00DB5EF7">
              <w:rPr>
                <w:rFonts w:ascii="Times New Roman" w:eastAsia="Times New Roman" w:hAnsi="Times New Roman" w:cs="Times New Roman"/>
                <w:b/>
                <w:sz w:val="24"/>
                <w:szCs w:val="24"/>
                <w:shd w:val="clear" w:color="auto" w:fill="FFFFFF"/>
                <w:lang w:eastAsia="ru-RU"/>
              </w:rPr>
              <w:t xml:space="preserve">.1 </w:t>
            </w:r>
            <w:r w:rsidRPr="00DB5EF7">
              <w:rPr>
                <w:rFonts w:ascii="Times New Roman" w:eastAsia="Times New Roman" w:hAnsi="Times New Roman" w:cs="Times New Roman"/>
                <w:sz w:val="24"/>
                <w:szCs w:val="24"/>
                <w:shd w:val="clear" w:color="auto" w:fill="FFFFFF"/>
                <w:lang w:eastAsia="ru-RU"/>
              </w:rPr>
              <w:t>Единицы электрических величин</w:t>
            </w:r>
          </w:p>
          <w:p w14:paraId="4D28DB6C"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p>
        </w:tc>
        <w:tc>
          <w:tcPr>
            <w:tcW w:w="1251" w:type="pct"/>
          </w:tcPr>
          <w:p w14:paraId="33768BF0" w14:textId="77777777" w:rsidR="00320963" w:rsidRPr="00DB5EF7" w:rsidRDefault="00320963" w:rsidP="00320963">
            <w:pPr>
              <w:spacing w:after="0" w:line="276"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sz w:val="24"/>
                <w:szCs w:val="24"/>
                <w:lang w:eastAsia="ru-RU"/>
              </w:rPr>
              <w:t xml:space="preserve">Дидактические единицы, содержание </w:t>
            </w:r>
          </w:p>
        </w:tc>
        <w:tc>
          <w:tcPr>
            <w:tcW w:w="954" w:type="pct"/>
            <w:vAlign w:val="center"/>
          </w:tcPr>
          <w:p w14:paraId="65E33786" w14:textId="77777777" w:rsidR="00320963" w:rsidRPr="00DB5EF7" w:rsidRDefault="00320963" w:rsidP="00320963">
            <w:pPr>
              <w:suppressAutoHyphens/>
              <w:spacing w:after="0" w:line="276" w:lineRule="auto"/>
              <w:jc w:val="both"/>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6</w:t>
            </w:r>
          </w:p>
        </w:tc>
        <w:tc>
          <w:tcPr>
            <w:tcW w:w="1272" w:type="pct"/>
            <w:vMerge w:val="restart"/>
          </w:tcPr>
          <w:p w14:paraId="58D5F881" w14:textId="77777777" w:rsidR="00320963" w:rsidRPr="00DB5EF7" w:rsidRDefault="00320963" w:rsidP="00320963">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w:t>
            </w:r>
          </w:p>
        </w:tc>
        <w:tc>
          <w:tcPr>
            <w:tcW w:w="399" w:type="pct"/>
          </w:tcPr>
          <w:p w14:paraId="23AB4B2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7D6DD16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9085BB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50B4B91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402D167F" w14:textId="77777777" w:rsidR="00320963" w:rsidRPr="00DB5EF7" w:rsidRDefault="00320963" w:rsidP="00320963">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1CC4E50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4891E2D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1FB7B0D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6507E91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7B851D8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3CCA6A2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3C58521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2351D4A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15571F0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4A4CF5C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057E9929"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64C66BA5" w14:textId="77777777" w:rsidR="00320963" w:rsidRPr="00DB5EF7" w:rsidRDefault="00320963" w:rsidP="00320963">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03315BE5" w14:textId="77777777" w:rsidTr="008F1FB6">
        <w:trPr>
          <w:trHeight w:val="20"/>
        </w:trPr>
        <w:tc>
          <w:tcPr>
            <w:tcW w:w="725" w:type="pct"/>
            <w:vMerge/>
          </w:tcPr>
          <w:p w14:paraId="00ED0BFC"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1251" w:type="pct"/>
          </w:tcPr>
          <w:p w14:paraId="20F161CB" w14:textId="77777777" w:rsidR="00320963" w:rsidRPr="00DB5EF7" w:rsidRDefault="00320963" w:rsidP="00320963">
            <w:pPr>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1. </w:t>
            </w:r>
            <w:r w:rsidRPr="00DB5EF7">
              <w:rPr>
                <w:rFonts w:ascii="Times New Roman" w:eastAsia="Times New Roman" w:hAnsi="Times New Roman" w:cs="Times New Roman"/>
                <w:sz w:val="24"/>
                <w:szCs w:val="24"/>
                <w:lang w:eastAsia="ru-RU"/>
              </w:rPr>
              <w:t xml:space="preserve">Предмет и задачи </w:t>
            </w:r>
            <w:proofErr w:type="gramStart"/>
            <w:r w:rsidRPr="00DB5EF7">
              <w:rPr>
                <w:rFonts w:ascii="Times New Roman" w:eastAsia="Times New Roman" w:hAnsi="Times New Roman" w:cs="Times New Roman"/>
                <w:sz w:val="24"/>
                <w:szCs w:val="24"/>
                <w:lang w:eastAsia="ru-RU"/>
              </w:rPr>
              <w:t>изучения  учебной</w:t>
            </w:r>
            <w:proofErr w:type="gramEnd"/>
            <w:r w:rsidRPr="00DB5EF7">
              <w:rPr>
                <w:rFonts w:ascii="Times New Roman" w:eastAsia="Times New Roman" w:hAnsi="Times New Roman" w:cs="Times New Roman"/>
                <w:sz w:val="24"/>
                <w:szCs w:val="24"/>
                <w:lang w:eastAsia="ru-RU"/>
              </w:rPr>
              <w:t xml:space="preserve"> дисциплины   «Электротехника   и   электроника»,   ее   связь   с   </w:t>
            </w:r>
            <w:r w:rsidRPr="00DB5EF7">
              <w:rPr>
                <w:rFonts w:ascii="Times New Roman" w:eastAsia="Times New Roman" w:hAnsi="Times New Roman" w:cs="Times New Roman"/>
                <w:sz w:val="24"/>
                <w:szCs w:val="24"/>
                <w:lang w:eastAsia="ru-RU"/>
              </w:rPr>
              <w:lastRenderedPageBreak/>
              <w:t>другими   учебными   дисциплинами   и профессиональными модулями. Единицы электрических величин и связанные с ними единицы величин. Основные измерительные приборы, их назначение, способы подключения в электрическую цепь, цена деления</w:t>
            </w:r>
          </w:p>
        </w:tc>
        <w:tc>
          <w:tcPr>
            <w:tcW w:w="954" w:type="pct"/>
            <w:vAlign w:val="center"/>
          </w:tcPr>
          <w:p w14:paraId="674178C5" w14:textId="77777777" w:rsidR="00320963" w:rsidRPr="00DB5EF7" w:rsidRDefault="00320963" w:rsidP="00320963">
            <w:pPr>
              <w:suppressAutoHyphens/>
              <w:spacing w:after="200" w:line="276" w:lineRule="auto"/>
              <w:jc w:val="both"/>
              <w:rPr>
                <w:rFonts w:ascii="Times New Roman" w:eastAsia="Times New Roman" w:hAnsi="Times New Roman" w:cs="Times New Roman"/>
                <w:bCs/>
                <w:i/>
                <w:iCs/>
                <w:sz w:val="24"/>
                <w:szCs w:val="24"/>
                <w:lang w:val="en-US" w:eastAsia="ru-RU"/>
              </w:rPr>
            </w:pPr>
            <w:r w:rsidRPr="00DB5EF7">
              <w:rPr>
                <w:rFonts w:ascii="Times New Roman" w:eastAsia="Times New Roman" w:hAnsi="Times New Roman" w:cs="Times New Roman"/>
                <w:i/>
                <w:iCs/>
                <w:sz w:val="24"/>
                <w:szCs w:val="24"/>
                <w:lang w:val="en-US" w:eastAsia="ru-RU"/>
              </w:rPr>
              <w:lastRenderedPageBreak/>
              <w:t>2</w:t>
            </w:r>
          </w:p>
        </w:tc>
        <w:tc>
          <w:tcPr>
            <w:tcW w:w="1272" w:type="pct"/>
            <w:vMerge/>
          </w:tcPr>
          <w:p w14:paraId="55C3029B"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3547DF28"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2148DC1F"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r>
      <w:tr w:rsidR="00320963" w:rsidRPr="00DB5EF7" w14:paraId="017F236F" w14:textId="77777777" w:rsidTr="008F1FB6">
        <w:trPr>
          <w:trHeight w:val="20"/>
        </w:trPr>
        <w:tc>
          <w:tcPr>
            <w:tcW w:w="725" w:type="pct"/>
            <w:vMerge/>
          </w:tcPr>
          <w:p w14:paraId="179F1060"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1251" w:type="pct"/>
          </w:tcPr>
          <w:p w14:paraId="4C43DE7C" w14:textId="77777777" w:rsidR="00320963" w:rsidRPr="00DB5EF7" w:rsidRDefault="00320963" w:rsidP="00320963">
            <w:pPr>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62BB20F3" w14:textId="77777777" w:rsidR="00320963" w:rsidRPr="00DB5EF7" w:rsidRDefault="00320963" w:rsidP="00320963">
            <w:pPr>
              <w:suppressAutoHyphens/>
              <w:spacing w:after="200" w:line="276" w:lineRule="auto"/>
              <w:jc w:val="both"/>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 xml:space="preserve">2 </w:t>
            </w:r>
          </w:p>
        </w:tc>
        <w:tc>
          <w:tcPr>
            <w:tcW w:w="1272" w:type="pct"/>
            <w:vMerge/>
          </w:tcPr>
          <w:p w14:paraId="3FEBE551"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57C92280"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5A3D6CAE"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r>
      <w:tr w:rsidR="00320963" w:rsidRPr="00DB5EF7" w14:paraId="2A52E3EE" w14:textId="77777777" w:rsidTr="008F1FB6">
        <w:trPr>
          <w:trHeight w:val="20"/>
        </w:trPr>
        <w:tc>
          <w:tcPr>
            <w:tcW w:w="725" w:type="pct"/>
            <w:vMerge/>
          </w:tcPr>
          <w:p w14:paraId="057F1319"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1251" w:type="pct"/>
          </w:tcPr>
          <w:p w14:paraId="770C5B47" w14:textId="77777777" w:rsidR="00320963" w:rsidRPr="00DB5EF7" w:rsidRDefault="00320963" w:rsidP="00320963">
            <w:pPr>
              <w:spacing w:after="200" w:line="276" w:lineRule="auto"/>
              <w:jc w:val="both"/>
              <w:rPr>
                <w:rFonts w:ascii="Times New Roman" w:eastAsia="Times New Roman" w:hAnsi="Times New Roman" w:cs="Times New Roman"/>
                <w:i/>
                <w:sz w:val="24"/>
                <w:szCs w:val="24"/>
                <w:highlight w:val="yellow"/>
                <w:lang w:eastAsia="ru-RU"/>
              </w:rPr>
            </w:pPr>
            <w:r w:rsidRPr="00DB5EF7">
              <w:rPr>
                <w:rFonts w:ascii="Times New Roman" w:eastAsia="Times New Roman" w:hAnsi="Times New Roman" w:cs="Times New Roman"/>
                <w:b/>
                <w:bCs/>
                <w:sz w:val="24"/>
                <w:szCs w:val="24"/>
                <w:lang w:eastAsia="ru-RU"/>
              </w:rPr>
              <w:t>Практическая работа №1</w:t>
            </w:r>
            <w:r w:rsidRPr="00DB5EF7">
              <w:rPr>
                <w:rFonts w:ascii="Times New Roman" w:eastAsia="Times New Roman" w:hAnsi="Times New Roman" w:cs="Times New Roman"/>
                <w:bCs/>
                <w:sz w:val="24"/>
                <w:szCs w:val="24"/>
                <w:lang w:eastAsia="ru-RU"/>
              </w:rPr>
              <w:t xml:space="preserve"> Работа с инструктажами по ТБ</w:t>
            </w:r>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и  правилами</w:t>
            </w:r>
            <w:proofErr w:type="gramEnd"/>
            <w:r w:rsidRPr="00DB5EF7">
              <w:rPr>
                <w:rFonts w:ascii="Times New Roman" w:eastAsia="Times New Roman" w:hAnsi="Times New Roman" w:cs="Times New Roman"/>
                <w:sz w:val="24"/>
                <w:szCs w:val="24"/>
                <w:lang w:eastAsia="ru-RU"/>
              </w:rPr>
              <w:t xml:space="preserve"> эксплуатации электроизмерительных приборов и стендов. Составление таблицы технических характеристик амперметра, вольтметра, ваттметра и простейшей электротехнической аппаратуры</w:t>
            </w:r>
          </w:p>
        </w:tc>
        <w:tc>
          <w:tcPr>
            <w:tcW w:w="954" w:type="pct"/>
            <w:vAlign w:val="center"/>
          </w:tcPr>
          <w:p w14:paraId="3016BD25" w14:textId="77777777" w:rsidR="00320963" w:rsidRPr="00DB5EF7" w:rsidRDefault="00320963" w:rsidP="00320963">
            <w:pPr>
              <w:suppressAutoHyphens/>
              <w:spacing w:after="200" w:line="276" w:lineRule="auto"/>
              <w:jc w:val="both"/>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1272" w:type="pct"/>
            <w:vMerge/>
          </w:tcPr>
          <w:p w14:paraId="736302E3"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c>
          <w:tcPr>
            <w:tcW w:w="399" w:type="pct"/>
          </w:tcPr>
          <w:p w14:paraId="3872C57D"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c>
          <w:tcPr>
            <w:tcW w:w="399" w:type="pct"/>
          </w:tcPr>
          <w:p w14:paraId="260F0C2D"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r>
      <w:tr w:rsidR="00320963" w:rsidRPr="00DB5EF7" w14:paraId="171BC13C" w14:textId="77777777" w:rsidTr="008F1FB6">
        <w:trPr>
          <w:trHeight w:val="20"/>
        </w:trPr>
        <w:tc>
          <w:tcPr>
            <w:tcW w:w="725" w:type="pct"/>
            <w:vMerge/>
          </w:tcPr>
          <w:p w14:paraId="48FEE32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755DF44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proofErr w:type="gramStart"/>
            <w:r w:rsidRPr="00DB5EF7">
              <w:rPr>
                <w:rFonts w:ascii="Times New Roman" w:eastAsia="Times New Roman" w:hAnsi="Times New Roman" w:cs="Times New Roman"/>
                <w:b/>
                <w:bCs/>
                <w:sz w:val="24"/>
                <w:szCs w:val="24"/>
                <w:lang w:eastAsia="ru-RU"/>
              </w:rPr>
              <w:t>обучающихся</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sz w:val="24"/>
                <w:szCs w:val="24"/>
                <w:lang w:eastAsia="ru-RU"/>
              </w:rPr>
              <w:t xml:space="preserve"> Подготовка</w:t>
            </w:r>
            <w:proofErr w:type="gramEnd"/>
            <w:r w:rsidRPr="00DB5EF7">
              <w:rPr>
                <w:rFonts w:ascii="Times New Roman" w:eastAsia="Times New Roman" w:hAnsi="Times New Roman" w:cs="Times New Roman"/>
                <w:bCs/>
                <w:sz w:val="24"/>
                <w:szCs w:val="24"/>
                <w:lang w:eastAsia="ru-RU"/>
              </w:rPr>
              <w:t xml:space="preserve"> к лабораторной  работе, оформление отчетов по лабораторным работам, ответы на контрольные вопросы; </w:t>
            </w:r>
            <w:r w:rsidRPr="00DB5EF7">
              <w:rPr>
                <w:rFonts w:ascii="Times New Roman" w:eastAsia="Times New Roman" w:hAnsi="Times New Roman" w:cs="Times New Roman"/>
                <w:sz w:val="24"/>
                <w:szCs w:val="24"/>
                <w:lang w:eastAsia="ru-RU"/>
              </w:rPr>
              <w:t>защита</w:t>
            </w:r>
          </w:p>
        </w:tc>
        <w:tc>
          <w:tcPr>
            <w:tcW w:w="954" w:type="pct"/>
            <w:vAlign w:val="center"/>
          </w:tcPr>
          <w:p w14:paraId="3071848A" w14:textId="77777777" w:rsidR="00320963" w:rsidRPr="00DB5EF7" w:rsidRDefault="00320963" w:rsidP="00320963">
            <w:pPr>
              <w:suppressAutoHyphens/>
              <w:spacing w:after="200" w:line="276" w:lineRule="auto"/>
              <w:jc w:val="both"/>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i/>
                <w:iCs/>
                <w:sz w:val="24"/>
                <w:szCs w:val="24"/>
                <w:lang w:eastAsia="ru-RU"/>
              </w:rPr>
              <w:t>2</w:t>
            </w:r>
          </w:p>
        </w:tc>
        <w:tc>
          <w:tcPr>
            <w:tcW w:w="1272" w:type="pct"/>
            <w:vMerge/>
          </w:tcPr>
          <w:p w14:paraId="0DF66AE4"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p>
        </w:tc>
        <w:tc>
          <w:tcPr>
            <w:tcW w:w="399" w:type="pct"/>
          </w:tcPr>
          <w:p w14:paraId="416F6E9E"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p>
        </w:tc>
        <w:tc>
          <w:tcPr>
            <w:tcW w:w="399" w:type="pct"/>
          </w:tcPr>
          <w:p w14:paraId="6AF3694E"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p>
        </w:tc>
      </w:tr>
      <w:tr w:rsidR="00320963" w:rsidRPr="00DB5EF7" w14:paraId="3408E22F" w14:textId="77777777" w:rsidTr="008F1FB6">
        <w:trPr>
          <w:trHeight w:val="20"/>
        </w:trPr>
        <w:tc>
          <w:tcPr>
            <w:tcW w:w="725" w:type="pct"/>
            <w:vMerge w:val="restart"/>
          </w:tcPr>
          <w:p w14:paraId="1ED0E3DB" w14:textId="77777777" w:rsidR="00320963" w:rsidRPr="00DB5EF7" w:rsidRDefault="00320963" w:rsidP="00320963">
            <w:pPr>
              <w:spacing w:after="0" w:line="240" w:lineRule="auto"/>
              <w:jc w:val="center"/>
              <w:rPr>
                <w:rFonts w:ascii="Times New Roman" w:eastAsia="Times New Roman" w:hAnsi="Times New Roman" w:cs="Times New Roman"/>
                <w:color w:val="000000"/>
                <w:sz w:val="24"/>
                <w:szCs w:val="24"/>
                <w:lang w:eastAsia="ru-RU"/>
              </w:rPr>
            </w:pPr>
            <w:r w:rsidRPr="00DB5EF7">
              <w:rPr>
                <w:rFonts w:ascii="Times New Roman" w:eastAsia="Calibri" w:hAnsi="Times New Roman" w:cs="Times New Roman"/>
                <w:b/>
                <w:bCs/>
                <w:sz w:val="24"/>
                <w:szCs w:val="24"/>
                <w:lang w:eastAsia="ru-RU"/>
              </w:rPr>
              <w:t xml:space="preserve">Тема 1.2. </w:t>
            </w:r>
            <w:r w:rsidRPr="00DB5EF7">
              <w:rPr>
                <w:rFonts w:ascii="Times New Roman" w:eastAsia="Times New Roman" w:hAnsi="Times New Roman" w:cs="Times New Roman"/>
                <w:sz w:val="24"/>
                <w:szCs w:val="24"/>
                <w:lang w:eastAsia="ru-RU"/>
              </w:rPr>
              <w:t xml:space="preserve">Электрическое </w:t>
            </w:r>
            <w:r w:rsidRPr="00DB5EF7">
              <w:rPr>
                <w:rFonts w:ascii="Times New Roman" w:eastAsia="Times New Roman" w:hAnsi="Times New Roman" w:cs="Times New Roman"/>
                <w:sz w:val="24"/>
                <w:szCs w:val="24"/>
                <w:lang w:eastAsia="ru-RU"/>
              </w:rPr>
              <w:lastRenderedPageBreak/>
              <w:t>поле, электрическая емкость</w:t>
            </w:r>
          </w:p>
          <w:p w14:paraId="4EC1FFDB"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p>
        </w:tc>
        <w:tc>
          <w:tcPr>
            <w:tcW w:w="1251" w:type="pct"/>
          </w:tcPr>
          <w:p w14:paraId="0381505A"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Дидактические единицы, содержание</w:t>
            </w:r>
          </w:p>
        </w:tc>
        <w:tc>
          <w:tcPr>
            <w:tcW w:w="954" w:type="pct"/>
            <w:vAlign w:val="center"/>
          </w:tcPr>
          <w:p w14:paraId="12F42D5E" w14:textId="77777777" w:rsidR="00320963" w:rsidRPr="00DB5EF7" w:rsidRDefault="00320963" w:rsidP="00320963">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6</w:t>
            </w:r>
          </w:p>
          <w:p w14:paraId="3C7D2A1E"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p>
        </w:tc>
        <w:tc>
          <w:tcPr>
            <w:tcW w:w="1272" w:type="pct"/>
            <w:vMerge w:val="restart"/>
          </w:tcPr>
          <w:p w14:paraId="28C598DE" w14:textId="77777777" w:rsidR="00320963" w:rsidRPr="00DB5EF7" w:rsidRDefault="00320963" w:rsidP="00320963">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w:t>
            </w:r>
          </w:p>
        </w:tc>
        <w:tc>
          <w:tcPr>
            <w:tcW w:w="399" w:type="pct"/>
          </w:tcPr>
          <w:p w14:paraId="3F86399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1B5B3D0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640143A" w14:textId="77777777" w:rsidR="00320963" w:rsidRPr="00DB5EF7" w:rsidRDefault="00320963" w:rsidP="00320963">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lastRenderedPageBreak/>
              <w:t>ОК 09</w:t>
            </w:r>
          </w:p>
        </w:tc>
        <w:tc>
          <w:tcPr>
            <w:tcW w:w="399" w:type="pct"/>
          </w:tcPr>
          <w:p w14:paraId="3354A5C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Н 1.1.02 </w:t>
            </w:r>
          </w:p>
          <w:p w14:paraId="5168795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1.1.02</w:t>
            </w:r>
          </w:p>
          <w:p w14:paraId="3002F0D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 1.1.02</w:t>
            </w:r>
          </w:p>
          <w:p w14:paraId="7BDE4ED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A831C5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p w14:paraId="32E3233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p w14:paraId="4ECB37F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652E0A8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32564E5C" w14:textId="77777777" w:rsidR="00320963" w:rsidRPr="00DB5EF7" w:rsidRDefault="00320963" w:rsidP="00320963">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5F82AAA0" w14:textId="77777777" w:rsidTr="008F1FB6">
        <w:trPr>
          <w:trHeight w:val="20"/>
        </w:trPr>
        <w:tc>
          <w:tcPr>
            <w:tcW w:w="725" w:type="pct"/>
            <w:vMerge/>
          </w:tcPr>
          <w:p w14:paraId="53D9F8D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6C2C532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1. </w:t>
            </w:r>
            <w:r w:rsidRPr="00DB5EF7">
              <w:rPr>
                <w:rFonts w:ascii="Times New Roman" w:eastAsia="Times New Roman" w:hAnsi="Times New Roman" w:cs="Times New Roman"/>
                <w:sz w:val="24"/>
                <w:szCs w:val="24"/>
                <w:lang w:eastAsia="ru-RU"/>
              </w:rPr>
              <w:t>Основные свойства и характеристики электрического поля. Электроемкость. Конденсаторы. Соединение конденсаторов. Энергия электрического поля заряженного конденсатора.</w:t>
            </w:r>
          </w:p>
        </w:tc>
        <w:tc>
          <w:tcPr>
            <w:tcW w:w="954" w:type="pct"/>
            <w:vAlign w:val="center"/>
          </w:tcPr>
          <w:p w14:paraId="7B7EF37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vMerge/>
          </w:tcPr>
          <w:p w14:paraId="504EA5B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4396CE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A14801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C457DB3" w14:textId="77777777" w:rsidTr="008F1FB6">
        <w:trPr>
          <w:trHeight w:val="20"/>
        </w:trPr>
        <w:tc>
          <w:tcPr>
            <w:tcW w:w="725" w:type="pct"/>
            <w:vMerge/>
          </w:tcPr>
          <w:p w14:paraId="32D8A5C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3C5C7B1D"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42EBEDB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r w:rsidRPr="00DB5EF7">
              <w:rPr>
                <w:rFonts w:ascii="Times New Roman" w:eastAsia="Times New Roman" w:hAnsi="Times New Roman" w:cs="Times New Roman"/>
                <w:i/>
                <w:iCs/>
                <w:sz w:val="24"/>
                <w:szCs w:val="24"/>
                <w:highlight w:val="yellow"/>
                <w:lang w:eastAsia="ru-RU"/>
              </w:rPr>
              <w:t xml:space="preserve"> </w:t>
            </w:r>
          </w:p>
        </w:tc>
        <w:tc>
          <w:tcPr>
            <w:tcW w:w="1272" w:type="pct"/>
            <w:vMerge/>
          </w:tcPr>
          <w:p w14:paraId="700C3C3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06EA13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F2B541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5769475" w14:textId="77777777" w:rsidTr="008F1FB6">
        <w:trPr>
          <w:trHeight w:val="20"/>
        </w:trPr>
        <w:tc>
          <w:tcPr>
            <w:tcW w:w="725" w:type="pct"/>
            <w:vMerge/>
          </w:tcPr>
          <w:p w14:paraId="20F40E3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4DD2848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1.</w:t>
            </w:r>
            <w:r w:rsidRPr="00DB5EF7">
              <w:rPr>
                <w:rFonts w:ascii="Times New Roman" w:eastAsia="Times New Roman" w:hAnsi="Times New Roman" w:cs="Times New Roman"/>
                <w:b/>
                <w:bCs/>
                <w:sz w:val="24"/>
                <w:szCs w:val="24"/>
                <w:lang w:eastAsia="ru-RU"/>
              </w:rPr>
              <w:t xml:space="preserve"> Практическая работа №2</w:t>
            </w:r>
          </w:p>
          <w:p w14:paraId="20326D55" w14:textId="77777777" w:rsidR="00320963" w:rsidRPr="00DB5EF7" w:rsidRDefault="00320963" w:rsidP="00320963">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Cs/>
                <w:sz w:val="24"/>
                <w:szCs w:val="24"/>
                <w:lang w:eastAsia="ru-RU"/>
              </w:rPr>
              <w:t>Расчет батареи конденсаторов</w:t>
            </w:r>
          </w:p>
        </w:tc>
        <w:tc>
          <w:tcPr>
            <w:tcW w:w="954" w:type="pct"/>
            <w:vAlign w:val="center"/>
          </w:tcPr>
          <w:p w14:paraId="4999244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vMerge/>
          </w:tcPr>
          <w:p w14:paraId="1310AB4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188931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F7EFB2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CDA4BFD" w14:textId="77777777" w:rsidTr="008F1FB6">
        <w:trPr>
          <w:trHeight w:val="20"/>
        </w:trPr>
        <w:tc>
          <w:tcPr>
            <w:tcW w:w="725" w:type="pct"/>
            <w:vMerge/>
            <w:tcBorders>
              <w:bottom w:val="single" w:sz="4" w:space="0" w:color="auto"/>
            </w:tcBorders>
          </w:tcPr>
          <w:p w14:paraId="612A513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2F7A05B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обучающихся </w:t>
            </w:r>
            <w:r w:rsidRPr="00DB5EF7">
              <w:rPr>
                <w:rFonts w:ascii="Times New Roman" w:eastAsia="Times New Roman" w:hAnsi="Times New Roman" w:cs="Times New Roman"/>
                <w:sz w:val="24"/>
                <w:szCs w:val="24"/>
                <w:lang w:eastAsia="ru-RU"/>
              </w:rPr>
              <w:t xml:space="preserve">Подготовка к практической </w:t>
            </w:r>
            <w:proofErr w:type="gramStart"/>
            <w:r w:rsidRPr="00DB5EF7">
              <w:rPr>
                <w:rFonts w:ascii="Times New Roman" w:eastAsia="Times New Roman" w:hAnsi="Times New Roman" w:cs="Times New Roman"/>
                <w:sz w:val="24"/>
                <w:szCs w:val="24"/>
                <w:lang w:eastAsia="ru-RU"/>
              </w:rPr>
              <w:t>работе ,</w:t>
            </w:r>
            <w:proofErr w:type="gramEnd"/>
            <w:r w:rsidRPr="00DB5EF7">
              <w:rPr>
                <w:rFonts w:ascii="Times New Roman" w:eastAsia="Times New Roman" w:hAnsi="Times New Roman" w:cs="Times New Roman"/>
                <w:sz w:val="24"/>
                <w:szCs w:val="24"/>
                <w:lang w:eastAsia="ru-RU"/>
              </w:rPr>
              <w:t xml:space="preserve"> выполнение индивидуального задания по расчету батареи конденсаторов</w:t>
            </w:r>
          </w:p>
        </w:tc>
        <w:tc>
          <w:tcPr>
            <w:tcW w:w="954" w:type="pct"/>
            <w:vAlign w:val="center"/>
          </w:tcPr>
          <w:p w14:paraId="773B194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vMerge/>
          </w:tcPr>
          <w:p w14:paraId="3146593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2D88BE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87B4A3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78126D8" w14:textId="77777777" w:rsidTr="008F1FB6">
        <w:trPr>
          <w:trHeight w:val="20"/>
        </w:trPr>
        <w:tc>
          <w:tcPr>
            <w:tcW w:w="725" w:type="pct"/>
            <w:tcBorders>
              <w:bottom w:val="nil"/>
            </w:tcBorders>
          </w:tcPr>
          <w:p w14:paraId="4DA1EB12" w14:textId="77777777" w:rsidR="00320963" w:rsidRPr="00DB5EF7" w:rsidRDefault="00320963" w:rsidP="00320963">
            <w:pPr>
              <w:spacing w:after="0" w:line="240" w:lineRule="auto"/>
              <w:jc w:val="center"/>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iCs/>
                <w:sz w:val="24"/>
                <w:szCs w:val="24"/>
                <w:lang w:eastAsia="ru-RU"/>
              </w:rPr>
              <w:t xml:space="preserve">Тема 1.3. </w:t>
            </w:r>
            <w:r w:rsidRPr="00DB5EF7">
              <w:rPr>
                <w:rFonts w:ascii="Times New Roman" w:eastAsia="Times New Roman" w:hAnsi="Times New Roman" w:cs="Times New Roman"/>
                <w:sz w:val="24"/>
                <w:szCs w:val="24"/>
                <w:lang w:eastAsia="ru-RU"/>
              </w:rPr>
              <w:t>Электрические цепи постоянного тока (</w:t>
            </w:r>
            <w:proofErr w:type="spellStart"/>
            <w:r w:rsidRPr="00DB5EF7">
              <w:rPr>
                <w:rFonts w:ascii="Times New Roman" w:eastAsia="Times New Roman" w:hAnsi="Times New Roman" w:cs="Times New Roman"/>
                <w:sz w:val="24"/>
                <w:szCs w:val="24"/>
                <w:lang w:eastAsia="ru-RU"/>
              </w:rPr>
              <w:t>эцпт</w:t>
            </w:r>
            <w:proofErr w:type="spellEnd"/>
            <w:r w:rsidRPr="00DB5EF7">
              <w:rPr>
                <w:rFonts w:ascii="Times New Roman" w:eastAsia="Times New Roman" w:hAnsi="Times New Roman" w:cs="Times New Roman"/>
                <w:sz w:val="24"/>
                <w:szCs w:val="24"/>
                <w:lang w:eastAsia="ru-RU"/>
              </w:rPr>
              <w:t>)</w:t>
            </w:r>
          </w:p>
          <w:p w14:paraId="57C3FA4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Borders>
              <w:bottom w:val="single" w:sz="4" w:space="0" w:color="auto"/>
            </w:tcBorders>
          </w:tcPr>
          <w:p w14:paraId="1465C02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Дидактические единицы, содержание</w:t>
            </w:r>
          </w:p>
        </w:tc>
        <w:tc>
          <w:tcPr>
            <w:tcW w:w="954" w:type="pct"/>
            <w:vAlign w:val="center"/>
          </w:tcPr>
          <w:p w14:paraId="1E8A4947" w14:textId="77777777" w:rsidR="00320963" w:rsidRPr="00DB5EF7" w:rsidRDefault="00320963" w:rsidP="00320963">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14</w:t>
            </w:r>
          </w:p>
          <w:p w14:paraId="3A29F4D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72" w:type="pct"/>
          </w:tcPr>
          <w:p w14:paraId="76A2EA5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3041C2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2FBA338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557B6E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6111B01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E9D1DD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ОК 09</w:t>
            </w:r>
          </w:p>
        </w:tc>
        <w:tc>
          <w:tcPr>
            <w:tcW w:w="399" w:type="pct"/>
          </w:tcPr>
          <w:p w14:paraId="6C8EF03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Н1.1.01</w:t>
            </w:r>
          </w:p>
          <w:p w14:paraId="42A2347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63C4766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02FF22D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0E8484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Уо.01.01</w:t>
            </w:r>
          </w:p>
          <w:p w14:paraId="3A29B22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6CA42AE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710FBF1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0423562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5AAC42C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D8A796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6460253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1CD7CB76" w14:textId="77777777" w:rsidTr="008F1FB6">
        <w:trPr>
          <w:trHeight w:val="20"/>
        </w:trPr>
        <w:tc>
          <w:tcPr>
            <w:tcW w:w="725" w:type="pct"/>
            <w:tcBorders>
              <w:top w:val="nil"/>
              <w:left w:val="single" w:sz="4" w:space="0" w:color="auto"/>
              <w:bottom w:val="nil"/>
              <w:right w:val="single" w:sz="4" w:space="0" w:color="auto"/>
            </w:tcBorders>
          </w:tcPr>
          <w:p w14:paraId="10BC013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Borders>
              <w:left w:val="single" w:sz="4" w:space="0" w:color="auto"/>
              <w:bottom w:val="single" w:sz="4" w:space="0" w:color="auto"/>
            </w:tcBorders>
          </w:tcPr>
          <w:p w14:paraId="17875F2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1.Электрический ток в проводниках: величина и направление тока. Элементы электрической цепи, их параметры и характеристики. Электродвижущая сила (ЭДС). Элементы схемы электрической цепи: ветвь, узел, контур. Электрическое сопротивление. Зависимость электрического сопротивления от температуры. Электрическая проводимость. Резистор. Соединение резисторов.</w:t>
            </w:r>
          </w:p>
        </w:tc>
        <w:tc>
          <w:tcPr>
            <w:tcW w:w="954" w:type="pct"/>
            <w:vAlign w:val="center"/>
          </w:tcPr>
          <w:p w14:paraId="3F5AB35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59EC55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706091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D980A8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8C2A68E" w14:textId="77777777" w:rsidTr="008F1FB6">
        <w:trPr>
          <w:trHeight w:val="20"/>
        </w:trPr>
        <w:tc>
          <w:tcPr>
            <w:tcW w:w="725" w:type="pct"/>
            <w:tcBorders>
              <w:top w:val="nil"/>
              <w:left w:val="single" w:sz="4" w:space="0" w:color="auto"/>
              <w:bottom w:val="nil"/>
              <w:right w:val="single" w:sz="4" w:space="0" w:color="auto"/>
            </w:tcBorders>
          </w:tcPr>
          <w:p w14:paraId="1DA5241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Borders>
              <w:top w:val="single" w:sz="4" w:space="0" w:color="auto"/>
              <w:left w:val="single" w:sz="4" w:space="0" w:color="auto"/>
            </w:tcBorders>
          </w:tcPr>
          <w:p w14:paraId="636759DB"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 Законы Ома и Кирхгофа. Энергия и мощность электрической цепи. Баланс мощностей. КПД. Простые и сложные цепи постоянного тока.</w:t>
            </w:r>
          </w:p>
        </w:tc>
        <w:tc>
          <w:tcPr>
            <w:tcW w:w="954" w:type="pct"/>
            <w:vAlign w:val="center"/>
          </w:tcPr>
          <w:p w14:paraId="0EEF00E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020339D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0CE103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C501F0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DCE6CB4" w14:textId="77777777" w:rsidTr="008F1FB6">
        <w:trPr>
          <w:trHeight w:val="20"/>
        </w:trPr>
        <w:tc>
          <w:tcPr>
            <w:tcW w:w="725" w:type="pct"/>
            <w:tcBorders>
              <w:top w:val="nil"/>
              <w:bottom w:val="nil"/>
            </w:tcBorders>
          </w:tcPr>
          <w:p w14:paraId="5E7C881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6A7D2FB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5F9C987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1592A37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594EA1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CE5252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CBC3EB9" w14:textId="77777777" w:rsidTr="008F1FB6">
        <w:trPr>
          <w:trHeight w:val="20"/>
        </w:trPr>
        <w:tc>
          <w:tcPr>
            <w:tcW w:w="725" w:type="pct"/>
            <w:tcBorders>
              <w:top w:val="nil"/>
              <w:bottom w:val="nil"/>
            </w:tcBorders>
          </w:tcPr>
          <w:p w14:paraId="232D300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1799238A" w14:textId="77777777" w:rsidR="00320963" w:rsidRPr="00DB5EF7" w:rsidRDefault="00320963" w:rsidP="00320963">
            <w:pPr>
              <w:tabs>
                <w:tab w:val="left" w:pos="916"/>
                <w:tab w:val="left" w:pos="1832"/>
                <w:tab w:val="center" w:pos="4212"/>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№1</w:t>
            </w:r>
            <w:r w:rsidRPr="00DB5EF7">
              <w:rPr>
                <w:rFonts w:ascii="Times New Roman" w:eastAsia="Times New Roman" w:hAnsi="Times New Roman" w:cs="Times New Roman"/>
                <w:b/>
                <w:bCs/>
                <w:sz w:val="24"/>
                <w:szCs w:val="24"/>
                <w:lang w:eastAsia="ru-RU"/>
              </w:rPr>
              <w:tab/>
            </w:r>
          </w:p>
          <w:p w14:paraId="68F51D2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Сборка и </w:t>
            </w:r>
            <w:proofErr w:type="gramStart"/>
            <w:r w:rsidRPr="00DB5EF7">
              <w:rPr>
                <w:rFonts w:ascii="Times New Roman" w:eastAsia="Times New Roman" w:hAnsi="Times New Roman" w:cs="Times New Roman"/>
                <w:sz w:val="24"/>
                <w:szCs w:val="24"/>
                <w:lang w:eastAsia="ru-RU"/>
              </w:rPr>
              <w:t>исследование схемы последовательного и параллельного соединения резисторов</w:t>
            </w:r>
            <w:proofErr w:type="gramEnd"/>
            <w:r w:rsidRPr="00DB5EF7">
              <w:rPr>
                <w:rFonts w:ascii="Times New Roman" w:eastAsia="Times New Roman" w:hAnsi="Times New Roman" w:cs="Times New Roman"/>
                <w:sz w:val="24"/>
                <w:szCs w:val="24"/>
                <w:lang w:eastAsia="ru-RU"/>
              </w:rPr>
              <w:t xml:space="preserve"> и расчет параметров схемы.</w:t>
            </w:r>
          </w:p>
        </w:tc>
        <w:tc>
          <w:tcPr>
            <w:tcW w:w="954" w:type="pct"/>
            <w:vAlign w:val="center"/>
          </w:tcPr>
          <w:p w14:paraId="1E6D427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609B46B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FF3B30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3277B9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C8FDBD1" w14:textId="77777777" w:rsidTr="008F1FB6">
        <w:trPr>
          <w:trHeight w:val="20"/>
        </w:trPr>
        <w:tc>
          <w:tcPr>
            <w:tcW w:w="725" w:type="pct"/>
            <w:tcBorders>
              <w:top w:val="nil"/>
              <w:bottom w:val="nil"/>
            </w:tcBorders>
          </w:tcPr>
          <w:p w14:paraId="7CBEF8E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455FA184"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2.Практическая работа №3</w:t>
            </w:r>
          </w:p>
          <w:p w14:paraId="00C4188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Расчет электрической цепи постоянного тока с одним источником ЭДС методом свертывания схемы.</w:t>
            </w:r>
          </w:p>
          <w:p w14:paraId="7DECAE4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3.</w:t>
            </w:r>
            <w:r w:rsidRPr="00DB5EF7">
              <w:rPr>
                <w:rFonts w:ascii="Times New Roman" w:eastAsia="Times New Roman" w:hAnsi="Times New Roman" w:cs="Times New Roman"/>
                <w:b/>
                <w:bCs/>
                <w:sz w:val="24"/>
                <w:szCs w:val="24"/>
                <w:lang w:eastAsia="ru-RU"/>
              </w:rPr>
              <w:t xml:space="preserve"> Практическая работа №4</w:t>
            </w:r>
          </w:p>
          <w:p w14:paraId="7BE6DA7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Расчет сложной </w:t>
            </w:r>
            <w:proofErr w:type="spellStart"/>
            <w:r w:rsidRPr="00DB5EF7">
              <w:rPr>
                <w:rFonts w:ascii="Times New Roman" w:eastAsia="Times New Roman" w:hAnsi="Times New Roman" w:cs="Times New Roman"/>
                <w:sz w:val="24"/>
                <w:szCs w:val="24"/>
                <w:lang w:eastAsia="ru-RU"/>
              </w:rPr>
              <w:t>эцпт</w:t>
            </w:r>
            <w:proofErr w:type="spellEnd"/>
            <w:r w:rsidRPr="00DB5EF7">
              <w:rPr>
                <w:rFonts w:ascii="Times New Roman" w:eastAsia="Times New Roman" w:hAnsi="Times New Roman" w:cs="Times New Roman"/>
                <w:sz w:val="24"/>
                <w:szCs w:val="24"/>
                <w:lang w:eastAsia="ru-RU"/>
              </w:rPr>
              <w:t>.</w:t>
            </w:r>
          </w:p>
        </w:tc>
        <w:tc>
          <w:tcPr>
            <w:tcW w:w="954" w:type="pct"/>
            <w:vAlign w:val="center"/>
          </w:tcPr>
          <w:p w14:paraId="6257282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p w14:paraId="44AC007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p w14:paraId="159A93B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p w14:paraId="6621E66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3D9151E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B005CF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7FA68B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B94F40D" w14:textId="77777777" w:rsidTr="008F1FB6">
        <w:trPr>
          <w:trHeight w:val="20"/>
        </w:trPr>
        <w:tc>
          <w:tcPr>
            <w:tcW w:w="725" w:type="pct"/>
            <w:tcBorders>
              <w:top w:val="nil"/>
              <w:bottom w:val="single" w:sz="4" w:space="0" w:color="auto"/>
            </w:tcBorders>
          </w:tcPr>
          <w:p w14:paraId="45F0C8A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414D8AF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56D86A89"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Подготовка к лабораторным и </w:t>
            </w:r>
            <w:proofErr w:type="gramStart"/>
            <w:r w:rsidRPr="00DB5EF7">
              <w:rPr>
                <w:rFonts w:ascii="Times New Roman" w:eastAsia="Times New Roman" w:hAnsi="Times New Roman" w:cs="Times New Roman"/>
                <w:bCs/>
                <w:sz w:val="24"/>
                <w:szCs w:val="24"/>
                <w:lang w:eastAsia="ru-RU"/>
              </w:rPr>
              <w:t>практическим  работам</w:t>
            </w:r>
            <w:proofErr w:type="gramEnd"/>
            <w:r w:rsidRPr="00DB5EF7">
              <w:rPr>
                <w:rFonts w:ascii="Times New Roman" w:eastAsia="Times New Roman" w:hAnsi="Times New Roman" w:cs="Times New Roman"/>
                <w:bCs/>
                <w:sz w:val="24"/>
                <w:szCs w:val="24"/>
                <w:lang w:eastAsia="ru-RU"/>
              </w:rPr>
              <w:t xml:space="preserve">,  оформление отчетов по лабораторным работам, ответы на контрольные вопросы; </w:t>
            </w:r>
            <w:r w:rsidRPr="00DB5EF7">
              <w:rPr>
                <w:rFonts w:ascii="Times New Roman" w:eastAsia="Times New Roman" w:hAnsi="Times New Roman" w:cs="Times New Roman"/>
                <w:sz w:val="24"/>
                <w:szCs w:val="24"/>
                <w:lang w:eastAsia="ru-RU"/>
              </w:rPr>
              <w:t>защита</w:t>
            </w:r>
          </w:p>
          <w:p w14:paraId="477BF6F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Выполнение </w:t>
            </w:r>
            <w:proofErr w:type="gramStart"/>
            <w:r w:rsidRPr="00DB5EF7">
              <w:rPr>
                <w:rFonts w:ascii="Times New Roman" w:eastAsia="Times New Roman" w:hAnsi="Times New Roman" w:cs="Times New Roman"/>
                <w:sz w:val="24"/>
                <w:szCs w:val="24"/>
                <w:lang w:eastAsia="ru-RU"/>
              </w:rPr>
              <w:t>индивидуальных  заданий</w:t>
            </w:r>
            <w:proofErr w:type="gramEnd"/>
            <w:r w:rsidRPr="00DB5EF7">
              <w:rPr>
                <w:rFonts w:ascii="Times New Roman" w:eastAsia="Times New Roman" w:hAnsi="Times New Roman" w:cs="Times New Roman"/>
                <w:sz w:val="24"/>
                <w:szCs w:val="24"/>
                <w:lang w:eastAsia="ru-RU"/>
              </w:rPr>
              <w:t xml:space="preserve">  по расчету практических работ.</w:t>
            </w:r>
          </w:p>
        </w:tc>
        <w:tc>
          <w:tcPr>
            <w:tcW w:w="954" w:type="pct"/>
            <w:vAlign w:val="center"/>
          </w:tcPr>
          <w:p w14:paraId="79BD47F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1272" w:type="pct"/>
          </w:tcPr>
          <w:p w14:paraId="6D7F262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1E7620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4A8D23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A01566C" w14:textId="77777777" w:rsidTr="008F1FB6">
        <w:trPr>
          <w:trHeight w:val="20"/>
        </w:trPr>
        <w:tc>
          <w:tcPr>
            <w:tcW w:w="725" w:type="pct"/>
            <w:tcBorders>
              <w:bottom w:val="nil"/>
            </w:tcBorders>
          </w:tcPr>
          <w:p w14:paraId="5C63646C" w14:textId="77777777" w:rsidR="00320963" w:rsidRPr="00DB5EF7" w:rsidRDefault="00320963" w:rsidP="00320963">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Тема 1.4</w:t>
            </w:r>
          </w:p>
          <w:p w14:paraId="6C106AE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Электромагнетизм</w:t>
            </w:r>
          </w:p>
        </w:tc>
        <w:tc>
          <w:tcPr>
            <w:tcW w:w="1251" w:type="pct"/>
          </w:tcPr>
          <w:p w14:paraId="4CE33BA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Дидактические единицы, содержание</w:t>
            </w:r>
          </w:p>
        </w:tc>
        <w:tc>
          <w:tcPr>
            <w:tcW w:w="954" w:type="pct"/>
            <w:vAlign w:val="center"/>
          </w:tcPr>
          <w:p w14:paraId="44742DA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3807BA5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B84FD5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57F8BD7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C8A430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5F3AE6A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1AF264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675C3F9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58FF8C7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5EBDB06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2E25A8E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75CD69F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64668CC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4D33B81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5429FF4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6A32439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Зо.04.01</w:t>
            </w:r>
          </w:p>
          <w:p w14:paraId="2557F609"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3A868C9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56CD389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0DABE2D4" w14:textId="77777777" w:rsidTr="008F1FB6">
        <w:trPr>
          <w:trHeight w:val="20"/>
        </w:trPr>
        <w:tc>
          <w:tcPr>
            <w:tcW w:w="725" w:type="pct"/>
            <w:tcBorders>
              <w:top w:val="nil"/>
              <w:bottom w:val="nil"/>
            </w:tcBorders>
          </w:tcPr>
          <w:p w14:paraId="405D24F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5060906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1.Основные свойства и характеристики магнитного поля: индукция, поток, проницаемость (абсолютная и относительная), напряженность, потокосцепление. Закон полного тока.</w:t>
            </w:r>
          </w:p>
        </w:tc>
        <w:tc>
          <w:tcPr>
            <w:tcW w:w="954" w:type="pct"/>
            <w:vAlign w:val="center"/>
          </w:tcPr>
          <w:p w14:paraId="23912D8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38CEAB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015315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811CB2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5E31EC4" w14:textId="77777777" w:rsidTr="008F1FB6">
        <w:trPr>
          <w:trHeight w:val="20"/>
        </w:trPr>
        <w:tc>
          <w:tcPr>
            <w:tcW w:w="725" w:type="pct"/>
            <w:tcBorders>
              <w:top w:val="nil"/>
            </w:tcBorders>
          </w:tcPr>
          <w:p w14:paraId="162986F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522B115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2.Электромагнитный гистерезис, магнитотвердые, </w:t>
            </w:r>
            <w:proofErr w:type="spellStart"/>
            <w:r w:rsidRPr="00DB5EF7">
              <w:rPr>
                <w:rFonts w:ascii="Times New Roman" w:eastAsia="Times New Roman" w:hAnsi="Times New Roman" w:cs="Times New Roman"/>
                <w:sz w:val="24"/>
                <w:szCs w:val="24"/>
                <w:lang w:eastAsia="ru-RU"/>
              </w:rPr>
              <w:t>магнитомягкие</w:t>
            </w:r>
            <w:proofErr w:type="spellEnd"/>
            <w:r w:rsidRPr="00DB5EF7">
              <w:rPr>
                <w:rFonts w:ascii="Times New Roman" w:eastAsia="Times New Roman" w:hAnsi="Times New Roman" w:cs="Times New Roman"/>
                <w:sz w:val="24"/>
                <w:szCs w:val="24"/>
                <w:lang w:eastAsia="ru-RU"/>
              </w:rPr>
              <w:t xml:space="preserve"> материалы. Магнитные цепи и их расчет. Закон электромагнитной индукции. Само- и взаимоиндукция. Вихревые токи. Энергия магнитного поля.</w:t>
            </w:r>
          </w:p>
        </w:tc>
        <w:tc>
          <w:tcPr>
            <w:tcW w:w="954" w:type="pct"/>
            <w:vAlign w:val="center"/>
          </w:tcPr>
          <w:p w14:paraId="5945E4A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696148D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4340AB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B8CDC0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8133F85" w14:textId="77777777" w:rsidTr="008F1FB6">
        <w:trPr>
          <w:trHeight w:val="20"/>
        </w:trPr>
        <w:tc>
          <w:tcPr>
            <w:tcW w:w="725" w:type="pct"/>
            <w:tcBorders>
              <w:bottom w:val="single" w:sz="4" w:space="0" w:color="auto"/>
            </w:tcBorders>
          </w:tcPr>
          <w:p w14:paraId="45200DA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1251" w:type="pct"/>
          </w:tcPr>
          <w:p w14:paraId="79B8D8AB"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435D14E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roofErr w:type="gramStart"/>
            <w:r w:rsidRPr="00DB5EF7">
              <w:rPr>
                <w:rFonts w:ascii="Times New Roman" w:eastAsia="Times New Roman" w:hAnsi="Times New Roman" w:cs="Times New Roman"/>
                <w:bCs/>
                <w:sz w:val="24"/>
                <w:szCs w:val="24"/>
                <w:lang w:eastAsia="ru-RU"/>
              </w:rPr>
              <w:t>Подготовка  презентации</w:t>
            </w:r>
            <w:proofErr w:type="gramEnd"/>
            <w:r w:rsidRPr="00DB5EF7">
              <w:rPr>
                <w:rFonts w:ascii="Times New Roman" w:eastAsia="Times New Roman" w:hAnsi="Times New Roman" w:cs="Times New Roman"/>
                <w:bCs/>
                <w:sz w:val="24"/>
                <w:szCs w:val="24"/>
                <w:lang w:eastAsia="ru-RU"/>
              </w:rPr>
              <w:t xml:space="preserve"> по теме «Электромагнетизм»</w:t>
            </w:r>
          </w:p>
        </w:tc>
        <w:tc>
          <w:tcPr>
            <w:tcW w:w="954" w:type="pct"/>
            <w:vAlign w:val="center"/>
          </w:tcPr>
          <w:p w14:paraId="64F6BFD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692AC5F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8F88DC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2642CB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507785A" w14:textId="77777777" w:rsidTr="008F1FB6">
        <w:trPr>
          <w:trHeight w:val="20"/>
        </w:trPr>
        <w:tc>
          <w:tcPr>
            <w:tcW w:w="725" w:type="pct"/>
            <w:tcBorders>
              <w:bottom w:val="nil"/>
            </w:tcBorders>
          </w:tcPr>
          <w:p w14:paraId="5578942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1.5</w:t>
            </w:r>
          </w:p>
          <w:p w14:paraId="0DD876E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Электрические цепи однофазного переменного тока</w:t>
            </w:r>
          </w:p>
        </w:tc>
        <w:tc>
          <w:tcPr>
            <w:tcW w:w="1251" w:type="pct"/>
          </w:tcPr>
          <w:p w14:paraId="44567AD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Дидактические единицы, содержание</w:t>
            </w:r>
          </w:p>
        </w:tc>
        <w:tc>
          <w:tcPr>
            <w:tcW w:w="954" w:type="pct"/>
            <w:vAlign w:val="center"/>
          </w:tcPr>
          <w:p w14:paraId="44B3A52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18</w:t>
            </w:r>
          </w:p>
        </w:tc>
        <w:tc>
          <w:tcPr>
            <w:tcW w:w="1272" w:type="pct"/>
          </w:tcPr>
          <w:p w14:paraId="3AD2DC1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6518CC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4191CFB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1DB304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20D894A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2FCB714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2AC4B95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5807C3B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3CECB77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60467A7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0AD3F55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00784F4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2286C2A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26E6EC7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Уо.04.01</w:t>
            </w:r>
          </w:p>
          <w:p w14:paraId="040A8E7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2408961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7873595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7C376AC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6DC6BFCE" w14:textId="77777777" w:rsidTr="008F1FB6">
        <w:trPr>
          <w:trHeight w:val="20"/>
        </w:trPr>
        <w:tc>
          <w:tcPr>
            <w:tcW w:w="725" w:type="pct"/>
            <w:tcBorders>
              <w:top w:val="nil"/>
              <w:bottom w:val="nil"/>
            </w:tcBorders>
          </w:tcPr>
          <w:p w14:paraId="3AA119D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16944C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1.Основные сведения о синусоидальном электрическом токе.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w:t>
            </w:r>
          </w:p>
        </w:tc>
        <w:tc>
          <w:tcPr>
            <w:tcW w:w="954" w:type="pct"/>
            <w:vAlign w:val="center"/>
          </w:tcPr>
          <w:p w14:paraId="4E7FF01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D2B6B5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5C2BF0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B274D2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9E8973A" w14:textId="77777777" w:rsidTr="008F1FB6">
        <w:trPr>
          <w:trHeight w:val="20"/>
        </w:trPr>
        <w:tc>
          <w:tcPr>
            <w:tcW w:w="725" w:type="pct"/>
            <w:tcBorders>
              <w:top w:val="nil"/>
              <w:bottom w:val="nil"/>
            </w:tcBorders>
          </w:tcPr>
          <w:p w14:paraId="7CB93359"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7F3E4B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2.Электрическая цепь: с активным сопротивлением; с катушкой индуктивности (идеальной); с емкостью. Векторные диаграммы. Угол сдвига фаз между током и напряжением. Мощности: активная, реактивная, полная. Неразветвленная электрическая цепь с активным, индуктивным и емкостным сопротивлениями, резонанс напряжений и условия его возникновения. Треугольники напряжений, </w:t>
            </w:r>
            <w:r w:rsidRPr="00DB5EF7">
              <w:rPr>
                <w:rFonts w:ascii="Times New Roman" w:eastAsia="Times New Roman" w:hAnsi="Times New Roman" w:cs="Times New Roman"/>
                <w:sz w:val="24"/>
                <w:szCs w:val="24"/>
                <w:lang w:eastAsia="ru-RU"/>
              </w:rPr>
              <w:lastRenderedPageBreak/>
              <w:t>сопротивлений, мощностей.</w:t>
            </w:r>
          </w:p>
        </w:tc>
        <w:tc>
          <w:tcPr>
            <w:tcW w:w="954" w:type="pct"/>
            <w:vAlign w:val="center"/>
          </w:tcPr>
          <w:p w14:paraId="129A961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2</w:t>
            </w:r>
          </w:p>
        </w:tc>
        <w:tc>
          <w:tcPr>
            <w:tcW w:w="1272" w:type="pct"/>
          </w:tcPr>
          <w:p w14:paraId="4F7D37D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1D314A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9CB5E2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0FA293DA" w14:textId="77777777" w:rsidTr="008F1FB6">
        <w:trPr>
          <w:trHeight w:val="20"/>
        </w:trPr>
        <w:tc>
          <w:tcPr>
            <w:tcW w:w="725" w:type="pct"/>
            <w:tcBorders>
              <w:top w:val="nil"/>
              <w:bottom w:val="nil"/>
            </w:tcBorders>
          </w:tcPr>
          <w:p w14:paraId="2AFE4C5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78C4396A"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1ADB891A"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73276C0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4A67601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3.Разветвленные цепи переменного тока. Треугольники токов, проводимостей, мощностей. Резонанс токов и условия его возникновения. Коэффициент мощности, способы повышения коэффициента мощности.</w:t>
            </w:r>
          </w:p>
        </w:tc>
        <w:tc>
          <w:tcPr>
            <w:tcW w:w="954" w:type="pct"/>
            <w:vAlign w:val="center"/>
          </w:tcPr>
          <w:p w14:paraId="7ADE4AC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3CE7171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86CEDA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5E6BB0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257D657" w14:textId="77777777" w:rsidTr="008F1FB6">
        <w:trPr>
          <w:trHeight w:val="20"/>
        </w:trPr>
        <w:tc>
          <w:tcPr>
            <w:tcW w:w="725" w:type="pct"/>
            <w:tcBorders>
              <w:top w:val="nil"/>
              <w:bottom w:val="nil"/>
            </w:tcBorders>
          </w:tcPr>
          <w:p w14:paraId="6B0ED986"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3BBE6E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4A955A0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5EAB5D9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F313EC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F42D7A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08A3275A" w14:textId="77777777" w:rsidTr="008F1FB6">
        <w:trPr>
          <w:trHeight w:val="20"/>
        </w:trPr>
        <w:tc>
          <w:tcPr>
            <w:tcW w:w="725" w:type="pct"/>
            <w:tcBorders>
              <w:top w:val="nil"/>
              <w:bottom w:val="nil"/>
            </w:tcBorders>
          </w:tcPr>
          <w:p w14:paraId="0EC6BC0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7928D62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№2</w:t>
            </w:r>
          </w:p>
          <w:p w14:paraId="2EAD509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Сборка электрической цепи с последовательным соединением активного, индуктивного и емкостного элементов, расчет параметров цепи.</w:t>
            </w:r>
          </w:p>
          <w:p w14:paraId="49F8AACF"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Сборка электрической цепи с параллельным соединением активного, индуктивного и емкостного элементов, расчет параметров цепи.</w:t>
            </w:r>
          </w:p>
        </w:tc>
        <w:tc>
          <w:tcPr>
            <w:tcW w:w="954" w:type="pct"/>
            <w:vAlign w:val="center"/>
          </w:tcPr>
          <w:p w14:paraId="63BDA2C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D19EB5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665E33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DCA657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653BA72" w14:textId="77777777" w:rsidTr="008F1FB6">
        <w:trPr>
          <w:trHeight w:val="20"/>
        </w:trPr>
        <w:tc>
          <w:tcPr>
            <w:tcW w:w="725" w:type="pct"/>
            <w:tcBorders>
              <w:top w:val="nil"/>
              <w:bottom w:val="single" w:sz="4" w:space="0" w:color="auto"/>
            </w:tcBorders>
          </w:tcPr>
          <w:p w14:paraId="7629664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2D44E584"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 xml:space="preserve"> №3</w:t>
            </w:r>
          </w:p>
          <w:p w14:paraId="4725D66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Сборка электрической цепи с параллельным соединением активного, индуктивного и емкостного элементов, расчет параметров цепи.</w:t>
            </w:r>
          </w:p>
        </w:tc>
        <w:tc>
          <w:tcPr>
            <w:tcW w:w="954" w:type="pct"/>
            <w:vAlign w:val="center"/>
          </w:tcPr>
          <w:p w14:paraId="119E813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08CFC80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638FB4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30D752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23FFBB7" w14:textId="77777777" w:rsidTr="008F1FB6">
        <w:trPr>
          <w:trHeight w:val="20"/>
        </w:trPr>
        <w:tc>
          <w:tcPr>
            <w:tcW w:w="725" w:type="pct"/>
            <w:tcBorders>
              <w:top w:val="single" w:sz="4" w:space="0" w:color="auto"/>
              <w:bottom w:val="nil"/>
            </w:tcBorders>
          </w:tcPr>
          <w:p w14:paraId="352495A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78D491B"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3.Практическая работа№5</w:t>
            </w:r>
          </w:p>
          <w:p w14:paraId="623A882B"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Расчет неразветвленной электрической цепи переменного тока, построение векторных диаграмм.</w:t>
            </w:r>
          </w:p>
        </w:tc>
        <w:tc>
          <w:tcPr>
            <w:tcW w:w="954" w:type="pct"/>
            <w:vAlign w:val="center"/>
          </w:tcPr>
          <w:p w14:paraId="7A86C10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EA7D02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6E870C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E3C817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2835D32" w14:textId="77777777" w:rsidTr="008F1FB6">
        <w:trPr>
          <w:trHeight w:val="20"/>
        </w:trPr>
        <w:tc>
          <w:tcPr>
            <w:tcW w:w="725" w:type="pct"/>
            <w:tcBorders>
              <w:top w:val="nil"/>
              <w:bottom w:val="single" w:sz="4" w:space="0" w:color="auto"/>
            </w:tcBorders>
          </w:tcPr>
          <w:p w14:paraId="5BA85F84"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565221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73D9D612"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color w:val="FF0000"/>
                <w:sz w:val="24"/>
                <w:szCs w:val="24"/>
                <w:lang w:eastAsia="ru-RU"/>
              </w:rPr>
              <w:t xml:space="preserve"> </w:t>
            </w:r>
            <w:r w:rsidRPr="00DB5EF7">
              <w:rPr>
                <w:rFonts w:ascii="Times New Roman" w:eastAsia="Times New Roman" w:hAnsi="Times New Roman" w:cs="Times New Roman"/>
                <w:bCs/>
                <w:sz w:val="24"/>
                <w:szCs w:val="24"/>
                <w:lang w:eastAsia="ru-RU"/>
              </w:rPr>
              <w:t xml:space="preserve">Подготовка к лабораторным и </w:t>
            </w:r>
            <w:proofErr w:type="gramStart"/>
            <w:r w:rsidRPr="00DB5EF7">
              <w:rPr>
                <w:rFonts w:ascii="Times New Roman" w:eastAsia="Times New Roman" w:hAnsi="Times New Roman" w:cs="Times New Roman"/>
                <w:bCs/>
                <w:sz w:val="24"/>
                <w:szCs w:val="24"/>
                <w:lang w:eastAsia="ru-RU"/>
              </w:rPr>
              <w:t>практическим  работам</w:t>
            </w:r>
            <w:proofErr w:type="gramEnd"/>
            <w:r w:rsidRPr="00DB5EF7">
              <w:rPr>
                <w:rFonts w:ascii="Times New Roman" w:eastAsia="Times New Roman" w:hAnsi="Times New Roman" w:cs="Times New Roman"/>
                <w:bCs/>
                <w:sz w:val="24"/>
                <w:szCs w:val="24"/>
                <w:lang w:eastAsia="ru-RU"/>
              </w:rPr>
              <w:t xml:space="preserve">,  оформление отчетов по лабораторным работам, ответы на контрольные вопросы; </w:t>
            </w:r>
            <w:r w:rsidRPr="00DB5EF7">
              <w:rPr>
                <w:rFonts w:ascii="Times New Roman" w:eastAsia="Times New Roman" w:hAnsi="Times New Roman" w:cs="Times New Roman"/>
                <w:sz w:val="24"/>
                <w:szCs w:val="24"/>
                <w:lang w:eastAsia="ru-RU"/>
              </w:rPr>
              <w:t>защита</w:t>
            </w:r>
          </w:p>
          <w:p w14:paraId="06F66B3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Выполнение </w:t>
            </w:r>
            <w:proofErr w:type="gramStart"/>
            <w:r w:rsidRPr="00DB5EF7">
              <w:rPr>
                <w:rFonts w:ascii="Times New Roman" w:eastAsia="Times New Roman" w:hAnsi="Times New Roman" w:cs="Times New Roman"/>
                <w:sz w:val="24"/>
                <w:szCs w:val="24"/>
                <w:lang w:eastAsia="ru-RU"/>
              </w:rPr>
              <w:t>индивидуальных  заданий</w:t>
            </w:r>
            <w:proofErr w:type="gramEnd"/>
            <w:r w:rsidRPr="00DB5EF7">
              <w:rPr>
                <w:rFonts w:ascii="Times New Roman" w:eastAsia="Times New Roman" w:hAnsi="Times New Roman" w:cs="Times New Roman"/>
                <w:sz w:val="24"/>
                <w:szCs w:val="24"/>
                <w:lang w:eastAsia="ru-RU"/>
              </w:rPr>
              <w:t xml:space="preserve">  по расчету практических работ.</w:t>
            </w:r>
          </w:p>
        </w:tc>
        <w:tc>
          <w:tcPr>
            <w:tcW w:w="954" w:type="pct"/>
            <w:vAlign w:val="center"/>
          </w:tcPr>
          <w:p w14:paraId="367B445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31F99C0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FE31A3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670DAB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0BA41F8" w14:textId="77777777" w:rsidTr="008F1FB6">
        <w:trPr>
          <w:trHeight w:val="20"/>
        </w:trPr>
        <w:tc>
          <w:tcPr>
            <w:tcW w:w="725" w:type="pct"/>
            <w:tcBorders>
              <w:top w:val="single" w:sz="4" w:space="0" w:color="auto"/>
              <w:bottom w:val="nil"/>
            </w:tcBorders>
          </w:tcPr>
          <w:p w14:paraId="449B224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1.6</w:t>
            </w:r>
          </w:p>
          <w:p w14:paraId="0E7ED2D7" w14:textId="77777777" w:rsidR="00320963" w:rsidRPr="00DB5EF7" w:rsidRDefault="00320963" w:rsidP="00320963">
            <w:pPr>
              <w:spacing w:after="0" w:line="240" w:lineRule="auto"/>
              <w:jc w:val="center"/>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Трехфазные электрические цепи.</w:t>
            </w:r>
          </w:p>
          <w:p w14:paraId="326B3BCD"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6E1FC11"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Дидактические единицы, содержание </w:t>
            </w:r>
          </w:p>
        </w:tc>
        <w:tc>
          <w:tcPr>
            <w:tcW w:w="954" w:type="pct"/>
            <w:vAlign w:val="center"/>
          </w:tcPr>
          <w:p w14:paraId="368FF4CA" w14:textId="77777777" w:rsidR="00320963" w:rsidRPr="00DB5EF7" w:rsidRDefault="00320963" w:rsidP="00320963">
            <w:p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b/>
                <w:bCs/>
                <w:sz w:val="24"/>
                <w:szCs w:val="24"/>
                <w:lang w:val="en-US" w:eastAsia="ru-RU"/>
              </w:rPr>
              <w:t>18</w:t>
            </w:r>
          </w:p>
        </w:tc>
        <w:tc>
          <w:tcPr>
            <w:tcW w:w="1272" w:type="pct"/>
          </w:tcPr>
          <w:p w14:paraId="4BAEB05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7AFD3F9"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7F63AD2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2DF7A09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0FD99E4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2A98B05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3EB241E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57968F7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460A6E3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193337B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5CECDAA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058DA9A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26B1B20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0A085C6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DCE111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573981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E9EB5A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49AB6E7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2853BADD" w14:textId="77777777" w:rsidTr="008F1FB6">
        <w:trPr>
          <w:trHeight w:val="20"/>
        </w:trPr>
        <w:tc>
          <w:tcPr>
            <w:tcW w:w="725" w:type="pct"/>
            <w:tcBorders>
              <w:top w:val="nil"/>
              <w:bottom w:val="nil"/>
            </w:tcBorders>
          </w:tcPr>
          <w:p w14:paraId="1481A66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4CD9990E"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1.Трехфазные электрические цепи: основные понятия и </w:t>
            </w:r>
            <w:r w:rsidRPr="00DB5EF7">
              <w:rPr>
                <w:rFonts w:ascii="Times New Roman" w:eastAsia="Times New Roman" w:hAnsi="Times New Roman" w:cs="Times New Roman"/>
                <w:sz w:val="24"/>
                <w:szCs w:val="24"/>
                <w:lang w:eastAsia="ru-RU"/>
              </w:rPr>
              <w:lastRenderedPageBreak/>
              <w:t>определения. Получение трехфазной системы ЭДС. Основное свойство симметричной трехфазной системы.</w:t>
            </w:r>
          </w:p>
        </w:tc>
        <w:tc>
          <w:tcPr>
            <w:tcW w:w="954" w:type="pct"/>
            <w:vAlign w:val="center"/>
          </w:tcPr>
          <w:p w14:paraId="52D18D8B" w14:textId="77777777" w:rsidR="00320963" w:rsidRPr="00DB5EF7" w:rsidRDefault="00320963" w:rsidP="00320963">
            <w:p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b/>
                <w:bCs/>
                <w:sz w:val="24"/>
                <w:szCs w:val="24"/>
                <w:lang w:val="en-US" w:eastAsia="ru-RU"/>
              </w:rPr>
              <w:lastRenderedPageBreak/>
              <w:t>2</w:t>
            </w:r>
          </w:p>
        </w:tc>
        <w:tc>
          <w:tcPr>
            <w:tcW w:w="1272" w:type="pct"/>
          </w:tcPr>
          <w:p w14:paraId="4C2FF71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72644C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2288A7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20ED267" w14:textId="77777777" w:rsidTr="008F1FB6">
        <w:trPr>
          <w:trHeight w:val="20"/>
        </w:trPr>
        <w:tc>
          <w:tcPr>
            <w:tcW w:w="725" w:type="pct"/>
            <w:tcBorders>
              <w:top w:val="nil"/>
              <w:bottom w:val="nil"/>
            </w:tcBorders>
          </w:tcPr>
          <w:p w14:paraId="2F347166"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09EF29FA"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2.Способы соединения обмоток источника питания и нагрузки фаз приемников трехфазной цепи «звездой». Роль нейтрального провода. Векторные диаграммы.</w:t>
            </w:r>
          </w:p>
        </w:tc>
        <w:tc>
          <w:tcPr>
            <w:tcW w:w="954" w:type="pct"/>
            <w:vAlign w:val="center"/>
          </w:tcPr>
          <w:p w14:paraId="372A2015" w14:textId="77777777" w:rsidR="00320963" w:rsidRPr="00DB5EF7" w:rsidRDefault="00320963" w:rsidP="00320963">
            <w:p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b/>
                <w:bCs/>
                <w:sz w:val="24"/>
                <w:szCs w:val="24"/>
                <w:lang w:val="en-US" w:eastAsia="ru-RU"/>
              </w:rPr>
              <w:t>2</w:t>
            </w:r>
          </w:p>
        </w:tc>
        <w:tc>
          <w:tcPr>
            <w:tcW w:w="1272" w:type="pct"/>
          </w:tcPr>
          <w:p w14:paraId="661D8B4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676530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45D158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379D426" w14:textId="77777777" w:rsidTr="008F1FB6">
        <w:trPr>
          <w:trHeight w:val="20"/>
        </w:trPr>
        <w:tc>
          <w:tcPr>
            <w:tcW w:w="725" w:type="pct"/>
            <w:tcBorders>
              <w:top w:val="nil"/>
              <w:bottom w:val="nil"/>
            </w:tcBorders>
          </w:tcPr>
          <w:p w14:paraId="5DAA796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7000694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3.Способы соединения обмоток источника питания и нагрузки фаз приемников трехфазной цепи «треугольником». Аварийные режимы в трехфазной электрической цепи: обрыв провода и короткое замыкание фазы приемника. Мощность трехфазных цепей.</w:t>
            </w:r>
          </w:p>
        </w:tc>
        <w:tc>
          <w:tcPr>
            <w:tcW w:w="954" w:type="pct"/>
            <w:vAlign w:val="center"/>
          </w:tcPr>
          <w:p w14:paraId="5AD3316A" w14:textId="77777777" w:rsidR="00320963" w:rsidRPr="00DB5EF7" w:rsidRDefault="00320963" w:rsidP="00320963">
            <w:p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b/>
                <w:bCs/>
                <w:sz w:val="24"/>
                <w:szCs w:val="24"/>
                <w:lang w:val="en-US" w:eastAsia="ru-RU"/>
              </w:rPr>
              <w:t>2</w:t>
            </w:r>
          </w:p>
        </w:tc>
        <w:tc>
          <w:tcPr>
            <w:tcW w:w="1272" w:type="pct"/>
          </w:tcPr>
          <w:p w14:paraId="731B95E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453D74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F76968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BBBEF1B" w14:textId="77777777" w:rsidTr="008F1FB6">
        <w:trPr>
          <w:trHeight w:val="576"/>
        </w:trPr>
        <w:tc>
          <w:tcPr>
            <w:tcW w:w="725" w:type="pct"/>
            <w:tcBorders>
              <w:top w:val="nil"/>
              <w:bottom w:val="nil"/>
            </w:tcBorders>
          </w:tcPr>
          <w:p w14:paraId="13CC692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23EA011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В том числе практических и лабораторных занятий </w:t>
            </w:r>
          </w:p>
          <w:p w14:paraId="63388A9F"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B2AE99B"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p>
        </w:tc>
        <w:tc>
          <w:tcPr>
            <w:tcW w:w="954" w:type="pct"/>
            <w:vAlign w:val="center"/>
          </w:tcPr>
          <w:p w14:paraId="08508BBF" w14:textId="77777777" w:rsidR="00320963" w:rsidRPr="00DB5EF7" w:rsidRDefault="00320963" w:rsidP="00320963">
            <w:pPr>
              <w:spacing w:after="200" w:line="276" w:lineRule="auto"/>
              <w:rPr>
                <w:rFonts w:ascii="Times New Roman" w:eastAsia="Times New Roman" w:hAnsi="Times New Roman" w:cs="Times New Roman"/>
                <w:b/>
                <w:bCs/>
                <w:sz w:val="24"/>
                <w:szCs w:val="24"/>
                <w:lang w:val="en-US" w:eastAsia="ru-RU"/>
              </w:rPr>
            </w:pPr>
            <w:r w:rsidRPr="00DB5EF7">
              <w:rPr>
                <w:rFonts w:ascii="Times New Roman" w:eastAsia="Times New Roman" w:hAnsi="Times New Roman" w:cs="Times New Roman"/>
                <w:b/>
                <w:bCs/>
                <w:sz w:val="24"/>
                <w:szCs w:val="24"/>
                <w:lang w:val="en-US" w:eastAsia="ru-RU"/>
              </w:rPr>
              <w:t>6</w:t>
            </w:r>
          </w:p>
        </w:tc>
        <w:tc>
          <w:tcPr>
            <w:tcW w:w="1272" w:type="pct"/>
          </w:tcPr>
          <w:p w14:paraId="150DC6D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C924FF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412AE7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963F0B5" w14:textId="77777777" w:rsidTr="008F1FB6">
        <w:trPr>
          <w:trHeight w:val="20"/>
        </w:trPr>
        <w:tc>
          <w:tcPr>
            <w:tcW w:w="725" w:type="pct"/>
            <w:tcBorders>
              <w:top w:val="nil"/>
              <w:bottom w:val="nil"/>
            </w:tcBorders>
          </w:tcPr>
          <w:p w14:paraId="73D0E3E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2FC31F5B"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№4</w:t>
            </w:r>
          </w:p>
          <w:p w14:paraId="6B96C032"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Сборка и исследование трехфазной цепи при соединении приемников звездой.</w:t>
            </w:r>
          </w:p>
        </w:tc>
        <w:tc>
          <w:tcPr>
            <w:tcW w:w="954" w:type="pct"/>
            <w:vAlign w:val="center"/>
          </w:tcPr>
          <w:p w14:paraId="11582BB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E91AE2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5D3ABA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46CB4E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9FABDA4" w14:textId="77777777" w:rsidTr="008F1FB6">
        <w:trPr>
          <w:trHeight w:val="20"/>
        </w:trPr>
        <w:tc>
          <w:tcPr>
            <w:tcW w:w="725" w:type="pct"/>
            <w:tcBorders>
              <w:top w:val="nil"/>
              <w:bottom w:val="nil"/>
            </w:tcBorders>
          </w:tcPr>
          <w:p w14:paraId="7A1628D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F29BF2F"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 xml:space="preserve"> №5</w:t>
            </w:r>
          </w:p>
          <w:p w14:paraId="3F984A50"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Сборка и исследование </w:t>
            </w:r>
            <w:r w:rsidRPr="00DB5EF7">
              <w:rPr>
                <w:rFonts w:ascii="Times New Roman" w:eastAsia="Times New Roman" w:hAnsi="Times New Roman" w:cs="Times New Roman"/>
                <w:sz w:val="24"/>
                <w:szCs w:val="24"/>
                <w:lang w:eastAsia="ru-RU"/>
              </w:rPr>
              <w:lastRenderedPageBreak/>
              <w:t>трехфазной цепи при соединении приемников треугольником.</w:t>
            </w:r>
          </w:p>
        </w:tc>
        <w:tc>
          <w:tcPr>
            <w:tcW w:w="954" w:type="pct"/>
            <w:vAlign w:val="center"/>
          </w:tcPr>
          <w:p w14:paraId="5067A98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2</w:t>
            </w:r>
          </w:p>
        </w:tc>
        <w:tc>
          <w:tcPr>
            <w:tcW w:w="1272" w:type="pct"/>
          </w:tcPr>
          <w:p w14:paraId="33E0021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3BD79A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6F1168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5D311CF" w14:textId="77777777" w:rsidTr="008F1FB6">
        <w:trPr>
          <w:trHeight w:val="20"/>
        </w:trPr>
        <w:tc>
          <w:tcPr>
            <w:tcW w:w="725" w:type="pct"/>
            <w:tcBorders>
              <w:top w:val="nil"/>
              <w:bottom w:val="nil"/>
            </w:tcBorders>
          </w:tcPr>
          <w:p w14:paraId="534A330A"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094E724"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3.Практическая работа №6</w:t>
            </w:r>
          </w:p>
          <w:p w14:paraId="4B74281E"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Расчет трехфазной электрической цепи при соединении приемников электрической энергии, «треугольником» и «звездой», с симметричной нагрузкой фаз.</w:t>
            </w:r>
          </w:p>
        </w:tc>
        <w:tc>
          <w:tcPr>
            <w:tcW w:w="954" w:type="pct"/>
            <w:vAlign w:val="center"/>
          </w:tcPr>
          <w:p w14:paraId="4233F12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5DB7080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1BB205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2D3E3B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9076C69" w14:textId="77777777" w:rsidTr="008F1FB6">
        <w:trPr>
          <w:trHeight w:val="20"/>
        </w:trPr>
        <w:tc>
          <w:tcPr>
            <w:tcW w:w="725" w:type="pct"/>
            <w:tcBorders>
              <w:top w:val="nil"/>
              <w:bottom w:val="single" w:sz="4" w:space="0" w:color="auto"/>
            </w:tcBorders>
          </w:tcPr>
          <w:p w14:paraId="6D5F0C7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726EEC8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2474DE12"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Подготовка к лабораторным и </w:t>
            </w:r>
            <w:proofErr w:type="gramStart"/>
            <w:r w:rsidRPr="00DB5EF7">
              <w:rPr>
                <w:rFonts w:ascii="Times New Roman" w:eastAsia="Times New Roman" w:hAnsi="Times New Roman" w:cs="Times New Roman"/>
                <w:bCs/>
                <w:sz w:val="24"/>
                <w:szCs w:val="24"/>
                <w:lang w:eastAsia="ru-RU"/>
              </w:rPr>
              <w:t>практическим  работам</w:t>
            </w:r>
            <w:proofErr w:type="gramEnd"/>
            <w:r w:rsidRPr="00DB5EF7">
              <w:rPr>
                <w:rFonts w:ascii="Times New Roman" w:eastAsia="Times New Roman" w:hAnsi="Times New Roman" w:cs="Times New Roman"/>
                <w:bCs/>
                <w:sz w:val="24"/>
                <w:szCs w:val="24"/>
                <w:lang w:eastAsia="ru-RU"/>
              </w:rPr>
              <w:t xml:space="preserve">,  оформление отчетов по лабораторным работам, ответы на контрольные вопросы; </w:t>
            </w:r>
            <w:r w:rsidRPr="00DB5EF7">
              <w:rPr>
                <w:rFonts w:ascii="Times New Roman" w:eastAsia="Times New Roman" w:hAnsi="Times New Roman" w:cs="Times New Roman"/>
                <w:sz w:val="24"/>
                <w:szCs w:val="24"/>
                <w:lang w:eastAsia="ru-RU"/>
              </w:rPr>
              <w:t>защита</w:t>
            </w:r>
          </w:p>
          <w:p w14:paraId="32782917"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Выполнение </w:t>
            </w:r>
            <w:proofErr w:type="gramStart"/>
            <w:r w:rsidRPr="00DB5EF7">
              <w:rPr>
                <w:rFonts w:ascii="Times New Roman" w:eastAsia="Times New Roman" w:hAnsi="Times New Roman" w:cs="Times New Roman"/>
                <w:sz w:val="24"/>
                <w:szCs w:val="24"/>
                <w:lang w:eastAsia="ru-RU"/>
              </w:rPr>
              <w:t>индивидуальных  заданий</w:t>
            </w:r>
            <w:proofErr w:type="gramEnd"/>
            <w:r w:rsidRPr="00DB5EF7">
              <w:rPr>
                <w:rFonts w:ascii="Times New Roman" w:eastAsia="Times New Roman" w:hAnsi="Times New Roman" w:cs="Times New Roman"/>
                <w:sz w:val="24"/>
                <w:szCs w:val="24"/>
                <w:lang w:eastAsia="ru-RU"/>
              </w:rPr>
              <w:t xml:space="preserve">  по расчету практических работ.</w:t>
            </w:r>
          </w:p>
        </w:tc>
        <w:tc>
          <w:tcPr>
            <w:tcW w:w="954" w:type="pct"/>
            <w:vAlign w:val="center"/>
          </w:tcPr>
          <w:p w14:paraId="46CD14F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44A96D9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2DE265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F72252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AF6F656" w14:textId="77777777" w:rsidTr="008F1FB6">
        <w:trPr>
          <w:trHeight w:val="20"/>
        </w:trPr>
        <w:tc>
          <w:tcPr>
            <w:tcW w:w="725" w:type="pct"/>
            <w:tcBorders>
              <w:top w:val="single" w:sz="4" w:space="0" w:color="auto"/>
              <w:bottom w:val="nil"/>
            </w:tcBorders>
          </w:tcPr>
          <w:p w14:paraId="1CD6B09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1.7</w:t>
            </w:r>
          </w:p>
          <w:p w14:paraId="73407BE5" w14:textId="77777777" w:rsidR="00320963" w:rsidRPr="00DB5EF7" w:rsidRDefault="00320963" w:rsidP="00320963">
            <w:pPr>
              <w:spacing w:after="0" w:line="240" w:lineRule="auto"/>
              <w:jc w:val="center"/>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Нелинейные электрические цепи.</w:t>
            </w:r>
          </w:p>
          <w:p w14:paraId="0BDDFC8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E2C7B29"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Дидактические единицы, содержание</w:t>
            </w:r>
          </w:p>
        </w:tc>
        <w:tc>
          <w:tcPr>
            <w:tcW w:w="954" w:type="pct"/>
            <w:vAlign w:val="center"/>
          </w:tcPr>
          <w:p w14:paraId="6B7DCAB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53D744E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47BD54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1DB09E9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BC1C6E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73F7510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1ED12B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2EF51E0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0C8EAB8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5856DC2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17482E3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4721C55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759CF19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20EC731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2A08E9C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2FDC47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4C662FF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074BF04E"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074E895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Зо.09.01</w:t>
            </w:r>
          </w:p>
        </w:tc>
      </w:tr>
      <w:tr w:rsidR="00320963" w:rsidRPr="00DB5EF7" w14:paraId="4A5F1B48" w14:textId="77777777" w:rsidTr="008F1FB6">
        <w:trPr>
          <w:trHeight w:val="20"/>
        </w:trPr>
        <w:tc>
          <w:tcPr>
            <w:tcW w:w="725" w:type="pct"/>
            <w:tcBorders>
              <w:top w:val="nil"/>
              <w:bottom w:val="nil"/>
            </w:tcBorders>
          </w:tcPr>
          <w:p w14:paraId="1F55427F"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24E4C25A"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1.Нелинейные электрические цепи. Нелинейные элементы, применяемые в электрических цепях, их вольтамперные характеристики. Графический расчет электрических цепей постоянного тока с нелинейными элементами. Цепи переменного тока с нелинейными элементами. Магнитные потери в катушке с ферримагнитным сердечником.</w:t>
            </w:r>
          </w:p>
        </w:tc>
        <w:tc>
          <w:tcPr>
            <w:tcW w:w="954" w:type="pct"/>
            <w:vAlign w:val="center"/>
          </w:tcPr>
          <w:p w14:paraId="7700C3B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3615F8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99BB23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510A38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994E018" w14:textId="77777777" w:rsidTr="008F1FB6">
        <w:trPr>
          <w:trHeight w:val="20"/>
        </w:trPr>
        <w:tc>
          <w:tcPr>
            <w:tcW w:w="725" w:type="pct"/>
            <w:tcBorders>
              <w:top w:val="nil"/>
              <w:bottom w:val="nil"/>
            </w:tcBorders>
          </w:tcPr>
          <w:p w14:paraId="3DA688CD"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8DAECAD"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41B6784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030DD9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DB19A4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177BCD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9DFC643" w14:textId="77777777" w:rsidTr="008F1FB6">
        <w:trPr>
          <w:trHeight w:val="20"/>
        </w:trPr>
        <w:tc>
          <w:tcPr>
            <w:tcW w:w="725" w:type="pct"/>
            <w:tcBorders>
              <w:top w:val="nil"/>
              <w:bottom w:val="nil"/>
            </w:tcBorders>
          </w:tcPr>
          <w:p w14:paraId="6F65DDF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20075F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1.Практическая работа№7</w:t>
            </w:r>
          </w:p>
          <w:p w14:paraId="56BA51AE"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Расчет нелинейной цепи постоянного тока </w:t>
            </w:r>
            <w:proofErr w:type="gramStart"/>
            <w:r w:rsidRPr="00DB5EF7">
              <w:rPr>
                <w:rFonts w:ascii="Times New Roman" w:eastAsia="Times New Roman" w:hAnsi="Times New Roman" w:cs="Times New Roman"/>
                <w:sz w:val="24"/>
                <w:szCs w:val="24"/>
                <w:lang w:eastAsia="ru-RU"/>
              </w:rPr>
              <w:t>графоаналитическим  методом</w:t>
            </w:r>
            <w:proofErr w:type="gramEnd"/>
            <w:r w:rsidRPr="00DB5EF7">
              <w:rPr>
                <w:rFonts w:ascii="Times New Roman" w:eastAsia="Times New Roman" w:hAnsi="Times New Roman" w:cs="Times New Roman"/>
                <w:sz w:val="24"/>
                <w:szCs w:val="24"/>
                <w:lang w:eastAsia="ru-RU"/>
              </w:rPr>
              <w:t xml:space="preserve">  </w:t>
            </w:r>
          </w:p>
        </w:tc>
        <w:tc>
          <w:tcPr>
            <w:tcW w:w="954" w:type="pct"/>
            <w:vAlign w:val="center"/>
          </w:tcPr>
          <w:p w14:paraId="44DC6EF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5799725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4C3419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1B78E6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7DE0597" w14:textId="77777777" w:rsidTr="008F1FB6">
        <w:trPr>
          <w:trHeight w:val="20"/>
        </w:trPr>
        <w:tc>
          <w:tcPr>
            <w:tcW w:w="725" w:type="pct"/>
            <w:tcBorders>
              <w:top w:val="nil"/>
              <w:bottom w:val="single" w:sz="4" w:space="0" w:color="auto"/>
            </w:tcBorders>
          </w:tcPr>
          <w:p w14:paraId="58C5C9F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6E0CE9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p w14:paraId="69630904"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Подготовка к </w:t>
            </w:r>
            <w:proofErr w:type="gramStart"/>
            <w:r w:rsidRPr="00DB5EF7">
              <w:rPr>
                <w:rFonts w:ascii="Times New Roman" w:eastAsia="Times New Roman" w:hAnsi="Times New Roman" w:cs="Times New Roman"/>
                <w:bCs/>
                <w:sz w:val="24"/>
                <w:szCs w:val="24"/>
                <w:lang w:eastAsia="ru-RU"/>
              </w:rPr>
              <w:t>практическим  работам</w:t>
            </w:r>
            <w:proofErr w:type="gramEnd"/>
            <w:r w:rsidRPr="00DB5EF7">
              <w:rPr>
                <w:rFonts w:ascii="Times New Roman" w:eastAsia="Times New Roman" w:hAnsi="Times New Roman" w:cs="Times New Roman"/>
                <w:bCs/>
                <w:sz w:val="24"/>
                <w:szCs w:val="24"/>
                <w:lang w:eastAsia="ru-RU"/>
              </w:rPr>
              <w:t xml:space="preserve">,  оформление отчетов, ответы на контрольные вопросы; </w:t>
            </w:r>
            <w:r w:rsidRPr="00DB5EF7">
              <w:rPr>
                <w:rFonts w:ascii="Times New Roman" w:eastAsia="Times New Roman" w:hAnsi="Times New Roman" w:cs="Times New Roman"/>
                <w:sz w:val="24"/>
                <w:szCs w:val="24"/>
                <w:lang w:eastAsia="ru-RU"/>
              </w:rPr>
              <w:t>защита</w:t>
            </w:r>
          </w:p>
          <w:p w14:paraId="175DD032"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Выполнение </w:t>
            </w:r>
            <w:proofErr w:type="gramStart"/>
            <w:r w:rsidRPr="00DB5EF7">
              <w:rPr>
                <w:rFonts w:ascii="Times New Roman" w:eastAsia="Times New Roman" w:hAnsi="Times New Roman" w:cs="Times New Roman"/>
                <w:sz w:val="24"/>
                <w:szCs w:val="24"/>
                <w:lang w:eastAsia="ru-RU"/>
              </w:rPr>
              <w:t>индивидуальных  заданий</w:t>
            </w:r>
            <w:proofErr w:type="gramEnd"/>
            <w:r w:rsidRPr="00DB5EF7">
              <w:rPr>
                <w:rFonts w:ascii="Times New Roman" w:eastAsia="Times New Roman" w:hAnsi="Times New Roman" w:cs="Times New Roman"/>
                <w:sz w:val="24"/>
                <w:szCs w:val="24"/>
                <w:lang w:eastAsia="ru-RU"/>
              </w:rPr>
              <w:t xml:space="preserve">  по расчету практических работ.</w:t>
            </w:r>
          </w:p>
        </w:tc>
        <w:tc>
          <w:tcPr>
            <w:tcW w:w="954" w:type="pct"/>
            <w:vAlign w:val="center"/>
          </w:tcPr>
          <w:p w14:paraId="0508DDA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402C91E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8E55DC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24A4FA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155971E" w14:textId="77777777" w:rsidTr="008F1FB6">
        <w:trPr>
          <w:trHeight w:val="20"/>
        </w:trPr>
        <w:tc>
          <w:tcPr>
            <w:tcW w:w="725" w:type="pct"/>
            <w:tcBorders>
              <w:top w:val="single" w:sz="4" w:space="0" w:color="auto"/>
              <w:bottom w:val="nil"/>
            </w:tcBorders>
          </w:tcPr>
          <w:p w14:paraId="7B8968D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1.8</w:t>
            </w:r>
          </w:p>
          <w:p w14:paraId="6187EB0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Электрические </w:t>
            </w:r>
            <w:r w:rsidRPr="00DB5EF7">
              <w:rPr>
                <w:rFonts w:ascii="Times New Roman" w:eastAsia="Times New Roman" w:hAnsi="Times New Roman" w:cs="Times New Roman"/>
                <w:sz w:val="24"/>
                <w:szCs w:val="24"/>
                <w:lang w:eastAsia="ru-RU"/>
              </w:rPr>
              <w:lastRenderedPageBreak/>
              <w:t>измерения.</w:t>
            </w:r>
          </w:p>
        </w:tc>
        <w:tc>
          <w:tcPr>
            <w:tcW w:w="1251" w:type="pct"/>
          </w:tcPr>
          <w:p w14:paraId="36504D2D"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Дидактические единицы, </w:t>
            </w:r>
            <w:r w:rsidRPr="00DB5EF7">
              <w:rPr>
                <w:rFonts w:ascii="Times New Roman" w:eastAsia="Times New Roman" w:hAnsi="Times New Roman" w:cs="Times New Roman"/>
                <w:sz w:val="24"/>
                <w:szCs w:val="24"/>
                <w:lang w:eastAsia="ru-RU"/>
              </w:rPr>
              <w:lastRenderedPageBreak/>
              <w:t>содержание</w:t>
            </w:r>
          </w:p>
        </w:tc>
        <w:tc>
          <w:tcPr>
            <w:tcW w:w="954" w:type="pct"/>
            <w:vAlign w:val="center"/>
          </w:tcPr>
          <w:p w14:paraId="41AD84D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12</w:t>
            </w:r>
          </w:p>
        </w:tc>
        <w:tc>
          <w:tcPr>
            <w:tcW w:w="1272" w:type="pct"/>
          </w:tcPr>
          <w:p w14:paraId="38CD657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AB9BB9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025EE01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0CC7570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04</w:t>
            </w:r>
          </w:p>
          <w:p w14:paraId="56617EE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54D737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37528E5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Н1.1.01</w:t>
            </w:r>
          </w:p>
          <w:p w14:paraId="752A925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7D3DEAE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 1.1.01</w:t>
            </w:r>
          </w:p>
          <w:p w14:paraId="4B6A6AB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4C8D395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60DC807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0638226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328BA6F9"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291801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12EBBFD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792B212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06A48A2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49790685" w14:textId="77777777" w:rsidTr="008F1FB6">
        <w:trPr>
          <w:trHeight w:val="20"/>
        </w:trPr>
        <w:tc>
          <w:tcPr>
            <w:tcW w:w="725" w:type="pct"/>
            <w:tcBorders>
              <w:top w:val="nil"/>
              <w:bottom w:val="nil"/>
            </w:tcBorders>
          </w:tcPr>
          <w:p w14:paraId="7B9351A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5DAF97E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4627F76"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1юОсновные понятия измерения. Погрешности измерений. Способы выражения пределов погрешности. Понятие о классе точности и его ограниченность. Классификация электроизмерительных приборов.</w:t>
            </w:r>
          </w:p>
        </w:tc>
        <w:tc>
          <w:tcPr>
            <w:tcW w:w="954" w:type="pct"/>
            <w:vAlign w:val="center"/>
          </w:tcPr>
          <w:p w14:paraId="41C09AD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5014D8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E07ED9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132808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083B80C" w14:textId="77777777" w:rsidTr="008F1FB6">
        <w:trPr>
          <w:trHeight w:val="20"/>
        </w:trPr>
        <w:tc>
          <w:tcPr>
            <w:tcW w:w="725" w:type="pct"/>
            <w:tcBorders>
              <w:top w:val="nil"/>
              <w:bottom w:val="nil"/>
            </w:tcBorders>
          </w:tcPr>
          <w:p w14:paraId="42FBE97E"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539640F"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2.Магнитоэлектрический измерительный механизм. Приборы и схемы для измерения электрического тока и напряжения. Измерение мощности. Электродинамический измерительный механизм. Измерение мощности в цепях постоянного и переменного токов.</w:t>
            </w:r>
          </w:p>
        </w:tc>
        <w:tc>
          <w:tcPr>
            <w:tcW w:w="954" w:type="pct"/>
            <w:vAlign w:val="center"/>
          </w:tcPr>
          <w:p w14:paraId="15C072C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12FF581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8E42FF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5120CD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77A3A90" w14:textId="77777777" w:rsidTr="008F1FB6">
        <w:trPr>
          <w:trHeight w:val="20"/>
        </w:trPr>
        <w:tc>
          <w:tcPr>
            <w:tcW w:w="725" w:type="pct"/>
            <w:tcBorders>
              <w:top w:val="nil"/>
              <w:bottom w:val="nil"/>
            </w:tcBorders>
          </w:tcPr>
          <w:p w14:paraId="08388EB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7CC69FD2"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В том числе практических и </w:t>
            </w:r>
            <w:r w:rsidRPr="00DB5EF7">
              <w:rPr>
                <w:rFonts w:ascii="Times New Roman" w:eastAsia="Times New Roman" w:hAnsi="Times New Roman" w:cs="Times New Roman"/>
                <w:b/>
                <w:bCs/>
                <w:sz w:val="24"/>
                <w:szCs w:val="24"/>
                <w:lang w:eastAsia="ru-RU"/>
              </w:rPr>
              <w:lastRenderedPageBreak/>
              <w:t>лабораторных занятий</w:t>
            </w:r>
          </w:p>
        </w:tc>
        <w:tc>
          <w:tcPr>
            <w:tcW w:w="954" w:type="pct"/>
            <w:vAlign w:val="center"/>
          </w:tcPr>
          <w:p w14:paraId="6AEE29B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4</w:t>
            </w:r>
          </w:p>
        </w:tc>
        <w:tc>
          <w:tcPr>
            <w:tcW w:w="1272" w:type="pct"/>
          </w:tcPr>
          <w:p w14:paraId="4DC3E13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EA5008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B1248A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AA7A39E" w14:textId="77777777" w:rsidTr="008F1FB6">
        <w:trPr>
          <w:trHeight w:val="20"/>
        </w:trPr>
        <w:tc>
          <w:tcPr>
            <w:tcW w:w="725" w:type="pct"/>
            <w:tcBorders>
              <w:top w:val="nil"/>
              <w:bottom w:val="nil"/>
            </w:tcBorders>
          </w:tcPr>
          <w:p w14:paraId="47255E8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7FA783E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№6</w:t>
            </w:r>
          </w:p>
          <w:p w14:paraId="587C3D96"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Поверка технических амперметров и вольтметров.</w:t>
            </w:r>
          </w:p>
          <w:p w14:paraId="31538952"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p>
        </w:tc>
        <w:tc>
          <w:tcPr>
            <w:tcW w:w="954" w:type="pct"/>
            <w:vAlign w:val="center"/>
          </w:tcPr>
          <w:p w14:paraId="6CC7E2D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4B56E41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F7A36C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6E944F0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95F4F19" w14:textId="77777777" w:rsidTr="008F1FB6">
        <w:trPr>
          <w:trHeight w:val="20"/>
        </w:trPr>
        <w:tc>
          <w:tcPr>
            <w:tcW w:w="725" w:type="pct"/>
            <w:tcBorders>
              <w:top w:val="nil"/>
              <w:bottom w:val="nil"/>
            </w:tcBorders>
          </w:tcPr>
          <w:p w14:paraId="1C3CBE8A"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1667B5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roofErr w:type="gramStart"/>
            <w:r w:rsidRPr="00DB5EF7">
              <w:rPr>
                <w:rFonts w:ascii="Times New Roman" w:eastAsia="Times New Roman" w:hAnsi="Times New Roman" w:cs="Times New Roman"/>
                <w:b/>
                <w:bCs/>
                <w:sz w:val="24"/>
                <w:szCs w:val="24"/>
                <w:lang w:eastAsia="ru-RU"/>
              </w:rPr>
              <w:t>Лабораторная  работа</w:t>
            </w:r>
            <w:proofErr w:type="gramEnd"/>
            <w:r w:rsidRPr="00DB5EF7">
              <w:rPr>
                <w:rFonts w:ascii="Times New Roman" w:eastAsia="Times New Roman" w:hAnsi="Times New Roman" w:cs="Times New Roman"/>
                <w:b/>
                <w:bCs/>
                <w:sz w:val="24"/>
                <w:szCs w:val="24"/>
                <w:lang w:eastAsia="ru-RU"/>
              </w:rPr>
              <w:t>№7</w:t>
            </w:r>
          </w:p>
          <w:p w14:paraId="33959B55"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Измерение мощности и расчет коэффициента мощности в трехфазной цепи.</w:t>
            </w:r>
          </w:p>
        </w:tc>
        <w:tc>
          <w:tcPr>
            <w:tcW w:w="954" w:type="pct"/>
            <w:vAlign w:val="center"/>
          </w:tcPr>
          <w:p w14:paraId="0D74DB9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571986F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95BEB1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6572CD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26F21E4" w14:textId="77777777" w:rsidTr="008F1FB6">
        <w:trPr>
          <w:trHeight w:val="20"/>
        </w:trPr>
        <w:tc>
          <w:tcPr>
            <w:tcW w:w="725" w:type="pct"/>
            <w:tcBorders>
              <w:top w:val="nil"/>
              <w:bottom w:val="single" w:sz="4" w:space="0" w:color="auto"/>
            </w:tcBorders>
          </w:tcPr>
          <w:p w14:paraId="586A77FA"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0789A271"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46297CC0" w14:textId="77777777" w:rsidR="00320963" w:rsidRPr="00DB5EF7" w:rsidRDefault="00320963" w:rsidP="00320963">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Подготовка к </w:t>
            </w:r>
            <w:proofErr w:type="gramStart"/>
            <w:r w:rsidRPr="00DB5EF7">
              <w:rPr>
                <w:rFonts w:ascii="Times New Roman" w:eastAsia="Times New Roman" w:hAnsi="Times New Roman" w:cs="Times New Roman"/>
                <w:bCs/>
                <w:sz w:val="24"/>
                <w:szCs w:val="24"/>
                <w:lang w:eastAsia="ru-RU"/>
              </w:rPr>
              <w:t>лабораторным  работам</w:t>
            </w:r>
            <w:proofErr w:type="gramEnd"/>
            <w:r w:rsidRPr="00DB5EF7">
              <w:rPr>
                <w:rFonts w:ascii="Times New Roman" w:eastAsia="Times New Roman" w:hAnsi="Times New Roman" w:cs="Times New Roman"/>
                <w:bCs/>
                <w:sz w:val="24"/>
                <w:szCs w:val="24"/>
                <w:lang w:eastAsia="ru-RU"/>
              </w:rPr>
              <w:t xml:space="preserve"> ,</w:t>
            </w:r>
          </w:p>
          <w:p w14:paraId="40A3B854"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оформление отчетов по лабораторным работам, ответы на контрольные вопросы; </w:t>
            </w:r>
            <w:r w:rsidRPr="00DB5EF7">
              <w:rPr>
                <w:rFonts w:ascii="Times New Roman" w:eastAsia="Times New Roman" w:hAnsi="Times New Roman" w:cs="Times New Roman"/>
                <w:sz w:val="24"/>
                <w:szCs w:val="24"/>
                <w:lang w:eastAsia="ru-RU"/>
              </w:rPr>
              <w:t>защита</w:t>
            </w:r>
          </w:p>
        </w:tc>
        <w:tc>
          <w:tcPr>
            <w:tcW w:w="954" w:type="pct"/>
            <w:vAlign w:val="center"/>
          </w:tcPr>
          <w:p w14:paraId="63E33B8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1272" w:type="pct"/>
          </w:tcPr>
          <w:p w14:paraId="1F7012D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98FD00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D2C2AB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1F48DB3" w14:textId="77777777" w:rsidTr="008F1FB6">
        <w:trPr>
          <w:trHeight w:val="20"/>
        </w:trPr>
        <w:tc>
          <w:tcPr>
            <w:tcW w:w="1976" w:type="pct"/>
            <w:gridSpan w:val="2"/>
            <w:tcBorders>
              <w:top w:val="nil"/>
              <w:bottom w:val="single" w:sz="4" w:space="0" w:color="auto"/>
            </w:tcBorders>
          </w:tcPr>
          <w:p w14:paraId="2C74144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68"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2 Электрические машины и трансформаторы, основы электроники.</w:t>
            </w:r>
          </w:p>
          <w:p w14:paraId="7C39AECB"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p>
        </w:tc>
        <w:tc>
          <w:tcPr>
            <w:tcW w:w="954" w:type="pct"/>
            <w:vAlign w:val="center"/>
          </w:tcPr>
          <w:p w14:paraId="4BF38FE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34</w:t>
            </w:r>
          </w:p>
        </w:tc>
        <w:tc>
          <w:tcPr>
            <w:tcW w:w="1272" w:type="pct"/>
          </w:tcPr>
          <w:p w14:paraId="59E3F84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9B82BC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4973904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1722B8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43FE094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03B5E9A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74D1090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125514B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65084DA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0A96E63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5A0AA5D1"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65883AF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364AC8C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6E0488B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EFD2D2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11B9B07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BB4B9A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7F41FF8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7B5DB960" w14:textId="77777777" w:rsidTr="008F1FB6">
        <w:trPr>
          <w:trHeight w:val="20"/>
        </w:trPr>
        <w:tc>
          <w:tcPr>
            <w:tcW w:w="725" w:type="pct"/>
            <w:tcBorders>
              <w:top w:val="nil"/>
              <w:bottom w:val="nil"/>
            </w:tcBorders>
          </w:tcPr>
          <w:p w14:paraId="3DECD396" w14:textId="77777777" w:rsidR="00320963" w:rsidRPr="00DB5EF7" w:rsidRDefault="00320963" w:rsidP="00320963">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lastRenderedPageBreak/>
              <w:t>Тема 2.1</w:t>
            </w:r>
          </w:p>
          <w:p w14:paraId="417DE6E0"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Силовые трансформаторы.</w:t>
            </w:r>
          </w:p>
        </w:tc>
        <w:tc>
          <w:tcPr>
            <w:tcW w:w="1251" w:type="pct"/>
          </w:tcPr>
          <w:p w14:paraId="160F00DC"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Дидактические единицы, содержание</w:t>
            </w:r>
          </w:p>
        </w:tc>
        <w:tc>
          <w:tcPr>
            <w:tcW w:w="954" w:type="pct"/>
            <w:vAlign w:val="center"/>
          </w:tcPr>
          <w:p w14:paraId="58A0B77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8</w:t>
            </w:r>
          </w:p>
        </w:tc>
        <w:tc>
          <w:tcPr>
            <w:tcW w:w="1272" w:type="pct"/>
          </w:tcPr>
          <w:p w14:paraId="28AB04E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3E8065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748B53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0CDFB424" w14:textId="77777777" w:rsidTr="008F1FB6">
        <w:trPr>
          <w:trHeight w:val="20"/>
        </w:trPr>
        <w:tc>
          <w:tcPr>
            <w:tcW w:w="725" w:type="pct"/>
            <w:tcBorders>
              <w:top w:val="nil"/>
              <w:bottom w:val="nil"/>
            </w:tcBorders>
          </w:tcPr>
          <w:p w14:paraId="559D9E5F"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1AD17E2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71E1574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6CDD8EE9"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0AC07E4E"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15BA1AFB"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1FA9BBD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4D980AD6"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CE4848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1.Типы, назначение, устройство и принцип действия трансформаторов. Анализ работы ненагруженного и нагруженного трансформатора.  Режим холостого хода. Режим короткого замыкания.</w:t>
            </w:r>
          </w:p>
        </w:tc>
        <w:tc>
          <w:tcPr>
            <w:tcW w:w="954" w:type="pct"/>
            <w:vAlign w:val="center"/>
          </w:tcPr>
          <w:p w14:paraId="45BC8E7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6DB1AB1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3FD7EF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EFD0CC5"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3ABBF354" w14:textId="77777777" w:rsidTr="008F1FB6">
        <w:trPr>
          <w:trHeight w:val="20"/>
        </w:trPr>
        <w:tc>
          <w:tcPr>
            <w:tcW w:w="725" w:type="pct"/>
            <w:tcBorders>
              <w:top w:val="nil"/>
              <w:bottom w:val="nil"/>
            </w:tcBorders>
          </w:tcPr>
          <w:p w14:paraId="7D0E82FF"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30C45A2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2.Коэффициент полезного действия трансформатора. Внешняя характеристика трансформатора. Трехфазные трансформаторы.</w:t>
            </w:r>
          </w:p>
        </w:tc>
        <w:tc>
          <w:tcPr>
            <w:tcW w:w="954" w:type="pct"/>
            <w:vAlign w:val="center"/>
          </w:tcPr>
          <w:p w14:paraId="77C2C0F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05718BD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00D7A8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021C62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70CC0E0F" w14:textId="77777777" w:rsidTr="008F1FB6">
        <w:trPr>
          <w:trHeight w:val="20"/>
        </w:trPr>
        <w:tc>
          <w:tcPr>
            <w:tcW w:w="725" w:type="pct"/>
            <w:tcBorders>
              <w:top w:val="nil"/>
              <w:bottom w:val="nil"/>
            </w:tcBorders>
          </w:tcPr>
          <w:p w14:paraId="5772AE96"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5A09EDC"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54" w:type="pct"/>
            <w:vAlign w:val="center"/>
          </w:tcPr>
          <w:p w14:paraId="5DFB4D1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0CCA40A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61F2ED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553F43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0D72E7D" w14:textId="77777777" w:rsidTr="008F1FB6">
        <w:trPr>
          <w:trHeight w:val="20"/>
        </w:trPr>
        <w:tc>
          <w:tcPr>
            <w:tcW w:w="725" w:type="pct"/>
            <w:tcBorders>
              <w:top w:val="nil"/>
              <w:bottom w:val="nil"/>
            </w:tcBorders>
          </w:tcPr>
          <w:p w14:paraId="5F4444DE"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912D662"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1.Лабораторная работа№8</w:t>
            </w:r>
          </w:p>
          <w:p w14:paraId="42B7505B"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Исследование </w:t>
            </w:r>
            <w:proofErr w:type="gramStart"/>
            <w:r w:rsidRPr="00DB5EF7">
              <w:rPr>
                <w:rFonts w:ascii="Times New Roman" w:eastAsia="Times New Roman" w:hAnsi="Times New Roman" w:cs="Times New Roman"/>
                <w:sz w:val="24"/>
                <w:szCs w:val="24"/>
                <w:lang w:eastAsia="ru-RU"/>
              </w:rPr>
              <w:t>однофазного  трансформатора</w:t>
            </w:r>
            <w:proofErr w:type="gramEnd"/>
            <w:r w:rsidRPr="00DB5EF7">
              <w:rPr>
                <w:rFonts w:ascii="Times New Roman" w:eastAsia="Times New Roman" w:hAnsi="Times New Roman" w:cs="Times New Roman"/>
                <w:sz w:val="24"/>
                <w:szCs w:val="24"/>
                <w:lang w:eastAsia="ru-RU"/>
              </w:rPr>
              <w:t xml:space="preserve"> методом холостого хода и короткого замыкания.</w:t>
            </w:r>
          </w:p>
        </w:tc>
        <w:tc>
          <w:tcPr>
            <w:tcW w:w="954" w:type="pct"/>
            <w:vAlign w:val="center"/>
          </w:tcPr>
          <w:p w14:paraId="0D929C5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4C844A9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A2E30F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91835D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E977D2A" w14:textId="77777777" w:rsidTr="008F1FB6">
        <w:trPr>
          <w:trHeight w:val="20"/>
        </w:trPr>
        <w:tc>
          <w:tcPr>
            <w:tcW w:w="725" w:type="pct"/>
            <w:tcBorders>
              <w:top w:val="nil"/>
              <w:bottom w:val="single" w:sz="4" w:space="0" w:color="auto"/>
            </w:tcBorders>
          </w:tcPr>
          <w:p w14:paraId="7A1F24A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17CE4A8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600DDC81"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Подготовка к </w:t>
            </w:r>
            <w:proofErr w:type="gramStart"/>
            <w:r w:rsidRPr="00DB5EF7">
              <w:rPr>
                <w:rFonts w:ascii="Times New Roman" w:eastAsia="Times New Roman" w:hAnsi="Times New Roman" w:cs="Times New Roman"/>
                <w:bCs/>
                <w:sz w:val="24"/>
                <w:szCs w:val="24"/>
                <w:lang w:eastAsia="ru-RU"/>
              </w:rPr>
              <w:t>лабораторным  работам</w:t>
            </w:r>
            <w:proofErr w:type="gramEnd"/>
            <w:r w:rsidRPr="00DB5EF7">
              <w:rPr>
                <w:rFonts w:ascii="Times New Roman" w:eastAsia="Times New Roman" w:hAnsi="Times New Roman" w:cs="Times New Roman"/>
                <w:bCs/>
                <w:sz w:val="24"/>
                <w:szCs w:val="24"/>
                <w:lang w:eastAsia="ru-RU"/>
              </w:rPr>
              <w:t>, оформление отчетов по лабораторным работам, ответы на контрольные вопросы;</w:t>
            </w:r>
          </w:p>
        </w:tc>
        <w:tc>
          <w:tcPr>
            <w:tcW w:w="954" w:type="pct"/>
            <w:vAlign w:val="center"/>
          </w:tcPr>
          <w:p w14:paraId="0ED13B4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0BDCA4C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AAB56A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A27A95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0EC6BD7" w14:textId="77777777" w:rsidTr="008F1FB6">
        <w:trPr>
          <w:trHeight w:val="20"/>
        </w:trPr>
        <w:tc>
          <w:tcPr>
            <w:tcW w:w="725" w:type="pct"/>
            <w:tcBorders>
              <w:top w:val="single" w:sz="4" w:space="0" w:color="auto"/>
              <w:bottom w:val="nil"/>
            </w:tcBorders>
          </w:tcPr>
          <w:p w14:paraId="04A98DF3"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Тема 2.2</w:t>
            </w:r>
          </w:p>
          <w:p w14:paraId="77B76702" w14:textId="77777777" w:rsidR="00320963" w:rsidRPr="00DB5EF7" w:rsidRDefault="00320963" w:rsidP="00320963">
            <w:pPr>
              <w:spacing w:after="0" w:line="240" w:lineRule="auto"/>
              <w:ind w:right="72"/>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Машины постоянного и переменного </w:t>
            </w:r>
          </w:p>
          <w:p w14:paraId="51F7BFB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 xml:space="preserve"> тока.</w:t>
            </w:r>
          </w:p>
        </w:tc>
        <w:tc>
          <w:tcPr>
            <w:tcW w:w="1251" w:type="pct"/>
          </w:tcPr>
          <w:p w14:paraId="2882E9C2"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Дидактические единицы, содержание</w:t>
            </w:r>
          </w:p>
        </w:tc>
        <w:tc>
          <w:tcPr>
            <w:tcW w:w="954" w:type="pct"/>
            <w:vAlign w:val="center"/>
          </w:tcPr>
          <w:p w14:paraId="414E913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14</w:t>
            </w:r>
          </w:p>
        </w:tc>
        <w:tc>
          <w:tcPr>
            <w:tcW w:w="1272" w:type="pct"/>
          </w:tcPr>
          <w:p w14:paraId="7E26C23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FF6089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0CB409F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1EFB17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1377B61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7291491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ОК 09</w:t>
            </w:r>
          </w:p>
        </w:tc>
        <w:tc>
          <w:tcPr>
            <w:tcW w:w="399" w:type="pct"/>
          </w:tcPr>
          <w:p w14:paraId="4AAD4AF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Н1.1.01</w:t>
            </w:r>
          </w:p>
          <w:p w14:paraId="7523047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5B6EE4F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4852469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176A386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610216A3"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282B61E7"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2357A9F8"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5205AC5"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754722F0"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4514364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3372A9E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7FDA891A" w14:textId="77777777" w:rsidTr="008F1FB6">
        <w:trPr>
          <w:trHeight w:val="20"/>
        </w:trPr>
        <w:tc>
          <w:tcPr>
            <w:tcW w:w="725" w:type="pct"/>
            <w:tcBorders>
              <w:top w:val="nil"/>
              <w:bottom w:val="nil"/>
            </w:tcBorders>
          </w:tcPr>
          <w:p w14:paraId="18F1F30C"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1505C1F8"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1.Назначение машин постоянного тока и их классификация.</w:t>
            </w:r>
          </w:p>
          <w:p w14:paraId="18EEF9D3"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tc>
        <w:tc>
          <w:tcPr>
            <w:tcW w:w="954" w:type="pct"/>
            <w:vAlign w:val="center"/>
          </w:tcPr>
          <w:p w14:paraId="22F2C60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56A2F09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3F50E6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2B37343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DE77495" w14:textId="77777777" w:rsidTr="008F1FB6">
        <w:trPr>
          <w:trHeight w:val="20"/>
        </w:trPr>
        <w:tc>
          <w:tcPr>
            <w:tcW w:w="725" w:type="pct"/>
            <w:tcBorders>
              <w:top w:val="nil"/>
              <w:bottom w:val="nil"/>
            </w:tcBorders>
          </w:tcPr>
          <w:p w14:paraId="7DCA9EF5"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1410839"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2.Генераторы постоянного тока, двигатели постоянного тока, общие сведения. Электрические машины с независимым возбуждением, с параллельным, последовательным и смешанным возбуждением. Коэффициент полезного действия машин постоянного тока.  Потери мощности: постоянные и </w:t>
            </w:r>
            <w:r w:rsidRPr="00DB5EF7">
              <w:rPr>
                <w:rFonts w:ascii="Times New Roman" w:eastAsia="Times New Roman" w:hAnsi="Times New Roman" w:cs="Times New Roman"/>
                <w:sz w:val="24"/>
                <w:szCs w:val="24"/>
                <w:lang w:eastAsia="ru-RU"/>
              </w:rPr>
              <w:lastRenderedPageBreak/>
              <w:t>переменные. Зависимость КПД машины постоянного тока от нагрузки.</w:t>
            </w:r>
          </w:p>
        </w:tc>
        <w:tc>
          <w:tcPr>
            <w:tcW w:w="954" w:type="pct"/>
            <w:vAlign w:val="center"/>
          </w:tcPr>
          <w:p w14:paraId="16E5703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2</w:t>
            </w:r>
          </w:p>
        </w:tc>
        <w:tc>
          <w:tcPr>
            <w:tcW w:w="1272" w:type="pct"/>
          </w:tcPr>
          <w:p w14:paraId="7B0EAAF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CC1E6B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5BE3AED"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0F434D54" w14:textId="77777777" w:rsidTr="008F1FB6">
        <w:trPr>
          <w:trHeight w:val="20"/>
        </w:trPr>
        <w:tc>
          <w:tcPr>
            <w:tcW w:w="725" w:type="pct"/>
            <w:tcBorders>
              <w:top w:val="nil"/>
              <w:bottom w:val="nil"/>
            </w:tcBorders>
          </w:tcPr>
          <w:p w14:paraId="137053D8"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74D4588"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w:t>
            </w:r>
          </w:p>
        </w:tc>
        <w:tc>
          <w:tcPr>
            <w:tcW w:w="954" w:type="pct"/>
            <w:vAlign w:val="center"/>
          </w:tcPr>
          <w:p w14:paraId="4A7157D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9446A8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0B70A6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916804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DB491A1" w14:textId="77777777" w:rsidTr="008F1FB6">
        <w:trPr>
          <w:trHeight w:val="20"/>
        </w:trPr>
        <w:tc>
          <w:tcPr>
            <w:tcW w:w="725" w:type="pct"/>
            <w:tcBorders>
              <w:top w:val="nil"/>
              <w:bottom w:val="nil"/>
            </w:tcBorders>
          </w:tcPr>
          <w:p w14:paraId="23FA51D4"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5220256"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4.Принцип действия трёхфазного асинхронного двигателя. Частота вращения магнитного поля статора и частота вращения ротора. Вращающий момент асинхронного двигателя. Потери энергии и КПД асинхронного двигателя.</w:t>
            </w:r>
          </w:p>
        </w:tc>
        <w:tc>
          <w:tcPr>
            <w:tcW w:w="954" w:type="pct"/>
            <w:vAlign w:val="center"/>
          </w:tcPr>
          <w:p w14:paraId="14C092A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3AC702B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FBFC51F"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AFA41A0"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2D473034" w14:textId="77777777" w:rsidTr="008F1FB6">
        <w:trPr>
          <w:trHeight w:val="20"/>
        </w:trPr>
        <w:tc>
          <w:tcPr>
            <w:tcW w:w="725" w:type="pct"/>
            <w:tcBorders>
              <w:top w:val="nil"/>
              <w:bottom w:val="nil"/>
            </w:tcBorders>
          </w:tcPr>
          <w:p w14:paraId="4343CD17"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1B1FD216"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5.Синхронные машины и область их применения.</w:t>
            </w:r>
          </w:p>
        </w:tc>
        <w:tc>
          <w:tcPr>
            <w:tcW w:w="954" w:type="pct"/>
            <w:vAlign w:val="center"/>
          </w:tcPr>
          <w:p w14:paraId="2ECB4A9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47F9705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7570874"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0EC1DF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9E2396A" w14:textId="77777777" w:rsidTr="008F1FB6">
        <w:trPr>
          <w:trHeight w:val="20"/>
        </w:trPr>
        <w:tc>
          <w:tcPr>
            <w:tcW w:w="725" w:type="pct"/>
            <w:tcBorders>
              <w:top w:val="nil"/>
              <w:bottom w:val="single" w:sz="4" w:space="0" w:color="auto"/>
            </w:tcBorders>
          </w:tcPr>
          <w:p w14:paraId="1F1104D9"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6AF3B705"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22C131E1"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bCs/>
                <w:sz w:val="24"/>
                <w:szCs w:val="24"/>
                <w:lang w:eastAsia="ru-RU"/>
              </w:rPr>
              <w:t>Подготовка  презентации</w:t>
            </w:r>
            <w:proofErr w:type="gramEnd"/>
            <w:r w:rsidRPr="00DB5EF7">
              <w:rPr>
                <w:rFonts w:ascii="Times New Roman" w:eastAsia="Times New Roman" w:hAnsi="Times New Roman" w:cs="Times New Roman"/>
                <w:bCs/>
                <w:sz w:val="24"/>
                <w:szCs w:val="24"/>
                <w:lang w:eastAsia="ru-RU"/>
              </w:rPr>
              <w:t xml:space="preserve"> по теме «</w:t>
            </w:r>
            <w:r w:rsidRPr="00DB5EF7">
              <w:rPr>
                <w:rFonts w:ascii="Times New Roman" w:eastAsia="Times New Roman" w:hAnsi="Times New Roman" w:cs="Times New Roman"/>
                <w:sz w:val="24"/>
                <w:szCs w:val="24"/>
                <w:lang w:eastAsia="ru-RU"/>
              </w:rPr>
              <w:t>Трансформаторы специального назначения</w:t>
            </w:r>
            <w:r w:rsidRPr="00DB5EF7">
              <w:rPr>
                <w:rFonts w:ascii="Times New Roman" w:eastAsia="Times New Roman" w:hAnsi="Times New Roman" w:cs="Times New Roman"/>
                <w:bCs/>
                <w:sz w:val="24"/>
                <w:szCs w:val="24"/>
                <w:lang w:eastAsia="ru-RU"/>
              </w:rPr>
              <w:t>», «Синхронные и асинхронные машины в моей профессии»</w:t>
            </w:r>
          </w:p>
        </w:tc>
        <w:tc>
          <w:tcPr>
            <w:tcW w:w="954" w:type="pct"/>
            <w:vAlign w:val="center"/>
          </w:tcPr>
          <w:p w14:paraId="68A3505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1272" w:type="pct"/>
          </w:tcPr>
          <w:p w14:paraId="5C4DFE02"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37167BDA"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49A2DF6"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46F922B5" w14:textId="77777777" w:rsidTr="008F1FB6">
        <w:trPr>
          <w:trHeight w:val="20"/>
        </w:trPr>
        <w:tc>
          <w:tcPr>
            <w:tcW w:w="725" w:type="pct"/>
            <w:tcBorders>
              <w:top w:val="single" w:sz="4" w:space="0" w:color="auto"/>
              <w:bottom w:val="nil"/>
            </w:tcBorders>
          </w:tcPr>
          <w:p w14:paraId="56C18BDF" w14:textId="77777777" w:rsidR="00320963" w:rsidRPr="00DB5EF7" w:rsidRDefault="00320963" w:rsidP="00320963">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Тема 2.3</w:t>
            </w:r>
          </w:p>
          <w:p w14:paraId="5A1FC739" w14:textId="77777777" w:rsidR="00320963" w:rsidRPr="00DB5EF7" w:rsidRDefault="00320963" w:rsidP="00320963">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Физические основы электроники. </w:t>
            </w:r>
            <w:r w:rsidRPr="00DB5EF7">
              <w:rPr>
                <w:rFonts w:ascii="Times New Roman" w:eastAsia="Times New Roman" w:hAnsi="Times New Roman" w:cs="Times New Roman"/>
                <w:sz w:val="24"/>
                <w:szCs w:val="24"/>
                <w:lang w:eastAsia="ru-RU"/>
              </w:rPr>
              <w:lastRenderedPageBreak/>
              <w:t xml:space="preserve">Электронные приборы и устройства. </w:t>
            </w:r>
          </w:p>
          <w:p w14:paraId="102AAE0D"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251" w:type="pct"/>
          </w:tcPr>
          <w:p w14:paraId="5063E21E"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Дидактические единицы, содержание</w:t>
            </w:r>
          </w:p>
        </w:tc>
        <w:tc>
          <w:tcPr>
            <w:tcW w:w="954" w:type="pct"/>
            <w:vAlign w:val="center"/>
          </w:tcPr>
          <w:p w14:paraId="22E677F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10</w:t>
            </w:r>
          </w:p>
        </w:tc>
        <w:tc>
          <w:tcPr>
            <w:tcW w:w="1272" w:type="pct"/>
          </w:tcPr>
          <w:p w14:paraId="7E95C54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2BE209D"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p w14:paraId="62F60F8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14BFC9B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p w14:paraId="1CA9AF52"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p w14:paraId="34B7A7B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lastRenderedPageBreak/>
              <w:t>ОК 09</w:t>
            </w:r>
          </w:p>
        </w:tc>
        <w:tc>
          <w:tcPr>
            <w:tcW w:w="399" w:type="pct"/>
          </w:tcPr>
          <w:p w14:paraId="04AA09E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Н1.1.01</w:t>
            </w:r>
          </w:p>
          <w:p w14:paraId="0A4A7E0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 1.1.01 </w:t>
            </w:r>
          </w:p>
          <w:p w14:paraId="66D23C64"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2A63C4B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507E41A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Уо.01.01</w:t>
            </w:r>
          </w:p>
          <w:p w14:paraId="16AA4F3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1EAE6BEB"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246ED5EA"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4B1126AF"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C05D5A6"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p>
          <w:p w14:paraId="36E2257C" w14:textId="77777777" w:rsidR="00320963" w:rsidRPr="00DB5EF7" w:rsidRDefault="00320963" w:rsidP="00320963">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1CC4DA5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Зо.09.01</w:t>
            </w:r>
          </w:p>
        </w:tc>
      </w:tr>
      <w:tr w:rsidR="00320963" w:rsidRPr="00DB5EF7" w14:paraId="6E1FFD59" w14:textId="77777777" w:rsidTr="008F1FB6">
        <w:trPr>
          <w:trHeight w:val="20"/>
        </w:trPr>
        <w:tc>
          <w:tcPr>
            <w:tcW w:w="725" w:type="pct"/>
            <w:tcBorders>
              <w:top w:val="nil"/>
              <w:bottom w:val="nil"/>
            </w:tcBorders>
          </w:tcPr>
          <w:p w14:paraId="5EB55132" w14:textId="77777777" w:rsidR="00320963" w:rsidRPr="00DB5EF7" w:rsidRDefault="00320963" w:rsidP="00320963">
            <w:pPr>
              <w:spacing w:after="0" w:line="240" w:lineRule="auto"/>
              <w:jc w:val="center"/>
              <w:rPr>
                <w:rFonts w:ascii="Times New Roman" w:eastAsia="Times New Roman" w:hAnsi="Times New Roman" w:cs="Times New Roman"/>
                <w:b/>
                <w:bCs/>
                <w:sz w:val="24"/>
                <w:szCs w:val="24"/>
                <w:lang w:eastAsia="ru-RU"/>
              </w:rPr>
            </w:pPr>
          </w:p>
        </w:tc>
        <w:tc>
          <w:tcPr>
            <w:tcW w:w="1251" w:type="pct"/>
          </w:tcPr>
          <w:p w14:paraId="6CF8C407"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DB5EF7">
              <w:rPr>
                <w:rFonts w:ascii="Times New Roman" w:eastAsia="Times New Roman" w:hAnsi="Times New Roman" w:cs="Times New Roman"/>
                <w:sz w:val="24"/>
                <w:szCs w:val="24"/>
              </w:rPr>
              <w:t>«</w:t>
            </w:r>
            <w:r w:rsidRPr="00DB5EF7">
              <w:rPr>
                <w:rFonts w:ascii="Times New Roman" w:eastAsia="Times New Roman" w:hAnsi="Times New Roman" w:cs="Times New Roman"/>
                <w:sz w:val="24"/>
                <w:szCs w:val="24"/>
                <w:lang w:val="en-US"/>
              </w:rPr>
              <w:t>p</w:t>
            </w:r>
            <w:r w:rsidRPr="00DB5EF7">
              <w:rPr>
                <w:rFonts w:ascii="Times New Roman" w:eastAsia="Times New Roman" w:hAnsi="Times New Roman" w:cs="Times New Roman"/>
                <w:sz w:val="24"/>
                <w:szCs w:val="24"/>
              </w:rPr>
              <w:t>-</w:t>
            </w:r>
            <w:r w:rsidRPr="00DB5EF7">
              <w:rPr>
                <w:rFonts w:ascii="Times New Roman" w:eastAsia="Times New Roman" w:hAnsi="Times New Roman" w:cs="Times New Roman"/>
                <w:sz w:val="24"/>
                <w:szCs w:val="24"/>
                <w:lang w:val="en-US"/>
              </w:rPr>
              <w:t>n</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sz w:val="24"/>
                <w:szCs w:val="24"/>
                <w:lang w:eastAsia="ru-RU"/>
              </w:rPr>
              <w:t>перехода.</w:t>
            </w:r>
          </w:p>
        </w:tc>
        <w:tc>
          <w:tcPr>
            <w:tcW w:w="954" w:type="pct"/>
            <w:vAlign w:val="center"/>
          </w:tcPr>
          <w:p w14:paraId="1E852AB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5C4972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11E7A9DC"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7F6C059B"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569BA4E6" w14:textId="77777777" w:rsidTr="008F1FB6">
        <w:trPr>
          <w:trHeight w:val="20"/>
        </w:trPr>
        <w:tc>
          <w:tcPr>
            <w:tcW w:w="725" w:type="pct"/>
            <w:tcBorders>
              <w:top w:val="nil"/>
              <w:bottom w:val="nil"/>
            </w:tcBorders>
          </w:tcPr>
          <w:p w14:paraId="5C472ADA" w14:textId="77777777" w:rsidR="00320963" w:rsidRPr="00DB5EF7" w:rsidRDefault="00320963" w:rsidP="00320963">
            <w:pPr>
              <w:spacing w:after="0" w:line="240" w:lineRule="auto"/>
              <w:jc w:val="center"/>
              <w:rPr>
                <w:rFonts w:ascii="Times New Roman" w:eastAsia="Times New Roman" w:hAnsi="Times New Roman" w:cs="Times New Roman"/>
                <w:b/>
                <w:bCs/>
                <w:sz w:val="24"/>
                <w:szCs w:val="24"/>
                <w:lang w:eastAsia="ru-RU"/>
              </w:rPr>
            </w:pPr>
          </w:p>
        </w:tc>
        <w:tc>
          <w:tcPr>
            <w:tcW w:w="1251" w:type="pct"/>
          </w:tcPr>
          <w:p w14:paraId="3143E036"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2.Полупроводниковые диоды (устройство, принцип действия, вольт - амперная характеристика</w:t>
            </w:r>
            <w:proofErr w:type="gramStart"/>
            <w:r w:rsidRPr="00DB5EF7">
              <w:rPr>
                <w:rFonts w:ascii="Times New Roman" w:eastAsia="Times New Roman" w:hAnsi="Times New Roman" w:cs="Times New Roman"/>
                <w:sz w:val="24"/>
                <w:szCs w:val="24"/>
                <w:lang w:eastAsia="ru-RU"/>
              </w:rPr>
              <w:t>).Биполярные</w:t>
            </w:r>
            <w:proofErr w:type="gramEnd"/>
            <w:r w:rsidRPr="00DB5EF7">
              <w:rPr>
                <w:rFonts w:ascii="Times New Roman" w:eastAsia="Times New Roman" w:hAnsi="Times New Roman" w:cs="Times New Roman"/>
                <w:sz w:val="24"/>
                <w:szCs w:val="24"/>
                <w:lang w:eastAsia="ru-RU"/>
              </w:rPr>
              <w:t xml:space="preserve"> транзисторы, принцип действия, область применения.</w:t>
            </w:r>
          </w:p>
        </w:tc>
        <w:tc>
          <w:tcPr>
            <w:tcW w:w="954" w:type="pct"/>
            <w:vAlign w:val="center"/>
          </w:tcPr>
          <w:p w14:paraId="13FD4A7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272" w:type="pct"/>
          </w:tcPr>
          <w:p w14:paraId="771F7333"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C936AE9"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0E79180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69302877" w14:textId="77777777" w:rsidTr="008F1FB6">
        <w:trPr>
          <w:trHeight w:val="20"/>
        </w:trPr>
        <w:tc>
          <w:tcPr>
            <w:tcW w:w="725" w:type="pct"/>
            <w:tcBorders>
              <w:top w:val="nil"/>
              <w:bottom w:val="single" w:sz="4" w:space="0" w:color="auto"/>
            </w:tcBorders>
          </w:tcPr>
          <w:p w14:paraId="2C11FC06" w14:textId="77777777" w:rsidR="00320963" w:rsidRPr="00DB5EF7" w:rsidRDefault="00320963" w:rsidP="00320963">
            <w:pPr>
              <w:spacing w:after="0" w:line="240" w:lineRule="auto"/>
              <w:jc w:val="center"/>
              <w:rPr>
                <w:rFonts w:ascii="Times New Roman" w:eastAsia="Times New Roman" w:hAnsi="Times New Roman" w:cs="Times New Roman"/>
                <w:b/>
                <w:bCs/>
                <w:sz w:val="24"/>
                <w:szCs w:val="24"/>
                <w:lang w:eastAsia="ru-RU"/>
              </w:rPr>
            </w:pPr>
          </w:p>
        </w:tc>
        <w:tc>
          <w:tcPr>
            <w:tcW w:w="1251" w:type="pct"/>
          </w:tcPr>
          <w:p w14:paraId="48FE3E4E" w14:textId="77777777" w:rsidR="00320963" w:rsidRPr="00DB5EF7" w:rsidRDefault="00320963" w:rsidP="00320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5CA92527" w14:textId="77777777" w:rsidR="00320963" w:rsidRPr="00DB5EF7" w:rsidRDefault="00320963" w:rsidP="00320963">
            <w:pPr>
              <w:spacing w:after="200" w:line="276"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bCs/>
                <w:sz w:val="24"/>
                <w:szCs w:val="24"/>
                <w:lang w:eastAsia="ru-RU"/>
              </w:rPr>
              <w:t>Подготовка  презентации</w:t>
            </w:r>
            <w:proofErr w:type="gramEnd"/>
            <w:r w:rsidRPr="00DB5EF7">
              <w:rPr>
                <w:rFonts w:ascii="Times New Roman" w:eastAsia="Times New Roman" w:hAnsi="Times New Roman" w:cs="Times New Roman"/>
                <w:bCs/>
                <w:sz w:val="24"/>
                <w:szCs w:val="24"/>
                <w:lang w:eastAsia="ru-RU"/>
              </w:rPr>
              <w:t xml:space="preserve"> по теме «</w:t>
            </w:r>
            <w:r w:rsidRPr="00DB5EF7">
              <w:rPr>
                <w:rFonts w:ascii="Times New Roman" w:eastAsia="Times New Roman" w:hAnsi="Times New Roman" w:cs="Times New Roman"/>
                <w:sz w:val="24"/>
                <w:szCs w:val="24"/>
                <w:lang w:eastAsia="ru-RU"/>
              </w:rPr>
              <w:t>Полевые транзисторы, тиристоры</w:t>
            </w:r>
            <w:r w:rsidRPr="00DB5EF7">
              <w:rPr>
                <w:rFonts w:ascii="Times New Roman" w:eastAsia="Times New Roman" w:hAnsi="Times New Roman" w:cs="Times New Roman"/>
                <w:bCs/>
                <w:sz w:val="24"/>
                <w:szCs w:val="24"/>
                <w:lang w:eastAsia="ru-RU"/>
              </w:rPr>
              <w:t>», «</w:t>
            </w:r>
            <w:r w:rsidRPr="00DB5EF7">
              <w:rPr>
                <w:rFonts w:ascii="Times New Roman" w:eastAsia="Times New Roman" w:hAnsi="Times New Roman" w:cs="Times New Roman"/>
                <w:sz w:val="24"/>
                <w:szCs w:val="24"/>
                <w:lang w:eastAsia="ru-RU"/>
              </w:rPr>
              <w:t>Инверторы. Сглаживающие фильтры</w:t>
            </w:r>
            <w:r w:rsidRPr="00DB5EF7">
              <w:rPr>
                <w:rFonts w:ascii="Times New Roman" w:eastAsia="Times New Roman" w:hAnsi="Times New Roman" w:cs="Times New Roman"/>
                <w:bCs/>
                <w:sz w:val="24"/>
                <w:szCs w:val="24"/>
                <w:lang w:eastAsia="ru-RU"/>
              </w:rPr>
              <w:t>»</w:t>
            </w:r>
          </w:p>
        </w:tc>
        <w:tc>
          <w:tcPr>
            <w:tcW w:w="954" w:type="pct"/>
            <w:vAlign w:val="center"/>
          </w:tcPr>
          <w:p w14:paraId="60033BCE"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272" w:type="pct"/>
          </w:tcPr>
          <w:p w14:paraId="771A4A97"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46AC6D4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c>
          <w:tcPr>
            <w:tcW w:w="399" w:type="pct"/>
          </w:tcPr>
          <w:p w14:paraId="5FE82DC1"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p>
        </w:tc>
      </w:tr>
      <w:tr w:rsidR="00320963" w:rsidRPr="00DB5EF7" w14:paraId="1EBBA1B1" w14:textId="77777777" w:rsidTr="008F1FB6">
        <w:trPr>
          <w:trHeight w:val="20"/>
        </w:trPr>
        <w:tc>
          <w:tcPr>
            <w:tcW w:w="1976" w:type="pct"/>
            <w:gridSpan w:val="2"/>
          </w:tcPr>
          <w:p w14:paraId="778D57E3" w14:textId="77777777" w:rsidR="00320963" w:rsidRPr="00DB5EF7" w:rsidRDefault="00320963" w:rsidP="00320963">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Промежуточная аттестация</w:t>
            </w:r>
          </w:p>
        </w:tc>
        <w:tc>
          <w:tcPr>
            <w:tcW w:w="954" w:type="pct"/>
            <w:vAlign w:val="center"/>
          </w:tcPr>
          <w:p w14:paraId="04718692"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2</w:t>
            </w:r>
          </w:p>
        </w:tc>
        <w:tc>
          <w:tcPr>
            <w:tcW w:w="1272" w:type="pct"/>
          </w:tcPr>
          <w:p w14:paraId="1244401F"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c>
          <w:tcPr>
            <w:tcW w:w="399" w:type="pct"/>
          </w:tcPr>
          <w:p w14:paraId="5F5C97C3"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c>
          <w:tcPr>
            <w:tcW w:w="399" w:type="pct"/>
          </w:tcPr>
          <w:p w14:paraId="7E36FE02" w14:textId="77777777" w:rsidR="00320963" w:rsidRPr="00DB5EF7" w:rsidRDefault="00320963" w:rsidP="00320963">
            <w:pPr>
              <w:spacing w:after="200" w:line="276" w:lineRule="auto"/>
              <w:rPr>
                <w:rFonts w:ascii="Times New Roman" w:eastAsia="Times New Roman" w:hAnsi="Times New Roman" w:cs="Times New Roman"/>
                <w:b/>
                <w:i/>
                <w:sz w:val="24"/>
                <w:szCs w:val="24"/>
                <w:lang w:eastAsia="ru-RU"/>
              </w:rPr>
            </w:pPr>
          </w:p>
        </w:tc>
      </w:tr>
      <w:tr w:rsidR="00320963" w:rsidRPr="00DB5EF7" w14:paraId="48239FFE" w14:textId="77777777" w:rsidTr="008F1FB6">
        <w:trPr>
          <w:trHeight w:val="20"/>
        </w:trPr>
        <w:tc>
          <w:tcPr>
            <w:tcW w:w="1976" w:type="pct"/>
            <w:gridSpan w:val="2"/>
          </w:tcPr>
          <w:p w14:paraId="1F36CCA8" w14:textId="77777777" w:rsidR="00320963" w:rsidRPr="00DB5EF7" w:rsidRDefault="00320963" w:rsidP="00320963">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p>
        </w:tc>
        <w:tc>
          <w:tcPr>
            <w:tcW w:w="954" w:type="pct"/>
            <w:vAlign w:val="center"/>
          </w:tcPr>
          <w:p w14:paraId="14561C34"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120</w:t>
            </w:r>
          </w:p>
        </w:tc>
        <w:tc>
          <w:tcPr>
            <w:tcW w:w="1272" w:type="pct"/>
          </w:tcPr>
          <w:p w14:paraId="4684C232"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6E1AC0B1"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c>
          <w:tcPr>
            <w:tcW w:w="399" w:type="pct"/>
          </w:tcPr>
          <w:p w14:paraId="135F3FEA" w14:textId="77777777" w:rsidR="00320963" w:rsidRPr="00DB5EF7" w:rsidRDefault="00320963" w:rsidP="00320963">
            <w:pPr>
              <w:spacing w:after="200" w:line="276" w:lineRule="auto"/>
              <w:rPr>
                <w:rFonts w:ascii="Times New Roman" w:eastAsia="Times New Roman" w:hAnsi="Times New Roman" w:cs="Times New Roman"/>
                <w:b/>
                <w:bCs/>
                <w:i/>
                <w:sz w:val="24"/>
                <w:szCs w:val="24"/>
                <w:lang w:eastAsia="ru-RU"/>
              </w:rPr>
            </w:pPr>
          </w:p>
        </w:tc>
      </w:tr>
    </w:tbl>
    <w:p w14:paraId="19BD9EA7" w14:textId="77777777" w:rsidR="00320963" w:rsidRPr="00DB5EF7" w:rsidRDefault="00320963" w:rsidP="00320963">
      <w:pPr>
        <w:suppressAutoHyphens/>
        <w:spacing w:after="200" w:line="276"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
          <w:sz w:val="24"/>
          <w:szCs w:val="24"/>
          <w:lang w:eastAsia="ru-RU"/>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w:t>
      </w:r>
      <w:proofErr w:type="gramStart"/>
      <w:r w:rsidRPr="00DB5EF7">
        <w:rPr>
          <w:rFonts w:ascii="Times New Roman" w:eastAsia="Times New Roman" w:hAnsi="Times New Roman" w:cs="Times New Roman"/>
          <w:bCs/>
          <w:i/>
          <w:sz w:val="24"/>
          <w:szCs w:val="24"/>
          <w:lang w:eastAsia="ru-RU"/>
        </w:rPr>
        <w:t>звездочкой</w:t>
      </w:r>
      <w:proofErr w:type="gramEnd"/>
      <w:r w:rsidRPr="00DB5EF7">
        <w:rPr>
          <w:rFonts w:ascii="Times New Roman" w:eastAsia="Times New Roman" w:hAnsi="Times New Roman" w:cs="Times New Roman"/>
          <w:bCs/>
          <w:i/>
          <w:sz w:val="24"/>
          <w:szCs w:val="24"/>
          <w:lang w:eastAsia="ru-RU"/>
        </w:rPr>
        <w:t xml:space="preserve">). </w:t>
      </w:r>
    </w:p>
    <w:p w14:paraId="1A7C3C2B" w14:textId="77777777" w:rsidR="00320963" w:rsidRPr="00DB5EF7" w:rsidRDefault="00320963" w:rsidP="00320963">
      <w:pPr>
        <w:spacing w:after="200" w:line="276" w:lineRule="auto"/>
        <w:ind w:firstLine="709"/>
        <w:rPr>
          <w:rFonts w:ascii="Times New Roman" w:eastAsia="Times New Roman" w:hAnsi="Times New Roman" w:cs="Times New Roman"/>
          <w:i/>
          <w:sz w:val="24"/>
          <w:szCs w:val="24"/>
          <w:lang w:eastAsia="ru-RU"/>
        </w:rPr>
        <w:sectPr w:rsidR="00320963" w:rsidRPr="00DB5EF7" w:rsidSect="008F1FB6">
          <w:pgSz w:w="16840" w:h="11907" w:orient="landscape"/>
          <w:pgMar w:top="851" w:right="1134" w:bottom="851" w:left="992" w:header="709" w:footer="709" w:gutter="0"/>
          <w:cols w:space="720"/>
        </w:sectPr>
      </w:pPr>
    </w:p>
    <w:p w14:paraId="2B1D0CBF" w14:textId="77777777" w:rsidR="00320963" w:rsidRPr="00DB5EF7" w:rsidRDefault="00320963" w:rsidP="00320963">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147ECE09"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FB2F028" w14:textId="77777777" w:rsidR="00320963" w:rsidRPr="00DB5EF7" w:rsidRDefault="00320963" w:rsidP="00320963">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«Электротехники и электроники»</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14:paraId="6EB413E8"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В случае необходимости:</w:t>
      </w:r>
    </w:p>
    <w:p w14:paraId="0D6CA245"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Мастерская по компетенции «Электромонтаж</w:t>
      </w:r>
      <w:r w:rsidR="00245AE0" w:rsidRPr="00DB5EF7">
        <w:rPr>
          <w:rFonts w:ascii="Times New Roman" w:eastAsia="Times New Roman" w:hAnsi="Times New Roman" w:cs="Times New Roman"/>
          <w:bCs/>
          <w:i/>
          <w:sz w:val="24"/>
          <w:szCs w:val="24"/>
          <w:lang w:eastAsia="ru-RU"/>
        </w:rPr>
        <w:t>»</w:t>
      </w:r>
      <w:r w:rsidRPr="00DB5EF7">
        <w:rPr>
          <w:rFonts w:ascii="Times New Roman" w:eastAsia="Times New Roman" w:hAnsi="Times New Roman" w:cs="Times New Roman"/>
          <w:bCs/>
          <w:iCs/>
          <w:sz w:val="24"/>
          <w:szCs w:val="24"/>
          <w:lang w:eastAsia="ru-RU"/>
        </w:rPr>
        <w:t>,</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sz w:val="24"/>
          <w:szCs w:val="24"/>
          <w:lang w:eastAsia="ru-RU"/>
        </w:rPr>
        <w:t xml:space="preserve"> </w:t>
      </w:r>
    </w:p>
    <w:p w14:paraId="1B99F5A1"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Cs/>
          <w:sz w:val="24"/>
          <w:szCs w:val="24"/>
          <w:lang w:eastAsia="ru-RU"/>
        </w:rPr>
      </w:pPr>
    </w:p>
    <w:p w14:paraId="7C70DCAE"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10CEEC16"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43B89E"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sz w:val="24"/>
          <w:szCs w:val="24"/>
          <w:lang w:eastAsia="ru-RU"/>
        </w:rPr>
      </w:pPr>
    </w:p>
    <w:p w14:paraId="5A0E812E" w14:textId="77777777" w:rsidR="00320963" w:rsidRPr="00DB5EF7" w:rsidRDefault="00320963" w:rsidP="00320963">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797E9E3F" w14:textId="77777777" w:rsidR="00320963" w:rsidRPr="00DB5EF7" w:rsidRDefault="00320963" w:rsidP="00320963">
      <w:pPr>
        <w:numPr>
          <w:ilvl w:val="0"/>
          <w:numId w:val="90"/>
        </w:numPr>
        <w:spacing w:after="0" w:line="240" w:lineRule="auto"/>
        <w:ind w:left="0" w:firstLine="709"/>
        <w:contextualSpacing/>
        <w:jc w:val="both"/>
        <w:rPr>
          <w:rFonts w:ascii="Times New Roman" w:eastAsia="Times New Roman" w:hAnsi="Times New Roman" w:cs="Times New Roman"/>
          <w:snapToGrid w:val="0"/>
          <w:sz w:val="24"/>
          <w:szCs w:val="24"/>
          <w:lang w:eastAsia="ru-RU"/>
        </w:rPr>
      </w:pPr>
      <w:r w:rsidRPr="00DB5EF7">
        <w:rPr>
          <w:rFonts w:ascii="Times New Roman" w:eastAsia="Times New Roman" w:hAnsi="Times New Roman" w:cs="Times New Roman"/>
          <w:b/>
          <w:sz w:val="24"/>
          <w:szCs w:val="24"/>
          <w:lang w:eastAsia="ru-RU"/>
        </w:rPr>
        <w:t xml:space="preserve">1. </w:t>
      </w:r>
      <w:proofErr w:type="spellStart"/>
      <w:r w:rsidRPr="00DB5EF7">
        <w:rPr>
          <w:rFonts w:ascii="Times New Roman" w:eastAsia="Times New Roman" w:hAnsi="Times New Roman" w:cs="Times New Roman"/>
          <w:snapToGrid w:val="0"/>
          <w:sz w:val="24"/>
          <w:szCs w:val="24"/>
          <w:lang w:eastAsia="ru-RU"/>
        </w:rPr>
        <w:t>Лотерейчук</w:t>
      </w:r>
      <w:proofErr w:type="spellEnd"/>
      <w:r w:rsidRPr="00DB5EF7">
        <w:rPr>
          <w:rFonts w:ascii="Times New Roman" w:eastAsia="Times New Roman" w:hAnsi="Times New Roman" w:cs="Times New Roman"/>
          <w:snapToGrid w:val="0"/>
          <w:sz w:val="24"/>
          <w:szCs w:val="24"/>
          <w:lang w:eastAsia="ru-RU"/>
        </w:rPr>
        <w:t xml:space="preserve"> Е.А. Теоретические основы </w:t>
      </w:r>
      <w:proofErr w:type="spellStart"/>
      <w:r w:rsidRPr="00DB5EF7">
        <w:rPr>
          <w:rFonts w:ascii="Times New Roman" w:eastAsia="Times New Roman" w:hAnsi="Times New Roman" w:cs="Times New Roman"/>
          <w:snapToGrid w:val="0"/>
          <w:sz w:val="24"/>
          <w:szCs w:val="24"/>
          <w:lang w:eastAsia="ru-RU"/>
        </w:rPr>
        <w:t>электротехики</w:t>
      </w:r>
      <w:proofErr w:type="spellEnd"/>
      <w:r w:rsidRPr="00DB5EF7">
        <w:rPr>
          <w:rFonts w:ascii="Times New Roman" w:eastAsia="Times New Roman" w:hAnsi="Times New Roman" w:cs="Times New Roman"/>
          <w:snapToGrid w:val="0"/>
          <w:sz w:val="24"/>
          <w:szCs w:val="24"/>
          <w:lang w:eastAsia="ru-RU"/>
        </w:rPr>
        <w:t xml:space="preserve">: учебник. –М.: ИД «ФОРУМ» ИНФРА –М, 2018. – 320 с.: ил. – (Профессиональное образование). </w:t>
      </w:r>
    </w:p>
    <w:p w14:paraId="0989BD3E" w14:textId="77777777" w:rsidR="00320963" w:rsidRPr="00DB5EF7" w:rsidRDefault="00320963" w:rsidP="00320963">
      <w:pPr>
        <w:numPr>
          <w:ilvl w:val="0"/>
          <w:numId w:val="90"/>
        </w:numPr>
        <w:spacing w:after="0" w:line="240" w:lineRule="auto"/>
        <w:ind w:left="0" w:firstLine="709"/>
        <w:contextualSpacing/>
        <w:jc w:val="both"/>
        <w:rPr>
          <w:rFonts w:ascii="Times New Roman" w:eastAsia="Times New Roman" w:hAnsi="Times New Roman" w:cs="Times New Roman"/>
          <w:snapToGrid w:val="0"/>
          <w:sz w:val="24"/>
          <w:szCs w:val="24"/>
          <w:lang w:eastAsia="ru-RU"/>
        </w:rPr>
      </w:pPr>
      <w:r w:rsidRPr="00DB5EF7">
        <w:rPr>
          <w:rFonts w:ascii="Times New Roman" w:eastAsia="Times New Roman" w:hAnsi="Times New Roman" w:cs="Times New Roman"/>
          <w:snapToGrid w:val="0"/>
          <w:sz w:val="24"/>
          <w:szCs w:val="24"/>
          <w:lang w:eastAsia="ru-RU"/>
        </w:rPr>
        <w:t xml:space="preserve">Электротехника и электроника: учебник / </w:t>
      </w:r>
      <w:proofErr w:type="gramStart"/>
      <w:r w:rsidRPr="00DB5EF7">
        <w:rPr>
          <w:rFonts w:ascii="Times New Roman" w:eastAsia="Times New Roman" w:hAnsi="Times New Roman" w:cs="Times New Roman"/>
          <w:snapToGrid w:val="0"/>
          <w:sz w:val="24"/>
          <w:szCs w:val="24"/>
          <w:lang w:eastAsia="ru-RU"/>
        </w:rPr>
        <w:t>М.В.</w:t>
      </w:r>
      <w:proofErr w:type="gramEnd"/>
      <w:r w:rsidRPr="00DB5EF7">
        <w:rPr>
          <w:rFonts w:ascii="Times New Roman" w:eastAsia="Times New Roman" w:hAnsi="Times New Roman" w:cs="Times New Roman"/>
          <w:snapToGrid w:val="0"/>
          <w:sz w:val="24"/>
          <w:szCs w:val="24"/>
          <w:lang w:eastAsia="ru-RU"/>
        </w:rPr>
        <w:t xml:space="preserve"> Гальперин. – М.: ФОРУМ; инфра-м, 2018. – 480 с.: ил. – (Профессиональное образование).</w:t>
      </w:r>
    </w:p>
    <w:p w14:paraId="042DABCC" w14:textId="77777777" w:rsidR="00320963" w:rsidRPr="00DB5EF7" w:rsidRDefault="00320963" w:rsidP="00320963">
      <w:pPr>
        <w:numPr>
          <w:ilvl w:val="0"/>
          <w:numId w:val="90"/>
        </w:numPr>
        <w:spacing w:after="0" w:line="240" w:lineRule="auto"/>
        <w:ind w:left="0" w:firstLine="709"/>
        <w:contextualSpacing/>
        <w:jc w:val="both"/>
        <w:rPr>
          <w:rFonts w:ascii="Times New Roman" w:eastAsia="Times New Roman" w:hAnsi="Times New Roman" w:cs="Times New Roman"/>
          <w:snapToGrid w:val="0"/>
          <w:sz w:val="24"/>
          <w:szCs w:val="24"/>
          <w:lang w:eastAsia="ru-RU"/>
        </w:rPr>
      </w:pPr>
      <w:r w:rsidRPr="00DB5EF7">
        <w:rPr>
          <w:rFonts w:ascii="Times New Roman" w:eastAsia="Times New Roman" w:hAnsi="Times New Roman" w:cs="Times New Roman"/>
          <w:snapToGrid w:val="0"/>
          <w:sz w:val="24"/>
          <w:szCs w:val="24"/>
          <w:lang w:eastAsia="ru-RU"/>
        </w:rPr>
        <w:t xml:space="preserve">Сборник практических задач по электротехнике: учеб. Пособие для </w:t>
      </w:r>
      <w:proofErr w:type="spellStart"/>
      <w:proofErr w:type="gramStart"/>
      <w:r w:rsidRPr="00DB5EF7">
        <w:rPr>
          <w:rFonts w:ascii="Times New Roman" w:eastAsia="Times New Roman" w:hAnsi="Times New Roman" w:cs="Times New Roman"/>
          <w:snapToGrid w:val="0"/>
          <w:sz w:val="24"/>
          <w:szCs w:val="24"/>
          <w:lang w:eastAsia="ru-RU"/>
        </w:rPr>
        <w:t>студ.учреждений</w:t>
      </w:r>
      <w:proofErr w:type="spellEnd"/>
      <w:proofErr w:type="gramEnd"/>
      <w:r w:rsidRPr="00DB5EF7">
        <w:rPr>
          <w:rFonts w:ascii="Times New Roman" w:eastAsia="Times New Roman" w:hAnsi="Times New Roman" w:cs="Times New Roman"/>
          <w:snapToGrid w:val="0"/>
          <w:sz w:val="24"/>
          <w:szCs w:val="24"/>
          <w:lang w:eastAsia="ru-RU"/>
        </w:rPr>
        <w:t xml:space="preserve"> сред. Проф. Образования / </w:t>
      </w:r>
      <w:proofErr w:type="gramStart"/>
      <w:r w:rsidRPr="00DB5EF7">
        <w:rPr>
          <w:rFonts w:ascii="Times New Roman" w:eastAsia="Times New Roman" w:hAnsi="Times New Roman" w:cs="Times New Roman"/>
          <w:snapToGrid w:val="0"/>
          <w:sz w:val="24"/>
          <w:szCs w:val="24"/>
          <w:lang w:eastAsia="ru-RU"/>
        </w:rPr>
        <w:t>Л.И.</w:t>
      </w:r>
      <w:proofErr w:type="gramEnd"/>
      <w:r w:rsidRPr="00DB5EF7">
        <w:rPr>
          <w:rFonts w:ascii="Times New Roman" w:eastAsia="Times New Roman" w:hAnsi="Times New Roman" w:cs="Times New Roman"/>
          <w:snapToGrid w:val="0"/>
          <w:sz w:val="24"/>
          <w:szCs w:val="24"/>
          <w:lang w:eastAsia="ru-RU"/>
        </w:rPr>
        <w:t xml:space="preserve"> </w:t>
      </w:r>
      <w:proofErr w:type="spellStart"/>
      <w:r w:rsidRPr="00DB5EF7">
        <w:rPr>
          <w:rFonts w:ascii="Times New Roman" w:eastAsia="Times New Roman" w:hAnsi="Times New Roman" w:cs="Times New Roman"/>
          <w:snapToGrid w:val="0"/>
          <w:sz w:val="24"/>
          <w:szCs w:val="24"/>
          <w:lang w:eastAsia="ru-RU"/>
        </w:rPr>
        <w:t>Фуфаева</w:t>
      </w:r>
      <w:proofErr w:type="spellEnd"/>
      <w:r w:rsidRPr="00DB5EF7">
        <w:rPr>
          <w:rFonts w:ascii="Times New Roman" w:eastAsia="Times New Roman" w:hAnsi="Times New Roman" w:cs="Times New Roman"/>
          <w:snapToGrid w:val="0"/>
          <w:sz w:val="24"/>
          <w:szCs w:val="24"/>
          <w:lang w:eastAsia="ru-RU"/>
        </w:rPr>
        <w:t xml:space="preserve">. – 2-е изд., стер. – М.: </w:t>
      </w:r>
      <w:proofErr w:type="spellStart"/>
      <w:r w:rsidRPr="00DB5EF7">
        <w:rPr>
          <w:rFonts w:ascii="Times New Roman" w:eastAsia="Times New Roman" w:hAnsi="Times New Roman" w:cs="Times New Roman"/>
          <w:snapToGrid w:val="0"/>
          <w:sz w:val="24"/>
          <w:szCs w:val="24"/>
          <w:lang w:eastAsia="ru-RU"/>
        </w:rPr>
        <w:t>Тздательский</w:t>
      </w:r>
      <w:proofErr w:type="spellEnd"/>
      <w:r w:rsidRPr="00DB5EF7">
        <w:rPr>
          <w:rFonts w:ascii="Times New Roman" w:eastAsia="Times New Roman" w:hAnsi="Times New Roman" w:cs="Times New Roman"/>
          <w:snapToGrid w:val="0"/>
          <w:sz w:val="24"/>
          <w:szCs w:val="24"/>
          <w:lang w:eastAsia="ru-RU"/>
        </w:rPr>
        <w:t xml:space="preserve"> центр «Академия», 2017. – 288 с.</w:t>
      </w:r>
    </w:p>
    <w:p w14:paraId="67247465" w14:textId="77777777" w:rsidR="00320963" w:rsidRPr="00DB5EF7" w:rsidRDefault="00320963" w:rsidP="00320963">
      <w:pPr>
        <w:numPr>
          <w:ilvl w:val="0"/>
          <w:numId w:val="90"/>
        </w:numPr>
        <w:spacing w:after="0" w:line="240" w:lineRule="auto"/>
        <w:ind w:left="0" w:firstLine="709"/>
        <w:contextualSpacing/>
        <w:jc w:val="both"/>
        <w:rPr>
          <w:rFonts w:ascii="Times New Roman" w:eastAsia="Times New Roman" w:hAnsi="Times New Roman" w:cs="Times New Roman"/>
          <w:snapToGrid w:val="0"/>
          <w:sz w:val="24"/>
          <w:szCs w:val="24"/>
          <w:lang w:eastAsia="ru-RU"/>
        </w:rPr>
      </w:pPr>
      <w:r w:rsidRPr="00DB5EF7">
        <w:rPr>
          <w:rFonts w:ascii="Times New Roman" w:eastAsia="Times New Roman" w:hAnsi="Times New Roman" w:cs="Times New Roman"/>
          <w:snapToGrid w:val="0"/>
          <w:sz w:val="24"/>
          <w:szCs w:val="24"/>
          <w:lang w:eastAsia="ru-RU"/>
        </w:rPr>
        <w:t xml:space="preserve">Контрольные материалы по электротехнике и </w:t>
      </w:r>
      <w:proofErr w:type="gramStart"/>
      <w:r w:rsidRPr="00DB5EF7">
        <w:rPr>
          <w:rFonts w:ascii="Times New Roman" w:eastAsia="Times New Roman" w:hAnsi="Times New Roman" w:cs="Times New Roman"/>
          <w:snapToGrid w:val="0"/>
          <w:sz w:val="24"/>
          <w:szCs w:val="24"/>
          <w:lang w:eastAsia="ru-RU"/>
        </w:rPr>
        <w:t>электронике(</w:t>
      </w:r>
      <w:proofErr w:type="gramEnd"/>
      <w:r w:rsidRPr="00DB5EF7">
        <w:rPr>
          <w:rFonts w:ascii="Times New Roman" w:eastAsia="Times New Roman" w:hAnsi="Times New Roman" w:cs="Times New Roman"/>
          <w:snapToGrid w:val="0"/>
          <w:sz w:val="24"/>
          <w:szCs w:val="24"/>
          <w:lang w:eastAsia="ru-RU"/>
        </w:rPr>
        <w:t xml:space="preserve">1-е </w:t>
      </w:r>
      <w:proofErr w:type="spellStart"/>
      <w:r w:rsidRPr="00DB5EF7">
        <w:rPr>
          <w:rFonts w:ascii="Times New Roman" w:eastAsia="Times New Roman" w:hAnsi="Times New Roman" w:cs="Times New Roman"/>
          <w:snapToGrid w:val="0"/>
          <w:sz w:val="24"/>
          <w:szCs w:val="24"/>
          <w:lang w:eastAsia="ru-RU"/>
        </w:rPr>
        <w:t>зд</w:t>
      </w:r>
      <w:proofErr w:type="spellEnd"/>
      <w:r w:rsidRPr="00DB5EF7">
        <w:rPr>
          <w:rFonts w:ascii="Times New Roman" w:eastAsia="Times New Roman" w:hAnsi="Times New Roman" w:cs="Times New Roman"/>
          <w:snapToGrid w:val="0"/>
          <w:sz w:val="24"/>
          <w:szCs w:val="24"/>
          <w:lang w:eastAsia="ru-RU"/>
        </w:rPr>
        <w:t xml:space="preserve">.) Учебное пособие </w:t>
      </w:r>
      <w:proofErr w:type="gramStart"/>
      <w:r w:rsidRPr="00DB5EF7">
        <w:rPr>
          <w:rFonts w:ascii="Times New Roman" w:eastAsia="Times New Roman" w:hAnsi="Times New Roman" w:cs="Times New Roman"/>
          <w:snapToGrid w:val="0"/>
          <w:sz w:val="24"/>
          <w:szCs w:val="24"/>
          <w:lang w:eastAsia="ru-RU"/>
        </w:rPr>
        <w:t>для  СПО</w:t>
      </w:r>
      <w:proofErr w:type="gramEnd"/>
      <w:r w:rsidRPr="00DB5EF7">
        <w:rPr>
          <w:rFonts w:ascii="Times New Roman" w:eastAsia="Times New Roman" w:hAnsi="Times New Roman" w:cs="Times New Roman"/>
          <w:snapToGrid w:val="0"/>
          <w:sz w:val="24"/>
          <w:szCs w:val="24"/>
          <w:lang w:eastAsia="ru-RU"/>
        </w:rPr>
        <w:t xml:space="preserve"> \ </w:t>
      </w:r>
      <w:proofErr w:type="spellStart"/>
      <w:r w:rsidRPr="00DB5EF7">
        <w:rPr>
          <w:rFonts w:ascii="Times New Roman" w:eastAsia="Times New Roman" w:hAnsi="Times New Roman" w:cs="Times New Roman"/>
          <w:snapToGrid w:val="0"/>
          <w:sz w:val="24"/>
          <w:szCs w:val="24"/>
          <w:lang w:eastAsia="ru-RU"/>
        </w:rPr>
        <w:t>Лапынин</w:t>
      </w:r>
      <w:proofErr w:type="spellEnd"/>
      <w:r w:rsidRPr="00DB5EF7">
        <w:rPr>
          <w:rFonts w:ascii="Times New Roman" w:eastAsia="Times New Roman" w:hAnsi="Times New Roman" w:cs="Times New Roman"/>
          <w:snapToGrid w:val="0"/>
          <w:sz w:val="24"/>
          <w:szCs w:val="24"/>
          <w:lang w:eastAsia="ru-RU"/>
        </w:rPr>
        <w:t xml:space="preserve"> Ю.Г. \ Академия, 2018 </w:t>
      </w:r>
    </w:p>
    <w:p w14:paraId="7C9224DF" w14:textId="77777777" w:rsidR="00320963" w:rsidRPr="00DB5EF7" w:rsidRDefault="00320963" w:rsidP="00320963">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0D9D8B95" w14:textId="77777777" w:rsidR="00320963" w:rsidRPr="00DB5EF7" w:rsidRDefault="00320963" w:rsidP="00320963">
      <w:pPr>
        <w:numPr>
          <w:ilvl w:val="0"/>
          <w:numId w:val="91"/>
        </w:numPr>
        <w:spacing w:after="0" w:line="240" w:lineRule="auto"/>
        <w:ind w:left="0" w:firstLine="720"/>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Гальперин </w:t>
      </w:r>
      <w:proofErr w:type="gramStart"/>
      <w:r w:rsidRPr="00DB5EF7">
        <w:rPr>
          <w:rFonts w:ascii="Times New Roman" w:eastAsia="Times New Roman" w:hAnsi="Times New Roman" w:cs="Times New Roman"/>
          <w:sz w:val="24"/>
          <w:szCs w:val="24"/>
          <w:lang w:eastAsia="ru-RU"/>
        </w:rPr>
        <w:t xml:space="preserve">М </w:t>
      </w:r>
      <w:proofErr w:type="spellStart"/>
      <w:r w:rsidRPr="00DB5EF7">
        <w:rPr>
          <w:rFonts w:ascii="Times New Roman" w:eastAsia="Times New Roman" w:hAnsi="Times New Roman" w:cs="Times New Roman"/>
          <w:sz w:val="24"/>
          <w:szCs w:val="24"/>
          <w:lang w:eastAsia="ru-RU"/>
        </w:rPr>
        <w:t>В.</w:t>
      </w:r>
      <w:proofErr w:type="gramEnd"/>
      <w:r w:rsidRPr="00DB5EF7">
        <w:rPr>
          <w:rFonts w:ascii="Times New Roman" w:eastAsia="Times New Roman" w:hAnsi="Times New Roman" w:cs="Times New Roman"/>
          <w:sz w:val="24"/>
          <w:szCs w:val="24"/>
          <w:lang w:eastAsia="ru-RU"/>
        </w:rPr>
        <w:t>Электротехника</w:t>
      </w:r>
      <w:proofErr w:type="spellEnd"/>
      <w:r w:rsidRPr="00DB5EF7">
        <w:rPr>
          <w:rFonts w:ascii="Times New Roman" w:eastAsia="Times New Roman" w:hAnsi="Times New Roman" w:cs="Times New Roman"/>
          <w:sz w:val="24"/>
          <w:szCs w:val="24"/>
          <w:lang w:eastAsia="ru-RU"/>
        </w:rPr>
        <w:t xml:space="preserve"> и электроника 202200 </w:t>
      </w:r>
      <w:r w:rsidRPr="00DB5EF7">
        <w:rPr>
          <w:rFonts w:ascii="Times New Roman" w:eastAsia="Times New Roman" w:hAnsi="Times New Roman" w:cs="Times New Roman"/>
          <w:sz w:val="24"/>
          <w:szCs w:val="24"/>
          <w:lang w:eastAsia="ru-RU"/>
        </w:rPr>
        <w:sym w:font="Symbol" w:char="F05B"/>
      </w:r>
      <w:r w:rsidRPr="00DB5EF7">
        <w:rPr>
          <w:rFonts w:ascii="Times New Roman" w:eastAsia="Times New Roman" w:hAnsi="Times New Roman" w:cs="Times New Roman"/>
          <w:sz w:val="24"/>
          <w:szCs w:val="24"/>
          <w:lang w:eastAsia="ru-RU"/>
        </w:rPr>
        <w:t>Электронный ресурс</w:t>
      </w:r>
      <w:r w:rsidRPr="00DB5EF7">
        <w:rPr>
          <w:rFonts w:ascii="Times New Roman" w:eastAsia="Times New Roman" w:hAnsi="Times New Roman" w:cs="Times New Roman"/>
          <w:sz w:val="24"/>
          <w:szCs w:val="24"/>
          <w:lang w:eastAsia="ru-RU"/>
        </w:rPr>
        <w:sym w:font="Symbol" w:char="F05D"/>
      </w:r>
      <w:r w:rsidRPr="00DB5EF7">
        <w:rPr>
          <w:rFonts w:ascii="Times New Roman" w:eastAsia="Times New Roman" w:hAnsi="Times New Roman" w:cs="Times New Roman"/>
          <w:sz w:val="24"/>
          <w:szCs w:val="24"/>
          <w:lang w:eastAsia="ru-RU"/>
        </w:rPr>
        <w:t xml:space="preserve">. – Режим </w:t>
      </w:r>
      <w:proofErr w:type="gramStart"/>
      <w:r w:rsidRPr="00DB5EF7">
        <w:rPr>
          <w:rFonts w:ascii="Times New Roman" w:eastAsia="Times New Roman" w:hAnsi="Times New Roman" w:cs="Times New Roman"/>
          <w:sz w:val="24"/>
          <w:szCs w:val="24"/>
          <w:lang w:eastAsia="ru-RU"/>
        </w:rPr>
        <w:t xml:space="preserve">доступа:  </w:t>
      </w:r>
      <w:r w:rsidRPr="00DB5EF7">
        <w:rPr>
          <w:rFonts w:ascii="Times New Roman" w:eastAsia="Times New Roman" w:hAnsi="Times New Roman" w:cs="Times New Roman"/>
          <w:sz w:val="24"/>
          <w:szCs w:val="24"/>
          <w:lang w:val="en-US" w:eastAsia="ru-RU"/>
        </w:rPr>
        <w:t>https</w:t>
      </w:r>
      <w:r w:rsidRPr="00DB5EF7">
        <w:rPr>
          <w:rFonts w:ascii="Times New Roman" w:eastAsia="Times New Roman" w:hAnsi="Times New Roman" w:cs="Times New Roman"/>
          <w:sz w:val="24"/>
          <w:szCs w:val="24"/>
          <w:lang w:eastAsia="ru-RU"/>
        </w:rPr>
        <w:t>://</w:t>
      </w:r>
      <w:proofErr w:type="spellStart"/>
      <w:r w:rsidRPr="00DB5EF7">
        <w:rPr>
          <w:rFonts w:ascii="Times New Roman" w:eastAsia="Times New Roman" w:hAnsi="Times New Roman" w:cs="Times New Roman"/>
          <w:sz w:val="24"/>
          <w:szCs w:val="24"/>
          <w:lang w:val="en-US" w:eastAsia="ru-RU"/>
        </w:rPr>
        <w:t>znanium</w:t>
      </w:r>
      <w:proofErr w:type="spellEnd"/>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com</w:t>
      </w:r>
      <w:proofErr w:type="gramEnd"/>
    </w:p>
    <w:p w14:paraId="70007D50" w14:textId="77777777" w:rsidR="00320963" w:rsidRPr="00DB5EF7" w:rsidRDefault="00320963" w:rsidP="00320963">
      <w:pPr>
        <w:widowControl w:val="0"/>
        <w:suppressLineNumbers/>
        <w:suppressAutoHyphens/>
        <w:autoSpaceDN w:val="0"/>
        <w:spacing w:after="0" w:line="240" w:lineRule="auto"/>
        <w:ind w:firstLine="720"/>
        <w:textAlignment w:val="baseline"/>
        <w:rPr>
          <w:rFonts w:ascii="Times New Roman" w:eastAsia="Droid Sans Fallback" w:hAnsi="Times New Roman" w:cs="Times New Roman"/>
          <w:kern w:val="3"/>
          <w:sz w:val="24"/>
          <w:szCs w:val="24"/>
          <w:lang w:eastAsia="zh-CN" w:bidi="hi-IN"/>
        </w:rPr>
      </w:pPr>
    </w:p>
    <w:p w14:paraId="5DD44A04" w14:textId="77777777" w:rsidR="00320963" w:rsidRPr="00DB5EF7" w:rsidRDefault="00320963" w:rsidP="00320963">
      <w:pPr>
        <w:spacing w:after="0" w:line="240" w:lineRule="auto"/>
        <w:ind w:firstLine="720"/>
        <w:contextualSpacing/>
        <w:rPr>
          <w:rFonts w:ascii="Times New Roman" w:eastAsia="Times New Roman" w:hAnsi="Times New Roman" w:cs="Times New Roman"/>
          <w:sz w:val="24"/>
          <w:szCs w:val="24"/>
          <w:lang w:eastAsia="ru-RU"/>
        </w:rPr>
      </w:pPr>
      <w:r w:rsidRPr="00DB5EF7">
        <w:rPr>
          <w:rFonts w:ascii="Times New Roman" w:eastAsia="Droid Sans Fallback" w:hAnsi="Times New Roman" w:cs="Times New Roman"/>
          <w:kern w:val="3"/>
          <w:sz w:val="24"/>
          <w:szCs w:val="24"/>
          <w:lang w:eastAsia="zh-CN" w:bidi="hi-IN"/>
        </w:rPr>
        <w:t>2.Маркелов С Н. Электротехника</w:t>
      </w:r>
      <w:r w:rsidRPr="00DB5EF7">
        <w:rPr>
          <w:rFonts w:ascii="Times New Roman" w:eastAsia="Times New Roman" w:hAnsi="Times New Roman" w:cs="Times New Roman"/>
          <w:sz w:val="24"/>
          <w:szCs w:val="24"/>
          <w:lang w:eastAsia="ru-RU"/>
        </w:rPr>
        <w:t xml:space="preserve"> 2021 Электронный ресурс – Режим </w:t>
      </w:r>
      <w:proofErr w:type="gramStart"/>
      <w:r w:rsidRPr="00DB5EF7">
        <w:rPr>
          <w:rFonts w:ascii="Times New Roman" w:eastAsia="Times New Roman" w:hAnsi="Times New Roman" w:cs="Times New Roman"/>
          <w:sz w:val="24"/>
          <w:szCs w:val="24"/>
          <w:lang w:eastAsia="ru-RU"/>
        </w:rPr>
        <w:t>доступа:  https://znanium.com</w:t>
      </w:r>
      <w:proofErr w:type="gramEnd"/>
    </w:p>
    <w:p w14:paraId="34286148" w14:textId="77777777" w:rsidR="00320963" w:rsidRPr="00DB5EF7" w:rsidRDefault="00320963" w:rsidP="00320963">
      <w:pPr>
        <w:spacing w:after="0" w:line="240" w:lineRule="auto"/>
        <w:ind w:firstLine="720"/>
        <w:contextualSpacing/>
        <w:rPr>
          <w:rFonts w:ascii="Times New Roman" w:eastAsia="Times New Roman" w:hAnsi="Times New Roman" w:cs="Times New Roman"/>
          <w:b/>
          <w:bCs/>
          <w:i/>
          <w:sz w:val="24"/>
          <w:szCs w:val="24"/>
          <w:lang w:eastAsia="ru-RU"/>
        </w:rPr>
      </w:pPr>
    </w:p>
    <w:p w14:paraId="0C28DB3B" w14:textId="77777777" w:rsidR="00320963" w:rsidRPr="00DB5EF7" w:rsidRDefault="00320963" w:rsidP="00320963">
      <w:pPr>
        <w:spacing w:after="0" w:line="276"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r w:rsidRPr="00DB5EF7">
        <w:rPr>
          <w:rFonts w:ascii="Times New Roman" w:eastAsia="Times New Roman" w:hAnsi="Times New Roman" w:cs="Times New Roman"/>
          <w:bCs/>
          <w:i/>
          <w:sz w:val="24"/>
          <w:szCs w:val="24"/>
          <w:lang w:eastAsia="ru-RU"/>
        </w:rPr>
        <w:t>(при необходимости)</w:t>
      </w:r>
    </w:p>
    <w:p w14:paraId="166F1245" w14:textId="77777777" w:rsidR="00320963" w:rsidRPr="00DB5EF7" w:rsidRDefault="00320963" w:rsidP="00320963">
      <w:pPr>
        <w:spacing w:after="180" w:line="240" w:lineRule="auto"/>
        <w:ind w:left="720"/>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1. Межотраслевые правила по охране труда (правила безопасности) при эксплуатации электроустановок: ПОТ Р М-016-2001 РД </w:t>
      </w:r>
      <w:proofErr w:type="gramStart"/>
      <w:r w:rsidRPr="00DB5EF7">
        <w:rPr>
          <w:rFonts w:ascii="Times New Roman" w:eastAsia="Times New Roman" w:hAnsi="Times New Roman" w:cs="Times New Roman"/>
          <w:sz w:val="24"/>
          <w:szCs w:val="24"/>
          <w:lang w:eastAsia="ru-RU"/>
        </w:rPr>
        <w:t>153-34</w:t>
      </w:r>
      <w:proofErr w:type="gramEnd"/>
      <w:r w:rsidRPr="00DB5EF7">
        <w:rPr>
          <w:rFonts w:ascii="Times New Roman" w:eastAsia="Times New Roman" w:hAnsi="Times New Roman" w:cs="Times New Roman"/>
          <w:sz w:val="24"/>
          <w:szCs w:val="24"/>
          <w:lang w:eastAsia="ru-RU"/>
        </w:rPr>
        <w:t xml:space="preserve">.0-03.150-00 </w:t>
      </w:r>
      <w:r w:rsidRPr="00DB5EF7">
        <w:rPr>
          <w:rFonts w:ascii="Times New Roman" w:eastAsia="Times New Roman" w:hAnsi="Times New Roman" w:cs="Times New Roman"/>
          <w:sz w:val="24"/>
          <w:szCs w:val="24"/>
          <w:lang w:eastAsia="ru-RU"/>
        </w:rPr>
        <w:sym w:font="Symbol" w:char="F05B"/>
      </w:r>
      <w:r w:rsidRPr="00DB5EF7">
        <w:rPr>
          <w:rFonts w:ascii="Times New Roman" w:eastAsia="Times New Roman" w:hAnsi="Times New Roman" w:cs="Times New Roman"/>
          <w:sz w:val="24"/>
          <w:szCs w:val="24"/>
          <w:lang w:eastAsia="ru-RU"/>
        </w:rPr>
        <w:t>Электронный ресурс</w:t>
      </w:r>
      <w:r w:rsidRPr="00DB5EF7">
        <w:rPr>
          <w:rFonts w:ascii="Times New Roman" w:eastAsia="Times New Roman" w:hAnsi="Times New Roman" w:cs="Times New Roman"/>
          <w:sz w:val="24"/>
          <w:szCs w:val="24"/>
          <w:lang w:eastAsia="ru-RU"/>
        </w:rPr>
        <w:sym w:font="Symbol" w:char="F05D"/>
      </w:r>
      <w:r w:rsidRPr="00DB5EF7">
        <w:rPr>
          <w:rFonts w:ascii="Times New Roman" w:eastAsia="Times New Roman" w:hAnsi="Times New Roman" w:cs="Times New Roman"/>
          <w:sz w:val="24"/>
          <w:szCs w:val="24"/>
          <w:lang w:eastAsia="ru-RU"/>
        </w:rPr>
        <w:t xml:space="preserve">. – Режим </w:t>
      </w:r>
      <w:proofErr w:type="gramStart"/>
      <w:r w:rsidRPr="00DB5EF7">
        <w:rPr>
          <w:rFonts w:ascii="Times New Roman" w:eastAsia="Times New Roman" w:hAnsi="Times New Roman" w:cs="Times New Roman"/>
          <w:sz w:val="24"/>
          <w:szCs w:val="24"/>
          <w:lang w:eastAsia="ru-RU"/>
        </w:rPr>
        <w:t xml:space="preserve">доступа:  </w:t>
      </w:r>
      <w:r w:rsidRPr="00DB5EF7">
        <w:rPr>
          <w:rFonts w:ascii="Times New Roman" w:eastAsia="Times New Roman" w:hAnsi="Times New Roman" w:cs="Times New Roman"/>
          <w:sz w:val="24"/>
          <w:szCs w:val="24"/>
          <w:lang w:val="en-US" w:eastAsia="ru-RU"/>
        </w:rPr>
        <w:t>https</w:t>
      </w:r>
      <w:r w:rsidRPr="00DB5EF7">
        <w:rPr>
          <w:rFonts w:ascii="Times New Roman" w:eastAsia="Times New Roman" w:hAnsi="Times New Roman" w:cs="Times New Roman"/>
          <w:sz w:val="24"/>
          <w:szCs w:val="24"/>
          <w:lang w:eastAsia="ru-RU"/>
        </w:rPr>
        <w:t>://</w:t>
      </w:r>
      <w:proofErr w:type="spellStart"/>
      <w:r w:rsidRPr="00DB5EF7">
        <w:rPr>
          <w:rFonts w:ascii="Times New Roman" w:eastAsia="Times New Roman" w:hAnsi="Times New Roman" w:cs="Times New Roman"/>
          <w:sz w:val="24"/>
          <w:szCs w:val="24"/>
          <w:lang w:val="en-US" w:eastAsia="ru-RU"/>
        </w:rPr>
        <w:t>znanium</w:t>
      </w:r>
      <w:proofErr w:type="spellEnd"/>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sz w:val="24"/>
          <w:szCs w:val="24"/>
          <w:lang w:val="en-US" w:eastAsia="ru-RU"/>
        </w:rPr>
        <w:t>com</w:t>
      </w:r>
      <w:proofErr w:type="gramEnd"/>
    </w:p>
    <w:p w14:paraId="3E1C9E82"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2.Система дистанционного обучения. «Объединенная компания РУСАЛ» Портал | Прометей 4.5. sdorsr.rusal.ru</w:t>
      </w:r>
    </w:p>
    <w:p w14:paraId="6AF9B8F7"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p>
    <w:p w14:paraId="0939D079"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p>
    <w:p w14:paraId="09FF6570"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p>
    <w:p w14:paraId="25E324FF"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p>
    <w:p w14:paraId="160F2407" w14:textId="77777777" w:rsidR="00320963" w:rsidRPr="00DB5EF7" w:rsidRDefault="00320963" w:rsidP="00320963">
      <w:pPr>
        <w:spacing w:after="0" w:line="240" w:lineRule="auto"/>
        <w:ind w:left="450"/>
        <w:jc w:val="both"/>
        <w:rPr>
          <w:rFonts w:ascii="Times New Roman" w:eastAsia="Times New Roman" w:hAnsi="Times New Roman" w:cs="Times New Roman"/>
          <w:sz w:val="24"/>
          <w:szCs w:val="24"/>
          <w:lang w:eastAsia="ru-RU"/>
        </w:rPr>
      </w:pPr>
    </w:p>
    <w:p w14:paraId="5DE5EEC4" w14:textId="77777777" w:rsidR="00320963" w:rsidRPr="00DB5EF7" w:rsidRDefault="00320963" w:rsidP="00320963">
      <w:pPr>
        <w:spacing w:after="200" w:line="276" w:lineRule="auto"/>
        <w:contextualSpacing/>
        <w:jc w:val="center"/>
        <w:rPr>
          <w:rFonts w:ascii="Times New Roman" w:eastAsia="Times New Roman" w:hAnsi="Times New Roman" w:cs="Times New Roman"/>
          <w:b/>
          <w:sz w:val="24"/>
          <w:szCs w:val="24"/>
          <w:lang w:eastAsia="ru-RU"/>
        </w:rPr>
      </w:pPr>
    </w:p>
    <w:p w14:paraId="5905C751" w14:textId="77777777" w:rsidR="00320963" w:rsidRPr="00DB5EF7" w:rsidRDefault="00320963" w:rsidP="00320963">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DBC60C4" w14:textId="77777777" w:rsidR="00320963" w:rsidRPr="00DB5EF7" w:rsidRDefault="00320963" w:rsidP="00320963">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20963" w:rsidRPr="00DB5EF7" w14:paraId="5A11C3F3" w14:textId="77777777" w:rsidTr="008F1FB6">
        <w:tc>
          <w:tcPr>
            <w:tcW w:w="1750" w:type="pct"/>
          </w:tcPr>
          <w:p w14:paraId="4ED92016" w14:textId="77777777" w:rsidR="00320963" w:rsidRPr="00DB5EF7" w:rsidRDefault="00320963" w:rsidP="00320963">
            <w:pPr>
              <w:spacing w:after="0" w:line="240" w:lineRule="auto"/>
              <w:jc w:val="center"/>
              <w:rPr>
                <w:rFonts w:ascii="Times New Roman" w:eastAsia="Times New Roman" w:hAnsi="Times New Roman" w:cs="Times New Roman"/>
                <w:sz w:val="24"/>
                <w:szCs w:val="24"/>
                <w:lang w:eastAsia="ru-RU"/>
              </w:rPr>
            </w:pPr>
            <w:bookmarkStart w:id="7" w:name="_Hlk107177834"/>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20"/>
            </w:r>
          </w:p>
        </w:tc>
        <w:tc>
          <w:tcPr>
            <w:tcW w:w="1507" w:type="pct"/>
          </w:tcPr>
          <w:p w14:paraId="7AB0C082" w14:textId="77777777" w:rsidR="00320963" w:rsidRPr="00DB5EF7" w:rsidRDefault="00320963" w:rsidP="00320963">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69D6373B" w14:textId="77777777" w:rsidR="00320963" w:rsidRPr="00DB5EF7" w:rsidRDefault="00320963" w:rsidP="00320963">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bookmarkEnd w:id="7"/>
      <w:tr w:rsidR="00320963" w:rsidRPr="00DB5EF7" w14:paraId="4E46ABA8" w14:textId="77777777" w:rsidTr="008F1FB6">
        <w:tc>
          <w:tcPr>
            <w:tcW w:w="1750" w:type="pct"/>
          </w:tcPr>
          <w:p w14:paraId="7697223B"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Классификацию электронных приборов, их устройство и область применения</w:t>
            </w:r>
          </w:p>
          <w:p w14:paraId="1F09334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Методы расчета и измерения основных параметров электрических, магнитных цепей</w:t>
            </w:r>
          </w:p>
          <w:p w14:paraId="3F01491E"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2F5ED652"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Основные законы электротехники;</w:t>
            </w:r>
          </w:p>
          <w:p w14:paraId="6450DA22"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Основные правила эксплуатации электрооборудования и методы измерения электрических величин;</w:t>
            </w:r>
          </w:p>
          <w:p w14:paraId="0CCD3C1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38873438"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Основы теории электрических машин, принцип работы типовых электрических устройств</w:t>
            </w:r>
          </w:p>
          <w:p w14:paraId="35EB1778"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Основы физических процессов в проводниках, полупроводниках и диэлектриках</w:t>
            </w:r>
          </w:p>
          <w:p w14:paraId="16F0293E"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Параметры электрических схем и единицы их измерения</w:t>
            </w:r>
          </w:p>
          <w:p w14:paraId="166AF06A"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1F95D186"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Принципы выбора электрических и электронных устройств и приборов</w:t>
            </w:r>
          </w:p>
          <w:p w14:paraId="5193D24D"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2EF7BEE6"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Принципы действия, устройство, основные характеристики электротехнических и электронных устройств и приборов;</w:t>
            </w:r>
          </w:p>
          <w:p w14:paraId="716338BF"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Свойства проводников, полупроводников, электроизоляционных, магнитных материалов</w:t>
            </w:r>
          </w:p>
          <w:p w14:paraId="0684E443"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Устройство, принцип действия и основные характеристики электротехнических приборов;</w:t>
            </w:r>
          </w:p>
          <w:p w14:paraId="33358EF8"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28BA9584"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Способы получения, передачи и использования электрической энергии</w:t>
            </w:r>
          </w:p>
          <w:p w14:paraId="19069F21"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Характеристики и параметры электрических и магнитных полей.</w:t>
            </w:r>
          </w:p>
        </w:tc>
        <w:tc>
          <w:tcPr>
            <w:tcW w:w="1507" w:type="pct"/>
          </w:tcPr>
          <w:p w14:paraId="2E1374FA"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 xml:space="preserve"> Выполнение работ в соответствии с установленными регламентами с соблюдением правил безопасности труда, санитарными нормами</w:t>
            </w:r>
          </w:p>
        </w:tc>
        <w:tc>
          <w:tcPr>
            <w:tcW w:w="1743" w:type="pct"/>
          </w:tcPr>
          <w:p w14:paraId="3B7B794E"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устного и письменного опроса. Оценка выполнения тестовых заданий.</w:t>
            </w:r>
          </w:p>
          <w:p w14:paraId="0AE9810D"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выполнения практических работ.  Оценка устного и письменного опроса. Оценка выполнения тестовых заданий.</w:t>
            </w:r>
          </w:p>
          <w:p w14:paraId="3B088FC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Наблюдение и оценка результатов </w:t>
            </w:r>
            <w:proofErr w:type="gramStart"/>
            <w:r w:rsidRPr="00DB5EF7">
              <w:rPr>
                <w:rFonts w:ascii="Times New Roman" w:eastAsia="Times New Roman" w:hAnsi="Times New Roman" w:cs="Times New Roman"/>
                <w:bCs/>
                <w:i/>
                <w:sz w:val="24"/>
                <w:szCs w:val="24"/>
                <w:lang w:eastAsia="ru-RU"/>
              </w:rPr>
              <w:t>деятельности  обучающихся</w:t>
            </w:r>
            <w:proofErr w:type="gramEnd"/>
            <w:r w:rsidRPr="00DB5EF7">
              <w:rPr>
                <w:rFonts w:ascii="Times New Roman" w:eastAsia="Times New Roman" w:hAnsi="Times New Roman" w:cs="Times New Roman"/>
                <w:bCs/>
                <w:i/>
                <w:sz w:val="24"/>
                <w:szCs w:val="24"/>
                <w:lang w:eastAsia="ru-RU"/>
              </w:rPr>
              <w:t xml:space="preserve"> в ходе лабораторных и практических работ.</w:t>
            </w:r>
          </w:p>
          <w:p w14:paraId="5280F77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Оценка результатов деятельности </w:t>
            </w:r>
            <w:proofErr w:type="gramStart"/>
            <w:r w:rsidRPr="00DB5EF7">
              <w:rPr>
                <w:rFonts w:ascii="Times New Roman" w:eastAsia="Times New Roman" w:hAnsi="Times New Roman" w:cs="Times New Roman"/>
                <w:bCs/>
                <w:i/>
                <w:sz w:val="24"/>
                <w:szCs w:val="24"/>
                <w:lang w:eastAsia="ru-RU"/>
              </w:rPr>
              <w:t>обучающихся  при</w:t>
            </w:r>
            <w:proofErr w:type="gramEnd"/>
            <w:r w:rsidRPr="00DB5EF7">
              <w:rPr>
                <w:rFonts w:ascii="Times New Roman" w:eastAsia="Times New Roman" w:hAnsi="Times New Roman" w:cs="Times New Roman"/>
                <w:bCs/>
                <w:i/>
                <w:sz w:val="24"/>
                <w:szCs w:val="24"/>
                <w:lang w:eastAsia="ru-RU"/>
              </w:rPr>
              <w:t xml:space="preserve"> выполнении лабораторных работ.</w:t>
            </w:r>
          </w:p>
          <w:p w14:paraId="38A2B48D"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Оценка результатов деятельности </w:t>
            </w:r>
            <w:proofErr w:type="gramStart"/>
            <w:r w:rsidRPr="00DB5EF7">
              <w:rPr>
                <w:rFonts w:ascii="Times New Roman" w:eastAsia="Times New Roman" w:hAnsi="Times New Roman" w:cs="Times New Roman"/>
                <w:bCs/>
                <w:i/>
                <w:sz w:val="24"/>
                <w:szCs w:val="24"/>
                <w:lang w:eastAsia="ru-RU"/>
              </w:rPr>
              <w:t>обучающихся  при</w:t>
            </w:r>
            <w:proofErr w:type="gramEnd"/>
            <w:r w:rsidRPr="00DB5EF7">
              <w:rPr>
                <w:rFonts w:ascii="Times New Roman" w:eastAsia="Times New Roman" w:hAnsi="Times New Roman" w:cs="Times New Roman"/>
                <w:bCs/>
                <w:i/>
                <w:sz w:val="24"/>
                <w:szCs w:val="24"/>
                <w:lang w:eastAsia="ru-RU"/>
              </w:rPr>
              <w:t xml:space="preserve"> выполнении практических и лабораторных  работ.</w:t>
            </w:r>
          </w:p>
          <w:p w14:paraId="54F545A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выполнения тестовых заданий</w:t>
            </w:r>
          </w:p>
          <w:p w14:paraId="607E4653"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Наблюдение и оценка </w:t>
            </w:r>
            <w:proofErr w:type="gramStart"/>
            <w:r w:rsidRPr="00DB5EF7">
              <w:rPr>
                <w:rFonts w:ascii="Times New Roman" w:eastAsia="Times New Roman" w:hAnsi="Times New Roman" w:cs="Times New Roman"/>
                <w:bCs/>
                <w:i/>
                <w:sz w:val="24"/>
                <w:szCs w:val="24"/>
                <w:lang w:eastAsia="ru-RU"/>
              </w:rPr>
              <w:t>выполнения  на</w:t>
            </w:r>
            <w:proofErr w:type="gramEnd"/>
            <w:r w:rsidRPr="00DB5EF7">
              <w:rPr>
                <w:rFonts w:ascii="Times New Roman" w:eastAsia="Times New Roman" w:hAnsi="Times New Roman" w:cs="Times New Roman"/>
                <w:bCs/>
                <w:i/>
                <w:sz w:val="24"/>
                <w:szCs w:val="24"/>
                <w:lang w:eastAsia="ru-RU"/>
              </w:rPr>
              <w:t xml:space="preserve">  всех лабораторных, практических занятиях.</w:t>
            </w:r>
          </w:p>
          <w:p w14:paraId="675CC780"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6D5E622C"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Оценка результатов деятельности </w:t>
            </w:r>
            <w:proofErr w:type="gramStart"/>
            <w:r w:rsidRPr="00DB5EF7">
              <w:rPr>
                <w:rFonts w:ascii="Times New Roman" w:eastAsia="Times New Roman" w:hAnsi="Times New Roman" w:cs="Times New Roman"/>
                <w:bCs/>
                <w:i/>
                <w:sz w:val="24"/>
                <w:szCs w:val="24"/>
                <w:lang w:eastAsia="ru-RU"/>
              </w:rPr>
              <w:t>обучающихся  при</w:t>
            </w:r>
            <w:proofErr w:type="gramEnd"/>
            <w:r w:rsidRPr="00DB5EF7">
              <w:rPr>
                <w:rFonts w:ascii="Times New Roman" w:eastAsia="Times New Roman" w:hAnsi="Times New Roman" w:cs="Times New Roman"/>
                <w:bCs/>
                <w:i/>
                <w:sz w:val="24"/>
                <w:szCs w:val="24"/>
                <w:lang w:eastAsia="ru-RU"/>
              </w:rPr>
              <w:t xml:space="preserve"> выполнении всех лабораторных работ;</w:t>
            </w:r>
          </w:p>
          <w:p w14:paraId="58E928AB"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Наблюдение и оценка </w:t>
            </w:r>
            <w:proofErr w:type="gramStart"/>
            <w:r w:rsidRPr="00DB5EF7">
              <w:rPr>
                <w:rFonts w:ascii="Times New Roman" w:eastAsia="Times New Roman" w:hAnsi="Times New Roman" w:cs="Times New Roman"/>
                <w:bCs/>
                <w:i/>
                <w:sz w:val="24"/>
                <w:szCs w:val="24"/>
                <w:lang w:eastAsia="ru-RU"/>
              </w:rPr>
              <w:t>выполнения  на</w:t>
            </w:r>
            <w:proofErr w:type="gramEnd"/>
            <w:r w:rsidRPr="00DB5EF7">
              <w:rPr>
                <w:rFonts w:ascii="Times New Roman" w:eastAsia="Times New Roman" w:hAnsi="Times New Roman" w:cs="Times New Roman"/>
                <w:bCs/>
                <w:i/>
                <w:sz w:val="24"/>
                <w:szCs w:val="24"/>
                <w:lang w:eastAsia="ru-RU"/>
              </w:rPr>
              <w:t xml:space="preserve">  всех лабораторных  занятиях, </w:t>
            </w:r>
          </w:p>
          <w:p w14:paraId="03CA1D8A"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устного и письменного опроса.</w:t>
            </w:r>
          </w:p>
          <w:p w14:paraId="7BDBDC72"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Оценка выполнения тестовых заданий Анализ результатов выполнения письменных работ и технических диктантов; </w:t>
            </w:r>
          </w:p>
          <w:p w14:paraId="3CA4ECC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устного и письменного опроса.</w:t>
            </w:r>
          </w:p>
          <w:p w14:paraId="1E1CC01A"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Оценка результатов </w:t>
            </w:r>
            <w:r w:rsidRPr="00DB5EF7">
              <w:rPr>
                <w:rFonts w:ascii="Times New Roman" w:eastAsia="Times New Roman" w:hAnsi="Times New Roman" w:cs="Times New Roman"/>
                <w:bCs/>
                <w:i/>
                <w:sz w:val="24"/>
                <w:szCs w:val="24"/>
                <w:lang w:eastAsia="ru-RU"/>
              </w:rPr>
              <w:lastRenderedPageBreak/>
              <w:t xml:space="preserve">деятельности </w:t>
            </w:r>
          </w:p>
          <w:p w14:paraId="50025A32"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roofErr w:type="gramStart"/>
            <w:r w:rsidRPr="00DB5EF7">
              <w:rPr>
                <w:rFonts w:ascii="Times New Roman" w:eastAsia="Times New Roman" w:hAnsi="Times New Roman" w:cs="Times New Roman"/>
                <w:bCs/>
                <w:i/>
                <w:sz w:val="24"/>
                <w:szCs w:val="24"/>
                <w:lang w:eastAsia="ru-RU"/>
              </w:rPr>
              <w:t>обучающихся  при</w:t>
            </w:r>
            <w:proofErr w:type="gramEnd"/>
            <w:r w:rsidRPr="00DB5EF7">
              <w:rPr>
                <w:rFonts w:ascii="Times New Roman" w:eastAsia="Times New Roman" w:hAnsi="Times New Roman" w:cs="Times New Roman"/>
                <w:bCs/>
                <w:i/>
                <w:sz w:val="24"/>
                <w:szCs w:val="24"/>
                <w:lang w:eastAsia="ru-RU"/>
              </w:rPr>
              <w:t xml:space="preserve"> выполнении практических работ,  лабораторных  работ.</w:t>
            </w:r>
          </w:p>
          <w:p w14:paraId="054B0536"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2A13A250"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Наблюдение и оценка выполнения   лабораторных работ, практических работ.</w:t>
            </w:r>
          </w:p>
        </w:tc>
      </w:tr>
      <w:tr w:rsidR="00320963" w:rsidRPr="00DB5EF7" w14:paraId="7D9FB758" w14:textId="77777777" w:rsidTr="008F1FB6">
        <w:trPr>
          <w:trHeight w:val="896"/>
        </w:trPr>
        <w:tc>
          <w:tcPr>
            <w:tcW w:w="1750" w:type="pct"/>
          </w:tcPr>
          <w:p w14:paraId="083428A5"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Подбирать устройства электронной техники, электрические приборы и оборудование с определенными параметрами и характеристиками</w:t>
            </w:r>
          </w:p>
          <w:p w14:paraId="540808E6"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534A39EB"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619CC875"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Рассчитывать параметры электрических, магнитных цепей </w:t>
            </w:r>
          </w:p>
          <w:p w14:paraId="56C31368"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Снимать показания и пользоваться электроизмерительными приборами и приспособлениями</w:t>
            </w:r>
          </w:p>
          <w:p w14:paraId="14CC73FF"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028AB0BE"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Собирать электрические схемы</w:t>
            </w:r>
          </w:p>
          <w:p w14:paraId="1DAB17DB"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47BEF431"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03AADF29"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p>
          <w:p w14:paraId="4D3FD5D3"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Читать принципиальные, электрические и монтажные схемы</w:t>
            </w:r>
          </w:p>
        </w:tc>
        <w:tc>
          <w:tcPr>
            <w:tcW w:w="1507" w:type="pct"/>
          </w:tcPr>
          <w:p w14:paraId="24FAE6C1"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Выполнение работ в соответствии с установленными регламентами с соблюдением правил безопасности труда, санитарными нормами</w:t>
            </w:r>
          </w:p>
        </w:tc>
        <w:tc>
          <w:tcPr>
            <w:tcW w:w="1743" w:type="pct"/>
          </w:tcPr>
          <w:p w14:paraId="4873518E"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хода и результатов выполнения лабораторных работ;</w:t>
            </w:r>
          </w:p>
          <w:p w14:paraId="0B0C8D74"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наблюдение за деятельностью обучающихся в ходе выполнения лабораторных работ</w:t>
            </w:r>
          </w:p>
          <w:p w14:paraId="7B9B5EF3"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хода и результатов выполнения лабораторных работ; наблюдение за деятельностью обучающихся в ходе выполнения лабораторных работ</w:t>
            </w:r>
          </w:p>
          <w:p w14:paraId="129678E1"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хода и результатов выполнения на практических занятиях</w:t>
            </w:r>
          </w:p>
          <w:p w14:paraId="31A81918"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хода и результатов выполнения лабораторных работ; наблюдение за деятельностью обучающихся в ходе выполнения лабораторных работ</w:t>
            </w:r>
          </w:p>
          <w:p w14:paraId="18D780E4"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Наблюдение за деятельностью обучающихся в ходе выполнения лабораторных работ.</w:t>
            </w:r>
          </w:p>
          <w:p w14:paraId="1E787622"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Анализ качества выполнения заданий к </w:t>
            </w:r>
            <w:proofErr w:type="gramStart"/>
            <w:r w:rsidRPr="00DB5EF7">
              <w:rPr>
                <w:rFonts w:ascii="Times New Roman" w:eastAsia="Times New Roman" w:hAnsi="Times New Roman" w:cs="Times New Roman"/>
                <w:bCs/>
                <w:i/>
                <w:sz w:val="24"/>
                <w:szCs w:val="24"/>
                <w:lang w:eastAsia="ru-RU"/>
              </w:rPr>
              <w:t>лабораторной  работе</w:t>
            </w:r>
            <w:proofErr w:type="gramEnd"/>
            <w:r w:rsidRPr="00DB5EF7">
              <w:rPr>
                <w:rFonts w:ascii="Times New Roman" w:eastAsia="Times New Roman" w:hAnsi="Times New Roman" w:cs="Times New Roman"/>
                <w:bCs/>
                <w:i/>
                <w:sz w:val="24"/>
                <w:szCs w:val="24"/>
                <w:lang w:eastAsia="ru-RU"/>
              </w:rPr>
              <w:t>.</w:t>
            </w:r>
          </w:p>
          <w:p w14:paraId="0E58BEE3" w14:textId="77777777" w:rsidR="00320963" w:rsidRPr="00DB5EF7" w:rsidRDefault="00320963" w:rsidP="00320963">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Наблюдение, анализ и оценка деятельности студента на </w:t>
            </w:r>
            <w:proofErr w:type="gramStart"/>
            <w:r w:rsidRPr="00DB5EF7">
              <w:rPr>
                <w:rFonts w:ascii="Times New Roman" w:eastAsia="Times New Roman" w:hAnsi="Times New Roman" w:cs="Times New Roman"/>
                <w:bCs/>
                <w:i/>
                <w:sz w:val="24"/>
                <w:szCs w:val="24"/>
                <w:lang w:eastAsia="ru-RU"/>
              </w:rPr>
              <w:t>практических  и</w:t>
            </w:r>
            <w:proofErr w:type="gramEnd"/>
            <w:r w:rsidRPr="00DB5EF7">
              <w:rPr>
                <w:rFonts w:ascii="Times New Roman" w:eastAsia="Times New Roman" w:hAnsi="Times New Roman" w:cs="Times New Roman"/>
                <w:bCs/>
                <w:i/>
                <w:sz w:val="24"/>
                <w:szCs w:val="24"/>
                <w:lang w:eastAsia="ru-RU"/>
              </w:rPr>
              <w:t xml:space="preserve"> лабораторных занятиях</w:t>
            </w:r>
          </w:p>
        </w:tc>
      </w:tr>
    </w:tbl>
    <w:p w14:paraId="7349A39A"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57356" w:rsidRPr="00DB5EF7" w14:paraId="24A7C006" w14:textId="77777777" w:rsidTr="00157356">
        <w:tc>
          <w:tcPr>
            <w:tcW w:w="2353" w:type="dxa"/>
            <w:shd w:val="clear" w:color="auto" w:fill="auto"/>
          </w:tcPr>
          <w:p w14:paraId="6B1635DE"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4E1D6748"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591002B5"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5644B384"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157356" w:rsidRPr="00DB5EF7" w14:paraId="5D5751EF" w14:textId="77777777" w:rsidTr="00157356">
        <w:tc>
          <w:tcPr>
            <w:tcW w:w="2353" w:type="dxa"/>
            <w:vMerge w:val="restart"/>
            <w:shd w:val="clear" w:color="auto" w:fill="auto"/>
          </w:tcPr>
          <w:p w14:paraId="527E5D5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54CF2D5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2B0C3E6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0FC395D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34E2D2C9" w14:textId="77777777" w:rsidTr="00157356">
        <w:tc>
          <w:tcPr>
            <w:tcW w:w="2353" w:type="dxa"/>
            <w:vMerge/>
            <w:shd w:val="clear" w:color="auto" w:fill="auto"/>
          </w:tcPr>
          <w:p w14:paraId="79EF23F3"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643113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35F8799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185CA2E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48EC9FDA" w14:textId="77777777" w:rsidTr="00157356">
        <w:tc>
          <w:tcPr>
            <w:tcW w:w="2353" w:type="dxa"/>
            <w:vMerge w:val="restart"/>
            <w:shd w:val="clear" w:color="auto" w:fill="auto"/>
          </w:tcPr>
          <w:p w14:paraId="7CBD327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01453FE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58B1E1A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B29AD5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157356" w:rsidRPr="00DB5EF7" w14:paraId="59D45797" w14:textId="77777777" w:rsidTr="00157356">
        <w:tc>
          <w:tcPr>
            <w:tcW w:w="2353" w:type="dxa"/>
            <w:vMerge/>
            <w:shd w:val="clear" w:color="auto" w:fill="auto"/>
          </w:tcPr>
          <w:p w14:paraId="38BD4A95"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50E30E8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1B1D13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0DB452A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157356" w:rsidRPr="00DB5EF7" w14:paraId="28A9C0FA" w14:textId="77777777" w:rsidTr="00157356">
        <w:tc>
          <w:tcPr>
            <w:tcW w:w="2353" w:type="dxa"/>
            <w:vMerge/>
            <w:shd w:val="clear" w:color="auto" w:fill="auto"/>
          </w:tcPr>
          <w:p w14:paraId="42312428"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244E66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5846D48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0542F5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157356" w:rsidRPr="00DB5EF7" w14:paraId="79FF2498" w14:textId="77777777" w:rsidTr="00157356">
        <w:tc>
          <w:tcPr>
            <w:tcW w:w="2353" w:type="dxa"/>
            <w:shd w:val="clear" w:color="auto" w:fill="auto"/>
          </w:tcPr>
          <w:p w14:paraId="135D078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72F644D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6CBBEFE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00EF5E3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157356" w:rsidRPr="00DB5EF7" w14:paraId="641A9F7B" w14:textId="77777777" w:rsidTr="00157356">
        <w:tc>
          <w:tcPr>
            <w:tcW w:w="2353" w:type="dxa"/>
            <w:shd w:val="clear" w:color="auto" w:fill="auto"/>
          </w:tcPr>
          <w:p w14:paraId="4C2BE4A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lastRenderedPageBreak/>
              <w:t>ПК 1.4</w:t>
            </w:r>
          </w:p>
        </w:tc>
        <w:tc>
          <w:tcPr>
            <w:tcW w:w="2575" w:type="dxa"/>
            <w:shd w:val="clear" w:color="auto" w:fill="auto"/>
          </w:tcPr>
          <w:p w14:paraId="4AEF2B8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54661D4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6C7F20C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157356" w:rsidRPr="00DB5EF7" w14:paraId="3381C768" w14:textId="77777777" w:rsidTr="00157356">
        <w:tc>
          <w:tcPr>
            <w:tcW w:w="2353" w:type="dxa"/>
            <w:vMerge w:val="restart"/>
            <w:shd w:val="clear" w:color="auto" w:fill="auto"/>
          </w:tcPr>
          <w:p w14:paraId="6C651C4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7DFBC86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3F432EB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F65127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157356" w:rsidRPr="00DB5EF7" w14:paraId="051589C0" w14:textId="77777777" w:rsidTr="00157356">
        <w:tc>
          <w:tcPr>
            <w:tcW w:w="2353" w:type="dxa"/>
            <w:vMerge/>
            <w:shd w:val="clear" w:color="auto" w:fill="auto"/>
          </w:tcPr>
          <w:p w14:paraId="14CB9D67"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26229D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AED255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26BEE9A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157356" w:rsidRPr="00DB5EF7" w14:paraId="1F6EE0B8" w14:textId="77777777" w:rsidTr="00157356">
        <w:tc>
          <w:tcPr>
            <w:tcW w:w="2353" w:type="dxa"/>
            <w:shd w:val="clear" w:color="auto" w:fill="auto"/>
          </w:tcPr>
          <w:p w14:paraId="2652506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3EE4895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6074BDD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79A3E40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157356" w:rsidRPr="00DB5EF7" w14:paraId="6EA8C10A" w14:textId="77777777" w:rsidTr="00157356">
        <w:tc>
          <w:tcPr>
            <w:tcW w:w="2353" w:type="dxa"/>
            <w:shd w:val="clear" w:color="auto" w:fill="auto"/>
          </w:tcPr>
          <w:p w14:paraId="7BAFAB1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1D44613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6351266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3B3B57E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157356" w:rsidRPr="00DB5EF7" w14:paraId="0FBBB2FE" w14:textId="77777777" w:rsidTr="00157356">
        <w:tc>
          <w:tcPr>
            <w:tcW w:w="2353" w:type="dxa"/>
            <w:shd w:val="clear" w:color="auto" w:fill="auto"/>
          </w:tcPr>
          <w:p w14:paraId="5B02815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0A289EE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5363E10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39BC815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157356" w:rsidRPr="00DB5EF7" w14:paraId="471BD6B1" w14:textId="77777777" w:rsidTr="00157356">
        <w:tc>
          <w:tcPr>
            <w:tcW w:w="2353" w:type="dxa"/>
            <w:vMerge w:val="restart"/>
            <w:shd w:val="clear" w:color="auto" w:fill="auto"/>
          </w:tcPr>
          <w:p w14:paraId="2ECE647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3EF0C07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5142E2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23C873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02DCE07B" w14:textId="77777777" w:rsidTr="00157356">
        <w:tc>
          <w:tcPr>
            <w:tcW w:w="2353" w:type="dxa"/>
            <w:vMerge/>
            <w:shd w:val="clear" w:color="auto" w:fill="auto"/>
          </w:tcPr>
          <w:p w14:paraId="1208275C"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5DDAACD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925ABB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5387B3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1FD9280F" w14:textId="77777777" w:rsidTr="00157356">
        <w:tc>
          <w:tcPr>
            <w:tcW w:w="2353" w:type="dxa"/>
            <w:vMerge/>
            <w:shd w:val="clear" w:color="auto" w:fill="auto"/>
          </w:tcPr>
          <w:p w14:paraId="6E9C71D3"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02C78CC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C6FEEF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D2FDA5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157356" w:rsidRPr="00DB5EF7" w14:paraId="0DA763A8" w14:textId="77777777" w:rsidTr="00157356">
        <w:tc>
          <w:tcPr>
            <w:tcW w:w="2353" w:type="dxa"/>
            <w:vMerge/>
            <w:shd w:val="clear" w:color="auto" w:fill="auto"/>
          </w:tcPr>
          <w:p w14:paraId="68E28E1B"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567286A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2A4EDF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C49FE2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157356" w:rsidRPr="00DB5EF7" w14:paraId="12077670" w14:textId="77777777" w:rsidTr="00157356">
        <w:tc>
          <w:tcPr>
            <w:tcW w:w="2353" w:type="dxa"/>
            <w:vMerge/>
            <w:shd w:val="clear" w:color="auto" w:fill="auto"/>
          </w:tcPr>
          <w:p w14:paraId="69A6CD74"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3F24DD4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448DD6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A61B91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157356" w:rsidRPr="00DB5EF7" w14:paraId="79ABB112" w14:textId="77777777" w:rsidTr="00157356">
        <w:tc>
          <w:tcPr>
            <w:tcW w:w="2353" w:type="dxa"/>
            <w:vMerge/>
            <w:shd w:val="clear" w:color="auto" w:fill="auto"/>
          </w:tcPr>
          <w:p w14:paraId="4357658D"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0ADFBB4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420393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23406D3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157356" w:rsidRPr="00DB5EF7" w14:paraId="17B653DB" w14:textId="77777777" w:rsidTr="00157356">
        <w:tc>
          <w:tcPr>
            <w:tcW w:w="2353" w:type="dxa"/>
            <w:shd w:val="clear" w:color="auto" w:fill="auto"/>
          </w:tcPr>
          <w:p w14:paraId="4AB4FFA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1CC10DF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3541F4E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3E5D2DE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46E00392" w14:textId="77777777" w:rsidTr="00157356">
        <w:tc>
          <w:tcPr>
            <w:tcW w:w="2353" w:type="dxa"/>
            <w:shd w:val="clear" w:color="auto" w:fill="auto"/>
          </w:tcPr>
          <w:p w14:paraId="48BBABB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62B8277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4DCE9D6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0A785EF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7C9A7B2A" w14:textId="77777777" w:rsidTr="00157356">
        <w:tc>
          <w:tcPr>
            <w:tcW w:w="2353" w:type="dxa"/>
            <w:vMerge w:val="restart"/>
            <w:shd w:val="clear" w:color="auto" w:fill="auto"/>
          </w:tcPr>
          <w:p w14:paraId="1AF5C9B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6248248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04AD5D7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09E6F6E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157356" w:rsidRPr="00DB5EF7" w14:paraId="11E4A800" w14:textId="77777777" w:rsidTr="00157356">
        <w:tc>
          <w:tcPr>
            <w:tcW w:w="2353" w:type="dxa"/>
            <w:vMerge/>
            <w:shd w:val="clear" w:color="auto" w:fill="auto"/>
          </w:tcPr>
          <w:p w14:paraId="4D740181"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66A867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6FB5131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10AB2CD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157356" w:rsidRPr="00DB5EF7" w14:paraId="497FEDB0" w14:textId="77777777" w:rsidTr="00157356">
        <w:tc>
          <w:tcPr>
            <w:tcW w:w="2353" w:type="dxa"/>
            <w:vMerge/>
            <w:shd w:val="clear" w:color="auto" w:fill="auto"/>
          </w:tcPr>
          <w:p w14:paraId="0C0DC4B2"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073F991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2DE0B23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2021BDE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4BCE4271"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p>
    <w:p w14:paraId="42D7CA28"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157356" w:rsidRPr="00DB5EF7" w14:paraId="335B8160" w14:textId="77777777" w:rsidTr="00157356">
        <w:tc>
          <w:tcPr>
            <w:tcW w:w="3115" w:type="dxa"/>
            <w:shd w:val="clear" w:color="auto" w:fill="auto"/>
          </w:tcPr>
          <w:p w14:paraId="6B7349F4"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40E90549"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467C8DDF"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157356" w:rsidRPr="00DB5EF7" w14:paraId="2D704E05" w14:textId="77777777" w:rsidTr="00157356">
        <w:tc>
          <w:tcPr>
            <w:tcW w:w="3115" w:type="dxa"/>
            <w:shd w:val="clear" w:color="auto" w:fill="auto"/>
          </w:tcPr>
          <w:p w14:paraId="587EFFC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1B27BFE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5EF9BA6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157356" w:rsidRPr="00DB5EF7" w14:paraId="0C9D0B07" w14:textId="77777777" w:rsidTr="00157356">
        <w:tc>
          <w:tcPr>
            <w:tcW w:w="3115" w:type="dxa"/>
            <w:shd w:val="clear" w:color="auto" w:fill="auto"/>
          </w:tcPr>
          <w:p w14:paraId="486DD86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914B9C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B2885A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157356" w:rsidRPr="00DB5EF7" w14:paraId="158CA82D" w14:textId="77777777" w:rsidTr="00157356">
        <w:tc>
          <w:tcPr>
            <w:tcW w:w="3115" w:type="dxa"/>
            <w:shd w:val="clear" w:color="auto" w:fill="auto"/>
          </w:tcPr>
          <w:p w14:paraId="7FBCC29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782EE4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44FC13B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157356" w:rsidRPr="00DB5EF7" w14:paraId="069B5604" w14:textId="77777777" w:rsidTr="00157356">
        <w:tc>
          <w:tcPr>
            <w:tcW w:w="3115" w:type="dxa"/>
            <w:shd w:val="clear" w:color="auto" w:fill="auto"/>
          </w:tcPr>
          <w:p w14:paraId="501C7A4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6F8BA48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5B3475E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335D2DA0" w14:textId="77777777" w:rsidTr="00157356">
        <w:tc>
          <w:tcPr>
            <w:tcW w:w="3115" w:type="dxa"/>
            <w:shd w:val="clear" w:color="auto" w:fill="auto"/>
          </w:tcPr>
          <w:p w14:paraId="103F950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245ACA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75FE2EF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789685BF" w14:textId="77777777" w:rsidTr="00157356">
        <w:tc>
          <w:tcPr>
            <w:tcW w:w="3115" w:type="dxa"/>
            <w:shd w:val="clear" w:color="auto" w:fill="auto"/>
          </w:tcPr>
          <w:p w14:paraId="18AC0FE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1BEA839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0EC6B83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36F46A65" w14:textId="77777777" w:rsidTr="00157356">
        <w:tc>
          <w:tcPr>
            <w:tcW w:w="3115" w:type="dxa"/>
            <w:shd w:val="clear" w:color="auto" w:fill="auto"/>
          </w:tcPr>
          <w:p w14:paraId="4195FA2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1AB920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1E0EC04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157356" w:rsidRPr="00DB5EF7" w14:paraId="7DE6B91A" w14:textId="77777777" w:rsidTr="00157356">
        <w:tc>
          <w:tcPr>
            <w:tcW w:w="3115" w:type="dxa"/>
            <w:shd w:val="clear" w:color="auto" w:fill="auto"/>
          </w:tcPr>
          <w:p w14:paraId="59A27A6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93EE03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0C2B8DA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44F25FCB" w14:textId="77777777" w:rsidTr="00157356">
        <w:tc>
          <w:tcPr>
            <w:tcW w:w="3115" w:type="dxa"/>
            <w:shd w:val="clear" w:color="auto" w:fill="auto"/>
          </w:tcPr>
          <w:p w14:paraId="17580E7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282E990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1EB29B0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12687C8F" w14:textId="77777777" w:rsidTr="00157356">
        <w:tc>
          <w:tcPr>
            <w:tcW w:w="3115" w:type="dxa"/>
            <w:shd w:val="clear" w:color="auto" w:fill="auto"/>
          </w:tcPr>
          <w:p w14:paraId="2151B91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5735EEE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4B1C294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71DF18A0" w14:textId="77777777" w:rsidTr="00157356">
        <w:tc>
          <w:tcPr>
            <w:tcW w:w="3115" w:type="dxa"/>
            <w:shd w:val="clear" w:color="auto" w:fill="auto"/>
          </w:tcPr>
          <w:p w14:paraId="4D7F45C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26A4B63E"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17F01EED"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157356" w:rsidRPr="00DB5EF7" w14:paraId="6ACA1281" w14:textId="77777777" w:rsidTr="00157356">
        <w:tc>
          <w:tcPr>
            <w:tcW w:w="3115" w:type="dxa"/>
            <w:shd w:val="clear" w:color="auto" w:fill="auto"/>
          </w:tcPr>
          <w:p w14:paraId="16C0AA9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85DFF81"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491FFA1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157356" w:rsidRPr="00DB5EF7" w14:paraId="0346A9BD" w14:textId="77777777" w:rsidTr="00157356">
        <w:tc>
          <w:tcPr>
            <w:tcW w:w="3115" w:type="dxa"/>
            <w:shd w:val="clear" w:color="auto" w:fill="auto"/>
          </w:tcPr>
          <w:p w14:paraId="6534CA0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536A55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0C71C2B1"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157356" w:rsidRPr="00DB5EF7" w14:paraId="4F03E203" w14:textId="77777777" w:rsidTr="00157356">
        <w:tc>
          <w:tcPr>
            <w:tcW w:w="3115" w:type="dxa"/>
            <w:shd w:val="clear" w:color="auto" w:fill="auto"/>
          </w:tcPr>
          <w:p w14:paraId="48EA7C4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6AF31C5"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6A155251"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157356" w:rsidRPr="00DB5EF7" w14:paraId="5062B005" w14:textId="77777777" w:rsidTr="00157356">
        <w:tc>
          <w:tcPr>
            <w:tcW w:w="3115" w:type="dxa"/>
            <w:shd w:val="clear" w:color="auto" w:fill="auto"/>
          </w:tcPr>
          <w:p w14:paraId="63027F3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1D6E03A"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5B651851"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157356" w:rsidRPr="00DB5EF7" w14:paraId="5260A341" w14:textId="77777777" w:rsidTr="00157356">
        <w:tc>
          <w:tcPr>
            <w:tcW w:w="3115" w:type="dxa"/>
            <w:shd w:val="clear" w:color="auto" w:fill="auto"/>
          </w:tcPr>
          <w:p w14:paraId="75078C6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3DA31EE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35E5F7C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157356" w:rsidRPr="00DB5EF7" w14:paraId="24B39153" w14:textId="77777777" w:rsidTr="00157356">
        <w:tc>
          <w:tcPr>
            <w:tcW w:w="3115" w:type="dxa"/>
            <w:shd w:val="clear" w:color="auto" w:fill="auto"/>
          </w:tcPr>
          <w:p w14:paraId="6063D36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0B1C14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6E5096B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40CDA56B" w14:textId="77777777" w:rsidTr="00157356">
        <w:tc>
          <w:tcPr>
            <w:tcW w:w="3115" w:type="dxa"/>
            <w:shd w:val="clear" w:color="auto" w:fill="auto"/>
          </w:tcPr>
          <w:p w14:paraId="17DAEDB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4DDCFF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0C80B5D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32870FC7" w14:textId="77777777" w:rsidTr="00157356">
        <w:tc>
          <w:tcPr>
            <w:tcW w:w="3115" w:type="dxa"/>
            <w:shd w:val="clear" w:color="auto" w:fill="auto"/>
          </w:tcPr>
          <w:p w14:paraId="2C4FD45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D90BDC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04CC73E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784F33B8" w14:textId="77777777" w:rsidTr="00157356">
        <w:tc>
          <w:tcPr>
            <w:tcW w:w="3115" w:type="dxa"/>
            <w:shd w:val="clear" w:color="auto" w:fill="auto"/>
          </w:tcPr>
          <w:p w14:paraId="02751B3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1A2B3B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39D6964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45673368" w14:textId="77777777" w:rsidTr="00157356">
        <w:tc>
          <w:tcPr>
            <w:tcW w:w="3115" w:type="dxa"/>
            <w:shd w:val="clear" w:color="auto" w:fill="auto"/>
          </w:tcPr>
          <w:p w14:paraId="1180209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B6E24E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4B8B988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493AF7BF" w14:textId="77777777" w:rsidTr="00157356">
        <w:tc>
          <w:tcPr>
            <w:tcW w:w="3115" w:type="dxa"/>
            <w:shd w:val="clear" w:color="auto" w:fill="auto"/>
          </w:tcPr>
          <w:p w14:paraId="232BF7B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68CC217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7A2DC71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7D63AB50" w14:textId="77777777" w:rsidTr="00157356">
        <w:tc>
          <w:tcPr>
            <w:tcW w:w="3115" w:type="dxa"/>
            <w:shd w:val="clear" w:color="auto" w:fill="auto"/>
          </w:tcPr>
          <w:p w14:paraId="763F3E1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33ED5A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4C97FA2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1D4F96DA" w14:textId="77777777" w:rsidTr="00157356">
        <w:tc>
          <w:tcPr>
            <w:tcW w:w="3115" w:type="dxa"/>
            <w:shd w:val="clear" w:color="auto" w:fill="auto"/>
          </w:tcPr>
          <w:p w14:paraId="73B0086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33F70C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73D7150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4809DDFB" w14:textId="77777777" w:rsidTr="00157356">
        <w:tc>
          <w:tcPr>
            <w:tcW w:w="3115" w:type="dxa"/>
            <w:shd w:val="clear" w:color="auto" w:fill="auto"/>
          </w:tcPr>
          <w:p w14:paraId="115AD7E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5188C6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79D052E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6E92206F" w14:textId="77777777" w:rsidTr="00157356">
        <w:tc>
          <w:tcPr>
            <w:tcW w:w="3115" w:type="dxa"/>
            <w:shd w:val="clear" w:color="auto" w:fill="auto"/>
          </w:tcPr>
          <w:p w14:paraId="3D95D38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37DFD63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212A4B2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157356" w:rsidRPr="00DB5EF7" w14:paraId="40AFB1BE" w14:textId="77777777" w:rsidTr="00157356">
        <w:tc>
          <w:tcPr>
            <w:tcW w:w="3115" w:type="dxa"/>
            <w:shd w:val="clear" w:color="auto" w:fill="auto"/>
          </w:tcPr>
          <w:p w14:paraId="76F3398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BF3164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67ABB0E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157356" w:rsidRPr="00DB5EF7" w14:paraId="2AAF1724" w14:textId="77777777" w:rsidTr="00157356">
        <w:tc>
          <w:tcPr>
            <w:tcW w:w="3115" w:type="dxa"/>
            <w:shd w:val="clear" w:color="auto" w:fill="auto"/>
          </w:tcPr>
          <w:p w14:paraId="2F42959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2871E4A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345E8F6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157356" w:rsidRPr="00DB5EF7" w14:paraId="71D8F311" w14:textId="77777777" w:rsidTr="00157356">
        <w:tc>
          <w:tcPr>
            <w:tcW w:w="3115" w:type="dxa"/>
            <w:shd w:val="clear" w:color="auto" w:fill="auto"/>
          </w:tcPr>
          <w:p w14:paraId="1A177B9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1EC726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36EE5FA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157356" w:rsidRPr="00DB5EF7" w14:paraId="7B9F949B" w14:textId="77777777" w:rsidTr="00157356">
        <w:tc>
          <w:tcPr>
            <w:tcW w:w="3115" w:type="dxa"/>
            <w:shd w:val="clear" w:color="auto" w:fill="auto"/>
          </w:tcPr>
          <w:p w14:paraId="2AF1CC1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19302E9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6878C16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157356" w:rsidRPr="00DB5EF7" w14:paraId="3EBA6E22" w14:textId="77777777" w:rsidTr="00157356">
        <w:tc>
          <w:tcPr>
            <w:tcW w:w="3115" w:type="dxa"/>
            <w:shd w:val="clear" w:color="auto" w:fill="auto"/>
          </w:tcPr>
          <w:p w14:paraId="3414ED8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21E8369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6484338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157356" w:rsidRPr="00DB5EF7" w14:paraId="47CD259B" w14:textId="77777777" w:rsidTr="00157356">
        <w:tc>
          <w:tcPr>
            <w:tcW w:w="3115" w:type="dxa"/>
            <w:shd w:val="clear" w:color="auto" w:fill="auto"/>
          </w:tcPr>
          <w:p w14:paraId="111FD3E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D10748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4B52EFF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157356" w:rsidRPr="00DB5EF7" w14:paraId="161D4A44" w14:textId="77777777" w:rsidTr="00157356">
        <w:tc>
          <w:tcPr>
            <w:tcW w:w="3115" w:type="dxa"/>
            <w:shd w:val="clear" w:color="auto" w:fill="auto"/>
          </w:tcPr>
          <w:p w14:paraId="242898B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447712B9"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27161B2D"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157356" w:rsidRPr="00DB5EF7" w14:paraId="02580054" w14:textId="77777777" w:rsidTr="00157356">
        <w:tc>
          <w:tcPr>
            <w:tcW w:w="3115" w:type="dxa"/>
            <w:shd w:val="clear" w:color="auto" w:fill="auto"/>
          </w:tcPr>
          <w:p w14:paraId="7CB6E00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EBD57C5"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10DCD159"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05114473" w14:textId="77777777" w:rsidR="00320963" w:rsidRPr="00DB5EF7" w:rsidRDefault="00320963" w:rsidP="00320963">
      <w:pPr>
        <w:spacing w:after="0" w:line="276" w:lineRule="auto"/>
        <w:jc w:val="both"/>
        <w:rPr>
          <w:rFonts w:ascii="Times New Roman" w:eastAsia="Times New Roman" w:hAnsi="Times New Roman" w:cs="Times New Roman"/>
          <w:b/>
          <w:sz w:val="24"/>
          <w:szCs w:val="24"/>
          <w:lang w:eastAsia="ru-RU"/>
        </w:rPr>
        <w:sectPr w:rsidR="00320963" w:rsidRPr="00DB5EF7" w:rsidSect="008F1FB6">
          <w:footerReference w:type="even" r:id="rId38"/>
          <w:footerReference w:type="default" r:id="rId39"/>
          <w:pgSz w:w="11906" w:h="16838"/>
          <w:pgMar w:top="1134" w:right="851" w:bottom="1134" w:left="1701" w:header="709" w:footer="709" w:gutter="0"/>
          <w:cols w:space="708"/>
          <w:docGrid w:linePitch="360"/>
        </w:sectPr>
      </w:pPr>
    </w:p>
    <w:p w14:paraId="650F0ADF" w14:textId="3D2D0584" w:rsidR="00987210" w:rsidRPr="00DB5EF7" w:rsidRDefault="00017180" w:rsidP="00987210">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9</w:t>
      </w:r>
    </w:p>
    <w:p w14:paraId="0D20EDF9" w14:textId="77777777" w:rsidR="00987210" w:rsidRPr="00DB5EF7" w:rsidRDefault="00987210" w:rsidP="00987210">
      <w:pPr>
        <w:spacing w:after="0" w:line="276" w:lineRule="auto"/>
        <w:jc w:val="right"/>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p>
    <w:p w14:paraId="43561E95" w14:textId="77777777" w:rsidR="00987210" w:rsidRPr="00DB5EF7" w:rsidRDefault="00987210" w:rsidP="00987210">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 xml:space="preserve">                                                                                  13.02.01 Тепловые электрические станции</w:t>
      </w:r>
    </w:p>
    <w:p w14:paraId="59E00BA6"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032BD120"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430268BB"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4E7898F0" w14:textId="77777777" w:rsidR="00987210" w:rsidRPr="00DB5EF7" w:rsidRDefault="00987210" w:rsidP="00987210">
      <w:pPr>
        <w:spacing w:after="0" w:line="240" w:lineRule="auto"/>
        <w:rPr>
          <w:rFonts w:ascii="Times New Roman" w:eastAsia="Times New Roman" w:hAnsi="Times New Roman" w:cs="Times New Roman"/>
          <w:b/>
          <w:sz w:val="24"/>
          <w:szCs w:val="24"/>
          <w:lang w:eastAsia="ru-RU"/>
        </w:rPr>
      </w:pPr>
    </w:p>
    <w:p w14:paraId="03901937" w14:textId="77777777" w:rsidR="00987210" w:rsidRPr="00DB5EF7" w:rsidRDefault="00987210" w:rsidP="00987210">
      <w:pPr>
        <w:spacing w:after="0" w:line="240" w:lineRule="auto"/>
        <w:rPr>
          <w:rFonts w:ascii="Times New Roman" w:eastAsia="Times New Roman" w:hAnsi="Times New Roman" w:cs="Times New Roman"/>
          <w:b/>
          <w:sz w:val="24"/>
          <w:szCs w:val="24"/>
          <w:lang w:eastAsia="ru-RU"/>
        </w:rPr>
      </w:pPr>
    </w:p>
    <w:p w14:paraId="4A240748"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633826C0"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7C338C88" w14:textId="77777777" w:rsidR="00987210" w:rsidRPr="00DB5EF7" w:rsidRDefault="00987210" w:rsidP="00987210">
      <w:pPr>
        <w:spacing w:after="200" w:line="276" w:lineRule="auto"/>
        <w:jc w:val="center"/>
        <w:rPr>
          <w:rFonts w:ascii="Times New Roman" w:eastAsia="Times New Roman" w:hAnsi="Times New Roman" w:cs="Times New Roman"/>
          <w:b/>
          <w:i/>
          <w:sz w:val="24"/>
          <w:szCs w:val="24"/>
          <w:u w:val="single"/>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60A3361D"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705FE859" w14:textId="77777777" w:rsidR="00987210" w:rsidRPr="00DB5EF7" w:rsidRDefault="00987210" w:rsidP="00987210">
      <w:pPr>
        <w:spacing w:after="0" w:line="240" w:lineRule="auto"/>
        <w:jc w:val="center"/>
        <w:rPr>
          <w:rFonts w:ascii="Times New Roman" w:eastAsia="Times New Roman" w:hAnsi="Times New Roman" w:cs="Times New Roman"/>
          <w:b/>
          <w:i/>
          <w:sz w:val="24"/>
          <w:szCs w:val="24"/>
          <w:u w:val="single"/>
          <w:lang w:eastAsia="ru-RU"/>
        </w:rPr>
      </w:pPr>
      <w:r w:rsidRPr="00DB5EF7">
        <w:rPr>
          <w:rFonts w:ascii="Times New Roman" w:eastAsia="Times New Roman" w:hAnsi="Times New Roman" w:cs="Times New Roman"/>
          <w:b/>
          <w:sz w:val="24"/>
          <w:szCs w:val="24"/>
          <w:lang w:eastAsia="ru-RU"/>
        </w:rPr>
        <w:t xml:space="preserve">ОП 03 </w:t>
      </w:r>
      <w:r w:rsidR="00017180"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b/>
          <w:sz w:val="24"/>
          <w:szCs w:val="24"/>
          <w:lang w:eastAsia="ru-RU"/>
        </w:rPr>
        <w:t>Метрология, стандартизация и сертификация»</w:t>
      </w:r>
    </w:p>
    <w:p w14:paraId="2A619B2A" w14:textId="77777777" w:rsidR="00987210" w:rsidRPr="00DB5EF7" w:rsidRDefault="00987210" w:rsidP="00987210">
      <w:pPr>
        <w:spacing w:after="200" w:line="276" w:lineRule="auto"/>
        <w:jc w:val="center"/>
        <w:rPr>
          <w:rFonts w:ascii="Times New Roman" w:eastAsia="Times New Roman" w:hAnsi="Times New Roman" w:cs="Times New Roman"/>
          <w:b/>
          <w:i/>
          <w:sz w:val="24"/>
          <w:szCs w:val="24"/>
          <w:lang w:eastAsia="ru-RU"/>
        </w:rPr>
      </w:pPr>
    </w:p>
    <w:p w14:paraId="7D8A6568"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41614E1A"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4CFE1715"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4AC86016"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041B1592"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1E1732E5"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7B083F26"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066B8B58"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66CD703B"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7257694A"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1E6F1E44"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27E8DD36"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2B7B3789"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310E5138"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p w14:paraId="0D4EB201" w14:textId="77777777" w:rsidR="00987210" w:rsidRPr="00DB5EF7" w:rsidRDefault="00987210" w:rsidP="00987210">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1F0F8FFB" w14:textId="77777777" w:rsidR="00987210" w:rsidRPr="00DB5EF7" w:rsidRDefault="00987210" w:rsidP="00987210">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87210" w:rsidRPr="00DB5EF7" w14:paraId="64FA87A5" w14:textId="77777777" w:rsidTr="00987210">
        <w:tc>
          <w:tcPr>
            <w:tcW w:w="7501" w:type="dxa"/>
          </w:tcPr>
          <w:p w14:paraId="33134BD4" w14:textId="77777777" w:rsidR="00987210" w:rsidRPr="00DB5EF7" w:rsidRDefault="00987210" w:rsidP="0098721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0650CDF9" w14:textId="77777777" w:rsidR="00987210" w:rsidRPr="00DB5EF7" w:rsidRDefault="00987210" w:rsidP="00987210">
            <w:pPr>
              <w:spacing w:after="200" w:line="276" w:lineRule="auto"/>
              <w:rPr>
                <w:rFonts w:ascii="Times New Roman" w:eastAsia="Times New Roman" w:hAnsi="Times New Roman" w:cs="Times New Roman"/>
                <w:b/>
                <w:sz w:val="24"/>
                <w:szCs w:val="24"/>
                <w:lang w:eastAsia="ru-RU"/>
              </w:rPr>
            </w:pPr>
          </w:p>
        </w:tc>
      </w:tr>
      <w:tr w:rsidR="00987210" w:rsidRPr="00DB5EF7" w14:paraId="0A50C497" w14:textId="77777777" w:rsidTr="00987210">
        <w:tc>
          <w:tcPr>
            <w:tcW w:w="7501" w:type="dxa"/>
          </w:tcPr>
          <w:p w14:paraId="7A32BC00" w14:textId="77777777" w:rsidR="00987210" w:rsidRPr="00DB5EF7" w:rsidRDefault="00987210" w:rsidP="0098721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07633DE5" w14:textId="77777777" w:rsidR="00987210" w:rsidRPr="00DB5EF7" w:rsidRDefault="00987210" w:rsidP="0098721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54A3145" w14:textId="77777777" w:rsidR="00987210" w:rsidRPr="00DB5EF7" w:rsidRDefault="00987210" w:rsidP="00987210">
            <w:pPr>
              <w:spacing w:after="200" w:line="276" w:lineRule="auto"/>
              <w:ind w:left="644"/>
              <w:rPr>
                <w:rFonts w:ascii="Times New Roman" w:eastAsia="Times New Roman" w:hAnsi="Times New Roman" w:cs="Times New Roman"/>
                <w:b/>
                <w:sz w:val="24"/>
                <w:szCs w:val="24"/>
                <w:lang w:eastAsia="ru-RU"/>
              </w:rPr>
            </w:pPr>
          </w:p>
        </w:tc>
      </w:tr>
      <w:tr w:rsidR="00987210" w:rsidRPr="00DB5EF7" w14:paraId="44F85BD3" w14:textId="77777777" w:rsidTr="00987210">
        <w:tc>
          <w:tcPr>
            <w:tcW w:w="7501" w:type="dxa"/>
          </w:tcPr>
          <w:p w14:paraId="579281E3" w14:textId="77777777" w:rsidR="00987210" w:rsidRPr="00DB5EF7" w:rsidRDefault="00987210" w:rsidP="0098721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A8DC1AD" w14:textId="77777777" w:rsidR="00987210" w:rsidRPr="00DB5EF7" w:rsidRDefault="00987210" w:rsidP="00987210">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B4BC605" w14:textId="77777777" w:rsidR="00987210" w:rsidRPr="00DB5EF7" w:rsidRDefault="00987210" w:rsidP="00987210">
            <w:pPr>
              <w:spacing w:after="200" w:line="276" w:lineRule="auto"/>
              <w:rPr>
                <w:rFonts w:ascii="Times New Roman" w:eastAsia="Times New Roman" w:hAnsi="Times New Roman" w:cs="Times New Roman"/>
                <w:b/>
                <w:sz w:val="24"/>
                <w:szCs w:val="24"/>
                <w:lang w:eastAsia="ru-RU"/>
              </w:rPr>
            </w:pPr>
          </w:p>
        </w:tc>
      </w:tr>
    </w:tbl>
    <w:p w14:paraId="06E7755D" w14:textId="77777777" w:rsidR="00987210" w:rsidRPr="00DB5EF7" w:rsidRDefault="00987210" w:rsidP="00987210">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788E1DBD" w14:textId="77777777" w:rsidR="00987210" w:rsidRPr="00DB5EF7" w:rsidRDefault="00987210" w:rsidP="00987210">
      <w:pPr>
        <w:suppressAutoHyphens/>
        <w:spacing w:after="0" w:line="240" w:lineRule="auto"/>
        <w:ind w:left="720"/>
        <w:jc w:val="center"/>
        <w:rPr>
          <w:rFonts w:ascii="Times New Roman" w:eastAsia="Times New Roman" w:hAnsi="Times New Roman" w:cs="Times New Roman"/>
          <w:b/>
          <w:sz w:val="24"/>
          <w:szCs w:val="24"/>
          <w:u w:val="single"/>
          <w:lang w:eastAsia="ru-RU"/>
        </w:rPr>
      </w:pPr>
      <w:proofErr w:type="gramStart"/>
      <w:r w:rsidRPr="00DB5EF7">
        <w:rPr>
          <w:rFonts w:ascii="Times New Roman" w:eastAsia="Times New Roman" w:hAnsi="Times New Roman" w:cs="Times New Roman"/>
          <w:b/>
          <w:sz w:val="24"/>
          <w:szCs w:val="24"/>
          <w:u w:val="single"/>
          <w:lang w:eastAsia="ru-RU"/>
        </w:rPr>
        <w:t>« «</w:t>
      </w:r>
      <w:proofErr w:type="gramEnd"/>
      <w:r w:rsidRPr="00DB5EF7">
        <w:rPr>
          <w:rFonts w:ascii="Times New Roman" w:eastAsia="Times New Roman" w:hAnsi="Times New Roman" w:cs="Times New Roman"/>
          <w:b/>
          <w:sz w:val="24"/>
          <w:szCs w:val="24"/>
          <w:u w:val="single"/>
          <w:lang w:eastAsia="ru-RU"/>
        </w:rPr>
        <w:t>Метрология, стандартизация и сертификация»</w:t>
      </w:r>
    </w:p>
    <w:p w14:paraId="7F17DB42" w14:textId="77777777" w:rsidR="00987210" w:rsidRPr="00DB5EF7" w:rsidRDefault="00987210" w:rsidP="00987210">
      <w:pPr>
        <w:spacing w:after="0" w:line="276" w:lineRule="auto"/>
        <w:ind w:firstLine="709"/>
        <w:jc w:val="center"/>
        <w:rPr>
          <w:rFonts w:ascii="Times New Roman" w:eastAsia="Times New Roman" w:hAnsi="Times New Roman" w:cs="Times New Roman"/>
          <w:sz w:val="24"/>
          <w:szCs w:val="24"/>
          <w:vertAlign w:val="superscript"/>
          <w:lang w:eastAsia="ru-RU"/>
        </w:rPr>
      </w:pPr>
      <w:r w:rsidRPr="00DB5EF7">
        <w:rPr>
          <w:rFonts w:ascii="Times New Roman" w:eastAsia="Times New Roman" w:hAnsi="Times New Roman" w:cs="Times New Roman"/>
          <w:sz w:val="24"/>
          <w:szCs w:val="24"/>
          <w:vertAlign w:val="superscript"/>
          <w:lang w:eastAsia="ru-RU"/>
        </w:rPr>
        <w:t>(наименование дисциплины)</w:t>
      </w:r>
    </w:p>
    <w:p w14:paraId="5143801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594E737" w14:textId="77777777" w:rsidR="00987210" w:rsidRPr="00DB5EF7" w:rsidRDefault="00987210" w:rsidP="009872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«Метрология, стандартизация и сертификация» является обязательной частью </w:t>
      </w:r>
      <w:proofErr w:type="gramStart"/>
      <w:r w:rsidRPr="00DB5EF7">
        <w:rPr>
          <w:rFonts w:ascii="Times New Roman" w:eastAsia="Times New Roman" w:hAnsi="Times New Roman" w:cs="Times New Roman"/>
          <w:sz w:val="24"/>
          <w:szCs w:val="24"/>
          <w:lang w:eastAsia="ru-RU"/>
        </w:rPr>
        <w:t>МДМ  Подготовка</w:t>
      </w:r>
      <w:proofErr w:type="gramEnd"/>
      <w:r w:rsidRPr="00DB5EF7">
        <w:rPr>
          <w:rFonts w:ascii="Times New Roman" w:eastAsia="Times New Roman" w:hAnsi="Times New Roman" w:cs="Times New Roman"/>
          <w:sz w:val="24"/>
          <w:szCs w:val="24"/>
          <w:lang w:eastAsia="ru-RU"/>
        </w:rPr>
        <w:t xml:space="preserve"> и освоение общетехнических дисциплин ПООП-П в соответствии с ФГОС СПО по </w:t>
      </w:r>
      <w:r w:rsidRPr="00DB5EF7">
        <w:rPr>
          <w:rFonts w:ascii="Times New Roman" w:eastAsia="Times New Roman" w:hAnsi="Times New Roman" w:cs="Times New Roman"/>
          <w:color w:val="000000"/>
          <w:sz w:val="24"/>
          <w:szCs w:val="24"/>
          <w:lang w:eastAsia="ru-RU"/>
        </w:rPr>
        <w:t>специальности</w:t>
      </w:r>
      <w:r w:rsidRPr="00DB5EF7">
        <w:rPr>
          <w:rFonts w:ascii="Times New Roman" w:eastAsia="Times New Roman" w:hAnsi="Times New Roman" w:cs="Times New Roman"/>
          <w:sz w:val="24"/>
          <w:szCs w:val="24"/>
          <w:lang w:eastAsia="ru-RU"/>
        </w:rPr>
        <w:t xml:space="preserve">. </w:t>
      </w:r>
    </w:p>
    <w:p w14:paraId="5C76F70E" w14:textId="77777777" w:rsidR="00987210" w:rsidRPr="00DB5EF7" w:rsidRDefault="00987210" w:rsidP="009872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roofErr w:type="gramStart"/>
      <w:r w:rsidRPr="00DB5EF7">
        <w:rPr>
          <w:rFonts w:ascii="Times New Roman" w:eastAsia="Times New Roman" w:hAnsi="Times New Roman" w:cs="Times New Roman"/>
          <w:sz w:val="24"/>
          <w:szCs w:val="24"/>
          <w:lang w:eastAsia="ru-RU"/>
        </w:rPr>
        <w:t>1 – 9</w:t>
      </w:r>
      <w:proofErr w:type="gramEnd"/>
      <w:r w:rsidRPr="00DB5EF7">
        <w:rPr>
          <w:rFonts w:ascii="Times New Roman" w:eastAsia="Times New Roman" w:hAnsi="Times New Roman" w:cs="Times New Roman"/>
          <w:sz w:val="24"/>
          <w:szCs w:val="24"/>
          <w:lang w:eastAsia="ru-RU"/>
        </w:rPr>
        <w:t>, ПК 1.1 - 1.4, 2.1 - 2.4, 3.1 - 3.3, 4.1 - 4.3, 5.1 - 5.4</w:t>
      </w:r>
    </w:p>
    <w:p w14:paraId="5AF0B844" w14:textId="77777777" w:rsidR="00987210" w:rsidRPr="00DB5EF7" w:rsidRDefault="00987210" w:rsidP="00987210">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5FD9DCEC" w14:textId="77777777" w:rsidR="00987210" w:rsidRPr="00DB5EF7" w:rsidRDefault="00987210" w:rsidP="00987210">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7"/>
        <w:gridCol w:w="3860"/>
      </w:tblGrid>
      <w:tr w:rsidR="00987210" w:rsidRPr="00DB5EF7" w14:paraId="2BF529B5" w14:textId="77777777" w:rsidTr="00987210">
        <w:trPr>
          <w:trHeight w:val="649"/>
        </w:trPr>
        <w:tc>
          <w:tcPr>
            <w:tcW w:w="1651" w:type="dxa"/>
            <w:hideMark/>
          </w:tcPr>
          <w:p w14:paraId="43FD29DE"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21"/>
            </w:r>
          </w:p>
          <w:p w14:paraId="623C0536"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37" w:type="dxa"/>
            <w:hideMark/>
          </w:tcPr>
          <w:p w14:paraId="33A0C11C"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60" w:type="dxa"/>
            <w:hideMark/>
          </w:tcPr>
          <w:p w14:paraId="391D1681"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987210" w:rsidRPr="00DB5EF7" w14:paraId="71C8FEF1" w14:textId="77777777" w:rsidTr="00987210">
        <w:trPr>
          <w:trHeight w:val="649"/>
        </w:trPr>
        <w:tc>
          <w:tcPr>
            <w:tcW w:w="1651" w:type="dxa"/>
          </w:tcPr>
          <w:p w14:paraId="774DCC3C" w14:textId="77777777" w:rsidR="00987210" w:rsidRPr="00DB5EF7" w:rsidRDefault="00987210" w:rsidP="009872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9</w:t>
            </w:r>
            <w:proofErr w:type="gramEnd"/>
            <w:r w:rsidRPr="00DB5EF7">
              <w:rPr>
                <w:rFonts w:ascii="Times New Roman" w:eastAsia="Times New Roman" w:hAnsi="Times New Roman" w:cs="Times New Roman"/>
                <w:sz w:val="24"/>
                <w:szCs w:val="24"/>
                <w:lang w:eastAsia="ru-RU"/>
              </w:rPr>
              <w:t>,</w:t>
            </w:r>
          </w:p>
          <w:p w14:paraId="7EA0FE92" w14:textId="77777777" w:rsidR="00987210" w:rsidRPr="00DB5EF7" w:rsidRDefault="00987210" w:rsidP="009872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2.1 - 2.4, 3.1 - 3.3, 4.1 - 4.3, 5.1 - 5.4</w:t>
            </w:r>
          </w:p>
          <w:p w14:paraId="01533316"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ru-RU"/>
              </w:rPr>
            </w:pPr>
          </w:p>
        </w:tc>
        <w:tc>
          <w:tcPr>
            <w:tcW w:w="3737" w:type="dxa"/>
          </w:tcPr>
          <w:p w14:paraId="6FDB72D6"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использовать в профессиональной деятельности документацию систем качества;</w:t>
            </w:r>
          </w:p>
          <w:p w14:paraId="50D15D26"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оформлять технологическую и техническую документацию в соответствии с действующей нормативной базой;</w:t>
            </w:r>
          </w:p>
          <w:p w14:paraId="0AEF6548"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1D0D32E8"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применять требования нормативных правовых актов к основным видам продукции (услуг) и процессов;</w:t>
            </w:r>
          </w:p>
        </w:tc>
        <w:tc>
          <w:tcPr>
            <w:tcW w:w="3860" w:type="dxa"/>
          </w:tcPr>
          <w:p w14:paraId="1E66A727"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задачи стандартизации, ее экономическую эффективность;</w:t>
            </w:r>
          </w:p>
          <w:p w14:paraId="632757D6"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положения систем (комплексов) общетехнических и организационно-методических стандартов;</w:t>
            </w:r>
          </w:p>
          <w:p w14:paraId="77619052"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понятия и определения метрологии, стандартизации, сертификации и документации систем качества;</w:t>
            </w:r>
          </w:p>
          <w:p w14:paraId="74EA82FC"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63AFFEA5"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формы подтверждения качества;</w:t>
            </w:r>
          </w:p>
        </w:tc>
      </w:tr>
    </w:tbl>
    <w:p w14:paraId="46E95F2F" w14:textId="77777777" w:rsidR="00987210" w:rsidRPr="00DB5EF7" w:rsidRDefault="00987210" w:rsidP="00987210">
      <w:pPr>
        <w:suppressAutoHyphens/>
        <w:spacing w:after="240" w:line="240" w:lineRule="auto"/>
        <w:ind w:firstLine="709"/>
        <w:rPr>
          <w:rFonts w:ascii="Times New Roman" w:eastAsia="Times New Roman" w:hAnsi="Times New Roman" w:cs="Times New Roman"/>
          <w:b/>
          <w:sz w:val="24"/>
          <w:szCs w:val="24"/>
          <w:lang w:eastAsia="ru-RU"/>
        </w:rPr>
      </w:pPr>
    </w:p>
    <w:p w14:paraId="01F55CD4" w14:textId="77777777" w:rsidR="00987210" w:rsidRPr="00DB5EF7" w:rsidRDefault="00987210" w:rsidP="00987210">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3CF6E0D2" w14:textId="77777777" w:rsidR="00987210" w:rsidRPr="00DB5EF7" w:rsidRDefault="00987210" w:rsidP="00987210">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87210" w:rsidRPr="00DB5EF7" w14:paraId="0733406D" w14:textId="77777777" w:rsidTr="00987210">
        <w:trPr>
          <w:trHeight w:val="490"/>
        </w:trPr>
        <w:tc>
          <w:tcPr>
            <w:tcW w:w="3685" w:type="pct"/>
            <w:vAlign w:val="center"/>
          </w:tcPr>
          <w:p w14:paraId="661BADC8" w14:textId="77777777" w:rsidR="00987210" w:rsidRPr="00DB5EF7" w:rsidRDefault="00987210" w:rsidP="00987210">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4EE6CC2A" w14:textId="77777777" w:rsidR="00987210" w:rsidRPr="00DB5EF7" w:rsidRDefault="00987210" w:rsidP="00987210">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987210" w:rsidRPr="00DB5EF7" w14:paraId="3AF53744" w14:textId="77777777" w:rsidTr="00987210">
        <w:trPr>
          <w:trHeight w:val="490"/>
        </w:trPr>
        <w:tc>
          <w:tcPr>
            <w:tcW w:w="3685" w:type="pct"/>
            <w:vAlign w:val="center"/>
          </w:tcPr>
          <w:p w14:paraId="543B4EEB" w14:textId="77777777" w:rsidR="00987210" w:rsidRPr="00DB5EF7" w:rsidRDefault="00987210" w:rsidP="00987210">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24F657E"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b/>
                <w:i/>
                <w:iCs/>
                <w:sz w:val="24"/>
                <w:szCs w:val="24"/>
                <w:lang w:eastAsia="ru-RU"/>
              </w:rPr>
              <w:t>57</w:t>
            </w:r>
          </w:p>
        </w:tc>
      </w:tr>
      <w:tr w:rsidR="00987210" w:rsidRPr="00DB5EF7" w14:paraId="726D6A97" w14:textId="77777777" w:rsidTr="00987210">
        <w:trPr>
          <w:trHeight w:val="490"/>
        </w:trPr>
        <w:tc>
          <w:tcPr>
            <w:tcW w:w="3685" w:type="pct"/>
            <w:shd w:val="clear" w:color="auto" w:fill="auto"/>
            <w:vAlign w:val="center"/>
          </w:tcPr>
          <w:p w14:paraId="6C55F0C9" w14:textId="77777777" w:rsidR="00987210" w:rsidRPr="00DB5EF7" w:rsidRDefault="00987210" w:rsidP="00987210">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380351FF"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19</w:t>
            </w:r>
          </w:p>
        </w:tc>
      </w:tr>
      <w:tr w:rsidR="00987210" w:rsidRPr="00DB5EF7" w14:paraId="7624E75D" w14:textId="77777777" w:rsidTr="00987210">
        <w:trPr>
          <w:trHeight w:val="336"/>
        </w:trPr>
        <w:tc>
          <w:tcPr>
            <w:tcW w:w="5000" w:type="pct"/>
            <w:gridSpan w:val="2"/>
            <w:vAlign w:val="center"/>
          </w:tcPr>
          <w:p w14:paraId="6A9F2394"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987210" w:rsidRPr="00DB5EF7" w14:paraId="39BF3AAD" w14:textId="77777777" w:rsidTr="00987210">
        <w:trPr>
          <w:trHeight w:val="490"/>
        </w:trPr>
        <w:tc>
          <w:tcPr>
            <w:tcW w:w="3685" w:type="pct"/>
            <w:vAlign w:val="center"/>
          </w:tcPr>
          <w:p w14:paraId="00CCCBA2" w14:textId="77777777" w:rsidR="00987210" w:rsidRPr="00DB5EF7" w:rsidRDefault="00987210" w:rsidP="00987210">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4BACA83E"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19</w:t>
            </w:r>
          </w:p>
        </w:tc>
      </w:tr>
      <w:tr w:rsidR="00987210" w:rsidRPr="00DB5EF7" w14:paraId="1C3DE17E" w14:textId="77777777" w:rsidTr="00987210">
        <w:trPr>
          <w:trHeight w:val="490"/>
        </w:trPr>
        <w:tc>
          <w:tcPr>
            <w:tcW w:w="3685" w:type="pct"/>
            <w:vAlign w:val="center"/>
          </w:tcPr>
          <w:p w14:paraId="783AD037" w14:textId="77777777" w:rsidR="00987210" w:rsidRPr="00DB5EF7" w:rsidRDefault="00987210" w:rsidP="00987210">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лабораторные работы</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0352D83A"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w:t>
            </w:r>
          </w:p>
        </w:tc>
      </w:tr>
      <w:tr w:rsidR="00987210" w:rsidRPr="00DB5EF7" w14:paraId="6C331003" w14:textId="77777777" w:rsidTr="00987210">
        <w:trPr>
          <w:trHeight w:val="490"/>
        </w:trPr>
        <w:tc>
          <w:tcPr>
            <w:tcW w:w="3685" w:type="pct"/>
            <w:vAlign w:val="center"/>
          </w:tcPr>
          <w:p w14:paraId="0D007000" w14:textId="77777777" w:rsidR="00987210" w:rsidRPr="00DB5EF7" w:rsidRDefault="00987210" w:rsidP="00987210">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64D57695"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19</w:t>
            </w:r>
          </w:p>
        </w:tc>
      </w:tr>
      <w:tr w:rsidR="00987210" w:rsidRPr="00DB5EF7" w14:paraId="04072279" w14:textId="77777777" w:rsidTr="00987210">
        <w:trPr>
          <w:trHeight w:val="490"/>
        </w:trPr>
        <w:tc>
          <w:tcPr>
            <w:tcW w:w="3685" w:type="pct"/>
            <w:vAlign w:val="center"/>
          </w:tcPr>
          <w:p w14:paraId="7DFA33C7" w14:textId="77777777" w:rsidR="00987210" w:rsidRPr="00DB5EF7" w:rsidRDefault="00987210" w:rsidP="00987210">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курсовая работа (проект) </w:t>
            </w:r>
            <w:r w:rsidRPr="00DB5EF7">
              <w:rPr>
                <w:rFonts w:ascii="Times New Roman" w:eastAsia="Times New Roman" w:hAnsi="Times New Roman" w:cs="Times New Roman"/>
                <w:i/>
                <w:sz w:val="24"/>
                <w:szCs w:val="24"/>
                <w:lang w:eastAsia="ru-RU"/>
              </w:rPr>
              <w:t>(если предусмотрено для специальностей</w:t>
            </w:r>
            <w:r w:rsidRPr="00DB5EF7">
              <w:rPr>
                <w:rFonts w:ascii="Times New Roman" w:eastAsia="Times New Roman" w:hAnsi="Times New Roman" w:cs="Times New Roman"/>
                <w:sz w:val="24"/>
                <w:szCs w:val="24"/>
                <w:lang w:eastAsia="ru-RU"/>
              </w:rPr>
              <w:t>)</w:t>
            </w:r>
          </w:p>
        </w:tc>
        <w:tc>
          <w:tcPr>
            <w:tcW w:w="1315" w:type="pct"/>
            <w:vAlign w:val="center"/>
          </w:tcPr>
          <w:p w14:paraId="02A160B1"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0</w:t>
            </w:r>
          </w:p>
        </w:tc>
      </w:tr>
      <w:tr w:rsidR="00987210" w:rsidRPr="00DB5EF7" w14:paraId="0B7FA855" w14:textId="77777777" w:rsidTr="00987210">
        <w:trPr>
          <w:trHeight w:val="267"/>
        </w:trPr>
        <w:tc>
          <w:tcPr>
            <w:tcW w:w="3685" w:type="pct"/>
            <w:vAlign w:val="center"/>
          </w:tcPr>
          <w:p w14:paraId="20C229F8" w14:textId="77777777" w:rsidR="00987210" w:rsidRPr="00DB5EF7" w:rsidRDefault="00987210" w:rsidP="00987210">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22"/>
            </w:r>
          </w:p>
        </w:tc>
        <w:tc>
          <w:tcPr>
            <w:tcW w:w="1315" w:type="pct"/>
            <w:vAlign w:val="center"/>
          </w:tcPr>
          <w:p w14:paraId="53D0C76E"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19</w:t>
            </w:r>
          </w:p>
        </w:tc>
      </w:tr>
      <w:tr w:rsidR="00987210" w:rsidRPr="00DB5EF7" w14:paraId="3E94CF0A" w14:textId="77777777" w:rsidTr="00987210">
        <w:trPr>
          <w:trHeight w:val="331"/>
        </w:trPr>
        <w:tc>
          <w:tcPr>
            <w:tcW w:w="3685" w:type="pct"/>
            <w:vAlign w:val="center"/>
          </w:tcPr>
          <w:p w14:paraId="3B698D1C" w14:textId="77777777" w:rsidR="00987210" w:rsidRPr="00DB5EF7" w:rsidRDefault="00987210" w:rsidP="00987210">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5B5748E8" w14:textId="77777777" w:rsidR="00987210" w:rsidRPr="00DB5EF7" w:rsidRDefault="00987210" w:rsidP="00987210">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6DD7758B" w14:textId="77777777" w:rsidR="00987210" w:rsidRPr="00DB5EF7" w:rsidRDefault="00987210" w:rsidP="00987210">
      <w:pPr>
        <w:suppressAutoHyphens/>
        <w:spacing w:after="120" w:line="276" w:lineRule="auto"/>
        <w:rPr>
          <w:rFonts w:ascii="Times New Roman" w:eastAsia="Times New Roman" w:hAnsi="Times New Roman" w:cs="Times New Roman"/>
          <w:b/>
          <w:i/>
          <w:sz w:val="24"/>
          <w:szCs w:val="24"/>
          <w:lang w:eastAsia="ru-RU"/>
        </w:rPr>
        <w:sectPr w:rsidR="00987210" w:rsidRPr="00DB5EF7" w:rsidSect="00987210">
          <w:pgSz w:w="11906" w:h="16838"/>
          <w:pgMar w:top="1134" w:right="850" w:bottom="284" w:left="1701" w:header="708" w:footer="708" w:gutter="0"/>
          <w:cols w:space="720"/>
          <w:docGrid w:linePitch="299"/>
        </w:sectPr>
      </w:pPr>
      <w:r w:rsidRPr="00DB5EF7">
        <w:rPr>
          <w:rFonts w:ascii="Times New Roman" w:eastAsia="Times New Roman" w:hAnsi="Times New Roman" w:cs="Times New Roman"/>
          <w:b/>
          <w:i/>
          <w:sz w:val="24"/>
          <w:szCs w:val="24"/>
          <w:lang w:eastAsia="ru-RU"/>
        </w:rPr>
        <w:t xml:space="preserve">Во всех ячейках со </w:t>
      </w:r>
      <w:proofErr w:type="gramStart"/>
      <w:r w:rsidRPr="00DB5EF7">
        <w:rPr>
          <w:rFonts w:ascii="Times New Roman" w:eastAsia="Times New Roman" w:hAnsi="Times New Roman" w:cs="Times New Roman"/>
          <w:b/>
          <w:i/>
          <w:sz w:val="24"/>
          <w:szCs w:val="24"/>
          <w:lang w:eastAsia="ru-RU"/>
        </w:rPr>
        <w:t>звездочкой</w:t>
      </w:r>
      <w:proofErr w:type="gramEnd"/>
      <w:r w:rsidRPr="00DB5EF7">
        <w:rPr>
          <w:rFonts w:ascii="Times New Roman" w:eastAsia="Times New Roman" w:hAnsi="Times New Roman" w:cs="Times New Roman"/>
          <w:b/>
          <w:i/>
          <w:sz w:val="24"/>
          <w:szCs w:val="24"/>
          <w:lang w:eastAsia="ru-RU"/>
        </w:rPr>
        <w:t xml:space="preserve"> (*) (в случае её наличия) следует указать объем часов, а в случае отсутствия убрать из списка за исключением самостоятельной работы.</w:t>
      </w:r>
    </w:p>
    <w:p w14:paraId="7DC53733" w14:textId="77777777" w:rsidR="00987210" w:rsidRPr="00DB5EF7" w:rsidRDefault="00987210" w:rsidP="00987210">
      <w:pPr>
        <w:spacing w:after="200" w:line="276" w:lineRule="auto"/>
        <w:rPr>
          <w:rFonts w:ascii="Times New Roman" w:eastAsia="Times New Roman" w:hAnsi="Times New Roman" w:cs="Times New Roman"/>
          <w:b/>
          <w:sz w:val="24"/>
          <w:szCs w:val="24"/>
          <w:lang w:eastAsia="ru-RU"/>
        </w:rPr>
      </w:pPr>
    </w:p>
    <w:p w14:paraId="11E39A5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caps/>
          <w:sz w:val="24"/>
          <w:szCs w:val="24"/>
          <w:lang w:eastAsia="zh-CN"/>
        </w:rPr>
        <w:t xml:space="preserve">2.2. </w:t>
      </w:r>
      <w:r w:rsidRPr="00DB5EF7">
        <w:rPr>
          <w:rFonts w:ascii="Times New Roman" w:eastAsia="Times New Roman" w:hAnsi="Times New Roman" w:cs="Times New Roman"/>
          <w:b/>
          <w:sz w:val="24"/>
          <w:szCs w:val="24"/>
          <w:lang w:eastAsia="zh-CN"/>
        </w:rPr>
        <w:t xml:space="preserve">Тематический план и содержание учебной дисциплины </w:t>
      </w:r>
      <w:r w:rsidRPr="00DB5EF7">
        <w:rPr>
          <w:rFonts w:ascii="Times New Roman" w:eastAsia="Times New Roman" w:hAnsi="Times New Roman" w:cs="Times New Roman"/>
          <w:b/>
          <w:sz w:val="24"/>
          <w:szCs w:val="24"/>
          <w:lang w:eastAsia="ru-RU"/>
        </w:rPr>
        <w:t>ОП 03</w:t>
      </w:r>
      <w:r w:rsidRPr="00DB5EF7">
        <w:rPr>
          <w:rFonts w:ascii="Times New Roman" w:eastAsia="Times New Roman" w:hAnsi="Times New Roman" w:cs="Times New Roman"/>
          <w:b/>
          <w:sz w:val="24"/>
          <w:szCs w:val="24"/>
          <w:lang w:eastAsia="zh-CN"/>
        </w:rPr>
        <w:t xml:space="preserve"> «Метрология, стандартизация и сертификация»</w:t>
      </w:r>
    </w:p>
    <w:p w14:paraId="63A4A3F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sz w:val="24"/>
          <w:szCs w:val="24"/>
          <w:lang w:eastAsia="zh-CN"/>
        </w:rPr>
      </w:pPr>
    </w:p>
    <w:tbl>
      <w:tblPr>
        <w:tblW w:w="16708" w:type="dxa"/>
        <w:tblInd w:w="-15" w:type="dxa"/>
        <w:tblLayout w:type="fixed"/>
        <w:tblLook w:val="0000" w:firstRow="0" w:lastRow="0" w:firstColumn="0" w:lastColumn="0" w:noHBand="0" w:noVBand="0"/>
      </w:tblPr>
      <w:tblGrid>
        <w:gridCol w:w="3100"/>
        <w:gridCol w:w="6237"/>
        <w:gridCol w:w="1276"/>
        <w:gridCol w:w="1559"/>
        <w:gridCol w:w="1134"/>
        <w:gridCol w:w="2268"/>
        <w:gridCol w:w="1134"/>
      </w:tblGrid>
      <w:tr w:rsidR="00987210" w:rsidRPr="00DB5EF7" w14:paraId="58A9CAEA" w14:textId="77777777" w:rsidTr="00987210">
        <w:trPr>
          <w:gridAfter w:val="1"/>
          <w:wAfter w:w="1134" w:type="dxa"/>
          <w:trHeight w:val="650"/>
        </w:trPr>
        <w:tc>
          <w:tcPr>
            <w:tcW w:w="3100" w:type="dxa"/>
            <w:tcBorders>
              <w:top w:val="single" w:sz="4" w:space="0" w:color="000000"/>
              <w:left w:val="single" w:sz="4" w:space="0" w:color="000000"/>
              <w:bottom w:val="single" w:sz="4" w:space="0" w:color="000000"/>
            </w:tcBorders>
            <w:shd w:val="clear" w:color="auto" w:fill="auto"/>
          </w:tcPr>
          <w:p w14:paraId="3E341D7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p>
          <w:p w14:paraId="705A4D8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r w:rsidRPr="00DB5EF7">
              <w:rPr>
                <w:rFonts w:ascii="Times New Roman" w:eastAsia="Times New Roman" w:hAnsi="Times New Roman" w:cs="Times New Roman"/>
                <w:b/>
                <w:bCs/>
                <w:sz w:val="24"/>
                <w:szCs w:val="24"/>
                <w:lang w:eastAsia="zh-CN"/>
              </w:rPr>
              <w:t>Наименование разделов и тем</w:t>
            </w:r>
          </w:p>
        </w:tc>
        <w:tc>
          <w:tcPr>
            <w:tcW w:w="6237" w:type="dxa"/>
            <w:tcBorders>
              <w:top w:val="single" w:sz="4" w:space="0" w:color="000000"/>
              <w:left w:val="single" w:sz="4" w:space="0" w:color="000000"/>
              <w:bottom w:val="single" w:sz="4" w:space="0" w:color="000000"/>
            </w:tcBorders>
            <w:shd w:val="clear" w:color="auto" w:fill="auto"/>
          </w:tcPr>
          <w:p w14:paraId="535DB10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p>
          <w:p w14:paraId="4C5C2F3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r w:rsidRPr="00DB5EF7">
              <w:rPr>
                <w:rFonts w:ascii="Times New Roman" w:eastAsia="Times New Roman" w:hAnsi="Times New Roman" w:cs="Times New Roman"/>
                <w:b/>
                <w:bCs/>
                <w:sz w:val="24"/>
                <w:szCs w:val="24"/>
                <w:lang w:eastAsia="zh-CN"/>
              </w:rPr>
              <w:t>Содержание учебного материала, лабораторно-практические работы, самостоятельная работа обучающихся</w:t>
            </w:r>
          </w:p>
        </w:tc>
        <w:tc>
          <w:tcPr>
            <w:tcW w:w="1276" w:type="dxa"/>
            <w:tcBorders>
              <w:top w:val="single" w:sz="4" w:space="0" w:color="000000"/>
              <w:left w:val="single" w:sz="4" w:space="0" w:color="000000"/>
              <w:bottom w:val="single" w:sz="4" w:space="0" w:color="000000"/>
            </w:tcBorders>
            <w:shd w:val="clear" w:color="auto" w:fill="auto"/>
          </w:tcPr>
          <w:p w14:paraId="078CC94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p>
          <w:p w14:paraId="3F131A7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p>
          <w:p w14:paraId="5AEA0C8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zh-CN"/>
              </w:rPr>
            </w:pPr>
            <w:r w:rsidRPr="00DB5EF7">
              <w:rPr>
                <w:rFonts w:ascii="Times New Roman" w:eastAsia="Times New Roman" w:hAnsi="Times New Roman" w:cs="Times New Roman"/>
                <w:b/>
                <w:bCs/>
                <w:sz w:val="24"/>
                <w:szCs w:val="24"/>
                <w:lang w:eastAsia="zh-CN"/>
              </w:rPr>
              <w:t>Объем часов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EEBE8D"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Коды компетенций и личностных результатов, формированию которых способствует элемент программы</w:t>
            </w:r>
          </w:p>
        </w:tc>
        <w:tc>
          <w:tcPr>
            <w:tcW w:w="1134" w:type="dxa"/>
            <w:tcBorders>
              <w:top w:val="single" w:sz="4" w:space="0" w:color="000000"/>
              <w:left w:val="single" w:sz="4" w:space="0" w:color="000000"/>
              <w:bottom w:val="single" w:sz="4" w:space="0" w:color="000000"/>
              <w:right w:val="single" w:sz="4" w:space="0" w:color="000000"/>
            </w:tcBorders>
          </w:tcPr>
          <w:p w14:paraId="65111391"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5B28948A"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Формируемые компетенции</w:t>
            </w:r>
          </w:p>
          <w:p w14:paraId="3ED75D6E"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672822FE"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09D368E8"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w:t>
            </w:r>
          </w:p>
          <w:p w14:paraId="0E6C3EB6"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ПК, ОК</w:t>
            </w:r>
            <w:r w:rsidRPr="00DB5EF7">
              <w:rPr>
                <w:rFonts w:ascii="Times New Roman" w:eastAsia="Times New Roman" w:hAnsi="Times New Roman" w:cs="Times New Roman"/>
                <w:b/>
                <w:sz w:val="24"/>
                <w:szCs w:val="24"/>
                <w:lang w:eastAsia="ru-RU"/>
              </w:rPr>
              <w:tab/>
            </w:r>
          </w:p>
        </w:tc>
        <w:tc>
          <w:tcPr>
            <w:tcW w:w="2268" w:type="dxa"/>
            <w:tcBorders>
              <w:top w:val="single" w:sz="4" w:space="0" w:color="000000"/>
              <w:left w:val="single" w:sz="4" w:space="0" w:color="000000"/>
              <w:bottom w:val="single" w:sz="4" w:space="0" w:color="000000"/>
              <w:right w:val="single" w:sz="4" w:space="0" w:color="000000"/>
            </w:tcBorders>
          </w:tcPr>
          <w:p w14:paraId="69AE88F5"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67C90BB9"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Коды компетенций и личностных результатов, формированию которых способствует элемент программы</w:t>
            </w:r>
          </w:p>
          <w:p w14:paraId="26D3A78D"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p>
          <w:p w14:paraId="20CFA2EB" w14:textId="77777777" w:rsidR="00987210" w:rsidRPr="00DB5EF7" w:rsidRDefault="00987210" w:rsidP="00987210">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 Н/У/З</w:t>
            </w:r>
          </w:p>
        </w:tc>
      </w:tr>
      <w:tr w:rsidR="00987210" w:rsidRPr="00DB5EF7" w14:paraId="71120120" w14:textId="77777777" w:rsidTr="00987210">
        <w:trPr>
          <w:gridAfter w:val="1"/>
          <w:wAfter w:w="1134" w:type="dxa"/>
        </w:trPr>
        <w:tc>
          <w:tcPr>
            <w:tcW w:w="3100" w:type="dxa"/>
            <w:tcBorders>
              <w:top w:val="single" w:sz="4" w:space="0" w:color="000000"/>
              <w:left w:val="single" w:sz="4" w:space="0" w:color="000000"/>
              <w:bottom w:val="single" w:sz="4" w:space="0" w:color="000000"/>
            </w:tcBorders>
            <w:shd w:val="clear" w:color="auto" w:fill="auto"/>
          </w:tcPr>
          <w:p w14:paraId="04DA600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i/>
                <w:sz w:val="24"/>
                <w:szCs w:val="24"/>
                <w:lang w:eastAsia="zh-CN"/>
              </w:rPr>
              <w:t>1</w:t>
            </w:r>
          </w:p>
        </w:tc>
        <w:tc>
          <w:tcPr>
            <w:tcW w:w="6237" w:type="dxa"/>
            <w:tcBorders>
              <w:top w:val="single" w:sz="4" w:space="0" w:color="000000"/>
              <w:left w:val="single" w:sz="4" w:space="0" w:color="000000"/>
              <w:bottom w:val="single" w:sz="4" w:space="0" w:color="000000"/>
            </w:tcBorders>
            <w:shd w:val="clear" w:color="auto" w:fill="auto"/>
          </w:tcPr>
          <w:p w14:paraId="48A2D16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i/>
                <w:sz w:val="24"/>
                <w:szCs w:val="24"/>
                <w:lang w:eastAsia="zh-CN"/>
              </w:rPr>
              <w:t>2</w:t>
            </w:r>
          </w:p>
        </w:tc>
        <w:tc>
          <w:tcPr>
            <w:tcW w:w="1276" w:type="dxa"/>
            <w:tcBorders>
              <w:top w:val="single" w:sz="4" w:space="0" w:color="000000"/>
              <w:left w:val="single" w:sz="4" w:space="0" w:color="000000"/>
              <w:bottom w:val="single" w:sz="4" w:space="0" w:color="000000"/>
            </w:tcBorders>
            <w:shd w:val="clear" w:color="auto" w:fill="auto"/>
          </w:tcPr>
          <w:p w14:paraId="2947FC4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i/>
                <w:sz w:val="24"/>
                <w:szCs w:val="24"/>
                <w:lang w:eastAsia="zh-CN"/>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9A577B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i/>
                <w:sz w:val="24"/>
                <w:szCs w:val="24"/>
                <w:lang w:eastAsia="zh-CN"/>
              </w:rPr>
              <w:t>4</w:t>
            </w:r>
          </w:p>
        </w:tc>
        <w:tc>
          <w:tcPr>
            <w:tcW w:w="1134" w:type="dxa"/>
            <w:tcBorders>
              <w:top w:val="single" w:sz="4" w:space="0" w:color="000000"/>
              <w:left w:val="single" w:sz="4" w:space="0" w:color="000000"/>
              <w:bottom w:val="single" w:sz="4" w:space="0" w:color="000000"/>
              <w:right w:val="single" w:sz="4" w:space="0" w:color="000000"/>
            </w:tcBorders>
          </w:tcPr>
          <w:p w14:paraId="6BEFB95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66A55DF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4"/>
                <w:szCs w:val="24"/>
                <w:lang w:eastAsia="zh-CN"/>
              </w:rPr>
            </w:pPr>
          </w:p>
        </w:tc>
      </w:tr>
      <w:tr w:rsidR="00987210" w:rsidRPr="00DB5EF7" w14:paraId="3677F4FC" w14:textId="77777777" w:rsidTr="00987210">
        <w:trPr>
          <w:gridAfter w:val="1"/>
          <w:wAfter w:w="1134" w:type="dxa"/>
        </w:trPr>
        <w:tc>
          <w:tcPr>
            <w:tcW w:w="3100" w:type="dxa"/>
            <w:tcBorders>
              <w:top w:val="single" w:sz="4" w:space="0" w:color="000000"/>
              <w:left w:val="single" w:sz="4" w:space="0" w:color="000000"/>
              <w:bottom w:val="single" w:sz="4" w:space="0" w:color="000000"/>
            </w:tcBorders>
            <w:shd w:val="clear" w:color="auto" w:fill="auto"/>
          </w:tcPr>
          <w:p w14:paraId="5AC21E4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640FD112" w14:textId="77777777" w:rsidR="00987210" w:rsidRPr="00DB5EF7" w:rsidRDefault="00987210" w:rsidP="00987210">
            <w:pPr>
              <w:suppressAutoHyphens/>
              <w:snapToGrid w:val="0"/>
              <w:spacing w:after="0" w:line="240" w:lineRule="auto"/>
              <w:ind w:firstLine="365"/>
              <w:jc w:val="both"/>
              <w:rPr>
                <w:rFonts w:ascii="Times New Roman" w:eastAsia="Calibri" w:hAnsi="Times New Roman" w:cs="Times New Roman"/>
                <w:b/>
                <w:bCs/>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14:paraId="4DD48C7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57 / 38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E1E4EE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C6F12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1E463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48C24146" w14:textId="77777777" w:rsidTr="00987210">
        <w:trPr>
          <w:gridAfter w:val="1"/>
          <w:wAfter w:w="1134" w:type="dxa"/>
        </w:trPr>
        <w:tc>
          <w:tcPr>
            <w:tcW w:w="3100" w:type="dxa"/>
            <w:tcBorders>
              <w:left w:val="single" w:sz="4" w:space="0" w:color="000000"/>
              <w:bottom w:val="single" w:sz="4" w:space="0" w:color="auto"/>
            </w:tcBorders>
            <w:shd w:val="clear" w:color="auto" w:fill="auto"/>
          </w:tcPr>
          <w:p w14:paraId="32FE34F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Раздел 1. Метрология.</w:t>
            </w:r>
          </w:p>
        </w:tc>
        <w:tc>
          <w:tcPr>
            <w:tcW w:w="6237" w:type="dxa"/>
            <w:tcBorders>
              <w:left w:val="single" w:sz="4" w:space="0" w:color="000000"/>
              <w:bottom w:val="single" w:sz="4" w:space="0" w:color="auto"/>
            </w:tcBorders>
            <w:shd w:val="clear" w:color="auto" w:fill="auto"/>
          </w:tcPr>
          <w:p w14:paraId="5D421A1A" w14:textId="77777777" w:rsidR="00987210" w:rsidRPr="00DB5EF7" w:rsidRDefault="00987210" w:rsidP="00987210">
            <w:pPr>
              <w:suppressAutoHyphens/>
              <w:snapToGrid w:val="0"/>
              <w:spacing w:after="0" w:line="240" w:lineRule="auto"/>
              <w:ind w:firstLine="365"/>
              <w:jc w:val="both"/>
              <w:rPr>
                <w:rFonts w:ascii="Times New Roman" w:eastAsia="Calibri" w:hAnsi="Times New Roman" w:cs="Times New Roman"/>
                <w:b/>
                <w:bCs/>
                <w:sz w:val="24"/>
                <w:szCs w:val="24"/>
                <w:lang w:eastAsia="zh-CN"/>
              </w:rPr>
            </w:pPr>
          </w:p>
        </w:tc>
        <w:tc>
          <w:tcPr>
            <w:tcW w:w="1276" w:type="dxa"/>
            <w:tcBorders>
              <w:left w:val="single" w:sz="4" w:space="0" w:color="000000"/>
              <w:bottom w:val="single" w:sz="4" w:space="0" w:color="000000"/>
            </w:tcBorders>
            <w:shd w:val="clear" w:color="auto" w:fill="auto"/>
          </w:tcPr>
          <w:p w14:paraId="4BF050C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10</w:t>
            </w:r>
          </w:p>
        </w:tc>
        <w:tc>
          <w:tcPr>
            <w:tcW w:w="1559" w:type="dxa"/>
            <w:tcBorders>
              <w:left w:val="single" w:sz="4" w:space="0" w:color="000000"/>
              <w:bottom w:val="single" w:sz="4" w:space="0" w:color="000000"/>
              <w:right w:val="single" w:sz="4" w:space="0" w:color="000000"/>
            </w:tcBorders>
            <w:shd w:val="clear" w:color="auto" w:fill="auto"/>
          </w:tcPr>
          <w:p w14:paraId="5D56D8D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1134" w:type="dxa"/>
            <w:tcBorders>
              <w:left w:val="single" w:sz="4" w:space="0" w:color="000000"/>
              <w:bottom w:val="single" w:sz="4" w:space="0" w:color="000000"/>
              <w:right w:val="single" w:sz="4" w:space="0" w:color="000000"/>
            </w:tcBorders>
          </w:tcPr>
          <w:p w14:paraId="67CADE4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2268" w:type="dxa"/>
            <w:tcBorders>
              <w:left w:val="single" w:sz="4" w:space="0" w:color="000000"/>
              <w:bottom w:val="single" w:sz="4" w:space="0" w:color="000000"/>
              <w:right w:val="single" w:sz="4" w:space="0" w:color="000000"/>
            </w:tcBorders>
          </w:tcPr>
          <w:p w14:paraId="6CBDCF2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687A30DD" w14:textId="77777777" w:rsidTr="00987210">
        <w:trPr>
          <w:gridAfter w:val="1"/>
          <w:wAfter w:w="1134" w:type="dxa"/>
        </w:trPr>
        <w:tc>
          <w:tcPr>
            <w:tcW w:w="3100" w:type="dxa"/>
            <w:tcBorders>
              <w:top w:val="single" w:sz="4" w:space="0" w:color="auto"/>
              <w:left w:val="single" w:sz="4" w:space="0" w:color="auto"/>
              <w:bottom w:val="single" w:sz="4" w:space="0" w:color="auto"/>
              <w:right w:val="single" w:sz="4" w:space="0" w:color="auto"/>
            </w:tcBorders>
            <w:shd w:val="clear" w:color="auto" w:fill="auto"/>
          </w:tcPr>
          <w:p w14:paraId="5F4EF65D"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1.1. Общие сведения о метрологии</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734E491D"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Задачи метрологии. Нормативно-правовая основа метрологического обеспечения точности. Международные организации по метрологии. </w:t>
            </w:r>
          </w:p>
        </w:tc>
        <w:tc>
          <w:tcPr>
            <w:tcW w:w="1276" w:type="dxa"/>
            <w:tcBorders>
              <w:left w:val="single" w:sz="4" w:space="0" w:color="auto"/>
              <w:bottom w:val="single" w:sz="4" w:space="0" w:color="000000"/>
            </w:tcBorders>
            <w:shd w:val="clear" w:color="auto" w:fill="auto"/>
          </w:tcPr>
          <w:p w14:paraId="1D57DCFE"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1</w:t>
            </w:r>
          </w:p>
          <w:p w14:paraId="4EC5AEB3"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p>
        </w:tc>
        <w:tc>
          <w:tcPr>
            <w:tcW w:w="1559" w:type="dxa"/>
            <w:tcBorders>
              <w:left w:val="single" w:sz="4" w:space="0" w:color="000000"/>
              <w:bottom w:val="single" w:sz="4" w:space="0" w:color="000000"/>
              <w:right w:val="single" w:sz="4" w:space="0" w:color="000000"/>
            </w:tcBorders>
            <w:shd w:val="clear" w:color="auto" w:fill="auto"/>
          </w:tcPr>
          <w:p w14:paraId="10CBEC3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7A32802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7E6B478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74A3436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65EC0E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tc>
        <w:tc>
          <w:tcPr>
            <w:tcW w:w="2268" w:type="dxa"/>
            <w:tcBorders>
              <w:left w:val="single" w:sz="4" w:space="0" w:color="000000"/>
              <w:bottom w:val="single" w:sz="4" w:space="0" w:color="000000"/>
              <w:right w:val="single" w:sz="4" w:space="0" w:color="000000"/>
            </w:tcBorders>
          </w:tcPr>
          <w:p w14:paraId="6C1A638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4B6A4D6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482823F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6F963E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784E45AE" w14:textId="77777777" w:rsidTr="00987210">
        <w:trPr>
          <w:gridAfter w:val="1"/>
          <w:wAfter w:w="1134" w:type="dxa"/>
        </w:trPr>
        <w:tc>
          <w:tcPr>
            <w:tcW w:w="3100" w:type="dxa"/>
            <w:tcBorders>
              <w:top w:val="single" w:sz="4" w:space="0" w:color="auto"/>
              <w:left w:val="single" w:sz="4" w:space="0" w:color="auto"/>
              <w:bottom w:val="single" w:sz="4" w:space="0" w:color="auto"/>
              <w:right w:val="single" w:sz="4" w:space="0" w:color="auto"/>
            </w:tcBorders>
            <w:shd w:val="clear" w:color="auto" w:fill="auto"/>
          </w:tcPr>
          <w:p w14:paraId="32B184F9"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zh-CN"/>
              </w:rPr>
            </w:pPr>
            <w:proofErr w:type="gramStart"/>
            <w:r w:rsidRPr="00DB5EF7">
              <w:rPr>
                <w:rFonts w:ascii="Times New Roman" w:eastAsia="Calibri" w:hAnsi="Times New Roman" w:cs="Times New Roman"/>
                <w:bCs/>
                <w:sz w:val="24"/>
                <w:szCs w:val="24"/>
                <w:lang w:eastAsia="zh-CN"/>
              </w:rPr>
              <w:t>Тема  1.2.</w:t>
            </w:r>
            <w:proofErr w:type="gramEnd"/>
            <w:r w:rsidRPr="00DB5EF7">
              <w:rPr>
                <w:rFonts w:ascii="Times New Roman" w:eastAsia="Calibri" w:hAnsi="Times New Roman" w:cs="Times New Roman"/>
                <w:bCs/>
                <w:sz w:val="24"/>
                <w:szCs w:val="24"/>
                <w:lang w:eastAsia="zh-CN"/>
              </w:rPr>
              <w:t xml:space="preserve"> Качество измерений и способы его достижения.</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5F471381"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Качество измерений. Измерения. Виды измерений. Международная система единиц (система СИ). Эталоны единиц системы СИ. Однократные и многократные измерения. Погрешности измерений. </w:t>
            </w:r>
          </w:p>
        </w:tc>
        <w:tc>
          <w:tcPr>
            <w:tcW w:w="1276" w:type="dxa"/>
            <w:tcBorders>
              <w:left w:val="single" w:sz="4" w:space="0" w:color="auto"/>
              <w:bottom w:val="single" w:sz="4" w:space="0" w:color="000000"/>
            </w:tcBorders>
            <w:shd w:val="clear" w:color="auto" w:fill="auto"/>
          </w:tcPr>
          <w:p w14:paraId="44C42DE7"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1</w:t>
            </w:r>
          </w:p>
          <w:p w14:paraId="3521E24B" w14:textId="77777777" w:rsidR="00987210" w:rsidRPr="00DB5EF7" w:rsidRDefault="00987210" w:rsidP="00987210">
            <w:pPr>
              <w:suppressAutoHyphens/>
              <w:spacing w:after="0" w:line="240" w:lineRule="auto"/>
              <w:jc w:val="center"/>
              <w:rPr>
                <w:rFonts w:ascii="Times New Roman" w:eastAsia="Times New Roman" w:hAnsi="Times New Roman" w:cs="Times New Roman"/>
                <w:bCs/>
                <w:sz w:val="24"/>
                <w:szCs w:val="24"/>
                <w:lang w:eastAsia="zh-CN"/>
              </w:rPr>
            </w:pPr>
          </w:p>
          <w:p w14:paraId="6FF315E2"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p>
        </w:tc>
        <w:tc>
          <w:tcPr>
            <w:tcW w:w="1559" w:type="dxa"/>
            <w:tcBorders>
              <w:left w:val="single" w:sz="4" w:space="0" w:color="000000"/>
              <w:bottom w:val="single" w:sz="4" w:space="0" w:color="000000"/>
              <w:right w:val="single" w:sz="4" w:space="0" w:color="000000"/>
            </w:tcBorders>
            <w:shd w:val="clear" w:color="auto" w:fill="auto"/>
          </w:tcPr>
          <w:p w14:paraId="5B9B799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76952EE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p w14:paraId="5435874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249442C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6D1BF4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7A3E67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05CDAE7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2.3.02</w:t>
            </w:r>
          </w:p>
          <w:p w14:paraId="3EA9C98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12A59E9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76C17FB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5958CC1B" w14:textId="77777777" w:rsidTr="00987210">
        <w:trPr>
          <w:gridAfter w:val="1"/>
          <w:wAfter w:w="1134" w:type="dxa"/>
          <w:trHeight w:val="566"/>
        </w:trPr>
        <w:tc>
          <w:tcPr>
            <w:tcW w:w="3100" w:type="dxa"/>
            <w:tcBorders>
              <w:top w:val="single" w:sz="4" w:space="0" w:color="auto"/>
              <w:left w:val="single" w:sz="4" w:space="0" w:color="auto"/>
              <w:bottom w:val="single" w:sz="4" w:space="0" w:color="auto"/>
              <w:right w:val="single" w:sz="4" w:space="0" w:color="auto"/>
            </w:tcBorders>
            <w:shd w:val="clear" w:color="auto" w:fill="auto"/>
          </w:tcPr>
          <w:p w14:paraId="6DD4241C"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Тема 1.3. Средства, методы и погрешность измерения </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7E7A48C5"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Понятие метрологического обеспечения. Метрологическая служба Российской Федерации. Организационные, научные и методические основы метрологического обеспечения. </w:t>
            </w:r>
          </w:p>
        </w:tc>
        <w:tc>
          <w:tcPr>
            <w:tcW w:w="1276" w:type="dxa"/>
            <w:tcBorders>
              <w:left w:val="single" w:sz="4" w:space="0" w:color="auto"/>
              <w:bottom w:val="single" w:sz="4" w:space="0" w:color="000000"/>
            </w:tcBorders>
            <w:shd w:val="clear" w:color="auto" w:fill="auto"/>
          </w:tcPr>
          <w:p w14:paraId="34469E7C"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1</w:t>
            </w:r>
          </w:p>
        </w:tc>
        <w:tc>
          <w:tcPr>
            <w:tcW w:w="1559" w:type="dxa"/>
            <w:tcBorders>
              <w:left w:val="single" w:sz="4" w:space="0" w:color="000000"/>
              <w:bottom w:val="single" w:sz="4" w:space="0" w:color="000000"/>
              <w:right w:val="single" w:sz="4" w:space="0" w:color="000000"/>
            </w:tcBorders>
            <w:shd w:val="clear" w:color="auto" w:fill="auto"/>
          </w:tcPr>
          <w:p w14:paraId="143ACAB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2E7EEBB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p w14:paraId="562608F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C33207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207106D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2B2033E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0D732D6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2.3.02</w:t>
            </w:r>
          </w:p>
          <w:p w14:paraId="16A1D37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593B1AA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B7B6ED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3ED58CF0" w14:textId="77777777" w:rsidTr="00987210">
        <w:trPr>
          <w:gridAfter w:val="1"/>
          <w:wAfter w:w="1134" w:type="dxa"/>
        </w:trPr>
        <w:tc>
          <w:tcPr>
            <w:tcW w:w="3100" w:type="dxa"/>
            <w:tcBorders>
              <w:top w:val="single" w:sz="4" w:space="0" w:color="auto"/>
              <w:left w:val="single" w:sz="4" w:space="0" w:color="auto"/>
              <w:bottom w:val="single" w:sz="4" w:space="0" w:color="auto"/>
              <w:right w:val="single" w:sz="4" w:space="0" w:color="auto"/>
            </w:tcBorders>
            <w:shd w:val="clear" w:color="auto" w:fill="auto"/>
          </w:tcPr>
          <w:p w14:paraId="3E9B0E03"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1.4. Метрологическое обеспечение.</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5D7559A3"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Государственный метрологический контроль и надзор за средствами измерений. Государственные испытания средств измерений. Государственная система приборов. </w:t>
            </w:r>
            <w:r w:rsidRPr="00DB5EF7">
              <w:rPr>
                <w:rFonts w:ascii="Times New Roman" w:eastAsia="Calibri" w:hAnsi="Times New Roman" w:cs="Times New Roman"/>
                <w:bCs/>
                <w:sz w:val="24"/>
                <w:szCs w:val="24"/>
                <w:lang w:eastAsia="zh-CN"/>
              </w:rPr>
              <w:lastRenderedPageBreak/>
              <w:t>Международные метрологические организации.</w:t>
            </w:r>
          </w:p>
        </w:tc>
        <w:tc>
          <w:tcPr>
            <w:tcW w:w="1276" w:type="dxa"/>
            <w:tcBorders>
              <w:left w:val="single" w:sz="4" w:space="0" w:color="auto"/>
              <w:bottom w:val="single" w:sz="4" w:space="0" w:color="000000"/>
            </w:tcBorders>
            <w:shd w:val="clear" w:color="auto" w:fill="auto"/>
          </w:tcPr>
          <w:p w14:paraId="79FCA62A"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lastRenderedPageBreak/>
              <w:t>2</w:t>
            </w:r>
          </w:p>
        </w:tc>
        <w:tc>
          <w:tcPr>
            <w:tcW w:w="1559" w:type="dxa"/>
            <w:tcBorders>
              <w:left w:val="single" w:sz="4" w:space="0" w:color="000000"/>
              <w:bottom w:val="single" w:sz="4" w:space="0" w:color="000000"/>
              <w:right w:val="single" w:sz="4" w:space="0" w:color="000000"/>
            </w:tcBorders>
            <w:shd w:val="clear" w:color="auto" w:fill="auto"/>
          </w:tcPr>
          <w:p w14:paraId="6C7FA54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left w:val="single" w:sz="4" w:space="0" w:color="000000"/>
              <w:bottom w:val="single" w:sz="4" w:space="0" w:color="000000"/>
              <w:right w:val="single" w:sz="4" w:space="0" w:color="000000"/>
            </w:tcBorders>
          </w:tcPr>
          <w:p w14:paraId="77F5412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16D2633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203434C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DD9984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ОК 03</w:t>
            </w:r>
          </w:p>
        </w:tc>
        <w:tc>
          <w:tcPr>
            <w:tcW w:w="2268" w:type="dxa"/>
            <w:tcBorders>
              <w:left w:val="single" w:sz="4" w:space="0" w:color="000000"/>
              <w:bottom w:val="single" w:sz="4" w:space="0" w:color="000000"/>
              <w:right w:val="single" w:sz="4" w:space="0" w:color="000000"/>
            </w:tcBorders>
          </w:tcPr>
          <w:p w14:paraId="6FB48BE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1.4.01</w:t>
            </w:r>
          </w:p>
          <w:p w14:paraId="7C68E7A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5F8BC28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0FB21B7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lastRenderedPageBreak/>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3466A6C9" w14:textId="77777777" w:rsidTr="00987210">
        <w:trPr>
          <w:gridAfter w:val="1"/>
          <w:wAfter w:w="1134" w:type="dxa"/>
        </w:trPr>
        <w:tc>
          <w:tcPr>
            <w:tcW w:w="3100" w:type="dxa"/>
            <w:vMerge w:val="restart"/>
            <w:tcBorders>
              <w:top w:val="single" w:sz="4" w:space="0" w:color="auto"/>
              <w:left w:val="single" w:sz="4" w:space="0" w:color="000000"/>
              <w:bottom w:val="single" w:sz="4" w:space="0" w:color="000000"/>
            </w:tcBorders>
            <w:shd w:val="clear" w:color="auto" w:fill="auto"/>
          </w:tcPr>
          <w:p w14:paraId="218C96B3" w14:textId="77777777" w:rsidR="00987210" w:rsidRPr="00DB5EF7" w:rsidRDefault="00987210" w:rsidP="00987210">
            <w:pPr>
              <w:suppressAutoHyphens/>
              <w:snapToGrid w:val="0"/>
              <w:spacing w:after="0" w:line="240" w:lineRule="auto"/>
              <w:jc w:val="both"/>
              <w:rPr>
                <w:rFonts w:ascii="Times New Roman" w:eastAsia="Times New Roman" w:hAnsi="Times New Roman" w:cs="Times New Roman"/>
                <w:bCs/>
                <w:sz w:val="24"/>
                <w:szCs w:val="24"/>
                <w:lang w:eastAsia="zh-CN"/>
              </w:rPr>
            </w:pPr>
          </w:p>
        </w:tc>
        <w:tc>
          <w:tcPr>
            <w:tcW w:w="6237" w:type="dxa"/>
            <w:tcBorders>
              <w:top w:val="single" w:sz="4" w:space="0" w:color="auto"/>
              <w:left w:val="single" w:sz="4" w:space="0" w:color="000000"/>
              <w:bottom w:val="single" w:sz="4" w:space="0" w:color="000000"/>
            </w:tcBorders>
            <w:shd w:val="clear" w:color="auto" w:fill="auto"/>
          </w:tcPr>
          <w:p w14:paraId="297E1DC1"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Практические и лабораторно-практические работы</w:t>
            </w:r>
          </w:p>
        </w:tc>
        <w:tc>
          <w:tcPr>
            <w:tcW w:w="1276" w:type="dxa"/>
            <w:tcBorders>
              <w:left w:val="single" w:sz="4" w:space="0" w:color="000000"/>
              <w:bottom w:val="single" w:sz="4" w:space="0" w:color="000000"/>
            </w:tcBorders>
            <w:shd w:val="clear" w:color="auto" w:fill="auto"/>
          </w:tcPr>
          <w:p w14:paraId="66484EF3" w14:textId="77777777" w:rsidR="00987210" w:rsidRPr="00DB5EF7" w:rsidRDefault="00987210" w:rsidP="00987210">
            <w:pPr>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5</w:t>
            </w:r>
          </w:p>
        </w:tc>
        <w:tc>
          <w:tcPr>
            <w:tcW w:w="1559" w:type="dxa"/>
            <w:tcBorders>
              <w:left w:val="single" w:sz="4" w:space="0" w:color="000000"/>
              <w:bottom w:val="single" w:sz="4" w:space="0" w:color="000000"/>
              <w:right w:val="single" w:sz="4" w:space="0" w:color="000000"/>
            </w:tcBorders>
            <w:shd w:val="clear" w:color="auto" w:fill="auto"/>
          </w:tcPr>
          <w:p w14:paraId="7F09B84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left w:val="single" w:sz="4" w:space="0" w:color="000000"/>
              <w:bottom w:val="single" w:sz="4" w:space="0" w:color="000000"/>
              <w:right w:val="single" w:sz="4" w:space="0" w:color="000000"/>
            </w:tcBorders>
          </w:tcPr>
          <w:p w14:paraId="32F0AE7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5661667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71A3CFC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r>
      <w:tr w:rsidR="00987210" w:rsidRPr="00DB5EF7" w14:paraId="02902908" w14:textId="77777777" w:rsidTr="00987210">
        <w:trPr>
          <w:gridAfter w:val="1"/>
          <w:wAfter w:w="1134" w:type="dxa"/>
        </w:trPr>
        <w:tc>
          <w:tcPr>
            <w:tcW w:w="3100" w:type="dxa"/>
            <w:vMerge/>
            <w:tcBorders>
              <w:left w:val="single" w:sz="4" w:space="0" w:color="000000"/>
              <w:bottom w:val="single" w:sz="4" w:space="0" w:color="000000"/>
            </w:tcBorders>
            <w:shd w:val="clear" w:color="auto" w:fill="auto"/>
          </w:tcPr>
          <w:p w14:paraId="61194E5A" w14:textId="77777777" w:rsidR="00987210" w:rsidRPr="00DB5EF7" w:rsidRDefault="00987210" w:rsidP="00987210">
            <w:pPr>
              <w:suppressAutoHyphens/>
              <w:snapToGrid w:val="0"/>
              <w:spacing w:after="0" w:line="240" w:lineRule="auto"/>
              <w:jc w:val="both"/>
              <w:rPr>
                <w:rFonts w:ascii="Times New Roman" w:eastAsia="Times New Roman" w:hAnsi="Times New Roman" w:cs="Times New Roman"/>
                <w:bCs/>
                <w:sz w:val="24"/>
                <w:szCs w:val="24"/>
                <w:lang w:eastAsia="zh-CN"/>
              </w:rPr>
            </w:pPr>
          </w:p>
        </w:tc>
        <w:tc>
          <w:tcPr>
            <w:tcW w:w="6237" w:type="dxa"/>
            <w:tcBorders>
              <w:left w:val="single" w:sz="4" w:space="0" w:color="000000"/>
              <w:bottom w:val="single" w:sz="4" w:space="0" w:color="000000"/>
            </w:tcBorders>
            <w:shd w:val="clear" w:color="auto" w:fill="auto"/>
          </w:tcPr>
          <w:p w14:paraId="22DFAAAA"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Перевод национальных </w:t>
            </w:r>
            <w:proofErr w:type="spellStart"/>
            <w:r w:rsidRPr="00DB5EF7">
              <w:rPr>
                <w:rFonts w:ascii="Times New Roman" w:eastAsia="Calibri" w:hAnsi="Times New Roman" w:cs="Times New Roman"/>
                <w:bCs/>
                <w:sz w:val="24"/>
                <w:szCs w:val="24"/>
                <w:lang w:eastAsia="zh-CN"/>
              </w:rPr>
              <w:t>неметрических</w:t>
            </w:r>
            <w:proofErr w:type="spellEnd"/>
            <w:r w:rsidRPr="00DB5EF7">
              <w:rPr>
                <w:rFonts w:ascii="Times New Roman" w:eastAsia="Calibri" w:hAnsi="Times New Roman" w:cs="Times New Roman"/>
                <w:bCs/>
                <w:sz w:val="24"/>
                <w:szCs w:val="24"/>
                <w:lang w:eastAsia="zh-CN"/>
              </w:rPr>
              <w:t xml:space="preserve"> единиц измерения в единицы международной системы (СИ).</w:t>
            </w:r>
          </w:p>
        </w:tc>
        <w:tc>
          <w:tcPr>
            <w:tcW w:w="1276" w:type="dxa"/>
            <w:tcBorders>
              <w:left w:val="single" w:sz="4" w:space="0" w:color="000000"/>
              <w:bottom w:val="single" w:sz="4" w:space="0" w:color="000000"/>
            </w:tcBorders>
            <w:shd w:val="clear" w:color="auto" w:fill="auto"/>
          </w:tcPr>
          <w:p w14:paraId="79A2F8AC" w14:textId="77777777" w:rsidR="00987210" w:rsidRPr="00DB5EF7" w:rsidRDefault="00987210" w:rsidP="00987210">
            <w:pPr>
              <w:suppressAutoHyphens/>
              <w:snapToGrid w:val="0"/>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left w:val="single" w:sz="4" w:space="0" w:color="000000"/>
              <w:bottom w:val="single" w:sz="4" w:space="0" w:color="000000"/>
              <w:right w:val="single" w:sz="4" w:space="0" w:color="000000"/>
            </w:tcBorders>
            <w:shd w:val="clear" w:color="auto" w:fill="auto"/>
          </w:tcPr>
          <w:p w14:paraId="7C2AD22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11CDCD3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F46416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547A30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846D7A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20CC08C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4E79450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1D59369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79CF13D3" w14:textId="77777777" w:rsidTr="00987210">
        <w:trPr>
          <w:gridAfter w:val="1"/>
          <w:wAfter w:w="1134" w:type="dxa"/>
        </w:trPr>
        <w:tc>
          <w:tcPr>
            <w:tcW w:w="3100" w:type="dxa"/>
            <w:vMerge/>
            <w:tcBorders>
              <w:left w:val="single" w:sz="4" w:space="0" w:color="000000"/>
              <w:bottom w:val="single" w:sz="4" w:space="0" w:color="000000"/>
            </w:tcBorders>
            <w:shd w:val="clear" w:color="auto" w:fill="auto"/>
          </w:tcPr>
          <w:p w14:paraId="6F82DA2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09F786CD"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Анализ средств измерений линейных размеров.</w:t>
            </w:r>
          </w:p>
        </w:tc>
        <w:tc>
          <w:tcPr>
            <w:tcW w:w="1276" w:type="dxa"/>
            <w:tcBorders>
              <w:left w:val="single" w:sz="4" w:space="0" w:color="000000"/>
              <w:bottom w:val="single" w:sz="4" w:space="0" w:color="000000"/>
            </w:tcBorders>
            <w:shd w:val="clear" w:color="auto" w:fill="auto"/>
          </w:tcPr>
          <w:p w14:paraId="77FB2A4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1</w:t>
            </w:r>
          </w:p>
        </w:tc>
        <w:tc>
          <w:tcPr>
            <w:tcW w:w="1559" w:type="dxa"/>
            <w:tcBorders>
              <w:left w:val="single" w:sz="4" w:space="0" w:color="000000"/>
              <w:bottom w:val="single" w:sz="4" w:space="0" w:color="000000"/>
              <w:right w:val="single" w:sz="4" w:space="0" w:color="000000"/>
            </w:tcBorders>
            <w:shd w:val="clear" w:color="auto" w:fill="auto"/>
          </w:tcPr>
          <w:p w14:paraId="7991F4C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6F677FD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709FE19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409F897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4369B26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left w:val="single" w:sz="4" w:space="0" w:color="000000"/>
              <w:bottom w:val="single" w:sz="4" w:space="0" w:color="000000"/>
              <w:right w:val="single" w:sz="4" w:space="0" w:color="000000"/>
            </w:tcBorders>
          </w:tcPr>
          <w:p w14:paraId="48EE3C9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2.3.02</w:t>
            </w:r>
          </w:p>
          <w:p w14:paraId="76981E0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44C538A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5D1B426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72952A58" w14:textId="77777777" w:rsidTr="00987210">
        <w:trPr>
          <w:gridAfter w:val="1"/>
          <w:wAfter w:w="1134" w:type="dxa"/>
        </w:trPr>
        <w:tc>
          <w:tcPr>
            <w:tcW w:w="3100" w:type="dxa"/>
            <w:vMerge/>
            <w:tcBorders>
              <w:left w:val="single" w:sz="4" w:space="0" w:color="000000"/>
              <w:bottom w:val="single" w:sz="4" w:space="0" w:color="000000"/>
            </w:tcBorders>
            <w:shd w:val="clear" w:color="auto" w:fill="auto"/>
          </w:tcPr>
          <w:p w14:paraId="18387E8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4A5A40FB"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Прямые измерения с многократными наблюдениями.</w:t>
            </w:r>
          </w:p>
        </w:tc>
        <w:tc>
          <w:tcPr>
            <w:tcW w:w="1276" w:type="dxa"/>
            <w:tcBorders>
              <w:left w:val="single" w:sz="4" w:space="0" w:color="000000"/>
              <w:bottom w:val="single" w:sz="4" w:space="0" w:color="000000"/>
            </w:tcBorders>
            <w:shd w:val="clear" w:color="auto" w:fill="auto"/>
          </w:tcPr>
          <w:p w14:paraId="037BAB6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1</w:t>
            </w:r>
          </w:p>
        </w:tc>
        <w:tc>
          <w:tcPr>
            <w:tcW w:w="1559" w:type="dxa"/>
            <w:tcBorders>
              <w:left w:val="single" w:sz="4" w:space="0" w:color="000000"/>
              <w:bottom w:val="single" w:sz="4" w:space="0" w:color="000000"/>
              <w:right w:val="single" w:sz="4" w:space="0" w:color="000000"/>
            </w:tcBorders>
            <w:shd w:val="clear" w:color="auto" w:fill="auto"/>
          </w:tcPr>
          <w:p w14:paraId="3A6BA6E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4EEE918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 xml:space="preserve">  ОК 01</w:t>
            </w:r>
          </w:p>
          <w:p w14:paraId="3151EF4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2F55BE6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7764B1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left w:val="single" w:sz="4" w:space="0" w:color="000000"/>
              <w:bottom w:val="single" w:sz="4" w:space="0" w:color="000000"/>
              <w:right w:val="single" w:sz="4" w:space="0" w:color="000000"/>
            </w:tcBorders>
          </w:tcPr>
          <w:p w14:paraId="602A6FE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2.3.02</w:t>
            </w:r>
          </w:p>
          <w:p w14:paraId="571357D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1C1CCC8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17DF74E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511E85E4" w14:textId="77777777" w:rsidTr="00987210">
        <w:trPr>
          <w:gridAfter w:val="1"/>
          <w:wAfter w:w="1134" w:type="dxa"/>
        </w:trPr>
        <w:tc>
          <w:tcPr>
            <w:tcW w:w="3100" w:type="dxa"/>
            <w:vMerge/>
            <w:tcBorders>
              <w:left w:val="single" w:sz="4" w:space="0" w:color="000000"/>
              <w:bottom w:val="single" w:sz="4" w:space="0" w:color="000000"/>
            </w:tcBorders>
            <w:shd w:val="clear" w:color="auto" w:fill="auto"/>
          </w:tcPr>
          <w:p w14:paraId="5F865D0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40AC3834"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Поверка штангенциркуля.</w:t>
            </w:r>
          </w:p>
        </w:tc>
        <w:tc>
          <w:tcPr>
            <w:tcW w:w="1276" w:type="dxa"/>
            <w:tcBorders>
              <w:left w:val="single" w:sz="4" w:space="0" w:color="000000"/>
              <w:bottom w:val="single" w:sz="4" w:space="0" w:color="000000"/>
            </w:tcBorders>
            <w:shd w:val="clear" w:color="auto" w:fill="auto"/>
          </w:tcPr>
          <w:p w14:paraId="29F4E82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1</w:t>
            </w:r>
          </w:p>
        </w:tc>
        <w:tc>
          <w:tcPr>
            <w:tcW w:w="1559" w:type="dxa"/>
            <w:tcBorders>
              <w:left w:val="single" w:sz="4" w:space="0" w:color="000000"/>
              <w:bottom w:val="single" w:sz="4" w:space="0" w:color="000000"/>
              <w:right w:val="single" w:sz="4" w:space="0" w:color="000000"/>
            </w:tcBorders>
            <w:shd w:val="clear" w:color="auto" w:fill="auto"/>
          </w:tcPr>
          <w:p w14:paraId="3379E72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66A64AC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148F1B7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r>
      <w:tr w:rsidR="00987210" w:rsidRPr="00DB5EF7" w14:paraId="088A72E1" w14:textId="77777777" w:rsidTr="00987210">
        <w:trPr>
          <w:gridAfter w:val="1"/>
          <w:wAfter w:w="1134" w:type="dxa"/>
        </w:trPr>
        <w:tc>
          <w:tcPr>
            <w:tcW w:w="3100" w:type="dxa"/>
            <w:tcBorders>
              <w:left w:val="single" w:sz="4" w:space="0" w:color="000000"/>
              <w:bottom w:val="single" w:sz="4" w:space="0" w:color="000000"/>
            </w:tcBorders>
            <w:shd w:val="clear" w:color="auto" w:fill="auto"/>
          </w:tcPr>
          <w:p w14:paraId="1B0362D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6BF43C07"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Самостоятельная работа</w:t>
            </w:r>
            <w:r w:rsidRPr="00DB5EF7">
              <w:rPr>
                <w:rFonts w:ascii="Times New Roman" w:eastAsia="Calibri" w:hAnsi="Times New Roman" w:cs="Times New Roman"/>
                <w:bCs/>
                <w:sz w:val="24"/>
                <w:szCs w:val="24"/>
                <w:lang w:eastAsia="zh-CN"/>
              </w:rPr>
              <w:t xml:space="preserve">: выполнение домашних заданий по разделу </w:t>
            </w:r>
            <w:r w:rsidRPr="00DB5EF7">
              <w:rPr>
                <w:rFonts w:ascii="Times New Roman" w:eastAsia="Calibri" w:hAnsi="Times New Roman" w:cs="Times New Roman"/>
                <w:bCs/>
                <w:sz w:val="24"/>
                <w:szCs w:val="24"/>
                <w:lang w:val="en-US" w:eastAsia="zh-CN"/>
              </w:rPr>
              <w:t>I</w:t>
            </w:r>
            <w:r w:rsidRPr="00DB5EF7">
              <w:rPr>
                <w:rFonts w:ascii="Times New Roman" w:eastAsia="Calibri" w:hAnsi="Times New Roman" w:cs="Times New Roman"/>
                <w:bCs/>
                <w:sz w:val="24"/>
                <w:szCs w:val="24"/>
                <w:lang w:eastAsia="zh-CN"/>
              </w:rPr>
              <w:t>; выполнение индивидуальных работ.</w:t>
            </w:r>
          </w:p>
          <w:p w14:paraId="13AFDBE5"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Государственная система обеспечения единства измерений. Обеспечение единства и достоверности измерений на примере типовых для отрасли физических величин.</w:t>
            </w:r>
          </w:p>
          <w:p w14:paraId="5C93A3B3"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Погрешности измерений. Классификация. Методы оценки.</w:t>
            </w:r>
          </w:p>
          <w:p w14:paraId="26FBFD1E"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Методы измерений. Особенности областей применения. </w:t>
            </w:r>
          </w:p>
          <w:p w14:paraId="2C2A41BD"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Выбор методов и средств измерений. Метрологические характеристики средств измерений.</w:t>
            </w:r>
          </w:p>
          <w:p w14:paraId="6C28C154"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Правовые основы обеспечения единства измерений. Функции метрологической службы предприятия.</w:t>
            </w:r>
          </w:p>
          <w:p w14:paraId="728DB344"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Поверка и калибровка средств измерений. Поверочные схемы. Локальные поверочные схемы.</w:t>
            </w:r>
          </w:p>
          <w:p w14:paraId="41232C5E"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lastRenderedPageBreak/>
              <w:t>Контроль. Ошибки 1-го и 2-го рода при оценке качества контроля</w:t>
            </w:r>
          </w:p>
          <w:p w14:paraId="7D69E4F1" w14:textId="77777777" w:rsidR="00987210" w:rsidRPr="00DB5EF7" w:rsidRDefault="00987210" w:rsidP="00987210">
            <w:pPr>
              <w:numPr>
                <w:ilvl w:val="0"/>
                <w:numId w:val="101"/>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Методики выполнения измерений. Содержание, порядок аттестации.</w:t>
            </w:r>
          </w:p>
          <w:p w14:paraId="6280E6BD" w14:textId="77777777" w:rsidR="00987210" w:rsidRPr="00DB5EF7" w:rsidRDefault="00987210" w:rsidP="00987210">
            <w:pPr>
              <w:suppressAutoHyphens/>
              <w:spacing w:after="0" w:line="240" w:lineRule="auto"/>
              <w:ind w:firstLine="223"/>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   Методические, инструментальные и субъективные погрешности измерений. Случайные составляющие погрешности измерения, их оценка. Систематические составляющие погрешности измерения и способы их определения. Грубые погрешности и методика их оценки.  </w:t>
            </w:r>
          </w:p>
        </w:tc>
        <w:tc>
          <w:tcPr>
            <w:tcW w:w="1276" w:type="dxa"/>
            <w:tcBorders>
              <w:left w:val="single" w:sz="4" w:space="0" w:color="000000"/>
              <w:bottom w:val="single" w:sz="4" w:space="0" w:color="000000"/>
            </w:tcBorders>
            <w:shd w:val="clear" w:color="auto" w:fill="auto"/>
          </w:tcPr>
          <w:p w14:paraId="0620BDC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lastRenderedPageBreak/>
              <w:t>5</w:t>
            </w:r>
          </w:p>
        </w:tc>
        <w:tc>
          <w:tcPr>
            <w:tcW w:w="1559" w:type="dxa"/>
            <w:tcBorders>
              <w:left w:val="single" w:sz="4" w:space="0" w:color="000000"/>
              <w:bottom w:val="single" w:sz="4" w:space="0" w:color="000000"/>
              <w:right w:val="single" w:sz="4" w:space="0" w:color="000000"/>
            </w:tcBorders>
            <w:shd w:val="clear" w:color="auto" w:fill="auto"/>
          </w:tcPr>
          <w:p w14:paraId="311E0C7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left w:val="single" w:sz="4" w:space="0" w:color="000000"/>
              <w:bottom w:val="single" w:sz="4" w:space="0" w:color="000000"/>
              <w:right w:val="single" w:sz="4" w:space="0" w:color="000000"/>
            </w:tcBorders>
          </w:tcPr>
          <w:p w14:paraId="68D1AE9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4F22A90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7FBB156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47321D6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89E45B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p w14:paraId="1AE4724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490061C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2EB52A8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left w:val="single" w:sz="4" w:space="0" w:color="000000"/>
              <w:bottom w:val="single" w:sz="4" w:space="0" w:color="000000"/>
              <w:right w:val="single" w:sz="4" w:space="0" w:color="000000"/>
            </w:tcBorders>
          </w:tcPr>
          <w:p w14:paraId="772C445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
          <w:p w14:paraId="7846C79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4E650F1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160056E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261266D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2.3.02</w:t>
            </w:r>
          </w:p>
          <w:p w14:paraId="2B00CD5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58D1ED5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46627716" w14:textId="77777777" w:rsidTr="00987210">
        <w:trPr>
          <w:gridAfter w:val="1"/>
          <w:wAfter w:w="1134" w:type="dxa"/>
        </w:trPr>
        <w:tc>
          <w:tcPr>
            <w:tcW w:w="3100" w:type="dxa"/>
            <w:tcBorders>
              <w:left w:val="single" w:sz="4" w:space="0" w:color="000000"/>
              <w:bottom w:val="single" w:sz="4" w:space="0" w:color="000000"/>
            </w:tcBorders>
            <w:shd w:val="clear" w:color="auto" w:fill="auto"/>
          </w:tcPr>
          <w:p w14:paraId="4265E08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Раздел 2. Стандартизация.</w:t>
            </w:r>
          </w:p>
        </w:tc>
        <w:tc>
          <w:tcPr>
            <w:tcW w:w="6237" w:type="dxa"/>
            <w:tcBorders>
              <w:left w:val="single" w:sz="4" w:space="0" w:color="000000"/>
              <w:bottom w:val="single" w:sz="4" w:space="0" w:color="000000"/>
            </w:tcBorders>
            <w:shd w:val="clear" w:color="auto" w:fill="auto"/>
          </w:tcPr>
          <w:p w14:paraId="59637D1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365"/>
              <w:jc w:val="center"/>
              <w:rPr>
                <w:rFonts w:ascii="Times New Roman" w:eastAsia="Times New Roman" w:hAnsi="Times New Roman" w:cs="Times New Roman"/>
                <w:b/>
                <w:bCs/>
                <w:sz w:val="24"/>
                <w:szCs w:val="24"/>
                <w:lang w:eastAsia="zh-CN"/>
              </w:rPr>
            </w:pPr>
          </w:p>
        </w:tc>
        <w:tc>
          <w:tcPr>
            <w:tcW w:w="1276" w:type="dxa"/>
            <w:tcBorders>
              <w:left w:val="single" w:sz="4" w:space="0" w:color="000000"/>
              <w:bottom w:val="single" w:sz="4" w:space="0" w:color="000000"/>
            </w:tcBorders>
            <w:shd w:val="clear" w:color="auto" w:fill="auto"/>
          </w:tcPr>
          <w:p w14:paraId="58C4058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10</w:t>
            </w:r>
          </w:p>
        </w:tc>
        <w:tc>
          <w:tcPr>
            <w:tcW w:w="1559" w:type="dxa"/>
            <w:tcBorders>
              <w:left w:val="single" w:sz="4" w:space="0" w:color="000000"/>
              <w:bottom w:val="single" w:sz="4" w:space="0" w:color="000000"/>
              <w:right w:val="single" w:sz="4" w:space="0" w:color="000000"/>
            </w:tcBorders>
            <w:shd w:val="clear" w:color="auto" w:fill="auto"/>
          </w:tcPr>
          <w:p w14:paraId="7315AC4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1134" w:type="dxa"/>
            <w:tcBorders>
              <w:left w:val="single" w:sz="4" w:space="0" w:color="000000"/>
              <w:bottom w:val="single" w:sz="4" w:space="0" w:color="000000"/>
              <w:right w:val="single" w:sz="4" w:space="0" w:color="000000"/>
            </w:tcBorders>
          </w:tcPr>
          <w:p w14:paraId="217F8A5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34EA33F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2268" w:type="dxa"/>
            <w:tcBorders>
              <w:left w:val="single" w:sz="4" w:space="0" w:color="000000"/>
              <w:bottom w:val="single" w:sz="4" w:space="0" w:color="000000"/>
              <w:right w:val="single" w:sz="4" w:space="0" w:color="000000"/>
            </w:tcBorders>
          </w:tcPr>
          <w:p w14:paraId="17D7A1A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2A552078" w14:textId="77777777" w:rsidTr="00987210">
        <w:trPr>
          <w:gridAfter w:val="1"/>
          <w:wAfter w:w="1134" w:type="dxa"/>
          <w:trHeight w:val="1223"/>
        </w:trPr>
        <w:tc>
          <w:tcPr>
            <w:tcW w:w="3100" w:type="dxa"/>
            <w:tcBorders>
              <w:top w:val="single" w:sz="4" w:space="0" w:color="000000"/>
              <w:left w:val="single" w:sz="4" w:space="0" w:color="000000"/>
              <w:bottom w:val="single" w:sz="4" w:space="0" w:color="000000"/>
            </w:tcBorders>
            <w:shd w:val="clear" w:color="auto" w:fill="auto"/>
          </w:tcPr>
          <w:p w14:paraId="4A7F6FE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2.1. Основные понятия и определения в области стандартизации и управления качеством.</w:t>
            </w:r>
          </w:p>
        </w:tc>
        <w:tc>
          <w:tcPr>
            <w:tcW w:w="6237" w:type="dxa"/>
            <w:tcBorders>
              <w:top w:val="single" w:sz="4" w:space="0" w:color="000000"/>
              <w:left w:val="single" w:sz="4" w:space="0" w:color="000000"/>
              <w:bottom w:val="single" w:sz="4" w:space="0" w:color="000000"/>
            </w:tcBorders>
            <w:shd w:val="clear" w:color="auto" w:fill="auto"/>
          </w:tcPr>
          <w:p w14:paraId="15F4630F" w14:textId="77777777" w:rsidR="00987210" w:rsidRPr="00DB5EF7" w:rsidRDefault="00987210" w:rsidP="00987210">
            <w:pPr>
              <w:suppressAutoHyphens/>
              <w:spacing w:after="0" w:line="240" w:lineRule="auto"/>
              <w:ind w:firstLine="365"/>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Стандартизация. Цель и требования стандартизации. Результаты стандартизации. Объект стандартизации. Область стандартизации. Нормативные документы в области стандартизации: рекомендательные (стандарт, предварительный стандарт, документ технических условий, свод правил) и обязательные (регламент).</w:t>
            </w:r>
          </w:p>
        </w:tc>
        <w:tc>
          <w:tcPr>
            <w:tcW w:w="1276" w:type="dxa"/>
            <w:tcBorders>
              <w:top w:val="single" w:sz="4" w:space="0" w:color="000000"/>
              <w:left w:val="single" w:sz="4" w:space="0" w:color="000000"/>
              <w:bottom w:val="single" w:sz="4" w:space="0" w:color="000000"/>
            </w:tcBorders>
            <w:shd w:val="clear" w:color="auto" w:fill="auto"/>
          </w:tcPr>
          <w:p w14:paraId="5B88F92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0CA808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63B128C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 xml:space="preserve">  ОК 01</w:t>
            </w:r>
          </w:p>
          <w:p w14:paraId="1E758E6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EE46C1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C139F6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57D7CFB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0D49A03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top w:val="single" w:sz="4" w:space="0" w:color="000000"/>
              <w:left w:val="single" w:sz="4" w:space="0" w:color="000000"/>
              <w:bottom w:val="single" w:sz="4" w:space="0" w:color="000000"/>
              <w:right w:val="single" w:sz="4" w:space="0" w:color="000000"/>
            </w:tcBorders>
          </w:tcPr>
          <w:p w14:paraId="5C95136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5E1769E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346C84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0D7EA50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4E8D2DA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1.4.01</w:t>
            </w:r>
          </w:p>
          <w:p w14:paraId="191DE13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З 2.3.02</w:t>
            </w:r>
          </w:p>
        </w:tc>
      </w:tr>
      <w:tr w:rsidR="00987210" w:rsidRPr="00DB5EF7" w14:paraId="3B88DBE3" w14:textId="77777777" w:rsidTr="00987210">
        <w:trPr>
          <w:gridAfter w:val="1"/>
          <w:wAfter w:w="1134" w:type="dxa"/>
          <w:trHeight w:val="826"/>
        </w:trPr>
        <w:tc>
          <w:tcPr>
            <w:tcW w:w="3100" w:type="dxa"/>
            <w:tcBorders>
              <w:top w:val="single" w:sz="4" w:space="0" w:color="000000"/>
              <w:left w:val="single" w:sz="4" w:space="0" w:color="000000"/>
              <w:bottom w:val="single" w:sz="4" w:space="0" w:color="000000"/>
            </w:tcBorders>
            <w:shd w:val="clear" w:color="auto" w:fill="auto"/>
          </w:tcPr>
          <w:p w14:paraId="1ECB654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2.2. Виды стандартов РФ.</w:t>
            </w:r>
          </w:p>
        </w:tc>
        <w:tc>
          <w:tcPr>
            <w:tcW w:w="6237" w:type="dxa"/>
            <w:tcBorders>
              <w:top w:val="single" w:sz="4" w:space="0" w:color="000000"/>
              <w:left w:val="single" w:sz="4" w:space="0" w:color="000000"/>
              <w:bottom w:val="single" w:sz="4" w:space="0" w:color="000000"/>
            </w:tcBorders>
            <w:shd w:val="clear" w:color="auto" w:fill="auto"/>
          </w:tcPr>
          <w:p w14:paraId="7BF810ED" w14:textId="77777777" w:rsidR="00987210" w:rsidRPr="00DB5EF7" w:rsidRDefault="00987210" w:rsidP="00987210">
            <w:pPr>
              <w:suppressAutoHyphens/>
              <w:spacing w:after="0" w:line="240" w:lineRule="auto"/>
              <w:ind w:firstLine="365"/>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Государственные стандарты Российской Федерации (ГОСТ Р). Стандарты отраслей. Стандарты предприятий. Стандарты научно-технических, инженерных обществ и других общественных объединений. Правила по стандартизации (ПР) и рекомендации по стандартизации (Р). Технические условия (ТУ).</w:t>
            </w:r>
          </w:p>
        </w:tc>
        <w:tc>
          <w:tcPr>
            <w:tcW w:w="1276" w:type="dxa"/>
            <w:tcBorders>
              <w:top w:val="single" w:sz="4" w:space="0" w:color="000000"/>
              <w:left w:val="single" w:sz="4" w:space="0" w:color="000000"/>
              <w:bottom w:val="single" w:sz="4" w:space="0" w:color="000000"/>
            </w:tcBorders>
            <w:shd w:val="clear" w:color="auto" w:fill="auto"/>
          </w:tcPr>
          <w:p w14:paraId="76AE5BA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9FE930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565BFF8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 xml:space="preserve">  ОК 01</w:t>
            </w:r>
          </w:p>
          <w:p w14:paraId="226806B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BD748D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D1150B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7C517D2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5D3C103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top w:val="single" w:sz="4" w:space="0" w:color="000000"/>
              <w:left w:val="single" w:sz="4" w:space="0" w:color="000000"/>
              <w:bottom w:val="single" w:sz="4" w:space="0" w:color="000000"/>
              <w:right w:val="single" w:sz="4" w:space="0" w:color="000000"/>
            </w:tcBorders>
          </w:tcPr>
          <w:p w14:paraId="6448261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3EEB0F9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5AC1BA4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5514B00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15B2D6A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1.4.01</w:t>
            </w:r>
          </w:p>
          <w:p w14:paraId="08E104F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З 2.3.02</w:t>
            </w:r>
          </w:p>
        </w:tc>
      </w:tr>
      <w:tr w:rsidR="00987210" w:rsidRPr="00DB5EF7" w14:paraId="6A01DEC2" w14:textId="77777777" w:rsidTr="00987210">
        <w:trPr>
          <w:gridAfter w:val="1"/>
          <w:wAfter w:w="1134" w:type="dxa"/>
          <w:trHeight w:val="756"/>
        </w:trPr>
        <w:tc>
          <w:tcPr>
            <w:tcW w:w="3100" w:type="dxa"/>
            <w:tcBorders>
              <w:top w:val="single" w:sz="4" w:space="0" w:color="000000"/>
              <w:left w:val="single" w:sz="4" w:space="0" w:color="000000"/>
              <w:bottom w:val="single" w:sz="4" w:space="0" w:color="000000"/>
            </w:tcBorders>
            <w:shd w:val="clear" w:color="auto" w:fill="auto"/>
          </w:tcPr>
          <w:p w14:paraId="0C6870F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2.3. Порядок разработки стандарта.</w:t>
            </w:r>
          </w:p>
        </w:tc>
        <w:tc>
          <w:tcPr>
            <w:tcW w:w="6237" w:type="dxa"/>
            <w:tcBorders>
              <w:top w:val="single" w:sz="4" w:space="0" w:color="000000"/>
              <w:left w:val="single" w:sz="4" w:space="0" w:color="000000"/>
              <w:bottom w:val="single" w:sz="4" w:space="0" w:color="000000"/>
            </w:tcBorders>
            <w:shd w:val="clear" w:color="auto" w:fill="auto"/>
          </w:tcPr>
          <w:p w14:paraId="1DC2F4AC" w14:textId="77777777" w:rsidR="00987210" w:rsidRPr="00DB5EF7" w:rsidRDefault="00987210" w:rsidP="00987210">
            <w:pPr>
              <w:suppressAutoHyphens/>
              <w:spacing w:after="0" w:line="240" w:lineRule="auto"/>
              <w:ind w:firstLine="365"/>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Организация разработки стандарта. Разработки проекта стандарта (</w:t>
            </w:r>
            <w:proofErr w:type="gramStart"/>
            <w:r w:rsidRPr="00DB5EF7">
              <w:rPr>
                <w:rFonts w:ascii="Times New Roman" w:eastAsia="Times New Roman" w:hAnsi="Times New Roman" w:cs="Times New Roman"/>
                <w:bCs/>
                <w:sz w:val="24"/>
                <w:szCs w:val="24"/>
                <w:lang w:eastAsia="zh-CN"/>
              </w:rPr>
              <w:t>1-ая</w:t>
            </w:r>
            <w:proofErr w:type="gramEnd"/>
            <w:r w:rsidRPr="00DB5EF7">
              <w:rPr>
                <w:rFonts w:ascii="Times New Roman" w:eastAsia="Times New Roman" w:hAnsi="Times New Roman" w:cs="Times New Roman"/>
                <w:bCs/>
                <w:sz w:val="24"/>
                <w:szCs w:val="24"/>
                <w:lang w:eastAsia="zh-CN"/>
              </w:rPr>
              <w:t xml:space="preserve"> редакция). Разработка окончательной редакции проекта и представление проекта для принятия. Принятие проекта и государственная регистрация стандарта. Издания стандарта. Обновление и пересмотр стандарта.</w:t>
            </w:r>
          </w:p>
        </w:tc>
        <w:tc>
          <w:tcPr>
            <w:tcW w:w="1276" w:type="dxa"/>
            <w:tcBorders>
              <w:top w:val="single" w:sz="4" w:space="0" w:color="000000"/>
              <w:left w:val="single" w:sz="4" w:space="0" w:color="000000"/>
              <w:bottom w:val="single" w:sz="4" w:space="0" w:color="000000"/>
            </w:tcBorders>
            <w:shd w:val="clear" w:color="auto" w:fill="auto"/>
          </w:tcPr>
          <w:p w14:paraId="5B3139C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A81A81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2B19267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p>
          <w:p w14:paraId="7EE53CA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B53DC6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B3C503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3DD0E5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027AFAD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42F5D39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top w:val="single" w:sz="4" w:space="0" w:color="000000"/>
              <w:left w:val="single" w:sz="4" w:space="0" w:color="000000"/>
              <w:bottom w:val="single" w:sz="4" w:space="0" w:color="000000"/>
              <w:right w:val="single" w:sz="4" w:space="0" w:color="000000"/>
            </w:tcBorders>
          </w:tcPr>
          <w:p w14:paraId="6BC3E8C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
          <w:p w14:paraId="55C61AB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
          <w:p w14:paraId="2BFBEB9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7A891B0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78DDBC7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6D942FF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690117F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З 2.3.02</w:t>
            </w:r>
          </w:p>
        </w:tc>
      </w:tr>
      <w:tr w:rsidR="00987210" w:rsidRPr="00DB5EF7" w14:paraId="1B6D3292" w14:textId="77777777" w:rsidTr="00987210">
        <w:trPr>
          <w:gridAfter w:val="1"/>
          <w:wAfter w:w="1134" w:type="dxa"/>
          <w:trHeight w:val="373"/>
        </w:trPr>
        <w:tc>
          <w:tcPr>
            <w:tcW w:w="3100" w:type="dxa"/>
            <w:vMerge w:val="restart"/>
            <w:tcBorders>
              <w:top w:val="single" w:sz="4" w:space="0" w:color="000000"/>
              <w:left w:val="single" w:sz="4" w:space="0" w:color="000000"/>
              <w:bottom w:val="single" w:sz="4" w:space="0" w:color="000000"/>
            </w:tcBorders>
            <w:shd w:val="clear" w:color="auto" w:fill="auto"/>
          </w:tcPr>
          <w:p w14:paraId="64CBABD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748D32FF"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Практические работы.</w:t>
            </w:r>
          </w:p>
        </w:tc>
        <w:tc>
          <w:tcPr>
            <w:tcW w:w="1276" w:type="dxa"/>
            <w:tcBorders>
              <w:top w:val="single" w:sz="4" w:space="0" w:color="000000"/>
              <w:left w:val="single" w:sz="4" w:space="0" w:color="000000"/>
              <w:bottom w:val="single" w:sz="4" w:space="0" w:color="000000"/>
            </w:tcBorders>
            <w:shd w:val="clear" w:color="auto" w:fill="auto"/>
          </w:tcPr>
          <w:p w14:paraId="67EA482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5</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E0347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r w:rsidRPr="00DB5EF7">
              <w:rPr>
                <w:rFonts w:ascii="Times New Roman" w:eastAsia="Times New Roman" w:hAnsi="Times New Roman" w:cs="Times New Roman"/>
                <w:b/>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3149FA6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7E17D8D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73E7B73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09A09D87" w14:textId="77777777" w:rsidTr="00987210">
        <w:trPr>
          <w:gridAfter w:val="1"/>
          <w:wAfter w:w="1134" w:type="dxa"/>
          <w:trHeight w:val="373"/>
        </w:trPr>
        <w:tc>
          <w:tcPr>
            <w:tcW w:w="3100" w:type="dxa"/>
            <w:vMerge/>
            <w:tcBorders>
              <w:top w:val="single" w:sz="4" w:space="0" w:color="000000"/>
              <w:left w:val="single" w:sz="4" w:space="0" w:color="000000"/>
              <w:bottom w:val="single" w:sz="4" w:space="0" w:color="000000"/>
            </w:tcBorders>
            <w:shd w:val="clear" w:color="auto" w:fill="auto"/>
          </w:tcPr>
          <w:p w14:paraId="4739C05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0D939C86"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Ознакомление с Федеральным законом Российской Федерации «О техническом регулировании».</w:t>
            </w:r>
          </w:p>
        </w:tc>
        <w:tc>
          <w:tcPr>
            <w:tcW w:w="1276" w:type="dxa"/>
            <w:tcBorders>
              <w:top w:val="single" w:sz="4" w:space="0" w:color="000000"/>
              <w:left w:val="single" w:sz="4" w:space="0" w:color="000000"/>
              <w:bottom w:val="single" w:sz="4" w:space="0" w:color="000000"/>
            </w:tcBorders>
            <w:shd w:val="clear" w:color="auto" w:fill="auto"/>
          </w:tcPr>
          <w:p w14:paraId="72E883E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5D18990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13B4255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1088AF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FC7E6D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2EFC06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72B48C0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ПК 1.4</w:t>
            </w:r>
          </w:p>
          <w:p w14:paraId="136DB2C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top w:val="single" w:sz="4" w:space="0" w:color="000000"/>
              <w:left w:val="single" w:sz="4" w:space="0" w:color="000000"/>
              <w:bottom w:val="single" w:sz="4" w:space="0" w:color="000000"/>
              <w:right w:val="single" w:sz="4" w:space="0" w:color="000000"/>
            </w:tcBorders>
          </w:tcPr>
          <w:p w14:paraId="726F5C7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01.02</w:t>
            </w:r>
          </w:p>
          <w:p w14:paraId="353B56F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0830C0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7E71566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5D0BF8B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1.4.01</w:t>
            </w:r>
          </w:p>
          <w:p w14:paraId="2F5276B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З 2.3.02</w:t>
            </w:r>
          </w:p>
        </w:tc>
      </w:tr>
      <w:tr w:rsidR="00987210" w:rsidRPr="00DB5EF7" w14:paraId="4D2CAAB4" w14:textId="77777777" w:rsidTr="00987210">
        <w:trPr>
          <w:gridAfter w:val="1"/>
          <w:wAfter w:w="1134" w:type="dxa"/>
          <w:trHeight w:val="373"/>
        </w:trPr>
        <w:tc>
          <w:tcPr>
            <w:tcW w:w="3100" w:type="dxa"/>
            <w:vMerge/>
            <w:tcBorders>
              <w:top w:val="single" w:sz="4" w:space="0" w:color="000000"/>
              <w:left w:val="single" w:sz="4" w:space="0" w:color="000000"/>
              <w:bottom w:val="single" w:sz="4" w:space="0" w:color="000000"/>
            </w:tcBorders>
            <w:shd w:val="clear" w:color="auto" w:fill="auto"/>
          </w:tcPr>
          <w:p w14:paraId="71C7F81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1F8679F5"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Работа со стандартами Государственной системы стандартизации.</w:t>
            </w:r>
          </w:p>
        </w:tc>
        <w:tc>
          <w:tcPr>
            <w:tcW w:w="1276" w:type="dxa"/>
            <w:tcBorders>
              <w:top w:val="single" w:sz="4" w:space="0" w:color="000000"/>
              <w:left w:val="single" w:sz="4" w:space="0" w:color="000000"/>
              <w:bottom w:val="single" w:sz="4" w:space="0" w:color="000000"/>
            </w:tcBorders>
            <w:shd w:val="clear" w:color="auto" w:fill="auto"/>
          </w:tcPr>
          <w:p w14:paraId="0501649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3</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217C3A9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35DF740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8727EC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B76F43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D83738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16F355C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102DE64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2.3.</w:t>
            </w:r>
          </w:p>
        </w:tc>
        <w:tc>
          <w:tcPr>
            <w:tcW w:w="2268" w:type="dxa"/>
            <w:tcBorders>
              <w:top w:val="single" w:sz="4" w:space="0" w:color="000000"/>
              <w:left w:val="single" w:sz="4" w:space="0" w:color="000000"/>
              <w:bottom w:val="single" w:sz="4" w:space="0" w:color="000000"/>
              <w:right w:val="single" w:sz="4" w:space="0" w:color="000000"/>
            </w:tcBorders>
          </w:tcPr>
          <w:p w14:paraId="4BE7A30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10664C1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3F80D9B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tc>
      </w:tr>
      <w:tr w:rsidR="00987210" w:rsidRPr="00DB5EF7" w14:paraId="346E5BDC" w14:textId="77777777" w:rsidTr="00987210">
        <w:trPr>
          <w:trHeight w:val="373"/>
        </w:trPr>
        <w:tc>
          <w:tcPr>
            <w:tcW w:w="3100" w:type="dxa"/>
            <w:tcBorders>
              <w:top w:val="single" w:sz="4" w:space="0" w:color="000000"/>
              <w:left w:val="single" w:sz="4" w:space="0" w:color="000000"/>
              <w:bottom w:val="single" w:sz="4" w:space="0" w:color="000000"/>
            </w:tcBorders>
            <w:shd w:val="clear" w:color="auto" w:fill="auto"/>
          </w:tcPr>
          <w:p w14:paraId="459D8CD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4830D897"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Самостоятельная работа</w:t>
            </w:r>
            <w:r w:rsidRPr="00DB5EF7">
              <w:rPr>
                <w:rFonts w:ascii="Times New Roman" w:eastAsia="Calibri" w:hAnsi="Times New Roman" w:cs="Times New Roman"/>
                <w:bCs/>
                <w:sz w:val="24"/>
                <w:szCs w:val="24"/>
                <w:lang w:eastAsia="zh-CN"/>
              </w:rPr>
              <w:t xml:space="preserve">: выполнение домашних заданий по разделу </w:t>
            </w:r>
            <w:r w:rsidRPr="00DB5EF7">
              <w:rPr>
                <w:rFonts w:ascii="Times New Roman" w:eastAsia="Calibri" w:hAnsi="Times New Roman" w:cs="Times New Roman"/>
                <w:bCs/>
                <w:sz w:val="24"/>
                <w:szCs w:val="24"/>
                <w:lang w:val="en-US" w:eastAsia="zh-CN"/>
              </w:rPr>
              <w:t>II</w:t>
            </w:r>
            <w:r w:rsidRPr="00DB5EF7">
              <w:rPr>
                <w:rFonts w:ascii="Times New Roman" w:eastAsia="Calibri" w:hAnsi="Times New Roman" w:cs="Times New Roman"/>
                <w:bCs/>
                <w:sz w:val="24"/>
                <w:szCs w:val="24"/>
                <w:lang w:eastAsia="zh-CN"/>
              </w:rPr>
              <w:t>; выполнение индивидуальных работ.</w:t>
            </w:r>
          </w:p>
          <w:p w14:paraId="14F1F372"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 xml:space="preserve"> </w:t>
            </w:r>
            <w:r w:rsidRPr="00DB5EF7">
              <w:rPr>
                <w:rFonts w:ascii="Times New Roman" w:eastAsia="Calibri" w:hAnsi="Times New Roman" w:cs="Times New Roman"/>
                <w:b/>
                <w:bCs/>
                <w:sz w:val="24"/>
                <w:szCs w:val="24"/>
                <w:lang w:eastAsia="zh-CN"/>
              </w:rPr>
              <w:t>Тематика внеаудиторной самостоятельной работы</w:t>
            </w:r>
          </w:p>
          <w:p w14:paraId="2115270B" w14:textId="77777777" w:rsidR="00987210" w:rsidRPr="00DB5EF7" w:rsidRDefault="00987210" w:rsidP="00987210">
            <w:pPr>
              <w:numPr>
                <w:ilvl w:val="0"/>
                <w:numId w:val="99"/>
              </w:num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Особый порядок разработки и принятия технических регламентов.</w:t>
            </w:r>
          </w:p>
          <w:p w14:paraId="4387A78A" w14:textId="77777777" w:rsidR="00987210" w:rsidRPr="00DB5EF7" w:rsidRDefault="00987210" w:rsidP="00987210">
            <w:pPr>
              <w:numPr>
                <w:ilvl w:val="0"/>
                <w:numId w:val="99"/>
              </w:num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Категории стандартов.</w:t>
            </w:r>
          </w:p>
          <w:p w14:paraId="46332B1B" w14:textId="77777777" w:rsidR="00987210" w:rsidRPr="00DB5EF7" w:rsidRDefault="00987210" w:rsidP="00987210">
            <w:pPr>
              <w:numPr>
                <w:ilvl w:val="0"/>
                <w:numId w:val="99"/>
              </w:num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Задачи международного сотрудничества в области стандартизации.</w:t>
            </w:r>
          </w:p>
          <w:p w14:paraId="340979B6" w14:textId="77777777" w:rsidR="00987210" w:rsidRPr="00DB5EF7" w:rsidRDefault="00987210" w:rsidP="00987210">
            <w:pPr>
              <w:numPr>
                <w:ilvl w:val="0"/>
                <w:numId w:val="99"/>
              </w:num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Международная организация по стандартизации (ИСО).</w:t>
            </w:r>
          </w:p>
          <w:p w14:paraId="6A8EF8DB" w14:textId="77777777" w:rsidR="00987210" w:rsidRPr="00DB5EF7" w:rsidRDefault="00987210" w:rsidP="00987210">
            <w:pPr>
              <w:numPr>
                <w:ilvl w:val="0"/>
                <w:numId w:val="99"/>
              </w:numPr>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Нормативные документы в области стандартизации.</w:t>
            </w:r>
          </w:p>
        </w:tc>
        <w:tc>
          <w:tcPr>
            <w:tcW w:w="1276" w:type="dxa"/>
            <w:tcBorders>
              <w:top w:val="single" w:sz="4" w:space="0" w:color="000000"/>
              <w:left w:val="single" w:sz="4" w:space="0" w:color="000000"/>
              <w:bottom w:val="single" w:sz="4" w:space="0" w:color="000000"/>
            </w:tcBorders>
            <w:shd w:val="clear" w:color="auto" w:fill="auto"/>
          </w:tcPr>
          <w:p w14:paraId="09EDDD2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54AC53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207D905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C17825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CF045E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28B6AA4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02AE327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6FD3CC0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2B4855D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1110C86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BE602D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52070A7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7329E28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c>
          <w:tcPr>
            <w:tcW w:w="1134" w:type="dxa"/>
          </w:tcPr>
          <w:p w14:paraId="28E3563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2.3.</w:t>
            </w:r>
          </w:p>
        </w:tc>
      </w:tr>
      <w:tr w:rsidR="00987210" w:rsidRPr="00DB5EF7" w14:paraId="2534B025" w14:textId="77777777" w:rsidTr="00987210">
        <w:trPr>
          <w:gridAfter w:val="1"/>
          <w:wAfter w:w="1134" w:type="dxa"/>
          <w:trHeight w:val="305"/>
        </w:trPr>
        <w:tc>
          <w:tcPr>
            <w:tcW w:w="3100" w:type="dxa"/>
            <w:tcBorders>
              <w:top w:val="single" w:sz="4" w:space="0" w:color="000000"/>
              <w:left w:val="single" w:sz="4" w:space="0" w:color="000000"/>
              <w:bottom w:val="single" w:sz="4" w:space="0" w:color="000000"/>
            </w:tcBorders>
            <w:shd w:val="clear" w:color="auto" w:fill="auto"/>
          </w:tcPr>
          <w:p w14:paraId="08C6DA6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 xml:space="preserve">Раздел 3. Сертификация. </w:t>
            </w:r>
          </w:p>
        </w:tc>
        <w:tc>
          <w:tcPr>
            <w:tcW w:w="6237" w:type="dxa"/>
            <w:tcBorders>
              <w:top w:val="single" w:sz="4" w:space="0" w:color="000000"/>
              <w:left w:val="single" w:sz="4" w:space="0" w:color="000000"/>
              <w:bottom w:val="single" w:sz="4" w:space="0" w:color="000000"/>
            </w:tcBorders>
            <w:shd w:val="clear" w:color="auto" w:fill="auto"/>
          </w:tcPr>
          <w:p w14:paraId="4FB51581" w14:textId="77777777" w:rsidR="00987210" w:rsidRPr="00DB5EF7" w:rsidRDefault="00987210" w:rsidP="00987210">
            <w:pPr>
              <w:suppressAutoHyphens/>
              <w:snapToGrid w:val="0"/>
              <w:spacing w:after="0" w:line="240" w:lineRule="auto"/>
              <w:jc w:val="both"/>
              <w:rPr>
                <w:rFonts w:ascii="Times New Roman" w:eastAsia="Calibri" w:hAnsi="Times New Roman" w:cs="Times New Roman"/>
                <w:b/>
                <w:bCs/>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14:paraId="7106D44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E0A562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5D98C09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4821E65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578F080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53A0BEB8" w14:textId="77777777" w:rsidTr="00987210">
        <w:trPr>
          <w:gridAfter w:val="1"/>
          <w:wAfter w:w="1134" w:type="dxa"/>
          <w:trHeight w:val="305"/>
        </w:trPr>
        <w:tc>
          <w:tcPr>
            <w:tcW w:w="3100" w:type="dxa"/>
            <w:tcBorders>
              <w:top w:val="single" w:sz="4" w:space="0" w:color="000000"/>
              <w:left w:val="single" w:sz="4" w:space="0" w:color="000000"/>
              <w:bottom w:val="single" w:sz="4" w:space="0" w:color="000000"/>
            </w:tcBorders>
            <w:shd w:val="clear" w:color="auto" w:fill="auto"/>
          </w:tcPr>
          <w:p w14:paraId="7156319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3.1. Основные цели и объекты сертификации.</w:t>
            </w:r>
          </w:p>
        </w:tc>
        <w:tc>
          <w:tcPr>
            <w:tcW w:w="6237" w:type="dxa"/>
            <w:tcBorders>
              <w:top w:val="single" w:sz="4" w:space="0" w:color="000000"/>
              <w:left w:val="single" w:sz="4" w:space="0" w:color="000000"/>
              <w:bottom w:val="single" w:sz="4" w:space="0" w:color="000000"/>
            </w:tcBorders>
            <w:shd w:val="clear" w:color="auto" w:fill="auto"/>
          </w:tcPr>
          <w:p w14:paraId="12BA3A64"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Цели, задачи, принципы сертификации. Объекты и средства сертификации. </w:t>
            </w:r>
            <w:r w:rsidRPr="00DB5EF7">
              <w:rPr>
                <w:rFonts w:ascii="Times New Roman" w:eastAsia="Times New Roman" w:hAnsi="Times New Roman" w:cs="Times New Roman"/>
                <w:sz w:val="24"/>
                <w:szCs w:val="24"/>
                <w:lang w:eastAsia="zh-CN"/>
              </w:rPr>
              <w:t>Основные термины и определения.</w:t>
            </w:r>
          </w:p>
        </w:tc>
        <w:tc>
          <w:tcPr>
            <w:tcW w:w="1276" w:type="dxa"/>
            <w:tcBorders>
              <w:top w:val="single" w:sz="4" w:space="0" w:color="000000"/>
              <w:left w:val="single" w:sz="4" w:space="0" w:color="000000"/>
              <w:bottom w:val="single" w:sz="4" w:space="0" w:color="000000"/>
            </w:tcBorders>
            <w:shd w:val="clear" w:color="auto" w:fill="auto"/>
          </w:tcPr>
          <w:p w14:paraId="0D5EC69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F5C53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tcPr>
          <w:p w14:paraId="7A9C469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584E019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3A0417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5FD62B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4C15F4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596FE07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3402C9E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6A08CE9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6EE9E2E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
          <w:p w14:paraId="1DB36BC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073B58E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0ACDC5E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132DBC5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5C9ED00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66019AAD" w14:textId="77777777" w:rsidTr="00987210">
        <w:trPr>
          <w:gridAfter w:val="1"/>
          <w:wAfter w:w="1134" w:type="dxa"/>
          <w:trHeight w:val="305"/>
        </w:trPr>
        <w:tc>
          <w:tcPr>
            <w:tcW w:w="3100" w:type="dxa"/>
            <w:tcBorders>
              <w:top w:val="single" w:sz="4" w:space="0" w:color="000000"/>
              <w:left w:val="single" w:sz="4" w:space="0" w:color="000000"/>
              <w:bottom w:val="single" w:sz="4" w:space="0" w:color="000000"/>
            </w:tcBorders>
            <w:shd w:val="clear" w:color="auto" w:fill="auto"/>
          </w:tcPr>
          <w:p w14:paraId="58C16891"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3.2. Качество продукции и защита прав потребителей.</w:t>
            </w:r>
          </w:p>
        </w:tc>
        <w:tc>
          <w:tcPr>
            <w:tcW w:w="6237" w:type="dxa"/>
            <w:tcBorders>
              <w:top w:val="single" w:sz="4" w:space="0" w:color="000000"/>
              <w:left w:val="single" w:sz="4" w:space="0" w:color="000000"/>
              <w:bottom w:val="single" w:sz="4" w:space="0" w:color="000000"/>
            </w:tcBorders>
            <w:shd w:val="clear" w:color="auto" w:fill="auto"/>
          </w:tcPr>
          <w:p w14:paraId="0ED566B5"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Критерии качества продукции. Правовое обеспечение управления качеством продукции. Регулирование качества продукции с учетом требований потребителей. Закон Российской Федерации "О защите прав </w:t>
            </w:r>
            <w:r w:rsidRPr="00DB5EF7">
              <w:rPr>
                <w:rFonts w:ascii="Times New Roman" w:eastAsia="Calibri" w:hAnsi="Times New Roman" w:cs="Times New Roman"/>
                <w:bCs/>
                <w:sz w:val="24"/>
                <w:szCs w:val="24"/>
                <w:lang w:eastAsia="zh-CN"/>
              </w:rPr>
              <w:lastRenderedPageBreak/>
              <w:t>потребителей".</w:t>
            </w:r>
          </w:p>
        </w:tc>
        <w:tc>
          <w:tcPr>
            <w:tcW w:w="1276" w:type="dxa"/>
            <w:tcBorders>
              <w:top w:val="single" w:sz="4" w:space="0" w:color="000000"/>
              <w:left w:val="single" w:sz="4" w:space="0" w:color="000000"/>
              <w:bottom w:val="single" w:sz="4" w:space="0" w:color="000000"/>
            </w:tcBorders>
            <w:shd w:val="clear" w:color="auto" w:fill="auto"/>
          </w:tcPr>
          <w:p w14:paraId="2BD1F40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lastRenderedPageBreak/>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08BE5A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1F5C5C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CB05CA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24DF167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D6E7D2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32C3D61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ПК 1.4</w:t>
            </w:r>
          </w:p>
          <w:p w14:paraId="1DF8646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5D2FB00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981181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01.02</w:t>
            </w:r>
          </w:p>
          <w:p w14:paraId="38862DD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0E99FBE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4462BD5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1B06915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lastRenderedPageBreak/>
              <w:t>У 1.4.01</w:t>
            </w:r>
          </w:p>
        </w:tc>
      </w:tr>
      <w:tr w:rsidR="00987210" w:rsidRPr="00DB5EF7" w14:paraId="74AA4A98" w14:textId="77777777" w:rsidTr="00987210">
        <w:trPr>
          <w:gridAfter w:val="1"/>
          <w:wAfter w:w="1134" w:type="dxa"/>
          <w:trHeight w:val="305"/>
        </w:trPr>
        <w:tc>
          <w:tcPr>
            <w:tcW w:w="3100" w:type="dxa"/>
            <w:tcBorders>
              <w:top w:val="single" w:sz="4" w:space="0" w:color="000000"/>
              <w:left w:val="single" w:sz="4" w:space="0" w:color="000000"/>
              <w:bottom w:val="single" w:sz="4" w:space="0" w:color="000000"/>
            </w:tcBorders>
            <w:shd w:val="clear" w:color="auto" w:fill="auto"/>
          </w:tcPr>
          <w:p w14:paraId="6697DF46"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lastRenderedPageBreak/>
              <w:t>Тема 3.3. Области применения сертификации.</w:t>
            </w:r>
          </w:p>
          <w:p w14:paraId="6B5D670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794584C0"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Обязательная и добровольная сертификация. Виды продукции и услуг, подлежащие обязательной сертификации. Объекты добровольной сертификации. Нормативные документы, применяемые и устанавливающие правила добровольной и обязательной сертификации.</w:t>
            </w:r>
          </w:p>
        </w:tc>
        <w:tc>
          <w:tcPr>
            <w:tcW w:w="1276" w:type="dxa"/>
            <w:tcBorders>
              <w:top w:val="single" w:sz="4" w:space="0" w:color="000000"/>
              <w:left w:val="single" w:sz="4" w:space="0" w:color="000000"/>
              <w:bottom w:val="single" w:sz="4" w:space="0" w:color="000000"/>
            </w:tcBorders>
            <w:shd w:val="clear" w:color="auto" w:fill="auto"/>
          </w:tcPr>
          <w:p w14:paraId="7B02AF7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112297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CEA8B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32AEAB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07C3D5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949DC9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719F75B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0D742C4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3CD2586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6C9680B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4D5051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
          <w:p w14:paraId="5B31DD2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22FE4D8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10F01F0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66E2851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1B17A1E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1CBF9934" w14:textId="77777777" w:rsidTr="00987210">
        <w:trPr>
          <w:gridAfter w:val="1"/>
          <w:wAfter w:w="1134" w:type="dxa"/>
          <w:trHeight w:val="714"/>
        </w:trPr>
        <w:tc>
          <w:tcPr>
            <w:tcW w:w="3100" w:type="dxa"/>
            <w:tcBorders>
              <w:top w:val="single" w:sz="4" w:space="0" w:color="000000"/>
              <w:left w:val="single" w:sz="4" w:space="0" w:color="000000"/>
              <w:bottom w:val="single" w:sz="4" w:space="0" w:color="000000"/>
            </w:tcBorders>
            <w:shd w:val="clear" w:color="auto" w:fill="auto"/>
          </w:tcPr>
          <w:p w14:paraId="43FC8DD9"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3.4. Правила и порядок проведения сертификации.</w:t>
            </w:r>
          </w:p>
        </w:tc>
        <w:tc>
          <w:tcPr>
            <w:tcW w:w="6237" w:type="dxa"/>
            <w:tcBorders>
              <w:top w:val="single" w:sz="4" w:space="0" w:color="000000"/>
              <w:left w:val="single" w:sz="4" w:space="0" w:color="000000"/>
              <w:bottom w:val="single" w:sz="4" w:space="0" w:color="000000"/>
            </w:tcBorders>
            <w:shd w:val="clear" w:color="auto" w:fill="auto"/>
          </w:tcPr>
          <w:p w14:paraId="4ADA9593"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Правила построения системы сертификации. Схемы сертификации продукции. Основные этапы сертификации продукции. </w:t>
            </w:r>
          </w:p>
        </w:tc>
        <w:tc>
          <w:tcPr>
            <w:tcW w:w="1276" w:type="dxa"/>
            <w:tcBorders>
              <w:top w:val="single" w:sz="4" w:space="0" w:color="000000"/>
              <w:left w:val="single" w:sz="4" w:space="0" w:color="000000"/>
              <w:bottom w:val="single" w:sz="4" w:space="0" w:color="000000"/>
            </w:tcBorders>
            <w:shd w:val="clear" w:color="auto" w:fill="auto"/>
          </w:tcPr>
          <w:p w14:paraId="3EA8F6C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31009F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95BCC4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1B8C7C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8D55DD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C7E93B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1EF5C8A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5620254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p w14:paraId="2A42265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6C6083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3635DE5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B9F06C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2ED38DA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w:t>
            </w:r>
            <w:r w:rsidRPr="00DB5EF7">
              <w:rPr>
                <w:rFonts w:ascii="Times New Roman" w:eastAsia="Times New Roman" w:hAnsi="Times New Roman" w:cs="Times New Roman"/>
                <w:b/>
                <w:i/>
                <w:sz w:val="24"/>
                <w:szCs w:val="24"/>
                <w:lang w:eastAsia="ru-RU"/>
              </w:rPr>
              <w:t xml:space="preserve"> </w:t>
            </w:r>
            <w:r w:rsidRPr="00DB5EF7">
              <w:rPr>
                <w:rFonts w:ascii="Times New Roman" w:eastAsia="Times New Roman" w:hAnsi="Times New Roman" w:cs="Times New Roman"/>
                <w:b/>
                <w:sz w:val="24"/>
                <w:szCs w:val="24"/>
                <w:lang w:eastAsia="ru-RU"/>
              </w:rPr>
              <w:t>1.3.04</w:t>
            </w:r>
          </w:p>
          <w:p w14:paraId="04ED401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77D0CAE5" w14:textId="77777777" w:rsidTr="00987210">
        <w:trPr>
          <w:gridAfter w:val="1"/>
          <w:wAfter w:w="1134" w:type="dxa"/>
          <w:trHeight w:val="581"/>
        </w:trPr>
        <w:tc>
          <w:tcPr>
            <w:tcW w:w="3100" w:type="dxa"/>
            <w:tcBorders>
              <w:top w:val="single" w:sz="4" w:space="0" w:color="000000"/>
              <w:left w:val="single" w:sz="4" w:space="0" w:color="000000"/>
              <w:bottom w:val="single" w:sz="4" w:space="0" w:color="000000"/>
            </w:tcBorders>
            <w:shd w:val="clear" w:color="auto" w:fill="auto"/>
          </w:tcPr>
          <w:p w14:paraId="7D652F3C"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Тема 3.6. Сертификация услуг.</w:t>
            </w:r>
          </w:p>
        </w:tc>
        <w:tc>
          <w:tcPr>
            <w:tcW w:w="6237" w:type="dxa"/>
            <w:tcBorders>
              <w:top w:val="single" w:sz="4" w:space="0" w:color="000000"/>
              <w:left w:val="single" w:sz="4" w:space="0" w:color="000000"/>
              <w:bottom w:val="single" w:sz="4" w:space="0" w:color="000000"/>
            </w:tcBorders>
            <w:shd w:val="clear" w:color="auto" w:fill="auto"/>
          </w:tcPr>
          <w:p w14:paraId="2DD21EB6"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Основные этапы сертификации услуг. </w:t>
            </w:r>
          </w:p>
          <w:p w14:paraId="70F10727"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Требования к содержанию сертификата соответствия на услуги.</w:t>
            </w:r>
          </w:p>
        </w:tc>
        <w:tc>
          <w:tcPr>
            <w:tcW w:w="1276" w:type="dxa"/>
            <w:tcBorders>
              <w:top w:val="single" w:sz="4" w:space="0" w:color="000000"/>
              <w:left w:val="single" w:sz="4" w:space="0" w:color="000000"/>
              <w:bottom w:val="single" w:sz="4" w:space="0" w:color="000000"/>
            </w:tcBorders>
            <w:shd w:val="clear" w:color="auto" w:fill="auto"/>
          </w:tcPr>
          <w:p w14:paraId="69AC579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3A9B9A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143845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63A086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B6133C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B0D3E4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1.3.</w:t>
            </w:r>
          </w:p>
          <w:p w14:paraId="661A03F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1.4</w:t>
            </w:r>
          </w:p>
          <w:p w14:paraId="0F1768C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p>
          <w:p w14:paraId="101BAE2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0F3E9E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7861FCF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62318D3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2202F43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665F79C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6DE749E7" w14:textId="77777777" w:rsidTr="00987210">
        <w:trPr>
          <w:gridAfter w:val="1"/>
          <w:wAfter w:w="1134" w:type="dxa"/>
          <w:trHeight w:val="305"/>
        </w:trPr>
        <w:tc>
          <w:tcPr>
            <w:tcW w:w="3100" w:type="dxa"/>
            <w:vMerge w:val="restart"/>
            <w:tcBorders>
              <w:top w:val="single" w:sz="4" w:space="0" w:color="000000"/>
              <w:left w:val="single" w:sz="4" w:space="0" w:color="000000"/>
            </w:tcBorders>
            <w:shd w:val="clear" w:color="auto" w:fill="auto"/>
          </w:tcPr>
          <w:p w14:paraId="2004A51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6D3DF410"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
                <w:bCs/>
                <w:sz w:val="24"/>
                <w:szCs w:val="24"/>
                <w:lang w:eastAsia="zh-CN"/>
              </w:rPr>
              <w:t>Практическая работа</w:t>
            </w:r>
          </w:p>
        </w:tc>
        <w:tc>
          <w:tcPr>
            <w:tcW w:w="1276" w:type="dxa"/>
            <w:tcBorders>
              <w:top w:val="single" w:sz="4" w:space="0" w:color="000000"/>
              <w:left w:val="single" w:sz="4" w:space="0" w:color="000000"/>
              <w:bottom w:val="single" w:sz="4" w:space="0" w:color="000000"/>
            </w:tcBorders>
            <w:shd w:val="clear" w:color="auto" w:fill="auto"/>
          </w:tcPr>
          <w:p w14:paraId="7CC8F70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8</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BACDF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4D7D777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tcPr>
          <w:p w14:paraId="615DFE0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sz w:val="24"/>
                <w:szCs w:val="24"/>
                <w:lang w:eastAsia="zh-CN"/>
              </w:rPr>
            </w:pPr>
          </w:p>
        </w:tc>
      </w:tr>
      <w:tr w:rsidR="00987210" w:rsidRPr="00DB5EF7" w14:paraId="1ED8393E" w14:textId="77777777" w:rsidTr="00987210">
        <w:trPr>
          <w:gridAfter w:val="1"/>
          <w:wAfter w:w="1134" w:type="dxa"/>
          <w:trHeight w:val="305"/>
        </w:trPr>
        <w:tc>
          <w:tcPr>
            <w:tcW w:w="3100" w:type="dxa"/>
            <w:vMerge/>
            <w:tcBorders>
              <w:left w:val="single" w:sz="4" w:space="0" w:color="000000"/>
            </w:tcBorders>
            <w:shd w:val="clear" w:color="auto" w:fill="auto"/>
          </w:tcPr>
          <w:p w14:paraId="5D0B0A5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0B97B8BE"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Ознакомление с правилами заполнения бланков сертификата.</w:t>
            </w:r>
          </w:p>
        </w:tc>
        <w:tc>
          <w:tcPr>
            <w:tcW w:w="1276" w:type="dxa"/>
            <w:tcBorders>
              <w:top w:val="single" w:sz="4" w:space="0" w:color="000000"/>
              <w:left w:val="single" w:sz="4" w:space="0" w:color="000000"/>
              <w:bottom w:val="single" w:sz="4" w:space="0" w:color="000000"/>
            </w:tcBorders>
            <w:shd w:val="clear" w:color="auto" w:fill="auto"/>
          </w:tcPr>
          <w:p w14:paraId="5697196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7DB6701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5AF6FCD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sz w:val="24"/>
                <w:szCs w:val="24"/>
                <w:lang w:eastAsia="zh-CN"/>
              </w:rPr>
            </w:pPr>
            <w:r w:rsidRPr="00DB5EF7">
              <w:rPr>
                <w:rFonts w:ascii="Times New Roman" w:eastAsia="Calibri" w:hAnsi="Times New Roman" w:cs="Times New Roman"/>
                <w:bCs/>
                <w:sz w:val="24"/>
                <w:szCs w:val="24"/>
                <w:lang w:eastAsia="zh-CN"/>
              </w:rPr>
              <w:t xml:space="preserve"> </w:t>
            </w:r>
            <w:r w:rsidRPr="00DB5EF7">
              <w:rPr>
                <w:rFonts w:ascii="Times New Roman" w:eastAsia="Times New Roman" w:hAnsi="Times New Roman" w:cs="Times New Roman"/>
                <w:bCs/>
                <w:sz w:val="24"/>
                <w:szCs w:val="24"/>
                <w:lang w:eastAsia="zh-CN"/>
              </w:rPr>
              <w:t>ОК 01</w:t>
            </w:r>
          </w:p>
          <w:p w14:paraId="504FBAA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DB9332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4EC0A6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1.3.</w:t>
            </w:r>
          </w:p>
          <w:p w14:paraId="4E57E3D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1.4</w:t>
            </w:r>
          </w:p>
        </w:tc>
        <w:tc>
          <w:tcPr>
            <w:tcW w:w="2268" w:type="dxa"/>
            <w:tcBorders>
              <w:top w:val="single" w:sz="4" w:space="0" w:color="000000"/>
              <w:left w:val="single" w:sz="4" w:space="0" w:color="000000"/>
              <w:bottom w:val="single" w:sz="4" w:space="0" w:color="000000"/>
              <w:right w:val="single" w:sz="4" w:space="0" w:color="000000"/>
            </w:tcBorders>
          </w:tcPr>
          <w:p w14:paraId="1CCC817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6C8F0A8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6935FD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1ECFA42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З 1.3.04</w:t>
            </w:r>
          </w:p>
        </w:tc>
      </w:tr>
      <w:tr w:rsidR="00987210" w:rsidRPr="00DB5EF7" w14:paraId="2F701E79" w14:textId="77777777" w:rsidTr="00987210">
        <w:trPr>
          <w:gridAfter w:val="1"/>
          <w:wAfter w:w="1134" w:type="dxa"/>
          <w:trHeight w:val="305"/>
        </w:trPr>
        <w:tc>
          <w:tcPr>
            <w:tcW w:w="3100" w:type="dxa"/>
            <w:vMerge/>
            <w:tcBorders>
              <w:left w:val="single" w:sz="4" w:space="0" w:color="000000"/>
            </w:tcBorders>
            <w:shd w:val="clear" w:color="auto" w:fill="auto"/>
          </w:tcPr>
          <w:p w14:paraId="6818BC4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17FC48A3"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Определение схем сертификации</w:t>
            </w:r>
          </w:p>
        </w:tc>
        <w:tc>
          <w:tcPr>
            <w:tcW w:w="1276" w:type="dxa"/>
            <w:tcBorders>
              <w:left w:val="single" w:sz="4" w:space="0" w:color="000000"/>
              <w:bottom w:val="single" w:sz="4" w:space="0" w:color="000000"/>
            </w:tcBorders>
            <w:shd w:val="clear" w:color="auto" w:fill="auto"/>
          </w:tcPr>
          <w:p w14:paraId="447B625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4C7793B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226BC37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B36146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4B9966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ECB9ED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1.3.</w:t>
            </w:r>
          </w:p>
          <w:p w14:paraId="449AA65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1.4</w:t>
            </w:r>
          </w:p>
        </w:tc>
        <w:tc>
          <w:tcPr>
            <w:tcW w:w="2268" w:type="dxa"/>
            <w:tcBorders>
              <w:top w:val="single" w:sz="4" w:space="0" w:color="000000"/>
              <w:left w:val="single" w:sz="4" w:space="0" w:color="000000"/>
              <w:bottom w:val="single" w:sz="4" w:space="0" w:color="000000"/>
              <w:right w:val="single" w:sz="4" w:space="0" w:color="000000"/>
            </w:tcBorders>
          </w:tcPr>
          <w:p w14:paraId="7BECC6A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458CD29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467815C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07E7E66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667EF45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4768F816" w14:textId="77777777" w:rsidTr="00987210">
        <w:trPr>
          <w:gridAfter w:val="1"/>
          <w:wAfter w:w="1134" w:type="dxa"/>
          <w:trHeight w:val="1161"/>
        </w:trPr>
        <w:tc>
          <w:tcPr>
            <w:tcW w:w="3100" w:type="dxa"/>
            <w:vMerge/>
            <w:tcBorders>
              <w:left w:val="single" w:sz="4" w:space="0" w:color="000000"/>
            </w:tcBorders>
            <w:shd w:val="clear" w:color="auto" w:fill="auto"/>
          </w:tcPr>
          <w:p w14:paraId="7B4DC74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71E28E8F"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Вид и содержание сертификата соответствия на продукцию. </w:t>
            </w:r>
          </w:p>
        </w:tc>
        <w:tc>
          <w:tcPr>
            <w:tcW w:w="1276" w:type="dxa"/>
            <w:tcBorders>
              <w:left w:val="single" w:sz="4" w:space="0" w:color="000000"/>
              <w:bottom w:val="single" w:sz="4" w:space="0" w:color="000000"/>
            </w:tcBorders>
            <w:shd w:val="clear" w:color="auto" w:fill="auto"/>
          </w:tcPr>
          <w:p w14:paraId="1B8404C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32B71CE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35DBC97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BCDB3E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2D7A6EB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4CF55FB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1.3.</w:t>
            </w:r>
          </w:p>
          <w:p w14:paraId="7C666431"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ПК 1.4</w:t>
            </w:r>
          </w:p>
        </w:tc>
        <w:tc>
          <w:tcPr>
            <w:tcW w:w="2268" w:type="dxa"/>
            <w:tcBorders>
              <w:top w:val="single" w:sz="4" w:space="0" w:color="000000"/>
              <w:left w:val="single" w:sz="4" w:space="0" w:color="000000"/>
              <w:bottom w:val="single" w:sz="4" w:space="0" w:color="000000"/>
              <w:right w:val="single" w:sz="4" w:space="0" w:color="000000"/>
            </w:tcBorders>
          </w:tcPr>
          <w:p w14:paraId="7F1EB52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5818245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3136AD4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19A1E21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726C7F9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2D987F9A" w14:textId="77777777" w:rsidTr="00987210">
        <w:trPr>
          <w:gridAfter w:val="1"/>
          <w:wAfter w:w="1134" w:type="dxa"/>
          <w:trHeight w:val="305"/>
        </w:trPr>
        <w:tc>
          <w:tcPr>
            <w:tcW w:w="3100" w:type="dxa"/>
            <w:vMerge/>
            <w:tcBorders>
              <w:left w:val="single" w:sz="4" w:space="0" w:color="000000"/>
            </w:tcBorders>
            <w:shd w:val="clear" w:color="auto" w:fill="auto"/>
          </w:tcPr>
          <w:p w14:paraId="2102519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7101C3E8" w14:textId="77777777" w:rsidR="00987210" w:rsidRPr="00DB5EF7" w:rsidRDefault="00987210" w:rsidP="00987210">
            <w:p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Зачёт (тестовое задание)</w:t>
            </w:r>
          </w:p>
        </w:tc>
        <w:tc>
          <w:tcPr>
            <w:tcW w:w="1276" w:type="dxa"/>
            <w:tcBorders>
              <w:left w:val="single" w:sz="4" w:space="0" w:color="000000"/>
              <w:bottom w:val="single" w:sz="4" w:space="0" w:color="000000"/>
            </w:tcBorders>
            <w:shd w:val="clear" w:color="auto" w:fill="auto"/>
          </w:tcPr>
          <w:p w14:paraId="6BC58D3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bCs/>
                <w:sz w:val="24"/>
                <w:szCs w:val="24"/>
                <w:lang w:eastAsia="zh-C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14:paraId="14C88E5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tcPr>
          <w:p w14:paraId="6D0A75F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55BE842"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1EA04E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9CB7626"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4D80746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tc>
        <w:tc>
          <w:tcPr>
            <w:tcW w:w="2268" w:type="dxa"/>
            <w:tcBorders>
              <w:top w:val="single" w:sz="4" w:space="0" w:color="000000"/>
              <w:left w:val="single" w:sz="4" w:space="0" w:color="000000"/>
              <w:bottom w:val="single" w:sz="4" w:space="0" w:color="000000"/>
              <w:right w:val="single" w:sz="4" w:space="0" w:color="000000"/>
            </w:tcBorders>
          </w:tcPr>
          <w:p w14:paraId="53FF9DF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105CE0AF"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5624510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4A45168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577E914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56687271" w14:textId="77777777" w:rsidTr="00987210">
        <w:trPr>
          <w:gridAfter w:val="1"/>
          <w:wAfter w:w="1134" w:type="dxa"/>
          <w:trHeight w:val="992"/>
        </w:trPr>
        <w:tc>
          <w:tcPr>
            <w:tcW w:w="3100" w:type="dxa"/>
            <w:vMerge/>
            <w:tcBorders>
              <w:left w:val="single" w:sz="4" w:space="0" w:color="000000"/>
              <w:bottom w:val="single" w:sz="4" w:space="0" w:color="000000"/>
            </w:tcBorders>
            <w:shd w:val="clear" w:color="auto" w:fill="auto"/>
          </w:tcPr>
          <w:p w14:paraId="4E6407DE"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
                <w:bCs/>
                <w:sz w:val="24"/>
                <w:szCs w:val="24"/>
                <w:lang w:eastAsia="zh-CN"/>
              </w:rPr>
            </w:pPr>
          </w:p>
        </w:tc>
        <w:tc>
          <w:tcPr>
            <w:tcW w:w="6237" w:type="dxa"/>
            <w:tcBorders>
              <w:left w:val="single" w:sz="4" w:space="0" w:color="000000"/>
              <w:bottom w:val="single" w:sz="4" w:space="0" w:color="000000"/>
            </w:tcBorders>
            <w:shd w:val="clear" w:color="auto" w:fill="auto"/>
          </w:tcPr>
          <w:p w14:paraId="6E8EB014" w14:textId="77777777" w:rsidR="00987210" w:rsidRPr="00DB5EF7" w:rsidRDefault="00987210" w:rsidP="00987210">
            <w:pPr>
              <w:suppressAutoHyphens/>
              <w:spacing w:after="0" w:line="240" w:lineRule="auto"/>
              <w:jc w:val="both"/>
              <w:rPr>
                <w:rFonts w:ascii="Times New Roman" w:eastAsia="Calibri" w:hAnsi="Times New Roman" w:cs="Times New Roman"/>
                <w:bCs/>
                <w:sz w:val="24"/>
                <w:szCs w:val="24"/>
                <w:lang w:eastAsia="zh-CN"/>
              </w:rPr>
            </w:pPr>
            <w:r w:rsidRPr="00DB5EF7">
              <w:rPr>
                <w:rFonts w:ascii="Times New Roman" w:eastAsia="Calibri" w:hAnsi="Times New Roman" w:cs="Times New Roman"/>
                <w:b/>
                <w:bCs/>
                <w:sz w:val="24"/>
                <w:szCs w:val="24"/>
                <w:lang w:eastAsia="zh-CN"/>
              </w:rPr>
              <w:t>Тематика внеаудиторной самостоятельной работы</w:t>
            </w:r>
            <w:r w:rsidRPr="00DB5EF7">
              <w:rPr>
                <w:rFonts w:ascii="Times New Roman" w:eastAsia="Calibri" w:hAnsi="Times New Roman" w:cs="Times New Roman"/>
                <w:bCs/>
                <w:sz w:val="24"/>
                <w:szCs w:val="24"/>
                <w:lang w:eastAsia="zh-CN"/>
              </w:rPr>
              <w:t xml:space="preserve"> </w:t>
            </w:r>
          </w:p>
          <w:p w14:paraId="7305E6B3" w14:textId="77777777" w:rsidR="00987210" w:rsidRPr="00DB5EF7" w:rsidRDefault="00987210" w:rsidP="00987210">
            <w:pPr>
              <w:numPr>
                <w:ilvl w:val="0"/>
                <w:numId w:val="100"/>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 xml:space="preserve">Основные правила проведения сертификации. Применение знака соответствия. </w:t>
            </w:r>
          </w:p>
          <w:p w14:paraId="44704F8C" w14:textId="77777777" w:rsidR="00987210" w:rsidRPr="00DB5EF7" w:rsidRDefault="00987210" w:rsidP="00987210">
            <w:pPr>
              <w:numPr>
                <w:ilvl w:val="0"/>
                <w:numId w:val="100"/>
              </w:numPr>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Calibri" w:hAnsi="Times New Roman" w:cs="Times New Roman"/>
                <w:bCs/>
                <w:sz w:val="24"/>
                <w:szCs w:val="24"/>
                <w:lang w:eastAsia="zh-CN"/>
              </w:rPr>
              <w:t>Инспекционный контроль за сертифицированной продукцией.</w:t>
            </w:r>
          </w:p>
        </w:tc>
        <w:tc>
          <w:tcPr>
            <w:tcW w:w="1276" w:type="dxa"/>
            <w:tcBorders>
              <w:left w:val="single" w:sz="4" w:space="0" w:color="000000"/>
              <w:bottom w:val="single" w:sz="4" w:space="0" w:color="000000"/>
            </w:tcBorders>
            <w:shd w:val="clear" w:color="auto" w:fill="auto"/>
          </w:tcPr>
          <w:p w14:paraId="23A884B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r w:rsidRPr="00DB5EF7">
              <w:rPr>
                <w:rFonts w:ascii="Times New Roman" w:eastAsia="Times New Roman" w:hAnsi="Times New Roman" w:cs="Times New Roman"/>
                <w:b/>
                <w:bCs/>
                <w:sz w:val="24"/>
                <w:szCs w:val="24"/>
                <w:lang w:eastAsia="zh-CN"/>
              </w:rPr>
              <w:t>9</w:t>
            </w:r>
          </w:p>
        </w:tc>
        <w:tc>
          <w:tcPr>
            <w:tcW w:w="1559" w:type="dxa"/>
            <w:vMerge/>
            <w:tcBorders>
              <w:top w:val="single" w:sz="4" w:space="0" w:color="000000"/>
              <w:left w:val="single" w:sz="4" w:space="0" w:color="000000"/>
              <w:bottom w:val="single" w:sz="4" w:space="0" w:color="000000"/>
              <w:right w:val="single" w:sz="4" w:space="0" w:color="000000"/>
            </w:tcBorders>
            <w:shd w:val="clear" w:color="auto" w:fill="BFBFBF"/>
          </w:tcPr>
          <w:p w14:paraId="12F7B4E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3E2B3C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B1831F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A42761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2B8958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1.3.</w:t>
            </w:r>
          </w:p>
          <w:p w14:paraId="7E4D926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ПК 1.4</w:t>
            </w:r>
          </w:p>
          <w:p w14:paraId="00F6F110"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C8AA34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01.02</w:t>
            </w:r>
          </w:p>
          <w:p w14:paraId="0DA73BBB"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63AB3ED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03.01</w:t>
            </w:r>
          </w:p>
          <w:p w14:paraId="3B96FF15"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1.3.04</w:t>
            </w:r>
          </w:p>
          <w:p w14:paraId="2AC4AE8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
                <w:sz w:val="24"/>
                <w:szCs w:val="24"/>
                <w:lang w:eastAsia="ru-RU"/>
              </w:rPr>
              <w:t>У 1.4.01</w:t>
            </w:r>
          </w:p>
        </w:tc>
      </w:tr>
      <w:tr w:rsidR="00987210" w:rsidRPr="00DB5EF7" w14:paraId="33688476" w14:textId="77777777" w:rsidTr="00987210">
        <w:trPr>
          <w:gridAfter w:val="1"/>
          <w:wAfter w:w="1134" w:type="dxa"/>
          <w:trHeight w:val="305"/>
        </w:trPr>
        <w:tc>
          <w:tcPr>
            <w:tcW w:w="3100" w:type="dxa"/>
            <w:tcBorders>
              <w:top w:val="single" w:sz="4" w:space="0" w:color="000000"/>
              <w:left w:val="single" w:sz="4" w:space="0" w:color="000000"/>
              <w:bottom w:val="single" w:sz="4" w:space="0" w:color="000000"/>
            </w:tcBorders>
            <w:shd w:val="clear" w:color="auto" w:fill="auto"/>
          </w:tcPr>
          <w:p w14:paraId="7FFB4D7C"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Calibri" w:hAnsi="Times New Roman" w:cs="Times New Roman"/>
                <w:bCs/>
                <w:sz w:val="24"/>
                <w:szCs w:val="24"/>
                <w:lang w:eastAsia="zh-CN"/>
              </w:rPr>
            </w:pPr>
          </w:p>
        </w:tc>
        <w:tc>
          <w:tcPr>
            <w:tcW w:w="6237" w:type="dxa"/>
            <w:tcBorders>
              <w:top w:val="single" w:sz="4" w:space="0" w:color="000000"/>
              <w:left w:val="single" w:sz="4" w:space="0" w:color="000000"/>
              <w:bottom w:val="single" w:sz="4" w:space="0" w:color="000000"/>
            </w:tcBorders>
            <w:shd w:val="clear" w:color="auto" w:fill="auto"/>
          </w:tcPr>
          <w:p w14:paraId="66D89896" w14:textId="77777777" w:rsidR="00987210" w:rsidRPr="00DB5EF7" w:rsidRDefault="00987210" w:rsidP="00987210">
            <w:pPr>
              <w:suppressAutoHyphens/>
              <w:spacing w:after="0" w:line="240" w:lineRule="auto"/>
              <w:jc w:val="center"/>
              <w:rPr>
                <w:rFonts w:ascii="Times New Roman" w:eastAsia="Calibri" w:hAnsi="Times New Roman" w:cs="Times New Roman"/>
                <w:bCs/>
                <w:sz w:val="24"/>
                <w:szCs w:val="24"/>
                <w:lang w:eastAsia="zh-CN"/>
              </w:rPr>
            </w:pPr>
            <w:r w:rsidRPr="00DB5EF7">
              <w:rPr>
                <w:rFonts w:ascii="Times New Roman" w:eastAsia="Calibri" w:hAnsi="Times New Roman" w:cs="Times New Roman"/>
                <w:bCs/>
                <w:sz w:val="24"/>
                <w:szCs w:val="24"/>
                <w:lang w:eastAsia="zh-CN"/>
              </w:rPr>
              <w:t xml:space="preserve">                                                                                                           </w:t>
            </w:r>
            <w:proofErr w:type="gramStart"/>
            <w:r w:rsidRPr="00DB5EF7">
              <w:rPr>
                <w:rFonts w:ascii="Times New Roman" w:eastAsia="Calibri" w:hAnsi="Times New Roman" w:cs="Times New Roman"/>
                <w:bCs/>
                <w:sz w:val="24"/>
                <w:szCs w:val="24"/>
                <w:lang w:eastAsia="zh-CN"/>
              </w:rPr>
              <w:t xml:space="preserve">Итого:   </w:t>
            </w:r>
            <w:proofErr w:type="gramEnd"/>
            <w:r w:rsidRPr="00DB5EF7">
              <w:rPr>
                <w:rFonts w:ascii="Times New Roman" w:eastAsia="Calibri" w:hAnsi="Times New Roman" w:cs="Times New Roman"/>
                <w:bCs/>
                <w:sz w:val="24"/>
                <w:szCs w:val="24"/>
                <w:lang w:eastAsia="zh-CN"/>
              </w:rPr>
              <w:t xml:space="preserve">         </w:t>
            </w:r>
          </w:p>
        </w:tc>
        <w:tc>
          <w:tcPr>
            <w:tcW w:w="1276" w:type="dxa"/>
            <w:tcBorders>
              <w:top w:val="single" w:sz="4" w:space="0" w:color="000000"/>
              <w:left w:val="single" w:sz="4" w:space="0" w:color="000000"/>
              <w:bottom w:val="single" w:sz="4" w:space="0" w:color="000000"/>
            </w:tcBorders>
            <w:shd w:val="clear" w:color="auto" w:fill="auto"/>
          </w:tcPr>
          <w:p w14:paraId="1E62AD27"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sz w:val="24"/>
                <w:szCs w:val="24"/>
                <w:lang w:eastAsia="zh-CN"/>
              </w:rPr>
            </w:pPr>
            <w:r w:rsidRPr="00DB5EF7">
              <w:rPr>
                <w:rFonts w:ascii="Times New Roman" w:eastAsia="Times New Roman" w:hAnsi="Times New Roman" w:cs="Times New Roman"/>
                <w:b/>
                <w:bCs/>
                <w:sz w:val="24"/>
                <w:szCs w:val="24"/>
                <w:lang w:eastAsia="zh-CN"/>
              </w:rPr>
              <w:t xml:space="preserve">      57</w:t>
            </w:r>
          </w:p>
          <w:p w14:paraId="4A9971E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zh-CN"/>
              </w:rPr>
            </w:pPr>
            <w:r w:rsidRPr="00DB5EF7">
              <w:rPr>
                <w:rFonts w:ascii="Times New Roman" w:eastAsia="Times New Roman" w:hAnsi="Times New Roman" w:cs="Times New Roman"/>
                <w:b/>
                <w:bCs/>
                <w:sz w:val="24"/>
                <w:szCs w:val="24"/>
                <w:lang w:eastAsia="zh-CN"/>
              </w:rPr>
              <w:t>/20/20/17</w:t>
            </w:r>
          </w:p>
        </w:tc>
        <w:tc>
          <w:tcPr>
            <w:tcW w:w="1559" w:type="dxa"/>
            <w:vMerge/>
            <w:tcBorders>
              <w:top w:val="single" w:sz="4" w:space="0" w:color="000000"/>
              <w:left w:val="single" w:sz="4" w:space="0" w:color="000000"/>
              <w:bottom w:val="single" w:sz="4" w:space="0" w:color="000000"/>
              <w:right w:val="single" w:sz="4" w:space="0" w:color="000000"/>
            </w:tcBorders>
            <w:shd w:val="clear" w:color="auto" w:fill="BFBFBF"/>
          </w:tcPr>
          <w:p w14:paraId="7BB3A8B8"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5C9A1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98F8EDD"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p>
        </w:tc>
      </w:tr>
    </w:tbl>
    <w:p w14:paraId="4BAE63FB" w14:textId="77777777" w:rsidR="00987210" w:rsidRPr="00DB5EF7" w:rsidRDefault="00987210" w:rsidP="0098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Для характеристики уровня освоения учебного материала используются следующие обозначения:</w:t>
      </w:r>
    </w:p>
    <w:p w14:paraId="7C3E681A" w14:textId="77777777" w:rsidR="00987210" w:rsidRPr="00DB5EF7" w:rsidRDefault="00987210" w:rsidP="0098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1. – ознакомительный (узнавание ранее изученных объектов, свойств); </w:t>
      </w:r>
    </w:p>
    <w:p w14:paraId="012C9813" w14:textId="77777777" w:rsidR="00987210" w:rsidRPr="00DB5EF7" w:rsidRDefault="00987210" w:rsidP="0098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2. – репродуктивный (выполнение деятельности по образцу, инструкции или под руководством)</w:t>
      </w:r>
    </w:p>
    <w:p w14:paraId="26D2B04D" w14:textId="77777777" w:rsidR="00987210" w:rsidRPr="00DB5EF7" w:rsidRDefault="00987210" w:rsidP="0098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3. – продуктивный (планирование и самостоятельное выполнение деятельности, решение проблемных задач)</w:t>
      </w:r>
    </w:p>
    <w:p w14:paraId="7BC23191" w14:textId="77777777" w:rsidR="00987210" w:rsidRPr="00DB5EF7" w:rsidRDefault="00987210" w:rsidP="00987210">
      <w:pPr>
        <w:spacing w:after="200" w:line="276" w:lineRule="auto"/>
        <w:ind w:firstLine="709"/>
        <w:rPr>
          <w:rFonts w:ascii="Times New Roman" w:eastAsia="Times New Roman" w:hAnsi="Times New Roman" w:cs="Times New Roman"/>
          <w:b/>
          <w:sz w:val="24"/>
          <w:szCs w:val="24"/>
          <w:lang w:eastAsia="ru-RU"/>
        </w:rPr>
      </w:pPr>
    </w:p>
    <w:p w14:paraId="63F48AD6" w14:textId="77777777" w:rsidR="00987210" w:rsidRPr="00DB5EF7" w:rsidRDefault="00987210" w:rsidP="00987210">
      <w:pPr>
        <w:spacing w:after="200" w:line="276" w:lineRule="auto"/>
        <w:ind w:firstLine="709"/>
        <w:rPr>
          <w:rFonts w:ascii="Times New Roman" w:eastAsia="Times New Roman" w:hAnsi="Times New Roman" w:cs="Times New Roman"/>
          <w:b/>
          <w:sz w:val="24"/>
          <w:szCs w:val="24"/>
          <w:lang w:eastAsia="ru-RU"/>
        </w:rPr>
      </w:pPr>
    </w:p>
    <w:p w14:paraId="377F1F6A" w14:textId="77777777" w:rsidR="00987210" w:rsidRPr="00DB5EF7" w:rsidRDefault="00987210" w:rsidP="00987210">
      <w:pPr>
        <w:spacing w:after="200" w:line="276" w:lineRule="auto"/>
        <w:ind w:firstLine="709"/>
        <w:rPr>
          <w:rFonts w:ascii="Times New Roman" w:eastAsia="Times New Roman" w:hAnsi="Times New Roman" w:cs="Times New Roman"/>
          <w:b/>
          <w:sz w:val="24"/>
          <w:szCs w:val="24"/>
          <w:lang w:eastAsia="ru-RU"/>
        </w:rPr>
      </w:pPr>
    </w:p>
    <w:p w14:paraId="22E50006" w14:textId="77777777" w:rsidR="00987210" w:rsidRPr="00DB5EF7" w:rsidRDefault="00987210" w:rsidP="00987210">
      <w:pPr>
        <w:spacing w:after="200" w:line="276" w:lineRule="auto"/>
        <w:ind w:firstLine="709"/>
        <w:rPr>
          <w:rFonts w:ascii="Times New Roman" w:eastAsia="Times New Roman" w:hAnsi="Times New Roman" w:cs="Times New Roman"/>
          <w:b/>
          <w:sz w:val="24"/>
          <w:szCs w:val="24"/>
          <w:lang w:eastAsia="ru-RU"/>
        </w:rPr>
      </w:pPr>
    </w:p>
    <w:p w14:paraId="463EA9D7" w14:textId="77777777" w:rsidR="00987210" w:rsidRPr="00DB5EF7" w:rsidRDefault="00987210" w:rsidP="00987210">
      <w:pPr>
        <w:spacing w:after="200" w:line="276" w:lineRule="auto"/>
        <w:ind w:firstLine="709"/>
        <w:rPr>
          <w:rFonts w:ascii="Times New Roman" w:eastAsia="Times New Roman" w:hAnsi="Times New Roman" w:cs="Times New Roman"/>
          <w:b/>
          <w:sz w:val="24"/>
          <w:szCs w:val="24"/>
          <w:lang w:eastAsia="ru-RU"/>
        </w:rPr>
      </w:pPr>
    </w:p>
    <w:p w14:paraId="6D0677C4" w14:textId="77777777" w:rsidR="00987210" w:rsidRPr="00DB5EF7" w:rsidRDefault="00987210" w:rsidP="00987210">
      <w:pPr>
        <w:suppressAutoHyphens/>
        <w:spacing w:after="200" w:line="276" w:lineRule="auto"/>
        <w:jc w:val="both"/>
        <w:rPr>
          <w:rFonts w:ascii="Times New Roman" w:eastAsia="Times New Roman" w:hAnsi="Times New Roman" w:cs="Times New Roman"/>
          <w:b/>
          <w:sz w:val="24"/>
          <w:szCs w:val="24"/>
          <w:lang w:eastAsia="ru-RU"/>
        </w:rPr>
      </w:pPr>
    </w:p>
    <w:p w14:paraId="2C2D922A" w14:textId="77777777" w:rsidR="00987210" w:rsidRPr="00DB5EF7" w:rsidRDefault="00987210" w:rsidP="00987210">
      <w:pPr>
        <w:spacing w:after="200" w:line="276" w:lineRule="auto"/>
        <w:ind w:firstLine="709"/>
        <w:rPr>
          <w:rFonts w:ascii="Times New Roman" w:eastAsia="Times New Roman" w:hAnsi="Times New Roman" w:cs="Times New Roman"/>
          <w:bCs/>
          <w:i/>
          <w:sz w:val="24"/>
          <w:szCs w:val="24"/>
          <w:lang w:eastAsia="ru-RU"/>
        </w:rPr>
      </w:pPr>
    </w:p>
    <w:p w14:paraId="6B4D27C0" w14:textId="77777777" w:rsidR="00987210" w:rsidRPr="00DB5EF7" w:rsidRDefault="00987210" w:rsidP="00987210">
      <w:pPr>
        <w:spacing w:after="200" w:line="276" w:lineRule="auto"/>
        <w:ind w:firstLine="709"/>
        <w:rPr>
          <w:rFonts w:ascii="Times New Roman" w:eastAsia="Times New Roman" w:hAnsi="Times New Roman" w:cs="Times New Roman"/>
          <w:i/>
          <w:sz w:val="24"/>
          <w:szCs w:val="24"/>
          <w:lang w:eastAsia="ru-RU"/>
        </w:rPr>
        <w:sectPr w:rsidR="00987210" w:rsidRPr="00DB5EF7" w:rsidSect="00987210">
          <w:pgSz w:w="16840" w:h="11907" w:orient="landscape"/>
          <w:pgMar w:top="851" w:right="1134" w:bottom="851" w:left="992" w:header="709" w:footer="709" w:gutter="0"/>
          <w:cols w:space="720"/>
        </w:sectPr>
      </w:pPr>
    </w:p>
    <w:p w14:paraId="09FAF06E" w14:textId="77777777" w:rsidR="00987210" w:rsidRPr="00DB5EF7" w:rsidRDefault="00987210" w:rsidP="00987210">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7AE67337" w14:textId="77777777" w:rsidR="00987210" w:rsidRPr="00DB5EF7" w:rsidRDefault="00987210" w:rsidP="00987210">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5DEFB37" w14:textId="77777777" w:rsidR="00987210" w:rsidRPr="00DB5EF7" w:rsidRDefault="00987210" w:rsidP="0098721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«Стандартизации, метрологии и сертификации»</w:t>
      </w:r>
      <w:r w:rsidRPr="00DB5EF7">
        <w:rPr>
          <w:rFonts w:ascii="Times New Roman" w:eastAsia="Times New Roman" w:hAnsi="Times New Roman" w:cs="Times New Roman"/>
          <w:sz w:val="24"/>
          <w:szCs w:val="24"/>
        </w:rPr>
        <w:t>,</w:t>
      </w:r>
    </w:p>
    <w:p w14:paraId="06585F1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Оборудование учебного кабинета:</w:t>
      </w:r>
    </w:p>
    <w:p w14:paraId="07450E2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посадочные места по количеству обучающихся;</w:t>
      </w:r>
    </w:p>
    <w:p w14:paraId="7F3C163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рабочее место преподавателя;</w:t>
      </w:r>
    </w:p>
    <w:p w14:paraId="3F2C994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Линейка (L-60см);</w:t>
      </w:r>
    </w:p>
    <w:p w14:paraId="2D0181FA"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xml:space="preserve">- </w:t>
      </w:r>
      <w:proofErr w:type="spellStart"/>
      <w:r w:rsidRPr="00DB5EF7">
        <w:rPr>
          <w:rFonts w:ascii="Times New Roman" w:eastAsia="Times New Roman" w:hAnsi="Times New Roman" w:cs="Times New Roman"/>
          <w:sz w:val="24"/>
          <w:szCs w:val="24"/>
          <w:lang w:eastAsia="zh-CN"/>
        </w:rPr>
        <w:t>Штанген</w:t>
      </w:r>
      <w:proofErr w:type="spellEnd"/>
      <w:r w:rsidRPr="00DB5EF7">
        <w:rPr>
          <w:rFonts w:ascii="Times New Roman" w:eastAsia="Times New Roman" w:hAnsi="Times New Roman" w:cs="Times New Roman"/>
          <w:sz w:val="24"/>
          <w:szCs w:val="24"/>
          <w:lang w:eastAsia="zh-CN"/>
        </w:rPr>
        <w:t xml:space="preserve"> инструмент</w:t>
      </w:r>
      <w:r w:rsidRPr="00DB5EF7">
        <w:rPr>
          <w:rFonts w:ascii="Times New Roman" w:eastAsia="Times New Roman" w:hAnsi="Times New Roman" w:cs="Times New Roman"/>
          <w:bCs/>
          <w:sz w:val="24"/>
          <w:szCs w:val="24"/>
          <w:lang w:eastAsia="zh-CN"/>
        </w:rPr>
        <w:t>;</w:t>
      </w:r>
    </w:p>
    <w:p w14:paraId="2DE4225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Учебники</w:t>
      </w:r>
    </w:p>
    <w:p w14:paraId="24067199"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Технические средства обучения:</w:t>
      </w:r>
    </w:p>
    <w:p w14:paraId="2640B614"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 xml:space="preserve">- компьютер с лицензионным программным обеспечением </w:t>
      </w:r>
    </w:p>
    <w:p w14:paraId="1B95D949" w14:textId="77777777" w:rsidR="00987210" w:rsidRPr="00DB5EF7" w:rsidRDefault="00987210" w:rsidP="00987210">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sz w:val="24"/>
          <w:szCs w:val="24"/>
          <w:lang w:eastAsia="zh-CN"/>
        </w:rPr>
      </w:pPr>
      <w:r w:rsidRPr="00DB5EF7">
        <w:rPr>
          <w:rFonts w:ascii="Times New Roman" w:eastAsia="Times New Roman" w:hAnsi="Times New Roman" w:cs="Times New Roman"/>
          <w:b/>
          <w:sz w:val="24"/>
          <w:szCs w:val="24"/>
          <w:lang w:eastAsia="zh-CN"/>
        </w:rPr>
        <w:t>3.2. Информационное обеспечение обучения</w:t>
      </w:r>
    </w:p>
    <w:p w14:paraId="5EBD8BF3" w14:textId="77777777" w:rsidR="00987210" w:rsidRPr="00DB5EF7" w:rsidRDefault="00987210" w:rsidP="00987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bCs/>
          <w:sz w:val="24"/>
          <w:szCs w:val="24"/>
          <w:lang w:eastAsia="zh-CN"/>
        </w:rPr>
        <w:t>Перечень рекомендуемых учебных изданий, Интернет-ресурсов, дополнительной литературы</w:t>
      </w:r>
    </w:p>
    <w:p w14:paraId="28AEDF97" w14:textId="77777777" w:rsidR="00987210" w:rsidRPr="00DB5EF7" w:rsidRDefault="00987210" w:rsidP="0098721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i/>
          <w:sz w:val="24"/>
          <w:szCs w:val="24"/>
          <w:vertAlign w:val="superscript"/>
        </w:rPr>
        <w:t xml:space="preserve">    </w:t>
      </w:r>
      <w:r w:rsidRPr="00DB5EF7">
        <w:rPr>
          <w:rFonts w:ascii="Times New Roman" w:eastAsia="Times New Roman" w:hAnsi="Times New Roman" w:cs="Times New Roman"/>
          <w:b/>
          <w:sz w:val="24"/>
          <w:szCs w:val="24"/>
          <w:lang w:eastAsia="ru-RU"/>
        </w:rPr>
        <w:t>3.2.1. Основные печатные издания</w:t>
      </w:r>
    </w:p>
    <w:p w14:paraId="57C4766D"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proofErr w:type="spellStart"/>
      <w:r w:rsidRPr="00DB5EF7">
        <w:rPr>
          <w:rFonts w:ascii="Times New Roman" w:eastAsia="Times New Roman" w:hAnsi="Times New Roman" w:cs="Times New Roman"/>
          <w:sz w:val="24"/>
          <w:szCs w:val="24"/>
          <w:lang w:eastAsia="zh-CN"/>
        </w:rPr>
        <w:t>Ганевский</w:t>
      </w:r>
      <w:proofErr w:type="spellEnd"/>
      <w:r w:rsidRPr="00DB5EF7">
        <w:rPr>
          <w:rFonts w:ascii="Times New Roman" w:eastAsia="Times New Roman" w:hAnsi="Times New Roman" w:cs="Times New Roman"/>
          <w:sz w:val="24"/>
          <w:szCs w:val="24"/>
          <w:lang w:eastAsia="zh-CN"/>
        </w:rPr>
        <w:t xml:space="preserve"> Г.М., Гольдин И.И. Допуски, посадки и технические измерения в </w:t>
      </w:r>
      <w:proofErr w:type="gramStart"/>
      <w:r w:rsidRPr="00DB5EF7">
        <w:rPr>
          <w:rFonts w:ascii="Times New Roman" w:eastAsia="Times New Roman" w:hAnsi="Times New Roman" w:cs="Times New Roman"/>
          <w:sz w:val="24"/>
          <w:szCs w:val="24"/>
          <w:lang w:eastAsia="zh-CN"/>
        </w:rPr>
        <w:t>машиностроении.-</w:t>
      </w:r>
      <w:proofErr w:type="gramEnd"/>
      <w:r w:rsidRPr="00DB5EF7">
        <w:rPr>
          <w:rFonts w:ascii="Times New Roman" w:eastAsia="Times New Roman" w:hAnsi="Times New Roman" w:cs="Times New Roman"/>
          <w:sz w:val="24"/>
          <w:szCs w:val="24"/>
          <w:lang w:eastAsia="zh-CN"/>
        </w:rPr>
        <w:t xml:space="preserve"> М.: Издательский центр «Академия», 2009.</w:t>
      </w:r>
    </w:p>
    <w:p w14:paraId="270013E2"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Грибанов </w:t>
      </w:r>
      <w:proofErr w:type="gramStart"/>
      <w:r w:rsidRPr="00DB5EF7">
        <w:rPr>
          <w:rFonts w:ascii="Times New Roman" w:eastAsia="Times New Roman" w:hAnsi="Times New Roman" w:cs="Times New Roman"/>
          <w:sz w:val="24"/>
          <w:szCs w:val="24"/>
          <w:lang w:eastAsia="zh-CN"/>
        </w:rPr>
        <w:t>Д.Д.</w:t>
      </w:r>
      <w:proofErr w:type="gramEnd"/>
      <w:r w:rsidRPr="00DB5EF7">
        <w:rPr>
          <w:rFonts w:ascii="Times New Roman" w:eastAsia="Times New Roman" w:hAnsi="Times New Roman" w:cs="Times New Roman"/>
          <w:sz w:val="24"/>
          <w:szCs w:val="24"/>
          <w:lang w:eastAsia="zh-CN"/>
        </w:rPr>
        <w:t xml:space="preserve"> Основы сертификации. – М.: Изд-во МГТУ «МАМИ», 2010. – 195с.</w:t>
      </w:r>
    </w:p>
    <w:p w14:paraId="4907883D" w14:textId="77777777" w:rsidR="00987210" w:rsidRPr="00DB5EF7" w:rsidRDefault="00987210" w:rsidP="00987210">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Исаев </w:t>
      </w:r>
      <w:proofErr w:type="gramStart"/>
      <w:r w:rsidRPr="00DB5EF7">
        <w:rPr>
          <w:rFonts w:ascii="Times New Roman" w:eastAsia="Times New Roman" w:hAnsi="Times New Roman" w:cs="Times New Roman"/>
          <w:sz w:val="24"/>
          <w:szCs w:val="24"/>
          <w:lang w:eastAsia="zh-CN"/>
        </w:rPr>
        <w:t>Л.К.</w:t>
      </w:r>
      <w:proofErr w:type="gramEnd"/>
      <w:r w:rsidRPr="00DB5EF7">
        <w:rPr>
          <w:rFonts w:ascii="Times New Roman" w:eastAsia="Times New Roman" w:hAnsi="Times New Roman" w:cs="Times New Roman"/>
          <w:sz w:val="24"/>
          <w:szCs w:val="24"/>
          <w:lang w:eastAsia="zh-CN"/>
        </w:rPr>
        <w:t xml:space="preserve">, </w:t>
      </w:r>
      <w:proofErr w:type="spellStart"/>
      <w:r w:rsidRPr="00DB5EF7">
        <w:rPr>
          <w:rFonts w:ascii="Times New Roman" w:eastAsia="Times New Roman" w:hAnsi="Times New Roman" w:cs="Times New Roman"/>
          <w:sz w:val="24"/>
          <w:szCs w:val="24"/>
          <w:lang w:eastAsia="zh-CN"/>
        </w:rPr>
        <w:t>Маклиский</w:t>
      </w:r>
      <w:proofErr w:type="spellEnd"/>
      <w:r w:rsidRPr="00DB5EF7">
        <w:rPr>
          <w:rFonts w:ascii="Times New Roman" w:eastAsia="Times New Roman" w:hAnsi="Times New Roman" w:cs="Times New Roman"/>
          <w:sz w:val="24"/>
          <w:szCs w:val="24"/>
          <w:lang w:eastAsia="zh-CN"/>
        </w:rPr>
        <w:t xml:space="preserve"> В.Д. Метрология и стандартизация в сертификации. – М: ИПК Изд-во стандартов, 2015.</w:t>
      </w:r>
    </w:p>
    <w:p w14:paraId="41025C69"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Зайцев </w:t>
      </w:r>
      <w:proofErr w:type="gramStart"/>
      <w:r w:rsidRPr="00DB5EF7">
        <w:rPr>
          <w:rFonts w:ascii="Times New Roman" w:eastAsia="Times New Roman" w:hAnsi="Times New Roman" w:cs="Times New Roman"/>
          <w:sz w:val="24"/>
          <w:szCs w:val="24"/>
          <w:lang w:eastAsia="zh-CN"/>
        </w:rPr>
        <w:t>С.А.</w:t>
      </w:r>
      <w:proofErr w:type="gramEnd"/>
      <w:r w:rsidRPr="00DB5EF7">
        <w:rPr>
          <w:rFonts w:ascii="Times New Roman" w:eastAsia="Times New Roman" w:hAnsi="Times New Roman" w:cs="Times New Roman"/>
          <w:sz w:val="24"/>
          <w:szCs w:val="24"/>
          <w:lang w:eastAsia="zh-CN"/>
        </w:rPr>
        <w:t xml:space="preserve"> Допуски, посадки и технические измерения в машиностроении. – М.: Издательский центр </w:t>
      </w:r>
      <w:proofErr w:type="gramStart"/>
      <w:r w:rsidRPr="00DB5EF7">
        <w:rPr>
          <w:rFonts w:ascii="Times New Roman" w:eastAsia="Times New Roman" w:hAnsi="Times New Roman" w:cs="Times New Roman"/>
          <w:sz w:val="24"/>
          <w:szCs w:val="24"/>
          <w:lang w:eastAsia="zh-CN"/>
        </w:rPr>
        <w:t>« Академия</w:t>
      </w:r>
      <w:proofErr w:type="gramEnd"/>
      <w:r w:rsidRPr="00DB5EF7">
        <w:rPr>
          <w:rFonts w:ascii="Times New Roman" w:eastAsia="Times New Roman" w:hAnsi="Times New Roman" w:cs="Times New Roman"/>
          <w:sz w:val="24"/>
          <w:szCs w:val="24"/>
          <w:lang w:eastAsia="zh-CN"/>
        </w:rPr>
        <w:t>», 2012. – 240 с.</w:t>
      </w:r>
    </w:p>
    <w:p w14:paraId="129FF03B"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Кудряшов Л. С. Стандартизация, метрология, сертификация в пищевой промышленности. – М.: </w:t>
      </w:r>
      <w:proofErr w:type="spellStart"/>
      <w:r w:rsidRPr="00DB5EF7">
        <w:rPr>
          <w:rFonts w:ascii="Times New Roman" w:eastAsia="Times New Roman" w:hAnsi="Times New Roman" w:cs="Times New Roman"/>
          <w:sz w:val="24"/>
          <w:szCs w:val="24"/>
          <w:lang w:eastAsia="zh-CN"/>
        </w:rPr>
        <w:t>ДеЛи</w:t>
      </w:r>
      <w:proofErr w:type="spellEnd"/>
      <w:r w:rsidRPr="00DB5EF7">
        <w:rPr>
          <w:rFonts w:ascii="Times New Roman" w:eastAsia="Times New Roman" w:hAnsi="Times New Roman" w:cs="Times New Roman"/>
          <w:sz w:val="24"/>
          <w:szCs w:val="24"/>
          <w:lang w:eastAsia="zh-CN"/>
        </w:rPr>
        <w:t xml:space="preserve"> принт, 2014. – 303 с.</w:t>
      </w:r>
    </w:p>
    <w:p w14:paraId="1CCFB0DF"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Метрология, стандартизация и сертификация</w:t>
      </w:r>
      <w:proofErr w:type="gramStart"/>
      <w:r w:rsidRPr="00DB5EF7">
        <w:rPr>
          <w:rFonts w:ascii="Times New Roman" w:eastAsia="Times New Roman" w:hAnsi="Times New Roman" w:cs="Times New Roman"/>
          <w:sz w:val="24"/>
          <w:szCs w:val="24"/>
          <w:lang w:eastAsia="zh-CN"/>
        </w:rPr>
        <w:t>/[</w:t>
      </w:r>
      <w:proofErr w:type="gramEnd"/>
      <w:r w:rsidRPr="00DB5EF7">
        <w:rPr>
          <w:rFonts w:ascii="Times New Roman" w:eastAsia="Times New Roman" w:hAnsi="Times New Roman" w:cs="Times New Roman"/>
          <w:sz w:val="24"/>
          <w:szCs w:val="24"/>
          <w:lang w:eastAsia="zh-CN"/>
        </w:rPr>
        <w:t xml:space="preserve">А. И. Аристов, Л. И. Карпов, В. М. Приходько, Т. М. </w:t>
      </w:r>
      <w:proofErr w:type="spellStart"/>
      <w:r w:rsidRPr="00DB5EF7">
        <w:rPr>
          <w:rFonts w:ascii="Times New Roman" w:eastAsia="Times New Roman" w:hAnsi="Times New Roman" w:cs="Times New Roman"/>
          <w:sz w:val="24"/>
          <w:szCs w:val="24"/>
          <w:lang w:eastAsia="zh-CN"/>
        </w:rPr>
        <w:t>Раковщик</w:t>
      </w:r>
      <w:proofErr w:type="spellEnd"/>
      <w:r w:rsidRPr="00DB5EF7">
        <w:rPr>
          <w:rFonts w:ascii="Times New Roman" w:eastAsia="Times New Roman" w:hAnsi="Times New Roman" w:cs="Times New Roman"/>
          <w:sz w:val="24"/>
          <w:szCs w:val="24"/>
          <w:lang w:eastAsia="zh-CN"/>
        </w:rPr>
        <w:t>]. – М.: Издательский центр «Академия», 2015. – 384 с.</w:t>
      </w:r>
    </w:p>
    <w:p w14:paraId="66C11FA5"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Метрология, стандартизация и сертификация в </w:t>
      </w:r>
      <w:proofErr w:type="spellStart"/>
      <w:r w:rsidRPr="00DB5EF7">
        <w:rPr>
          <w:rFonts w:ascii="Times New Roman" w:eastAsia="Times New Roman" w:hAnsi="Times New Roman" w:cs="Times New Roman"/>
          <w:sz w:val="24"/>
          <w:szCs w:val="24"/>
          <w:lang w:eastAsia="zh-CN"/>
        </w:rPr>
        <w:t>машинностроении</w:t>
      </w:r>
      <w:proofErr w:type="spellEnd"/>
      <w:r w:rsidRPr="00DB5EF7">
        <w:rPr>
          <w:rFonts w:ascii="Times New Roman" w:eastAsia="Times New Roman" w:hAnsi="Times New Roman" w:cs="Times New Roman"/>
          <w:sz w:val="24"/>
          <w:szCs w:val="24"/>
          <w:lang w:eastAsia="zh-CN"/>
        </w:rPr>
        <w:t xml:space="preserve">: </w:t>
      </w:r>
      <w:proofErr w:type="gramStart"/>
      <w:r w:rsidRPr="00DB5EF7">
        <w:rPr>
          <w:rFonts w:ascii="Times New Roman" w:eastAsia="Times New Roman" w:hAnsi="Times New Roman" w:cs="Times New Roman"/>
          <w:sz w:val="24"/>
          <w:szCs w:val="24"/>
          <w:lang w:eastAsia="zh-CN"/>
        </w:rPr>
        <w:t>/[</w:t>
      </w:r>
      <w:proofErr w:type="gramEnd"/>
      <w:r w:rsidRPr="00DB5EF7">
        <w:rPr>
          <w:rFonts w:ascii="Times New Roman" w:eastAsia="Times New Roman" w:hAnsi="Times New Roman" w:cs="Times New Roman"/>
          <w:sz w:val="24"/>
          <w:szCs w:val="24"/>
          <w:lang w:eastAsia="zh-CN"/>
        </w:rPr>
        <w:t xml:space="preserve">С.А. Зайцев, А.Н. Толстов, Д.Д. Грибанов, А.Д. </w:t>
      </w:r>
      <w:proofErr w:type="spellStart"/>
      <w:r w:rsidRPr="00DB5EF7">
        <w:rPr>
          <w:rFonts w:ascii="Times New Roman" w:eastAsia="Times New Roman" w:hAnsi="Times New Roman" w:cs="Times New Roman"/>
          <w:sz w:val="24"/>
          <w:szCs w:val="24"/>
          <w:lang w:eastAsia="zh-CN"/>
        </w:rPr>
        <w:t>Куранов</w:t>
      </w:r>
      <w:proofErr w:type="spellEnd"/>
      <w:r w:rsidRPr="00DB5EF7">
        <w:rPr>
          <w:rFonts w:ascii="Times New Roman" w:eastAsia="Times New Roman" w:hAnsi="Times New Roman" w:cs="Times New Roman"/>
          <w:sz w:val="24"/>
          <w:szCs w:val="24"/>
          <w:lang w:eastAsia="zh-CN"/>
        </w:rPr>
        <w:t xml:space="preserve">]. – М.: Издательский центр «Академия», 2014. – 288с.  </w:t>
      </w:r>
    </w:p>
    <w:p w14:paraId="19E7E578" w14:textId="77777777" w:rsidR="00987210" w:rsidRPr="00DB5EF7" w:rsidRDefault="00987210" w:rsidP="00987210">
      <w:pPr>
        <w:numPr>
          <w:ilvl w:val="0"/>
          <w:numId w:val="102"/>
        </w:numPr>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Никифоров </w:t>
      </w:r>
      <w:proofErr w:type="gramStart"/>
      <w:r w:rsidRPr="00DB5EF7">
        <w:rPr>
          <w:rFonts w:ascii="Times New Roman" w:eastAsia="Times New Roman" w:hAnsi="Times New Roman" w:cs="Times New Roman"/>
          <w:sz w:val="24"/>
          <w:szCs w:val="24"/>
          <w:lang w:eastAsia="zh-CN"/>
        </w:rPr>
        <w:t>А.Д.</w:t>
      </w:r>
      <w:proofErr w:type="gramEnd"/>
      <w:r w:rsidRPr="00DB5EF7">
        <w:rPr>
          <w:rFonts w:ascii="Times New Roman" w:eastAsia="Times New Roman" w:hAnsi="Times New Roman" w:cs="Times New Roman"/>
          <w:sz w:val="24"/>
          <w:szCs w:val="24"/>
          <w:lang w:eastAsia="zh-CN"/>
        </w:rPr>
        <w:t>, Бакиев Т.А. Метрология, стандартизация и сертификация. М.: Высшая школа, 2016.</w:t>
      </w:r>
    </w:p>
    <w:p w14:paraId="705AEEFA" w14:textId="77777777" w:rsidR="00987210" w:rsidRPr="00DB5EF7" w:rsidRDefault="00987210" w:rsidP="00987210">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Никифоров </w:t>
      </w:r>
      <w:proofErr w:type="gramStart"/>
      <w:r w:rsidRPr="00DB5EF7">
        <w:rPr>
          <w:rFonts w:ascii="Times New Roman" w:eastAsia="Times New Roman" w:hAnsi="Times New Roman" w:cs="Times New Roman"/>
          <w:sz w:val="24"/>
          <w:szCs w:val="24"/>
          <w:lang w:eastAsia="zh-CN"/>
        </w:rPr>
        <w:t>А.Д.</w:t>
      </w:r>
      <w:proofErr w:type="gramEnd"/>
      <w:r w:rsidRPr="00DB5EF7">
        <w:rPr>
          <w:rFonts w:ascii="Times New Roman" w:eastAsia="Times New Roman" w:hAnsi="Times New Roman" w:cs="Times New Roman"/>
          <w:sz w:val="24"/>
          <w:szCs w:val="24"/>
          <w:lang w:eastAsia="zh-CN"/>
        </w:rPr>
        <w:t xml:space="preserve"> Взаимозаменяемость, стандартизация и технически измерения. – М.:  Высшая школа, 2015.</w:t>
      </w:r>
    </w:p>
    <w:p w14:paraId="6B8EEA79" w14:textId="77777777" w:rsidR="00987210" w:rsidRPr="00DB5EF7" w:rsidRDefault="00987210" w:rsidP="00987210">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eastAsia="Times New Roman" w:hAnsi="Times New Roman" w:cs="Times New Roman"/>
          <w:sz w:val="24"/>
          <w:szCs w:val="24"/>
          <w:lang w:eastAsia="zh-CN"/>
        </w:rPr>
      </w:pPr>
      <w:r w:rsidRPr="00DB5EF7">
        <w:rPr>
          <w:rFonts w:ascii="Times New Roman" w:eastAsia="Times New Roman" w:hAnsi="Times New Roman" w:cs="Times New Roman"/>
          <w:sz w:val="24"/>
          <w:szCs w:val="24"/>
          <w:lang w:eastAsia="zh-CN"/>
        </w:rPr>
        <w:t xml:space="preserve">Стандартизация и сертификация в сфере услуг: </w:t>
      </w:r>
      <w:proofErr w:type="gramStart"/>
      <w:r w:rsidRPr="00DB5EF7">
        <w:rPr>
          <w:rFonts w:ascii="Times New Roman" w:eastAsia="Times New Roman" w:hAnsi="Times New Roman" w:cs="Times New Roman"/>
          <w:sz w:val="24"/>
          <w:szCs w:val="24"/>
          <w:lang w:eastAsia="zh-CN"/>
        </w:rPr>
        <w:t>/[</w:t>
      </w:r>
      <w:proofErr w:type="gramEnd"/>
      <w:r w:rsidRPr="00DB5EF7">
        <w:rPr>
          <w:rFonts w:ascii="Times New Roman" w:eastAsia="Times New Roman" w:hAnsi="Times New Roman" w:cs="Times New Roman"/>
          <w:sz w:val="24"/>
          <w:szCs w:val="24"/>
          <w:lang w:eastAsia="zh-CN"/>
        </w:rPr>
        <w:t>А. В. Раков, В. И. Королькова, Г. Н. Воробьева и др.]. – М.: Мастерство, 2012. – 208 с.</w:t>
      </w:r>
    </w:p>
    <w:p w14:paraId="64C61552" w14:textId="77777777" w:rsidR="00987210" w:rsidRPr="00DB5EF7" w:rsidRDefault="00987210" w:rsidP="00987210">
      <w:pPr>
        <w:spacing w:after="200" w:line="276" w:lineRule="auto"/>
        <w:ind w:firstLine="709"/>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3.2.2. Основные электронные издания </w:t>
      </w:r>
    </w:p>
    <w:p w14:paraId="1E2CE440" w14:textId="77777777" w:rsidR="00987210" w:rsidRPr="00DB5EF7" w:rsidRDefault="00987210" w:rsidP="00987210">
      <w:pPr>
        <w:spacing w:after="0" w:line="276"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r w:rsidRPr="00DB5EF7">
        <w:rPr>
          <w:rFonts w:ascii="Times New Roman" w:eastAsia="Times New Roman" w:hAnsi="Times New Roman" w:cs="Times New Roman"/>
          <w:sz w:val="24"/>
          <w:szCs w:val="24"/>
          <w:lang w:eastAsia="ru-RU"/>
        </w:rPr>
        <w:tab/>
        <w:t xml:space="preserve">Электронно-библиотечная система </w:t>
      </w:r>
      <w:proofErr w:type="spellStart"/>
      <w:r w:rsidRPr="00DB5EF7">
        <w:rPr>
          <w:rFonts w:ascii="Times New Roman" w:eastAsia="Times New Roman" w:hAnsi="Times New Roman" w:cs="Times New Roman"/>
          <w:sz w:val="24"/>
          <w:szCs w:val="24"/>
          <w:lang w:eastAsia="ru-RU"/>
        </w:rPr>
        <w:t>Znanium</w:t>
      </w:r>
      <w:proofErr w:type="spellEnd"/>
      <w:r w:rsidRPr="00DB5EF7">
        <w:rPr>
          <w:rFonts w:ascii="Times New Roman" w:eastAsia="Times New Roman" w:hAnsi="Times New Roman" w:cs="Times New Roman"/>
          <w:sz w:val="24"/>
          <w:szCs w:val="24"/>
          <w:lang w:eastAsia="ru-RU"/>
        </w:rPr>
        <w:t xml:space="preserve"> </w:t>
      </w:r>
    </w:p>
    <w:p w14:paraId="3B3D2F96" w14:textId="77777777" w:rsidR="00987210" w:rsidRPr="00DB5EF7" w:rsidRDefault="00987210" w:rsidP="00987210">
      <w:pPr>
        <w:spacing w:after="0" w:line="276"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r w:rsidRPr="00DB5EF7">
        <w:rPr>
          <w:rFonts w:ascii="Times New Roman" w:eastAsia="Times New Roman" w:hAnsi="Times New Roman" w:cs="Times New Roman"/>
          <w:sz w:val="24"/>
          <w:szCs w:val="24"/>
          <w:lang w:eastAsia="ru-RU"/>
        </w:rPr>
        <w:tab/>
        <w:t>СДО «Русал»</w:t>
      </w:r>
    </w:p>
    <w:p w14:paraId="35575A25" w14:textId="77777777" w:rsidR="00987210" w:rsidRPr="00DB5EF7" w:rsidRDefault="00987210" w:rsidP="00987210">
      <w:pPr>
        <w:spacing w:after="0" w:line="276" w:lineRule="auto"/>
        <w:ind w:firstLine="709"/>
        <w:contextualSpacing/>
        <w:jc w:val="both"/>
        <w:rPr>
          <w:rFonts w:ascii="Times New Roman" w:eastAsia="Times New Roman" w:hAnsi="Times New Roman" w:cs="Times New Roman"/>
          <w:b/>
          <w:bCs/>
          <w:i/>
          <w:sz w:val="24"/>
          <w:szCs w:val="24"/>
          <w:lang w:eastAsia="ru-RU"/>
        </w:rPr>
      </w:pPr>
    </w:p>
    <w:p w14:paraId="732A104F"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2FC0A2DB"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0C3484A7"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55D1AD05"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67E7750D"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35826491"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6658D747"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7947BF5E"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50856DA9" w14:textId="77777777" w:rsidR="00987210" w:rsidRPr="00DB5EF7" w:rsidRDefault="00987210" w:rsidP="00987210">
      <w:pPr>
        <w:spacing w:after="200" w:line="276" w:lineRule="auto"/>
        <w:contextualSpacing/>
        <w:jc w:val="center"/>
        <w:rPr>
          <w:rFonts w:ascii="Times New Roman" w:eastAsia="Times New Roman" w:hAnsi="Times New Roman" w:cs="Times New Roman"/>
          <w:b/>
          <w:bCs/>
          <w:sz w:val="24"/>
          <w:szCs w:val="24"/>
          <w:lang w:eastAsia="ru-RU"/>
        </w:rPr>
      </w:pPr>
    </w:p>
    <w:p w14:paraId="29CCD79E" w14:textId="77777777" w:rsidR="00987210" w:rsidRPr="00DB5EF7" w:rsidRDefault="00987210" w:rsidP="00987210">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3. КОНТРОЛЬ И ОЦЕНКА РЕЗУЛЬТАТОВ ОСВОЕНИЯ  </w:t>
      </w:r>
    </w:p>
    <w:p w14:paraId="32789F77" w14:textId="77777777" w:rsidR="00987210" w:rsidRPr="00DB5EF7" w:rsidRDefault="00987210" w:rsidP="00987210">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588A749E" w14:textId="77777777" w:rsidR="00987210" w:rsidRPr="00DB5EF7" w:rsidRDefault="00987210" w:rsidP="00987210">
      <w:pPr>
        <w:spacing w:after="0" w:line="276" w:lineRule="auto"/>
        <w:jc w:val="both"/>
        <w:rPr>
          <w:rFonts w:ascii="Times New Roman" w:eastAsia="Times New Roman" w:hAnsi="Times New Roman" w:cs="Times New Roman"/>
          <w:b/>
          <w:sz w:val="24"/>
          <w:szCs w:val="24"/>
          <w:lang w:eastAsia="ru-RU"/>
        </w:rPr>
      </w:pPr>
    </w:p>
    <w:p w14:paraId="52A8A9D0" w14:textId="77777777" w:rsidR="00987210" w:rsidRPr="00DB5EF7" w:rsidRDefault="00987210" w:rsidP="00987210">
      <w:pPr>
        <w:spacing w:after="0" w:line="276" w:lineRule="auto"/>
        <w:jc w:val="both"/>
        <w:rPr>
          <w:rFonts w:ascii="Times New Roman" w:eastAsia="Times New Roman" w:hAnsi="Times New Roman" w:cs="Times New Roman"/>
          <w:b/>
          <w:sz w:val="24"/>
          <w:szCs w:val="24"/>
          <w:lang w:eastAsia="ru-RU"/>
        </w:rPr>
      </w:pPr>
    </w:p>
    <w:tbl>
      <w:tblPr>
        <w:tblW w:w="99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281"/>
        <w:gridCol w:w="2369"/>
      </w:tblGrid>
      <w:tr w:rsidR="00987210" w:rsidRPr="00DB5EF7" w14:paraId="391DAA7D" w14:textId="77777777" w:rsidTr="00987210">
        <w:trPr>
          <w:trHeight w:val="1098"/>
        </w:trPr>
        <w:tc>
          <w:tcPr>
            <w:tcW w:w="3261" w:type="dxa"/>
            <w:hideMark/>
          </w:tcPr>
          <w:p w14:paraId="2B87774A" w14:textId="77777777" w:rsidR="00987210" w:rsidRPr="00DB5EF7" w:rsidRDefault="00987210" w:rsidP="00987210">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23"/>
            </w:r>
          </w:p>
        </w:tc>
        <w:tc>
          <w:tcPr>
            <w:tcW w:w="4281" w:type="dxa"/>
            <w:hideMark/>
          </w:tcPr>
          <w:p w14:paraId="06F82CD9" w14:textId="77777777" w:rsidR="00987210" w:rsidRPr="00DB5EF7" w:rsidRDefault="00987210" w:rsidP="00987210">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2369" w:type="dxa"/>
            <w:hideMark/>
          </w:tcPr>
          <w:p w14:paraId="79DD47F0" w14:textId="77777777" w:rsidR="00987210" w:rsidRPr="00DB5EF7" w:rsidRDefault="00987210" w:rsidP="00987210">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987210" w:rsidRPr="00DB5EF7" w14:paraId="7E7AFB8B" w14:textId="77777777" w:rsidTr="00987210">
        <w:trPr>
          <w:trHeight w:val="698"/>
        </w:trPr>
        <w:tc>
          <w:tcPr>
            <w:tcW w:w="3261" w:type="dxa"/>
            <w:tcBorders>
              <w:top w:val="single" w:sz="4" w:space="0" w:color="auto"/>
              <w:left w:val="single" w:sz="4" w:space="0" w:color="auto"/>
              <w:bottom w:val="single" w:sz="4" w:space="0" w:color="auto"/>
              <w:right w:val="single" w:sz="4" w:space="0" w:color="auto"/>
            </w:tcBorders>
          </w:tcPr>
          <w:p w14:paraId="42225141"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уметь:</w:t>
            </w:r>
          </w:p>
          <w:p w14:paraId="39940E45"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использовать в профессиональной деятельности документацию систем качества;</w:t>
            </w:r>
          </w:p>
          <w:p w14:paraId="7FF436DE"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оформлять технологическую и техническую документацию в соответствии с действующей нормативной базой;</w:t>
            </w:r>
          </w:p>
          <w:p w14:paraId="56E9DFA1"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6534FC6D"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применять требования нормативных правовых актов к основным видам продукции (услуг) и процессов;</w:t>
            </w:r>
          </w:p>
          <w:p w14:paraId="3CC4D2BD"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знать:</w:t>
            </w:r>
          </w:p>
          <w:p w14:paraId="65D58123"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задачи стандартизации, ее экономическую эффективность;</w:t>
            </w:r>
          </w:p>
          <w:p w14:paraId="4AC80BCF"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положения систем (комплексов) общетехнических и организационно-методических стандартов;</w:t>
            </w:r>
          </w:p>
          <w:p w14:paraId="7779D3D8"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понятия и определения метрологии, стандартизации, сертификации и документации систем качества;</w:t>
            </w:r>
          </w:p>
          <w:p w14:paraId="17C108E5"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637F03BE"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формы подтверждения качества;</w:t>
            </w:r>
          </w:p>
        </w:tc>
        <w:tc>
          <w:tcPr>
            <w:tcW w:w="4281" w:type="dxa"/>
            <w:tcBorders>
              <w:top w:val="single" w:sz="4" w:space="0" w:color="auto"/>
              <w:left w:val="single" w:sz="4" w:space="0" w:color="auto"/>
              <w:bottom w:val="single" w:sz="4" w:space="0" w:color="auto"/>
              <w:right w:val="single" w:sz="4" w:space="0" w:color="auto"/>
            </w:tcBorders>
          </w:tcPr>
          <w:p w14:paraId="1ABF85F7" w14:textId="77777777" w:rsidR="00987210" w:rsidRPr="00DB5EF7" w:rsidRDefault="00987210" w:rsidP="00987210">
            <w:pPr>
              <w:tabs>
                <w:tab w:val="left" w:pos="250"/>
              </w:tabs>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lastRenderedPageBreak/>
              <w:t xml:space="preserve"> </w:t>
            </w:r>
            <w:r w:rsidRPr="00DB5EF7">
              <w:rPr>
                <w:rFonts w:ascii="Times New Roman" w:eastAsia="Times New Roman" w:hAnsi="Times New Roman" w:cs="Times New Roman"/>
                <w:sz w:val="24"/>
                <w:szCs w:val="24"/>
                <w:lang w:eastAsia="ru-RU"/>
              </w:rPr>
              <w:t>использует в профессиональной деятельности документацию систем качества;</w:t>
            </w:r>
          </w:p>
          <w:p w14:paraId="40830476"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оформляет технологическую и техническую документацию в соответствии с действующей нормативной базой;</w:t>
            </w:r>
          </w:p>
          <w:p w14:paraId="7D4EF163"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приводит несистемные величины измерений в соответствие с действующими стандартами и международной системой единиц СИ;</w:t>
            </w:r>
          </w:p>
          <w:p w14:paraId="588F70F4"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применяет требования нормативных правовых актов к основным видам продукции (услуг) и процессов;</w:t>
            </w:r>
          </w:p>
          <w:p w14:paraId="11ED2293"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объясняет и понимает задачи стандартизации, ее экономическую эффективность;</w:t>
            </w:r>
          </w:p>
          <w:p w14:paraId="51542463"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положения систем (комплексов) общетехнических и организационно-методических стандартов;</w:t>
            </w:r>
          </w:p>
          <w:p w14:paraId="2404D2A4"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понятия и определения метрологии, стандартизации, сертификации и документации систем качества;</w:t>
            </w:r>
          </w:p>
          <w:p w14:paraId="6811ADE6" w14:textId="77777777" w:rsidR="00987210" w:rsidRPr="00DB5EF7" w:rsidRDefault="00987210" w:rsidP="00987210">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094945F9" w14:textId="77777777" w:rsidR="00987210" w:rsidRPr="00DB5EF7" w:rsidRDefault="00987210" w:rsidP="00987210">
            <w:pPr>
              <w:tabs>
                <w:tab w:val="left" w:pos="250"/>
              </w:tabs>
              <w:autoSpaceDE w:val="0"/>
              <w:autoSpaceDN w:val="0"/>
              <w:adjustRightInd w:val="0"/>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формы подтверждения качества;</w:t>
            </w:r>
          </w:p>
          <w:p w14:paraId="5B0E06C5" w14:textId="77777777" w:rsidR="00987210" w:rsidRPr="00DB5EF7" w:rsidRDefault="00987210" w:rsidP="00987210">
            <w:pPr>
              <w:tabs>
                <w:tab w:val="left" w:pos="250"/>
              </w:tabs>
              <w:autoSpaceDE w:val="0"/>
              <w:autoSpaceDN w:val="0"/>
              <w:adjustRightInd w:val="0"/>
              <w:spacing w:after="0" w:line="240" w:lineRule="auto"/>
              <w:rPr>
                <w:rFonts w:ascii="Times New Roman" w:eastAsia="Times New Roman" w:hAnsi="Times New Roman" w:cs="Times New Roman"/>
                <w:sz w:val="24"/>
                <w:szCs w:val="24"/>
                <w:lang w:eastAsia="ru-RU"/>
              </w:rPr>
            </w:pPr>
          </w:p>
          <w:p w14:paraId="44269EF0" w14:textId="77777777" w:rsidR="00987210" w:rsidRPr="00DB5EF7" w:rsidRDefault="00987210" w:rsidP="00987210">
            <w:pPr>
              <w:tabs>
                <w:tab w:val="left" w:pos="250"/>
              </w:tabs>
              <w:autoSpaceDE w:val="0"/>
              <w:autoSpaceDN w:val="0"/>
              <w:adjustRightInd w:val="0"/>
              <w:spacing w:after="0" w:line="240" w:lineRule="auto"/>
              <w:rPr>
                <w:rFonts w:ascii="Times New Roman" w:eastAsia="Times New Roman" w:hAnsi="Times New Roman" w:cs="Times New Roman"/>
                <w:sz w:val="24"/>
                <w:szCs w:val="24"/>
                <w:lang w:eastAsia="ru-RU"/>
              </w:rPr>
            </w:pPr>
          </w:p>
          <w:p w14:paraId="18AC4232" w14:textId="77777777" w:rsidR="00987210" w:rsidRPr="00DB5EF7" w:rsidRDefault="00987210" w:rsidP="00987210">
            <w:pPr>
              <w:tabs>
                <w:tab w:val="left" w:pos="250"/>
              </w:tabs>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69" w:type="dxa"/>
            <w:tcBorders>
              <w:top w:val="single" w:sz="4" w:space="0" w:color="auto"/>
              <w:left w:val="single" w:sz="4" w:space="0" w:color="auto"/>
              <w:bottom w:val="single" w:sz="4" w:space="0" w:color="auto"/>
              <w:right w:val="single" w:sz="4" w:space="0" w:color="auto"/>
            </w:tcBorders>
          </w:tcPr>
          <w:p w14:paraId="237425F3" w14:textId="77777777" w:rsidR="00987210" w:rsidRPr="00DB5EF7" w:rsidRDefault="00987210" w:rsidP="00987210">
            <w:pPr>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Оценка устного и письменного опроса. Оценка выполнения тестовых заданий.</w:t>
            </w:r>
          </w:p>
          <w:p w14:paraId="39E08E14" w14:textId="77777777" w:rsidR="00987210" w:rsidRPr="00DB5EF7" w:rsidRDefault="00987210" w:rsidP="00987210">
            <w:pPr>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Оценка выполнения практических работ.  </w:t>
            </w:r>
          </w:p>
          <w:p w14:paraId="76B774F2" w14:textId="77777777" w:rsidR="00987210" w:rsidRPr="00DB5EF7" w:rsidRDefault="00987210" w:rsidP="00987210">
            <w:pPr>
              <w:spacing w:after="0" w:line="240"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Наблюдение и оценка результатов </w:t>
            </w:r>
            <w:proofErr w:type="gramStart"/>
            <w:r w:rsidRPr="00DB5EF7">
              <w:rPr>
                <w:rFonts w:ascii="Times New Roman" w:eastAsia="Times New Roman" w:hAnsi="Times New Roman" w:cs="Times New Roman"/>
                <w:bCs/>
                <w:sz w:val="24"/>
                <w:szCs w:val="24"/>
                <w:lang w:eastAsia="ru-RU"/>
              </w:rPr>
              <w:t>деятельности  обучающихся</w:t>
            </w:r>
            <w:proofErr w:type="gramEnd"/>
            <w:r w:rsidRPr="00DB5EF7">
              <w:rPr>
                <w:rFonts w:ascii="Times New Roman" w:eastAsia="Times New Roman" w:hAnsi="Times New Roman" w:cs="Times New Roman"/>
                <w:bCs/>
                <w:sz w:val="24"/>
                <w:szCs w:val="24"/>
                <w:lang w:eastAsia="ru-RU"/>
              </w:rPr>
              <w:t xml:space="preserve"> в ходе выполнения лабораторных и практических работ.</w:t>
            </w:r>
          </w:p>
          <w:p w14:paraId="770E6664"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tc>
      </w:tr>
    </w:tbl>
    <w:p w14:paraId="4F10EF05"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7210" w:rsidRPr="00DB5EF7" w14:paraId="7DDE8AE8" w14:textId="77777777" w:rsidTr="00987210">
        <w:tc>
          <w:tcPr>
            <w:tcW w:w="2353" w:type="dxa"/>
            <w:shd w:val="clear" w:color="auto" w:fill="auto"/>
          </w:tcPr>
          <w:p w14:paraId="57AE5F78"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7915177"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7CEF1805"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B797731"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987210" w:rsidRPr="00DB5EF7" w14:paraId="02D5B6B0" w14:textId="77777777" w:rsidTr="00987210">
        <w:tc>
          <w:tcPr>
            <w:tcW w:w="2353" w:type="dxa"/>
            <w:vMerge w:val="restart"/>
            <w:shd w:val="clear" w:color="auto" w:fill="auto"/>
          </w:tcPr>
          <w:p w14:paraId="5D83ED1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292AE96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6E49567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0E8797C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7B75EE31" w14:textId="77777777" w:rsidTr="00987210">
        <w:tc>
          <w:tcPr>
            <w:tcW w:w="2353" w:type="dxa"/>
            <w:vMerge/>
            <w:shd w:val="clear" w:color="auto" w:fill="auto"/>
          </w:tcPr>
          <w:p w14:paraId="5BCE1CCE"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D3404C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1FA6F22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62A5533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2BC02863" w14:textId="77777777" w:rsidTr="00987210">
        <w:tc>
          <w:tcPr>
            <w:tcW w:w="2353" w:type="dxa"/>
            <w:vMerge w:val="restart"/>
            <w:shd w:val="clear" w:color="auto" w:fill="auto"/>
          </w:tcPr>
          <w:p w14:paraId="763FDB1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0AC5D78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2EB2B5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72EA90C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987210" w:rsidRPr="00DB5EF7" w14:paraId="670C9A3F" w14:textId="77777777" w:rsidTr="00987210">
        <w:tc>
          <w:tcPr>
            <w:tcW w:w="2353" w:type="dxa"/>
            <w:vMerge/>
            <w:shd w:val="clear" w:color="auto" w:fill="auto"/>
          </w:tcPr>
          <w:p w14:paraId="05DA2394"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C938E6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3CBC52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1B56ABE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987210" w:rsidRPr="00DB5EF7" w14:paraId="67563BE6" w14:textId="77777777" w:rsidTr="00987210">
        <w:tc>
          <w:tcPr>
            <w:tcW w:w="2353" w:type="dxa"/>
            <w:vMerge/>
            <w:shd w:val="clear" w:color="auto" w:fill="auto"/>
          </w:tcPr>
          <w:p w14:paraId="698655F9"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19D31A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686F21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2014F9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987210" w:rsidRPr="00DB5EF7" w14:paraId="0B1B6B7F" w14:textId="77777777" w:rsidTr="00987210">
        <w:tc>
          <w:tcPr>
            <w:tcW w:w="2353" w:type="dxa"/>
            <w:shd w:val="clear" w:color="auto" w:fill="auto"/>
          </w:tcPr>
          <w:p w14:paraId="7244D8A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56390A7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655331E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43AE270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987210" w:rsidRPr="00DB5EF7" w14:paraId="5157219D" w14:textId="77777777" w:rsidTr="00987210">
        <w:tc>
          <w:tcPr>
            <w:tcW w:w="2353" w:type="dxa"/>
            <w:shd w:val="clear" w:color="auto" w:fill="auto"/>
          </w:tcPr>
          <w:p w14:paraId="35F78C9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74D9C2E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6116819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377652E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987210" w:rsidRPr="00DB5EF7" w14:paraId="5FEC2EBE" w14:textId="77777777" w:rsidTr="00987210">
        <w:tc>
          <w:tcPr>
            <w:tcW w:w="2353" w:type="dxa"/>
            <w:vMerge w:val="restart"/>
            <w:shd w:val="clear" w:color="auto" w:fill="auto"/>
          </w:tcPr>
          <w:p w14:paraId="16B158A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2CA1F51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5C44AD6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51BD22C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987210" w:rsidRPr="00DB5EF7" w14:paraId="186EBA12" w14:textId="77777777" w:rsidTr="00987210">
        <w:tc>
          <w:tcPr>
            <w:tcW w:w="2353" w:type="dxa"/>
            <w:vMerge/>
            <w:shd w:val="clear" w:color="auto" w:fill="auto"/>
          </w:tcPr>
          <w:p w14:paraId="02CA11EF"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D1EA85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3C2BB82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74450F7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987210" w:rsidRPr="00DB5EF7" w14:paraId="2C3D808D" w14:textId="77777777" w:rsidTr="00987210">
        <w:tc>
          <w:tcPr>
            <w:tcW w:w="2353" w:type="dxa"/>
            <w:shd w:val="clear" w:color="auto" w:fill="auto"/>
          </w:tcPr>
          <w:p w14:paraId="6AE511C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70E856A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1C50868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5846B93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987210" w:rsidRPr="00DB5EF7" w14:paraId="22E8AC2C" w14:textId="77777777" w:rsidTr="00987210">
        <w:tc>
          <w:tcPr>
            <w:tcW w:w="2353" w:type="dxa"/>
            <w:shd w:val="clear" w:color="auto" w:fill="auto"/>
          </w:tcPr>
          <w:p w14:paraId="4E7972D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2436B4B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61BF7C7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0A16AC9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987210" w:rsidRPr="00DB5EF7" w14:paraId="5DBF0F31" w14:textId="77777777" w:rsidTr="00987210">
        <w:tc>
          <w:tcPr>
            <w:tcW w:w="2353" w:type="dxa"/>
            <w:shd w:val="clear" w:color="auto" w:fill="auto"/>
          </w:tcPr>
          <w:p w14:paraId="5321E31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56127BD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1E24E82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08EBEBB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987210" w:rsidRPr="00DB5EF7" w14:paraId="746E84B7" w14:textId="77777777" w:rsidTr="00987210">
        <w:tc>
          <w:tcPr>
            <w:tcW w:w="2353" w:type="dxa"/>
            <w:vMerge w:val="restart"/>
            <w:shd w:val="clear" w:color="auto" w:fill="auto"/>
          </w:tcPr>
          <w:p w14:paraId="05B6B5B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4D665BC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ADB34B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682010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75CF1C75" w14:textId="77777777" w:rsidTr="00987210">
        <w:tc>
          <w:tcPr>
            <w:tcW w:w="2353" w:type="dxa"/>
            <w:vMerge/>
            <w:shd w:val="clear" w:color="auto" w:fill="auto"/>
          </w:tcPr>
          <w:p w14:paraId="4EE6679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8205F6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CF9971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E2613B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1498A42D" w14:textId="77777777" w:rsidTr="00987210">
        <w:tc>
          <w:tcPr>
            <w:tcW w:w="2353" w:type="dxa"/>
            <w:vMerge/>
            <w:shd w:val="clear" w:color="auto" w:fill="auto"/>
          </w:tcPr>
          <w:p w14:paraId="2583B19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83F9AE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B27907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7DD6C8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987210" w:rsidRPr="00DB5EF7" w14:paraId="018D62E4" w14:textId="77777777" w:rsidTr="00987210">
        <w:tc>
          <w:tcPr>
            <w:tcW w:w="2353" w:type="dxa"/>
            <w:vMerge/>
            <w:shd w:val="clear" w:color="auto" w:fill="auto"/>
          </w:tcPr>
          <w:p w14:paraId="3EDF09DF"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D8A7A5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4843CA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0171BA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987210" w:rsidRPr="00DB5EF7" w14:paraId="156014A2" w14:textId="77777777" w:rsidTr="00987210">
        <w:tc>
          <w:tcPr>
            <w:tcW w:w="2353" w:type="dxa"/>
            <w:vMerge/>
            <w:shd w:val="clear" w:color="auto" w:fill="auto"/>
          </w:tcPr>
          <w:p w14:paraId="28176A4B"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555923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ED64A1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DE42B5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987210" w:rsidRPr="00DB5EF7" w14:paraId="29675703" w14:textId="77777777" w:rsidTr="00987210">
        <w:tc>
          <w:tcPr>
            <w:tcW w:w="2353" w:type="dxa"/>
            <w:vMerge/>
            <w:shd w:val="clear" w:color="auto" w:fill="auto"/>
          </w:tcPr>
          <w:p w14:paraId="220444C6"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8CF231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D81136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3BD304A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987210" w:rsidRPr="00DB5EF7" w14:paraId="69EBBE77" w14:textId="77777777" w:rsidTr="00987210">
        <w:tc>
          <w:tcPr>
            <w:tcW w:w="2353" w:type="dxa"/>
            <w:shd w:val="clear" w:color="auto" w:fill="auto"/>
          </w:tcPr>
          <w:p w14:paraId="7C81D2B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1B7DEB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48C94DC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6DB8E9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30B43D96" w14:textId="77777777" w:rsidTr="00987210">
        <w:tc>
          <w:tcPr>
            <w:tcW w:w="2353" w:type="dxa"/>
            <w:shd w:val="clear" w:color="auto" w:fill="auto"/>
          </w:tcPr>
          <w:p w14:paraId="13F6CE1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7E4D5A0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7883297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5ADB78C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0C9D4F51" w14:textId="77777777" w:rsidTr="00987210">
        <w:tc>
          <w:tcPr>
            <w:tcW w:w="2353" w:type="dxa"/>
            <w:vMerge w:val="restart"/>
            <w:shd w:val="clear" w:color="auto" w:fill="auto"/>
          </w:tcPr>
          <w:p w14:paraId="0DAB632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0308C4B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026E59C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5E76BF7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987210" w:rsidRPr="00DB5EF7" w14:paraId="06E3ECFB" w14:textId="77777777" w:rsidTr="00987210">
        <w:tc>
          <w:tcPr>
            <w:tcW w:w="2353" w:type="dxa"/>
            <w:vMerge/>
            <w:shd w:val="clear" w:color="auto" w:fill="auto"/>
          </w:tcPr>
          <w:p w14:paraId="09F87CA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CD26B7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4F72279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6965F1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987210" w:rsidRPr="00DB5EF7" w14:paraId="1C8F7253" w14:textId="77777777" w:rsidTr="00987210">
        <w:tc>
          <w:tcPr>
            <w:tcW w:w="2353" w:type="dxa"/>
            <w:vMerge/>
            <w:shd w:val="clear" w:color="auto" w:fill="auto"/>
          </w:tcPr>
          <w:p w14:paraId="7107016B"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4CE547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6A8B36F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79C8847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987210" w:rsidRPr="00DB5EF7" w14:paraId="3CEDE341" w14:textId="77777777" w:rsidTr="00987210">
        <w:tc>
          <w:tcPr>
            <w:tcW w:w="2353" w:type="dxa"/>
            <w:vMerge w:val="restart"/>
            <w:shd w:val="clear" w:color="auto" w:fill="auto"/>
          </w:tcPr>
          <w:p w14:paraId="4621959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1173DD7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250375B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10C6FD3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987210" w:rsidRPr="00DB5EF7" w14:paraId="5945BEAE" w14:textId="77777777" w:rsidTr="00987210">
        <w:tc>
          <w:tcPr>
            <w:tcW w:w="2353" w:type="dxa"/>
            <w:vMerge/>
            <w:shd w:val="clear" w:color="auto" w:fill="auto"/>
          </w:tcPr>
          <w:p w14:paraId="0D340324"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F693D5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2363147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2B14D54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987210" w:rsidRPr="00DB5EF7" w14:paraId="2C74A788" w14:textId="77777777" w:rsidTr="00987210">
        <w:tc>
          <w:tcPr>
            <w:tcW w:w="2353" w:type="dxa"/>
            <w:vMerge/>
            <w:shd w:val="clear" w:color="auto" w:fill="auto"/>
          </w:tcPr>
          <w:p w14:paraId="63B10F8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AAD5A4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076C298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5B822FE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bl>
    <w:p w14:paraId="124BD47E"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p w14:paraId="02238F36"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7210" w:rsidRPr="00DB5EF7" w14:paraId="054EE8CE" w14:textId="77777777" w:rsidTr="00987210">
        <w:tc>
          <w:tcPr>
            <w:tcW w:w="3115" w:type="dxa"/>
            <w:shd w:val="clear" w:color="auto" w:fill="auto"/>
          </w:tcPr>
          <w:p w14:paraId="2939CF41"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29D0B2C7"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466755AF"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987210" w:rsidRPr="00DB5EF7" w14:paraId="68FE191E" w14:textId="77777777" w:rsidTr="00987210">
        <w:tc>
          <w:tcPr>
            <w:tcW w:w="3115" w:type="dxa"/>
            <w:shd w:val="clear" w:color="auto" w:fill="auto"/>
          </w:tcPr>
          <w:p w14:paraId="3F45CC3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73B8990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0BD4423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987210" w:rsidRPr="00DB5EF7" w14:paraId="782A7FA9" w14:textId="77777777" w:rsidTr="00987210">
        <w:tc>
          <w:tcPr>
            <w:tcW w:w="3115" w:type="dxa"/>
            <w:shd w:val="clear" w:color="auto" w:fill="auto"/>
          </w:tcPr>
          <w:p w14:paraId="7716708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2E7188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6A58D4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987210" w:rsidRPr="00DB5EF7" w14:paraId="3E152BDD" w14:textId="77777777" w:rsidTr="00987210">
        <w:tc>
          <w:tcPr>
            <w:tcW w:w="3115" w:type="dxa"/>
            <w:shd w:val="clear" w:color="auto" w:fill="auto"/>
          </w:tcPr>
          <w:p w14:paraId="11707B8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34054C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7601CCA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987210" w:rsidRPr="00DB5EF7" w14:paraId="22AEC43E" w14:textId="77777777" w:rsidTr="00987210">
        <w:tc>
          <w:tcPr>
            <w:tcW w:w="3115" w:type="dxa"/>
            <w:shd w:val="clear" w:color="auto" w:fill="auto"/>
          </w:tcPr>
          <w:p w14:paraId="4D40873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3F9113B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3BAE242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25E43F56" w14:textId="77777777" w:rsidTr="00987210">
        <w:tc>
          <w:tcPr>
            <w:tcW w:w="3115" w:type="dxa"/>
            <w:shd w:val="clear" w:color="auto" w:fill="auto"/>
          </w:tcPr>
          <w:p w14:paraId="25AB359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433F57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485CA9A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5859B3B7" w14:textId="77777777" w:rsidTr="00987210">
        <w:tc>
          <w:tcPr>
            <w:tcW w:w="3115" w:type="dxa"/>
            <w:shd w:val="clear" w:color="auto" w:fill="auto"/>
          </w:tcPr>
          <w:p w14:paraId="405E826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4BDCA8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000EF1A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066994AF" w14:textId="77777777" w:rsidTr="00987210">
        <w:tc>
          <w:tcPr>
            <w:tcW w:w="3115" w:type="dxa"/>
            <w:shd w:val="clear" w:color="auto" w:fill="auto"/>
          </w:tcPr>
          <w:p w14:paraId="04504CB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79C232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5BFCA59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987210" w:rsidRPr="00DB5EF7" w14:paraId="6FA607DB" w14:textId="77777777" w:rsidTr="00987210">
        <w:tc>
          <w:tcPr>
            <w:tcW w:w="3115" w:type="dxa"/>
            <w:shd w:val="clear" w:color="auto" w:fill="auto"/>
          </w:tcPr>
          <w:p w14:paraId="1B79B69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75EC7D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7A24C4F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6B75BD13" w14:textId="77777777" w:rsidTr="00987210">
        <w:tc>
          <w:tcPr>
            <w:tcW w:w="3115" w:type="dxa"/>
            <w:shd w:val="clear" w:color="auto" w:fill="auto"/>
          </w:tcPr>
          <w:p w14:paraId="4F8856C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C7580E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02E0219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44261308" w14:textId="77777777" w:rsidTr="00987210">
        <w:tc>
          <w:tcPr>
            <w:tcW w:w="3115" w:type="dxa"/>
            <w:shd w:val="clear" w:color="auto" w:fill="auto"/>
          </w:tcPr>
          <w:p w14:paraId="1EE3819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8EF0F7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2631160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7FC9A3BA" w14:textId="77777777" w:rsidTr="00987210">
        <w:tc>
          <w:tcPr>
            <w:tcW w:w="3115" w:type="dxa"/>
            <w:shd w:val="clear" w:color="auto" w:fill="auto"/>
          </w:tcPr>
          <w:p w14:paraId="03B4FE9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5198854E"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633EEAFC"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987210" w:rsidRPr="00DB5EF7" w14:paraId="7963EECB" w14:textId="77777777" w:rsidTr="00987210">
        <w:tc>
          <w:tcPr>
            <w:tcW w:w="3115" w:type="dxa"/>
            <w:shd w:val="clear" w:color="auto" w:fill="auto"/>
          </w:tcPr>
          <w:p w14:paraId="759B232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B9FC64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1B85DC5F"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987210" w:rsidRPr="00DB5EF7" w14:paraId="0C7746C3" w14:textId="77777777" w:rsidTr="00987210">
        <w:tc>
          <w:tcPr>
            <w:tcW w:w="3115" w:type="dxa"/>
            <w:shd w:val="clear" w:color="auto" w:fill="auto"/>
          </w:tcPr>
          <w:p w14:paraId="09CCCA2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072E22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225AB24F"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987210" w:rsidRPr="00DB5EF7" w14:paraId="0394A5F3" w14:textId="77777777" w:rsidTr="00987210">
        <w:tc>
          <w:tcPr>
            <w:tcW w:w="3115" w:type="dxa"/>
            <w:shd w:val="clear" w:color="auto" w:fill="auto"/>
          </w:tcPr>
          <w:p w14:paraId="56E253F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3BB521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04491AC5"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987210" w:rsidRPr="00DB5EF7" w14:paraId="09AF0A89" w14:textId="77777777" w:rsidTr="00987210">
        <w:tc>
          <w:tcPr>
            <w:tcW w:w="3115" w:type="dxa"/>
            <w:shd w:val="clear" w:color="auto" w:fill="auto"/>
          </w:tcPr>
          <w:p w14:paraId="78AF1F7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156D6F1"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2B80DD1A"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987210" w:rsidRPr="00DB5EF7" w14:paraId="4108AE5E" w14:textId="77777777" w:rsidTr="00987210">
        <w:tc>
          <w:tcPr>
            <w:tcW w:w="3115" w:type="dxa"/>
            <w:shd w:val="clear" w:color="auto" w:fill="auto"/>
          </w:tcPr>
          <w:p w14:paraId="1B33E65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31175BE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682DD31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987210" w:rsidRPr="00DB5EF7" w14:paraId="47608045" w14:textId="77777777" w:rsidTr="00987210">
        <w:tc>
          <w:tcPr>
            <w:tcW w:w="3115" w:type="dxa"/>
            <w:shd w:val="clear" w:color="auto" w:fill="auto"/>
          </w:tcPr>
          <w:p w14:paraId="051613C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B01AC0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4A30A61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5E1939D8" w14:textId="77777777" w:rsidTr="00987210">
        <w:tc>
          <w:tcPr>
            <w:tcW w:w="3115" w:type="dxa"/>
            <w:shd w:val="clear" w:color="auto" w:fill="auto"/>
          </w:tcPr>
          <w:p w14:paraId="5C25AE9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CA769F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2D98E86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0FB957D3" w14:textId="77777777" w:rsidTr="00987210">
        <w:tc>
          <w:tcPr>
            <w:tcW w:w="3115" w:type="dxa"/>
            <w:shd w:val="clear" w:color="auto" w:fill="auto"/>
          </w:tcPr>
          <w:p w14:paraId="08CCFFA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B7901B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2C428A1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747B840B" w14:textId="77777777" w:rsidTr="00987210">
        <w:tc>
          <w:tcPr>
            <w:tcW w:w="3115" w:type="dxa"/>
            <w:shd w:val="clear" w:color="auto" w:fill="auto"/>
          </w:tcPr>
          <w:p w14:paraId="546AF29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5E9B33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118D4AC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06DB1F81" w14:textId="77777777" w:rsidTr="00987210">
        <w:tc>
          <w:tcPr>
            <w:tcW w:w="3115" w:type="dxa"/>
            <w:shd w:val="clear" w:color="auto" w:fill="auto"/>
          </w:tcPr>
          <w:p w14:paraId="4185979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D14CCB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61FECBB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75D6EC6D" w14:textId="77777777" w:rsidTr="00987210">
        <w:tc>
          <w:tcPr>
            <w:tcW w:w="3115" w:type="dxa"/>
            <w:shd w:val="clear" w:color="auto" w:fill="auto"/>
          </w:tcPr>
          <w:p w14:paraId="1F54456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7EF8047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0BD141D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49925A23" w14:textId="77777777" w:rsidTr="00987210">
        <w:tc>
          <w:tcPr>
            <w:tcW w:w="3115" w:type="dxa"/>
            <w:shd w:val="clear" w:color="auto" w:fill="auto"/>
          </w:tcPr>
          <w:p w14:paraId="51391B5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6D9C6D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3BAF27B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0E8D2FC5" w14:textId="77777777" w:rsidTr="00987210">
        <w:tc>
          <w:tcPr>
            <w:tcW w:w="3115" w:type="dxa"/>
            <w:shd w:val="clear" w:color="auto" w:fill="auto"/>
          </w:tcPr>
          <w:p w14:paraId="0E98CA5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696DBA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34752EB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56CB966F" w14:textId="77777777" w:rsidTr="00987210">
        <w:tc>
          <w:tcPr>
            <w:tcW w:w="3115" w:type="dxa"/>
            <w:shd w:val="clear" w:color="auto" w:fill="auto"/>
          </w:tcPr>
          <w:p w14:paraId="596E488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6E0F9B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2FD9EFA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4754BEA9" w14:textId="77777777" w:rsidTr="00987210">
        <w:tc>
          <w:tcPr>
            <w:tcW w:w="3115" w:type="dxa"/>
            <w:shd w:val="clear" w:color="auto" w:fill="auto"/>
          </w:tcPr>
          <w:p w14:paraId="5B57061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3490FA5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38E1BE7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987210" w:rsidRPr="00DB5EF7" w14:paraId="1D020FA1" w14:textId="77777777" w:rsidTr="00987210">
        <w:tc>
          <w:tcPr>
            <w:tcW w:w="3115" w:type="dxa"/>
            <w:shd w:val="clear" w:color="auto" w:fill="auto"/>
          </w:tcPr>
          <w:p w14:paraId="192334A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6A7F40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2448EEE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987210" w:rsidRPr="00DB5EF7" w14:paraId="12CF9AD1" w14:textId="77777777" w:rsidTr="00987210">
        <w:tc>
          <w:tcPr>
            <w:tcW w:w="3115" w:type="dxa"/>
            <w:shd w:val="clear" w:color="auto" w:fill="auto"/>
          </w:tcPr>
          <w:p w14:paraId="731E42B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6AF16AC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4A9A0C1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987210" w:rsidRPr="00DB5EF7" w14:paraId="465BD27A" w14:textId="77777777" w:rsidTr="00987210">
        <w:tc>
          <w:tcPr>
            <w:tcW w:w="3115" w:type="dxa"/>
            <w:shd w:val="clear" w:color="auto" w:fill="auto"/>
          </w:tcPr>
          <w:p w14:paraId="4172F51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230E01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5812052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987210" w:rsidRPr="00DB5EF7" w14:paraId="5B92FFFA" w14:textId="77777777" w:rsidTr="00987210">
        <w:tc>
          <w:tcPr>
            <w:tcW w:w="3115" w:type="dxa"/>
            <w:shd w:val="clear" w:color="auto" w:fill="auto"/>
          </w:tcPr>
          <w:p w14:paraId="4BA6661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49A75D0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34A93CE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987210" w:rsidRPr="00DB5EF7" w14:paraId="4F81FCFF" w14:textId="77777777" w:rsidTr="00987210">
        <w:tc>
          <w:tcPr>
            <w:tcW w:w="3115" w:type="dxa"/>
            <w:shd w:val="clear" w:color="auto" w:fill="auto"/>
          </w:tcPr>
          <w:p w14:paraId="3172F64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25F078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32B11BB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987210" w:rsidRPr="00DB5EF7" w14:paraId="0A33F595" w14:textId="77777777" w:rsidTr="00987210">
        <w:tc>
          <w:tcPr>
            <w:tcW w:w="3115" w:type="dxa"/>
            <w:shd w:val="clear" w:color="auto" w:fill="auto"/>
          </w:tcPr>
          <w:p w14:paraId="48D3AC9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B90CA2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7CA9692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987210" w:rsidRPr="00DB5EF7" w14:paraId="750C3415" w14:textId="77777777" w:rsidTr="00987210">
        <w:tc>
          <w:tcPr>
            <w:tcW w:w="3115" w:type="dxa"/>
            <w:shd w:val="clear" w:color="auto" w:fill="auto"/>
          </w:tcPr>
          <w:p w14:paraId="066104B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52FE7AB4"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07B63B4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987210" w:rsidRPr="00DB5EF7" w14:paraId="2127E0E2" w14:textId="77777777" w:rsidTr="00987210">
        <w:tc>
          <w:tcPr>
            <w:tcW w:w="3115" w:type="dxa"/>
            <w:shd w:val="clear" w:color="auto" w:fill="auto"/>
          </w:tcPr>
          <w:p w14:paraId="7036F30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7172972"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1E9DA74C"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11EB0284" w14:textId="77777777" w:rsidR="008F1FB6" w:rsidRPr="00DB5EF7" w:rsidRDefault="008F1FB6">
      <w:pPr>
        <w:rPr>
          <w:rFonts w:ascii="Times New Roman" w:hAnsi="Times New Roman" w:cs="Times New Roman"/>
          <w:sz w:val="24"/>
          <w:szCs w:val="24"/>
        </w:rPr>
      </w:pPr>
    </w:p>
    <w:p w14:paraId="7FCC2F35" w14:textId="77777777" w:rsidR="00987210" w:rsidRPr="00DB5EF7" w:rsidRDefault="00987210">
      <w:pPr>
        <w:rPr>
          <w:rFonts w:ascii="Times New Roman" w:hAnsi="Times New Roman" w:cs="Times New Roman"/>
          <w:sz w:val="24"/>
          <w:szCs w:val="24"/>
        </w:rPr>
      </w:pPr>
    </w:p>
    <w:p w14:paraId="573BF95E" w14:textId="77777777" w:rsidR="00987210" w:rsidRPr="00DB5EF7" w:rsidRDefault="00987210">
      <w:pPr>
        <w:rPr>
          <w:rFonts w:ascii="Times New Roman" w:hAnsi="Times New Roman" w:cs="Times New Roman"/>
          <w:sz w:val="24"/>
          <w:szCs w:val="24"/>
        </w:rPr>
      </w:pPr>
    </w:p>
    <w:p w14:paraId="32DA6164" w14:textId="77777777" w:rsidR="00987210" w:rsidRPr="00DB5EF7" w:rsidRDefault="00987210">
      <w:pPr>
        <w:rPr>
          <w:rFonts w:ascii="Times New Roman" w:hAnsi="Times New Roman" w:cs="Times New Roman"/>
          <w:sz w:val="24"/>
          <w:szCs w:val="24"/>
        </w:rPr>
      </w:pPr>
    </w:p>
    <w:p w14:paraId="7ED715C9" w14:textId="77777777" w:rsidR="00987210" w:rsidRPr="00DB5EF7" w:rsidRDefault="00987210">
      <w:pPr>
        <w:rPr>
          <w:rFonts w:ascii="Times New Roman" w:hAnsi="Times New Roman" w:cs="Times New Roman"/>
          <w:sz w:val="24"/>
          <w:szCs w:val="24"/>
        </w:rPr>
      </w:pPr>
    </w:p>
    <w:p w14:paraId="1C6BC5C5" w14:textId="77777777" w:rsidR="00987210" w:rsidRPr="00DB5EF7" w:rsidRDefault="00987210">
      <w:pPr>
        <w:rPr>
          <w:rFonts w:ascii="Times New Roman" w:hAnsi="Times New Roman" w:cs="Times New Roman"/>
          <w:sz w:val="24"/>
          <w:szCs w:val="24"/>
        </w:rPr>
      </w:pPr>
    </w:p>
    <w:p w14:paraId="6D8ED2E2" w14:textId="77777777" w:rsidR="00987210" w:rsidRPr="00DB5EF7" w:rsidRDefault="00987210">
      <w:pPr>
        <w:rPr>
          <w:rFonts w:ascii="Times New Roman" w:hAnsi="Times New Roman" w:cs="Times New Roman"/>
          <w:sz w:val="24"/>
          <w:szCs w:val="24"/>
        </w:rPr>
      </w:pPr>
    </w:p>
    <w:p w14:paraId="1B3D0A69" w14:textId="77777777" w:rsidR="00987210" w:rsidRPr="00DB5EF7" w:rsidRDefault="00987210">
      <w:pPr>
        <w:rPr>
          <w:rFonts w:ascii="Times New Roman" w:hAnsi="Times New Roman" w:cs="Times New Roman"/>
          <w:sz w:val="24"/>
          <w:szCs w:val="24"/>
        </w:rPr>
      </w:pPr>
    </w:p>
    <w:p w14:paraId="0FC51D9D" w14:textId="77777777" w:rsidR="00987210" w:rsidRPr="00DB5EF7" w:rsidRDefault="00987210">
      <w:pPr>
        <w:rPr>
          <w:rFonts w:ascii="Times New Roman" w:hAnsi="Times New Roman" w:cs="Times New Roman"/>
          <w:sz w:val="24"/>
          <w:szCs w:val="24"/>
        </w:rPr>
      </w:pPr>
    </w:p>
    <w:p w14:paraId="180DBDBF" w14:textId="77777777" w:rsidR="00987210" w:rsidRPr="00DB5EF7" w:rsidRDefault="00987210">
      <w:pPr>
        <w:rPr>
          <w:rFonts w:ascii="Times New Roman" w:hAnsi="Times New Roman" w:cs="Times New Roman"/>
          <w:sz w:val="24"/>
          <w:szCs w:val="24"/>
        </w:rPr>
      </w:pPr>
    </w:p>
    <w:p w14:paraId="1CF6097D" w14:textId="54EC7735" w:rsidR="001A16DE" w:rsidRPr="00DB5EF7" w:rsidRDefault="00017180" w:rsidP="001A16DE">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10</w:t>
      </w:r>
    </w:p>
    <w:p w14:paraId="25D6C426" w14:textId="77777777" w:rsidR="001A16DE" w:rsidRPr="00DB5EF7" w:rsidRDefault="001A16DE" w:rsidP="001A16DE">
      <w:pPr>
        <w:spacing w:after="0" w:line="276" w:lineRule="auto"/>
        <w:jc w:val="right"/>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p>
    <w:p w14:paraId="3B2FA113" w14:textId="77777777" w:rsidR="001A16DE" w:rsidRPr="00DB5EF7" w:rsidRDefault="001A16DE" w:rsidP="001A16DE">
      <w:pPr>
        <w:spacing w:after="0" w:line="276" w:lineRule="auto"/>
        <w:jc w:val="right"/>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13.02.01 Тепловые электрические станции</w:t>
      </w:r>
    </w:p>
    <w:p w14:paraId="2D432361"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03B1130A"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3B340F18"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5733E8DB"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7D78EAED"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22D99058"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0F833865"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u w:val="single"/>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3817258D" w14:textId="77777777" w:rsidR="001A16DE" w:rsidRPr="00DB5EF7" w:rsidRDefault="00017180" w:rsidP="001A16DE">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caps/>
          <w:sz w:val="24"/>
          <w:szCs w:val="24"/>
          <w:lang w:eastAsia="ru-RU"/>
        </w:rPr>
        <w:t>ОП.04</w:t>
      </w:r>
      <w:r w:rsidR="001A16DE" w:rsidRPr="00DB5EF7">
        <w:rPr>
          <w:rFonts w:ascii="Times New Roman" w:eastAsia="Times New Roman" w:hAnsi="Times New Roman" w:cs="Times New Roman"/>
          <w:b/>
          <w:caps/>
          <w:sz w:val="24"/>
          <w:szCs w:val="24"/>
          <w:lang w:eastAsia="ru-RU"/>
        </w:rPr>
        <w:t xml:space="preserve"> «</w:t>
      </w:r>
      <w:r w:rsidR="007A17B7" w:rsidRPr="00DB5EF7">
        <w:rPr>
          <w:rFonts w:ascii="Times New Roman" w:eastAsia="Times New Roman" w:hAnsi="Times New Roman" w:cs="Times New Roman"/>
          <w:b/>
          <w:sz w:val="24"/>
          <w:szCs w:val="24"/>
          <w:lang w:eastAsia="ru-RU"/>
        </w:rPr>
        <w:t>Т</w:t>
      </w:r>
      <w:r w:rsidR="001A16DE" w:rsidRPr="00DB5EF7">
        <w:rPr>
          <w:rFonts w:ascii="Times New Roman" w:eastAsia="Times New Roman" w:hAnsi="Times New Roman" w:cs="Times New Roman"/>
          <w:b/>
          <w:sz w:val="24"/>
          <w:szCs w:val="24"/>
          <w:lang w:eastAsia="ru-RU"/>
        </w:rPr>
        <w:t>ехническ</w:t>
      </w:r>
      <w:r w:rsidR="007A17B7" w:rsidRPr="00DB5EF7">
        <w:rPr>
          <w:rFonts w:ascii="Times New Roman" w:eastAsia="Times New Roman" w:hAnsi="Times New Roman" w:cs="Times New Roman"/>
          <w:b/>
          <w:sz w:val="24"/>
          <w:szCs w:val="24"/>
          <w:lang w:eastAsia="ru-RU"/>
        </w:rPr>
        <w:t>ая</w:t>
      </w:r>
      <w:r w:rsidR="001A16DE" w:rsidRPr="00DB5EF7">
        <w:rPr>
          <w:rFonts w:ascii="Times New Roman" w:eastAsia="Times New Roman" w:hAnsi="Times New Roman" w:cs="Times New Roman"/>
          <w:b/>
          <w:sz w:val="24"/>
          <w:szCs w:val="24"/>
          <w:lang w:eastAsia="ru-RU"/>
        </w:rPr>
        <w:t xml:space="preserve"> механик</w:t>
      </w:r>
      <w:r w:rsidR="007A17B7" w:rsidRPr="00DB5EF7">
        <w:rPr>
          <w:rFonts w:ascii="Times New Roman" w:eastAsia="Times New Roman" w:hAnsi="Times New Roman" w:cs="Times New Roman"/>
          <w:b/>
          <w:sz w:val="24"/>
          <w:szCs w:val="24"/>
          <w:lang w:eastAsia="ru-RU"/>
        </w:rPr>
        <w:t>а</w:t>
      </w:r>
      <w:r w:rsidR="001A16DE" w:rsidRPr="00DB5EF7">
        <w:rPr>
          <w:rFonts w:ascii="Times New Roman" w:eastAsia="Times New Roman" w:hAnsi="Times New Roman" w:cs="Times New Roman"/>
          <w:b/>
          <w:caps/>
          <w:sz w:val="24"/>
          <w:szCs w:val="24"/>
          <w:lang w:eastAsia="ru-RU"/>
        </w:rPr>
        <w:t>»</w:t>
      </w:r>
    </w:p>
    <w:p w14:paraId="6B08682A"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p>
    <w:p w14:paraId="3C90FA36"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20DBB346"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27794D1D"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73900C5A"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7836C916"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68CD3C83"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2497609B"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5E61ED2E"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6DD4D380"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18C2D4E1"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056D8D7D"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56D9AE67"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780495E2"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62F6F197"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369F1CAD"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p w14:paraId="111BE521" w14:textId="77777777" w:rsidR="001A16DE" w:rsidRPr="00DB5EF7" w:rsidRDefault="001A16DE" w:rsidP="001A16DE">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7631D304"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A16DE" w:rsidRPr="00DB5EF7" w14:paraId="5511FAAC" w14:textId="77777777" w:rsidTr="001A16DE">
        <w:tc>
          <w:tcPr>
            <w:tcW w:w="7501" w:type="dxa"/>
          </w:tcPr>
          <w:p w14:paraId="70792AD9" w14:textId="77777777" w:rsidR="001A16DE" w:rsidRPr="00DB5EF7" w:rsidRDefault="001A16DE" w:rsidP="00596A37">
            <w:pPr>
              <w:numPr>
                <w:ilvl w:val="0"/>
                <w:numId w:val="9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736DC456"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r>
      <w:tr w:rsidR="001A16DE" w:rsidRPr="00DB5EF7" w14:paraId="44D19347" w14:textId="77777777" w:rsidTr="001A16DE">
        <w:tc>
          <w:tcPr>
            <w:tcW w:w="7501" w:type="dxa"/>
          </w:tcPr>
          <w:p w14:paraId="2DCA73D3" w14:textId="77777777" w:rsidR="001A16DE" w:rsidRPr="00DB5EF7" w:rsidRDefault="001A16DE" w:rsidP="00596A37">
            <w:pPr>
              <w:numPr>
                <w:ilvl w:val="0"/>
                <w:numId w:val="9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4ACA293D" w14:textId="77777777" w:rsidR="001A16DE" w:rsidRPr="00DB5EF7" w:rsidRDefault="001A16DE" w:rsidP="00596A37">
            <w:pPr>
              <w:numPr>
                <w:ilvl w:val="0"/>
                <w:numId w:val="9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89CDCDB" w14:textId="77777777" w:rsidR="001A16DE" w:rsidRPr="00DB5EF7" w:rsidRDefault="001A16DE" w:rsidP="001A16DE">
            <w:pPr>
              <w:spacing w:after="200" w:line="276" w:lineRule="auto"/>
              <w:ind w:left="644"/>
              <w:rPr>
                <w:rFonts w:ascii="Times New Roman" w:eastAsia="Times New Roman" w:hAnsi="Times New Roman" w:cs="Times New Roman"/>
                <w:b/>
                <w:sz w:val="24"/>
                <w:szCs w:val="24"/>
                <w:lang w:eastAsia="ru-RU"/>
              </w:rPr>
            </w:pPr>
          </w:p>
        </w:tc>
      </w:tr>
      <w:tr w:rsidR="001A16DE" w:rsidRPr="00DB5EF7" w14:paraId="668CADAD" w14:textId="77777777" w:rsidTr="001A16DE">
        <w:tc>
          <w:tcPr>
            <w:tcW w:w="7501" w:type="dxa"/>
          </w:tcPr>
          <w:p w14:paraId="370BDCD7" w14:textId="77777777" w:rsidR="001A16DE" w:rsidRPr="00DB5EF7" w:rsidRDefault="001A16DE" w:rsidP="00596A37">
            <w:pPr>
              <w:numPr>
                <w:ilvl w:val="0"/>
                <w:numId w:val="92"/>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D23F9F9" w14:textId="77777777" w:rsidR="001A16DE" w:rsidRPr="00DB5EF7" w:rsidRDefault="001A16DE" w:rsidP="001A16DE">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839A571"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r>
    </w:tbl>
    <w:p w14:paraId="3DEFA695" w14:textId="77777777" w:rsidR="001A16DE" w:rsidRPr="00DB5EF7" w:rsidRDefault="001A16DE" w:rsidP="001A16DE">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2DD668B6" w14:textId="77777777" w:rsidR="001A16DE" w:rsidRPr="00DB5EF7" w:rsidRDefault="001A16DE" w:rsidP="001A16DE">
      <w:pPr>
        <w:spacing w:after="200" w:line="276" w:lineRule="auto"/>
        <w:ind w:left="720"/>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color w:val="333333"/>
          <w:sz w:val="24"/>
          <w:szCs w:val="24"/>
          <w:lang w:eastAsia="ru-RU"/>
        </w:rPr>
        <w:t>«</w:t>
      </w:r>
      <w:r w:rsidR="007A17B7" w:rsidRPr="00DB5EF7">
        <w:rPr>
          <w:rFonts w:ascii="Times New Roman" w:eastAsia="Times New Roman" w:hAnsi="Times New Roman" w:cs="Times New Roman"/>
          <w:b/>
          <w:sz w:val="24"/>
          <w:szCs w:val="24"/>
          <w:lang w:eastAsia="ru-RU"/>
        </w:rPr>
        <w:t>Т</w:t>
      </w:r>
      <w:r w:rsidRPr="00DB5EF7">
        <w:rPr>
          <w:rFonts w:ascii="Times New Roman" w:eastAsia="Times New Roman" w:hAnsi="Times New Roman" w:cs="Times New Roman"/>
          <w:b/>
          <w:sz w:val="24"/>
          <w:szCs w:val="24"/>
          <w:lang w:eastAsia="ru-RU"/>
        </w:rPr>
        <w:t>ехническ</w:t>
      </w:r>
      <w:r w:rsidR="007A17B7" w:rsidRPr="00DB5EF7">
        <w:rPr>
          <w:rFonts w:ascii="Times New Roman" w:eastAsia="Times New Roman" w:hAnsi="Times New Roman" w:cs="Times New Roman"/>
          <w:b/>
          <w:sz w:val="24"/>
          <w:szCs w:val="24"/>
          <w:lang w:eastAsia="ru-RU"/>
        </w:rPr>
        <w:t>ая</w:t>
      </w:r>
      <w:r w:rsidRPr="00DB5EF7">
        <w:rPr>
          <w:rFonts w:ascii="Times New Roman" w:eastAsia="Times New Roman" w:hAnsi="Times New Roman" w:cs="Times New Roman"/>
          <w:b/>
          <w:sz w:val="24"/>
          <w:szCs w:val="24"/>
          <w:lang w:eastAsia="ru-RU"/>
        </w:rPr>
        <w:t xml:space="preserve"> механик</w:t>
      </w:r>
      <w:r w:rsidR="007A17B7" w:rsidRPr="00DB5EF7">
        <w:rPr>
          <w:rFonts w:ascii="Times New Roman" w:eastAsia="Times New Roman" w:hAnsi="Times New Roman" w:cs="Times New Roman"/>
          <w:b/>
          <w:sz w:val="24"/>
          <w:szCs w:val="24"/>
          <w:lang w:eastAsia="ru-RU"/>
        </w:rPr>
        <w:t>а</w:t>
      </w:r>
      <w:r w:rsidRPr="00DB5EF7">
        <w:rPr>
          <w:rFonts w:ascii="Times New Roman" w:eastAsia="Times New Roman" w:hAnsi="Times New Roman" w:cs="Times New Roman"/>
          <w:b/>
          <w:color w:val="333333"/>
          <w:sz w:val="24"/>
          <w:szCs w:val="24"/>
          <w:lang w:eastAsia="ru-RU"/>
        </w:rPr>
        <w:t>»</w:t>
      </w:r>
    </w:p>
    <w:p w14:paraId="157BEC01" w14:textId="77777777" w:rsidR="001A16DE" w:rsidRPr="00DB5EF7" w:rsidRDefault="001A16DE" w:rsidP="001A1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E19ACB1" w14:textId="77777777" w:rsidR="001A16DE" w:rsidRPr="00DB5EF7" w:rsidRDefault="001A16DE" w:rsidP="001A16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Учебная дисциплина «</w:t>
      </w:r>
      <w:r w:rsidR="007A17B7" w:rsidRPr="00DB5EF7">
        <w:rPr>
          <w:rFonts w:ascii="Times New Roman" w:eastAsia="Times New Roman" w:hAnsi="Times New Roman" w:cs="Times New Roman"/>
          <w:sz w:val="24"/>
          <w:szCs w:val="24"/>
          <w:lang w:eastAsia="ru-RU"/>
        </w:rPr>
        <w:t>Т</w:t>
      </w:r>
      <w:r w:rsidRPr="00DB5EF7">
        <w:rPr>
          <w:rFonts w:ascii="Times New Roman" w:eastAsia="Times New Roman" w:hAnsi="Times New Roman" w:cs="Times New Roman"/>
          <w:sz w:val="24"/>
          <w:szCs w:val="24"/>
          <w:lang w:eastAsia="ru-RU"/>
        </w:rPr>
        <w:t>ехническ</w:t>
      </w:r>
      <w:r w:rsidR="007A17B7" w:rsidRPr="00DB5EF7">
        <w:rPr>
          <w:rFonts w:ascii="Times New Roman" w:eastAsia="Times New Roman" w:hAnsi="Times New Roman" w:cs="Times New Roman"/>
          <w:sz w:val="24"/>
          <w:szCs w:val="24"/>
          <w:lang w:eastAsia="ru-RU"/>
        </w:rPr>
        <w:t>ая</w:t>
      </w:r>
      <w:r w:rsidRPr="00DB5EF7">
        <w:rPr>
          <w:rFonts w:ascii="Times New Roman" w:eastAsia="Times New Roman" w:hAnsi="Times New Roman" w:cs="Times New Roman"/>
          <w:sz w:val="24"/>
          <w:szCs w:val="24"/>
          <w:lang w:eastAsia="ru-RU"/>
        </w:rPr>
        <w:t xml:space="preserve"> механи</w:t>
      </w:r>
      <w:r w:rsidR="007A17B7" w:rsidRPr="00DB5EF7">
        <w:rPr>
          <w:rFonts w:ascii="Times New Roman" w:eastAsia="Times New Roman" w:hAnsi="Times New Roman" w:cs="Times New Roman"/>
          <w:sz w:val="24"/>
          <w:szCs w:val="24"/>
          <w:lang w:eastAsia="ru-RU"/>
        </w:rPr>
        <w:t>ка</w:t>
      </w:r>
      <w:r w:rsidRPr="00DB5EF7">
        <w:rPr>
          <w:rFonts w:ascii="Times New Roman" w:eastAsia="Times New Roman" w:hAnsi="Times New Roman" w:cs="Times New Roman"/>
          <w:sz w:val="24"/>
          <w:szCs w:val="24"/>
          <w:lang w:eastAsia="ru-RU"/>
        </w:rPr>
        <w:t xml:space="preserve">» является обязательной </w:t>
      </w:r>
      <w:proofErr w:type="gramStart"/>
      <w:r w:rsidRPr="00DB5EF7">
        <w:rPr>
          <w:rFonts w:ascii="Times New Roman" w:eastAsia="Times New Roman" w:hAnsi="Times New Roman" w:cs="Times New Roman"/>
          <w:sz w:val="24"/>
          <w:szCs w:val="24"/>
          <w:lang w:eastAsia="ru-RU"/>
        </w:rPr>
        <w:t xml:space="preserve">частью  </w:t>
      </w:r>
      <w:r w:rsidR="00845C6B" w:rsidRPr="00DB5EF7">
        <w:rPr>
          <w:rFonts w:ascii="Times New Roman" w:eastAsia="Times New Roman" w:hAnsi="Times New Roman" w:cs="Times New Roman"/>
          <w:sz w:val="24"/>
          <w:szCs w:val="24"/>
          <w:lang w:eastAsia="ru-RU"/>
        </w:rPr>
        <w:t>МДМ</w:t>
      </w:r>
      <w:proofErr w:type="gramEnd"/>
      <w:r w:rsidR="00845C6B" w:rsidRPr="00DB5EF7">
        <w:rPr>
          <w:rFonts w:ascii="Times New Roman" w:eastAsia="Times New Roman" w:hAnsi="Times New Roman" w:cs="Times New Roman"/>
          <w:sz w:val="24"/>
          <w:szCs w:val="24"/>
          <w:lang w:eastAsia="ru-RU"/>
        </w:rPr>
        <w:t xml:space="preserve"> . 01</w:t>
      </w:r>
      <w:r w:rsidR="00845C6B" w:rsidRPr="00DB5EF7">
        <w:rPr>
          <w:rFonts w:ascii="Times New Roman" w:eastAsia="Times New Roman" w:hAnsi="Times New Roman" w:cs="Times New Roman"/>
          <w:sz w:val="24"/>
          <w:szCs w:val="24"/>
          <w:lang w:eastAsia="ru-RU"/>
        </w:rPr>
        <w:tab/>
        <w:t xml:space="preserve">Подготовка и освоение общетехнических дисциплин </w:t>
      </w:r>
      <w:r w:rsidRPr="00DB5EF7">
        <w:rPr>
          <w:rFonts w:ascii="Times New Roman" w:eastAsia="Times New Roman" w:hAnsi="Times New Roman" w:cs="Times New Roman"/>
          <w:sz w:val="24"/>
          <w:szCs w:val="24"/>
          <w:lang w:eastAsia="ru-RU"/>
        </w:rPr>
        <w:t xml:space="preserve">ПООП-П в соответствии с ФГОС СПО по </w:t>
      </w:r>
      <w:r w:rsidR="007A17B7" w:rsidRPr="00DB5EF7">
        <w:rPr>
          <w:rFonts w:ascii="Times New Roman" w:eastAsia="Times New Roman" w:hAnsi="Times New Roman" w:cs="Times New Roman"/>
          <w:color w:val="000000"/>
          <w:sz w:val="24"/>
          <w:szCs w:val="24"/>
          <w:lang w:eastAsia="ru-RU"/>
        </w:rPr>
        <w:t>специальности</w:t>
      </w:r>
    </w:p>
    <w:p w14:paraId="4A02E355" w14:textId="77777777" w:rsidR="007A17B7" w:rsidRPr="00DB5EF7" w:rsidRDefault="001A16DE" w:rsidP="007A17B7">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7A17B7" w:rsidRPr="00DB5EF7">
        <w:rPr>
          <w:rFonts w:ascii="Times New Roman" w:eastAsia="Times New Roman" w:hAnsi="Times New Roman" w:cs="Times New Roman"/>
          <w:sz w:val="24"/>
          <w:szCs w:val="24"/>
          <w:lang w:eastAsia="ru-RU"/>
        </w:rPr>
        <w:t xml:space="preserve">ОК </w:t>
      </w:r>
      <w:proofErr w:type="gramStart"/>
      <w:r w:rsidR="007A17B7" w:rsidRPr="00DB5EF7">
        <w:rPr>
          <w:rFonts w:ascii="Times New Roman" w:eastAsia="Times New Roman" w:hAnsi="Times New Roman" w:cs="Times New Roman"/>
          <w:sz w:val="24"/>
          <w:szCs w:val="24"/>
          <w:lang w:eastAsia="ru-RU"/>
        </w:rPr>
        <w:t>1 - 5</w:t>
      </w:r>
      <w:proofErr w:type="gramEnd"/>
      <w:r w:rsidR="007A17B7" w:rsidRPr="00DB5EF7">
        <w:rPr>
          <w:rFonts w:ascii="Times New Roman" w:eastAsia="Times New Roman" w:hAnsi="Times New Roman" w:cs="Times New Roman"/>
          <w:sz w:val="24"/>
          <w:szCs w:val="24"/>
          <w:lang w:eastAsia="ru-RU"/>
        </w:rPr>
        <w:t>, 7 - 9</w:t>
      </w:r>
    </w:p>
    <w:p w14:paraId="6BD81655" w14:textId="77777777" w:rsidR="001A16DE"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2.1 - 2.4, 3.1 - 3.3, 4.1 - 4.3</w:t>
      </w:r>
    </w:p>
    <w:p w14:paraId="5BDDAEA4" w14:textId="77777777" w:rsidR="001A16DE" w:rsidRPr="00DB5EF7" w:rsidRDefault="001A16DE" w:rsidP="001A1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281BBD8" w14:textId="77777777" w:rsidR="001A16DE" w:rsidRPr="00DB5EF7" w:rsidRDefault="001A16DE" w:rsidP="001A16DE">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26102762" w14:textId="77777777" w:rsidR="001A16DE" w:rsidRPr="00DB5EF7" w:rsidRDefault="001A16DE" w:rsidP="001A16DE">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A16DE" w:rsidRPr="00DB5EF7" w14:paraId="06497FEC" w14:textId="77777777" w:rsidTr="001A16DE">
        <w:trPr>
          <w:trHeight w:val="649"/>
        </w:trPr>
        <w:tc>
          <w:tcPr>
            <w:tcW w:w="1589" w:type="dxa"/>
            <w:hideMark/>
          </w:tcPr>
          <w:p w14:paraId="54C3B33E" w14:textId="77777777" w:rsidR="001A16DE" w:rsidRPr="00DB5EF7" w:rsidRDefault="001A16DE" w:rsidP="001A16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24"/>
            </w:r>
          </w:p>
          <w:p w14:paraId="72C026CA" w14:textId="77777777" w:rsidR="001A16DE" w:rsidRPr="00DB5EF7" w:rsidRDefault="001A16DE" w:rsidP="001A16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509D0858" w14:textId="77777777" w:rsidR="001A16DE" w:rsidRPr="00DB5EF7" w:rsidRDefault="001A16DE" w:rsidP="001A16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335606A4" w14:textId="77777777" w:rsidR="001A16DE" w:rsidRPr="00DB5EF7" w:rsidRDefault="001A16DE" w:rsidP="001A16D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1A16DE" w:rsidRPr="00DB5EF7" w14:paraId="7BF7DEAB" w14:textId="77777777" w:rsidTr="001A16DE">
        <w:trPr>
          <w:trHeight w:val="212"/>
        </w:trPr>
        <w:tc>
          <w:tcPr>
            <w:tcW w:w="1589" w:type="dxa"/>
          </w:tcPr>
          <w:p w14:paraId="4CBD3901"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p>
          <w:p w14:paraId="1240C504"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bookmarkStart w:id="8" w:name="_Hlk107178888"/>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59D2E246"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0A3F7DA3"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w:t>
            </w:r>
          </w:p>
          <w:p w14:paraId="40C38066"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w:t>
            </w:r>
          </w:p>
          <w:p w14:paraId="2721AD03" w14:textId="77777777" w:rsidR="007A17B7" w:rsidRPr="00DB5EF7" w:rsidRDefault="007A17B7" w:rsidP="007A17B7">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bookmarkEnd w:id="8"/>
          </w:p>
        </w:tc>
        <w:tc>
          <w:tcPr>
            <w:tcW w:w="3764" w:type="dxa"/>
          </w:tcPr>
          <w:p w14:paraId="51F70B67"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напряжения в конструкционных элементах;</w:t>
            </w:r>
          </w:p>
          <w:p w14:paraId="0D7D5AEB"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передаточное отношение;</w:t>
            </w:r>
          </w:p>
          <w:p w14:paraId="1D159D73"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61460178"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проводить сборочно-разборочные работы в соответствии с характером соединений деталей и сборочных единиц;</w:t>
            </w:r>
          </w:p>
          <w:p w14:paraId="55B33761"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производить расчеты на сжатие, срез и смятие;</w:t>
            </w:r>
          </w:p>
          <w:p w14:paraId="57605576"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25BB65D0" w14:textId="77777777" w:rsidR="007A17B7"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собирать конструкции из деталей по чертежам и схемам;</w:t>
            </w:r>
          </w:p>
          <w:p w14:paraId="213D9D27" w14:textId="77777777" w:rsidR="001A16DE" w:rsidRPr="00DB5EF7" w:rsidRDefault="007A17B7" w:rsidP="007A17B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читать кинематические схемы;</w:t>
            </w:r>
          </w:p>
        </w:tc>
        <w:tc>
          <w:tcPr>
            <w:tcW w:w="3895" w:type="dxa"/>
          </w:tcPr>
          <w:p w14:paraId="53C2AAAC"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движений и преобразующие движения механизмы;</w:t>
            </w:r>
          </w:p>
          <w:p w14:paraId="6E1A6997"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износа и деформаций деталей и узлов;</w:t>
            </w:r>
          </w:p>
          <w:p w14:paraId="0651AF49"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передач, их устройство, назначение, преимущества и недостатки, условные обозначения на схемах;</w:t>
            </w:r>
          </w:p>
          <w:p w14:paraId="06BE2684"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кинематику механизмов, соединения деталей машин, механические передачи, виды и устройство передач;</w:t>
            </w:r>
          </w:p>
          <w:p w14:paraId="47D842C3"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методику расчета конструкций на прочность, жесткость и устойчивость при различных видах деформации;</w:t>
            </w:r>
          </w:p>
          <w:p w14:paraId="4E85FE24"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методику расчета на сжатие, срез и смятие;</w:t>
            </w:r>
          </w:p>
          <w:p w14:paraId="057399FA"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назначение и классификацию подшипников;</w:t>
            </w:r>
          </w:p>
          <w:p w14:paraId="3EE6B8B4"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характер соединения основных сборочных единиц и деталей;</w:t>
            </w:r>
          </w:p>
          <w:p w14:paraId="3448A3AA"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типы смазочных устройств;</w:t>
            </w:r>
          </w:p>
          <w:p w14:paraId="61BB752A"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типы, назначение, устройство редукторов;</w:t>
            </w:r>
          </w:p>
          <w:p w14:paraId="6F8AC63D" w14:textId="77777777" w:rsidR="007A17B7"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трение, его виды, роль трения в технике;</w:t>
            </w:r>
          </w:p>
          <w:p w14:paraId="39E40746" w14:textId="77777777" w:rsidR="001A16DE" w:rsidRPr="00DB5EF7" w:rsidRDefault="007A17B7" w:rsidP="007A17B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устройство и назначение инструментов и контрольно-измерительных приборов, используемых при техническом </w:t>
            </w:r>
            <w:r w:rsidRPr="00DB5EF7">
              <w:rPr>
                <w:rFonts w:ascii="Times New Roman" w:eastAsia="Times New Roman" w:hAnsi="Times New Roman" w:cs="Times New Roman"/>
                <w:sz w:val="24"/>
                <w:szCs w:val="24"/>
                <w:lang w:eastAsia="ru-RU"/>
              </w:rPr>
              <w:lastRenderedPageBreak/>
              <w:t>обслуживании и ремонте оборудования;</w:t>
            </w:r>
          </w:p>
        </w:tc>
      </w:tr>
    </w:tbl>
    <w:p w14:paraId="6F2648F1" w14:textId="77777777" w:rsidR="001A16DE" w:rsidRPr="00DB5EF7" w:rsidRDefault="001A16DE" w:rsidP="001A16DE">
      <w:pPr>
        <w:suppressAutoHyphens/>
        <w:spacing w:after="240" w:line="240" w:lineRule="auto"/>
        <w:rPr>
          <w:rFonts w:ascii="Times New Roman" w:eastAsia="Times New Roman" w:hAnsi="Times New Roman" w:cs="Times New Roman"/>
          <w:b/>
          <w:sz w:val="24"/>
          <w:szCs w:val="24"/>
          <w:lang w:eastAsia="ru-RU"/>
        </w:rPr>
      </w:pPr>
    </w:p>
    <w:p w14:paraId="2AC94B73" w14:textId="77777777" w:rsidR="001A16DE" w:rsidRPr="00DB5EF7" w:rsidRDefault="001A16DE" w:rsidP="001A16DE">
      <w:pPr>
        <w:suppressAutoHyphens/>
        <w:spacing w:after="240" w:line="240" w:lineRule="auto"/>
        <w:jc w:val="center"/>
        <w:rPr>
          <w:rFonts w:ascii="Times New Roman" w:eastAsia="Times New Roman" w:hAnsi="Times New Roman" w:cs="Times New Roman"/>
          <w:b/>
          <w:sz w:val="24"/>
          <w:szCs w:val="24"/>
          <w:lang w:eastAsia="ru-RU"/>
        </w:rPr>
      </w:pPr>
    </w:p>
    <w:p w14:paraId="07604509" w14:textId="77777777" w:rsidR="001A16DE" w:rsidRPr="00DB5EF7" w:rsidRDefault="001A16DE" w:rsidP="001A16DE">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13451DF9" w14:textId="77777777" w:rsidR="001A16DE" w:rsidRPr="00DB5EF7" w:rsidRDefault="001A16DE" w:rsidP="001A16DE">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A16DE" w:rsidRPr="00DB5EF7" w14:paraId="3815F8F1" w14:textId="77777777" w:rsidTr="001A16DE">
        <w:trPr>
          <w:trHeight w:val="490"/>
        </w:trPr>
        <w:tc>
          <w:tcPr>
            <w:tcW w:w="3685" w:type="pct"/>
            <w:vAlign w:val="center"/>
          </w:tcPr>
          <w:p w14:paraId="5D9B99AB" w14:textId="77777777" w:rsidR="001A16DE" w:rsidRPr="00DB5EF7" w:rsidRDefault="001A16DE" w:rsidP="001A16DE">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35632883" w14:textId="77777777" w:rsidR="001A16DE" w:rsidRPr="00DB5EF7" w:rsidRDefault="001A16DE" w:rsidP="001A16DE">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1A16DE" w:rsidRPr="00DB5EF7" w14:paraId="4F37605C" w14:textId="77777777" w:rsidTr="001A16DE">
        <w:trPr>
          <w:trHeight w:val="490"/>
        </w:trPr>
        <w:tc>
          <w:tcPr>
            <w:tcW w:w="3685" w:type="pct"/>
            <w:vAlign w:val="center"/>
          </w:tcPr>
          <w:p w14:paraId="3DFBF6BD" w14:textId="77777777" w:rsidR="001A16DE" w:rsidRPr="00DB5EF7" w:rsidRDefault="001A16DE" w:rsidP="001A16D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6358B8D"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75</w:t>
            </w:r>
          </w:p>
        </w:tc>
      </w:tr>
      <w:tr w:rsidR="001A16DE" w:rsidRPr="00DB5EF7" w14:paraId="298FA85E" w14:textId="77777777" w:rsidTr="001A16DE">
        <w:trPr>
          <w:trHeight w:val="490"/>
        </w:trPr>
        <w:tc>
          <w:tcPr>
            <w:tcW w:w="3685" w:type="pct"/>
            <w:shd w:val="clear" w:color="auto" w:fill="auto"/>
            <w:vAlign w:val="center"/>
          </w:tcPr>
          <w:p w14:paraId="1A7895D9" w14:textId="77777777" w:rsidR="001A16DE" w:rsidRPr="00DB5EF7" w:rsidRDefault="001A16DE" w:rsidP="001A16D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1F1952F1"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25</w:t>
            </w:r>
          </w:p>
        </w:tc>
      </w:tr>
      <w:tr w:rsidR="001A16DE" w:rsidRPr="00DB5EF7" w14:paraId="773810E8" w14:textId="77777777" w:rsidTr="001A16DE">
        <w:trPr>
          <w:trHeight w:val="336"/>
        </w:trPr>
        <w:tc>
          <w:tcPr>
            <w:tcW w:w="5000" w:type="pct"/>
            <w:gridSpan w:val="2"/>
            <w:vAlign w:val="center"/>
          </w:tcPr>
          <w:p w14:paraId="073AD633" w14:textId="77777777" w:rsidR="001A16DE" w:rsidRPr="00DB5EF7" w:rsidRDefault="001A16DE"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1A16DE" w:rsidRPr="00DB5EF7" w14:paraId="4A09E393" w14:textId="77777777" w:rsidTr="001A16DE">
        <w:trPr>
          <w:trHeight w:val="490"/>
        </w:trPr>
        <w:tc>
          <w:tcPr>
            <w:tcW w:w="3685" w:type="pct"/>
            <w:vAlign w:val="center"/>
          </w:tcPr>
          <w:p w14:paraId="3CED7ED4" w14:textId="77777777" w:rsidR="001A16DE" w:rsidRPr="00DB5EF7" w:rsidRDefault="001A16DE" w:rsidP="001A16D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7E27703E"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25</w:t>
            </w:r>
          </w:p>
        </w:tc>
      </w:tr>
      <w:tr w:rsidR="001A16DE" w:rsidRPr="00DB5EF7" w14:paraId="54FE7682" w14:textId="77777777" w:rsidTr="001A16DE">
        <w:trPr>
          <w:trHeight w:val="490"/>
        </w:trPr>
        <w:tc>
          <w:tcPr>
            <w:tcW w:w="3685" w:type="pct"/>
            <w:vAlign w:val="center"/>
          </w:tcPr>
          <w:p w14:paraId="786C4B5A" w14:textId="77777777" w:rsidR="001A16DE" w:rsidRPr="00DB5EF7" w:rsidRDefault="001A16DE" w:rsidP="001A16D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6D93AA70"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25</w:t>
            </w:r>
          </w:p>
        </w:tc>
      </w:tr>
      <w:tr w:rsidR="001A16DE" w:rsidRPr="00DB5EF7" w14:paraId="72C544CA" w14:textId="77777777" w:rsidTr="001A16DE">
        <w:trPr>
          <w:trHeight w:val="267"/>
        </w:trPr>
        <w:tc>
          <w:tcPr>
            <w:tcW w:w="3685" w:type="pct"/>
            <w:vAlign w:val="center"/>
          </w:tcPr>
          <w:p w14:paraId="411541C0" w14:textId="77777777" w:rsidR="001A16DE" w:rsidRPr="00DB5EF7" w:rsidRDefault="001A16DE" w:rsidP="001A16D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25"/>
            </w:r>
          </w:p>
        </w:tc>
        <w:tc>
          <w:tcPr>
            <w:tcW w:w="1315" w:type="pct"/>
            <w:vAlign w:val="center"/>
          </w:tcPr>
          <w:p w14:paraId="67884B7F"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25</w:t>
            </w:r>
          </w:p>
        </w:tc>
      </w:tr>
      <w:tr w:rsidR="001A16DE" w:rsidRPr="00DB5EF7" w14:paraId="101AF32F" w14:textId="77777777" w:rsidTr="001A16DE">
        <w:trPr>
          <w:trHeight w:val="331"/>
        </w:trPr>
        <w:tc>
          <w:tcPr>
            <w:tcW w:w="3685" w:type="pct"/>
            <w:vAlign w:val="center"/>
          </w:tcPr>
          <w:p w14:paraId="14ECEAAD" w14:textId="77777777" w:rsidR="001A16DE" w:rsidRPr="00DB5EF7" w:rsidRDefault="001A16DE" w:rsidP="001A16DE">
            <w:pPr>
              <w:autoSpaceDE w:val="0"/>
              <w:spacing w:after="0" w:line="240" w:lineRule="auto"/>
              <w:ind w:firstLine="181"/>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bCs/>
                <w:i/>
                <w:iCs/>
                <w:sz w:val="24"/>
                <w:szCs w:val="24"/>
                <w:lang w:eastAsia="ru-RU"/>
              </w:rPr>
              <w:t>Итоговая аттестация</w:t>
            </w:r>
            <w:r w:rsidRPr="00DB5EF7">
              <w:rPr>
                <w:rFonts w:ascii="Times New Roman" w:eastAsia="Times New Roman" w:hAnsi="Times New Roman" w:cs="Times New Roman"/>
                <w:i/>
                <w:iCs/>
                <w:sz w:val="24"/>
                <w:szCs w:val="24"/>
                <w:lang w:eastAsia="ru-RU"/>
              </w:rPr>
              <w:t xml:space="preserve"> в форме дифференцированного зачёта</w:t>
            </w:r>
          </w:p>
          <w:p w14:paraId="5FF3BAE6" w14:textId="77777777" w:rsidR="001A16DE" w:rsidRPr="00DB5EF7" w:rsidRDefault="001A16DE" w:rsidP="001A16D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iCs/>
                <w:sz w:val="24"/>
                <w:szCs w:val="24"/>
                <w:lang w:eastAsia="ru-RU"/>
              </w:rPr>
              <w:t>(</w:t>
            </w:r>
            <w:r w:rsidRPr="00DB5EF7">
              <w:rPr>
                <w:rFonts w:ascii="Times New Roman" w:eastAsia="Times New Roman" w:hAnsi="Times New Roman" w:cs="Times New Roman"/>
                <w:iCs/>
                <w:sz w:val="24"/>
                <w:szCs w:val="24"/>
                <w:lang w:eastAsia="ru-RU"/>
              </w:rPr>
              <w:t xml:space="preserve">портфолио </w:t>
            </w:r>
            <w:r w:rsidRPr="00DB5EF7">
              <w:rPr>
                <w:rFonts w:ascii="Times New Roman" w:eastAsia="Times New Roman" w:hAnsi="Times New Roman" w:cs="Times New Roman"/>
                <w:sz w:val="24"/>
                <w:szCs w:val="24"/>
                <w:lang w:eastAsia="ru-RU"/>
              </w:rPr>
              <w:t>практических работ обучающихся</w:t>
            </w:r>
            <w:r w:rsidRPr="00DB5EF7">
              <w:rPr>
                <w:rFonts w:ascii="Times New Roman" w:eastAsia="Times New Roman" w:hAnsi="Times New Roman" w:cs="Times New Roman"/>
                <w:iCs/>
                <w:sz w:val="24"/>
                <w:szCs w:val="24"/>
                <w:lang w:eastAsia="ru-RU"/>
              </w:rPr>
              <w:t>)</w:t>
            </w:r>
          </w:p>
        </w:tc>
        <w:tc>
          <w:tcPr>
            <w:tcW w:w="1315" w:type="pct"/>
            <w:vAlign w:val="center"/>
          </w:tcPr>
          <w:p w14:paraId="2455F168" w14:textId="77777777" w:rsidR="001A16DE" w:rsidRPr="00DB5EF7" w:rsidRDefault="007A17B7" w:rsidP="001A16D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74F001BA" w14:textId="77777777" w:rsidR="001A16DE" w:rsidRPr="00DB5EF7" w:rsidRDefault="001A16DE" w:rsidP="001A16DE">
      <w:pPr>
        <w:spacing w:after="200" w:line="276" w:lineRule="auto"/>
        <w:rPr>
          <w:rFonts w:ascii="Times New Roman" w:eastAsia="Times New Roman" w:hAnsi="Times New Roman" w:cs="Times New Roman"/>
          <w:b/>
          <w:i/>
          <w:sz w:val="24"/>
          <w:szCs w:val="24"/>
          <w:lang w:eastAsia="ru-RU"/>
        </w:rPr>
        <w:sectPr w:rsidR="001A16DE" w:rsidRPr="00DB5EF7" w:rsidSect="001A16DE">
          <w:pgSz w:w="11906" w:h="16838"/>
          <w:pgMar w:top="1134" w:right="850" w:bottom="284" w:left="1701" w:header="708" w:footer="708" w:gutter="0"/>
          <w:cols w:space="720"/>
          <w:docGrid w:linePitch="299"/>
        </w:sectPr>
      </w:pPr>
    </w:p>
    <w:p w14:paraId="367F2A7E" w14:textId="77777777" w:rsidR="001A16DE" w:rsidRPr="00DB5EF7" w:rsidRDefault="001A16DE" w:rsidP="001A16DE">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3656"/>
        <w:gridCol w:w="2723"/>
        <w:gridCol w:w="3662"/>
        <w:gridCol w:w="1090"/>
        <w:gridCol w:w="1090"/>
      </w:tblGrid>
      <w:tr w:rsidR="001A16DE" w:rsidRPr="00DB5EF7" w14:paraId="1F453291" w14:textId="77777777" w:rsidTr="001A16DE">
        <w:trPr>
          <w:trHeight w:val="20"/>
        </w:trPr>
        <w:tc>
          <w:tcPr>
            <w:tcW w:w="862" w:type="pct"/>
            <w:vAlign w:val="center"/>
          </w:tcPr>
          <w:p w14:paraId="478DE93B" w14:textId="77777777" w:rsidR="001A16DE" w:rsidRPr="00DB5EF7" w:rsidRDefault="001A16DE" w:rsidP="001A16D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1238" w:type="pct"/>
            <w:vAlign w:val="center"/>
          </w:tcPr>
          <w:p w14:paraId="2A3964E3" w14:textId="77777777" w:rsidR="001A16DE" w:rsidRPr="00DB5EF7" w:rsidRDefault="001A16DE" w:rsidP="001A16D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22" w:type="pct"/>
            <w:vAlign w:val="center"/>
          </w:tcPr>
          <w:p w14:paraId="76E013E1" w14:textId="77777777" w:rsidR="001A16DE" w:rsidRPr="00DB5EF7" w:rsidRDefault="001A16DE" w:rsidP="001A16DE">
            <w:pPr>
              <w:suppressAutoHyphen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1240" w:type="pct"/>
            <w:vAlign w:val="center"/>
          </w:tcPr>
          <w:p w14:paraId="0D67A084" w14:textId="77777777" w:rsidR="001A16DE" w:rsidRPr="00DB5EF7" w:rsidRDefault="001A16DE" w:rsidP="001A16D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26"/>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69" w:type="pct"/>
          </w:tcPr>
          <w:p w14:paraId="5B85B281" w14:textId="77777777" w:rsidR="001A16DE" w:rsidRPr="00DB5EF7" w:rsidRDefault="001A16DE" w:rsidP="001A16D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369" w:type="pct"/>
          </w:tcPr>
          <w:p w14:paraId="331DF4CD" w14:textId="77777777" w:rsidR="001A16DE" w:rsidRPr="00DB5EF7" w:rsidRDefault="001A16DE" w:rsidP="001A16DE">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1A16DE" w:rsidRPr="00DB5EF7" w14:paraId="15508BD1" w14:textId="77777777" w:rsidTr="001A16DE">
        <w:trPr>
          <w:trHeight w:val="20"/>
        </w:trPr>
        <w:tc>
          <w:tcPr>
            <w:tcW w:w="862" w:type="pct"/>
          </w:tcPr>
          <w:p w14:paraId="3CB1B333"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1238" w:type="pct"/>
          </w:tcPr>
          <w:p w14:paraId="08349328"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922" w:type="pct"/>
          </w:tcPr>
          <w:p w14:paraId="63FE2106"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1240" w:type="pct"/>
          </w:tcPr>
          <w:p w14:paraId="2745C590"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4</w:t>
            </w:r>
          </w:p>
        </w:tc>
        <w:tc>
          <w:tcPr>
            <w:tcW w:w="369" w:type="pct"/>
          </w:tcPr>
          <w:p w14:paraId="3AB8EBBF"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p>
        </w:tc>
        <w:tc>
          <w:tcPr>
            <w:tcW w:w="369" w:type="pct"/>
          </w:tcPr>
          <w:p w14:paraId="6338CE55" w14:textId="77777777" w:rsidR="001A16DE" w:rsidRPr="00DB5EF7" w:rsidRDefault="001A16DE" w:rsidP="001A16DE">
            <w:pPr>
              <w:spacing w:after="0" w:line="240" w:lineRule="auto"/>
              <w:jc w:val="center"/>
              <w:rPr>
                <w:rFonts w:ascii="Times New Roman" w:eastAsia="Times New Roman" w:hAnsi="Times New Roman" w:cs="Times New Roman"/>
                <w:b/>
                <w:bCs/>
                <w:i/>
                <w:iCs/>
                <w:sz w:val="24"/>
                <w:szCs w:val="24"/>
                <w:lang w:eastAsia="ru-RU"/>
              </w:rPr>
            </w:pPr>
          </w:p>
        </w:tc>
      </w:tr>
      <w:tr w:rsidR="001A16DE" w:rsidRPr="00DB5EF7" w14:paraId="774BB362" w14:textId="77777777" w:rsidTr="001A16DE">
        <w:trPr>
          <w:trHeight w:val="557"/>
        </w:trPr>
        <w:tc>
          <w:tcPr>
            <w:tcW w:w="862" w:type="pct"/>
            <w:vMerge w:val="restart"/>
          </w:tcPr>
          <w:p w14:paraId="4E108AD8"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6BAB69F7" w14:textId="77777777" w:rsidR="001A16DE" w:rsidRPr="00DB5EF7" w:rsidRDefault="001A16DE" w:rsidP="001A16DE">
            <w:p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1.1</w:t>
            </w:r>
          </w:p>
          <w:p w14:paraId="2A0D1F5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Введение. </w:t>
            </w:r>
          </w:p>
          <w:p w14:paraId="54783B20"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Cs/>
                <w:sz w:val="24"/>
                <w:szCs w:val="24"/>
                <w:lang w:eastAsia="ru-RU"/>
              </w:rPr>
              <w:t>Основы технической механики</w:t>
            </w:r>
            <w:r w:rsidRPr="00DB5EF7">
              <w:rPr>
                <w:rFonts w:ascii="Times New Roman" w:eastAsia="Times New Roman" w:hAnsi="Times New Roman" w:cs="Times New Roman"/>
                <w:b/>
                <w:sz w:val="24"/>
                <w:szCs w:val="24"/>
                <w:lang w:eastAsia="ru-RU"/>
              </w:rPr>
              <w:t xml:space="preserve"> </w:t>
            </w:r>
          </w:p>
          <w:p w14:paraId="23811165" w14:textId="77777777" w:rsidR="001A16DE" w:rsidRPr="00DB5EF7" w:rsidRDefault="001A16DE" w:rsidP="001A16DE">
            <w:pPr>
              <w:spacing w:after="0" w:line="276" w:lineRule="auto"/>
              <w:jc w:val="center"/>
              <w:rPr>
                <w:rFonts w:ascii="Times New Roman" w:eastAsia="Times New Roman" w:hAnsi="Times New Roman" w:cs="Times New Roman"/>
                <w:b/>
                <w:bCs/>
                <w:sz w:val="24"/>
                <w:szCs w:val="24"/>
                <w:lang w:eastAsia="ru-RU"/>
              </w:rPr>
            </w:pPr>
          </w:p>
        </w:tc>
        <w:tc>
          <w:tcPr>
            <w:tcW w:w="1238" w:type="pct"/>
          </w:tcPr>
          <w:p w14:paraId="29851035" w14:textId="77777777" w:rsidR="001A16DE" w:rsidRPr="00DB5EF7" w:rsidRDefault="001A16DE" w:rsidP="001A16DE">
            <w:pPr>
              <w:spacing w:after="0" w:line="240" w:lineRule="auto"/>
              <w:jc w:val="both"/>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22" w:type="pct"/>
            <w:vAlign w:val="center"/>
          </w:tcPr>
          <w:p w14:paraId="70CB83CA" w14:textId="77777777" w:rsidR="001A16DE" w:rsidRPr="00DB5EF7" w:rsidRDefault="001A16DE" w:rsidP="001A16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w:t>
            </w:r>
          </w:p>
        </w:tc>
        <w:tc>
          <w:tcPr>
            <w:tcW w:w="1240" w:type="pct"/>
            <w:vMerge w:val="restart"/>
          </w:tcPr>
          <w:p w14:paraId="4A8BC19C" w14:textId="77777777" w:rsidR="001A16DE" w:rsidRPr="00DB5EF7" w:rsidRDefault="001A16DE" w:rsidP="001A16DE">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w:t>
            </w:r>
          </w:p>
        </w:tc>
        <w:tc>
          <w:tcPr>
            <w:tcW w:w="369" w:type="pct"/>
            <w:vMerge w:val="restart"/>
          </w:tcPr>
          <w:p w14:paraId="6E8F66CB"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0E6773E2"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31D55B9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6126F24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2E28E8B4"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72741E99"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6BC6D249"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457E1A5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11C5D4D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6D826C3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3F7EFB8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05838F9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328FDE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76A27E6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52D75728"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2A37868E"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2F31B41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20D6297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5301E85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0B3C16B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1B40700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1215A41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6343E18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3E2F476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36D38BC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6CA5CB5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2F77EE4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26FDE44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752C402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3DA509E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7F78D91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 2.2.01</w:t>
            </w:r>
          </w:p>
          <w:p w14:paraId="5A2E790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43E65B5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09FF9E66" w14:textId="77777777" w:rsidTr="001A16DE">
        <w:trPr>
          <w:trHeight w:val="413"/>
        </w:trPr>
        <w:tc>
          <w:tcPr>
            <w:tcW w:w="862" w:type="pct"/>
            <w:vMerge/>
          </w:tcPr>
          <w:p w14:paraId="2E2DA413"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27FC2EEA" w14:textId="77777777" w:rsidR="001A16DE" w:rsidRPr="00DB5EF7" w:rsidRDefault="001A16DE" w:rsidP="001A16DE">
            <w:pPr>
              <w:suppressAutoHyphens/>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color w:val="000000"/>
                <w:sz w:val="24"/>
                <w:szCs w:val="24"/>
                <w:lang w:eastAsia="ru-RU"/>
              </w:rPr>
              <w:t xml:space="preserve">Предмет, значение дисциплины «Основы технической механики» для подготовки </w:t>
            </w:r>
            <w:r w:rsidR="007A17B7" w:rsidRPr="00DB5EF7">
              <w:rPr>
                <w:rFonts w:ascii="Times New Roman" w:eastAsia="Times New Roman" w:hAnsi="Times New Roman" w:cs="Times New Roman"/>
                <w:color w:val="000000"/>
                <w:sz w:val="24"/>
                <w:szCs w:val="24"/>
                <w:lang w:eastAsia="ru-RU"/>
              </w:rPr>
              <w:t>технико-теплотехников</w:t>
            </w:r>
          </w:p>
        </w:tc>
        <w:tc>
          <w:tcPr>
            <w:tcW w:w="922" w:type="pct"/>
            <w:vAlign w:val="center"/>
          </w:tcPr>
          <w:p w14:paraId="10A0A1D3" w14:textId="77777777" w:rsidR="001A16DE" w:rsidRPr="00DB5EF7" w:rsidRDefault="001A16DE" w:rsidP="001A16DE">
            <w:pPr>
              <w:suppressAutoHyphens/>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w:t>
            </w:r>
          </w:p>
        </w:tc>
        <w:tc>
          <w:tcPr>
            <w:tcW w:w="1240" w:type="pct"/>
            <w:vMerge/>
          </w:tcPr>
          <w:p w14:paraId="7D6CD4D2" w14:textId="77777777" w:rsidR="001A16DE" w:rsidRPr="00DB5EF7" w:rsidRDefault="001A16DE" w:rsidP="001A16DE">
            <w:pPr>
              <w:spacing w:after="0" w:line="276" w:lineRule="auto"/>
              <w:rPr>
                <w:rFonts w:ascii="Times New Roman" w:eastAsia="Times New Roman" w:hAnsi="Times New Roman" w:cs="Times New Roman"/>
                <w:b/>
                <w:i/>
                <w:sz w:val="24"/>
                <w:szCs w:val="24"/>
                <w:lang w:eastAsia="ru-RU"/>
              </w:rPr>
            </w:pPr>
          </w:p>
        </w:tc>
        <w:tc>
          <w:tcPr>
            <w:tcW w:w="369" w:type="pct"/>
            <w:vMerge/>
          </w:tcPr>
          <w:p w14:paraId="532D6CD5"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10B4FAA1"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7D70CA6E" w14:textId="77777777" w:rsidTr="001A16DE">
        <w:trPr>
          <w:trHeight w:val="321"/>
        </w:trPr>
        <w:tc>
          <w:tcPr>
            <w:tcW w:w="862" w:type="pct"/>
            <w:vMerge/>
          </w:tcPr>
          <w:p w14:paraId="2E6C737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11966FDB" w14:textId="77777777" w:rsidR="001A16DE" w:rsidRPr="00DB5EF7" w:rsidRDefault="001A16DE" w:rsidP="001A16D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922" w:type="pct"/>
            <w:vAlign w:val="center"/>
          </w:tcPr>
          <w:p w14:paraId="534DCCF2" w14:textId="77777777" w:rsidR="001A16DE" w:rsidRPr="00DB5EF7" w:rsidRDefault="001A16DE" w:rsidP="001A16DE">
            <w:pPr>
              <w:suppressAutoHyphens/>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i/>
                <w:iCs/>
                <w:sz w:val="24"/>
                <w:szCs w:val="24"/>
                <w:lang w:eastAsia="ru-RU"/>
              </w:rPr>
              <w:t>-</w:t>
            </w:r>
          </w:p>
        </w:tc>
        <w:tc>
          <w:tcPr>
            <w:tcW w:w="1240" w:type="pct"/>
            <w:vMerge/>
          </w:tcPr>
          <w:p w14:paraId="6ABC3614"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c>
          <w:tcPr>
            <w:tcW w:w="369" w:type="pct"/>
            <w:vMerge/>
          </w:tcPr>
          <w:p w14:paraId="5173991F"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c>
          <w:tcPr>
            <w:tcW w:w="369" w:type="pct"/>
            <w:vMerge/>
          </w:tcPr>
          <w:p w14:paraId="5AC61DC4"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r>
      <w:tr w:rsidR="001A16DE" w:rsidRPr="00DB5EF7" w14:paraId="26DD61C0" w14:textId="77777777" w:rsidTr="001A16DE">
        <w:trPr>
          <w:trHeight w:val="1950"/>
        </w:trPr>
        <w:tc>
          <w:tcPr>
            <w:tcW w:w="862" w:type="pct"/>
            <w:vMerge/>
          </w:tcPr>
          <w:p w14:paraId="6B12E32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4EA25A6A" w14:textId="77777777" w:rsidR="001A16DE" w:rsidRPr="00DB5EF7" w:rsidRDefault="001A16DE" w:rsidP="001A16DE">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color w:val="000000"/>
                <w:sz w:val="24"/>
                <w:szCs w:val="24"/>
                <w:lang w:eastAsia="ru-RU"/>
              </w:rPr>
              <w:t xml:space="preserve">Систематическая проработка конспектов занятий, учебной и специальной  </w:t>
            </w:r>
            <w:hyperlink r:id="rId40" w:history="1">
              <w:r w:rsidRPr="00DB5EF7">
                <w:rPr>
                  <w:rFonts w:ascii="Times New Roman" w:eastAsia="Times New Roman" w:hAnsi="Times New Roman" w:cs="Times New Roman"/>
                  <w:color w:val="000000"/>
                  <w:sz w:val="24"/>
                  <w:szCs w:val="24"/>
                  <w:u w:val="single"/>
                  <w:lang w:eastAsia="ru-RU"/>
                </w:rPr>
                <w:t>технической литературы</w:t>
              </w:r>
            </w:hyperlink>
            <w:r w:rsidRPr="00DB5EF7">
              <w:rPr>
                <w:rFonts w:ascii="Times New Roman" w:eastAsia="Times New Roman" w:hAnsi="Times New Roman" w:cs="Times New Roman"/>
                <w:color w:val="000000"/>
                <w:sz w:val="24"/>
                <w:szCs w:val="24"/>
                <w:lang w:eastAsia="ru-RU"/>
              </w:rPr>
              <w:t> по теме «Введение. Основы технической механики»</w:t>
            </w:r>
          </w:p>
        </w:tc>
        <w:tc>
          <w:tcPr>
            <w:tcW w:w="922" w:type="pct"/>
            <w:vAlign w:val="center"/>
          </w:tcPr>
          <w:p w14:paraId="45737457" w14:textId="77777777" w:rsidR="001A16DE" w:rsidRPr="00DB5EF7" w:rsidRDefault="001A16DE" w:rsidP="001A16DE">
            <w:pPr>
              <w:suppressAutoHyphens/>
              <w:spacing w:after="20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w:t>
            </w:r>
          </w:p>
        </w:tc>
        <w:tc>
          <w:tcPr>
            <w:tcW w:w="1240" w:type="pct"/>
            <w:vMerge/>
          </w:tcPr>
          <w:p w14:paraId="794313A8"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c>
          <w:tcPr>
            <w:tcW w:w="369" w:type="pct"/>
            <w:vMerge/>
          </w:tcPr>
          <w:p w14:paraId="1D55FD02"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c>
          <w:tcPr>
            <w:tcW w:w="369" w:type="pct"/>
            <w:vMerge/>
          </w:tcPr>
          <w:p w14:paraId="06D7FBA3" w14:textId="77777777" w:rsidR="001A16DE" w:rsidRPr="00DB5EF7" w:rsidRDefault="001A16DE" w:rsidP="001A16DE">
            <w:pPr>
              <w:spacing w:after="200" w:line="276" w:lineRule="auto"/>
              <w:rPr>
                <w:rFonts w:ascii="Times New Roman" w:eastAsia="Times New Roman" w:hAnsi="Times New Roman" w:cs="Times New Roman"/>
                <w:b/>
                <w:sz w:val="24"/>
                <w:szCs w:val="24"/>
                <w:lang w:eastAsia="ru-RU"/>
              </w:rPr>
            </w:pPr>
          </w:p>
        </w:tc>
      </w:tr>
      <w:tr w:rsidR="001A16DE" w:rsidRPr="00DB5EF7" w14:paraId="2C9A5721" w14:textId="77777777" w:rsidTr="001A16DE">
        <w:trPr>
          <w:trHeight w:val="525"/>
        </w:trPr>
        <w:tc>
          <w:tcPr>
            <w:tcW w:w="862" w:type="pct"/>
            <w:vMerge w:val="restart"/>
          </w:tcPr>
          <w:p w14:paraId="15FBCBCF"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77C67B7E"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147C92ED" w14:textId="77777777" w:rsidR="001A16DE" w:rsidRPr="00DB5EF7" w:rsidRDefault="001A16DE" w:rsidP="001A16DE">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1.2</w:t>
            </w:r>
          </w:p>
          <w:p w14:paraId="0A1D553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Теоретическая механика.</w:t>
            </w:r>
          </w:p>
          <w:p w14:paraId="225A9431"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Статика</w:t>
            </w:r>
            <w:r w:rsidRPr="00DB5EF7">
              <w:rPr>
                <w:rFonts w:ascii="Times New Roman" w:eastAsia="Times New Roman" w:hAnsi="Times New Roman" w:cs="Times New Roman"/>
                <w:b/>
                <w:sz w:val="24"/>
                <w:szCs w:val="24"/>
                <w:lang w:eastAsia="ru-RU"/>
              </w:rPr>
              <w:t xml:space="preserve"> </w:t>
            </w:r>
          </w:p>
          <w:p w14:paraId="07F3EFA6"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343D7099" w14:textId="77777777" w:rsidR="001A16DE" w:rsidRPr="00DB5EF7" w:rsidRDefault="001A16DE" w:rsidP="001A16DE">
            <w:pPr>
              <w:spacing w:after="0" w:line="276" w:lineRule="auto"/>
              <w:jc w:val="center"/>
              <w:rPr>
                <w:rFonts w:ascii="Times New Roman" w:eastAsia="Times New Roman" w:hAnsi="Times New Roman" w:cs="Times New Roman"/>
                <w:b/>
                <w:bCs/>
                <w:sz w:val="24"/>
                <w:szCs w:val="24"/>
                <w:lang w:eastAsia="ru-RU"/>
              </w:rPr>
            </w:pPr>
          </w:p>
        </w:tc>
        <w:tc>
          <w:tcPr>
            <w:tcW w:w="1238" w:type="pct"/>
          </w:tcPr>
          <w:p w14:paraId="34156763" w14:textId="77777777" w:rsidR="001A16DE" w:rsidRPr="00DB5EF7" w:rsidRDefault="001A16DE" w:rsidP="001A16D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22" w:type="pct"/>
            <w:vAlign w:val="center"/>
          </w:tcPr>
          <w:p w14:paraId="342C1795" w14:textId="77777777" w:rsidR="001A16DE" w:rsidRPr="00DB5EF7" w:rsidRDefault="001A16DE" w:rsidP="001A16DE">
            <w:pPr>
              <w:spacing w:after="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5</w:t>
            </w:r>
          </w:p>
          <w:p w14:paraId="1A918812" w14:textId="77777777" w:rsidR="001A16DE" w:rsidRPr="00DB5EF7" w:rsidRDefault="001A16DE" w:rsidP="001A16DE">
            <w:pPr>
              <w:spacing w:after="0" w:line="240" w:lineRule="auto"/>
              <w:jc w:val="center"/>
              <w:rPr>
                <w:rFonts w:ascii="Times New Roman" w:eastAsia="Times New Roman" w:hAnsi="Times New Roman" w:cs="Times New Roman"/>
                <w:b/>
                <w:bCs/>
                <w:sz w:val="24"/>
                <w:szCs w:val="24"/>
                <w:lang w:eastAsia="ru-RU"/>
              </w:rPr>
            </w:pPr>
          </w:p>
        </w:tc>
        <w:tc>
          <w:tcPr>
            <w:tcW w:w="1240" w:type="pct"/>
            <w:vMerge w:val="restart"/>
          </w:tcPr>
          <w:p w14:paraId="5C1DE551"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w:t>
            </w:r>
          </w:p>
        </w:tc>
        <w:tc>
          <w:tcPr>
            <w:tcW w:w="369" w:type="pct"/>
            <w:vMerge w:val="restart"/>
          </w:tcPr>
          <w:p w14:paraId="01F338E9"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6ADAE602"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6AB6D0BD"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0272D6BA"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0AA45EE9"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5ED9D31B"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6584A80F"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2D3042A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2F790C0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51CE635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75C51C4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25DAA15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4F6B6BE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67166D3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62685541"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579B97FF"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0722F55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632BE7E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66D1B3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42BA7FC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07C3B00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79440C9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42A43B8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318D4E5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1503295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355597E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2FB0E2E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2FFD0F3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1A3E327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5F21AAA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299CE32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02C3D74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2E27169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4A9B2414" w14:textId="77777777" w:rsidTr="001A16DE">
        <w:trPr>
          <w:trHeight w:val="492"/>
        </w:trPr>
        <w:tc>
          <w:tcPr>
            <w:tcW w:w="862" w:type="pct"/>
            <w:vMerge/>
          </w:tcPr>
          <w:p w14:paraId="380D6747"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753FE3E9"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Общие сведения</w:t>
            </w:r>
            <w:r w:rsidRPr="00DB5EF7">
              <w:rPr>
                <w:rFonts w:ascii="Times New Roman" w:eastAsia="SimSun" w:hAnsi="Times New Roman" w:cs="Times New Roman"/>
                <w:sz w:val="24"/>
                <w:szCs w:val="24"/>
                <w:lang w:eastAsia="ru-RU"/>
              </w:rPr>
              <w:t xml:space="preserve"> Основные понятия статики</w:t>
            </w:r>
          </w:p>
        </w:tc>
        <w:tc>
          <w:tcPr>
            <w:tcW w:w="922" w:type="pct"/>
            <w:vAlign w:val="center"/>
          </w:tcPr>
          <w:p w14:paraId="2F1748AC" w14:textId="77777777" w:rsidR="001A16DE" w:rsidRPr="00DB5EF7" w:rsidRDefault="001A16DE" w:rsidP="001A16D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240" w:type="pct"/>
            <w:vMerge/>
          </w:tcPr>
          <w:p w14:paraId="2B4BBF09"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p>
        </w:tc>
        <w:tc>
          <w:tcPr>
            <w:tcW w:w="369" w:type="pct"/>
            <w:vMerge/>
          </w:tcPr>
          <w:p w14:paraId="13EC79DD"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720BD299"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57482144" w14:textId="77777777" w:rsidTr="001A16DE">
        <w:trPr>
          <w:trHeight w:val="280"/>
        </w:trPr>
        <w:tc>
          <w:tcPr>
            <w:tcW w:w="862" w:type="pct"/>
            <w:vMerge/>
          </w:tcPr>
          <w:p w14:paraId="3CC3EDB4"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4382F572"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SimSun" w:hAnsi="Times New Roman" w:cs="Times New Roman"/>
                <w:sz w:val="24"/>
                <w:szCs w:val="24"/>
                <w:lang w:eastAsia="ru-RU"/>
              </w:rPr>
              <w:t>Основные аксиомы статики</w:t>
            </w:r>
          </w:p>
        </w:tc>
        <w:tc>
          <w:tcPr>
            <w:tcW w:w="922" w:type="pct"/>
            <w:vAlign w:val="center"/>
          </w:tcPr>
          <w:p w14:paraId="120EF534" w14:textId="77777777" w:rsidR="001A16DE" w:rsidRPr="00DB5EF7" w:rsidRDefault="001A16DE" w:rsidP="001A16D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240" w:type="pct"/>
            <w:vMerge/>
          </w:tcPr>
          <w:p w14:paraId="62E176BF"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p>
        </w:tc>
        <w:tc>
          <w:tcPr>
            <w:tcW w:w="369" w:type="pct"/>
            <w:vMerge/>
          </w:tcPr>
          <w:p w14:paraId="7E9579B0"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476A6241"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42E52088" w14:textId="77777777" w:rsidTr="001A16DE">
        <w:trPr>
          <w:trHeight w:val="1103"/>
        </w:trPr>
        <w:tc>
          <w:tcPr>
            <w:tcW w:w="862" w:type="pct"/>
            <w:vMerge/>
          </w:tcPr>
          <w:p w14:paraId="05311CC0"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4828AC92" w14:textId="77777777" w:rsidR="001A16DE" w:rsidRPr="00DB5EF7" w:rsidRDefault="001A16DE" w:rsidP="001A16DE">
            <w:pPr>
              <w:suppressAutoHyphens/>
              <w:spacing w:after="0" w:line="240" w:lineRule="auto"/>
              <w:rPr>
                <w:rFonts w:ascii="Times New Roman" w:eastAsia="SimSun" w:hAnsi="Times New Roman" w:cs="Times New Roman"/>
                <w:sz w:val="24"/>
                <w:szCs w:val="24"/>
                <w:lang w:eastAsia="ru-RU"/>
              </w:rPr>
            </w:pPr>
            <w:r w:rsidRPr="00DB5EF7">
              <w:rPr>
                <w:rFonts w:ascii="Times New Roman" w:eastAsia="SimSun" w:hAnsi="Times New Roman" w:cs="Times New Roman"/>
                <w:sz w:val="24"/>
                <w:szCs w:val="24"/>
                <w:lang w:eastAsia="ru-RU"/>
              </w:rPr>
              <w:t>Трение (понятие о трении; трение скольжения; трение качения; роль трения в технике; трение в механизмах)</w:t>
            </w:r>
          </w:p>
        </w:tc>
        <w:tc>
          <w:tcPr>
            <w:tcW w:w="922" w:type="pct"/>
            <w:vAlign w:val="center"/>
          </w:tcPr>
          <w:p w14:paraId="5B712711" w14:textId="77777777" w:rsidR="001A16DE" w:rsidRPr="00DB5EF7" w:rsidRDefault="001A16DE" w:rsidP="001A16D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240" w:type="pct"/>
            <w:vMerge/>
          </w:tcPr>
          <w:p w14:paraId="1EF4A2B3"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p>
        </w:tc>
        <w:tc>
          <w:tcPr>
            <w:tcW w:w="369" w:type="pct"/>
            <w:vMerge/>
          </w:tcPr>
          <w:p w14:paraId="2A12799B"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21CFFB37"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5EDD9DF1" w14:textId="77777777" w:rsidTr="001A16DE">
        <w:trPr>
          <w:trHeight w:val="1066"/>
        </w:trPr>
        <w:tc>
          <w:tcPr>
            <w:tcW w:w="862" w:type="pct"/>
            <w:vMerge/>
          </w:tcPr>
          <w:p w14:paraId="6B1DDA0B"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7342D3A0" w14:textId="77777777" w:rsidR="001A16DE" w:rsidRPr="00DB5EF7" w:rsidRDefault="001A16DE" w:rsidP="001A16DE">
            <w:pPr>
              <w:suppressAutoHyphens/>
              <w:spacing w:after="0" w:line="240" w:lineRule="auto"/>
              <w:rPr>
                <w:rFonts w:ascii="Times New Roman" w:eastAsia="SimSun" w:hAnsi="Times New Roman" w:cs="Times New Roman"/>
                <w:sz w:val="24"/>
                <w:szCs w:val="24"/>
                <w:lang w:eastAsia="ru-RU"/>
              </w:rPr>
            </w:pPr>
            <w:r w:rsidRPr="00DB5EF7">
              <w:rPr>
                <w:rFonts w:ascii="Times New Roman" w:eastAsia="SimSun" w:hAnsi="Times New Roman" w:cs="Times New Roman"/>
                <w:sz w:val="24"/>
                <w:szCs w:val="24"/>
                <w:lang w:eastAsia="ru-RU"/>
              </w:rPr>
              <w:t>Износ деталей и узлов (понятие износа; факторы износа; виды износа; стадии износа; повышение износостойкости)</w:t>
            </w:r>
          </w:p>
        </w:tc>
        <w:tc>
          <w:tcPr>
            <w:tcW w:w="922" w:type="pct"/>
            <w:vAlign w:val="center"/>
          </w:tcPr>
          <w:p w14:paraId="65BD963C" w14:textId="77777777" w:rsidR="001A16DE" w:rsidRPr="00DB5EF7" w:rsidRDefault="001A16DE" w:rsidP="001A16D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240" w:type="pct"/>
            <w:vMerge/>
          </w:tcPr>
          <w:p w14:paraId="35397867"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p>
        </w:tc>
        <w:tc>
          <w:tcPr>
            <w:tcW w:w="369" w:type="pct"/>
            <w:vMerge/>
          </w:tcPr>
          <w:p w14:paraId="78CCE3E0"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674F0E1F"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4B8DB4ED" w14:textId="77777777" w:rsidTr="001A16DE">
        <w:trPr>
          <w:trHeight w:val="1047"/>
        </w:trPr>
        <w:tc>
          <w:tcPr>
            <w:tcW w:w="862" w:type="pct"/>
            <w:vMerge/>
          </w:tcPr>
          <w:p w14:paraId="770108DB"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7DBD9F62" w14:textId="77777777" w:rsidR="001A16DE" w:rsidRPr="00DB5EF7" w:rsidRDefault="001A16DE" w:rsidP="001A16DE">
            <w:pPr>
              <w:suppressAutoHyphens/>
              <w:spacing w:after="200" w:line="240" w:lineRule="auto"/>
              <w:jc w:val="both"/>
              <w:rPr>
                <w:rFonts w:ascii="Times New Roman" w:eastAsia="SimSun" w:hAnsi="Times New Roman" w:cs="Times New Roman"/>
                <w:sz w:val="24"/>
                <w:szCs w:val="24"/>
                <w:lang w:eastAsia="ru-RU"/>
              </w:rPr>
            </w:pPr>
            <w:r w:rsidRPr="00DB5EF7">
              <w:rPr>
                <w:rFonts w:ascii="Times New Roman" w:eastAsia="SimSun" w:hAnsi="Times New Roman" w:cs="Times New Roman"/>
                <w:sz w:val="24"/>
                <w:szCs w:val="24"/>
                <w:lang w:eastAsia="ru-RU"/>
              </w:rPr>
              <w:t xml:space="preserve">Центр тяжести (определение положения </w:t>
            </w:r>
            <w:proofErr w:type="spellStart"/>
            <w:r w:rsidRPr="00DB5EF7">
              <w:rPr>
                <w:rFonts w:ascii="Times New Roman" w:eastAsia="SimSun" w:hAnsi="Times New Roman" w:cs="Times New Roman"/>
                <w:sz w:val="24"/>
                <w:szCs w:val="24"/>
                <w:lang w:eastAsia="ru-RU"/>
              </w:rPr>
              <w:t>Цт</w:t>
            </w:r>
            <w:proofErr w:type="spellEnd"/>
            <w:r w:rsidRPr="00DB5EF7">
              <w:rPr>
                <w:rFonts w:ascii="Times New Roman" w:eastAsia="SimSun" w:hAnsi="Times New Roman" w:cs="Times New Roman"/>
                <w:sz w:val="24"/>
                <w:szCs w:val="24"/>
                <w:lang w:eastAsia="ru-RU"/>
              </w:rPr>
              <w:t xml:space="preserve">; методы нахождения </w:t>
            </w:r>
            <w:proofErr w:type="spellStart"/>
            <w:r w:rsidRPr="00DB5EF7">
              <w:rPr>
                <w:rFonts w:ascii="Times New Roman" w:eastAsia="SimSun" w:hAnsi="Times New Roman" w:cs="Times New Roman"/>
                <w:sz w:val="24"/>
                <w:szCs w:val="24"/>
                <w:lang w:eastAsia="ru-RU"/>
              </w:rPr>
              <w:t>Цт</w:t>
            </w:r>
            <w:proofErr w:type="spellEnd"/>
            <w:r w:rsidRPr="00DB5EF7">
              <w:rPr>
                <w:rFonts w:ascii="Times New Roman" w:eastAsia="SimSun" w:hAnsi="Times New Roman" w:cs="Times New Roman"/>
                <w:sz w:val="24"/>
                <w:szCs w:val="24"/>
                <w:lang w:eastAsia="ru-RU"/>
              </w:rPr>
              <w:t>)</w:t>
            </w:r>
          </w:p>
        </w:tc>
        <w:tc>
          <w:tcPr>
            <w:tcW w:w="922" w:type="pct"/>
            <w:vAlign w:val="center"/>
          </w:tcPr>
          <w:p w14:paraId="6E986D1B" w14:textId="77777777" w:rsidR="001A16DE" w:rsidRPr="00DB5EF7" w:rsidRDefault="001A16DE" w:rsidP="001A16DE">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240" w:type="pct"/>
            <w:vMerge/>
          </w:tcPr>
          <w:p w14:paraId="689EA469" w14:textId="77777777" w:rsidR="001A16DE" w:rsidRPr="00DB5EF7" w:rsidRDefault="001A16DE" w:rsidP="001A16DE">
            <w:pPr>
              <w:spacing w:after="0" w:line="276" w:lineRule="auto"/>
              <w:rPr>
                <w:rFonts w:ascii="Times New Roman" w:eastAsia="Times New Roman" w:hAnsi="Times New Roman" w:cs="Times New Roman"/>
                <w:b/>
                <w:sz w:val="24"/>
                <w:szCs w:val="24"/>
                <w:lang w:eastAsia="ru-RU"/>
              </w:rPr>
            </w:pPr>
          </w:p>
        </w:tc>
        <w:tc>
          <w:tcPr>
            <w:tcW w:w="369" w:type="pct"/>
            <w:vMerge/>
          </w:tcPr>
          <w:p w14:paraId="291636DF"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5443E3F9"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655FED7F" w14:textId="77777777" w:rsidTr="001A16DE">
        <w:trPr>
          <w:trHeight w:val="257"/>
        </w:trPr>
        <w:tc>
          <w:tcPr>
            <w:tcW w:w="862" w:type="pct"/>
            <w:vMerge/>
          </w:tcPr>
          <w:p w14:paraId="1662D06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67E1ACE6" w14:textId="77777777" w:rsidR="001A16DE" w:rsidRPr="00DB5EF7" w:rsidRDefault="001A16DE" w:rsidP="001A16DE">
            <w:pPr>
              <w:spacing w:after="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922" w:type="pct"/>
            <w:vAlign w:val="center"/>
          </w:tcPr>
          <w:p w14:paraId="57B2D735" w14:textId="77777777" w:rsidR="001A16DE" w:rsidRPr="00DB5EF7" w:rsidRDefault="001A16DE" w:rsidP="001A16D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w:t>
            </w:r>
          </w:p>
        </w:tc>
        <w:tc>
          <w:tcPr>
            <w:tcW w:w="1240" w:type="pct"/>
            <w:vMerge/>
          </w:tcPr>
          <w:p w14:paraId="02F6FC6D"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83E91DA"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736E3122"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018F9D98" w14:textId="77777777" w:rsidTr="001A16DE">
        <w:trPr>
          <w:trHeight w:val="544"/>
        </w:trPr>
        <w:tc>
          <w:tcPr>
            <w:tcW w:w="862" w:type="pct"/>
            <w:vMerge/>
          </w:tcPr>
          <w:p w14:paraId="2C26FCA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6EB657A5" w14:textId="77777777" w:rsidR="001A16DE" w:rsidRPr="00DB5EF7" w:rsidRDefault="001A16DE" w:rsidP="001A16D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Решение задач статики при наличии трения</w:t>
            </w:r>
          </w:p>
          <w:p w14:paraId="644D46C1" w14:textId="77777777" w:rsidR="001A16DE" w:rsidRPr="00DB5EF7" w:rsidRDefault="001A16DE" w:rsidP="001A16D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Определение центра тяжести деталей</w:t>
            </w:r>
          </w:p>
        </w:tc>
        <w:tc>
          <w:tcPr>
            <w:tcW w:w="922" w:type="pct"/>
            <w:vAlign w:val="center"/>
          </w:tcPr>
          <w:p w14:paraId="03A05706" w14:textId="77777777" w:rsidR="001A16DE" w:rsidRPr="00DB5EF7" w:rsidRDefault="001A16DE" w:rsidP="001A16DE">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w:t>
            </w:r>
          </w:p>
        </w:tc>
        <w:tc>
          <w:tcPr>
            <w:tcW w:w="1240" w:type="pct"/>
            <w:vMerge/>
          </w:tcPr>
          <w:p w14:paraId="39372CC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4BE104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A837E4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0656404C" w14:textId="77777777" w:rsidTr="001A16DE">
        <w:trPr>
          <w:trHeight w:val="265"/>
        </w:trPr>
        <w:tc>
          <w:tcPr>
            <w:tcW w:w="862" w:type="pct"/>
            <w:vMerge/>
          </w:tcPr>
          <w:p w14:paraId="7D9D8E1B"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061A35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p>
        </w:tc>
        <w:tc>
          <w:tcPr>
            <w:tcW w:w="922" w:type="pct"/>
            <w:vAlign w:val="center"/>
          </w:tcPr>
          <w:p w14:paraId="5CC4E80C" w14:textId="77777777" w:rsidR="001A16DE" w:rsidRPr="00DB5EF7" w:rsidRDefault="001A16DE" w:rsidP="001A16D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3</w:t>
            </w:r>
          </w:p>
        </w:tc>
        <w:tc>
          <w:tcPr>
            <w:tcW w:w="1240" w:type="pct"/>
            <w:vMerge/>
          </w:tcPr>
          <w:p w14:paraId="0906F63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B207E5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89C7C3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4F3C06DF" w14:textId="77777777" w:rsidTr="001A16DE">
        <w:trPr>
          <w:trHeight w:val="525"/>
        </w:trPr>
        <w:tc>
          <w:tcPr>
            <w:tcW w:w="862" w:type="pct"/>
            <w:vMerge/>
          </w:tcPr>
          <w:p w14:paraId="35ED4FD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6C1BE535" w14:textId="77777777" w:rsidR="001A16DE" w:rsidRPr="00DB5EF7" w:rsidRDefault="001A16DE" w:rsidP="001A16DE">
            <w:pPr>
              <w:tabs>
                <w:tab w:val="left" w:pos="409"/>
                <w:tab w:val="right" w:pos="5043"/>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систематическая проработка конспектов занятий, учебной и </w:t>
            </w:r>
            <w:proofErr w:type="gramStart"/>
            <w:r w:rsidRPr="00DB5EF7">
              <w:rPr>
                <w:rFonts w:ascii="Times New Roman" w:eastAsia="Times New Roman" w:hAnsi="Times New Roman" w:cs="Times New Roman"/>
                <w:sz w:val="24"/>
                <w:szCs w:val="24"/>
                <w:lang w:eastAsia="ru-RU"/>
              </w:rPr>
              <w:t>специальной  технической</w:t>
            </w:r>
            <w:proofErr w:type="gramEnd"/>
            <w:r w:rsidRPr="00DB5EF7">
              <w:rPr>
                <w:rFonts w:ascii="Times New Roman" w:eastAsia="Times New Roman" w:hAnsi="Times New Roman" w:cs="Times New Roman"/>
                <w:sz w:val="24"/>
                <w:szCs w:val="24"/>
                <w:lang w:eastAsia="ru-RU"/>
              </w:rPr>
              <w:t xml:space="preserve"> литературы по заданиям </w:t>
            </w:r>
            <w:r w:rsidRPr="00DB5EF7">
              <w:rPr>
                <w:rFonts w:ascii="Times New Roman" w:eastAsia="Times New Roman" w:hAnsi="Times New Roman" w:cs="Times New Roman"/>
                <w:sz w:val="24"/>
                <w:szCs w:val="24"/>
                <w:lang w:eastAsia="ru-RU"/>
              </w:rPr>
              <w:lastRenderedPageBreak/>
              <w:t>преподавателя;</w:t>
            </w:r>
          </w:p>
          <w:p w14:paraId="05350BC2" w14:textId="77777777" w:rsidR="001A16DE" w:rsidRPr="00DB5EF7" w:rsidRDefault="001A16DE" w:rsidP="001A16DE">
            <w:pPr>
              <w:tabs>
                <w:tab w:val="left" w:pos="409"/>
                <w:tab w:val="right" w:pos="5043"/>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оформление практических работ, домашних заданий и упражнений;</w:t>
            </w:r>
          </w:p>
          <w:p w14:paraId="5F10BB5C"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подготовка презентации на тему «Влияние сил трения на износостойкость механизмов»</w:t>
            </w:r>
          </w:p>
        </w:tc>
        <w:tc>
          <w:tcPr>
            <w:tcW w:w="922" w:type="pct"/>
            <w:vAlign w:val="center"/>
          </w:tcPr>
          <w:p w14:paraId="1FF0A6DE"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3</w:t>
            </w:r>
          </w:p>
        </w:tc>
        <w:tc>
          <w:tcPr>
            <w:tcW w:w="1240" w:type="pct"/>
            <w:vMerge/>
          </w:tcPr>
          <w:p w14:paraId="6E3E627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A539A6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245796A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3C3A63D3" w14:textId="77777777" w:rsidTr="001A16DE">
        <w:trPr>
          <w:trHeight w:val="510"/>
        </w:trPr>
        <w:tc>
          <w:tcPr>
            <w:tcW w:w="862" w:type="pct"/>
            <w:vMerge w:val="restart"/>
          </w:tcPr>
          <w:p w14:paraId="4CE0704D"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59412B43" w14:textId="77777777" w:rsidR="001A16DE" w:rsidRPr="00DB5EF7" w:rsidRDefault="001A16DE" w:rsidP="001A16DE">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1.3</w:t>
            </w:r>
          </w:p>
          <w:p w14:paraId="34259BC2" w14:textId="77777777" w:rsidR="001A16DE" w:rsidRPr="00DB5EF7" w:rsidRDefault="001A16DE" w:rsidP="001A16DE">
            <w:pPr>
              <w:suppressAutoHyphens/>
              <w:autoSpaceDE w:val="0"/>
              <w:spacing w:after="0" w:line="274" w:lineRule="exact"/>
              <w:jc w:val="center"/>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Теоретическая механика.</w:t>
            </w:r>
          </w:p>
          <w:p w14:paraId="21D522F7" w14:textId="77777777" w:rsidR="001A16DE" w:rsidRPr="00DB5EF7" w:rsidRDefault="001A16DE" w:rsidP="001A16DE">
            <w:pPr>
              <w:suppressAutoHyphens/>
              <w:autoSpaceDE w:val="0"/>
              <w:spacing w:after="0" w:line="274" w:lineRule="exact"/>
              <w:jc w:val="center"/>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Кинематика</w:t>
            </w:r>
          </w:p>
          <w:p w14:paraId="08AB2E22" w14:textId="77777777" w:rsidR="001A16DE" w:rsidRPr="00DB5EF7" w:rsidRDefault="001A16DE" w:rsidP="001A16DE">
            <w:pPr>
              <w:suppressAutoHyphens/>
              <w:autoSpaceDE w:val="0"/>
              <w:spacing w:after="0" w:line="274" w:lineRule="exact"/>
              <w:jc w:val="center"/>
              <w:rPr>
                <w:rFonts w:ascii="Times New Roman" w:eastAsia="Calibri" w:hAnsi="Times New Roman" w:cs="Times New Roman"/>
                <w:bCs/>
                <w:sz w:val="24"/>
                <w:szCs w:val="24"/>
                <w:lang w:eastAsia="ru-RU"/>
              </w:rPr>
            </w:pPr>
            <w:r w:rsidRPr="00DB5EF7">
              <w:rPr>
                <w:rFonts w:ascii="Times New Roman" w:eastAsia="Calibri" w:hAnsi="Times New Roman" w:cs="Times New Roman"/>
                <w:sz w:val="24"/>
                <w:szCs w:val="24"/>
                <w:lang w:eastAsia="ru-RU"/>
              </w:rPr>
              <w:t>Динамика</w:t>
            </w:r>
          </w:p>
          <w:p w14:paraId="2A157E02"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158FDA49" w14:textId="77777777" w:rsidR="001A16DE" w:rsidRPr="00DB5EF7" w:rsidRDefault="001A16DE" w:rsidP="001A16DE">
            <w:pPr>
              <w:spacing w:after="200" w:line="276" w:lineRule="auto"/>
              <w:jc w:val="center"/>
              <w:rPr>
                <w:rFonts w:ascii="Times New Roman" w:eastAsia="Times New Roman" w:hAnsi="Times New Roman" w:cs="Times New Roman"/>
                <w:b/>
                <w:bCs/>
                <w:sz w:val="24"/>
                <w:szCs w:val="24"/>
                <w:lang w:eastAsia="ru-RU"/>
              </w:rPr>
            </w:pPr>
          </w:p>
        </w:tc>
        <w:tc>
          <w:tcPr>
            <w:tcW w:w="1238" w:type="pct"/>
          </w:tcPr>
          <w:p w14:paraId="4AB5E7E7" w14:textId="77777777" w:rsidR="001A16DE" w:rsidRPr="00DB5EF7" w:rsidRDefault="001A16DE" w:rsidP="001A16D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922" w:type="pct"/>
            <w:vAlign w:val="center"/>
          </w:tcPr>
          <w:p w14:paraId="3F8E6A66"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4</w:t>
            </w:r>
          </w:p>
        </w:tc>
        <w:tc>
          <w:tcPr>
            <w:tcW w:w="1240" w:type="pct"/>
            <w:vMerge w:val="restart"/>
          </w:tcPr>
          <w:p w14:paraId="5594B0F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val="restart"/>
          </w:tcPr>
          <w:p w14:paraId="4455820B"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1F6AAE1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5AA4CCB8"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7F4E830F"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0206DCF3"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5C570B8D"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1262FFB0"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7AF7B6C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0C2C318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167519A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25650C8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309F7FF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71FD4BD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1D5490B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50417DB3"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7B800A19"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7A106B9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62FDAD6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38F2C90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5517AFC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08BEED5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1FA2DA4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459B87F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7ABBE9D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1606D88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1FACF9B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49F509C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5884A30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73703DC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33FEF88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57900E0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4C781AD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36AA3ED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1D2A4E06" w14:textId="77777777" w:rsidTr="001A16DE">
        <w:trPr>
          <w:trHeight w:val="705"/>
        </w:trPr>
        <w:tc>
          <w:tcPr>
            <w:tcW w:w="862" w:type="pct"/>
            <w:vMerge/>
          </w:tcPr>
          <w:p w14:paraId="271470B1"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56340460"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Абсолютное и относительное движение</w:t>
            </w:r>
          </w:p>
        </w:tc>
        <w:tc>
          <w:tcPr>
            <w:tcW w:w="922" w:type="pct"/>
            <w:vAlign w:val="center"/>
          </w:tcPr>
          <w:p w14:paraId="2498BB0E"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124CDC4F"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29AC7C7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92FE32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72EDC6F4" w14:textId="77777777" w:rsidTr="001A16DE">
        <w:trPr>
          <w:trHeight w:val="280"/>
        </w:trPr>
        <w:tc>
          <w:tcPr>
            <w:tcW w:w="862" w:type="pct"/>
            <w:vMerge/>
          </w:tcPr>
          <w:p w14:paraId="7B000382"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4A938F6E"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Теория машин и механизмов</w:t>
            </w:r>
          </w:p>
        </w:tc>
        <w:tc>
          <w:tcPr>
            <w:tcW w:w="922" w:type="pct"/>
            <w:vAlign w:val="center"/>
          </w:tcPr>
          <w:p w14:paraId="19F25CE2"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01E20F7D"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878E98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1A3C5F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670A8361" w14:textId="77777777" w:rsidTr="001A16DE">
        <w:trPr>
          <w:trHeight w:val="898"/>
        </w:trPr>
        <w:tc>
          <w:tcPr>
            <w:tcW w:w="862" w:type="pct"/>
            <w:vMerge/>
          </w:tcPr>
          <w:p w14:paraId="26F66A04"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564DDA2B"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Механизмы (машина, звено, кинематическая пара, кинематическая цепь)</w:t>
            </w:r>
          </w:p>
        </w:tc>
        <w:tc>
          <w:tcPr>
            <w:tcW w:w="922" w:type="pct"/>
            <w:vAlign w:val="center"/>
          </w:tcPr>
          <w:p w14:paraId="03B77EBD"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3185C75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43D34A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B1A325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63ABBB14" w14:textId="77777777" w:rsidTr="001A16DE">
        <w:trPr>
          <w:trHeight w:val="635"/>
        </w:trPr>
        <w:tc>
          <w:tcPr>
            <w:tcW w:w="862" w:type="pct"/>
            <w:vMerge/>
          </w:tcPr>
          <w:p w14:paraId="195F149B"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6FA63527"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Траектория и виды движения точки (прямолинейное и криволинейное)</w:t>
            </w:r>
          </w:p>
        </w:tc>
        <w:tc>
          <w:tcPr>
            <w:tcW w:w="922" w:type="pct"/>
            <w:vAlign w:val="center"/>
          </w:tcPr>
          <w:p w14:paraId="565217DF"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266AA5D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469358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337184B"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39699BE" w14:textId="77777777" w:rsidTr="001A16DE">
        <w:trPr>
          <w:trHeight w:val="655"/>
        </w:trPr>
        <w:tc>
          <w:tcPr>
            <w:tcW w:w="862" w:type="pct"/>
            <w:vMerge/>
          </w:tcPr>
          <w:p w14:paraId="4E34D332"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5B96F257"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Способы задания движения точки (естественный и координатный)</w:t>
            </w:r>
          </w:p>
        </w:tc>
        <w:tc>
          <w:tcPr>
            <w:tcW w:w="922" w:type="pct"/>
            <w:vAlign w:val="center"/>
          </w:tcPr>
          <w:p w14:paraId="48DBD0E4"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33E99A2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23CB0C5B"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FA5B82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FBBF76D" w14:textId="77777777" w:rsidTr="001A16DE">
        <w:trPr>
          <w:trHeight w:val="318"/>
        </w:trPr>
        <w:tc>
          <w:tcPr>
            <w:tcW w:w="862" w:type="pct"/>
            <w:vMerge/>
          </w:tcPr>
          <w:p w14:paraId="5394E53D"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122B3F7D"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Скорость точки</w:t>
            </w:r>
          </w:p>
        </w:tc>
        <w:tc>
          <w:tcPr>
            <w:tcW w:w="922" w:type="pct"/>
            <w:vAlign w:val="center"/>
          </w:tcPr>
          <w:p w14:paraId="202F4839"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50F273D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052133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7B7C2E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1A0735E4" w14:textId="77777777" w:rsidTr="001A16DE">
        <w:trPr>
          <w:trHeight w:val="898"/>
        </w:trPr>
        <w:tc>
          <w:tcPr>
            <w:tcW w:w="862" w:type="pct"/>
            <w:vMerge/>
          </w:tcPr>
          <w:p w14:paraId="390FCF9D"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2E9C8AA9"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Поступательное, вращательное, плоскопараллельное движение твердого тела</w:t>
            </w:r>
          </w:p>
        </w:tc>
        <w:tc>
          <w:tcPr>
            <w:tcW w:w="922" w:type="pct"/>
            <w:vAlign w:val="center"/>
          </w:tcPr>
          <w:p w14:paraId="468039F4"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403C273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EB8960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A60AE2F"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2ADEC4EC" w14:textId="77777777" w:rsidTr="001A16DE">
        <w:trPr>
          <w:trHeight w:val="485"/>
        </w:trPr>
        <w:tc>
          <w:tcPr>
            <w:tcW w:w="862" w:type="pct"/>
            <w:vMerge/>
          </w:tcPr>
          <w:p w14:paraId="21AB2620"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3DE2593D"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Основной закон динамики</w:t>
            </w:r>
          </w:p>
        </w:tc>
        <w:tc>
          <w:tcPr>
            <w:tcW w:w="922" w:type="pct"/>
            <w:vAlign w:val="center"/>
          </w:tcPr>
          <w:p w14:paraId="2F865B2B"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50644A9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28DCDF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52300B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34810223" w14:textId="77777777" w:rsidTr="001A16DE">
        <w:trPr>
          <w:trHeight w:val="842"/>
        </w:trPr>
        <w:tc>
          <w:tcPr>
            <w:tcW w:w="862" w:type="pct"/>
            <w:vMerge/>
          </w:tcPr>
          <w:p w14:paraId="3F3548CF"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vAlign w:val="center"/>
          </w:tcPr>
          <w:p w14:paraId="7A36F414" w14:textId="77777777" w:rsidR="001A16DE" w:rsidRPr="00DB5EF7" w:rsidRDefault="001A16DE" w:rsidP="001A16DE">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Закон действия и противодействия</w:t>
            </w:r>
          </w:p>
        </w:tc>
        <w:tc>
          <w:tcPr>
            <w:tcW w:w="922" w:type="pct"/>
            <w:vAlign w:val="center"/>
          </w:tcPr>
          <w:p w14:paraId="293E9D07" w14:textId="77777777" w:rsidR="001A16DE" w:rsidRPr="00DB5EF7" w:rsidRDefault="001A16DE" w:rsidP="001A16DE">
            <w:pPr>
              <w:spacing w:after="0" w:line="276" w:lineRule="auto"/>
              <w:rPr>
                <w:rFonts w:ascii="Times New Roman" w:eastAsia="Times New Roman" w:hAnsi="Times New Roman" w:cs="Times New Roman"/>
                <w:bCs/>
                <w:sz w:val="24"/>
                <w:szCs w:val="24"/>
                <w:lang w:eastAsia="ru-RU"/>
              </w:rPr>
            </w:pPr>
          </w:p>
        </w:tc>
        <w:tc>
          <w:tcPr>
            <w:tcW w:w="1240" w:type="pct"/>
            <w:vMerge/>
          </w:tcPr>
          <w:p w14:paraId="621ACF7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995CB5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2A7A56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1FA7636B" w14:textId="77777777" w:rsidTr="001A16DE">
        <w:trPr>
          <w:trHeight w:val="228"/>
        </w:trPr>
        <w:tc>
          <w:tcPr>
            <w:tcW w:w="862" w:type="pct"/>
            <w:vMerge/>
          </w:tcPr>
          <w:p w14:paraId="543BC88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14883497" w14:textId="77777777" w:rsidR="001A16DE" w:rsidRPr="00DB5EF7" w:rsidRDefault="001A16DE" w:rsidP="001A16DE">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922" w:type="pct"/>
            <w:vAlign w:val="center"/>
          </w:tcPr>
          <w:p w14:paraId="48564704" w14:textId="77777777" w:rsidR="001A16DE" w:rsidRPr="00DB5EF7" w:rsidRDefault="001A16DE" w:rsidP="001A16D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tcPr>
          <w:p w14:paraId="30EF4D3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7719B2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C5B250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A91EE3D" w14:textId="77777777" w:rsidTr="001A16DE">
        <w:trPr>
          <w:trHeight w:val="585"/>
        </w:trPr>
        <w:tc>
          <w:tcPr>
            <w:tcW w:w="862" w:type="pct"/>
            <w:vMerge/>
          </w:tcPr>
          <w:p w14:paraId="739DC15B"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060FB6D3" w14:textId="77777777" w:rsidR="001A16DE" w:rsidRPr="00DB5EF7" w:rsidRDefault="001A16DE" w:rsidP="001A16DE">
            <w:pPr>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 систематическая проработка конспектов занятий, учебной и специальной  </w:t>
            </w:r>
            <w:hyperlink r:id="rId41" w:history="1">
              <w:r w:rsidRPr="00DB5EF7">
                <w:rPr>
                  <w:rFonts w:ascii="Times New Roman" w:eastAsia="Times New Roman" w:hAnsi="Times New Roman" w:cs="Times New Roman"/>
                  <w:color w:val="000000"/>
                  <w:sz w:val="24"/>
                  <w:szCs w:val="24"/>
                  <w:u w:val="single"/>
                  <w:lang w:eastAsia="ru-RU"/>
                </w:rPr>
                <w:t xml:space="preserve">технической </w:t>
              </w:r>
              <w:r w:rsidRPr="00DB5EF7">
                <w:rPr>
                  <w:rFonts w:ascii="Times New Roman" w:eastAsia="Times New Roman" w:hAnsi="Times New Roman" w:cs="Times New Roman"/>
                  <w:color w:val="000000"/>
                  <w:sz w:val="24"/>
                  <w:szCs w:val="24"/>
                  <w:u w:val="single"/>
                  <w:lang w:eastAsia="ru-RU"/>
                </w:rPr>
                <w:lastRenderedPageBreak/>
                <w:t>литературы</w:t>
              </w:r>
            </w:hyperlink>
            <w:r w:rsidRPr="00DB5EF7">
              <w:rPr>
                <w:rFonts w:ascii="Times New Roman" w:eastAsia="Times New Roman" w:hAnsi="Times New Roman" w:cs="Times New Roman"/>
                <w:color w:val="000000"/>
                <w:sz w:val="24"/>
                <w:szCs w:val="24"/>
                <w:lang w:eastAsia="ru-RU"/>
              </w:rPr>
              <w:t> по заданиям преподавателя;</w:t>
            </w:r>
          </w:p>
          <w:p w14:paraId="23E56C62" w14:textId="77777777" w:rsidR="001A16DE" w:rsidRPr="00DB5EF7" w:rsidRDefault="001A16DE" w:rsidP="001A16DE">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color w:val="000000"/>
                <w:sz w:val="24"/>
                <w:szCs w:val="24"/>
                <w:lang w:eastAsia="ru-RU"/>
              </w:rPr>
              <w:t>- оформление практических работ, домашних заданий и упражнений</w:t>
            </w:r>
          </w:p>
        </w:tc>
        <w:tc>
          <w:tcPr>
            <w:tcW w:w="922" w:type="pct"/>
            <w:vAlign w:val="center"/>
          </w:tcPr>
          <w:p w14:paraId="337BBA21"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2</w:t>
            </w:r>
          </w:p>
        </w:tc>
        <w:tc>
          <w:tcPr>
            <w:tcW w:w="1240" w:type="pct"/>
            <w:vMerge/>
          </w:tcPr>
          <w:p w14:paraId="2CA0454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1B8D8A1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1FF8103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4FB4A64D" w14:textId="77777777" w:rsidTr="001A16DE">
        <w:trPr>
          <w:trHeight w:val="498"/>
        </w:trPr>
        <w:tc>
          <w:tcPr>
            <w:tcW w:w="862" w:type="pct"/>
            <w:vMerge w:val="restart"/>
          </w:tcPr>
          <w:p w14:paraId="1B6D43BF"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49CCC8F5" w14:textId="77777777" w:rsidR="001A16DE" w:rsidRPr="00DB5EF7" w:rsidRDefault="001A16DE" w:rsidP="001A16DE">
            <w:pPr>
              <w:suppressAutoHyphen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1.4</w:t>
            </w:r>
          </w:p>
          <w:p w14:paraId="50463F49"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Сопротивление материалов</w:t>
            </w:r>
          </w:p>
          <w:p w14:paraId="31F6BD05"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61BE3910"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59A00941" w14:textId="77777777" w:rsidR="001A16DE" w:rsidRPr="00DB5EF7" w:rsidRDefault="001A16DE" w:rsidP="001A16DE">
            <w:pPr>
              <w:spacing w:after="200" w:line="276" w:lineRule="auto"/>
              <w:jc w:val="center"/>
              <w:rPr>
                <w:rFonts w:ascii="Times New Roman" w:eastAsia="Times New Roman" w:hAnsi="Times New Roman" w:cs="Times New Roman"/>
                <w:b/>
                <w:bCs/>
                <w:sz w:val="24"/>
                <w:szCs w:val="24"/>
                <w:lang w:eastAsia="ru-RU"/>
              </w:rPr>
            </w:pPr>
          </w:p>
        </w:tc>
        <w:tc>
          <w:tcPr>
            <w:tcW w:w="1238" w:type="pct"/>
          </w:tcPr>
          <w:p w14:paraId="6B8FF8C6"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22" w:type="pct"/>
            <w:vAlign w:val="center"/>
          </w:tcPr>
          <w:p w14:paraId="0D47AEEE" w14:textId="77777777" w:rsidR="001A16DE" w:rsidRPr="00DB5EF7" w:rsidRDefault="001A16DE" w:rsidP="001A16DE">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val="restart"/>
          </w:tcPr>
          <w:p w14:paraId="120EA2A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val="restart"/>
          </w:tcPr>
          <w:p w14:paraId="5681968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4477F6E2"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49470708"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44E589F5"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34EA63DB"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1F0598F6"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34C9C506"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3B983EB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5AAB9E0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04DAED7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5DD5473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5A1A30B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39CCDD7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0358DC0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02FE8C95"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7A63E9E5"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6610F81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340B867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39326ED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5ED28E8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4EB3F21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685B5D0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140BEAD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283D477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51ECA39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7E4D74A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7C813AD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04BAC32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0BDCF3C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367FE50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6381A33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7F6064B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3005204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0B8BAD70" w14:textId="77777777" w:rsidTr="001A16DE">
        <w:trPr>
          <w:trHeight w:val="277"/>
        </w:trPr>
        <w:tc>
          <w:tcPr>
            <w:tcW w:w="862" w:type="pct"/>
            <w:vMerge/>
          </w:tcPr>
          <w:p w14:paraId="605CB5A2"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5FB0E3A3"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Деформация деталей и узлов</w:t>
            </w:r>
          </w:p>
        </w:tc>
        <w:tc>
          <w:tcPr>
            <w:tcW w:w="922" w:type="pct"/>
            <w:vAlign w:val="center"/>
          </w:tcPr>
          <w:p w14:paraId="2019D19D"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198B2F0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B97115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D80A6C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8117D0D" w14:textId="77777777" w:rsidTr="001A16DE">
        <w:trPr>
          <w:trHeight w:val="541"/>
        </w:trPr>
        <w:tc>
          <w:tcPr>
            <w:tcW w:w="862" w:type="pct"/>
            <w:vMerge/>
          </w:tcPr>
          <w:p w14:paraId="0889668D"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1A2FDFEE" w14:textId="77777777" w:rsidR="001A16DE" w:rsidRPr="00DB5EF7" w:rsidRDefault="001A16DE" w:rsidP="001A16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Остаточная и упругая деформации</w:t>
            </w:r>
          </w:p>
        </w:tc>
        <w:tc>
          <w:tcPr>
            <w:tcW w:w="922" w:type="pct"/>
            <w:vAlign w:val="center"/>
          </w:tcPr>
          <w:p w14:paraId="39AE637C"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722B647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5B9E99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843474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8C828E6" w14:textId="77777777" w:rsidTr="001A16DE">
        <w:trPr>
          <w:trHeight w:val="252"/>
        </w:trPr>
        <w:tc>
          <w:tcPr>
            <w:tcW w:w="862" w:type="pct"/>
            <w:vMerge/>
          </w:tcPr>
          <w:p w14:paraId="31F73FE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755B5522" w14:textId="77777777" w:rsidR="001A16DE" w:rsidRPr="00DB5EF7" w:rsidRDefault="001A16DE" w:rsidP="001A16DE">
            <w:pPr>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922" w:type="pct"/>
            <w:vAlign w:val="center"/>
          </w:tcPr>
          <w:p w14:paraId="4BDDFFD9" w14:textId="77777777" w:rsidR="001A16DE" w:rsidRPr="00DB5EF7" w:rsidRDefault="001A16DE" w:rsidP="001A16D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tcPr>
          <w:p w14:paraId="1EAD037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E6AF20D"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17D4C64D"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142F4375" w14:textId="77777777" w:rsidTr="001A16DE">
        <w:trPr>
          <w:trHeight w:val="514"/>
        </w:trPr>
        <w:tc>
          <w:tcPr>
            <w:tcW w:w="862" w:type="pct"/>
            <w:vMerge/>
          </w:tcPr>
          <w:p w14:paraId="11D5F0D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578580E2"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Деформации растяжения, сжатия, смятия, сдвига, среза, кручения, изгиба</w:t>
            </w:r>
          </w:p>
        </w:tc>
        <w:tc>
          <w:tcPr>
            <w:tcW w:w="922" w:type="pct"/>
            <w:vAlign w:val="center"/>
          </w:tcPr>
          <w:p w14:paraId="37AE45F4"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33BE720A"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2C29BFA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8AA313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7BBE283" w14:textId="77777777" w:rsidTr="001A16DE">
        <w:trPr>
          <w:trHeight w:val="396"/>
        </w:trPr>
        <w:tc>
          <w:tcPr>
            <w:tcW w:w="862" w:type="pct"/>
            <w:vMerge/>
          </w:tcPr>
          <w:p w14:paraId="743B9A9F"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2DA7ABAA" w14:textId="77777777" w:rsidR="001A16DE" w:rsidRPr="00DB5EF7" w:rsidRDefault="001A16DE" w:rsidP="001A16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Устойчивость материалов к деформации</w:t>
            </w:r>
          </w:p>
        </w:tc>
        <w:tc>
          <w:tcPr>
            <w:tcW w:w="922" w:type="pct"/>
            <w:vAlign w:val="center"/>
          </w:tcPr>
          <w:p w14:paraId="147173CC"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5F74272F"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6101A4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2CC03D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3A73438A" w14:textId="77777777" w:rsidTr="001A16DE">
        <w:trPr>
          <w:trHeight w:val="243"/>
        </w:trPr>
        <w:tc>
          <w:tcPr>
            <w:tcW w:w="862" w:type="pct"/>
            <w:vMerge/>
          </w:tcPr>
          <w:p w14:paraId="5DED972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7ECC8BA8" w14:textId="77777777" w:rsidR="001A16DE" w:rsidRPr="00DB5EF7" w:rsidRDefault="001A16DE" w:rsidP="001A16DE">
            <w:pPr>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922" w:type="pct"/>
            <w:vAlign w:val="center"/>
          </w:tcPr>
          <w:p w14:paraId="081699BB" w14:textId="77777777" w:rsidR="001A16DE" w:rsidRPr="00DB5EF7" w:rsidRDefault="001A16DE" w:rsidP="001A16DE">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tcPr>
          <w:p w14:paraId="66144B6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39DE8F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C0016B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F45359A" w14:textId="77777777" w:rsidTr="001A16DE">
        <w:trPr>
          <w:trHeight w:val="570"/>
        </w:trPr>
        <w:tc>
          <w:tcPr>
            <w:tcW w:w="862" w:type="pct"/>
            <w:vMerge/>
          </w:tcPr>
          <w:p w14:paraId="72F2EAA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6C2133F4" w14:textId="77777777" w:rsidR="001A16DE" w:rsidRPr="00DB5EF7" w:rsidRDefault="001A16DE" w:rsidP="001A16DE">
            <w:pPr>
              <w:suppressAutoHyphens/>
              <w:spacing w:after="20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 xml:space="preserve">- систематическая проработка конспектов занятий, учебной и </w:t>
            </w:r>
            <w:proofErr w:type="gramStart"/>
            <w:r w:rsidRPr="00DB5EF7">
              <w:rPr>
                <w:rFonts w:ascii="Times New Roman" w:eastAsia="Times New Roman" w:hAnsi="Times New Roman" w:cs="Times New Roman"/>
                <w:sz w:val="24"/>
                <w:szCs w:val="24"/>
                <w:lang w:eastAsia="ru-RU"/>
              </w:rPr>
              <w:t>специальной  технической</w:t>
            </w:r>
            <w:proofErr w:type="gramEnd"/>
            <w:r w:rsidRPr="00DB5EF7">
              <w:rPr>
                <w:rFonts w:ascii="Times New Roman" w:eastAsia="Times New Roman" w:hAnsi="Times New Roman" w:cs="Times New Roman"/>
                <w:sz w:val="24"/>
                <w:szCs w:val="24"/>
                <w:lang w:eastAsia="ru-RU"/>
              </w:rPr>
              <w:t xml:space="preserve"> литературы по заданиям преподавателя;- оформление практических работ, домашних заданий и упражнений</w:t>
            </w:r>
          </w:p>
        </w:tc>
        <w:tc>
          <w:tcPr>
            <w:tcW w:w="922" w:type="pct"/>
            <w:vAlign w:val="center"/>
          </w:tcPr>
          <w:p w14:paraId="50D2FA78"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48DFBDE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A85783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D610D3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76B394B3" w14:textId="77777777" w:rsidTr="001A16DE">
        <w:trPr>
          <w:trHeight w:val="474"/>
        </w:trPr>
        <w:tc>
          <w:tcPr>
            <w:tcW w:w="862" w:type="pct"/>
            <w:vMerge w:val="restart"/>
          </w:tcPr>
          <w:p w14:paraId="6D260C04"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p w14:paraId="67A7E2B2"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p w14:paraId="2EB0C093" w14:textId="77777777" w:rsidR="001A16DE" w:rsidRPr="00DB5EF7" w:rsidRDefault="001A16DE" w:rsidP="001A16DE">
            <w:pPr>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Тема 1.5</w:t>
            </w:r>
          </w:p>
          <w:p w14:paraId="4DD88F2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Детали машин</w:t>
            </w:r>
          </w:p>
          <w:p w14:paraId="07F9D85E"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p w14:paraId="16EE3CE8" w14:textId="77777777" w:rsidR="001A16DE" w:rsidRPr="00DB5EF7" w:rsidRDefault="001A16DE" w:rsidP="001A16DE">
            <w:pPr>
              <w:spacing w:after="0" w:line="240" w:lineRule="auto"/>
              <w:jc w:val="center"/>
              <w:rPr>
                <w:rFonts w:ascii="Times New Roman" w:eastAsia="Times New Roman" w:hAnsi="Times New Roman" w:cs="Times New Roman"/>
                <w:b/>
                <w:bCs/>
                <w:sz w:val="24"/>
                <w:szCs w:val="24"/>
                <w:lang w:eastAsia="ru-RU"/>
              </w:rPr>
            </w:pPr>
          </w:p>
        </w:tc>
        <w:tc>
          <w:tcPr>
            <w:tcW w:w="1238" w:type="pct"/>
          </w:tcPr>
          <w:p w14:paraId="4CA350F2"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Содержание учебного материала</w:t>
            </w:r>
          </w:p>
        </w:tc>
        <w:tc>
          <w:tcPr>
            <w:tcW w:w="922" w:type="pct"/>
            <w:vAlign w:val="center"/>
          </w:tcPr>
          <w:p w14:paraId="30652463" w14:textId="77777777" w:rsidR="001A16DE" w:rsidRPr="00DB5EF7" w:rsidRDefault="001A16DE" w:rsidP="001A16D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val="restart"/>
          </w:tcPr>
          <w:p w14:paraId="3331C6F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val="restart"/>
          </w:tcPr>
          <w:p w14:paraId="17AA4214"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79B5BF05"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4C6E2724"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38E06187"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130A3C88"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0AC0E1A3"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lastRenderedPageBreak/>
              <w:t>Уо01.01</w:t>
            </w:r>
          </w:p>
          <w:p w14:paraId="249CCE7B"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2EAA1B3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Уо04.01</w:t>
            </w:r>
          </w:p>
          <w:p w14:paraId="4EE3520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01CF3EE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06ACBB4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2B9A1FD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52C5362B" w14:textId="77777777" w:rsidR="001A16DE" w:rsidRPr="00DB5EF7" w:rsidRDefault="001A16DE" w:rsidP="00987210">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72BBF8DB" w14:textId="77777777" w:rsidR="001A16DE" w:rsidRPr="00DB5EF7" w:rsidRDefault="001A16DE" w:rsidP="00987210">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p w14:paraId="3046DB00"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294C6924" w14:textId="77777777" w:rsidR="001A16DE" w:rsidRPr="00DB5EF7" w:rsidRDefault="001A16DE" w:rsidP="00987210">
            <w:pPr>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Зо07.03</w:t>
            </w:r>
          </w:p>
          <w:p w14:paraId="736A514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50BC403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60F980A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5ECAA49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1F185D9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04CA461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5EEEAB1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0526F5B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42AE1FB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2D0370F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7811AA7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58C679C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513B284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6585FDB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60635D5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5F001F0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22B4372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0F7A4626" w14:textId="77777777" w:rsidTr="001A16DE">
        <w:trPr>
          <w:trHeight w:val="391"/>
        </w:trPr>
        <w:tc>
          <w:tcPr>
            <w:tcW w:w="862" w:type="pct"/>
            <w:vMerge/>
          </w:tcPr>
          <w:p w14:paraId="625C7B34"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10EF748D"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Детали и их соединения</w:t>
            </w:r>
          </w:p>
        </w:tc>
        <w:tc>
          <w:tcPr>
            <w:tcW w:w="922" w:type="pct"/>
            <w:vAlign w:val="center"/>
          </w:tcPr>
          <w:p w14:paraId="4D5705F6"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1E8C85D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FF62F1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27862F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25A13753" w14:textId="77777777" w:rsidTr="001A16DE">
        <w:trPr>
          <w:trHeight w:val="540"/>
        </w:trPr>
        <w:tc>
          <w:tcPr>
            <w:tcW w:w="862" w:type="pct"/>
            <w:vMerge/>
          </w:tcPr>
          <w:p w14:paraId="60E1E928"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55BA9D10"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Понятия о деталях вращательного движения и корпусных деталях, осях, валах</w:t>
            </w:r>
          </w:p>
        </w:tc>
        <w:tc>
          <w:tcPr>
            <w:tcW w:w="922" w:type="pct"/>
            <w:vAlign w:val="center"/>
          </w:tcPr>
          <w:p w14:paraId="7328607A"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6F0A173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1296C3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D29BF6A"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69EC5E2C" w14:textId="77777777" w:rsidTr="001A16DE">
        <w:trPr>
          <w:trHeight w:val="540"/>
        </w:trPr>
        <w:tc>
          <w:tcPr>
            <w:tcW w:w="862" w:type="pct"/>
            <w:vMerge/>
          </w:tcPr>
          <w:p w14:paraId="34D4419F"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4DE63BC4"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Неразъемные и разъемные соединения деталей</w:t>
            </w:r>
          </w:p>
        </w:tc>
        <w:tc>
          <w:tcPr>
            <w:tcW w:w="922" w:type="pct"/>
            <w:vAlign w:val="center"/>
          </w:tcPr>
          <w:p w14:paraId="148FA13A"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6528EB6F"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DDCF87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134995D"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176FACE3" w14:textId="77777777" w:rsidTr="001A16DE">
        <w:trPr>
          <w:trHeight w:val="540"/>
        </w:trPr>
        <w:tc>
          <w:tcPr>
            <w:tcW w:w="862" w:type="pct"/>
            <w:vMerge/>
          </w:tcPr>
          <w:p w14:paraId="2BE5B293"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26007D28"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Подшипники (устройство, виды)</w:t>
            </w:r>
          </w:p>
        </w:tc>
        <w:tc>
          <w:tcPr>
            <w:tcW w:w="922" w:type="pct"/>
            <w:vAlign w:val="center"/>
          </w:tcPr>
          <w:p w14:paraId="7BCE3381"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309AE31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1077DC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770A4D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24DFEBAE" w14:textId="77777777" w:rsidTr="001A16DE">
        <w:trPr>
          <w:trHeight w:val="228"/>
        </w:trPr>
        <w:tc>
          <w:tcPr>
            <w:tcW w:w="862" w:type="pct"/>
            <w:vMerge/>
          </w:tcPr>
          <w:p w14:paraId="3248347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17119552"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Практические занятия </w:t>
            </w:r>
          </w:p>
        </w:tc>
        <w:tc>
          <w:tcPr>
            <w:tcW w:w="922" w:type="pct"/>
            <w:vAlign w:val="center"/>
          </w:tcPr>
          <w:p w14:paraId="189A2755"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2</w:t>
            </w:r>
          </w:p>
        </w:tc>
        <w:tc>
          <w:tcPr>
            <w:tcW w:w="1240" w:type="pct"/>
            <w:vMerge/>
          </w:tcPr>
          <w:p w14:paraId="6CE3B8B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7329108"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69F2DB9C"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4E2D90FA" w14:textId="77777777" w:rsidTr="001A16DE">
        <w:trPr>
          <w:trHeight w:val="250"/>
        </w:trPr>
        <w:tc>
          <w:tcPr>
            <w:tcW w:w="862" w:type="pct"/>
            <w:vMerge/>
          </w:tcPr>
          <w:p w14:paraId="3D613D4A"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567919DF"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виды и общие сведения о механических передачах (фрикционные, зубчатые, червячные, ременные, цепные)</w:t>
            </w:r>
          </w:p>
        </w:tc>
        <w:tc>
          <w:tcPr>
            <w:tcW w:w="922" w:type="pct"/>
            <w:vAlign w:val="center"/>
          </w:tcPr>
          <w:p w14:paraId="7EE25F9E"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4D7B27E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8B6E4B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B704C5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63B4F032" w14:textId="77777777" w:rsidTr="001A16DE">
        <w:trPr>
          <w:trHeight w:val="250"/>
        </w:trPr>
        <w:tc>
          <w:tcPr>
            <w:tcW w:w="862" w:type="pct"/>
            <w:vMerge/>
          </w:tcPr>
          <w:p w14:paraId="451FABE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6B1271AA"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Назначение механических передач и их классификация по принципу действия</w:t>
            </w:r>
          </w:p>
        </w:tc>
        <w:tc>
          <w:tcPr>
            <w:tcW w:w="922" w:type="pct"/>
            <w:vAlign w:val="center"/>
          </w:tcPr>
          <w:p w14:paraId="3D9F822A"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2B51656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CAB88E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BAF6B5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C08E887" w14:textId="77777777" w:rsidTr="001A16DE">
        <w:trPr>
          <w:trHeight w:val="297"/>
        </w:trPr>
        <w:tc>
          <w:tcPr>
            <w:tcW w:w="862" w:type="pct"/>
            <w:vMerge/>
          </w:tcPr>
          <w:p w14:paraId="2F6F8BFA"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6559B92E"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922" w:type="pct"/>
            <w:vAlign w:val="center"/>
          </w:tcPr>
          <w:p w14:paraId="3E21FEDD"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4</w:t>
            </w:r>
          </w:p>
        </w:tc>
        <w:tc>
          <w:tcPr>
            <w:tcW w:w="1240" w:type="pct"/>
            <w:vMerge/>
          </w:tcPr>
          <w:p w14:paraId="393B465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2075512"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E5773F8"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4801B94A" w14:textId="77777777" w:rsidTr="001A16DE">
        <w:trPr>
          <w:trHeight w:val="701"/>
        </w:trPr>
        <w:tc>
          <w:tcPr>
            <w:tcW w:w="862" w:type="pct"/>
            <w:vMerge/>
          </w:tcPr>
          <w:p w14:paraId="5CCD716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1238" w:type="pct"/>
          </w:tcPr>
          <w:p w14:paraId="5084B856" w14:textId="77777777" w:rsidR="001A16DE" w:rsidRPr="00DB5EF7" w:rsidRDefault="001A16DE" w:rsidP="001A16DE">
            <w:pPr>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систематическая проработка конспектов занятий, учебной и специальной технической по заданиям преподавателя;</w:t>
            </w:r>
          </w:p>
          <w:p w14:paraId="0EA0AA5D"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оформление практических работ, домашних заданий и упражнений</w:t>
            </w:r>
          </w:p>
          <w:p w14:paraId="44B47392"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подготовка реферата на тему «Износ деталей машин»</w:t>
            </w:r>
          </w:p>
          <w:p w14:paraId="59C2944F"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 xml:space="preserve">- подготовка реферата на тему «Виды смазочных материалов, требования к свойствам масел, применяемых для смазки узлов и деталей; правила хранения смазочных материалов» </w:t>
            </w:r>
          </w:p>
        </w:tc>
        <w:tc>
          <w:tcPr>
            <w:tcW w:w="922" w:type="pct"/>
            <w:vAlign w:val="center"/>
          </w:tcPr>
          <w:p w14:paraId="18C08699"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p>
        </w:tc>
        <w:tc>
          <w:tcPr>
            <w:tcW w:w="1240" w:type="pct"/>
            <w:vMerge/>
          </w:tcPr>
          <w:p w14:paraId="2CF864A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0399EE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4D90D32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453316E8" w14:textId="77777777" w:rsidTr="001A16DE">
        <w:trPr>
          <w:trHeight w:val="624"/>
        </w:trPr>
        <w:tc>
          <w:tcPr>
            <w:tcW w:w="2100" w:type="pct"/>
            <w:gridSpan w:val="2"/>
          </w:tcPr>
          <w:p w14:paraId="052E2D38" w14:textId="77777777" w:rsidR="001A16DE" w:rsidRPr="00DB5EF7" w:rsidRDefault="001A16DE" w:rsidP="001A16DE">
            <w:pPr>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 Раздел 2</w:t>
            </w:r>
          </w:p>
          <w:p w14:paraId="57896EF2" w14:textId="77777777" w:rsidR="001A16DE" w:rsidRPr="00DB5EF7" w:rsidRDefault="001A16DE" w:rsidP="001A16DE">
            <w:pPr>
              <w:spacing w:after="0" w:line="24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bCs/>
                <w:sz w:val="24"/>
                <w:szCs w:val="24"/>
                <w:lang w:eastAsia="ru-RU"/>
              </w:rPr>
              <w:t>Основы слесарных работ</w:t>
            </w:r>
          </w:p>
        </w:tc>
        <w:tc>
          <w:tcPr>
            <w:tcW w:w="922" w:type="pct"/>
            <w:vAlign w:val="center"/>
          </w:tcPr>
          <w:p w14:paraId="4E721D32"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20</w:t>
            </w:r>
          </w:p>
        </w:tc>
        <w:tc>
          <w:tcPr>
            <w:tcW w:w="1240" w:type="pct"/>
          </w:tcPr>
          <w:p w14:paraId="0AD6D47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tcPr>
          <w:p w14:paraId="6EA2AAA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tcPr>
          <w:p w14:paraId="7178DFEA"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4B9EBD8C" w14:textId="77777777" w:rsidTr="001A16DE">
        <w:trPr>
          <w:trHeight w:val="387"/>
        </w:trPr>
        <w:tc>
          <w:tcPr>
            <w:tcW w:w="862" w:type="pct"/>
            <w:vMerge w:val="restart"/>
          </w:tcPr>
          <w:p w14:paraId="5402A8B5"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050F0D36"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2D7A81D9"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Тема 2.1</w:t>
            </w:r>
          </w:p>
          <w:p w14:paraId="4FD42245" w14:textId="77777777" w:rsidR="001A16DE" w:rsidRPr="00DB5EF7" w:rsidRDefault="001A16DE" w:rsidP="001A16DE">
            <w:pPr>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Введение в профессию</w:t>
            </w:r>
          </w:p>
          <w:p w14:paraId="18339300"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p w14:paraId="0D9B29FD" w14:textId="77777777" w:rsidR="001A16DE" w:rsidRPr="00DB5EF7" w:rsidRDefault="001A16DE" w:rsidP="001A16DE">
            <w:pPr>
              <w:spacing w:after="200" w:line="276" w:lineRule="auto"/>
              <w:jc w:val="center"/>
              <w:rPr>
                <w:rFonts w:ascii="Times New Roman" w:eastAsia="Times New Roman" w:hAnsi="Times New Roman" w:cs="Times New Roman"/>
                <w:b/>
                <w:bCs/>
                <w:sz w:val="24"/>
                <w:szCs w:val="24"/>
                <w:lang w:eastAsia="ru-RU"/>
              </w:rPr>
            </w:pPr>
          </w:p>
        </w:tc>
        <w:tc>
          <w:tcPr>
            <w:tcW w:w="1238" w:type="pct"/>
          </w:tcPr>
          <w:p w14:paraId="14A6913A"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22" w:type="pct"/>
            <w:vAlign w:val="center"/>
          </w:tcPr>
          <w:p w14:paraId="551E0807"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w:t>
            </w:r>
          </w:p>
        </w:tc>
        <w:tc>
          <w:tcPr>
            <w:tcW w:w="1240" w:type="pct"/>
            <w:vMerge w:val="restart"/>
          </w:tcPr>
          <w:p w14:paraId="7C26E9F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p w14:paraId="7BEA27AE"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val="restart"/>
          </w:tcPr>
          <w:p w14:paraId="610129BB"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04AADDF4"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2A118626"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7D543598"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22990799"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63C54A54"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22C158E0"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6E7B537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0C3E61D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503B310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09D4591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326AC41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44F25092" w14:textId="77777777" w:rsidR="001A16DE" w:rsidRPr="00DB5EF7" w:rsidRDefault="001A16DE" w:rsidP="00987210">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1F09C82F" w14:textId="77777777" w:rsidR="001A16DE" w:rsidRPr="00DB5EF7" w:rsidRDefault="001A16DE" w:rsidP="00987210">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p w14:paraId="55517011"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30451079" w14:textId="77777777" w:rsidR="001A16DE" w:rsidRPr="00DB5EF7" w:rsidRDefault="001A16DE" w:rsidP="00987210">
            <w:pPr>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Зо07.03</w:t>
            </w:r>
          </w:p>
          <w:p w14:paraId="6495B2B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5DF52E1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1F69AA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0C98A2A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56A4EFA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1089E33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14DE3B6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2C9A8FE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408F597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5667640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57750C7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406B828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777C2ED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721DE33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7FA2B19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1F83A40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183886F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37DB3A18" w14:textId="77777777" w:rsidTr="001A16DE">
        <w:trPr>
          <w:trHeight w:val="349"/>
        </w:trPr>
        <w:tc>
          <w:tcPr>
            <w:tcW w:w="862" w:type="pct"/>
            <w:vMerge/>
          </w:tcPr>
          <w:p w14:paraId="23DA7B74"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0FBED195"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Возникновение слесарного ремесла</w:t>
            </w:r>
          </w:p>
        </w:tc>
        <w:tc>
          <w:tcPr>
            <w:tcW w:w="922" w:type="pct"/>
            <w:vAlign w:val="center"/>
          </w:tcPr>
          <w:p w14:paraId="267AFCB3"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573D220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F4EB5C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99FF086"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A010443" w14:textId="77777777" w:rsidTr="001A16DE">
        <w:trPr>
          <w:trHeight w:val="541"/>
        </w:trPr>
        <w:tc>
          <w:tcPr>
            <w:tcW w:w="862" w:type="pct"/>
            <w:vMerge/>
          </w:tcPr>
          <w:p w14:paraId="70507665"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59DAEC10"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Роль и место слесарных работ в промышленном производстве</w:t>
            </w:r>
          </w:p>
        </w:tc>
        <w:tc>
          <w:tcPr>
            <w:tcW w:w="922" w:type="pct"/>
            <w:vAlign w:val="center"/>
          </w:tcPr>
          <w:p w14:paraId="3E9F06E4"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p>
        </w:tc>
        <w:tc>
          <w:tcPr>
            <w:tcW w:w="1240" w:type="pct"/>
            <w:vMerge/>
          </w:tcPr>
          <w:p w14:paraId="75D833F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24D799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713E9C59"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7F9B2A8" w14:textId="77777777" w:rsidTr="001A16DE">
        <w:trPr>
          <w:trHeight w:val="499"/>
        </w:trPr>
        <w:tc>
          <w:tcPr>
            <w:tcW w:w="862" w:type="pct"/>
            <w:vMerge/>
          </w:tcPr>
          <w:p w14:paraId="640D478B"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6C7E8B17"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Организация рабочего места слесаря на предприятии</w:t>
            </w:r>
          </w:p>
        </w:tc>
        <w:tc>
          <w:tcPr>
            <w:tcW w:w="922" w:type="pct"/>
            <w:vAlign w:val="center"/>
          </w:tcPr>
          <w:p w14:paraId="4DAAEB43"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p>
        </w:tc>
        <w:tc>
          <w:tcPr>
            <w:tcW w:w="1240" w:type="pct"/>
            <w:vMerge/>
          </w:tcPr>
          <w:p w14:paraId="31105790"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AFBEA3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0D54C441"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5EB0DCDF" w14:textId="77777777" w:rsidTr="001A16DE">
        <w:trPr>
          <w:trHeight w:val="510"/>
        </w:trPr>
        <w:tc>
          <w:tcPr>
            <w:tcW w:w="862" w:type="pct"/>
            <w:vMerge/>
          </w:tcPr>
          <w:p w14:paraId="11477D9F"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7EAB0524"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Техника безопасности, противопожарные мероприятия, промышленная санитария и личная гигиена при выполнении слесарных работ</w:t>
            </w:r>
          </w:p>
        </w:tc>
        <w:tc>
          <w:tcPr>
            <w:tcW w:w="922" w:type="pct"/>
            <w:vAlign w:val="center"/>
          </w:tcPr>
          <w:p w14:paraId="01F121C1"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AA89D5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1A8DD3C"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563C345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0918882D" w14:textId="77777777" w:rsidTr="001A16DE">
        <w:trPr>
          <w:trHeight w:val="418"/>
        </w:trPr>
        <w:tc>
          <w:tcPr>
            <w:tcW w:w="862" w:type="pct"/>
            <w:vMerge/>
          </w:tcPr>
          <w:p w14:paraId="42164D19" w14:textId="77777777" w:rsidR="001A16DE" w:rsidRPr="00DB5EF7" w:rsidRDefault="001A16DE" w:rsidP="001A16DE">
            <w:pPr>
              <w:spacing w:after="0" w:line="276" w:lineRule="auto"/>
              <w:jc w:val="center"/>
              <w:rPr>
                <w:rFonts w:ascii="Times New Roman" w:eastAsia="Times New Roman" w:hAnsi="Times New Roman" w:cs="Times New Roman"/>
                <w:b/>
                <w:sz w:val="24"/>
                <w:szCs w:val="24"/>
                <w:lang w:eastAsia="ru-RU"/>
              </w:rPr>
            </w:pPr>
          </w:p>
        </w:tc>
        <w:tc>
          <w:tcPr>
            <w:tcW w:w="1238" w:type="pct"/>
          </w:tcPr>
          <w:p w14:paraId="6C989C1C" w14:textId="77777777" w:rsidR="001A16DE" w:rsidRPr="00DB5EF7" w:rsidRDefault="001A16DE" w:rsidP="001A16D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Рабочий инструмент и контрольно-измерительные инструменты для выполнения слесарных работ</w:t>
            </w:r>
          </w:p>
        </w:tc>
        <w:tc>
          <w:tcPr>
            <w:tcW w:w="922" w:type="pct"/>
            <w:vAlign w:val="center"/>
          </w:tcPr>
          <w:p w14:paraId="35A9CAD2" w14:textId="77777777" w:rsidR="001A16DE" w:rsidRPr="00DB5EF7" w:rsidRDefault="001A16DE" w:rsidP="001A16DE">
            <w:pPr>
              <w:spacing w:after="20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w:t>
            </w:r>
          </w:p>
        </w:tc>
        <w:tc>
          <w:tcPr>
            <w:tcW w:w="1240" w:type="pct"/>
            <w:vMerge/>
          </w:tcPr>
          <w:p w14:paraId="4DD69C73"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3D3CD087"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c>
          <w:tcPr>
            <w:tcW w:w="369" w:type="pct"/>
            <w:vMerge/>
          </w:tcPr>
          <w:p w14:paraId="6118A255"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p>
        </w:tc>
      </w:tr>
      <w:tr w:rsidR="001A16DE" w:rsidRPr="00DB5EF7" w14:paraId="3DE4A16E" w14:textId="77777777" w:rsidTr="001A16DE">
        <w:trPr>
          <w:trHeight w:val="303"/>
        </w:trPr>
        <w:tc>
          <w:tcPr>
            <w:tcW w:w="862" w:type="pct"/>
            <w:vMerge/>
          </w:tcPr>
          <w:p w14:paraId="0D2CCC0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A9C5D20"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922" w:type="pct"/>
            <w:vAlign w:val="center"/>
          </w:tcPr>
          <w:p w14:paraId="2BAD3EA9"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w:t>
            </w:r>
          </w:p>
        </w:tc>
        <w:tc>
          <w:tcPr>
            <w:tcW w:w="1240" w:type="pct"/>
            <w:vMerge w:val="restart"/>
          </w:tcPr>
          <w:p w14:paraId="3049AF6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5DB3D11"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16C27A90"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20650723" w14:textId="77777777" w:rsidTr="001A16DE">
        <w:trPr>
          <w:trHeight w:val="535"/>
        </w:trPr>
        <w:tc>
          <w:tcPr>
            <w:tcW w:w="862" w:type="pct"/>
            <w:vMerge/>
          </w:tcPr>
          <w:p w14:paraId="0711DED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39F9F52"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2DB0013B"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542BF24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4F9557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C50BCB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2CD8F3F" w14:textId="77777777" w:rsidTr="001A16DE">
        <w:trPr>
          <w:trHeight w:val="225"/>
        </w:trPr>
        <w:tc>
          <w:tcPr>
            <w:tcW w:w="862" w:type="pct"/>
            <w:vMerge/>
          </w:tcPr>
          <w:p w14:paraId="5ECF7BD7"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8CED4CD"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tc>
        <w:tc>
          <w:tcPr>
            <w:tcW w:w="922" w:type="pct"/>
            <w:vAlign w:val="center"/>
          </w:tcPr>
          <w:p w14:paraId="11C69351" w14:textId="77777777" w:rsidR="001A16DE" w:rsidRPr="00DB5EF7" w:rsidRDefault="001A16DE" w:rsidP="001A16DE">
            <w:pPr>
              <w:spacing w:after="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6</w:t>
            </w:r>
          </w:p>
        </w:tc>
        <w:tc>
          <w:tcPr>
            <w:tcW w:w="1240" w:type="pct"/>
            <w:vMerge w:val="restart"/>
            <w:tcBorders>
              <w:top w:val="nil"/>
            </w:tcBorders>
          </w:tcPr>
          <w:p w14:paraId="0A0E51E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269160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480230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63223EDF" w14:textId="77777777" w:rsidTr="001A16DE">
        <w:trPr>
          <w:trHeight w:val="1474"/>
        </w:trPr>
        <w:tc>
          <w:tcPr>
            <w:tcW w:w="862" w:type="pct"/>
            <w:vMerge/>
          </w:tcPr>
          <w:p w14:paraId="52FD68E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EAD8FD3"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интернетом</w:t>
            </w:r>
          </w:p>
          <w:p w14:paraId="437376CE" w14:textId="77777777" w:rsidR="001A16DE" w:rsidRPr="00DB5EF7" w:rsidRDefault="001A16DE" w:rsidP="001A16DE">
            <w:pPr>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Работа с технической документацией</w:t>
            </w:r>
            <w:r w:rsidRPr="00DB5EF7">
              <w:rPr>
                <w:rFonts w:ascii="Times New Roman" w:eastAsia="Times New Roman" w:hAnsi="Times New Roman" w:cs="Times New Roman"/>
                <w:b/>
                <w:sz w:val="24"/>
                <w:szCs w:val="24"/>
                <w:lang w:eastAsia="ru-RU"/>
              </w:rPr>
              <w:t xml:space="preserve"> </w:t>
            </w:r>
          </w:p>
        </w:tc>
        <w:tc>
          <w:tcPr>
            <w:tcW w:w="922" w:type="pct"/>
            <w:vAlign w:val="center"/>
          </w:tcPr>
          <w:p w14:paraId="3FA19EEB"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p w14:paraId="365A6E4B" w14:textId="77777777" w:rsidR="001A16DE" w:rsidRPr="00DB5EF7" w:rsidRDefault="001A16DE" w:rsidP="001A16DE">
            <w:pPr>
              <w:spacing w:after="200" w:line="240" w:lineRule="auto"/>
              <w:jc w:val="center"/>
              <w:rPr>
                <w:rFonts w:ascii="Times New Roman" w:eastAsia="Times New Roman" w:hAnsi="Times New Roman" w:cs="Times New Roman"/>
                <w:bCs/>
                <w:sz w:val="24"/>
                <w:szCs w:val="24"/>
                <w:lang w:eastAsia="ru-RU"/>
              </w:rPr>
            </w:pPr>
          </w:p>
        </w:tc>
        <w:tc>
          <w:tcPr>
            <w:tcW w:w="1240" w:type="pct"/>
            <w:vMerge/>
            <w:tcBorders>
              <w:top w:val="nil"/>
            </w:tcBorders>
          </w:tcPr>
          <w:p w14:paraId="464613A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96DCB4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41C778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5708B64E" w14:textId="77777777" w:rsidTr="001A16DE">
        <w:trPr>
          <w:trHeight w:val="680"/>
        </w:trPr>
        <w:tc>
          <w:tcPr>
            <w:tcW w:w="862" w:type="pct"/>
            <w:vMerge w:val="restart"/>
          </w:tcPr>
          <w:p w14:paraId="33D2E02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Тема 2.2 </w:t>
            </w:r>
          </w:p>
          <w:p w14:paraId="3BED3A24" w14:textId="77777777" w:rsidR="001A16DE" w:rsidRPr="00DB5EF7" w:rsidRDefault="001A16DE" w:rsidP="001A16DE">
            <w:pPr>
              <w:spacing w:after="0" w:line="240" w:lineRule="auto"/>
              <w:jc w:val="center"/>
              <w:rPr>
                <w:rFonts w:ascii="Times New Roman" w:eastAsia="Times New Roman" w:hAnsi="Times New Roman" w:cs="Times New Roman"/>
                <w:bCs/>
                <w:caps/>
                <w:sz w:val="24"/>
                <w:szCs w:val="24"/>
                <w:lang w:eastAsia="ru-RU"/>
              </w:rPr>
            </w:pPr>
            <w:r w:rsidRPr="00DB5EF7">
              <w:rPr>
                <w:rFonts w:ascii="Times New Roman" w:eastAsia="Times New Roman" w:hAnsi="Times New Roman" w:cs="Times New Roman"/>
                <w:sz w:val="24"/>
                <w:szCs w:val="24"/>
                <w:lang w:eastAsia="ru-RU"/>
              </w:rPr>
              <w:t>Подготовительные операции слесарной обработки</w:t>
            </w:r>
          </w:p>
          <w:p w14:paraId="16DC3CF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1A1C7B72"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51B88D7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val="restart"/>
            <w:tcBorders>
              <w:top w:val="nil"/>
            </w:tcBorders>
          </w:tcPr>
          <w:p w14:paraId="3018124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val="restart"/>
          </w:tcPr>
          <w:p w14:paraId="26812367"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4337ED7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539D361C"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5131A823"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790C29FE"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62B3E8F6"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2AFD1097"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497247E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403E051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26574EA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7E72299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7CB1C75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4B3A286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Зо</w:t>
            </w:r>
            <w:proofErr w:type="spellEnd"/>
            <w:r w:rsidRPr="00DB5EF7">
              <w:rPr>
                <w:rFonts w:ascii="Times New Roman" w:eastAsia="Times New Roman" w:hAnsi="Times New Roman" w:cs="Times New Roman"/>
                <w:sz w:val="24"/>
                <w:szCs w:val="24"/>
                <w:lang w:eastAsia="ru-RU"/>
              </w:rPr>
              <w:t xml:space="preserve"> 04.01</w:t>
            </w:r>
          </w:p>
          <w:p w14:paraId="112CEDB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03A8F182"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0345C226"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2635EEF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7E1C63C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22D8E8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48C2CAC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73E940E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566BC23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7F07CD1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6954D6C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76BFA8D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31BC39A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1CFDCDC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4FCD52D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12F0F23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4089844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76A425C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124B286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6859C5D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7A705150" w14:textId="77777777" w:rsidTr="001A16DE">
        <w:trPr>
          <w:trHeight w:val="296"/>
        </w:trPr>
        <w:tc>
          <w:tcPr>
            <w:tcW w:w="862" w:type="pct"/>
            <w:vMerge/>
          </w:tcPr>
          <w:p w14:paraId="0446B45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7804312"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Разметка</w:t>
            </w:r>
          </w:p>
        </w:tc>
        <w:tc>
          <w:tcPr>
            <w:tcW w:w="922" w:type="pct"/>
            <w:vAlign w:val="center"/>
          </w:tcPr>
          <w:p w14:paraId="7E99D37D"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6E536D5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196005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298C95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9D33DC4" w14:textId="77777777" w:rsidTr="001A16DE">
        <w:trPr>
          <w:trHeight w:val="243"/>
        </w:trPr>
        <w:tc>
          <w:tcPr>
            <w:tcW w:w="862" w:type="pct"/>
            <w:vMerge/>
          </w:tcPr>
          <w:p w14:paraId="41EC53F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25CEAFE"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Рубка металла</w:t>
            </w:r>
          </w:p>
        </w:tc>
        <w:tc>
          <w:tcPr>
            <w:tcW w:w="922" w:type="pct"/>
            <w:vAlign w:val="center"/>
          </w:tcPr>
          <w:p w14:paraId="61AFCCB7"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304D7C6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7AA087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1133B3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6E89A338" w14:textId="77777777" w:rsidTr="001A16DE">
        <w:trPr>
          <w:trHeight w:val="281"/>
        </w:trPr>
        <w:tc>
          <w:tcPr>
            <w:tcW w:w="862" w:type="pct"/>
            <w:vMerge/>
          </w:tcPr>
          <w:p w14:paraId="57F5560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79F3265B"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Правка и рихтовка металла</w:t>
            </w:r>
          </w:p>
        </w:tc>
        <w:tc>
          <w:tcPr>
            <w:tcW w:w="922" w:type="pct"/>
            <w:vAlign w:val="center"/>
          </w:tcPr>
          <w:p w14:paraId="00137802"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05EF9D7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4780B8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C5E73B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20BE07B9" w14:textId="77777777" w:rsidTr="001A16DE">
        <w:trPr>
          <w:trHeight w:val="280"/>
        </w:trPr>
        <w:tc>
          <w:tcPr>
            <w:tcW w:w="862" w:type="pct"/>
            <w:vMerge/>
          </w:tcPr>
          <w:p w14:paraId="31478B9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0C2D73B"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Гибка металла</w:t>
            </w:r>
          </w:p>
        </w:tc>
        <w:tc>
          <w:tcPr>
            <w:tcW w:w="922" w:type="pct"/>
            <w:vAlign w:val="center"/>
          </w:tcPr>
          <w:p w14:paraId="6DC7AED3"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208ABDE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5A50EE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838A927"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3523E242" w14:textId="77777777" w:rsidTr="001A16DE">
        <w:trPr>
          <w:trHeight w:val="299"/>
        </w:trPr>
        <w:tc>
          <w:tcPr>
            <w:tcW w:w="862" w:type="pct"/>
            <w:vMerge/>
          </w:tcPr>
          <w:p w14:paraId="353B13C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3672B5C0"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Резка металла</w:t>
            </w:r>
          </w:p>
        </w:tc>
        <w:tc>
          <w:tcPr>
            <w:tcW w:w="922" w:type="pct"/>
            <w:vAlign w:val="center"/>
          </w:tcPr>
          <w:p w14:paraId="69B35546"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FDB460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A1B68F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895C7E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6CD6D744" w14:textId="77777777" w:rsidTr="001A16DE">
        <w:trPr>
          <w:trHeight w:val="299"/>
        </w:trPr>
        <w:tc>
          <w:tcPr>
            <w:tcW w:w="862" w:type="pct"/>
            <w:vMerge/>
          </w:tcPr>
          <w:p w14:paraId="3CABCDE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607CFAC" w14:textId="77777777" w:rsidR="001A16DE" w:rsidRPr="00DB5EF7" w:rsidRDefault="001A16DE" w:rsidP="001A16DE">
            <w:pPr>
              <w:spacing w:after="0" w:line="240" w:lineRule="auto"/>
              <w:rPr>
                <w:rFonts w:ascii="Times New Roman" w:eastAsia="Calibri"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14B6B36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400D5FEB"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C258A9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743BDD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B638631" w14:textId="77777777" w:rsidTr="001A16DE">
        <w:trPr>
          <w:trHeight w:val="299"/>
        </w:trPr>
        <w:tc>
          <w:tcPr>
            <w:tcW w:w="862" w:type="pct"/>
            <w:vMerge/>
          </w:tcPr>
          <w:p w14:paraId="090D36B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AF8598D"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04905EFA"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31984DC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AEB89A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90DA44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0ACC0C1D" w14:textId="77777777" w:rsidTr="001A16DE">
        <w:trPr>
          <w:trHeight w:val="299"/>
        </w:trPr>
        <w:tc>
          <w:tcPr>
            <w:tcW w:w="862" w:type="pct"/>
          </w:tcPr>
          <w:p w14:paraId="541FD65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646EF849" w14:textId="77777777" w:rsidR="001A16DE" w:rsidRPr="00DB5EF7" w:rsidRDefault="001A16DE" w:rsidP="001A16DE">
            <w:pPr>
              <w:spacing w:after="0" w:line="240" w:lineRule="auto"/>
              <w:rPr>
                <w:rFonts w:ascii="Times New Roman" w:eastAsia="Calibri"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w:t>
            </w:r>
          </w:p>
        </w:tc>
        <w:tc>
          <w:tcPr>
            <w:tcW w:w="922" w:type="pct"/>
            <w:vAlign w:val="center"/>
          </w:tcPr>
          <w:p w14:paraId="1037EE33"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1240" w:type="pct"/>
            <w:vMerge/>
          </w:tcPr>
          <w:p w14:paraId="4CB9E0A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1EC8DD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B0A076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39F3F4A5" w14:textId="77777777" w:rsidTr="001A16DE">
        <w:trPr>
          <w:trHeight w:val="299"/>
        </w:trPr>
        <w:tc>
          <w:tcPr>
            <w:tcW w:w="862" w:type="pct"/>
          </w:tcPr>
          <w:p w14:paraId="50F95F6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9CD7BA3"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Работа с технической документацией. </w:t>
            </w:r>
          </w:p>
          <w:p w14:paraId="2B0CDCCE"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Calibri" w:hAnsi="Times New Roman" w:cs="Times New Roman"/>
                <w:bCs/>
                <w:sz w:val="24"/>
                <w:szCs w:val="24"/>
                <w:lang w:eastAsia="ru-RU"/>
              </w:rPr>
            </w:pPr>
            <w:r w:rsidRPr="00DB5EF7">
              <w:rPr>
                <w:rFonts w:ascii="Times New Roman" w:eastAsia="Times New Roman" w:hAnsi="Times New Roman" w:cs="Times New Roman"/>
                <w:sz w:val="24"/>
                <w:szCs w:val="24"/>
                <w:lang w:eastAsia="ru-RU"/>
              </w:rPr>
              <w:t xml:space="preserve">Работа с технологической документацией на сборку металлоконструкций </w:t>
            </w:r>
            <w:proofErr w:type="gramStart"/>
            <w:r w:rsidRPr="00DB5EF7">
              <w:rPr>
                <w:rFonts w:ascii="Times New Roman" w:eastAsia="Times New Roman" w:hAnsi="Times New Roman" w:cs="Times New Roman"/>
                <w:sz w:val="24"/>
                <w:szCs w:val="24"/>
                <w:lang w:eastAsia="ru-RU"/>
              </w:rPr>
              <w:t>Составление  таблиц</w:t>
            </w:r>
            <w:proofErr w:type="gramEnd"/>
            <w:r w:rsidRPr="00DB5EF7">
              <w:rPr>
                <w:rFonts w:ascii="Times New Roman" w:eastAsia="Times New Roman" w:hAnsi="Times New Roman" w:cs="Times New Roman"/>
                <w:sz w:val="24"/>
                <w:szCs w:val="24"/>
                <w:lang w:eastAsia="ru-RU"/>
              </w:rPr>
              <w:t xml:space="preserve"> основных дефектов при выполнении слесарных операций, способов их предупреждения и устранения.</w:t>
            </w:r>
          </w:p>
        </w:tc>
        <w:tc>
          <w:tcPr>
            <w:tcW w:w="922" w:type="pct"/>
            <w:vAlign w:val="center"/>
          </w:tcPr>
          <w:p w14:paraId="277F945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1240" w:type="pct"/>
            <w:vMerge/>
            <w:tcBorders>
              <w:bottom w:val="nil"/>
            </w:tcBorders>
          </w:tcPr>
          <w:p w14:paraId="646AAEB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BBD658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BED4EC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714115E" w14:textId="77777777" w:rsidTr="001A16DE">
        <w:trPr>
          <w:trHeight w:val="299"/>
        </w:trPr>
        <w:tc>
          <w:tcPr>
            <w:tcW w:w="862" w:type="pct"/>
            <w:vMerge w:val="restart"/>
          </w:tcPr>
          <w:p w14:paraId="5EFD3B4D"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Тема 2.3</w:t>
            </w:r>
          </w:p>
          <w:p w14:paraId="33D8DF4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bCs/>
                <w:sz w:val="24"/>
                <w:szCs w:val="24"/>
                <w:lang w:eastAsia="ru-RU"/>
              </w:rPr>
              <w:t>Размерная  слесарная</w:t>
            </w:r>
            <w:proofErr w:type="gramEnd"/>
            <w:r w:rsidRPr="00DB5EF7">
              <w:rPr>
                <w:rFonts w:ascii="Times New Roman" w:eastAsia="Times New Roman" w:hAnsi="Times New Roman" w:cs="Times New Roman"/>
                <w:bCs/>
                <w:sz w:val="24"/>
                <w:szCs w:val="24"/>
                <w:lang w:eastAsia="ru-RU"/>
              </w:rPr>
              <w:t xml:space="preserve"> обработка</w:t>
            </w:r>
          </w:p>
          <w:p w14:paraId="21F971C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798E4C09"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6307DB52"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val="restart"/>
          </w:tcPr>
          <w:p w14:paraId="3F75C1E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val="restart"/>
          </w:tcPr>
          <w:p w14:paraId="239D01C8"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595A0BFA"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6E8A6A1B"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4F158A6A"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086BE10C"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2DA54959"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38FBB9D1"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2C1462A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2518EDA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4861920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622C147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501B32F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3E7E031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034A7F4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04.02</w:t>
            </w:r>
          </w:p>
          <w:p w14:paraId="5C007C8F"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19B770A4"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07.03</w:t>
            </w:r>
          </w:p>
          <w:p w14:paraId="2D69034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30AF30A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4BEB490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1C5E0FE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 1.1.02</w:t>
            </w:r>
          </w:p>
          <w:p w14:paraId="5F95C44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0F978EB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444AE1C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07C4DE0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2686454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081C780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4734959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475B391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11A9F78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4089DD8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04040B3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2A2FE76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0ACDDFE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141FAC21" w14:textId="77777777" w:rsidTr="001A16DE">
        <w:trPr>
          <w:trHeight w:val="403"/>
        </w:trPr>
        <w:tc>
          <w:tcPr>
            <w:tcW w:w="862" w:type="pct"/>
            <w:vMerge/>
          </w:tcPr>
          <w:p w14:paraId="77EAF23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B5A916E"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Опиливание</w:t>
            </w:r>
          </w:p>
        </w:tc>
        <w:tc>
          <w:tcPr>
            <w:tcW w:w="922" w:type="pct"/>
            <w:vAlign w:val="center"/>
          </w:tcPr>
          <w:p w14:paraId="2C89E907"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41BD70A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B96CE7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37AABDB"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528DA69A" w14:textId="77777777" w:rsidTr="001A16DE">
        <w:trPr>
          <w:trHeight w:val="654"/>
        </w:trPr>
        <w:tc>
          <w:tcPr>
            <w:tcW w:w="862" w:type="pct"/>
            <w:vMerge/>
          </w:tcPr>
          <w:p w14:paraId="1E1B30F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1432A923"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Сверление (обработка отверстий)</w:t>
            </w:r>
          </w:p>
        </w:tc>
        <w:tc>
          <w:tcPr>
            <w:tcW w:w="922" w:type="pct"/>
            <w:vAlign w:val="center"/>
          </w:tcPr>
          <w:p w14:paraId="768F4DAC"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72A3B4E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D5FA75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9A24DC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20979B6A" w14:textId="77777777" w:rsidTr="001A16DE">
        <w:trPr>
          <w:trHeight w:val="710"/>
        </w:trPr>
        <w:tc>
          <w:tcPr>
            <w:tcW w:w="862" w:type="pct"/>
            <w:vMerge/>
          </w:tcPr>
          <w:p w14:paraId="1F3D325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9C12FFD"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Зенкерование, </w:t>
            </w:r>
            <w:proofErr w:type="spellStart"/>
            <w:r w:rsidRPr="00DB5EF7">
              <w:rPr>
                <w:rFonts w:ascii="Times New Roman" w:eastAsia="Times New Roman" w:hAnsi="Times New Roman" w:cs="Times New Roman"/>
                <w:sz w:val="24"/>
                <w:szCs w:val="24"/>
                <w:lang w:eastAsia="ru-RU"/>
              </w:rPr>
              <w:t>зенкование</w:t>
            </w:r>
            <w:proofErr w:type="spellEnd"/>
            <w:r w:rsidRPr="00DB5EF7">
              <w:rPr>
                <w:rFonts w:ascii="Times New Roman" w:eastAsia="Times New Roman" w:hAnsi="Times New Roman" w:cs="Times New Roman"/>
                <w:sz w:val="24"/>
                <w:szCs w:val="24"/>
                <w:lang w:eastAsia="ru-RU"/>
              </w:rPr>
              <w:t xml:space="preserve"> и развертывание отверстий</w:t>
            </w:r>
          </w:p>
        </w:tc>
        <w:tc>
          <w:tcPr>
            <w:tcW w:w="922" w:type="pct"/>
            <w:vAlign w:val="center"/>
          </w:tcPr>
          <w:p w14:paraId="535AC477"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5C2FF4F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6D5FC4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A3CFBE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112730E" w14:textId="77777777" w:rsidTr="001A16DE">
        <w:trPr>
          <w:trHeight w:val="449"/>
        </w:trPr>
        <w:tc>
          <w:tcPr>
            <w:tcW w:w="862" w:type="pct"/>
            <w:vMerge/>
          </w:tcPr>
          <w:p w14:paraId="7331FF9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6026DB4E"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Нарезание резьбы</w:t>
            </w:r>
          </w:p>
        </w:tc>
        <w:tc>
          <w:tcPr>
            <w:tcW w:w="922" w:type="pct"/>
            <w:vAlign w:val="center"/>
          </w:tcPr>
          <w:p w14:paraId="4DB839FE"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2F95AC6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C02B65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F191A4B"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3C637630" w14:textId="77777777" w:rsidTr="001A16DE">
        <w:trPr>
          <w:trHeight w:val="624"/>
        </w:trPr>
        <w:tc>
          <w:tcPr>
            <w:tcW w:w="862" w:type="pct"/>
            <w:vMerge/>
          </w:tcPr>
          <w:p w14:paraId="6BD4C8A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D23D14A"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Обработка резьбовых поверхностей</w:t>
            </w:r>
          </w:p>
        </w:tc>
        <w:tc>
          <w:tcPr>
            <w:tcW w:w="922" w:type="pct"/>
            <w:vAlign w:val="center"/>
          </w:tcPr>
          <w:p w14:paraId="4220FD7E"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06A99D0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3FA99C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FE9EE3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206EB89D" w14:textId="77777777" w:rsidTr="001A16DE">
        <w:trPr>
          <w:trHeight w:val="299"/>
        </w:trPr>
        <w:tc>
          <w:tcPr>
            <w:tcW w:w="862" w:type="pct"/>
            <w:vMerge/>
          </w:tcPr>
          <w:p w14:paraId="4EB9E59B"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4CAA40CD" w14:textId="77777777" w:rsidR="001A16DE" w:rsidRPr="00DB5EF7" w:rsidRDefault="001A16DE" w:rsidP="001A16DE">
            <w:pPr>
              <w:spacing w:after="0" w:line="240" w:lineRule="auto"/>
              <w:rPr>
                <w:rFonts w:ascii="Times New Roman" w:eastAsia="Calibri" w:hAnsi="Times New Roman" w:cs="Times New Roman"/>
                <w:bCs/>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r w:rsidRPr="00DB5EF7">
              <w:rPr>
                <w:rFonts w:ascii="Times New Roman" w:eastAsia="Times New Roman" w:hAnsi="Times New Roman" w:cs="Times New Roman"/>
                <w:sz w:val="24"/>
                <w:szCs w:val="24"/>
                <w:lang w:eastAsia="ru-RU"/>
              </w:rPr>
              <w:t>:</w:t>
            </w:r>
          </w:p>
        </w:tc>
        <w:tc>
          <w:tcPr>
            <w:tcW w:w="922" w:type="pct"/>
            <w:vAlign w:val="center"/>
          </w:tcPr>
          <w:p w14:paraId="3A84DBFA"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tcPr>
          <w:p w14:paraId="15F7E80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28E1995"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c>
          <w:tcPr>
            <w:tcW w:w="369" w:type="pct"/>
            <w:vMerge/>
          </w:tcPr>
          <w:p w14:paraId="00784153" w14:textId="77777777" w:rsidR="001A16DE" w:rsidRPr="00DB5EF7" w:rsidRDefault="001A16DE" w:rsidP="001A16DE">
            <w:pPr>
              <w:spacing w:after="0" w:line="276" w:lineRule="auto"/>
              <w:rPr>
                <w:rFonts w:ascii="Times New Roman" w:eastAsia="Times New Roman" w:hAnsi="Times New Roman" w:cs="Times New Roman"/>
                <w:sz w:val="24"/>
                <w:szCs w:val="24"/>
                <w:lang w:eastAsia="ru-RU"/>
              </w:rPr>
            </w:pPr>
          </w:p>
        </w:tc>
      </w:tr>
      <w:tr w:rsidR="001A16DE" w:rsidRPr="00DB5EF7" w14:paraId="3EB18AA6" w14:textId="77777777" w:rsidTr="001A16DE">
        <w:trPr>
          <w:trHeight w:val="299"/>
        </w:trPr>
        <w:tc>
          <w:tcPr>
            <w:tcW w:w="862" w:type="pct"/>
            <w:vMerge/>
          </w:tcPr>
          <w:p w14:paraId="52AD200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6B1717C" w14:textId="77777777" w:rsidR="001A16DE" w:rsidRPr="00DB5EF7" w:rsidRDefault="001A16DE" w:rsidP="001A16DE">
            <w:pPr>
              <w:spacing w:after="0" w:line="240" w:lineRule="auto"/>
              <w:rPr>
                <w:rFonts w:ascii="Times New Roman" w:eastAsia="Times New Roman" w:hAnsi="Times New Roman" w:cs="Times New Roman"/>
                <w:caps/>
                <w:sz w:val="24"/>
                <w:szCs w:val="24"/>
                <w:lang w:eastAsia="ru-RU"/>
              </w:rPr>
            </w:pPr>
            <w:r w:rsidRPr="00DB5EF7">
              <w:rPr>
                <w:rFonts w:ascii="Times New Roman" w:eastAsia="Calibri" w:hAnsi="Times New Roman" w:cs="Times New Roman"/>
                <w:bCs/>
                <w:sz w:val="24"/>
                <w:szCs w:val="24"/>
                <w:lang w:eastAsia="ru-RU"/>
              </w:rPr>
              <w:t xml:space="preserve">Составление опорного конспекта </w:t>
            </w:r>
            <w:r w:rsidRPr="00DB5EF7">
              <w:rPr>
                <w:rFonts w:ascii="Times New Roman" w:eastAsia="Calibri" w:hAnsi="Times New Roman" w:cs="Times New Roman"/>
                <w:bCs/>
                <w:sz w:val="24"/>
                <w:szCs w:val="24"/>
                <w:lang w:eastAsia="ru-RU"/>
              </w:rPr>
              <w:lastRenderedPageBreak/>
              <w:t>по теме</w:t>
            </w:r>
          </w:p>
        </w:tc>
        <w:tc>
          <w:tcPr>
            <w:tcW w:w="922" w:type="pct"/>
            <w:vAlign w:val="center"/>
          </w:tcPr>
          <w:p w14:paraId="705B7D2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2</w:t>
            </w:r>
          </w:p>
        </w:tc>
        <w:tc>
          <w:tcPr>
            <w:tcW w:w="1240" w:type="pct"/>
          </w:tcPr>
          <w:p w14:paraId="00DD62F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829715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8ED325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061A9072" w14:textId="77777777" w:rsidTr="001A16DE">
        <w:trPr>
          <w:trHeight w:val="299"/>
        </w:trPr>
        <w:tc>
          <w:tcPr>
            <w:tcW w:w="862" w:type="pct"/>
            <w:vMerge/>
          </w:tcPr>
          <w:p w14:paraId="3C20E82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vAlign w:val="center"/>
          </w:tcPr>
          <w:p w14:paraId="5576346C"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Самостоятельная работа</w:t>
            </w:r>
          </w:p>
        </w:tc>
        <w:tc>
          <w:tcPr>
            <w:tcW w:w="922" w:type="pct"/>
            <w:vAlign w:val="center"/>
          </w:tcPr>
          <w:p w14:paraId="32C5E56F"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tcPr>
          <w:p w14:paraId="6CFF90C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36186F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F82C05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912D670" w14:textId="77777777" w:rsidTr="001A16DE">
        <w:trPr>
          <w:trHeight w:val="299"/>
        </w:trPr>
        <w:tc>
          <w:tcPr>
            <w:tcW w:w="862" w:type="pct"/>
            <w:vMerge/>
          </w:tcPr>
          <w:p w14:paraId="4424252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39B31F4B"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интернетом</w:t>
            </w:r>
          </w:p>
          <w:p w14:paraId="27C441F6"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технической документацией</w:t>
            </w:r>
          </w:p>
          <w:p w14:paraId="2F23394F"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14:paraId="755A555A"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tcPr>
          <w:p w14:paraId="25894CB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F51CFF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0A51B3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46457CE7" w14:textId="77777777" w:rsidTr="001A16DE">
        <w:trPr>
          <w:trHeight w:val="576"/>
        </w:trPr>
        <w:tc>
          <w:tcPr>
            <w:tcW w:w="862" w:type="pct"/>
            <w:vMerge w:val="restart"/>
          </w:tcPr>
          <w:p w14:paraId="62B97A6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2.4</w:t>
            </w:r>
          </w:p>
          <w:p w14:paraId="0098A01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Пригоночные операции</w:t>
            </w:r>
          </w:p>
          <w:p w14:paraId="7A42B625" w14:textId="77777777" w:rsidR="001A16DE" w:rsidRPr="00DB5EF7" w:rsidRDefault="001A16DE" w:rsidP="001A16DE">
            <w:pPr>
              <w:spacing w:after="0" w:line="240" w:lineRule="auto"/>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слесарной обработки</w:t>
            </w:r>
          </w:p>
          <w:p w14:paraId="6C52AC3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3AA4B7D5"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5C2D2CBC"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val="restart"/>
          </w:tcPr>
          <w:p w14:paraId="4C1A17A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val="restart"/>
          </w:tcPr>
          <w:p w14:paraId="2009C546"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31E1C7FA"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3DC1887A"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449D952D"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6C70A58E"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388C19FE"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71CE0434"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0784446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841645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7FB3ECB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348C496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04E894B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699DEEF8"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AE58CAA"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p w14:paraId="0352372B"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041B2532" w14:textId="77777777" w:rsidR="001A16DE" w:rsidRPr="00DB5EF7" w:rsidRDefault="001A16DE" w:rsidP="001A16DE">
            <w:pPr>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Зо07.03</w:t>
            </w:r>
          </w:p>
          <w:p w14:paraId="206EA7F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502E6D1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01ACE3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3F65525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2D14CF5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126205A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557EDBF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7EC94A79"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0B3B098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72EA615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24A4BE1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5F1C510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 2.1.02</w:t>
            </w:r>
          </w:p>
          <w:p w14:paraId="5C5DD5A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16DB6761"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7A19AEA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464F3D2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68E8CE7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070813A7" w14:textId="77777777" w:rsidTr="001A16DE">
        <w:trPr>
          <w:trHeight w:val="248"/>
        </w:trPr>
        <w:tc>
          <w:tcPr>
            <w:tcW w:w="862" w:type="pct"/>
            <w:vMerge/>
          </w:tcPr>
          <w:p w14:paraId="72D5834E"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041B3BEE"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Распиливание и припасовка</w:t>
            </w:r>
          </w:p>
        </w:tc>
        <w:tc>
          <w:tcPr>
            <w:tcW w:w="922" w:type="pct"/>
            <w:vAlign w:val="center"/>
          </w:tcPr>
          <w:p w14:paraId="23D6BEDA"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00647D2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A22E1D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73FD62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69D83BA0" w14:textId="77777777" w:rsidTr="001A16DE">
        <w:trPr>
          <w:trHeight w:val="262"/>
        </w:trPr>
        <w:tc>
          <w:tcPr>
            <w:tcW w:w="862" w:type="pct"/>
            <w:vMerge/>
          </w:tcPr>
          <w:p w14:paraId="5BE6B3F3"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3C9259A7"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Шабрение</w:t>
            </w:r>
          </w:p>
        </w:tc>
        <w:tc>
          <w:tcPr>
            <w:tcW w:w="922" w:type="pct"/>
            <w:vAlign w:val="center"/>
          </w:tcPr>
          <w:p w14:paraId="5586367B"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8E4EC3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146EA8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89FE9C7"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26257644" w14:textId="77777777" w:rsidTr="001A16DE">
        <w:trPr>
          <w:trHeight w:val="280"/>
        </w:trPr>
        <w:tc>
          <w:tcPr>
            <w:tcW w:w="862" w:type="pct"/>
            <w:vMerge/>
          </w:tcPr>
          <w:p w14:paraId="27745C24"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35FFA3F3"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Притирка и доводка</w:t>
            </w:r>
          </w:p>
        </w:tc>
        <w:tc>
          <w:tcPr>
            <w:tcW w:w="922" w:type="pct"/>
            <w:vAlign w:val="center"/>
          </w:tcPr>
          <w:p w14:paraId="2B417712"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0981C68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2AB075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645283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BBACFE3" w14:textId="77777777" w:rsidTr="001A16DE">
        <w:trPr>
          <w:trHeight w:val="304"/>
        </w:trPr>
        <w:tc>
          <w:tcPr>
            <w:tcW w:w="862" w:type="pct"/>
            <w:vMerge/>
          </w:tcPr>
          <w:p w14:paraId="0636DAD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175E5D7"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22FF0F05"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2DF0093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C9E2C27"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B10B9F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18493D3" w14:textId="77777777" w:rsidTr="001A16DE">
        <w:trPr>
          <w:trHeight w:val="505"/>
        </w:trPr>
        <w:tc>
          <w:tcPr>
            <w:tcW w:w="862" w:type="pct"/>
            <w:vMerge/>
          </w:tcPr>
          <w:p w14:paraId="68C5EFC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C8DC8D2"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365DD3FE"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489A777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8E6C36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7E46F0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5792CEE2" w14:textId="77777777" w:rsidTr="001A16DE">
        <w:trPr>
          <w:trHeight w:val="548"/>
        </w:trPr>
        <w:tc>
          <w:tcPr>
            <w:tcW w:w="862" w:type="pct"/>
            <w:vMerge/>
          </w:tcPr>
          <w:p w14:paraId="2627BA5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D23F697"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по теме</w:t>
            </w:r>
          </w:p>
        </w:tc>
        <w:tc>
          <w:tcPr>
            <w:tcW w:w="922" w:type="pct"/>
            <w:vAlign w:val="center"/>
          </w:tcPr>
          <w:p w14:paraId="47B7E309"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w:t>
            </w:r>
          </w:p>
        </w:tc>
        <w:tc>
          <w:tcPr>
            <w:tcW w:w="1240" w:type="pct"/>
            <w:vMerge/>
          </w:tcPr>
          <w:p w14:paraId="748DA47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8EC2F8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7E8C32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36F3FE24" w14:textId="77777777" w:rsidTr="001A16DE">
        <w:trPr>
          <w:trHeight w:val="1423"/>
        </w:trPr>
        <w:tc>
          <w:tcPr>
            <w:tcW w:w="862" w:type="pct"/>
            <w:vMerge/>
          </w:tcPr>
          <w:p w14:paraId="3617A4A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44142109"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Работа с интернетом</w:t>
            </w:r>
          </w:p>
          <w:p w14:paraId="534440F7"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Работа с технической документацией</w:t>
            </w:r>
          </w:p>
          <w:p w14:paraId="7C7D36BE"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14:paraId="6AAA1041"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93E89E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F3DE35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446B0A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B00BF83" w14:textId="77777777" w:rsidTr="001A16DE">
        <w:trPr>
          <w:trHeight w:val="561"/>
        </w:trPr>
        <w:tc>
          <w:tcPr>
            <w:tcW w:w="862" w:type="pct"/>
            <w:vMerge w:val="restart"/>
          </w:tcPr>
          <w:p w14:paraId="49696E2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2.5</w:t>
            </w:r>
          </w:p>
          <w:p w14:paraId="6CB3245B" w14:textId="77777777" w:rsidR="001A16DE" w:rsidRPr="00DB5EF7" w:rsidRDefault="001A16DE" w:rsidP="001A16DE">
            <w:pPr>
              <w:spacing w:after="0" w:line="240" w:lineRule="auto"/>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Сборка неразъемных соединений</w:t>
            </w:r>
          </w:p>
          <w:p w14:paraId="2F86A9A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C262E9F"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3FD77F40"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val="restart"/>
          </w:tcPr>
          <w:p w14:paraId="49398CE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val="restart"/>
          </w:tcPr>
          <w:p w14:paraId="3FDF1471"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6C20186D"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26560496"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4CFAB30D"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48B3DB47"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36F01FAA"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Уо01.01</w:t>
            </w:r>
          </w:p>
          <w:p w14:paraId="34FB93AD"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325D224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9F99E4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38397CA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1071013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5A488B4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C14C72A"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342966F5"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p w14:paraId="335F9088"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74388ED7" w14:textId="77777777" w:rsidR="001A16DE" w:rsidRPr="00DB5EF7" w:rsidRDefault="001A16DE" w:rsidP="001A16DE">
            <w:pPr>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Зо07.03</w:t>
            </w:r>
          </w:p>
          <w:p w14:paraId="38CCBB5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213C3F3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1F52F54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4C998BA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398E4E3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235C878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2FC8FCB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4C9315A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41B26B1B"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74C3B09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125988A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0FDBA6A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78958C3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1C32011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4561803D"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488181A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2B58715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5042C24B" w14:textId="77777777" w:rsidTr="001A16DE">
        <w:trPr>
          <w:trHeight w:val="276"/>
        </w:trPr>
        <w:tc>
          <w:tcPr>
            <w:tcW w:w="862" w:type="pct"/>
            <w:vMerge/>
          </w:tcPr>
          <w:p w14:paraId="66C00B89"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708765DA"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Паяние металла</w:t>
            </w:r>
          </w:p>
          <w:p w14:paraId="155B494B"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Лужение металла</w:t>
            </w:r>
          </w:p>
        </w:tc>
        <w:tc>
          <w:tcPr>
            <w:tcW w:w="922" w:type="pct"/>
            <w:vAlign w:val="center"/>
          </w:tcPr>
          <w:p w14:paraId="6A1787B4"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23BDECD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833D5E3" w14:textId="77777777" w:rsidR="001A16DE" w:rsidRPr="00DB5EF7" w:rsidRDefault="001A16DE" w:rsidP="001A16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69" w:type="pct"/>
            <w:vMerge/>
          </w:tcPr>
          <w:p w14:paraId="07A140E2"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
        </w:tc>
      </w:tr>
      <w:tr w:rsidR="001A16DE" w:rsidRPr="00DB5EF7" w14:paraId="3B9A3E3C" w14:textId="77777777" w:rsidTr="001A16DE">
        <w:trPr>
          <w:trHeight w:val="318"/>
        </w:trPr>
        <w:tc>
          <w:tcPr>
            <w:tcW w:w="862" w:type="pct"/>
            <w:vMerge/>
          </w:tcPr>
          <w:p w14:paraId="2C2486D2"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1054FC63"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Склеивание металла</w:t>
            </w:r>
          </w:p>
        </w:tc>
        <w:tc>
          <w:tcPr>
            <w:tcW w:w="922" w:type="pct"/>
            <w:vAlign w:val="center"/>
          </w:tcPr>
          <w:p w14:paraId="27630A21"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D88554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23B5A1C" w14:textId="77777777" w:rsidR="001A16DE" w:rsidRPr="00DB5EF7" w:rsidRDefault="001A16DE" w:rsidP="001A16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69" w:type="pct"/>
            <w:vMerge/>
          </w:tcPr>
          <w:p w14:paraId="09FCA031"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
        </w:tc>
      </w:tr>
      <w:tr w:rsidR="001A16DE" w:rsidRPr="00DB5EF7" w14:paraId="01EE88C8" w14:textId="77777777" w:rsidTr="001A16DE">
        <w:trPr>
          <w:trHeight w:val="318"/>
        </w:trPr>
        <w:tc>
          <w:tcPr>
            <w:tcW w:w="862" w:type="pct"/>
            <w:vMerge/>
          </w:tcPr>
          <w:p w14:paraId="275253BF"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1C6398F6"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Клёпка металла</w:t>
            </w:r>
          </w:p>
        </w:tc>
        <w:tc>
          <w:tcPr>
            <w:tcW w:w="922" w:type="pct"/>
            <w:vAlign w:val="center"/>
          </w:tcPr>
          <w:p w14:paraId="33EFCF4A"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1F00D0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1304911" w14:textId="77777777" w:rsidR="001A16DE" w:rsidRPr="00DB5EF7" w:rsidRDefault="001A16DE" w:rsidP="001A16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69" w:type="pct"/>
            <w:vMerge/>
          </w:tcPr>
          <w:p w14:paraId="746FD941"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
        </w:tc>
      </w:tr>
      <w:tr w:rsidR="001A16DE" w:rsidRPr="00DB5EF7" w14:paraId="27133A4B" w14:textId="77777777" w:rsidTr="001A16DE">
        <w:trPr>
          <w:trHeight w:val="411"/>
        </w:trPr>
        <w:tc>
          <w:tcPr>
            <w:tcW w:w="862" w:type="pct"/>
            <w:vMerge/>
          </w:tcPr>
          <w:p w14:paraId="3701FF01"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62A0927E"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Сварка и резка металла</w:t>
            </w:r>
          </w:p>
        </w:tc>
        <w:tc>
          <w:tcPr>
            <w:tcW w:w="922" w:type="pct"/>
            <w:vAlign w:val="center"/>
          </w:tcPr>
          <w:p w14:paraId="4520E76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A5A4F6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5A42AD6" w14:textId="77777777" w:rsidR="001A16DE" w:rsidRPr="00DB5EF7" w:rsidRDefault="001A16DE" w:rsidP="001A16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369" w:type="pct"/>
            <w:vMerge/>
          </w:tcPr>
          <w:p w14:paraId="560C0B1D"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p>
        </w:tc>
      </w:tr>
      <w:tr w:rsidR="001A16DE" w:rsidRPr="00DB5EF7" w14:paraId="6F093C21" w14:textId="77777777" w:rsidTr="001A16DE">
        <w:trPr>
          <w:trHeight w:val="248"/>
        </w:trPr>
        <w:tc>
          <w:tcPr>
            <w:tcW w:w="862" w:type="pct"/>
            <w:vMerge/>
          </w:tcPr>
          <w:p w14:paraId="27B0122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28B56A3D"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52B97A9B"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30A15AF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92C44B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2562D0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45F47791" w14:textId="77777777" w:rsidTr="001A16DE">
        <w:trPr>
          <w:trHeight w:val="561"/>
        </w:trPr>
        <w:tc>
          <w:tcPr>
            <w:tcW w:w="862" w:type="pct"/>
            <w:vMerge/>
          </w:tcPr>
          <w:p w14:paraId="5054A3D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5A1D5D12"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338854B4"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10265D1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ACD7A0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7CEDCA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4ADA1163" w14:textId="77777777" w:rsidTr="001A16DE">
        <w:trPr>
          <w:trHeight w:val="281"/>
        </w:trPr>
        <w:tc>
          <w:tcPr>
            <w:tcW w:w="862" w:type="pct"/>
            <w:vMerge/>
          </w:tcPr>
          <w:p w14:paraId="4E9BE1A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4D2C6D54"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Calibri" w:hAnsi="Times New Roman" w:cs="Times New Roman"/>
                <w:bCs/>
                <w:sz w:val="24"/>
                <w:szCs w:val="24"/>
                <w:lang w:eastAsia="ru-RU"/>
              </w:rPr>
              <w:t xml:space="preserve">Составление тестового задания </w:t>
            </w:r>
            <w:r w:rsidRPr="00DB5EF7">
              <w:rPr>
                <w:rFonts w:ascii="Times New Roman" w:eastAsia="Times New Roman" w:hAnsi="Times New Roman" w:cs="Times New Roman"/>
                <w:sz w:val="24"/>
                <w:szCs w:val="24"/>
                <w:lang w:eastAsia="ru-RU"/>
              </w:rPr>
              <w:t xml:space="preserve">  </w:t>
            </w:r>
          </w:p>
        </w:tc>
        <w:tc>
          <w:tcPr>
            <w:tcW w:w="922" w:type="pct"/>
            <w:vAlign w:val="center"/>
          </w:tcPr>
          <w:p w14:paraId="3C6B090E"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71473A3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4926CC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06341A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4A38C9F6" w14:textId="77777777" w:rsidTr="001A16DE">
        <w:trPr>
          <w:trHeight w:val="299"/>
        </w:trPr>
        <w:tc>
          <w:tcPr>
            <w:tcW w:w="862" w:type="pct"/>
            <w:vMerge/>
          </w:tcPr>
          <w:p w14:paraId="2AD9D08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012131B9"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Самостоятельная работа</w:t>
            </w:r>
          </w:p>
          <w:p w14:paraId="717D2A8B"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технической документацией</w:t>
            </w:r>
          </w:p>
          <w:p w14:paraId="69D61A5E" w14:textId="77777777" w:rsidR="001A16DE" w:rsidRPr="00DB5EF7" w:rsidRDefault="001A16DE" w:rsidP="001A16D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Работа с технологической документацией на сборку </w:t>
            </w:r>
            <w:proofErr w:type="spellStart"/>
            <w:r w:rsidRPr="00DB5EF7">
              <w:rPr>
                <w:rFonts w:ascii="Times New Roman" w:eastAsia="Times New Roman" w:hAnsi="Times New Roman" w:cs="Times New Roman"/>
                <w:sz w:val="24"/>
                <w:szCs w:val="24"/>
                <w:lang w:eastAsia="ru-RU"/>
              </w:rPr>
              <w:t>металлоконструкций</w:t>
            </w:r>
            <w:r w:rsidRPr="00DB5EF7">
              <w:rPr>
                <w:rFonts w:ascii="Times New Roman" w:eastAsia="Times New Roman" w:hAnsi="Times New Roman" w:cs="Times New Roman"/>
                <w:bCs/>
                <w:sz w:val="24"/>
                <w:szCs w:val="24"/>
                <w:lang w:eastAsia="ru-RU"/>
              </w:rPr>
              <w:t>Выполнение</w:t>
            </w:r>
            <w:proofErr w:type="spellEnd"/>
            <w:r w:rsidRPr="00DB5EF7">
              <w:rPr>
                <w:rFonts w:ascii="Times New Roman" w:eastAsia="Times New Roman" w:hAnsi="Times New Roman" w:cs="Times New Roman"/>
                <w:bCs/>
                <w:sz w:val="24"/>
                <w:szCs w:val="24"/>
                <w:lang w:eastAsia="ru-RU"/>
              </w:rPr>
              <w:t xml:space="preserve"> рефератов (докладов) по теме</w:t>
            </w:r>
          </w:p>
        </w:tc>
        <w:tc>
          <w:tcPr>
            <w:tcW w:w="922" w:type="pct"/>
            <w:vAlign w:val="center"/>
          </w:tcPr>
          <w:p w14:paraId="55BE87E6"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0970772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A97923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3D0542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6B7C088" w14:textId="77777777" w:rsidTr="001A16DE">
        <w:trPr>
          <w:trHeight w:val="345"/>
        </w:trPr>
        <w:tc>
          <w:tcPr>
            <w:tcW w:w="862" w:type="pct"/>
            <w:vMerge w:val="restart"/>
          </w:tcPr>
          <w:p w14:paraId="7FA8B6E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2.6</w:t>
            </w:r>
          </w:p>
          <w:p w14:paraId="067CF81D" w14:textId="77777777" w:rsidR="001A16DE" w:rsidRPr="00DB5EF7" w:rsidRDefault="001A16DE" w:rsidP="001A16DE">
            <w:pPr>
              <w:spacing w:after="0" w:line="240" w:lineRule="auto"/>
              <w:jc w:val="center"/>
              <w:rPr>
                <w:rFonts w:ascii="Times New Roman" w:eastAsia="Times New Roman" w:hAnsi="Times New Roman" w:cs="Times New Roman"/>
                <w:b/>
                <w:bCs/>
                <w:caps/>
                <w:sz w:val="24"/>
                <w:szCs w:val="24"/>
                <w:lang w:eastAsia="ru-RU"/>
              </w:rPr>
            </w:pPr>
            <w:r w:rsidRPr="00DB5EF7">
              <w:rPr>
                <w:rFonts w:ascii="Times New Roman" w:eastAsia="Times New Roman" w:hAnsi="Times New Roman" w:cs="Times New Roman"/>
                <w:sz w:val="24"/>
                <w:szCs w:val="24"/>
                <w:lang w:eastAsia="ru-RU"/>
              </w:rPr>
              <w:t xml:space="preserve">Основные методы </w:t>
            </w:r>
            <w:r w:rsidRPr="00DB5EF7">
              <w:rPr>
                <w:rFonts w:ascii="Times New Roman" w:eastAsia="Times New Roman" w:hAnsi="Times New Roman" w:cs="Times New Roman"/>
                <w:sz w:val="24"/>
                <w:szCs w:val="24"/>
                <w:lang w:eastAsia="ru-RU"/>
              </w:rPr>
              <w:lastRenderedPageBreak/>
              <w:t>изготовления заготовок</w:t>
            </w:r>
          </w:p>
          <w:p w14:paraId="0347155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Дифференцированный зачет</w:t>
            </w:r>
          </w:p>
          <w:p w14:paraId="5909F21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6D99F7A9"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lastRenderedPageBreak/>
              <w:t>Практическое занятие</w:t>
            </w:r>
          </w:p>
        </w:tc>
        <w:tc>
          <w:tcPr>
            <w:tcW w:w="922" w:type="pct"/>
            <w:vAlign w:val="center"/>
          </w:tcPr>
          <w:p w14:paraId="46BEF6EB"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val="restart"/>
          </w:tcPr>
          <w:p w14:paraId="27137E3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val="restart"/>
          </w:tcPr>
          <w:p w14:paraId="31DD226D"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0B7E7669"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0D914036"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2.1 -2.4,</w:t>
            </w:r>
          </w:p>
          <w:p w14:paraId="18591596" w14:textId="77777777" w:rsidR="00157356" w:rsidRPr="00DB5EF7" w:rsidRDefault="00157356" w:rsidP="00157356">
            <w:pPr>
              <w:tabs>
                <w:tab w:val="left" w:pos="855"/>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3.1 -3.3,</w:t>
            </w:r>
          </w:p>
          <w:p w14:paraId="2C9DD749" w14:textId="77777777" w:rsidR="001A16DE" w:rsidRPr="00DB5EF7" w:rsidRDefault="00157356" w:rsidP="00157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4.1 - 4.3</w:t>
            </w:r>
          </w:p>
        </w:tc>
        <w:tc>
          <w:tcPr>
            <w:tcW w:w="369" w:type="pct"/>
            <w:vMerge w:val="restart"/>
          </w:tcPr>
          <w:p w14:paraId="3E58E369"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lastRenderedPageBreak/>
              <w:t>Уо01.01</w:t>
            </w:r>
          </w:p>
          <w:p w14:paraId="73190F74"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Cs/>
                <w:iCs/>
                <w:sz w:val="24"/>
                <w:szCs w:val="24"/>
                <w:lang w:eastAsia="ru-RU"/>
              </w:rPr>
              <w:t>Зо01.01</w:t>
            </w:r>
          </w:p>
          <w:p w14:paraId="2372CCF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Уо04.01</w:t>
            </w:r>
          </w:p>
          <w:p w14:paraId="062D7134"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p w14:paraId="185C931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3283798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Уо04.04</w:t>
            </w:r>
          </w:p>
          <w:p w14:paraId="78D8FA6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370BA952"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556B8F85"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p w14:paraId="1A6DCE44" w14:textId="77777777" w:rsidR="001A16DE" w:rsidRPr="00DB5EF7" w:rsidRDefault="001A16DE" w:rsidP="001A16DE">
            <w:pPr>
              <w:spacing w:after="0" w:line="240"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Уо07.02</w:t>
            </w:r>
          </w:p>
          <w:p w14:paraId="018EBE3B" w14:textId="77777777" w:rsidR="001A16DE" w:rsidRPr="00DB5EF7" w:rsidRDefault="001A16DE" w:rsidP="001A16DE">
            <w:pPr>
              <w:spacing w:after="0" w:line="240" w:lineRule="auto"/>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Зо07.03</w:t>
            </w:r>
          </w:p>
          <w:p w14:paraId="5C24816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7F850716"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D6DC4EA"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1.1.01</w:t>
            </w:r>
          </w:p>
          <w:p w14:paraId="67280A7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1.1.02</w:t>
            </w:r>
          </w:p>
          <w:p w14:paraId="06265FA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1.2.01</w:t>
            </w:r>
          </w:p>
          <w:p w14:paraId="093177F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1.2.01</w:t>
            </w:r>
          </w:p>
          <w:p w14:paraId="49D526B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1.2.02</w:t>
            </w:r>
          </w:p>
          <w:p w14:paraId="1139F87F"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1.2.03</w:t>
            </w:r>
          </w:p>
          <w:p w14:paraId="77FEC958"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1.2.04</w:t>
            </w:r>
          </w:p>
          <w:p w14:paraId="047F316E"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1E97F133"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2.1.01</w:t>
            </w:r>
          </w:p>
          <w:p w14:paraId="460CF9C2"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2.1.02</w:t>
            </w:r>
          </w:p>
          <w:p w14:paraId="7AD66535"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2.1.01</w:t>
            </w:r>
          </w:p>
          <w:p w14:paraId="0DF5AB6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2.1.02</w:t>
            </w:r>
          </w:p>
          <w:p w14:paraId="24BC44F0"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65AD7477"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2.2.01</w:t>
            </w:r>
          </w:p>
          <w:p w14:paraId="4A59EBCC" w14:textId="77777777" w:rsidR="001A16DE" w:rsidRPr="00DB5EF7" w:rsidRDefault="001A16DE" w:rsidP="001A16D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2.2.01</w:t>
            </w:r>
          </w:p>
        </w:tc>
      </w:tr>
      <w:tr w:rsidR="001A16DE" w:rsidRPr="00DB5EF7" w14:paraId="6BED1054" w14:textId="77777777" w:rsidTr="001A16DE">
        <w:trPr>
          <w:trHeight w:val="280"/>
        </w:trPr>
        <w:tc>
          <w:tcPr>
            <w:tcW w:w="862" w:type="pct"/>
            <w:vMerge/>
          </w:tcPr>
          <w:p w14:paraId="02620FEE"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0709CDF1"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sz w:val="24"/>
                <w:szCs w:val="24"/>
                <w:lang w:eastAsia="ru-RU"/>
              </w:rPr>
              <w:t>Литейное производство</w:t>
            </w:r>
          </w:p>
        </w:tc>
        <w:tc>
          <w:tcPr>
            <w:tcW w:w="922" w:type="pct"/>
            <w:vAlign w:val="center"/>
          </w:tcPr>
          <w:p w14:paraId="1E2E5E09"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73DA54A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9EF648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0FEF571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5EA5551" w14:textId="77777777" w:rsidTr="001A16DE">
        <w:trPr>
          <w:trHeight w:val="298"/>
        </w:trPr>
        <w:tc>
          <w:tcPr>
            <w:tcW w:w="862" w:type="pct"/>
            <w:vMerge/>
          </w:tcPr>
          <w:p w14:paraId="009853D7"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6ED5132E"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Обработка металла давлением</w:t>
            </w:r>
          </w:p>
        </w:tc>
        <w:tc>
          <w:tcPr>
            <w:tcW w:w="922" w:type="pct"/>
            <w:vAlign w:val="center"/>
          </w:tcPr>
          <w:p w14:paraId="7F4DAEC4"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62367F8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FC72E4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7747BB5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478704FB" w14:textId="77777777" w:rsidTr="001A16DE">
        <w:trPr>
          <w:trHeight w:val="489"/>
        </w:trPr>
        <w:tc>
          <w:tcPr>
            <w:tcW w:w="862" w:type="pct"/>
            <w:vMerge/>
          </w:tcPr>
          <w:p w14:paraId="59D7C922"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464C0CD8"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Обработка на металлорежущих станках</w:t>
            </w:r>
          </w:p>
        </w:tc>
        <w:tc>
          <w:tcPr>
            <w:tcW w:w="922" w:type="pct"/>
            <w:vAlign w:val="center"/>
          </w:tcPr>
          <w:p w14:paraId="6E959F18"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7D0559BF"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150E24E"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706B629"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717A6C34" w14:textId="77777777" w:rsidTr="001A16DE">
        <w:trPr>
          <w:trHeight w:val="567"/>
        </w:trPr>
        <w:tc>
          <w:tcPr>
            <w:tcW w:w="862" w:type="pct"/>
            <w:vMerge/>
          </w:tcPr>
          <w:p w14:paraId="21D6F2F8" w14:textId="77777777" w:rsidR="001A16DE" w:rsidRPr="00DB5EF7" w:rsidRDefault="001A16DE" w:rsidP="001A16DE">
            <w:pPr>
              <w:spacing w:after="0" w:line="240" w:lineRule="auto"/>
              <w:jc w:val="center"/>
              <w:rPr>
                <w:rFonts w:ascii="Times New Roman" w:eastAsia="Times New Roman" w:hAnsi="Times New Roman" w:cs="Times New Roman"/>
                <w:b/>
                <w:sz w:val="24"/>
                <w:szCs w:val="24"/>
                <w:lang w:eastAsia="ru-RU"/>
              </w:rPr>
            </w:pPr>
          </w:p>
        </w:tc>
        <w:tc>
          <w:tcPr>
            <w:tcW w:w="1238" w:type="pct"/>
          </w:tcPr>
          <w:p w14:paraId="4E33C924" w14:textId="77777777" w:rsidR="001A16DE" w:rsidRPr="00DB5EF7" w:rsidRDefault="001A16DE" w:rsidP="001A16DE">
            <w:pPr>
              <w:spacing w:after="200" w:line="276" w:lineRule="auto"/>
              <w:rPr>
                <w:rFonts w:ascii="Times New Roman" w:eastAsia="Times New Roman" w:hAnsi="Times New Roman" w:cs="Times New Roman"/>
                <w:bCs/>
                <w:sz w:val="24"/>
                <w:szCs w:val="24"/>
                <w:lang w:eastAsia="ru-RU"/>
              </w:rPr>
            </w:pPr>
            <w:r w:rsidRPr="00DB5EF7">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33B85AFF"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4287B83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6BB2C5B5"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4457A5A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3A130CEB" w14:textId="77777777" w:rsidTr="001A16DE">
        <w:trPr>
          <w:trHeight w:val="501"/>
        </w:trPr>
        <w:tc>
          <w:tcPr>
            <w:tcW w:w="862" w:type="pct"/>
            <w:vMerge/>
          </w:tcPr>
          <w:p w14:paraId="0095E8C0"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120EC9EC"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по теме </w:t>
            </w:r>
          </w:p>
        </w:tc>
        <w:tc>
          <w:tcPr>
            <w:tcW w:w="922" w:type="pct"/>
            <w:vAlign w:val="center"/>
          </w:tcPr>
          <w:p w14:paraId="5C6510BD"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240" w:type="pct"/>
            <w:vMerge/>
          </w:tcPr>
          <w:p w14:paraId="2C401C3C"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3287E571"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2279EA02"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29D36438" w14:textId="77777777" w:rsidTr="001A16DE">
        <w:trPr>
          <w:trHeight w:val="860"/>
        </w:trPr>
        <w:tc>
          <w:tcPr>
            <w:tcW w:w="862" w:type="pct"/>
            <w:vMerge/>
          </w:tcPr>
          <w:p w14:paraId="07E36413"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1238" w:type="pct"/>
          </w:tcPr>
          <w:p w14:paraId="3982D211" w14:textId="77777777" w:rsidR="001A16DE" w:rsidRPr="00DB5EF7" w:rsidRDefault="001A16DE" w:rsidP="001A16DE">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интернетом</w:t>
            </w:r>
          </w:p>
          <w:p w14:paraId="6AC1B39C" w14:textId="77777777" w:rsidR="001A16DE" w:rsidRPr="00DB5EF7" w:rsidRDefault="001A16DE" w:rsidP="001A16DE">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Работа с технической документацией</w:t>
            </w:r>
          </w:p>
        </w:tc>
        <w:tc>
          <w:tcPr>
            <w:tcW w:w="922" w:type="pct"/>
            <w:vAlign w:val="center"/>
          </w:tcPr>
          <w:p w14:paraId="241454EB" w14:textId="77777777" w:rsidR="001A16DE" w:rsidRPr="00DB5EF7" w:rsidRDefault="001A16DE" w:rsidP="001A16DE">
            <w:pPr>
              <w:spacing w:after="0" w:line="240" w:lineRule="auto"/>
              <w:jc w:val="center"/>
              <w:rPr>
                <w:rFonts w:ascii="Times New Roman" w:eastAsia="Times New Roman" w:hAnsi="Times New Roman" w:cs="Times New Roman"/>
                <w:bCs/>
                <w:sz w:val="24"/>
                <w:szCs w:val="24"/>
                <w:lang w:eastAsia="ru-RU"/>
              </w:rPr>
            </w:pPr>
          </w:p>
        </w:tc>
        <w:tc>
          <w:tcPr>
            <w:tcW w:w="1240" w:type="pct"/>
            <w:vMerge/>
          </w:tcPr>
          <w:p w14:paraId="3B0A8EC4"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1F13D56A"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c>
          <w:tcPr>
            <w:tcW w:w="369" w:type="pct"/>
            <w:vMerge/>
          </w:tcPr>
          <w:p w14:paraId="56EEFFAD"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16DC8F3C" w14:textId="77777777" w:rsidTr="001A16DE">
        <w:trPr>
          <w:trHeight w:val="20"/>
        </w:trPr>
        <w:tc>
          <w:tcPr>
            <w:tcW w:w="2100" w:type="pct"/>
            <w:gridSpan w:val="2"/>
          </w:tcPr>
          <w:p w14:paraId="2DB8800D"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Промежуточная аттестация</w:t>
            </w:r>
          </w:p>
        </w:tc>
        <w:tc>
          <w:tcPr>
            <w:tcW w:w="922" w:type="pct"/>
          </w:tcPr>
          <w:p w14:paraId="1A15460C" w14:textId="77777777" w:rsidR="001A16DE" w:rsidRPr="00DB5EF7" w:rsidRDefault="00987210" w:rsidP="001A16DE">
            <w:pPr>
              <w:suppressAutoHyphen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1240" w:type="pct"/>
          </w:tcPr>
          <w:p w14:paraId="3D2CED3C" w14:textId="77777777" w:rsidR="001A16DE" w:rsidRPr="00DB5EF7" w:rsidRDefault="001A16DE" w:rsidP="001A16DE">
            <w:pPr>
              <w:spacing w:after="200" w:line="276" w:lineRule="auto"/>
              <w:rPr>
                <w:rFonts w:ascii="Times New Roman" w:eastAsia="Times New Roman" w:hAnsi="Times New Roman" w:cs="Times New Roman"/>
                <w:b/>
                <w:bCs/>
                <w:i/>
                <w:sz w:val="24"/>
                <w:szCs w:val="24"/>
                <w:lang w:eastAsia="ru-RU"/>
              </w:rPr>
            </w:pPr>
          </w:p>
        </w:tc>
        <w:tc>
          <w:tcPr>
            <w:tcW w:w="369" w:type="pct"/>
          </w:tcPr>
          <w:p w14:paraId="7F95FD72" w14:textId="77777777" w:rsidR="001A16DE" w:rsidRPr="00DB5EF7" w:rsidRDefault="001A16DE" w:rsidP="001A16DE">
            <w:pPr>
              <w:spacing w:after="200" w:line="276" w:lineRule="auto"/>
              <w:rPr>
                <w:rFonts w:ascii="Times New Roman" w:eastAsia="Times New Roman" w:hAnsi="Times New Roman" w:cs="Times New Roman"/>
                <w:b/>
                <w:bCs/>
                <w:i/>
                <w:sz w:val="24"/>
                <w:szCs w:val="24"/>
                <w:lang w:eastAsia="ru-RU"/>
              </w:rPr>
            </w:pPr>
          </w:p>
        </w:tc>
        <w:tc>
          <w:tcPr>
            <w:tcW w:w="369" w:type="pct"/>
          </w:tcPr>
          <w:p w14:paraId="3828F8C6"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r w:rsidR="001A16DE" w:rsidRPr="00DB5EF7" w14:paraId="552DE285" w14:textId="77777777" w:rsidTr="001A16DE">
        <w:trPr>
          <w:trHeight w:val="20"/>
        </w:trPr>
        <w:tc>
          <w:tcPr>
            <w:tcW w:w="2100" w:type="pct"/>
            <w:gridSpan w:val="2"/>
          </w:tcPr>
          <w:p w14:paraId="266FB954" w14:textId="77777777" w:rsidR="001A16DE" w:rsidRPr="00DB5EF7" w:rsidRDefault="001A16DE" w:rsidP="001A16DE">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r w:rsidRPr="00DB5EF7">
              <w:rPr>
                <w:rFonts w:ascii="Times New Roman" w:eastAsia="Times New Roman" w:hAnsi="Times New Roman" w:cs="Times New Roman"/>
                <w:b/>
                <w:bCs/>
                <w:sz w:val="24"/>
                <w:szCs w:val="24"/>
                <w:lang w:eastAsia="ru-RU"/>
              </w:rPr>
              <w:tab/>
            </w:r>
          </w:p>
        </w:tc>
        <w:tc>
          <w:tcPr>
            <w:tcW w:w="922" w:type="pct"/>
          </w:tcPr>
          <w:p w14:paraId="27259EC3" w14:textId="77777777" w:rsidR="001A16DE" w:rsidRPr="00DB5EF7" w:rsidRDefault="00987210" w:rsidP="001A16DE">
            <w:pPr>
              <w:suppressAutoHyphen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54 (18/18/18)</w:t>
            </w:r>
          </w:p>
        </w:tc>
        <w:tc>
          <w:tcPr>
            <w:tcW w:w="1240" w:type="pct"/>
          </w:tcPr>
          <w:p w14:paraId="6948711C" w14:textId="77777777" w:rsidR="001A16DE" w:rsidRPr="00DB5EF7" w:rsidRDefault="001A16DE" w:rsidP="001A16DE">
            <w:pPr>
              <w:spacing w:after="200" w:line="276" w:lineRule="auto"/>
              <w:rPr>
                <w:rFonts w:ascii="Times New Roman" w:eastAsia="Times New Roman" w:hAnsi="Times New Roman" w:cs="Times New Roman"/>
                <w:b/>
                <w:bCs/>
                <w:i/>
                <w:sz w:val="24"/>
                <w:szCs w:val="24"/>
                <w:lang w:eastAsia="ru-RU"/>
              </w:rPr>
            </w:pPr>
          </w:p>
        </w:tc>
        <w:tc>
          <w:tcPr>
            <w:tcW w:w="369" w:type="pct"/>
          </w:tcPr>
          <w:p w14:paraId="1B2829F2" w14:textId="77777777" w:rsidR="001A16DE" w:rsidRPr="00DB5EF7" w:rsidRDefault="001A16DE" w:rsidP="001A16DE">
            <w:pPr>
              <w:spacing w:after="200" w:line="276" w:lineRule="auto"/>
              <w:rPr>
                <w:rFonts w:ascii="Times New Roman" w:eastAsia="Times New Roman" w:hAnsi="Times New Roman" w:cs="Times New Roman"/>
                <w:b/>
                <w:bCs/>
                <w:i/>
                <w:sz w:val="24"/>
                <w:szCs w:val="24"/>
                <w:lang w:eastAsia="ru-RU"/>
              </w:rPr>
            </w:pPr>
          </w:p>
        </w:tc>
        <w:tc>
          <w:tcPr>
            <w:tcW w:w="369" w:type="pct"/>
          </w:tcPr>
          <w:p w14:paraId="6EDDFC88" w14:textId="77777777" w:rsidR="001A16DE" w:rsidRPr="00DB5EF7" w:rsidRDefault="001A16DE" w:rsidP="001A16DE">
            <w:pPr>
              <w:spacing w:after="0" w:line="276" w:lineRule="auto"/>
              <w:rPr>
                <w:rFonts w:ascii="Times New Roman" w:eastAsia="Times New Roman" w:hAnsi="Times New Roman" w:cs="Times New Roman"/>
                <w:b/>
                <w:bCs/>
                <w:sz w:val="24"/>
                <w:szCs w:val="24"/>
                <w:lang w:eastAsia="ru-RU"/>
              </w:rPr>
            </w:pPr>
          </w:p>
        </w:tc>
      </w:tr>
    </w:tbl>
    <w:p w14:paraId="5C57DE8F" w14:textId="77777777" w:rsidR="001A16DE" w:rsidRPr="00DB5EF7" w:rsidRDefault="001A16DE" w:rsidP="001A16DE">
      <w:pPr>
        <w:spacing w:after="200" w:line="276" w:lineRule="auto"/>
        <w:ind w:firstLine="709"/>
        <w:rPr>
          <w:rFonts w:ascii="Times New Roman" w:eastAsia="Times New Roman" w:hAnsi="Times New Roman" w:cs="Times New Roman"/>
          <w:b/>
          <w:sz w:val="24"/>
          <w:szCs w:val="24"/>
          <w:lang w:eastAsia="ru-RU"/>
        </w:rPr>
      </w:pPr>
    </w:p>
    <w:p w14:paraId="3201F069" w14:textId="77777777" w:rsidR="001A16DE" w:rsidRPr="00DB5EF7" w:rsidRDefault="001A16DE" w:rsidP="001A16DE">
      <w:pPr>
        <w:spacing w:after="200" w:line="276" w:lineRule="auto"/>
        <w:ind w:firstLine="709"/>
        <w:rPr>
          <w:rFonts w:ascii="Times New Roman" w:eastAsia="Times New Roman" w:hAnsi="Times New Roman" w:cs="Times New Roman"/>
          <w:b/>
          <w:sz w:val="24"/>
          <w:szCs w:val="24"/>
          <w:lang w:eastAsia="ru-RU"/>
        </w:rPr>
      </w:pPr>
    </w:p>
    <w:p w14:paraId="0F70CB88" w14:textId="77777777" w:rsidR="001A16DE" w:rsidRPr="00DB5EF7" w:rsidRDefault="001A16DE" w:rsidP="001A16DE">
      <w:pPr>
        <w:spacing w:after="200" w:line="276" w:lineRule="auto"/>
        <w:ind w:firstLine="709"/>
        <w:rPr>
          <w:rFonts w:ascii="Times New Roman" w:eastAsia="Times New Roman" w:hAnsi="Times New Roman" w:cs="Times New Roman"/>
          <w:i/>
          <w:sz w:val="24"/>
          <w:szCs w:val="24"/>
          <w:lang w:eastAsia="ru-RU"/>
        </w:rPr>
        <w:sectPr w:rsidR="001A16DE" w:rsidRPr="00DB5EF7" w:rsidSect="001A16DE">
          <w:pgSz w:w="16840" w:h="11907" w:orient="landscape"/>
          <w:pgMar w:top="851" w:right="1134" w:bottom="851" w:left="992" w:header="709" w:footer="709" w:gutter="0"/>
          <w:cols w:space="720"/>
        </w:sectPr>
      </w:pPr>
    </w:p>
    <w:p w14:paraId="753CDCA5" w14:textId="77777777" w:rsidR="001A16DE" w:rsidRPr="00DB5EF7" w:rsidRDefault="001A16DE" w:rsidP="001A16DE">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AE9A7A5" w14:textId="77777777" w:rsidR="001A16DE" w:rsidRPr="00DB5EF7" w:rsidRDefault="001A16DE" w:rsidP="001A16D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0D1289A" w14:textId="77777777" w:rsidR="001A16DE" w:rsidRPr="00DB5EF7" w:rsidRDefault="001A16DE" w:rsidP="001A16DE">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w:t>
      </w:r>
      <w:r w:rsidR="007A17B7" w:rsidRPr="00DB5EF7">
        <w:rPr>
          <w:rFonts w:ascii="Times New Roman" w:eastAsia="Times New Roman" w:hAnsi="Times New Roman" w:cs="Times New Roman"/>
          <w:bCs/>
          <w:sz w:val="24"/>
          <w:szCs w:val="24"/>
          <w:lang w:eastAsia="ru-RU"/>
        </w:rPr>
        <w:t>«Технической механики»</w:t>
      </w:r>
      <w:r w:rsidRPr="00DB5EF7">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w:t>
      </w:r>
      <w:r w:rsidR="007A17B7" w:rsidRPr="00DB5EF7">
        <w:rPr>
          <w:rFonts w:ascii="Times New Roman" w:eastAsia="Times New Roman" w:hAnsi="Times New Roman" w:cs="Times New Roman"/>
          <w:bCs/>
          <w:sz w:val="24"/>
          <w:szCs w:val="24"/>
          <w:lang w:eastAsia="ru-RU"/>
        </w:rPr>
        <w:t>специальности</w:t>
      </w:r>
    </w:p>
    <w:p w14:paraId="630F769B" w14:textId="77777777" w:rsidR="001A16DE" w:rsidRPr="00DB5EF7" w:rsidRDefault="001A16DE" w:rsidP="007A17B7">
      <w:pPr>
        <w:suppressAutoHyphens/>
        <w:spacing w:after="0" w:line="276" w:lineRule="auto"/>
        <w:jc w:val="both"/>
        <w:rPr>
          <w:rFonts w:ascii="Times New Roman" w:eastAsia="Times New Roman" w:hAnsi="Times New Roman" w:cs="Times New Roman"/>
          <w:bCs/>
          <w:sz w:val="24"/>
          <w:szCs w:val="24"/>
          <w:lang w:eastAsia="ru-RU"/>
        </w:rPr>
      </w:pPr>
    </w:p>
    <w:p w14:paraId="63461044" w14:textId="77777777" w:rsidR="001A16DE" w:rsidRPr="00DB5EF7" w:rsidRDefault="001A16DE" w:rsidP="001A16DE">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11EAF97E" w14:textId="77777777" w:rsidR="001A16DE" w:rsidRPr="00DB5EF7" w:rsidRDefault="001A16DE" w:rsidP="001A16D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7202C1" w14:textId="77777777" w:rsidR="001A16DE" w:rsidRPr="00DB5EF7" w:rsidRDefault="001A16DE" w:rsidP="001A16DE">
      <w:pPr>
        <w:suppressAutoHyphens/>
        <w:spacing w:after="0" w:line="276" w:lineRule="auto"/>
        <w:ind w:firstLine="709"/>
        <w:jc w:val="both"/>
        <w:rPr>
          <w:rFonts w:ascii="Times New Roman" w:eastAsia="Times New Roman" w:hAnsi="Times New Roman" w:cs="Times New Roman"/>
          <w:sz w:val="24"/>
          <w:szCs w:val="24"/>
          <w:lang w:eastAsia="ru-RU"/>
        </w:rPr>
      </w:pPr>
    </w:p>
    <w:p w14:paraId="76E097DA" w14:textId="77777777" w:rsidR="001A16DE" w:rsidRPr="00DB5EF7" w:rsidRDefault="001A16DE" w:rsidP="001A16DE">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212E7C36"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1.Олофинская В.П., Техническая механика: Курс лекций с вариантами практических и тестовых заданий: Учебное пособие. /</w:t>
      </w:r>
      <w:proofErr w:type="spellStart"/>
      <w:r w:rsidRPr="00DB5EF7">
        <w:rPr>
          <w:rFonts w:ascii="Times New Roman" w:eastAsia="Times New Roman" w:hAnsi="Times New Roman" w:cs="Times New Roman"/>
          <w:sz w:val="24"/>
          <w:szCs w:val="24"/>
          <w:lang w:eastAsia="ru-RU"/>
        </w:rPr>
        <w:t>В.П.Олофинская</w:t>
      </w:r>
      <w:proofErr w:type="spellEnd"/>
      <w:r w:rsidRPr="00DB5EF7">
        <w:rPr>
          <w:rFonts w:ascii="Times New Roman" w:eastAsia="Times New Roman" w:hAnsi="Times New Roman" w:cs="Times New Roman"/>
          <w:sz w:val="24"/>
          <w:szCs w:val="24"/>
          <w:lang w:eastAsia="ru-RU"/>
        </w:rPr>
        <w:t xml:space="preserve"> – М.: ФОРУМ: ИНФРА-М, 2005.-349</w:t>
      </w:r>
      <w:proofErr w:type="gramStart"/>
      <w:r w:rsidRPr="00DB5EF7">
        <w:rPr>
          <w:rFonts w:ascii="Times New Roman" w:eastAsia="Times New Roman" w:hAnsi="Times New Roman" w:cs="Times New Roman"/>
          <w:sz w:val="24"/>
          <w:szCs w:val="24"/>
          <w:lang w:eastAsia="ru-RU"/>
        </w:rPr>
        <w:t>с.,ил.</w:t>
      </w:r>
      <w:proofErr w:type="gramEnd"/>
      <w:r w:rsidRPr="00DB5EF7">
        <w:rPr>
          <w:rFonts w:ascii="Times New Roman" w:eastAsia="Times New Roman" w:hAnsi="Times New Roman" w:cs="Times New Roman"/>
          <w:sz w:val="24"/>
          <w:szCs w:val="24"/>
          <w:lang w:eastAsia="ru-RU"/>
        </w:rPr>
        <w:t>.- (Профессиональное образование).</w:t>
      </w:r>
    </w:p>
    <w:p w14:paraId="0F5FDA65"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2.Покровский Б.С., Слесарное дело: </w:t>
      </w:r>
      <w:proofErr w:type="gramStart"/>
      <w:r w:rsidRPr="00DB5EF7">
        <w:rPr>
          <w:rFonts w:ascii="Times New Roman" w:eastAsia="Times New Roman" w:hAnsi="Times New Roman" w:cs="Times New Roman"/>
          <w:sz w:val="24"/>
          <w:szCs w:val="24"/>
          <w:lang w:eastAsia="ru-RU"/>
        </w:rPr>
        <w:t>учеб./</w:t>
      </w:r>
      <w:proofErr w:type="spellStart"/>
      <w:proofErr w:type="gramEnd"/>
      <w:r w:rsidRPr="00DB5EF7">
        <w:rPr>
          <w:rFonts w:ascii="Times New Roman" w:eastAsia="Times New Roman" w:hAnsi="Times New Roman" w:cs="Times New Roman"/>
          <w:sz w:val="24"/>
          <w:szCs w:val="24"/>
          <w:lang w:eastAsia="ru-RU"/>
        </w:rPr>
        <w:t>Б.С.Покровский</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В.А.Скакун</w:t>
      </w:r>
      <w:proofErr w:type="spellEnd"/>
      <w:r w:rsidRPr="00DB5EF7">
        <w:rPr>
          <w:rFonts w:ascii="Times New Roman" w:eastAsia="Times New Roman" w:hAnsi="Times New Roman" w:cs="Times New Roman"/>
          <w:sz w:val="24"/>
          <w:szCs w:val="24"/>
          <w:lang w:eastAsia="ru-RU"/>
        </w:rPr>
        <w:t>,-М.: Академия 2004.</w:t>
      </w:r>
    </w:p>
    <w:p w14:paraId="6B49FFB3"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3.Веригин Л.И., Техническая механика.-</w:t>
      </w:r>
      <w:proofErr w:type="gramStart"/>
      <w:r w:rsidRPr="00DB5EF7">
        <w:rPr>
          <w:rFonts w:ascii="Times New Roman" w:eastAsia="Times New Roman" w:hAnsi="Times New Roman" w:cs="Times New Roman"/>
          <w:sz w:val="24"/>
          <w:szCs w:val="24"/>
          <w:lang w:eastAsia="ru-RU"/>
        </w:rPr>
        <w:t>М.:АКАДЕМИЯ</w:t>
      </w:r>
      <w:proofErr w:type="gramEnd"/>
      <w:r w:rsidRPr="00DB5EF7">
        <w:rPr>
          <w:rFonts w:ascii="Times New Roman" w:eastAsia="Times New Roman" w:hAnsi="Times New Roman" w:cs="Times New Roman"/>
          <w:sz w:val="24"/>
          <w:szCs w:val="24"/>
          <w:lang w:eastAsia="ru-RU"/>
        </w:rPr>
        <w:t>,2004.</w:t>
      </w:r>
    </w:p>
    <w:p w14:paraId="10E359E9"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4.Сибикин </w:t>
      </w:r>
      <w:proofErr w:type="spellStart"/>
      <w:proofErr w:type="gramStart"/>
      <w:r w:rsidRPr="00DB5EF7">
        <w:rPr>
          <w:rFonts w:ascii="Times New Roman" w:eastAsia="Times New Roman" w:hAnsi="Times New Roman" w:cs="Times New Roman"/>
          <w:sz w:val="24"/>
          <w:szCs w:val="24"/>
          <w:lang w:eastAsia="ru-RU"/>
        </w:rPr>
        <w:t>Ю.Д.,Техническое</w:t>
      </w:r>
      <w:proofErr w:type="spellEnd"/>
      <w:proofErr w:type="gramEnd"/>
      <w:r w:rsidRPr="00DB5EF7">
        <w:rPr>
          <w:rFonts w:ascii="Times New Roman" w:eastAsia="Times New Roman" w:hAnsi="Times New Roman" w:cs="Times New Roman"/>
          <w:sz w:val="24"/>
          <w:szCs w:val="24"/>
          <w:lang w:eastAsia="ru-RU"/>
        </w:rPr>
        <w:t xml:space="preserve"> обслуживание, ремонт электрооборудования и сетей промышленных предприятий: учеб., книга 1 и 2/ </w:t>
      </w:r>
      <w:proofErr w:type="spellStart"/>
      <w:r w:rsidRPr="00DB5EF7">
        <w:rPr>
          <w:rFonts w:ascii="Times New Roman" w:eastAsia="Times New Roman" w:hAnsi="Times New Roman" w:cs="Times New Roman"/>
          <w:sz w:val="24"/>
          <w:szCs w:val="24"/>
          <w:lang w:eastAsia="ru-RU"/>
        </w:rPr>
        <w:t>Ю.Д.Сибикин</w:t>
      </w:r>
      <w:proofErr w:type="spellEnd"/>
      <w:r w:rsidRPr="00DB5EF7">
        <w:rPr>
          <w:rFonts w:ascii="Times New Roman" w:eastAsia="Times New Roman" w:hAnsi="Times New Roman" w:cs="Times New Roman"/>
          <w:sz w:val="24"/>
          <w:szCs w:val="24"/>
          <w:lang w:eastAsia="ru-RU"/>
        </w:rPr>
        <w:t>-М., АКАДЕМИЯ,2009.</w:t>
      </w:r>
    </w:p>
    <w:p w14:paraId="7CFCF810"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5.Вереина Л.И., Техническая механика: Учеб. для нач. </w:t>
      </w:r>
      <w:proofErr w:type="spellStart"/>
      <w:proofErr w:type="gramStart"/>
      <w:r w:rsidRPr="00DB5EF7">
        <w:rPr>
          <w:rFonts w:ascii="Times New Roman" w:eastAsia="Times New Roman" w:hAnsi="Times New Roman" w:cs="Times New Roman"/>
          <w:sz w:val="24"/>
          <w:szCs w:val="24"/>
          <w:lang w:eastAsia="ru-RU"/>
        </w:rPr>
        <w:t>проф.образования</w:t>
      </w:r>
      <w:proofErr w:type="spellEnd"/>
      <w:proofErr w:type="gramEnd"/>
      <w:r w:rsidRPr="00DB5EF7">
        <w:rPr>
          <w:rFonts w:ascii="Times New Roman" w:eastAsia="Times New Roman" w:hAnsi="Times New Roman" w:cs="Times New Roman"/>
          <w:sz w:val="24"/>
          <w:szCs w:val="24"/>
          <w:lang w:eastAsia="ru-RU"/>
        </w:rPr>
        <w:t>./</w:t>
      </w:r>
      <w:proofErr w:type="spellStart"/>
      <w:r w:rsidRPr="00DB5EF7">
        <w:rPr>
          <w:rFonts w:ascii="Times New Roman" w:eastAsia="Times New Roman" w:hAnsi="Times New Roman" w:cs="Times New Roman"/>
          <w:sz w:val="24"/>
          <w:szCs w:val="24"/>
          <w:lang w:eastAsia="ru-RU"/>
        </w:rPr>
        <w:t>Л.И.Вереина</w:t>
      </w:r>
      <w:proofErr w:type="spellEnd"/>
      <w:r w:rsidRPr="00DB5EF7">
        <w:rPr>
          <w:rFonts w:ascii="Times New Roman" w:eastAsia="Times New Roman" w:hAnsi="Times New Roman" w:cs="Times New Roman"/>
          <w:sz w:val="24"/>
          <w:szCs w:val="24"/>
          <w:lang w:eastAsia="ru-RU"/>
        </w:rPr>
        <w:t xml:space="preserve"> – М.: Изд. центр «Академия»; ИРПО,2000.- 176 с.</w:t>
      </w:r>
    </w:p>
    <w:p w14:paraId="0FC57567"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6.Эрдеди А.А. Теоретическая механика. Сопротивление материалов: Учеб. Пособие для </w:t>
      </w:r>
      <w:proofErr w:type="spellStart"/>
      <w:r w:rsidRPr="00DB5EF7">
        <w:rPr>
          <w:rFonts w:ascii="Times New Roman" w:eastAsia="Times New Roman" w:hAnsi="Times New Roman" w:cs="Times New Roman"/>
          <w:sz w:val="24"/>
          <w:szCs w:val="24"/>
          <w:lang w:eastAsia="ru-RU"/>
        </w:rPr>
        <w:t>машиностр</w:t>
      </w:r>
      <w:proofErr w:type="spellEnd"/>
      <w:r w:rsidRPr="00DB5EF7">
        <w:rPr>
          <w:rFonts w:ascii="Times New Roman" w:eastAsia="Times New Roman" w:hAnsi="Times New Roman" w:cs="Times New Roman"/>
          <w:sz w:val="24"/>
          <w:szCs w:val="24"/>
          <w:lang w:eastAsia="ru-RU"/>
        </w:rPr>
        <w:t xml:space="preserve">. Спец. Сред. проф. Учеб. Заведений. – 4-е изд., </w:t>
      </w:r>
      <w:proofErr w:type="spellStart"/>
      <w:r w:rsidRPr="00DB5EF7">
        <w:rPr>
          <w:rFonts w:ascii="Times New Roman" w:eastAsia="Times New Roman" w:hAnsi="Times New Roman" w:cs="Times New Roman"/>
          <w:sz w:val="24"/>
          <w:szCs w:val="24"/>
          <w:lang w:eastAsia="ru-RU"/>
        </w:rPr>
        <w:t>перераб</w:t>
      </w:r>
      <w:proofErr w:type="spellEnd"/>
      <w:proofErr w:type="gramStart"/>
      <w:r w:rsidRPr="00DB5EF7">
        <w:rPr>
          <w:rFonts w:ascii="Times New Roman" w:eastAsia="Times New Roman" w:hAnsi="Times New Roman" w:cs="Times New Roman"/>
          <w:sz w:val="24"/>
          <w:szCs w:val="24"/>
          <w:lang w:eastAsia="ru-RU"/>
        </w:rPr>
        <w:t>.</w:t>
      </w:r>
      <w:proofErr w:type="gramEnd"/>
      <w:r w:rsidRPr="00DB5EF7">
        <w:rPr>
          <w:rFonts w:ascii="Times New Roman" w:eastAsia="Times New Roman" w:hAnsi="Times New Roman" w:cs="Times New Roman"/>
          <w:sz w:val="24"/>
          <w:szCs w:val="24"/>
          <w:lang w:eastAsia="ru-RU"/>
        </w:rPr>
        <w:t xml:space="preserve"> и доп. – М., </w:t>
      </w:r>
      <w:proofErr w:type="spellStart"/>
      <w:r w:rsidRPr="00DB5EF7">
        <w:rPr>
          <w:rFonts w:ascii="Times New Roman" w:eastAsia="Times New Roman" w:hAnsi="Times New Roman" w:cs="Times New Roman"/>
          <w:sz w:val="24"/>
          <w:szCs w:val="24"/>
          <w:lang w:eastAsia="ru-RU"/>
        </w:rPr>
        <w:t>Высш</w:t>
      </w:r>
      <w:proofErr w:type="spellEnd"/>
      <w:r w:rsidRPr="00DB5EF7">
        <w:rPr>
          <w:rFonts w:ascii="Times New Roman" w:eastAsia="Times New Roman" w:hAnsi="Times New Roman" w:cs="Times New Roman"/>
          <w:sz w:val="24"/>
          <w:szCs w:val="24"/>
          <w:lang w:eastAsia="ru-RU"/>
        </w:rPr>
        <w:t>. Шк.; Издательский центр «Академия», 2001.- 318 с.</w:t>
      </w:r>
    </w:p>
    <w:p w14:paraId="2535A000" w14:textId="77777777" w:rsidR="001A16DE" w:rsidRPr="00DB5EF7" w:rsidRDefault="001A16DE" w:rsidP="001A16DE">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1547E097" w14:textId="77777777" w:rsidR="001A16DE" w:rsidRPr="00DB5EF7" w:rsidRDefault="001A16DE" w:rsidP="001A16DE">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sz w:val="24"/>
          <w:szCs w:val="24"/>
          <w:lang w:eastAsia="ru-RU"/>
        </w:rPr>
        <w:t xml:space="preserve">Бочаров В.А. и др. Технология переработки золотосодержащего сырья. 2011 </w:t>
      </w:r>
      <w:hyperlink r:id="rId42" w:history="1">
        <w:r w:rsidRPr="00DB5EF7">
          <w:rPr>
            <w:rFonts w:ascii="Times New Roman" w:eastAsia="Times New Roman" w:hAnsi="Times New Roman" w:cs="Times New Roman"/>
            <w:color w:val="0000FF"/>
            <w:sz w:val="24"/>
            <w:szCs w:val="24"/>
            <w:u w:val="single"/>
            <w:lang w:eastAsia="ru-RU"/>
          </w:rPr>
          <w:t>https://znanium.com/</w:t>
        </w:r>
      </w:hyperlink>
    </w:p>
    <w:p w14:paraId="017FCA5D" w14:textId="77777777" w:rsidR="001A16DE" w:rsidRPr="00DB5EF7" w:rsidRDefault="001A16DE" w:rsidP="001A16DE">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w:t>
      </w:r>
      <w:proofErr w:type="spellStart"/>
      <w:r w:rsidRPr="00DB5EF7">
        <w:rPr>
          <w:rFonts w:ascii="Times New Roman" w:eastAsia="Times New Roman" w:hAnsi="Times New Roman" w:cs="Times New Roman"/>
          <w:sz w:val="24"/>
          <w:szCs w:val="24"/>
          <w:lang w:eastAsia="ru-RU"/>
        </w:rPr>
        <w:t>Галевский</w:t>
      </w:r>
      <w:proofErr w:type="spellEnd"/>
      <w:r w:rsidRPr="00DB5EF7">
        <w:rPr>
          <w:rFonts w:ascii="Times New Roman" w:eastAsia="Times New Roman" w:hAnsi="Times New Roman" w:cs="Times New Roman"/>
          <w:sz w:val="24"/>
          <w:szCs w:val="24"/>
          <w:lang w:eastAsia="ru-RU"/>
        </w:rPr>
        <w:t xml:space="preserve"> Г.В. и др. Производство цветных металлов. 2017 </w:t>
      </w:r>
      <w:hyperlink r:id="rId43" w:history="1">
        <w:r w:rsidRPr="00DB5EF7">
          <w:rPr>
            <w:rFonts w:ascii="Times New Roman" w:eastAsia="Times New Roman" w:hAnsi="Times New Roman" w:cs="Times New Roman"/>
            <w:color w:val="0000FF"/>
            <w:sz w:val="24"/>
            <w:szCs w:val="24"/>
            <w:u w:val="single"/>
            <w:lang w:eastAsia="ru-RU"/>
          </w:rPr>
          <w:t>https://znanium.com/</w:t>
        </w:r>
      </w:hyperlink>
    </w:p>
    <w:p w14:paraId="1E830C88" w14:textId="77777777" w:rsidR="001A16DE" w:rsidRPr="00DB5EF7" w:rsidRDefault="001A16DE" w:rsidP="001A16DE">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Родионова </w:t>
      </w:r>
      <w:proofErr w:type="gramStart"/>
      <w:r w:rsidRPr="00DB5EF7">
        <w:rPr>
          <w:rFonts w:ascii="Times New Roman" w:eastAsia="Times New Roman" w:hAnsi="Times New Roman" w:cs="Times New Roman"/>
          <w:sz w:val="24"/>
          <w:szCs w:val="24"/>
          <w:lang w:eastAsia="ru-RU"/>
        </w:rPr>
        <w:t>Д.Д.</w:t>
      </w:r>
      <w:proofErr w:type="gramEnd"/>
      <w:r w:rsidRPr="00DB5EF7">
        <w:rPr>
          <w:rFonts w:ascii="Times New Roman" w:eastAsia="Times New Roman" w:hAnsi="Times New Roman" w:cs="Times New Roman"/>
          <w:sz w:val="24"/>
          <w:szCs w:val="24"/>
          <w:lang w:eastAsia="ru-RU"/>
        </w:rPr>
        <w:t xml:space="preserve"> Введение в профессию. 2019 </w:t>
      </w:r>
    </w:p>
    <w:p w14:paraId="24848078"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r w:rsidRPr="00DB5EF7">
        <w:rPr>
          <w:rFonts w:ascii="Times New Roman" w:eastAsia="Times New Roman" w:hAnsi="Times New Roman" w:cs="Times New Roman"/>
          <w:bCs/>
          <w:i/>
          <w:sz w:val="24"/>
          <w:szCs w:val="24"/>
          <w:lang w:eastAsia="ru-RU"/>
        </w:rPr>
        <w:t>(при необходимости)</w:t>
      </w:r>
      <w:r w:rsidRPr="00DB5EF7">
        <w:rPr>
          <w:rFonts w:ascii="Times New Roman" w:eastAsia="Times New Roman" w:hAnsi="Times New Roman" w:cs="Times New Roman"/>
          <w:sz w:val="24"/>
          <w:szCs w:val="24"/>
          <w:lang w:eastAsia="ru-RU"/>
        </w:rPr>
        <w:t xml:space="preserve"> </w:t>
      </w:r>
    </w:p>
    <w:p w14:paraId="0A415061"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1.Аркуша А.И. Техническая механика. Теоретическая механика и сопротивление материалов. – М.: Высшая школа, 2002.</w:t>
      </w:r>
    </w:p>
    <w:p w14:paraId="06B54DBB"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2.Аркуша А.И. Руководство к решению задач по теоретической механике. – М.: Высшая школа, 2002.</w:t>
      </w:r>
    </w:p>
    <w:p w14:paraId="7473A867" w14:textId="77777777" w:rsidR="001A16DE" w:rsidRPr="00DB5EF7" w:rsidRDefault="001A16DE" w:rsidP="001A16DE">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roofErr w:type="gramStart"/>
      <w:r w:rsidRPr="00DB5EF7">
        <w:rPr>
          <w:rFonts w:ascii="Times New Roman" w:eastAsia="Times New Roman" w:hAnsi="Times New Roman" w:cs="Times New Roman"/>
          <w:sz w:val="24"/>
          <w:szCs w:val="24"/>
          <w:lang w:eastAsia="ru-RU"/>
        </w:rPr>
        <w:t>Интернет ресурсы</w:t>
      </w:r>
      <w:proofErr w:type="gramEnd"/>
    </w:p>
    <w:p w14:paraId="14107916" w14:textId="77777777" w:rsidR="001A16DE" w:rsidRPr="00DB5EF7" w:rsidRDefault="001A16DE" w:rsidP="001A16DE">
      <w:pPr>
        <w:spacing w:after="0" w:line="276" w:lineRule="auto"/>
        <w:ind w:firstLine="709"/>
        <w:contextualSpacing/>
        <w:jc w:val="both"/>
        <w:rPr>
          <w:rFonts w:ascii="Times New Roman" w:eastAsia="Times New Roman" w:hAnsi="Times New Roman" w:cs="Times New Roman"/>
          <w:bCs/>
          <w:i/>
          <w:sz w:val="24"/>
          <w:szCs w:val="24"/>
          <w:lang w:eastAsia="ru-RU"/>
        </w:rPr>
      </w:pPr>
    </w:p>
    <w:p w14:paraId="5701EE06" w14:textId="77777777" w:rsidR="001A16DE" w:rsidRPr="00DB5EF7" w:rsidRDefault="001A16DE" w:rsidP="001A16D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0153C64" w14:textId="77777777" w:rsidR="001A16DE" w:rsidRPr="00DB5EF7" w:rsidRDefault="001A16DE" w:rsidP="001A16D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49BA847F" w14:textId="77777777" w:rsidR="001A16DE" w:rsidRPr="00DB5EF7" w:rsidRDefault="001A16DE" w:rsidP="001A16D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A16DE" w:rsidRPr="00DB5EF7" w14:paraId="711422C7" w14:textId="77777777" w:rsidTr="001A16DE">
        <w:tc>
          <w:tcPr>
            <w:tcW w:w="1750" w:type="pct"/>
          </w:tcPr>
          <w:p w14:paraId="1379D083" w14:textId="77777777" w:rsidR="001A16DE" w:rsidRPr="00DB5EF7" w:rsidRDefault="001A16DE" w:rsidP="001A16DE">
            <w:pPr>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27"/>
            </w:r>
          </w:p>
        </w:tc>
        <w:tc>
          <w:tcPr>
            <w:tcW w:w="1507" w:type="pct"/>
          </w:tcPr>
          <w:p w14:paraId="4340E092" w14:textId="77777777" w:rsidR="001A16DE" w:rsidRPr="00DB5EF7" w:rsidRDefault="001A16DE" w:rsidP="001A16D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2AF4169C" w14:textId="77777777" w:rsidR="001A16DE" w:rsidRPr="00DB5EF7" w:rsidRDefault="001A16DE" w:rsidP="001A16D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1A16DE" w:rsidRPr="00DB5EF7" w14:paraId="11E6B1E9" w14:textId="77777777" w:rsidTr="001A16DE">
        <w:tc>
          <w:tcPr>
            <w:tcW w:w="1750" w:type="pct"/>
          </w:tcPr>
          <w:p w14:paraId="2C8730C5" w14:textId="77777777" w:rsidR="001A16DE" w:rsidRPr="00DB5EF7" w:rsidRDefault="001A16DE" w:rsidP="001A16DE">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Знать:</w:t>
            </w:r>
          </w:p>
          <w:p w14:paraId="5966AE70"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виды движений и преобразующие движения механизмы;</w:t>
            </w:r>
          </w:p>
          <w:p w14:paraId="533ED35B"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виды износа и деформаций деталей и узлов;</w:t>
            </w:r>
          </w:p>
          <w:p w14:paraId="2C3F2DA4"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виды передач, их устройство, назначение, преимущества и недостатки, условные обозначения на схемах;</w:t>
            </w:r>
          </w:p>
          <w:p w14:paraId="0EC6AF6B"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кинематику механизмов, соединения деталей машин, механические передачи, виды и устройство передач;</w:t>
            </w:r>
          </w:p>
          <w:p w14:paraId="7744503E"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методику расчета конструкций на прочность, жесткость и устойчивость при различных видах деформации;</w:t>
            </w:r>
          </w:p>
          <w:p w14:paraId="12C75974"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методику расчета на сжатие, срез и смятие;</w:t>
            </w:r>
          </w:p>
          <w:p w14:paraId="04BF8598"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назначение и классификацию подшипников;</w:t>
            </w:r>
          </w:p>
          <w:p w14:paraId="4274D283"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характер соединения основных сборочных единиц и деталей;</w:t>
            </w:r>
          </w:p>
          <w:p w14:paraId="16BCD192"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типы смазочных устройств;</w:t>
            </w:r>
          </w:p>
          <w:p w14:paraId="64C089AE"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типы, назначение, устройство редукторов;</w:t>
            </w:r>
          </w:p>
          <w:p w14:paraId="496EC887" w14:textId="77777777" w:rsidR="007A17B7"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трение, его виды, роль трения в технике;</w:t>
            </w:r>
          </w:p>
          <w:p w14:paraId="3A0FC799" w14:textId="77777777" w:rsidR="001A16DE" w:rsidRPr="00DB5EF7" w:rsidRDefault="007A17B7" w:rsidP="007A17B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507" w:type="pct"/>
          </w:tcPr>
          <w:p w14:paraId="0A690949"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Знает и объясняет виды движений и преобразующие движения механизмы;</w:t>
            </w:r>
          </w:p>
          <w:p w14:paraId="7A95DAAE"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виды износа и деформаций деталей и узлов;</w:t>
            </w:r>
          </w:p>
          <w:p w14:paraId="61F34902"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виды передач, их устройство, назначение, преимущества и недостатки, условные обозначения на схемах;</w:t>
            </w:r>
          </w:p>
          <w:p w14:paraId="4D44BF0C"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кинематику механизмов, соединения деталей машин, механические передачи, виды и устройство передач;</w:t>
            </w:r>
          </w:p>
          <w:p w14:paraId="616209B9"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методику расчета конструкций на прочность, жесткость и устойчивость при различных видах деформации;</w:t>
            </w:r>
          </w:p>
          <w:p w14:paraId="091BDA4C"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методику расчета на сжатие, срез и смятие;</w:t>
            </w:r>
          </w:p>
          <w:p w14:paraId="0C925228"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назначение и классификацию подшипников;</w:t>
            </w:r>
          </w:p>
          <w:p w14:paraId="64667304"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характер соединения основных сборочных единиц и деталей;</w:t>
            </w:r>
          </w:p>
          <w:p w14:paraId="495739EB"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типы смазочных устройств;</w:t>
            </w:r>
          </w:p>
          <w:p w14:paraId="3255C191"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типы, назначение, устройство редукторов;</w:t>
            </w:r>
          </w:p>
          <w:p w14:paraId="1EEF9F4F"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трение, его виды, роль трения в технике;</w:t>
            </w:r>
          </w:p>
          <w:p w14:paraId="69BF660D" w14:textId="77777777" w:rsidR="001A16DE"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743" w:type="pct"/>
          </w:tcPr>
          <w:p w14:paraId="6EBADE15" w14:textId="77777777" w:rsidR="001A16DE" w:rsidRPr="00DB5EF7" w:rsidRDefault="001A16DE" w:rsidP="001A16D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Текущий контроль в форме тестирования, </w:t>
            </w:r>
            <w:proofErr w:type="gramStart"/>
            <w:r w:rsidRPr="00DB5EF7">
              <w:rPr>
                <w:rFonts w:ascii="Times New Roman" w:eastAsia="Times New Roman" w:hAnsi="Times New Roman" w:cs="Times New Roman"/>
                <w:bCs/>
                <w:sz w:val="24"/>
                <w:szCs w:val="24"/>
                <w:lang w:eastAsia="ru-RU"/>
              </w:rPr>
              <w:t>оценки</w:t>
            </w:r>
            <w:proofErr w:type="gramEnd"/>
            <w:r w:rsidR="00596A37"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sz w:val="24"/>
                <w:szCs w:val="24"/>
                <w:lang w:eastAsia="ru-RU"/>
              </w:rPr>
              <w:t>выполненной практических заданий самостоятельной работы</w:t>
            </w:r>
          </w:p>
        </w:tc>
      </w:tr>
      <w:tr w:rsidR="001A16DE" w:rsidRPr="00DB5EF7" w14:paraId="61473375" w14:textId="77777777" w:rsidTr="001A16DE">
        <w:trPr>
          <w:trHeight w:val="896"/>
        </w:trPr>
        <w:tc>
          <w:tcPr>
            <w:tcW w:w="1750" w:type="pct"/>
          </w:tcPr>
          <w:p w14:paraId="5A43E8DF"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Уметь:</w:t>
            </w:r>
          </w:p>
          <w:p w14:paraId="7A4999CF"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напряжения в конструкционных элементах;</w:t>
            </w:r>
          </w:p>
          <w:p w14:paraId="749EA27E"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передаточное отношение;</w:t>
            </w:r>
          </w:p>
          <w:p w14:paraId="04CCA534"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проводить расчет и проектировать детали и сборочные единицы общего назначения;</w:t>
            </w:r>
          </w:p>
          <w:p w14:paraId="39EA5EE2"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проводить сборочно-разборочные работы в соответствии с характером соединений деталей и сборочных единиц;</w:t>
            </w:r>
          </w:p>
          <w:p w14:paraId="6F46D745"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производить расчеты на сжатие, срез и смятие;</w:t>
            </w:r>
          </w:p>
          <w:p w14:paraId="0BBD63BC"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производить расчеты элементов конструкций на прочность, жесткость и устойчивость;</w:t>
            </w:r>
          </w:p>
          <w:p w14:paraId="7BA7EBE6"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собирать конструкции из деталей по чертежам и схемам;</w:t>
            </w:r>
          </w:p>
          <w:p w14:paraId="7411D721" w14:textId="77777777" w:rsidR="001A16DE"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читать кинематические схемы;</w:t>
            </w:r>
          </w:p>
        </w:tc>
        <w:tc>
          <w:tcPr>
            <w:tcW w:w="1507" w:type="pct"/>
          </w:tcPr>
          <w:p w14:paraId="6B770180"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w:t>
            </w:r>
            <w:r w:rsidR="00596A37" w:rsidRPr="00DB5EF7">
              <w:rPr>
                <w:rFonts w:ascii="Times New Roman" w:eastAsia="Times New Roman" w:hAnsi="Times New Roman" w:cs="Times New Roman"/>
                <w:bCs/>
                <w:sz w:val="24"/>
                <w:szCs w:val="24"/>
                <w:lang w:eastAsia="ru-RU"/>
              </w:rPr>
              <w:t>ет</w:t>
            </w:r>
            <w:r w:rsidRPr="00DB5EF7">
              <w:rPr>
                <w:rFonts w:ascii="Times New Roman" w:eastAsia="Times New Roman" w:hAnsi="Times New Roman" w:cs="Times New Roman"/>
                <w:bCs/>
                <w:sz w:val="24"/>
                <w:szCs w:val="24"/>
                <w:lang w:eastAsia="ru-RU"/>
              </w:rPr>
              <w:t xml:space="preserve"> напряжени</w:t>
            </w:r>
            <w:r w:rsidR="00596A37" w:rsidRPr="00DB5EF7">
              <w:rPr>
                <w:rFonts w:ascii="Times New Roman" w:eastAsia="Times New Roman" w:hAnsi="Times New Roman" w:cs="Times New Roman"/>
                <w:bCs/>
                <w:sz w:val="24"/>
                <w:szCs w:val="24"/>
                <w:lang w:eastAsia="ru-RU"/>
              </w:rPr>
              <w:t>е</w:t>
            </w:r>
            <w:r w:rsidRPr="00DB5EF7">
              <w:rPr>
                <w:rFonts w:ascii="Times New Roman" w:eastAsia="Times New Roman" w:hAnsi="Times New Roman" w:cs="Times New Roman"/>
                <w:bCs/>
                <w:sz w:val="24"/>
                <w:szCs w:val="24"/>
                <w:lang w:eastAsia="ru-RU"/>
              </w:rPr>
              <w:t xml:space="preserve"> в конструкционных элементах;</w:t>
            </w:r>
          </w:p>
          <w:p w14:paraId="4F8176B9"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w:t>
            </w:r>
            <w:r w:rsidR="00596A37" w:rsidRPr="00DB5EF7">
              <w:rPr>
                <w:rFonts w:ascii="Times New Roman" w:eastAsia="Times New Roman" w:hAnsi="Times New Roman" w:cs="Times New Roman"/>
                <w:bCs/>
                <w:sz w:val="24"/>
                <w:szCs w:val="24"/>
                <w:lang w:eastAsia="ru-RU"/>
              </w:rPr>
              <w:t>ет</w:t>
            </w:r>
            <w:r w:rsidRPr="00DB5EF7">
              <w:rPr>
                <w:rFonts w:ascii="Times New Roman" w:eastAsia="Times New Roman" w:hAnsi="Times New Roman" w:cs="Times New Roman"/>
                <w:bCs/>
                <w:sz w:val="24"/>
                <w:szCs w:val="24"/>
                <w:lang w:eastAsia="ru-RU"/>
              </w:rPr>
              <w:t xml:space="preserve"> передаточное отношение;</w:t>
            </w:r>
          </w:p>
          <w:p w14:paraId="34B46E5A"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проводит расчет и проектир</w:t>
            </w:r>
            <w:r w:rsidR="00596A37" w:rsidRPr="00DB5EF7">
              <w:rPr>
                <w:rFonts w:ascii="Times New Roman" w:eastAsia="Times New Roman" w:hAnsi="Times New Roman" w:cs="Times New Roman"/>
                <w:bCs/>
                <w:sz w:val="24"/>
                <w:szCs w:val="24"/>
                <w:lang w:eastAsia="ru-RU"/>
              </w:rPr>
              <w:t>ует</w:t>
            </w:r>
            <w:r w:rsidRPr="00DB5EF7">
              <w:rPr>
                <w:rFonts w:ascii="Times New Roman" w:eastAsia="Times New Roman" w:hAnsi="Times New Roman" w:cs="Times New Roman"/>
                <w:bCs/>
                <w:sz w:val="24"/>
                <w:szCs w:val="24"/>
                <w:lang w:eastAsia="ru-RU"/>
              </w:rPr>
              <w:t xml:space="preserve"> детали и сборочные единицы общего назначения;</w:t>
            </w:r>
          </w:p>
          <w:p w14:paraId="08FA2FB1"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проводит сборочно-разборочные работы в соответствии с характером соединений деталей и сборочных единиц;</w:t>
            </w:r>
          </w:p>
          <w:p w14:paraId="0104473C"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производит расчеты на сжатие, срез и смятие;</w:t>
            </w:r>
          </w:p>
          <w:p w14:paraId="1C2D898A"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производит расчеты элементов конструкций на прочность, жесткость и устойчивость;</w:t>
            </w:r>
          </w:p>
          <w:p w14:paraId="1A022437" w14:textId="77777777" w:rsidR="007A17B7"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собира</w:t>
            </w:r>
            <w:r w:rsidR="00596A37" w:rsidRPr="00DB5EF7">
              <w:rPr>
                <w:rFonts w:ascii="Times New Roman" w:eastAsia="Times New Roman" w:hAnsi="Times New Roman" w:cs="Times New Roman"/>
                <w:bCs/>
                <w:sz w:val="24"/>
                <w:szCs w:val="24"/>
                <w:lang w:eastAsia="ru-RU"/>
              </w:rPr>
              <w:t>ет</w:t>
            </w:r>
            <w:r w:rsidRPr="00DB5EF7">
              <w:rPr>
                <w:rFonts w:ascii="Times New Roman" w:eastAsia="Times New Roman" w:hAnsi="Times New Roman" w:cs="Times New Roman"/>
                <w:bCs/>
                <w:sz w:val="24"/>
                <w:szCs w:val="24"/>
                <w:lang w:eastAsia="ru-RU"/>
              </w:rPr>
              <w:t xml:space="preserve"> конструкции из деталей по чертежам и схемам;</w:t>
            </w:r>
          </w:p>
          <w:p w14:paraId="5F340FFB" w14:textId="77777777" w:rsidR="001A16DE" w:rsidRPr="00DB5EF7" w:rsidRDefault="007A17B7" w:rsidP="007A17B7">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читать кинематические схемы;</w:t>
            </w:r>
          </w:p>
        </w:tc>
        <w:tc>
          <w:tcPr>
            <w:tcW w:w="1743" w:type="pct"/>
          </w:tcPr>
          <w:p w14:paraId="6B560901" w14:textId="77777777" w:rsidR="001A16DE" w:rsidRPr="00DB5EF7" w:rsidRDefault="001A16DE" w:rsidP="001A16D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Оценка результатов выполнения практической работы</w:t>
            </w:r>
          </w:p>
          <w:p w14:paraId="5EA45469" w14:textId="77777777" w:rsidR="001A16DE" w:rsidRPr="00DB5EF7" w:rsidRDefault="001A16DE" w:rsidP="001A16D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8DFE40"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57356" w:rsidRPr="00DB5EF7" w14:paraId="385C865F" w14:textId="77777777" w:rsidTr="00157356">
        <w:tc>
          <w:tcPr>
            <w:tcW w:w="2353" w:type="dxa"/>
            <w:shd w:val="clear" w:color="auto" w:fill="auto"/>
          </w:tcPr>
          <w:p w14:paraId="795FA28E"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4EC2276"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51F2F2E4"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05CEF7D" w14:textId="77777777" w:rsidR="00157356" w:rsidRPr="00DB5EF7" w:rsidRDefault="00157356" w:rsidP="00157356">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157356" w:rsidRPr="00DB5EF7" w14:paraId="3A2D7704" w14:textId="77777777" w:rsidTr="00157356">
        <w:tc>
          <w:tcPr>
            <w:tcW w:w="2353" w:type="dxa"/>
            <w:vMerge w:val="restart"/>
            <w:shd w:val="clear" w:color="auto" w:fill="auto"/>
          </w:tcPr>
          <w:p w14:paraId="509BBD0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01AECF0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2A49A04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6595AD7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392E4DF6" w14:textId="77777777" w:rsidTr="00157356">
        <w:tc>
          <w:tcPr>
            <w:tcW w:w="2353" w:type="dxa"/>
            <w:vMerge/>
            <w:shd w:val="clear" w:color="auto" w:fill="auto"/>
          </w:tcPr>
          <w:p w14:paraId="7D3BAFCA"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5D3C25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57D30AB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564F3EF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0A980ACF" w14:textId="77777777" w:rsidTr="00157356">
        <w:tc>
          <w:tcPr>
            <w:tcW w:w="2353" w:type="dxa"/>
            <w:vMerge w:val="restart"/>
            <w:shd w:val="clear" w:color="auto" w:fill="auto"/>
          </w:tcPr>
          <w:p w14:paraId="4071A8D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6367FF9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27C57E3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E8760C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157356" w:rsidRPr="00DB5EF7" w14:paraId="73294FB4" w14:textId="77777777" w:rsidTr="00157356">
        <w:tc>
          <w:tcPr>
            <w:tcW w:w="2353" w:type="dxa"/>
            <w:vMerge/>
            <w:shd w:val="clear" w:color="auto" w:fill="auto"/>
          </w:tcPr>
          <w:p w14:paraId="05E3653E"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FAFBE4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423CA4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C1455B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157356" w:rsidRPr="00DB5EF7" w14:paraId="31ACC2C5" w14:textId="77777777" w:rsidTr="00157356">
        <w:tc>
          <w:tcPr>
            <w:tcW w:w="2353" w:type="dxa"/>
            <w:vMerge/>
            <w:shd w:val="clear" w:color="auto" w:fill="auto"/>
          </w:tcPr>
          <w:p w14:paraId="12E3A0C2"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19AE96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EF8CD5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9EB446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157356" w:rsidRPr="00DB5EF7" w14:paraId="0966D090" w14:textId="77777777" w:rsidTr="00157356">
        <w:tc>
          <w:tcPr>
            <w:tcW w:w="2353" w:type="dxa"/>
            <w:shd w:val="clear" w:color="auto" w:fill="auto"/>
          </w:tcPr>
          <w:p w14:paraId="4BB8C9B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0B20777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7794946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1A0D404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157356" w:rsidRPr="00DB5EF7" w14:paraId="77E29000" w14:textId="77777777" w:rsidTr="00157356">
        <w:tc>
          <w:tcPr>
            <w:tcW w:w="2353" w:type="dxa"/>
            <w:shd w:val="clear" w:color="auto" w:fill="auto"/>
          </w:tcPr>
          <w:p w14:paraId="485BDAB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lastRenderedPageBreak/>
              <w:t>ПК 1.4</w:t>
            </w:r>
          </w:p>
        </w:tc>
        <w:tc>
          <w:tcPr>
            <w:tcW w:w="2575" w:type="dxa"/>
            <w:shd w:val="clear" w:color="auto" w:fill="auto"/>
          </w:tcPr>
          <w:p w14:paraId="06E24D0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32B13E3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54AC7A7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157356" w:rsidRPr="00DB5EF7" w14:paraId="1C0D190E" w14:textId="77777777" w:rsidTr="00157356">
        <w:tc>
          <w:tcPr>
            <w:tcW w:w="2353" w:type="dxa"/>
            <w:vMerge w:val="restart"/>
            <w:shd w:val="clear" w:color="auto" w:fill="auto"/>
          </w:tcPr>
          <w:p w14:paraId="49BB445D"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303A8112"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4F766ED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D87567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157356" w:rsidRPr="00DB5EF7" w14:paraId="0A26F0A0" w14:textId="77777777" w:rsidTr="00157356">
        <w:tc>
          <w:tcPr>
            <w:tcW w:w="2353" w:type="dxa"/>
            <w:vMerge/>
            <w:shd w:val="clear" w:color="auto" w:fill="auto"/>
          </w:tcPr>
          <w:p w14:paraId="3D86F14C"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CE3C7D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4975D3F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4851EE1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157356" w:rsidRPr="00DB5EF7" w14:paraId="217A7422" w14:textId="77777777" w:rsidTr="00157356">
        <w:tc>
          <w:tcPr>
            <w:tcW w:w="2353" w:type="dxa"/>
            <w:shd w:val="clear" w:color="auto" w:fill="auto"/>
          </w:tcPr>
          <w:p w14:paraId="12E9D39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2F65FFF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7718CF7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0DDAE47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157356" w:rsidRPr="00DB5EF7" w14:paraId="0306E0E0" w14:textId="77777777" w:rsidTr="00157356">
        <w:tc>
          <w:tcPr>
            <w:tcW w:w="2353" w:type="dxa"/>
            <w:shd w:val="clear" w:color="auto" w:fill="auto"/>
          </w:tcPr>
          <w:p w14:paraId="71C5EED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51690B5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45E5FDD3"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234757F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157356" w:rsidRPr="00DB5EF7" w14:paraId="5A9D965E" w14:textId="77777777" w:rsidTr="00157356">
        <w:tc>
          <w:tcPr>
            <w:tcW w:w="2353" w:type="dxa"/>
            <w:shd w:val="clear" w:color="auto" w:fill="auto"/>
          </w:tcPr>
          <w:p w14:paraId="39ED96B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6ABAC94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1AC9D7B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4C6505D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157356" w:rsidRPr="00DB5EF7" w14:paraId="5E6DACA9" w14:textId="77777777" w:rsidTr="00157356">
        <w:tc>
          <w:tcPr>
            <w:tcW w:w="2353" w:type="dxa"/>
            <w:vMerge w:val="restart"/>
            <w:shd w:val="clear" w:color="auto" w:fill="auto"/>
          </w:tcPr>
          <w:p w14:paraId="6A9E73C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5BCBAA9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F5D8B1A"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2AE292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157356" w:rsidRPr="00DB5EF7" w14:paraId="2483C1D2" w14:textId="77777777" w:rsidTr="00157356">
        <w:tc>
          <w:tcPr>
            <w:tcW w:w="2353" w:type="dxa"/>
            <w:vMerge/>
            <w:shd w:val="clear" w:color="auto" w:fill="auto"/>
          </w:tcPr>
          <w:p w14:paraId="3085B406"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145821D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417493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C6186F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157356" w:rsidRPr="00DB5EF7" w14:paraId="645DE531" w14:textId="77777777" w:rsidTr="00157356">
        <w:tc>
          <w:tcPr>
            <w:tcW w:w="2353" w:type="dxa"/>
            <w:vMerge/>
            <w:shd w:val="clear" w:color="auto" w:fill="auto"/>
          </w:tcPr>
          <w:p w14:paraId="6DAF5414"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7A39655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6F1D85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704F5F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157356" w:rsidRPr="00DB5EF7" w14:paraId="15DCD133" w14:textId="77777777" w:rsidTr="00157356">
        <w:tc>
          <w:tcPr>
            <w:tcW w:w="2353" w:type="dxa"/>
            <w:vMerge/>
            <w:shd w:val="clear" w:color="auto" w:fill="auto"/>
          </w:tcPr>
          <w:p w14:paraId="012E736E"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E0EE24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C0BBB2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91781D5"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157356" w:rsidRPr="00DB5EF7" w14:paraId="7B86CFEC" w14:textId="77777777" w:rsidTr="00157356">
        <w:tc>
          <w:tcPr>
            <w:tcW w:w="2353" w:type="dxa"/>
            <w:vMerge/>
            <w:shd w:val="clear" w:color="auto" w:fill="auto"/>
          </w:tcPr>
          <w:p w14:paraId="53525F14"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1A165C0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6D5699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441632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157356" w:rsidRPr="00DB5EF7" w14:paraId="5AB69DE7" w14:textId="77777777" w:rsidTr="00157356">
        <w:tc>
          <w:tcPr>
            <w:tcW w:w="2353" w:type="dxa"/>
            <w:vMerge/>
            <w:shd w:val="clear" w:color="auto" w:fill="auto"/>
          </w:tcPr>
          <w:p w14:paraId="7DE3865E"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1CA6CB3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5CFF68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56321759"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157356" w:rsidRPr="00DB5EF7" w14:paraId="5E547359" w14:textId="77777777" w:rsidTr="00157356">
        <w:tc>
          <w:tcPr>
            <w:tcW w:w="2353" w:type="dxa"/>
            <w:shd w:val="clear" w:color="auto" w:fill="auto"/>
          </w:tcPr>
          <w:p w14:paraId="2AD4885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367EB716"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3642A62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35ECF3D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35E20F6C" w14:textId="77777777" w:rsidTr="00157356">
        <w:tc>
          <w:tcPr>
            <w:tcW w:w="2353" w:type="dxa"/>
            <w:shd w:val="clear" w:color="auto" w:fill="auto"/>
          </w:tcPr>
          <w:p w14:paraId="68DA062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0F2B0AC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0149D48F"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086C1804"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157356" w:rsidRPr="00DB5EF7" w14:paraId="52B4DF48" w14:textId="77777777" w:rsidTr="00157356">
        <w:tc>
          <w:tcPr>
            <w:tcW w:w="2353" w:type="dxa"/>
            <w:vMerge w:val="restart"/>
            <w:shd w:val="clear" w:color="auto" w:fill="auto"/>
          </w:tcPr>
          <w:p w14:paraId="3C766987"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25BB468C"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1C8E2EE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15AAC0D8"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157356" w:rsidRPr="00DB5EF7" w14:paraId="22CCF948" w14:textId="77777777" w:rsidTr="00157356">
        <w:tc>
          <w:tcPr>
            <w:tcW w:w="2353" w:type="dxa"/>
            <w:vMerge/>
            <w:shd w:val="clear" w:color="auto" w:fill="auto"/>
          </w:tcPr>
          <w:p w14:paraId="7FE6AB90"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4F50AE6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6540297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6984B2D1"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157356" w:rsidRPr="00DB5EF7" w14:paraId="1E89AD1D" w14:textId="77777777" w:rsidTr="00157356">
        <w:tc>
          <w:tcPr>
            <w:tcW w:w="2353" w:type="dxa"/>
            <w:vMerge/>
            <w:shd w:val="clear" w:color="auto" w:fill="auto"/>
          </w:tcPr>
          <w:p w14:paraId="2C841493" w14:textId="77777777" w:rsidR="00157356" w:rsidRPr="00DB5EF7" w:rsidRDefault="00157356" w:rsidP="00157356">
            <w:pPr>
              <w:spacing w:after="0" w:line="240" w:lineRule="auto"/>
              <w:rPr>
                <w:rFonts w:ascii="Times New Roman" w:eastAsia="Calibri" w:hAnsi="Times New Roman" w:cs="Times New Roman"/>
                <w:sz w:val="24"/>
                <w:szCs w:val="24"/>
              </w:rPr>
            </w:pPr>
          </w:p>
        </w:tc>
        <w:tc>
          <w:tcPr>
            <w:tcW w:w="2575" w:type="dxa"/>
            <w:shd w:val="clear" w:color="auto" w:fill="auto"/>
          </w:tcPr>
          <w:p w14:paraId="621627F0"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0707088B"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33DF749E" w14:textId="77777777" w:rsidR="00157356" w:rsidRPr="00DB5EF7" w:rsidRDefault="00157356" w:rsidP="00157356">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22C2F19A"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p>
    <w:p w14:paraId="2BBB6009" w14:textId="77777777" w:rsidR="00157356" w:rsidRPr="00DB5EF7" w:rsidRDefault="00157356" w:rsidP="00157356">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157356" w:rsidRPr="00DB5EF7" w14:paraId="1A1E1511" w14:textId="77777777" w:rsidTr="00157356">
        <w:tc>
          <w:tcPr>
            <w:tcW w:w="3115" w:type="dxa"/>
            <w:shd w:val="clear" w:color="auto" w:fill="auto"/>
          </w:tcPr>
          <w:p w14:paraId="4E6010DC"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673AEB9"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2F02D124" w14:textId="77777777" w:rsidR="00157356" w:rsidRPr="00DB5EF7" w:rsidRDefault="00157356" w:rsidP="00157356">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157356" w:rsidRPr="00DB5EF7" w14:paraId="2BE11F03" w14:textId="77777777" w:rsidTr="00157356">
        <w:tc>
          <w:tcPr>
            <w:tcW w:w="3115" w:type="dxa"/>
            <w:shd w:val="clear" w:color="auto" w:fill="auto"/>
          </w:tcPr>
          <w:p w14:paraId="0F1AEF7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17625EB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33D9215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157356" w:rsidRPr="00DB5EF7" w14:paraId="0317E2E2" w14:textId="77777777" w:rsidTr="00157356">
        <w:tc>
          <w:tcPr>
            <w:tcW w:w="3115" w:type="dxa"/>
            <w:shd w:val="clear" w:color="auto" w:fill="auto"/>
          </w:tcPr>
          <w:p w14:paraId="766F7B1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DD2531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78CA472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157356" w:rsidRPr="00DB5EF7" w14:paraId="1A86BE03" w14:textId="77777777" w:rsidTr="00157356">
        <w:tc>
          <w:tcPr>
            <w:tcW w:w="3115" w:type="dxa"/>
            <w:shd w:val="clear" w:color="auto" w:fill="auto"/>
          </w:tcPr>
          <w:p w14:paraId="4667B19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314141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0453B65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157356" w:rsidRPr="00DB5EF7" w14:paraId="63EC32AC" w14:textId="77777777" w:rsidTr="00157356">
        <w:tc>
          <w:tcPr>
            <w:tcW w:w="3115" w:type="dxa"/>
            <w:shd w:val="clear" w:color="auto" w:fill="auto"/>
          </w:tcPr>
          <w:p w14:paraId="3E34387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746793C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449D5C5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2E37DAF2" w14:textId="77777777" w:rsidTr="00157356">
        <w:tc>
          <w:tcPr>
            <w:tcW w:w="3115" w:type="dxa"/>
            <w:shd w:val="clear" w:color="auto" w:fill="auto"/>
          </w:tcPr>
          <w:p w14:paraId="7760CBB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5775415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48598B0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52607BBC" w14:textId="77777777" w:rsidTr="00157356">
        <w:tc>
          <w:tcPr>
            <w:tcW w:w="3115" w:type="dxa"/>
            <w:shd w:val="clear" w:color="auto" w:fill="auto"/>
          </w:tcPr>
          <w:p w14:paraId="2FD7475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0D97F4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62F454A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317B7738" w14:textId="77777777" w:rsidTr="00157356">
        <w:tc>
          <w:tcPr>
            <w:tcW w:w="3115" w:type="dxa"/>
            <w:shd w:val="clear" w:color="auto" w:fill="auto"/>
          </w:tcPr>
          <w:p w14:paraId="5A77B8C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DF9AB0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2E23E10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157356" w:rsidRPr="00DB5EF7" w14:paraId="4127EF82" w14:textId="77777777" w:rsidTr="00157356">
        <w:tc>
          <w:tcPr>
            <w:tcW w:w="3115" w:type="dxa"/>
            <w:shd w:val="clear" w:color="auto" w:fill="auto"/>
          </w:tcPr>
          <w:p w14:paraId="68997E5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39128D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2D7F03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157356" w:rsidRPr="00DB5EF7" w14:paraId="24A63AF5" w14:textId="77777777" w:rsidTr="00157356">
        <w:tc>
          <w:tcPr>
            <w:tcW w:w="3115" w:type="dxa"/>
            <w:shd w:val="clear" w:color="auto" w:fill="auto"/>
          </w:tcPr>
          <w:p w14:paraId="341C338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8F1B21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2B48D87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157356" w:rsidRPr="00DB5EF7" w14:paraId="6E7B0F08" w14:textId="77777777" w:rsidTr="00157356">
        <w:tc>
          <w:tcPr>
            <w:tcW w:w="3115" w:type="dxa"/>
            <w:shd w:val="clear" w:color="auto" w:fill="auto"/>
          </w:tcPr>
          <w:p w14:paraId="1830930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1A85856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0F5C998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157356" w:rsidRPr="00DB5EF7" w14:paraId="7E42C159" w14:textId="77777777" w:rsidTr="00157356">
        <w:tc>
          <w:tcPr>
            <w:tcW w:w="3115" w:type="dxa"/>
            <w:shd w:val="clear" w:color="auto" w:fill="auto"/>
          </w:tcPr>
          <w:p w14:paraId="01FCA63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548031B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55000EC0"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157356" w:rsidRPr="00DB5EF7" w14:paraId="3124CECD" w14:textId="77777777" w:rsidTr="00157356">
        <w:tc>
          <w:tcPr>
            <w:tcW w:w="3115" w:type="dxa"/>
            <w:shd w:val="clear" w:color="auto" w:fill="auto"/>
          </w:tcPr>
          <w:p w14:paraId="62007F3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81D8C5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309DCF41"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157356" w:rsidRPr="00DB5EF7" w14:paraId="75C5EEAC" w14:textId="77777777" w:rsidTr="00157356">
        <w:tc>
          <w:tcPr>
            <w:tcW w:w="3115" w:type="dxa"/>
            <w:shd w:val="clear" w:color="auto" w:fill="auto"/>
          </w:tcPr>
          <w:p w14:paraId="6C1E4E4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1AF239C"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16F5FBB4"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157356" w:rsidRPr="00DB5EF7" w14:paraId="0B0CB474" w14:textId="77777777" w:rsidTr="00157356">
        <w:tc>
          <w:tcPr>
            <w:tcW w:w="3115" w:type="dxa"/>
            <w:shd w:val="clear" w:color="auto" w:fill="auto"/>
          </w:tcPr>
          <w:p w14:paraId="456224D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12CE6CF"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129F79B4"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157356" w:rsidRPr="00DB5EF7" w14:paraId="215575EB" w14:textId="77777777" w:rsidTr="00157356">
        <w:tc>
          <w:tcPr>
            <w:tcW w:w="3115" w:type="dxa"/>
            <w:shd w:val="clear" w:color="auto" w:fill="auto"/>
          </w:tcPr>
          <w:p w14:paraId="0173734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5191F10"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6FC98739"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157356" w:rsidRPr="00DB5EF7" w14:paraId="41DD365C" w14:textId="77777777" w:rsidTr="00157356">
        <w:tc>
          <w:tcPr>
            <w:tcW w:w="3115" w:type="dxa"/>
            <w:shd w:val="clear" w:color="auto" w:fill="auto"/>
          </w:tcPr>
          <w:p w14:paraId="6699748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2818A68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54B86A9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157356" w:rsidRPr="00DB5EF7" w14:paraId="4D685849" w14:textId="77777777" w:rsidTr="00157356">
        <w:tc>
          <w:tcPr>
            <w:tcW w:w="3115" w:type="dxa"/>
            <w:shd w:val="clear" w:color="auto" w:fill="auto"/>
          </w:tcPr>
          <w:p w14:paraId="5E7B40A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396C7A0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1192F25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2732CD98" w14:textId="77777777" w:rsidTr="00157356">
        <w:tc>
          <w:tcPr>
            <w:tcW w:w="3115" w:type="dxa"/>
            <w:shd w:val="clear" w:color="auto" w:fill="auto"/>
          </w:tcPr>
          <w:p w14:paraId="370FD07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4BC7CC7"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7E0BD68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4EA5A824" w14:textId="77777777" w:rsidTr="00157356">
        <w:tc>
          <w:tcPr>
            <w:tcW w:w="3115" w:type="dxa"/>
            <w:shd w:val="clear" w:color="auto" w:fill="auto"/>
          </w:tcPr>
          <w:p w14:paraId="6306091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7998E05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78E39A5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10117097" w14:textId="77777777" w:rsidTr="00157356">
        <w:tc>
          <w:tcPr>
            <w:tcW w:w="3115" w:type="dxa"/>
            <w:shd w:val="clear" w:color="auto" w:fill="auto"/>
          </w:tcPr>
          <w:p w14:paraId="44305C7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E5951C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13A3DAE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157356" w:rsidRPr="00DB5EF7" w14:paraId="61EB0D89" w14:textId="77777777" w:rsidTr="00157356">
        <w:tc>
          <w:tcPr>
            <w:tcW w:w="3115" w:type="dxa"/>
            <w:shd w:val="clear" w:color="auto" w:fill="auto"/>
          </w:tcPr>
          <w:p w14:paraId="08190BD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3E7759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219811A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157356" w:rsidRPr="00DB5EF7" w14:paraId="55F34FB0" w14:textId="77777777" w:rsidTr="00157356">
        <w:tc>
          <w:tcPr>
            <w:tcW w:w="3115" w:type="dxa"/>
            <w:shd w:val="clear" w:color="auto" w:fill="auto"/>
          </w:tcPr>
          <w:p w14:paraId="11732BF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0A6B865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5A0D93F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1DD1F61B" w14:textId="77777777" w:rsidTr="00157356">
        <w:tc>
          <w:tcPr>
            <w:tcW w:w="3115" w:type="dxa"/>
            <w:shd w:val="clear" w:color="auto" w:fill="auto"/>
          </w:tcPr>
          <w:p w14:paraId="7244F9A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5B2AC9B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1389857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407DB751" w14:textId="77777777" w:rsidTr="00157356">
        <w:tc>
          <w:tcPr>
            <w:tcW w:w="3115" w:type="dxa"/>
            <w:shd w:val="clear" w:color="auto" w:fill="auto"/>
          </w:tcPr>
          <w:p w14:paraId="1ADB356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69CE18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2B85A0F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157356" w:rsidRPr="00DB5EF7" w14:paraId="6B2A9CA2" w14:textId="77777777" w:rsidTr="00157356">
        <w:tc>
          <w:tcPr>
            <w:tcW w:w="3115" w:type="dxa"/>
            <w:shd w:val="clear" w:color="auto" w:fill="auto"/>
          </w:tcPr>
          <w:p w14:paraId="31EE7B1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24F5D57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060AE61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157356" w:rsidRPr="00DB5EF7" w14:paraId="22371BF4" w14:textId="77777777" w:rsidTr="00157356">
        <w:tc>
          <w:tcPr>
            <w:tcW w:w="3115" w:type="dxa"/>
            <w:shd w:val="clear" w:color="auto" w:fill="auto"/>
          </w:tcPr>
          <w:p w14:paraId="5CC7D23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78D92A7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3E3F6CA0"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157356" w:rsidRPr="00DB5EF7" w14:paraId="7D9B5363" w14:textId="77777777" w:rsidTr="00157356">
        <w:tc>
          <w:tcPr>
            <w:tcW w:w="3115" w:type="dxa"/>
            <w:shd w:val="clear" w:color="auto" w:fill="auto"/>
          </w:tcPr>
          <w:p w14:paraId="373833B6"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02249F5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5200A3DE"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157356" w:rsidRPr="00DB5EF7" w14:paraId="7ADD6E8E" w14:textId="77777777" w:rsidTr="00157356">
        <w:tc>
          <w:tcPr>
            <w:tcW w:w="3115" w:type="dxa"/>
            <w:shd w:val="clear" w:color="auto" w:fill="auto"/>
          </w:tcPr>
          <w:p w14:paraId="4ADB08B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4FE9D873"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5921A5AB"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157356" w:rsidRPr="00DB5EF7" w14:paraId="0996D108" w14:textId="77777777" w:rsidTr="00157356">
        <w:tc>
          <w:tcPr>
            <w:tcW w:w="3115" w:type="dxa"/>
            <w:shd w:val="clear" w:color="auto" w:fill="auto"/>
          </w:tcPr>
          <w:p w14:paraId="1BE72AD5"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E6300ED"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07274BE2"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157356" w:rsidRPr="00DB5EF7" w14:paraId="06A80F9D" w14:textId="77777777" w:rsidTr="00157356">
        <w:tc>
          <w:tcPr>
            <w:tcW w:w="3115" w:type="dxa"/>
            <w:shd w:val="clear" w:color="auto" w:fill="auto"/>
          </w:tcPr>
          <w:p w14:paraId="79DDCEA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4D4E106C"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46D8CFC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157356" w:rsidRPr="00DB5EF7" w14:paraId="7FE87731" w14:textId="77777777" w:rsidTr="00157356">
        <w:tc>
          <w:tcPr>
            <w:tcW w:w="3115" w:type="dxa"/>
            <w:shd w:val="clear" w:color="auto" w:fill="auto"/>
          </w:tcPr>
          <w:p w14:paraId="786BB959"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57B277D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74ABDA74"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157356" w:rsidRPr="00DB5EF7" w14:paraId="7A5C9A4C" w14:textId="77777777" w:rsidTr="00157356">
        <w:tc>
          <w:tcPr>
            <w:tcW w:w="3115" w:type="dxa"/>
            <w:shd w:val="clear" w:color="auto" w:fill="auto"/>
          </w:tcPr>
          <w:p w14:paraId="1431981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4DA4D651"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47BEB618"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157356" w:rsidRPr="00DB5EF7" w14:paraId="631D3A69" w14:textId="77777777" w:rsidTr="00157356">
        <w:tc>
          <w:tcPr>
            <w:tcW w:w="3115" w:type="dxa"/>
            <w:shd w:val="clear" w:color="auto" w:fill="auto"/>
          </w:tcPr>
          <w:p w14:paraId="4D983ECF"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64AE65EF"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118980C2"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157356" w:rsidRPr="00DB5EF7" w14:paraId="6E20E7F2" w14:textId="77777777" w:rsidTr="00157356">
        <w:tc>
          <w:tcPr>
            <w:tcW w:w="3115" w:type="dxa"/>
            <w:shd w:val="clear" w:color="auto" w:fill="auto"/>
          </w:tcPr>
          <w:p w14:paraId="7356C73A" w14:textId="77777777" w:rsidR="00157356" w:rsidRPr="00DB5EF7" w:rsidRDefault="00157356" w:rsidP="00157356">
            <w:pPr>
              <w:spacing w:after="120" w:line="240" w:lineRule="auto"/>
              <w:rPr>
                <w:rFonts w:ascii="Times New Roman" w:eastAsia="Times New Roman" w:hAnsi="Times New Roman" w:cs="Times New Roman"/>
                <w:sz w:val="24"/>
                <w:szCs w:val="24"/>
                <w:lang w:eastAsia="ru-RU"/>
              </w:rPr>
            </w:pPr>
          </w:p>
        </w:tc>
        <w:tc>
          <w:tcPr>
            <w:tcW w:w="3115" w:type="dxa"/>
          </w:tcPr>
          <w:p w14:paraId="6325EA4A"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4099FA37" w14:textId="77777777" w:rsidR="00157356" w:rsidRPr="00DB5EF7" w:rsidRDefault="00157356" w:rsidP="00157356">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7F6F1231" w14:textId="77777777" w:rsidR="001A16DE" w:rsidRPr="00DB5EF7" w:rsidRDefault="001A16DE" w:rsidP="001A16DE">
      <w:pPr>
        <w:spacing w:after="0" w:line="276" w:lineRule="auto"/>
        <w:jc w:val="both"/>
        <w:rPr>
          <w:rFonts w:ascii="Times New Roman" w:eastAsia="Times New Roman" w:hAnsi="Times New Roman" w:cs="Times New Roman"/>
          <w:b/>
          <w:sz w:val="24"/>
          <w:szCs w:val="24"/>
          <w:lang w:eastAsia="ru-RU"/>
        </w:rPr>
        <w:sectPr w:rsidR="001A16DE" w:rsidRPr="00DB5EF7" w:rsidSect="001A16DE">
          <w:footerReference w:type="even" r:id="rId44"/>
          <w:footerReference w:type="default" r:id="rId45"/>
          <w:pgSz w:w="11906" w:h="16838"/>
          <w:pgMar w:top="1134" w:right="851" w:bottom="1134" w:left="1701" w:header="709" w:footer="709" w:gutter="0"/>
          <w:cols w:space="708"/>
          <w:docGrid w:linePitch="360"/>
        </w:sectPr>
      </w:pPr>
    </w:p>
    <w:p w14:paraId="6319D590" w14:textId="77777777" w:rsidR="001A16DE" w:rsidRPr="00DB5EF7" w:rsidRDefault="001A16DE" w:rsidP="001A16DE">
      <w:pPr>
        <w:spacing w:after="0" w:line="276" w:lineRule="auto"/>
        <w:jc w:val="both"/>
        <w:rPr>
          <w:rFonts w:ascii="Times New Roman" w:eastAsia="Times New Roman" w:hAnsi="Times New Roman" w:cs="Times New Roman"/>
          <w:b/>
          <w:sz w:val="24"/>
          <w:szCs w:val="24"/>
          <w:lang w:eastAsia="ru-RU"/>
        </w:rPr>
      </w:pPr>
    </w:p>
    <w:p w14:paraId="1BDCD5DB" w14:textId="20496CB0" w:rsidR="00845C6B" w:rsidRPr="00DB5EF7" w:rsidRDefault="00030CDD" w:rsidP="00845C6B">
      <w:pPr>
        <w:shd w:val="clear" w:color="auto" w:fill="FFFFFF"/>
        <w:spacing w:after="60" w:line="276" w:lineRule="auto"/>
        <w:jc w:val="right"/>
        <w:outlineLvl w:val="1"/>
        <w:rPr>
          <w:rFonts w:ascii="Times New Roman" w:eastAsia="Times New Roman" w:hAnsi="Times New Roman" w:cs="Times New Roman"/>
          <w:b/>
          <w:bCs/>
          <w:sz w:val="24"/>
          <w:szCs w:val="24"/>
          <w:lang w:eastAsia="ru-RU"/>
        </w:rPr>
      </w:pPr>
      <w:bookmarkStart w:id="9" w:name="_Hlk107181315"/>
      <w:r w:rsidRPr="00DB5EF7">
        <w:rPr>
          <w:rFonts w:ascii="Times New Roman" w:eastAsia="Times New Roman" w:hAnsi="Times New Roman" w:cs="Times New Roman"/>
          <w:b/>
          <w:bCs/>
          <w:sz w:val="24"/>
          <w:szCs w:val="24"/>
          <w:lang w:eastAsia="ru-RU"/>
        </w:rPr>
        <w:t>Приложение 3.</w:t>
      </w:r>
      <w:r w:rsidR="00634A0C">
        <w:rPr>
          <w:rFonts w:ascii="Times New Roman" w:eastAsia="Times New Roman" w:hAnsi="Times New Roman" w:cs="Times New Roman"/>
          <w:b/>
          <w:bCs/>
          <w:sz w:val="24"/>
          <w:szCs w:val="24"/>
          <w:lang w:eastAsia="ru-RU"/>
        </w:rPr>
        <w:t>11</w:t>
      </w:r>
    </w:p>
    <w:p w14:paraId="0204E178" w14:textId="77777777" w:rsidR="00845C6B" w:rsidRPr="00DB5EF7" w:rsidRDefault="00845C6B" w:rsidP="00845C6B">
      <w:pPr>
        <w:shd w:val="clear" w:color="auto" w:fill="FFFFFF"/>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bookmarkEnd w:id="9"/>
    <w:p w14:paraId="104A60D5" w14:textId="77777777" w:rsidR="00845C6B" w:rsidRPr="00DB5EF7" w:rsidRDefault="00845C6B" w:rsidP="00845C6B">
      <w:pPr>
        <w:shd w:val="clear" w:color="auto" w:fill="FFFFFF"/>
        <w:spacing w:after="200" w:line="276" w:lineRule="auto"/>
        <w:jc w:val="right"/>
        <w:rPr>
          <w:rFonts w:ascii="Times New Roman" w:eastAsia="Times New Roman" w:hAnsi="Times New Roman" w:cs="Times New Roman"/>
          <w:i/>
          <w:sz w:val="24"/>
          <w:szCs w:val="24"/>
          <w:lang w:eastAsia="ru-RU"/>
        </w:rPr>
      </w:pPr>
    </w:p>
    <w:p w14:paraId="1071939E"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7038BC68"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4BA0E1D5"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7604928D"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287713D3"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7B404F01"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6D23D2E5"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125E8D03"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u w:val="single"/>
          <w:lang w:eastAsia="ru-RU"/>
        </w:rPr>
      </w:pPr>
    </w:p>
    <w:p w14:paraId="50545C45" w14:textId="77777777" w:rsidR="00845C6B" w:rsidRPr="00DB5EF7" w:rsidRDefault="00030CDD" w:rsidP="00845C6B">
      <w:pPr>
        <w:shd w:val="clear" w:color="auto" w:fill="FFFFFF"/>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ОП.05</w:t>
      </w:r>
      <w:r w:rsidR="00845C6B" w:rsidRPr="00DB5EF7">
        <w:rPr>
          <w:rFonts w:ascii="Times New Roman" w:eastAsia="Times New Roman" w:hAnsi="Times New Roman" w:cs="Times New Roman"/>
          <w:b/>
          <w:iCs/>
          <w:sz w:val="24"/>
          <w:szCs w:val="24"/>
          <w:lang w:eastAsia="ru-RU"/>
        </w:rPr>
        <w:t>«Материаловедение»</w:t>
      </w:r>
    </w:p>
    <w:p w14:paraId="4F64950A"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Cs/>
          <w:i/>
          <w:sz w:val="24"/>
          <w:szCs w:val="24"/>
          <w:lang w:eastAsia="ru-RU"/>
        </w:rPr>
      </w:pPr>
    </w:p>
    <w:p w14:paraId="60B66F88"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p>
    <w:p w14:paraId="51E19882"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56A4A6D7"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05A16A5D"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1C7A269D"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15280AB0"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3C2EB783"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6742F18E"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0E39D40B"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5B885C59"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194B9E92"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050F1186"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2E1FE3EC"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p w14:paraId="1877AEF3" w14:textId="77777777" w:rsidR="00845C6B" w:rsidRPr="00DB5EF7" w:rsidRDefault="00845C6B" w:rsidP="00845C6B">
      <w:pPr>
        <w:shd w:val="clear" w:color="auto" w:fill="FFFFFF"/>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427F6E6D"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45C6B" w:rsidRPr="00DB5EF7" w14:paraId="464B2E8E" w14:textId="77777777" w:rsidTr="00845C6B">
        <w:tc>
          <w:tcPr>
            <w:tcW w:w="7501" w:type="dxa"/>
          </w:tcPr>
          <w:p w14:paraId="2DBC36BF" w14:textId="77777777" w:rsidR="00845C6B" w:rsidRPr="00DB5EF7" w:rsidRDefault="00845C6B" w:rsidP="00845C6B">
            <w:pPr>
              <w:numPr>
                <w:ilvl w:val="0"/>
                <w:numId w:val="1"/>
              </w:numPr>
              <w:shd w:val="clear" w:color="auto" w:fill="FFFFFF"/>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288D0D7D" w14:textId="77777777" w:rsidR="00845C6B" w:rsidRPr="00DB5EF7" w:rsidRDefault="00845C6B" w:rsidP="00845C6B">
            <w:pPr>
              <w:shd w:val="clear" w:color="auto" w:fill="FFFFFF"/>
              <w:spacing w:after="200" w:line="276" w:lineRule="auto"/>
              <w:rPr>
                <w:rFonts w:ascii="Times New Roman" w:eastAsia="Times New Roman" w:hAnsi="Times New Roman" w:cs="Times New Roman"/>
                <w:b/>
                <w:sz w:val="24"/>
                <w:szCs w:val="24"/>
                <w:lang w:eastAsia="ru-RU"/>
              </w:rPr>
            </w:pPr>
          </w:p>
        </w:tc>
      </w:tr>
      <w:tr w:rsidR="00845C6B" w:rsidRPr="00DB5EF7" w14:paraId="448713DD" w14:textId="77777777" w:rsidTr="00845C6B">
        <w:tc>
          <w:tcPr>
            <w:tcW w:w="7501" w:type="dxa"/>
          </w:tcPr>
          <w:p w14:paraId="4D45D5A0" w14:textId="77777777" w:rsidR="00845C6B" w:rsidRPr="00DB5EF7" w:rsidRDefault="00845C6B" w:rsidP="00845C6B">
            <w:pPr>
              <w:numPr>
                <w:ilvl w:val="0"/>
                <w:numId w:val="1"/>
              </w:numPr>
              <w:shd w:val="clear" w:color="auto" w:fill="FFFFFF"/>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0B214560" w14:textId="77777777" w:rsidR="00845C6B" w:rsidRPr="00DB5EF7" w:rsidRDefault="00845C6B" w:rsidP="00845C6B">
            <w:pPr>
              <w:numPr>
                <w:ilvl w:val="0"/>
                <w:numId w:val="1"/>
              </w:numPr>
              <w:shd w:val="clear" w:color="auto" w:fill="FFFFFF"/>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66F3D15" w14:textId="77777777" w:rsidR="00845C6B" w:rsidRPr="00DB5EF7" w:rsidRDefault="00845C6B" w:rsidP="00845C6B">
            <w:pPr>
              <w:shd w:val="clear" w:color="auto" w:fill="FFFFFF"/>
              <w:spacing w:after="200" w:line="276" w:lineRule="auto"/>
              <w:ind w:left="644"/>
              <w:rPr>
                <w:rFonts w:ascii="Times New Roman" w:eastAsia="Times New Roman" w:hAnsi="Times New Roman" w:cs="Times New Roman"/>
                <w:b/>
                <w:sz w:val="24"/>
                <w:szCs w:val="24"/>
                <w:lang w:eastAsia="ru-RU"/>
              </w:rPr>
            </w:pPr>
          </w:p>
        </w:tc>
      </w:tr>
      <w:tr w:rsidR="00845C6B" w:rsidRPr="00DB5EF7" w14:paraId="602D4631" w14:textId="77777777" w:rsidTr="00845C6B">
        <w:tc>
          <w:tcPr>
            <w:tcW w:w="7501" w:type="dxa"/>
          </w:tcPr>
          <w:p w14:paraId="0D11D8D5" w14:textId="77777777" w:rsidR="00845C6B" w:rsidRPr="00DB5EF7" w:rsidRDefault="00845C6B" w:rsidP="00845C6B">
            <w:pPr>
              <w:numPr>
                <w:ilvl w:val="0"/>
                <w:numId w:val="1"/>
              </w:numPr>
              <w:shd w:val="clear" w:color="auto" w:fill="FFFFFF"/>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0B82B2A" w14:textId="77777777" w:rsidR="00845C6B" w:rsidRPr="00DB5EF7" w:rsidRDefault="00845C6B" w:rsidP="00845C6B">
            <w:pPr>
              <w:shd w:val="clear" w:color="auto" w:fill="FFFFFF"/>
              <w:suppressAutoHyphens/>
              <w:spacing w:after="200" w:line="276" w:lineRule="auto"/>
              <w:rPr>
                <w:rFonts w:ascii="Times New Roman" w:eastAsia="Times New Roman" w:hAnsi="Times New Roman" w:cs="Times New Roman"/>
                <w:b/>
                <w:sz w:val="24"/>
                <w:szCs w:val="24"/>
                <w:lang w:eastAsia="ru-RU"/>
              </w:rPr>
            </w:pPr>
          </w:p>
        </w:tc>
        <w:tc>
          <w:tcPr>
            <w:tcW w:w="1854" w:type="dxa"/>
          </w:tcPr>
          <w:p w14:paraId="345C9E2F" w14:textId="77777777" w:rsidR="00845C6B" w:rsidRPr="00DB5EF7" w:rsidRDefault="00845C6B" w:rsidP="00845C6B">
            <w:pPr>
              <w:shd w:val="clear" w:color="auto" w:fill="FFFFFF"/>
              <w:spacing w:after="200" w:line="276" w:lineRule="auto"/>
              <w:rPr>
                <w:rFonts w:ascii="Times New Roman" w:eastAsia="Times New Roman" w:hAnsi="Times New Roman" w:cs="Times New Roman"/>
                <w:b/>
                <w:sz w:val="24"/>
                <w:szCs w:val="24"/>
                <w:lang w:eastAsia="ru-RU"/>
              </w:rPr>
            </w:pPr>
          </w:p>
        </w:tc>
      </w:tr>
    </w:tbl>
    <w:p w14:paraId="43EAB854" w14:textId="77777777" w:rsidR="00845C6B" w:rsidRPr="00DB5EF7" w:rsidRDefault="00845C6B" w:rsidP="00845C6B">
      <w:pPr>
        <w:numPr>
          <w:ilvl w:val="0"/>
          <w:numId w:val="8"/>
        </w:numPr>
        <w:shd w:val="clear" w:color="auto" w:fill="FFFFFF"/>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1EAE4DAD" w14:textId="77777777" w:rsidR="00845C6B" w:rsidRPr="00DB5EF7" w:rsidRDefault="00845C6B" w:rsidP="00845C6B">
      <w:pPr>
        <w:shd w:val="clear" w:color="auto" w:fill="FFFFFF"/>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w:t>
      </w:r>
      <w:proofErr w:type="gramStart"/>
      <w:r w:rsidRPr="00DB5EF7">
        <w:rPr>
          <w:rFonts w:ascii="Times New Roman" w:eastAsia="Times New Roman" w:hAnsi="Times New Roman" w:cs="Times New Roman"/>
          <w:b/>
          <w:sz w:val="24"/>
          <w:szCs w:val="24"/>
          <w:lang w:eastAsia="ru-RU"/>
        </w:rPr>
        <w:t>Материаловедение »</w:t>
      </w:r>
      <w:proofErr w:type="gramEnd"/>
    </w:p>
    <w:p w14:paraId="1FE6B38D" w14:textId="77777777" w:rsidR="00845C6B" w:rsidRPr="00DB5EF7" w:rsidRDefault="00845C6B" w:rsidP="00845C6B">
      <w:pPr>
        <w:shd w:val="clear" w:color="auto" w:fill="FFFFFF"/>
        <w:spacing w:after="0" w:line="276" w:lineRule="auto"/>
        <w:ind w:firstLine="709"/>
        <w:jc w:val="center"/>
        <w:rPr>
          <w:rFonts w:ascii="Times New Roman" w:eastAsia="Times New Roman" w:hAnsi="Times New Roman" w:cs="Times New Roman"/>
          <w:sz w:val="24"/>
          <w:szCs w:val="24"/>
          <w:vertAlign w:val="superscript"/>
          <w:lang w:eastAsia="ru-RU"/>
        </w:rPr>
      </w:pPr>
    </w:p>
    <w:p w14:paraId="7082E98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946FBC6" w14:textId="77777777" w:rsidR="00845C6B" w:rsidRPr="00DB5EF7" w:rsidRDefault="00845C6B" w:rsidP="00845C6B">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Учебная дисциплина «</w:t>
      </w:r>
      <w:proofErr w:type="gramStart"/>
      <w:r w:rsidRPr="00DB5EF7">
        <w:rPr>
          <w:rFonts w:ascii="Times New Roman" w:eastAsia="Times New Roman" w:hAnsi="Times New Roman" w:cs="Times New Roman"/>
          <w:sz w:val="24"/>
          <w:szCs w:val="24"/>
          <w:lang w:eastAsia="ru-RU"/>
        </w:rPr>
        <w:t>Материаловедение »</w:t>
      </w:r>
      <w:proofErr w:type="gramEnd"/>
      <w:r w:rsidRPr="00DB5EF7">
        <w:rPr>
          <w:rFonts w:ascii="Times New Roman" w:eastAsia="Times New Roman" w:hAnsi="Times New Roman" w:cs="Times New Roman"/>
          <w:sz w:val="24"/>
          <w:szCs w:val="24"/>
          <w:lang w:eastAsia="ru-RU"/>
        </w:rPr>
        <w:t xml:space="preserve"> является обязательной частью </w:t>
      </w:r>
      <w:bookmarkStart w:id="10" w:name="_Hlk107179488"/>
      <w:r w:rsidRPr="00DB5EF7">
        <w:rPr>
          <w:rFonts w:ascii="Times New Roman" w:eastAsia="Times New Roman" w:hAnsi="Times New Roman" w:cs="Times New Roman"/>
          <w:sz w:val="24"/>
          <w:szCs w:val="24"/>
          <w:lang w:eastAsia="ru-RU"/>
        </w:rPr>
        <w:t>МДМ . 01</w:t>
      </w:r>
      <w:r w:rsidRPr="00DB5EF7">
        <w:rPr>
          <w:rFonts w:ascii="Times New Roman" w:eastAsia="Times New Roman" w:hAnsi="Times New Roman" w:cs="Times New Roman"/>
          <w:sz w:val="24"/>
          <w:szCs w:val="24"/>
          <w:lang w:eastAsia="ru-RU"/>
        </w:rPr>
        <w:tab/>
        <w:t>Подготовка и освоение общетехнических дисциплин</w:t>
      </w:r>
      <w:bookmarkEnd w:id="10"/>
      <w:r w:rsidRPr="00DB5EF7">
        <w:rPr>
          <w:rFonts w:ascii="Times New Roman" w:eastAsia="Times New Roman" w:hAnsi="Times New Roman" w:cs="Times New Roman"/>
          <w:sz w:val="24"/>
          <w:szCs w:val="24"/>
          <w:lang w:eastAsia="ru-RU"/>
        </w:rPr>
        <w:t xml:space="preserve"> ПООП-П</w:t>
      </w:r>
      <w:r w:rsidRPr="00DB5EF7">
        <w:rPr>
          <w:rFonts w:ascii="Times New Roman" w:eastAsia="Times New Roman" w:hAnsi="Times New Roman" w:cs="Times New Roman"/>
          <w:sz w:val="24"/>
          <w:szCs w:val="24"/>
          <w:lang w:eastAsia="ru-RU"/>
        </w:rPr>
        <w:br/>
        <w:t xml:space="preserve">в соответствии с ФГОС СПО </w:t>
      </w:r>
      <w:r w:rsidRPr="00DB5EF7">
        <w:rPr>
          <w:rFonts w:ascii="Times New Roman" w:eastAsia="Times New Roman" w:hAnsi="Times New Roman" w:cs="Times New Roman"/>
          <w:i/>
          <w:sz w:val="24"/>
          <w:szCs w:val="24"/>
          <w:lang w:eastAsia="ru-RU"/>
        </w:rPr>
        <w:t xml:space="preserve">по </w:t>
      </w:r>
      <w:r w:rsidRPr="00DB5EF7">
        <w:rPr>
          <w:rFonts w:ascii="Times New Roman" w:eastAsia="Times New Roman" w:hAnsi="Times New Roman" w:cs="Times New Roman"/>
          <w:i/>
          <w:color w:val="000000"/>
          <w:sz w:val="24"/>
          <w:szCs w:val="24"/>
          <w:lang w:eastAsia="ru-RU"/>
        </w:rPr>
        <w:t>специальности</w:t>
      </w:r>
      <w:r w:rsidRPr="00DB5EF7">
        <w:rPr>
          <w:rFonts w:ascii="Times New Roman" w:eastAsia="Times New Roman" w:hAnsi="Times New Roman" w:cs="Times New Roman"/>
          <w:sz w:val="24"/>
          <w:szCs w:val="24"/>
          <w:lang w:eastAsia="ru-RU"/>
        </w:rPr>
        <w:t xml:space="preserve"> Тепловые электрические станции </w:t>
      </w:r>
    </w:p>
    <w:p w14:paraId="6335B943" w14:textId="77777777" w:rsidR="00845C6B" w:rsidRPr="00DB5EF7" w:rsidRDefault="00845C6B" w:rsidP="00845C6B">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1F11337B" w14:textId="77777777" w:rsidR="00845C6B" w:rsidRPr="00DB5EF7" w:rsidRDefault="00845C6B" w:rsidP="00845C6B">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2.1 - 2.4, 3.1 - 3.3, 4.1 - 4.3</w:t>
      </w:r>
    </w:p>
    <w:p w14:paraId="71F0BDF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BB5779D" w14:textId="77777777" w:rsidR="00845C6B" w:rsidRPr="00DB5EF7" w:rsidRDefault="00845C6B" w:rsidP="00845C6B">
      <w:pPr>
        <w:shd w:val="clear" w:color="auto" w:fill="FFFFFF"/>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3BBAA0AC" w14:textId="77777777" w:rsidR="00845C6B" w:rsidRPr="00DB5EF7" w:rsidRDefault="00845C6B" w:rsidP="00845C6B">
      <w:pPr>
        <w:shd w:val="clear" w:color="auto" w:fill="FFFFFF"/>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45C6B" w:rsidRPr="00DB5EF7" w14:paraId="22D9F5B1" w14:textId="77777777" w:rsidTr="00845C6B">
        <w:trPr>
          <w:trHeight w:val="649"/>
        </w:trPr>
        <w:tc>
          <w:tcPr>
            <w:tcW w:w="1589" w:type="dxa"/>
            <w:hideMark/>
          </w:tcPr>
          <w:p w14:paraId="01B2A9C6"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p>
          <w:p w14:paraId="3E27C8C0"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174D53F5"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0C9A9F32"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845C6B" w:rsidRPr="00DB5EF7" w14:paraId="6F8C93FA" w14:textId="77777777" w:rsidTr="00845C6B">
        <w:trPr>
          <w:trHeight w:val="212"/>
        </w:trPr>
        <w:tc>
          <w:tcPr>
            <w:tcW w:w="1589" w:type="dxa"/>
          </w:tcPr>
          <w:p w14:paraId="1EB34771"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1 - 5</w:t>
            </w:r>
            <w:proofErr w:type="gramEnd"/>
            <w:r w:rsidRPr="00DB5EF7">
              <w:rPr>
                <w:rFonts w:ascii="Times New Roman" w:eastAsia="Times New Roman" w:hAnsi="Times New Roman" w:cs="Times New Roman"/>
                <w:sz w:val="24"/>
                <w:szCs w:val="24"/>
                <w:lang w:eastAsia="ru-RU"/>
              </w:rPr>
              <w:t>, 7 - 9</w:t>
            </w:r>
          </w:p>
          <w:p w14:paraId="5EC8801B"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4CE785A4"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w:t>
            </w:r>
          </w:p>
          <w:p w14:paraId="68FECBC1"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w:t>
            </w:r>
          </w:p>
          <w:p w14:paraId="11DB8987"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4.1 - 4.3</w:t>
            </w:r>
          </w:p>
        </w:tc>
        <w:tc>
          <w:tcPr>
            <w:tcW w:w="3764" w:type="dxa"/>
          </w:tcPr>
          <w:p w14:paraId="2E37AE6D"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292B4FC9"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твердость материалов;</w:t>
            </w:r>
          </w:p>
          <w:p w14:paraId="7DA090BB"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режимы отжига, закалки и отпуска стали;</w:t>
            </w:r>
          </w:p>
          <w:p w14:paraId="13DD576A"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подбирать конструкционные материалы по их назначению и условиям эксплуатации;</w:t>
            </w:r>
          </w:p>
          <w:p w14:paraId="2D6F2C31"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подбирать способы и режимы обработки металлов (литьем, давлением, сваркой, резанием) для изготовления различных деталей;</w:t>
            </w:r>
          </w:p>
        </w:tc>
        <w:tc>
          <w:tcPr>
            <w:tcW w:w="3895" w:type="dxa"/>
          </w:tcPr>
          <w:p w14:paraId="1CFF0D7F"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механической, химической и термической обработки металлов и сплавов;</w:t>
            </w:r>
          </w:p>
          <w:p w14:paraId="7FB595BA"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прокладочных и уплотнительных материалов;</w:t>
            </w:r>
          </w:p>
          <w:p w14:paraId="743E038B"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закономерности процессов кристаллизации и структурообразования металлов и сплавов, защиты от коррозии;</w:t>
            </w:r>
          </w:p>
          <w:p w14:paraId="0A1AD8D2"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2FCA45D"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методы измерения параметров и определения свойств материалов;</w:t>
            </w:r>
          </w:p>
          <w:p w14:paraId="713A66D6"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сведения о кристаллизации и структуре расплавов;</w:t>
            </w:r>
          </w:p>
          <w:p w14:paraId="688824E3"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сведения о назначении и свойствах металлов и сплавов, о технологии их производства;</w:t>
            </w:r>
          </w:p>
          <w:p w14:paraId="49FC1020"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свойства полимеров и их использование;</w:t>
            </w:r>
          </w:p>
          <w:p w14:paraId="66037889"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особенности строения металлов и сплавов;</w:t>
            </w:r>
          </w:p>
          <w:p w14:paraId="2E34029A"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свойства смазочных и абразивных материалов;</w:t>
            </w:r>
          </w:p>
          <w:p w14:paraId="1C5497D4"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способы получения композиционных материалов;</w:t>
            </w:r>
          </w:p>
          <w:p w14:paraId="7451573C" w14:textId="77777777" w:rsidR="00845C6B" w:rsidRPr="00DB5EF7" w:rsidRDefault="00845C6B" w:rsidP="00845C6B">
            <w:pPr>
              <w:shd w:val="clear" w:color="auto" w:fill="FFFFFF"/>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сущность технологических процессов литья, сварки, обработки металлов давлением и резанием;</w:t>
            </w:r>
          </w:p>
        </w:tc>
      </w:tr>
    </w:tbl>
    <w:p w14:paraId="7F15CF55" w14:textId="77777777" w:rsidR="00845C6B" w:rsidRPr="00DB5EF7" w:rsidRDefault="00845C6B" w:rsidP="00845C6B">
      <w:pPr>
        <w:shd w:val="clear" w:color="auto" w:fill="FFFFFF"/>
        <w:suppressAutoHyphens/>
        <w:spacing w:after="240" w:line="240" w:lineRule="auto"/>
        <w:ind w:firstLine="709"/>
        <w:rPr>
          <w:rFonts w:ascii="Times New Roman" w:eastAsia="Times New Roman" w:hAnsi="Times New Roman" w:cs="Times New Roman"/>
          <w:b/>
          <w:sz w:val="24"/>
          <w:szCs w:val="24"/>
          <w:lang w:eastAsia="ru-RU"/>
        </w:rPr>
      </w:pPr>
    </w:p>
    <w:p w14:paraId="02BFF747" w14:textId="77777777" w:rsidR="00845C6B" w:rsidRPr="00DB5EF7" w:rsidRDefault="00845C6B" w:rsidP="00845C6B">
      <w:pPr>
        <w:shd w:val="clear" w:color="auto" w:fill="FFFFFF"/>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97E1AF7" w14:textId="77777777" w:rsidR="00845C6B" w:rsidRPr="00DB5EF7" w:rsidRDefault="00845C6B" w:rsidP="00845C6B">
      <w:pPr>
        <w:shd w:val="clear" w:color="auto" w:fill="FFFFFF"/>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45C6B" w:rsidRPr="00DB5EF7" w14:paraId="20CF4EC5" w14:textId="77777777" w:rsidTr="00845C6B">
        <w:trPr>
          <w:trHeight w:val="490"/>
        </w:trPr>
        <w:tc>
          <w:tcPr>
            <w:tcW w:w="3685" w:type="pct"/>
            <w:vAlign w:val="center"/>
          </w:tcPr>
          <w:p w14:paraId="15DD23BE" w14:textId="77777777" w:rsidR="00845C6B" w:rsidRPr="00DB5EF7" w:rsidRDefault="00845C6B" w:rsidP="00845C6B">
            <w:pPr>
              <w:shd w:val="clear" w:color="auto" w:fill="FFFFFF"/>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5FB0E85E" w14:textId="77777777" w:rsidR="00845C6B" w:rsidRPr="00DB5EF7" w:rsidRDefault="00845C6B" w:rsidP="00845C6B">
            <w:pPr>
              <w:shd w:val="clear" w:color="auto" w:fill="FFFFFF"/>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845C6B" w:rsidRPr="00DB5EF7" w14:paraId="4A1D392F" w14:textId="77777777" w:rsidTr="00845C6B">
        <w:trPr>
          <w:trHeight w:val="490"/>
        </w:trPr>
        <w:tc>
          <w:tcPr>
            <w:tcW w:w="3685" w:type="pct"/>
            <w:vAlign w:val="center"/>
          </w:tcPr>
          <w:p w14:paraId="4C0D8F44"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F3E0A48"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60</w:t>
            </w:r>
          </w:p>
        </w:tc>
      </w:tr>
      <w:tr w:rsidR="00845C6B" w:rsidRPr="00DB5EF7" w14:paraId="18A23EE9" w14:textId="77777777" w:rsidTr="00845C6B">
        <w:trPr>
          <w:trHeight w:val="490"/>
        </w:trPr>
        <w:tc>
          <w:tcPr>
            <w:tcW w:w="3685" w:type="pct"/>
            <w:shd w:val="clear" w:color="auto" w:fill="auto"/>
            <w:vAlign w:val="center"/>
          </w:tcPr>
          <w:p w14:paraId="5E278F6C"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2EB609C9"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p>
        </w:tc>
      </w:tr>
      <w:tr w:rsidR="00845C6B" w:rsidRPr="00DB5EF7" w14:paraId="6FE05513" w14:textId="77777777" w:rsidTr="00845C6B">
        <w:trPr>
          <w:trHeight w:val="336"/>
        </w:trPr>
        <w:tc>
          <w:tcPr>
            <w:tcW w:w="5000" w:type="pct"/>
            <w:gridSpan w:val="2"/>
            <w:vAlign w:val="center"/>
          </w:tcPr>
          <w:p w14:paraId="235430C9"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845C6B" w:rsidRPr="00DB5EF7" w14:paraId="2E22321C" w14:textId="77777777" w:rsidTr="00845C6B">
        <w:trPr>
          <w:trHeight w:val="490"/>
        </w:trPr>
        <w:tc>
          <w:tcPr>
            <w:tcW w:w="3685" w:type="pct"/>
            <w:vAlign w:val="center"/>
          </w:tcPr>
          <w:p w14:paraId="0C2CB3BD"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29F81AA0"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40</w:t>
            </w:r>
          </w:p>
        </w:tc>
      </w:tr>
      <w:tr w:rsidR="00845C6B" w:rsidRPr="00DB5EF7" w14:paraId="58178BB1" w14:textId="77777777" w:rsidTr="00845C6B">
        <w:trPr>
          <w:trHeight w:val="490"/>
        </w:trPr>
        <w:tc>
          <w:tcPr>
            <w:tcW w:w="3685" w:type="pct"/>
            <w:vAlign w:val="center"/>
          </w:tcPr>
          <w:p w14:paraId="70E928AC"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sz w:val="24"/>
                <w:szCs w:val="24"/>
                <w:lang w:eastAsia="ru-RU"/>
              </w:rPr>
            </w:pPr>
          </w:p>
        </w:tc>
        <w:tc>
          <w:tcPr>
            <w:tcW w:w="1315" w:type="pct"/>
            <w:vAlign w:val="center"/>
          </w:tcPr>
          <w:p w14:paraId="3BCA39C8"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p>
        </w:tc>
      </w:tr>
      <w:tr w:rsidR="00845C6B" w:rsidRPr="00DB5EF7" w14:paraId="4ADCA46F" w14:textId="77777777" w:rsidTr="00845C6B">
        <w:trPr>
          <w:trHeight w:val="490"/>
        </w:trPr>
        <w:tc>
          <w:tcPr>
            <w:tcW w:w="3685" w:type="pct"/>
            <w:vAlign w:val="center"/>
          </w:tcPr>
          <w:p w14:paraId="1A56DD92"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117EDC78"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20</w:t>
            </w:r>
          </w:p>
        </w:tc>
      </w:tr>
      <w:tr w:rsidR="00845C6B" w:rsidRPr="00DB5EF7" w14:paraId="69BB7C4C" w14:textId="77777777" w:rsidTr="00845C6B">
        <w:trPr>
          <w:trHeight w:val="490"/>
        </w:trPr>
        <w:tc>
          <w:tcPr>
            <w:tcW w:w="3685" w:type="pct"/>
            <w:vAlign w:val="center"/>
          </w:tcPr>
          <w:p w14:paraId="0D9D230C"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sz w:val="24"/>
                <w:szCs w:val="24"/>
                <w:lang w:eastAsia="ru-RU"/>
              </w:rPr>
            </w:pPr>
          </w:p>
        </w:tc>
        <w:tc>
          <w:tcPr>
            <w:tcW w:w="1315" w:type="pct"/>
            <w:vAlign w:val="center"/>
          </w:tcPr>
          <w:p w14:paraId="60564C56"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p>
        </w:tc>
      </w:tr>
      <w:tr w:rsidR="00845C6B" w:rsidRPr="00DB5EF7" w14:paraId="3AD8A050" w14:textId="77777777" w:rsidTr="00845C6B">
        <w:trPr>
          <w:trHeight w:val="267"/>
        </w:trPr>
        <w:tc>
          <w:tcPr>
            <w:tcW w:w="3685" w:type="pct"/>
            <w:vAlign w:val="center"/>
          </w:tcPr>
          <w:p w14:paraId="589C4F84"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Самостоятельная работа</w:t>
            </w:r>
          </w:p>
        </w:tc>
        <w:tc>
          <w:tcPr>
            <w:tcW w:w="1315" w:type="pct"/>
            <w:vAlign w:val="center"/>
          </w:tcPr>
          <w:p w14:paraId="7FA367F8"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20</w:t>
            </w:r>
          </w:p>
        </w:tc>
      </w:tr>
      <w:tr w:rsidR="00845C6B" w:rsidRPr="00DB5EF7" w14:paraId="100E67AD" w14:textId="77777777" w:rsidTr="00845C6B">
        <w:trPr>
          <w:trHeight w:val="331"/>
        </w:trPr>
        <w:tc>
          <w:tcPr>
            <w:tcW w:w="3685" w:type="pct"/>
            <w:vAlign w:val="center"/>
          </w:tcPr>
          <w:p w14:paraId="238AE36C"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2436F37" w14:textId="77777777" w:rsidR="00845C6B" w:rsidRPr="00DB5EF7" w:rsidRDefault="00845C6B" w:rsidP="00845C6B">
            <w:pPr>
              <w:shd w:val="clear" w:color="auto" w:fill="FFFFFF"/>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13AC1165" w14:textId="77777777" w:rsidR="00845C6B" w:rsidRPr="00DB5EF7" w:rsidRDefault="00845C6B" w:rsidP="00845C6B">
      <w:pPr>
        <w:shd w:val="clear" w:color="auto" w:fill="FFFFFF"/>
        <w:suppressAutoHyphens/>
        <w:spacing w:after="120" w:line="276" w:lineRule="auto"/>
        <w:rPr>
          <w:rFonts w:ascii="Times New Roman" w:eastAsia="Times New Roman" w:hAnsi="Times New Roman" w:cs="Times New Roman"/>
          <w:b/>
          <w:i/>
          <w:sz w:val="24"/>
          <w:szCs w:val="24"/>
          <w:lang w:eastAsia="ru-RU"/>
        </w:rPr>
      </w:pPr>
    </w:p>
    <w:p w14:paraId="4B241659" w14:textId="77777777" w:rsidR="00845C6B" w:rsidRPr="00DB5EF7" w:rsidRDefault="00845C6B" w:rsidP="00845C6B">
      <w:pPr>
        <w:shd w:val="clear" w:color="auto" w:fill="FFFFFF"/>
        <w:spacing w:after="200" w:line="276" w:lineRule="auto"/>
        <w:rPr>
          <w:rFonts w:ascii="Times New Roman" w:eastAsia="Times New Roman" w:hAnsi="Times New Roman" w:cs="Times New Roman"/>
          <w:b/>
          <w:i/>
          <w:sz w:val="24"/>
          <w:szCs w:val="24"/>
          <w:lang w:eastAsia="ru-RU"/>
        </w:rPr>
        <w:sectPr w:rsidR="00845C6B" w:rsidRPr="00DB5EF7" w:rsidSect="00845C6B">
          <w:pgSz w:w="11906" w:h="16838"/>
          <w:pgMar w:top="1134" w:right="850" w:bottom="284" w:left="1701" w:header="708" w:footer="708" w:gutter="0"/>
          <w:cols w:space="720"/>
          <w:docGrid w:linePitch="299"/>
        </w:sectPr>
      </w:pPr>
    </w:p>
    <w:p w14:paraId="427A3930" w14:textId="77777777" w:rsidR="00845C6B" w:rsidRPr="00DB5EF7" w:rsidRDefault="00845C6B" w:rsidP="00845C6B">
      <w:pPr>
        <w:shd w:val="clear" w:color="auto" w:fill="FFFFFF"/>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181" w:type="dxa"/>
        <w:tblInd w:w="108" w:type="dxa"/>
        <w:tblCellMar>
          <w:left w:w="10" w:type="dxa"/>
          <w:right w:w="10" w:type="dxa"/>
        </w:tblCellMar>
        <w:tblLook w:val="04A0" w:firstRow="1" w:lastRow="0" w:firstColumn="1" w:lastColumn="0" w:noHBand="0" w:noVBand="1"/>
      </w:tblPr>
      <w:tblGrid>
        <w:gridCol w:w="2898"/>
        <w:gridCol w:w="342"/>
        <w:gridCol w:w="1166"/>
        <w:gridCol w:w="1324"/>
        <w:gridCol w:w="3494"/>
        <w:gridCol w:w="984"/>
        <w:gridCol w:w="1753"/>
        <w:gridCol w:w="26"/>
        <w:gridCol w:w="48"/>
        <w:gridCol w:w="26"/>
        <w:gridCol w:w="49"/>
        <w:gridCol w:w="1640"/>
        <w:gridCol w:w="1419"/>
        <w:gridCol w:w="12"/>
      </w:tblGrid>
      <w:tr w:rsidR="00845C6B" w:rsidRPr="00DB5EF7" w14:paraId="3E35D6B6" w14:textId="77777777" w:rsidTr="00845C6B">
        <w:trPr>
          <w:gridAfter w:val="1"/>
          <w:wAfter w:w="12" w:type="dxa"/>
        </w:trPr>
        <w:tc>
          <w:tcPr>
            <w:tcW w:w="2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F0ACA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Наименование разделов и тем</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C175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 лабораторные работы и практические занятия, самостоятельная работа обучающихся</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B8904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Объем часов</w:t>
            </w: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58835FD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28"/>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43016EF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Код ПК, ОК</w:t>
            </w: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290BA14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Код Н/У/З</w:t>
            </w:r>
          </w:p>
        </w:tc>
      </w:tr>
      <w:tr w:rsidR="00845C6B" w:rsidRPr="00DB5EF7" w14:paraId="4684581F" w14:textId="77777777" w:rsidTr="00845C6B">
        <w:trPr>
          <w:gridAfter w:val="1"/>
          <w:wAfter w:w="12" w:type="dxa"/>
          <w:trHeight w:val="1"/>
        </w:trPr>
        <w:tc>
          <w:tcPr>
            <w:tcW w:w="2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7AE261"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sz w:val="24"/>
                <w:szCs w:val="24"/>
                <w:lang w:eastAsia="ru-RU"/>
              </w:rPr>
              <w:t>1</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4B6A0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sz w:val="24"/>
                <w:szCs w:val="24"/>
                <w:lang w:eastAsia="ru-RU"/>
              </w:rPr>
              <w:t>2</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01AC8"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sz w:val="24"/>
                <w:szCs w:val="24"/>
                <w:lang w:eastAsia="ru-RU"/>
              </w:rPr>
              <w:t>3</w:t>
            </w: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7F807558"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7E22B98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1535A84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845C6B" w:rsidRPr="00DB5EF7" w14:paraId="2A0448E4" w14:textId="77777777" w:rsidTr="00845C6B">
        <w:trPr>
          <w:gridAfter w:val="1"/>
          <w:wAfter w:w="12" w:type="dxa"/>
          <w:trHeight w:val="1"/>
        </w:trPr>
        <w:tc>
          <w:tcPr>
            <w:tcW w:w="28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571E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Раздел 1. </w:t>
            </w:r>
            <w:r w:rsidRPr="00DB5EF7">
              <w:rPr>
                <w:rFonts w:ascii="Times New Roman" w:eastAsia="Times New Roman" w:hAnsi="Times New Roman" w:cs="Times New Roman"/>
                <w:sz w:val="24"/>
                <w:szCs w:val="24"/>
                <w:lang w:eastAsia="ru-RU"/>
              </w:rPr>
              <w:t>Материаловедение</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609B0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28B7D4"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40</w:t>
            </w: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C0C0C0"/>
            <w:tcMar>
              <w:left w:w="108" w:type="dxa"/>
              <w:right w:w="108" w:type="dxa"/>
            </w:tcMar>
          </w:tcPr>
          <w:p w14:paraId="7121411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C0C0C0"/>
          </w:tcPr>
          <w:p w14:paraId="23CBF48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C0C0C0"/>
          </w:tcPr>
          <w:p w14:paraId="6271277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r>
      <w:tr w:rsidR="00845C6B" w:rsidRPr="00DB5EF7" w14:paraId="0CB64D3C"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D16F1"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1.1</w:t>
            </w:r>
            <w:r w:rsidRPr="00DB5EF7">
              <w:rPr>
                <w:rFonts w:ascii="Times New Roman" w:eastAsia="Times New Roman" w:hAnsi="Times New Roman" w:cs="Times New Roman"/>
                <w:sz w:val="24"/>
                <w:szCs w:val="24"/>
                <w:lang w:eastAsia="ru-RU"/>
              </w:rPr>
              <w:t xml:space="preserve"> Электроизоляционные материалы</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5D34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57E9D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10</w:t>
            </w:r>
          </w:p>
          <w:p w14:paraId="40B2E39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9D2668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07B361B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07B8972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F8C703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9B8CF4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1F4E1F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A8C736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0935022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519F642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6AD341C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58E6B6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03BBCDB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6CF201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630F314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8E2549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7DD4495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40DC38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F12EBE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03F00EC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2</w:t>
            </w: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2B739B52"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0D1A6705"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48EED035"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r>
      <w:tr w:rsidR="00845C6B" w:rsidRPr="00DB5EF7" w14:paraId="4CA10DA7"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DB151"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15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844F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81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89CD8E"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Наименование, виды, </w:t>
            </w:r>
            <w:proofErr w:type="gramStart"/>
            <w:r w:rsidRPr="00DB5EF7">
              <w:rPr>
                <w:rFonts w:ascii="Times New Roman" w:eastAsia="Times New Roman" w:hAnsi="Times New Roman" w:cs="Times New Roman"/>
                <w:sz w:val="24"/>
                <w:szCs w:val="24"/>
                <w:lang w:eastAsia="ru-RU"/>
              </w:rPr>
              <w:t>маркировка  и</w:t>
            </w:r>
            <w:proofErr w:type="gramEnd"/>
            <w:r w:rsidRPr="00DB5EF7">
              <w:rPr>
                <w:rFonts w:ascii="Times New Roman" w:eastAsia="Times New Roman" w:hAnsi="Times New Roman" w:cs="Times New Roman"/>
                <w:sz w:val="24"/>
                <w:szCs w:val="24"/>
                <w:lang w:eastAsia="ru-RU"/>
              </w:rPr>
              <w:t xml:space="preserve"> области применения диэлектриков. Свойства диэлектриков: электрические, механические, тепловые, физико-химические. </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9FB20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3D7D908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151E910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50AE179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41CC3DE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53704B7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160B1D8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4379422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1DEA9D4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845C6B" w:rsidRPr="00DB5EF7" w14:paraId="413CAD01"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959D7A"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15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73B0B"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81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30FA27"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Твердые органические диэлектрики: наименование, виды, строение, </w:t>
            </w:r>
            <w:proofErr w:type="gramStart"/>
            <w:r w:rsidRPr="00DB5EF7">
              <w:rPr>
                <w:rFonts w:ascii="Times New Roman" w:eastAsia="Times New Roman" w:hAnsi="Times New Roman" w:cs="Times New Roman"/>
                <w:sz w:val="24"/>
                <w:szCs w:val="24"/>
                <w:lang w:eastAsia="ru-RU"/>
              </w:rPr>
              <w:t>свойства,  маркировка</w:t>
            </w:r>
            <w:proofErr w:type="gramEnd"/>
            <w:r w:rsidRPr="00DB5EF7">
              <w:rPr>
                <w:rFonts w:ascii="Times New Roman" w:eastAsia="Times New Roman" w:hAnsi="Times New Roman" w:cs="Times New Roman"/>
                <w:sz w:val="24"/>
                <w:szCs w:val="24"/>
                <w:lang w:eastAsia="ru-RU"/>
              </w:rPr>
              <w:t xml:space="preserve">  и области применения. Прокладочные, уплотнительные материалы: электроизоляционные пластмассы, слоистые пластики, каучуки и резины</w:t>
            </w:r>
            <w:r w:rsidRPr="00DB5EF7">
              <w:rPr>
                <w:rFonts w:ascii="Times New Roman" w:eastAsia="Times New Roman" w:hAnsi="Times New Roman" w:cs="Times New Roman"/>
                <w:color w:val="C00000"/>
                <w:sz w:val="24"/>
                <w:szCs w:val="24"/>
                <w:lang w:eastAsia="ru-RU"/>
              </w:rPr>
              <w:t>.</w:t>
            </w:r>
            <w:r w:rsidRPr="00DB5EF7">
              <w:rPr>
                <w:rFonts w:ascii="Times New Roman" w:eastAsia="Times New Roman" w:hAnsi="Times New Roman" w:cs="Times New Roman"/>
                <w:sz w:val="24"/>
                <w:szCs w:val="24"/>
                <w:lang w:eastAsia="ru-RU"/>
              </w:rPr>
              <w:t xml:space="preserve"> Лаки, эмали, компаунды, их применение. </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F965E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74C6866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7F1E646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4BFE6E3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7AD68FF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145CDC3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4979889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5679FBC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20BD8D0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22D7860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2D9F4788"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C5D4A2"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15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7B197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81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8C3F5F"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Твердые неорганические диэлектрики (стекло, керамика, ситаллы, слюда и материалы на её основе): наименование, виды, </w:t>
            </w:r>
            <w:proofErr w:type="gramStart"/>
            <w:r w:rsidRPr="00DB5EF7">
              <w:rPr>
                <w:rFonts w:ascii="Times New Roman" w:eastAsia="Times New Roman" w:hAnsi="Times New Roman" w:cs="Times New Roman"/>
                <w:sz w:val="24"/>
                <w:szCs w:val="24"/>
                <w:lang w:eastAsia="ru-RU"/>
              </w:rPr>
              <w:t>свойства,  маркировка</w:t>
            </w:r>
            <w:proofErr w:type="gramEnd"/>
            <w:r w:rsidRPr="00DB5EF7">
              <w:rPr>
                <w:rFonts w:ascii="Times New Roman" w:eastAsia="Times New Roman" w:hAnsi="Times New Roman" w:cs="Times New Roman"/>
                <w:sz w:val="24"/>
                <w:szCs w:val="24"/>
                <w:lang w:eastAsia="ru-RU"/>
              </w:rPr>
              <w:t xml:space="preserve">  и области применения.  Композиционные материалы, строение, свойства, применение.</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7FD40"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676B3CA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180248D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2AB1B4E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7E75D65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09AD7C7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5F8C8A3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tc>
      </w:tr>
      <w:tr w:rsidR="00845C6B" w:rsidRPr="00DB5EF7" w14:paraId="5F40A0CB"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88074B"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15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CAEB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481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18C1CE"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Жидкие, газообразные диэлектрики: </w:t>
            </w:r>
            <w:r w:rsidRPr="00DB5EF7">
              <w:rPr>
                <w:rFonts w:ascii="Times New Roman" w:eastAsia="Times New Roman" w:hAnsi="Times New Roman" w:cs="Times New Roman"/>
                <w:sz w:val="24"/>
                <w:szCs w:val="24"/>
                <w:lang w:eastAsia="ru-RU"/>
              </w:rPr>
              <w:lastRenderedPageBreak/>
              <w:t>понятие, классификация, свойства, маркировка и области применения.</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CFF5AA"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902" w:type="dxa"/>
            <w:gridSpan w:val="5"/>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6810887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640" w:type="dxa"/>
            <w:tcBorders>
              <w:top w:val="single" w:sz="4" w:space="0" w:color="000000"/>
              <w:left w:val="single" w:sz="4" w:space="0" w:color="auto"/>
              <w:bottom w:val="single" w:sz="4" w:space="0" w:color="000000"/>
              <w:right w:val="single" w:sz="4" w:space="0" w:color="auto"/>
            </w:tcBorders>
            <w:shd w:val="clear" w:color="auto" w:fill="auto"/>
          </w:tcPr>
          <w:p w14:paraId="5D4F69D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4A9C0A3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r>
      <w:tr w:rsidR="00845C6B" w:rsidRPr="00DB5EF7" w14:paraId="38084CE4"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656A28"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A6554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работы – тематика:</w:t>
            </w:r>
          </w:p>
          <w:p w14:paraId="762248F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roofErr w:type="gramStart"/>
            <w:r w:rsidRPr="00DB5EF7">
              <w:rPr>
                <w:rFonts w:ascii="Times New Roman" w:eastAsia="Times New Roman" w:hAnsi="Times New Roman" w:cs="Times New Roman"/>
                <w:sz w:val="24"/>
                <w:szCs w:val="24"/>
                <w:lang w:eastAsia="ru-RU"/>
              </w:rPr>
              <w:t>Классификация  электротехнических</w:t>
            </w:r>
            <w:proofErr w:type="gramEnd"/>
            <w:r w:rsidRPr="00DB5EF7">
              <w:rPr>
                <w:rFonts w:ascii="Times New Roman" w:eastAsia="Times New Roman" w:hAnsi="Times New Roman" w:cs="Times New Roman"/>
                <w:sz w:val="24"/>
                <w:szCs w:val="24"/>
                <w:lang w:eastAsia="ru-RU"/>
              </w:rPr>
              <w:t xml:space="preserve"> материалов, применяемых в промышленности, по составу, назначению и способу получении, по технологическим свойствам,  по области применения.</w:t>
            </w:r>
          </w:p>
          <w:p w14:paraId="1C5683E7"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Сравнительное описание электроизоляционных материалов.</w:t>
            </w:r>
          </w:p>
          <w:p w14:paraId="3E0EE9BE"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Подбор основных электротехнических материалов со сходными коэффициентами теплового расширения.</w:t>
            </w:r>
          </w:p>
          <w:p w14:paraId="5D29FA09"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Контрольная работа</w:t>
            </w:r>
            <w:r w:rsidRPr="00DB5EF7">
              <w:rPr>
                <w:rFonts w:ascii="Times New Roman" w:eastAsia="Times New Roman" w:hAnsi="Times New Roman" w:cs="Times New Roman"/>
                <w:sz w:val="24"/>
                <w:szCs w:val="24"/>
                <w:lang w:eastAsia="ru-RU"/>
              </w:rPr>
              <w:t xml:space="preserve"> по вопросам темы 1.2.  </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6A073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902" w:type="dxa"/>
            <w:gridSpan w:val="5"/>
            <w:vMerge w:val="restart"/>
            <w:tcBorders>
              <w:top w:val="single" w:sz="4" w:space="0" w:color="000000"/>
              <w:left w:val="single" w:sz="4" w:space="0" w:color="000000"/>
              <w:bottom w:val="single" w:sz="4" w:space="0" w:color="000000"/>
              <w:right w:val="single" w:sz="4" w:space="0" w:color="auto"/>
            </w:tcBorders>
            <w:shd w:val="clear" w:color="auto" w:fill="BFBFBF"/>
            <w:tcMar>
              <w:left w:w="108" w:type="dxa"/>
              <w:right w:w="108" w:type="dxa"/>
            </w:tcMar>
          </w:tcPr>
          <w:p w14:paraId="34A35139"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640" w:type="dxa"/>
            <w:vMerge w:val="restart"/>
            <w:tcBorders>
              <w:top w:val="single" w:sz="4" w:space="0" w:color="000000"/>
              <w:left w:val="single" w:sz="4" w:space="0" w:color="auto"/>
              <w:bottom w:val="single" w:sz="4" w:space="0" w:color="000000"/>
              <w:right w:val="single" w:sz="4" w:space="0" w:color="auto"/>
            </w:tcBorders>
            <w:shd w:val="clear" w:color="auto" w:fill="BFBFBF"/>
          </w:tcPr>
          <w:p w14:paraId="786FD0CB"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vMerge w:val="restart"/>
            <w:tcBorders>
              <w:top w:val="single" w:sz="4" w:space="0" w:color="000000"/>
              <w:left w:val="single" w:sz="4" w:space="0" w:color="auto"/>
              <w:bottom w:val="single" w:sz="4" w:space="0" w:color="000000"/>
              <w:right w:val="single" w:sz="4" w:space="0" w:color="000000"/>
            </w:tcBorders>
            <w:shd w:val="clear" w:color="auto" w:fill="BFBFBF"/>
          </w:tcPr>
          <w:p w14:paraId="74A9FAD2"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r>
      <w:tr w:rsidR="00845C6B" w:rsidRPr="00DB5EF7" w14:paraId="3C74D7A1"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7A9162"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82C2D"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(внеаудиторная): </w:t>
            </w:r>
          </w:p>
          <w:p w14:paraId="0E33907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Определение и расшифровка маркировки диэлектрических материалов, используемых в электрооборудовании. </w:t>
            </w:r>
          </w:p>
          <w:p w14:paraId="6B390D93"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Сравнительный анализ смол (полиэфирных, эпоксидных, полиамидных </w:t>
            </w:r>
            <w:proofErr w:type="spellStart"/>
            <w:r w:rsidRPr="00DB5EF7">
              <w:rPr>
                <w:rFonts w:ascii="Times New Roman" w:eastAsia="Times New Roman" w:hAnsi="Times New Roman" w:cs="Times New Roman"/>
                <w:sz w:val="24"/>
                <w:szCs w:val="24"/>
                <w:lang w:eastAsia="ru-RU"/>
              </w:rPr>
              <w:t>и.д</w:t>
            </w:r>
            <w:proofErr w:type="spellEnd"/>
            <w:r w:rsidRPr="00DB5EF7">
              <w:rPr>
                <w:rFonts w:ascii="Times New Roman" w:eastAsia="Times New Roman" w:hAnsi="Times New Roman" w:cs="Times New Roman"/>
                <w:sz w:val="24"/>
                <w:szCs w:val="24"/>
                <w:lang w:eastAsia="ru-RU"/>
              </w:rPr>
              <w:t>.).</w:t>
            </w:r>
          </w:p>
          <w:p w14:paraId="06CAA808"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Сравнительный анализ слоистых пластических масс (каучука и резины).</w:t>
            </w:r>
          </w:p>
          <w:p w14:paraId="279CF67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материала по заданным свойствам из профессионально-ориентированных источников информации.</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8694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10</w:t>
            </w:r>
          </w:p>
        </w:tc>
        <w:tc>
          <w:tcPr>
            <w:tcW w:w="1902" w:type="dxa"/>
            <w:gridSpan w:val="5"/>
            <w:vMerge/>
            <w:tcBorders>
              <w:top w:val="single" w:sz="4" w:space="0" w:color="000000"/>
              <w:left w:val="single" w:sz="4" w:space="0" w:color="000000"/>
              <w:bottom w:val="single" w:sz="4" w:space="0" w:color="000000"/>
              <w:right w:val="single" w:sz="4" w:space="0" w:color="auto"/>
            </w:tcBorders>
            <w:shd w:val="clear" w:color="auto" w:fill="BFBFBF"/>
            <w:tcMar>
              <w:left w:w="108" w:type="dxa"/>
              <w:right w:w="108" w:type="dxa"/>
            </w:tcMar>
          </w:tcPr>
          <w:p w14:paraId="16DCBE0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640" w:type="dxa"/>
            <w:vMerge/>
            <w:tcBorders>
              <w:top w:val="single" w:sz="4" w:space="0" w:color="000000"/>
              <w:left w:val="single" w:sz="4" w:space="0" w:color="auto"/>
              <w:bottom w:val="single" w:sz="4" w:space="0" w:color="000000"/>
              <w:right w:val="single" w:sz="4" w:space="0" w:color="auto"/>
            </w:tcBorders>
            <w:shd w:val="clear" w:color="auto" w:fill="BFBFBF"/>
          </w:tcPr>
          <w:p w14:paraId="2D72496A"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BFBFBF"/>
          </w:tcPr>
          <w:p w14:paraId="1477368F"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5E06D6B3"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1007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1.2</w:t>
            </w:r>
          </w:p>
          <w:p w14:paraId="14FCED2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Проводниковые материалы</w:t>
            </w:r>
          </w:p>
          <w:p w14:paraId="46225239"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2DB92DE0"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1A3B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1BBC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8</w:t>
            </w:r>
          </w:p>
          <w:p w14:paraId="36DDB28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721610A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538A827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03BB929B"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4DF3FE7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475802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AC34EF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41B8FC9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70BE58A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15B38C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339D58B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366085E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FFE7FB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1771055"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     1</w:t>
            </w:r>
          </w:p>
          <w:p w14:paraId="5FBA803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10D4C68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DD1AE2B"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00138224"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07743C61"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113D098B"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p>
          <w:p w14:paraId="6DA3D262"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1</w:t>
            </w:r>
          </w:p>
        </w:tc>
        <w:tc>
          <w:tcPr>
            <w:tcW w:w="1827" w:type="dxa"/>
            <w:gridSpan w:val="3"/>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40CAECC9"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715" w:type="dxa"/>
            <w:gridSpan w:val="3"/>
            <w:tcBorders>
              <w:top w:val="single" w:sz="4" w:space="0" w:color="000000"/>
              <w:left w:val="single" w:sz="4" w:space="0" w:color="auto"/>
              <w:bottom w:val="single" w:sz="4" w:space="0" w:color="000000"/>
              <w:right w:val="single" w:sz="4" w:space="0" w:color="auto"/>
            </w:tcBorders>
            <w:shd w:val="clear" w:color="auto" w:fill="auto"/>
          </w:tcPr>
          <w:p w14:paraId="43EAB41C"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1E0C6EE4"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r>
      <w:tr w:rsidR="00845C6B" w:rsidRPr="00DB5EF7" w14:paraId="00EE10BD"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6781DF"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E109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00579E"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Проводниковые материалы с малым удельным сопротивление: наименование, виды, физические свойства, маркировка, характеристики, область применения.</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2DF02F"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827" w:type="dxa"/>
            <w:gridSpan w:val="3"/>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1564263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15" w:type="dxa"/>
            <w:gridSpan w:val="3"/>
            <w:tcBorders>
              <w:top w:val="single" w:sz="4" w:space="0" w:color="000000"/>
              <w:left w:val="single" w:sz="4" w:space="0" w:color="auto"/>
              <w:bottom w:val="single" w:sz="4" w:space="0" w:color="000000"/>
              <w:right w:val="single" w:sz="4" w:space="0" w:color="auto"/>
            </w:tcBorders>
            <w:shd w:val="clear" w:color="auto" w:fill="auto"/>
          </w:tcPr>
          <w:p w14:paraId="3E1B28F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32FF071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7CBFA6C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5F6E7E6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CF337C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09AF1C9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1DE8A42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845C6B" w:rsidRPr="00DB5EF7" w14:paraId="249A32C0"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04C859"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86E62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974F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Проводниковые материалы с большим удельным </w:t>
            </w:r>
            <w:proofErr w:type="gramStart"/>
            <w:r w:rsidRPr="00DB5EF7">
              <w:rPr>
                <w:rFonts w:ascii="Times New Roman" w:eastAsia="Times New Roman" w:hAnsi="Times New Roman" w:cs="Times New Roman"/>
                <w:sz w:val="24"/>
                <w:szCs w:val="24"/>
                <w:lang w:eastAsia="ru-RU"/>
              </w:rPr>
              <w:t>сопротивлением:  наименование</w:t>
            </w:r>
            <w:proofErr w:type="gramEnd"/>
            <w:r w:rsidRPr="00DB5EF7">
              <w:rPr>
                <w:rFonts w:ascii="Times New Roman" w:eastAsia="Times New Roman" w:hAnsi="Times New Roman" w:cs="Times New Roman"/>
                <w:sz w:val="24"/>
                <w:szCs w:val="24"/>
                <w:lang w:eastAsia="ru-RU"/>
              </w:rPr>
              <w:t>, виды, свойства, маркировка, характеристики, область применения.</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47E956"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827" w:type="dxa"/>
            <w:gridSpan w:val="3"/>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20CF736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15" w:type="dxa"/>
            <w:gridSpan w:val="3"/>
            <w:tcBorders>
              <w:top w:val="single" w:sz="4" w:space="0" w:color="000000"/>
              <w:left w:val="single" w:sz="4" w:space="0" w:color="auto"/>
              <w:bottom w:val="single" w:sz="4" w:space="0" w:color="000000"/>
              <w:right w:val="single" w:sz="4" w:space="0" w:color="auto"/>
            </w:tcBorders>
            <w:shd w:val="clear" w:color="auto" w:fill="auto"/>
          </w:tcPr>
          <w:p w14:paraId="518A936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4C469D1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4C05ECD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1A5C2B1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5CED8DD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20670FF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2CDCBD5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2B5986E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73BA1E9F"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99C4DE"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225FA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BD405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Жаростойкие, металлокерамические, электроугольные </w:t>
            </w:r>
            <w:proofErr w:type="gramStart"/>
            <w:r w:rsidRPr="00DB5EF7">
              <w:rPr>
                <w:rFonts w:ascii="Times New Roman" w:eastAsia="Times New Roman" w:hAnsi="Times New Roman" w:cs="Times New Roman"/>
                <w:sz w:val="24"/>
                <w:szCs w:val="24"/>
                <w:lang w:eastAsia="ru-RU"/>
              </w:rPr>
              <w:t>материалы  и</w:t>
            </w:r>
            <w:proofErr w:type="gramEnd"/>
            <w:r w:rsidRPr="00DB5EF7">
              <w:rPr>
                <w:rFonts w:ascii="Times New Roman" w:eastAsia="Times New Roman" w:hAnsi="Times New Roman" w:cs="Times New Roman"/>
                <w:sz w:val="24"/>
                <w:szCs w:val="24"/>
                <w:lang w:eastAsia="ru-RU"/>
              </w:rPr>
              <w:t xml:space="preserve"> изделия:  наименование, виды, свойства, маркировка, характеристики, область применения.</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5966C6"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827" w:type="dxa"/>
            <w:gridSpan w:val="3"/>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6CC8A3B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15" w:type="dxa"/>
            <w:gridSpan w:val="3"/>
            <w:tcBorders>
              <w:top w:val="single" w:sz="4" w:space="0" w:color="000000"/>
              <w:left w:val="single" w:sz="4" w:space="0" w:color="auto"/>
              <w:bottom w:val="single" w:sz="4" w:space="0" w:color="000000"/>
              <w:right w:val="single" w:sz="4" w:space="0" w:color="auto"/>
            </w:tcBorders>
            <w:shd w:val="clear" w:color="auto" w:fill="auto"/>
          </w:tcPr>
          <w:p w14:paraId="683E02B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2DFA1E5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6F6AA18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68C2D10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14D969B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tc>
      </w:tr>
      <w:tr w:rsidR="00845C6B" w:rsidRPr="00DB5EF7" w14:paraId="2010764C" w14:textId="77777777" w:rsidTr="00845C6B">
        <w:trPr>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35A4FC"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072EB1"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6F94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Проводниковые (кабельные) </w:t>
            </w:r>
            <w:proofErr w:type="gramStart"/>
            <w:r w:rsidRPr="00DB5EF7">
              <w:rPr>
                <w:rFonts w:ascii="Times New Roman" w:eastAsia="Times New Roman" w:hAnsi="Times New Roman" w:cs="Times New Roman"/>
                <w:sz w:val="24"/>
                <w:szCs w:val="24"/>
                <w:lang w:eastAsia="ru-RU"/>
              </w:rPr>
              <w:t>изделия  (</w:t>
            </w:r>
            <w:proofErr w:type="gramEnd"/>
            <w:r w:rsidRPr="00DB5EF7">
              <w:rPr>
                <w:rFonts w:ascii="Times New Roman" w:eastAsia="Times New Roman" w:hAnsi="Times New Roman" w:cs="Times New Roman"/>
                <w:sz w:val="24"/>
                <w:szCs w:val="24"/>
                <w:lang w:eastAsia="ru-RU"/>
              </w:rPr>
              <w:t>обмоточные провода, монтажные провода и кабели, установочные провода): наименование, виды, свойства, маркировка, характеристики, область применения.</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6868A"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79"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35C4433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74" w:type="dxa"/>
            <w:gridSpan w:val="2"/>
            <w:tcBorders>
              <w:top w:val="single" w:sz="4" w:space="0" w:color="000000"/>
              <w:left w:val="single" w:sz="4" w:space="0" w:color="000000"/>
              <w:bottom w:val="single" w:sz="4" w:space="0" w:color="000000"/>
              <w:right w:val="single" w:sz="4" w:space="0" w:color="auto"/>
            </w:tcBorders>
            <w:shd w:val="clear" w:color="auto" w:fill="auto"/>
          </w:tcPr>
          <w:p w14:paraId="45542C3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689" w:type="dxa"/>
            <w:gridSpan w:val="2"/>
            <w:tcBorders>
              <w:top w:val="single" w:sz="4" w:space="0" w:color="000000"/>
              <w:left w:val="single" w:sz="4" w:space="0" w:color="auto"/>
              <w:bottom w:val="single" w:sz="4" w:space="0" w:color="000000"/>
              <w:right w:val="single" w:sz="4" w:space="0" w:color="auto"/>
            </w:tcBorders>
            <w:shd w:val="clear" w:color="auto" w:fill="auto"/>
          </w:tcPr>
          <w:p w14:paraId="4931F90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31" w:type="dxa"/>
            <w:gridSpan w:val="2"/>
            <w:tcBorders>
              <w:top w:val="single" w:sz="4" w:space="0" w:color="000000"/>
              <w:left w:val="single" w:sz="4" w:space="0" w:color="auto"/>
              <w:bottom w:val="single" w:sz="4" w:space="0" w:color="000000"/>
              <w:right w:val="single" w:sz="4" w:space="0" w:color="000000"/>
            </w:tcBorders>
            <w:shd w:val="clear" w:color="auto" w:fill="auto"/>
          </w:tcPr>
          <w:p w14:paraId="1D2B455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r>
      <w:tr w:rsidR="00845C6B" w:rsidRPr="00DB5EF7" w14:paraId="22EE6802"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970AF7"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8C78E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работы – тематика:</w:t>
            </w:r>
          </w:p>
          <w:p w14:paraId="1307013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Классификация  проводниковых</w:t>
            </w:r>
            <w:proofErr w:type="gramEnd"/>
            <w:r w:rsidRPr="00DB5EF7">
              <w:rPr>
                <w:rFonts w:ascii="Times New Roman" w:eastAsia="Times New Roman" w:hAnsi="Times New Roman" w:cs="Times New Roman"/>
                <w:sz w:val="24"/>
                <w:szCs w:val="24"/>
                <w:lang w:eastAsia="ru-RU"/>
              </w:rPr>
              <w:t xml:space="preserve"> материалов, применяемых в промышленности, по составу, назначению, по технологическим свойствам,  по области применения.</w:t>
            </w:r>
          </w:p>
          <w:p w14:paraId="0EC6B03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Сравнительное описание проводниковых материалов.</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3E76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77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4EB1530D"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763" w:type="dxa"/>
            <w:gridSpan w:val="4"/>
            <w:vMerge w:val="restart"/>
            <w:tcBorders>
              <w:top w:val="single" w:sz="4" w:space="0" w:color="000000"/>
              <w:left w:val="single" w:sz="4" w:space="0" w:color="auto"/>
              <w:bottom w:val="single" w:sz="4" w:space="0" w:color="000000"/>
              <w:right w:val="single" w:sz="4" w:space="0" w:color="auto"/>
            </w:tcBorders>
            <w:shd w:val="clear" w:color="auto" w:fill="FFFFFF"/>
          </w:tcPr>
          <w:p w14:paraId="03CC04A6"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vMerge w:val="restart"/>
            <w:tcBorders>
              <w:top w:val="single" w:sz="4" w:space="0" w:color="000000"/>
              <w:left w:val="single" w:sz="4" w:space="0" w:color="auto"/>
              <w:bottom w:val="single" w:sz="4" w:space="0" w:color="000000"/>
              <w:right w:val="single" w:sz="4" w:space="0" w:color="000000"/>
            </w:tcBorders>
            <w:shd w:val="clear" w:color="auto" w:fill="FFFFFF"/>
          </w:tcPr>
          <w:p w14:paraId="44DB0F80"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r>
      <w:tr w:rsidR="00845C6B" w:rsidRPr="00DB5EF7" w14:paraId="7A6FC2EF"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8EBA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1.3</w:t>
            </w:r>
          </w:p>
          <w:p w14:paraId="6A14E764"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Полупроводниковые материалы</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FDC7F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EDF48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p w14:paraId="4BCA9AA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369D1BE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779" w:type="dxa"/>
            <w:gridSpan w:val="2"/>
            <w:vMerge/>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4443DE62"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63" w:type="dxa"/>
            <w:gridSpan w:val="4"/>
            <w:vMerge/>
            <w:tcBorders>
              <w:top w:val="single" w:sz="4" w:space="0" w:color="000000"/>
              <w:left w:val="single" w:sz="4" w:space="0" w:color="auto"/>
              <w:bottom w:val="single" w:sz="4" w:space="0" w:color="000000"/>
              <w:right w:val="single" w:sz="4" w:space="0" w:color="auto"/>
            </w:tcBorders>
            <w:shd w:val="clear" w:color="auto" w:fill="FFFFFF"/>
          </w:tcPr>
          <w:p w14:paraId="7AB7264C"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5F452380"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7C756D71"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963812"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F1DE1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E1B9C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Полупроводниковые материалы </w:t>
            </w:r>
            <w:proofErr w:type="gramStart"/>
            <w:r w:rsidRPr="00DB5EF7">
              <w:rPr>
                <w:rFonts w:ascii="Times New Roman" w:eastAsia="Times New Roman" w:hAnsi="Times New Roman" w:cs="Times New Roman"/>
                <w:sz w:val="24"/>
                <w:szCs w:val="24"/>
                <w:lang w:eastAsia="ru-RU"/>
              </w:rPr>
              <w:t>( элементы</w:t>
            </w:r>
            <w:proofErr w:type="gramEnd"/>
            <w:r w:rsidRPr="00DB5EF7">
              <w:rPr>
                <w:rFonts w:ascii="Times New Roman" w:eastAsia="Times New Roman" w:hAnsi="Times New Roman" w:cs="Times New Roman"/>
                <w:sz w:val="24"/>
                <w:szCs w:val="24"/>
                <w:lang w:eastAsia="ru-RU"/>
              </w:rPr>
              <w:t xml:space="preserve"> четвертой-шестой группы периодической системы Менделеева):  наименование, физические и технологические свойства, метод получения, область применения. </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0BB3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79" w:type="dxa"/>
            <w:gridSpan w:val="2"/>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053B288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63" w:type="dxa"/>
            <w:gridSpan w:val="4"/>
            <w:tcBorders>
              <w:top w:val="single" w:sz="4" w:space="0" w:color="000000"/>
              <w:left w:val="single" w:sz="4" w:space="0" w:color="auto"/>
              <w:bottom w:val="single" w:sz="4" w:space="0" w:color="000000"/>
              <w:right w:val="single" w:sz="4" w:space="0" w:color="auto"/>
            </w:tcBorders>
            <w:shd w:val="clear" w:color="auto" w:fill="FFFFFF"/>
          </w:tcPr>
          <w:p w14:paraId="498EFDC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0DAA148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tcBorders>
              <w:top w:val="single" w:sz="4" w:space="0" w:color="000000"/>
              <w:left w:val="single" w:sz="4" w:space="0" w:color="auto"/>
              <w:bottom w:val="single" w:sz="4" w:space="0" w:color="000000"/>
              <w:right w:val="single" w:sz="4" w:space="0" w:color="000000"/>
            </w:tcBorders>
            <w:shd w:val="clear" w:color="auto" w:fill="FFFFFF"/>
          </w:tcPr>
          <w:p w14:paraId="50E368F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3F3DF23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4681195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61B5184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7B70820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p w14:paraId="26392F8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7AE0C73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1C47C19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07DB205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tc>
      </w:tr>
      <w:tr w:rsidR="00845C6B" w:rsidRPr="00DB5EF7" w14:paraId="2C4178E0"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F48A34"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6B40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работы- тематика:</w:t>
            </w:r>
          </w:p>
          <w:p w14:paraId="361425F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Классификация  полупроводниковых</w:t>
            </w:r>
            <w:proofErr w:type="gramEnd"/>
            <w:r w:rsidRPr="00DB5EF7">
              <w:rPr>
                <w:rFonts w:ascii="Times New Roman" w:eastAsia="Times New Roman" w:hAnsi="Times New Roman" w:cs="Times New Roman"/>
                <w:sz w:val="24"/>
                <w:szCs w:val="24"/>
                <w:lang w:eastAsia="ru-RU"/>
              </w:rPr>
              <w:t xml:space="preserve"> материалов, применяемых в промышленности, по составу, назначению, по технологическим свойствам,  по области применения.</w:t>
            </w:r>
          </w:p>
          <w:p w14:paraId="3E003C08"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Сравнительное описание полупроводниковых материалов.</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BE29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77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24FF781E"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763" w:type="dxa"/>
            <w:gridSpan w:val="4"/>
            <w:vMerge w:val="restart"/>
            <w:tcBorders>
              <w:top w:val="single" w:sz="4" w:space="0" w:color="000000"/>
              <w:left w:val="single" w:sz="4" w:space="0" w:color="auto"/>
              <w:bottom w:val="single" w:sz="4" w:space="0" w:color="000000"/>
              <w:right w:val="single" w:sz="4" w:space="0" w:color="auto"/>
            </w:tcBorders>
            <w:shd w:val="clear" w:color="auto" w:fill="FFFFFF"/>
          </w:tcPr>
          <w:p w14:paraId="77AFED83"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vMerge w:val="restart"/>
            <w:tcBorders>
              <w:top w:val="single" w:sz="4" w:space="0" w:color="000000"/>
              <w:left w:val="single" w:sz="4" w:space="0" w:color="auto"/>
              <w:bottom w:val="single" w:sz="4" w:space="0" w:color="000000"/>
              <w:right w:val="single" w:sz="4" w:space="0" w:color="000000"/>
            </w:tcBorders>
            <w:shd w:val="clear" w:color="auto" w:fill="FFFFFF"/>
          </w:tcPr>
          <w:p w14:paraId="3337B9E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7BE3510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5AA8FE7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2036212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57A372F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347D7F3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4D861787"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7DBDFF26"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C6F341"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1.4</w:t>
            </w:r>
          </w:p>
          <w:p w14:paraId="796EE23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Припои, флюсы и клеи</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E8935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lastRenderedPageBreak/>
              <w:t>Содержание учебного материала</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69887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w:t>
            </w:r>
          </w:p>
          <w:p w14:paraId="41A5DE0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4</w:t>
            </w:r>
          </w:p>
        </w:tc>
        <w:tc>
          <w:tcPr>
            <w:tcW w:w="1779" w:type="dxa"/>
            <w:gridSpan w:val="2"/>
            <w:vMerge/>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1342A7DB"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63" w:type="dxa"/>
            <w:gridSpan w:val="4"/>
            <w:vMerge/>
            <w:tcBorders>
              <w:top w:val="single" w:sz="4" w:space="0" w:color="000000"/>
              <w:left w:val="single" w:sz="4" w:space="0" w:color="auto"/>
              <w:bottom w:val="single" w:sz="4" w:space="0" w:color="000000"/>
              <w:right w:val="single" w:sz="4" w:space="0" w:color="auto"/>
            </w:tcBorders>
            <w:shd w:val="clear" w:color="auto" w:fill="FFFFFF"/>
          </w:tcPr>
          <w:p w14:paraId="7F2E27B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28B6894C"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4B81ECA4"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24D23"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62D2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7E16B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Припои, флюсы: понятие, назначение, состав, маркировка, характеристика, область применения. Клеи и вяжущие составы: требования, назначение, способы нанесения, маркировка, характеристика, область применения. </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B431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79"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308917C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63" w:type="dxa"/>
            <w:gridSpan w:val="4"/>
            <w:tcBorders>
              <w:top w:val="single" w:sz="4" w:space="0" w:color="000000"/>
              <w:left w:val="single" w:sz="4" w:space="0" w:color="auto"/>
              <w:bottom w:val="single" w:sz="4" w:space="0" w:color="000000"/>
              <w:right w:val="single" w:sz="4" w:space="0" w:color="auto"/>
            </w:tcBorders>
            <w:shd w:val="clear" w:color="auto" w:fill="auto"/>
          </w:tcPr>
          <w:p w14:paraId="1661178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25CFD29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30CF723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215E06D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2F38616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20FDB8B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40A2EC9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p w14:paraId="455C111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7809435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1669A7E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6E5B9C2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tc>
      </w:tr>
      <w:tr w:rsidR="00845C6B" w:rsidRPr="00DB5EF7" w14:paraId="5A0F4D22"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602838"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F3C19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работы – тематика:</w:t>
            </w:r>
          </w:p>
          <w:p w14:paraId="1B5772A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Классификация  припоев</w:t>
            </w:r>
            <w:proofErr w:type="gramEnd"/>
            <w:r w:rsidRPr="00DB5EF7">
              <w:rPr>
                <w:rFonts w:ascii="Times New Roman" w:eastAsia="Times New Roman" w:hAnsi="Times New Roman" w:cs="Times New Roman"/>
                <w:sz w:val="24"/>
                <w:szCs w:val="24"/>
                <w:lang w:eastAsia="ru-RU"/>
              </w:rPr>
              <w:t>, флюсов, применяемых в промышленности, по составу, назначению, по технологическим свойствам,  по области применения.</w:t>
            </w:r>
          </w:p>
          <w:p w14:paraId="04D59F7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Сравнительное описание флюсов, припоев.</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52B627"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2</w:t>
            </w:r>
          </w:p>
          <w:p w14:paraId="0A22B29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79" w:type="dxa"/>
            <w:gridSpan w:val="2"/>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70290139"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763" w:type="dxa"/>
            <w:gridSpan w:val="4"/>
            <w:tcBorders>
              <w:top w:val="single" w:sz="4" w:space="0" w:color="000000"/>
              <w:left w:val="single" w:sz="4" w:space="0" w:color="auto"/>
              <w:bottom w:val="single" w:sz="4" w:space="0" w:color="000000"/>
              <w:right w:val="single" w:sz="4" w:space="0" w:color="auto"/>
            </w:tcBorders>
            <w:shd w:val="clear" w:color="auto" w:fill="FFFFFF"/>
          </w:tcPr>
          <w:p w14:paraId="7020C969"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FFFFFF"/>
          </w:tcPr>
          <w:p w14:paraId="34DBBBF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6CC64E6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0EBA288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16B065C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083D74B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38B42A4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72C71220" w14:textId="77777777" w:rsidR="00845C6B" w:rsidRPr="00DB5EF7" w:rsidRDefault="00845C6B" w:rsidP="00845C6B">
            <w:pPr>
              <w:shd w:val="clear" w:color="auto" w:fill="FFFFFF"/>
              <w:spacing w:after="0" w:line="240" w:lineRule="auto"/>
              <w:jc w:val="center"/>
              <w:rPr>
                <w:rFonts w:ascii="Times New Roman" w:eastAsia="Calibri"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6731A50F"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0F06C4"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1.5</w:t>
            </w:r>
          </w:p>
          <w:p w14:paraId="138358E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Магнитные материалы</w:t>
            </w: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59B1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4C662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p w14:paraId="62F8A07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779" w:type="dxa"/>
            <w:gridSpan w:val="2"/>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7731DAE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63" w:type="dxa"/>
            <w:gridSpan w:val="4"/>
            <w:vMerge w:val="restart"/>
            <w:tcBorders>
              <w:top w:val="single" w:sz="4" w:space="0" w:color="000000"/>
              <w:left w:val="single" w:sz="4" w:space="0" w:color="auto"/>
              <w:bottom w:val="single" w:sz="4" w:space="0" w:color="000000"/>
              <w:right w:val="single" w:sz="4" w:space="0" w:color="auto"/>
            </w:tcBorders>
            <w:shd w:val="clear" w:color="auto" w:fill="auto"/>
          </w:tcPr>
          <w:p w14:paraId="4EA908D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45C62B3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vMerge w:val="restart"/>
            <w:tcBorders>
              <w:top w:val="single" w:sz="4" w:space="0" w:color="000000"/>
              <w:left w:val="single" w:sz="4" w:space="0" w:color="auto"/>
              <w:bottom w:val="single" w:sz="4" w:space="0" w:color="000000"/>
              <w:right w:val="single" w:sz="4" w:space="0" w:color="000000"/>
            </w:tcBorders>
            <w:shd w:val="clear" w:color="auto" w:fill="auto"/>
          </w:tcPr>
          <w:p w14:paraId="5E743BB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2C239C72"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6D35876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3998208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1C25D2F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p w14:paraId="721AE60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0CF6AEE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6E9F7A4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7721CFE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tc>
      </w:tr>
      <w:tr w:rsidR="00845C6B" w:rsidRPr="00DB5EF7" w14:paraId="4201FA1B"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6300D"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BE495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1BC04"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Основные характеристики, классификация магнитных материалов.                     </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6E50E"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79" w:type="dxa"/>
            <w:gridSpan w:val="2"/>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166E30D1"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63" w:type="dxa"/>
            <w:gridSpan w:val="4"/>
            <w:vMerge/>
            <w:tcBorders>
              <w:top w:val="single" w:sz="4" w:space="0" w:color="000000"/>
              <w:left w:val="single" w:sz="4" w:space="0" w:color="auto"/>
              <w:bottom w:val="single" w:sz="4" w:space="0" w:color="000000"/>
              <w:right w:val="single" w:sz="4" w:space="0" w:color="auto"/>
            </w:tcBorders>
            <w:shd w:val="clear" w:color="auto" w:fill="auto"/>
          </w:tcPr>
          <w:p w14:paraId="1C53768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auto"/>
          </w:tcPr>
          <w:p w14:paraId="48F6E026"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24CB4C3E"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4B1A7"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80375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D734F6"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Металлические </w:t>
            </w:r>
            <w:proofErr w:type="spellStart"/>
            <w:r w:rsidRPr="00DB5EF7">
              <w:rPr>
                <w:rFonts w:ascii="Times New Roman" w:eastAsia="Times New Roman" w:hAnsi="Times New Roman" w:cs="Times New Roman"/>
                <w:sz w:val="24"/>
                <w:szCs w:val="24"/>
                <w:lang w:eastAsia="ru-RU"/>
              </w:rPr>
              <w:t>магнито</w:t>
            </w:r>
            <w:proofErr w:type="spellEnd"/>
            <w:r w:rsidRPr="00DB5EF7">
              <w:rPr>
                <w:rFonts w:ascii="Times New Roman" w:eastAsia="Times New Roman" w:hAnsi="Times New Roman" w:cs="Times New Roman"/>
                <w:sz w:val="24"/>
                <w:szCs w:val="24"/>
                <w:lang w:eastAsia="ru-RU"/>
              </w:rPr>
              <w:t xml:space="preserve">-мягкие, </w:t>
            </w:r>
            <w:proofErr w:type="spellStart"/>
            <w:r w:rsidRPr="00DB5EF7">
              <w:rPr>
                <w:rFonts w:ascii="Times New Roman" w:eastAsia="Times New Roman" w:hAnsi="Times New Roman" w:cs="Times New Roman"/>
                <w:sz w:val="24"/>
                <w:szCs w:val="24"/>
                <w:lang w:eastAsia="ru-RU"/>
              </w:rPr>
              <w:t>магнито</w:t>
            </w:r>
            <w:proofErr w:type="spellEnd"/>
            <w:r w:rsidRPr="00DB5EF7">
              <w:rPr>
                <w:rFonts w:ascii="Times New Roman" w:eastAsia="Times New Roman" w:hAnsi="Times New Roman" w:cs="Times New Roman"/>
                <w:sz w:val="24"/>
                <w:szCs w:val="24"/>
                <w:lang w:eastAsia="ru-RU"/>
              </w:rPr>
              <w:t xml:space="preserve">-твердые материалы, </w:t>
            </w:r>
            <w:proofErr w:type="spellStart"/>
            <w:proofErr w:type="gramStart"/>
            <w:r w:rsidRPr="00DB5EF7">
              <w:rPr>
                <w:rFonts w:ascii="Times New Roman" w:eastAsia="Times New Roman" w:hAnsi="Times New Roman" w:cs="Times New Roman"/>
                <w:sz w:val="24"/>
                <w:szCs w:val="24"/>
                <w:lang w:eastAsia="ru-RU"/>
              </w:rPr>
              <w:t>ферриты:назначение</w:t>
            </w:r>
            <w:proofErr w:type="spellEnd"/>
            <w:proofErr w:type="gramEnd"/>
            <w:r w:rsidRPr="00DB5EF7">
              <w:rPr>
                <w:rFonts w:ascii="Times New Roman" w:eastAsia="Times New Roman" w:hAnsi="Times New Roman" w:cs="Times New Roman"/>
                <w:sz w:val="24"/>
                <w:szCs w:val="24"/>
                <w:lang w:eastAsia="ru-RU"/>
              </w:rPr>
              <w:t>, характеристики, физические свойства, маркировка.</w:t>
            </w:r>
          </w:p>
        </w:tc>
        <w:tc>
          <w:tcPr>
            <w:tcW w:w="9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771A0"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53"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066EB9B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89" w:type="dxa"/>
            <w:gridSpan w:val="5"/>
            <w:tcBorders>
              <w:top w:val="single" w:sz="4" w:space="0" w:color="000000"/>
              <w:left w:val="single" w:sz="4" w:space="0" w:color="auto"/>
              <w:bottom w:val="single" w:sz="4" w:space="0" w:color="000000"/>
              <w:right w:val="single" w:sz="4" w:space="0" w:color="auto"/>
            </w:tcBorders>
            <w:shd w:val="clear" w:color="auto" w:fill="auto"/>
          </w:tcPr>
          <w:p w14:paraId="60D6F92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19" w:type="dxa"/>
            <w:tcBorders>
              <w:top w:val="single" w:sz="4" w:space="0" w:color="000000"/>
              <w:left w:val="single" w:sz="4" w:space="0" w:color="auto"/>
              <w:bottom w:val="single" w:sz="4" w:space="0" w:color="000000"/>
              <w:right w:val="single" w:sz="4" w:space="0" w:color="000000"/>
            </w:tcBorders>
            <w:shd w:val="clear" w:color="auto" w:fill="auto"/>
          </w:tcPr>
          <w:p w14:paraId="3221CB1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55796E2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2E8483F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2CC8AAB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29495F6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7EDEE6F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484F49B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40831152" w14:textId="77777777" w:rsidTr="00845C6B">
        <w:trPr>
          <w:gridAfter w:val="1"/>
          <w:wAfter w:w="12" w:type="dxa"/>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38B5CD"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333B1"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работы- тематика:</w:t>
            </w:r>
          </w:p>
          <w:p w14:paraId="5802EC4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Классификация  магнитных</w:t>
            </w:r>
            <w:proofErr w:type="gramEnd"/>
            <w:r w:rsidRPr="00DB5EF7">
              <w:rPr>
                <w:rFonts w:ascii="Times New Roman" w:eastAsia="Times New Roman" w:hAnsi="Times New Roman" w:cs="Times New Roman"/>
                <w:sz w:val="24"/>
                <w:szCs w:val="24"/>
                <w:lang w:eastAsia="ru-RU"/>
              </w:rPr>
              <w:t xml:space="preserve"> материалов, применяемых в промышленности, по составу, назначению, по технологическим свойствам,  по области применения.</w:t>
            </w:r>
          </w:p>
          <w:p w14:paraId="033078D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Сравнительное описание магнитных материалов.</w:t>
            </w:r>
          </w:p>
          <w:p w14:paraId="75982698"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Контрольная работа</w:t>
            </w:r>
            <w:r w:rsidRPr="00DB5EF7">
              <w:rPr>
                <w:rFonts w:ascii="Times New Roman" w:eastAsia="Times New Roman" w:hAnsi="Times New Roman" w:cs="Times New Roman"/>
                <w:sz w:val="24"/>
                <w:szCs w:val="24"/>
                <w:lang w:eastAsia="ru-RU"/>
              </w:rPr>
              <w:t xml:space="preserve"> по вопросам тем 1.3.-1.6.  </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D7D4B"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2</w:t>
            </w:r>
          </w:p>
        </w:tc>
        <w:tc>
          <w:tcPr>
            <w:tcW w:w="1753" w:type="dxa"/>
            <w:vMerge w:val="restart"/>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458CA28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789" w:type="dxa"/>
            <w:gridSpan w:val="5"/>
            <w:vMerge w:val="restart"/>
            <w:tcBorders>
              <w:top w:val="single" w:sz="4" w:space="0" w:color="000000"/>
              <w:left w:val="single" w:sz="4" w:space="0" w:color="auto"/>
              <w:bottom w:val="single" w:sz="4" w:space="0" w:color="000000"/>
              <w:right w:val="single" w:sz="4" w:space="0" w:color="auto"/>
            </w:tcBorders>
            <w:shd w:val="clear" w:color="auto" w:fill="FFFFFF"/>
          </w:tcPr>
          <w:p w14:paraId="3F44E22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419" w:type="dxa"/>
            <w:vMerge w:val="restart"/>
            <w:tcBorders>
              <w:top w:val="single" w:sz="4" w:space="0" w:color="000000"/>
              <w:left w:val="single" w:sz="4" w:space="0" w:color="auto"/>
              <w:bottom w:val="single" w:sz="4" w:space="0" w:color="000000"/>
              <w:right w:val="single" w:sz="4" w:space="0" w:color="000000"/>
            </w:tcBorders>
            <w:shd w:val="clear" w:color="auto" w:fill="FFFFFF"/>
          </w:tcPr>
          <w:p w14:paraId="50A5A1D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7D3F094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7654B865"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2B32EA6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5B57916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49717B9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219F875B"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001881A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4733BEF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2731B98A"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39A79FE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6EAE204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291A43C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6FA7E5DD"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172A39B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p w14:paraId="49F3C5B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27F4E0D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1.1.01</w:t>
            </w:r>
          </w:p>
          <w:p w14:paraId="7862460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З1.1.01</w:t>
            </w:r>
          </w:p>
          <w:p w14:paraId="6D25AE5E"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599F49F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p w14:paraId="4EE4EE9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3FA194E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34DA6CC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p w14:paraId="3A8B3E92"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04.05</w:t>
            </w:r>
          </w:p>
          <w:p w14:paraId="0AEC36B1"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03.01</w:t>
            </w:r>
          </w:p>
          <w:p w14:paraId="22FADB0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0CB0596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6462AC6B"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387D633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3D53B60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4F7B193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04.01</w:t>
            </w:r>
          </w:p>
        </w:tc>
      </w:tr>
      <w:tr w:rsidR="00845C6B" w:rsidRPr="00DB5EF7" w14:paraId="6B5D450C"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C556C"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5F9E2"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(внеаудиторная): </w:t>
            </w:r>
          </w:p>
          <w:p w14:paraId="22703170"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Расшифровка </w:t>
            </w:r>
            <w:proofErr w:type="gramStart"/>
            <w:r w:rsidRPr="00DB5EF7">
              <w:rPr>
                <w:rFonts w:ascii="Times New Roman" w:eastAsia="Times New Roman" w:hAnsi="Times New Roman" w:cs="Times New Roman"/>
                <w:sz w:val="24"/>
                <w:szCs w:val="24"/>
                <w:lang w:eastAsia="ru-RU"/>
              </w:rPr>
              <w:t>маркировки  полупроводниковых</w:t>
            </w:r>
            <w:proofErr w:type="gramEnd"/>
            <w:r w:rsidRPr="00DB5EF7">
              <w:rPr>
                <w:rFonts w:ascii="Times New Roman" w:eastAsia="Times New Roman" w:hAnsi="Times New Roman" w:cs="Times New Roman"/>
                <w:sz w:val="24"/>
                <w:szCs w:val="24"/>
                <w:lang w:eastAsia="ru-RU"/>
              </w:rPr>
              <w:t xml:space="preserve">, проводниковых магнитных материалов, припоев, флюсов,  используемых в промышленности. </w:t>
            </w:r>
          </w:p>
          <w:p w14:paraId="45256377"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рефератов по современным и перспективным, </w:t>
            </w:r>
            <w:proofErr w:type="gramStart"/>
            <w:r w:rsidRPr="00DB5EF7">
              <w:rPr>
                <w:rFonts w:ascii="Times New Roman" w:eastAsia="Times New Roman" w:hAnsi="Times New Roman" w:cs="Times New Roman"/>
                <w:sz w:val="24"/>
                <w:szCs w:val="24"/>
                <w:lang w:eastAsia="ru-RU"/>
              </w:rPr>
              <w:t>энергосберегающим  электротехническим</w:t>
            </w:r>
            <w:proofErr w:type="gramEnd"/>
            <w:r w:rsidRPr="00DB5EF7">
              <w:rPr>
                <w:rFonts w:ascii="Times New Roman" w:eastAsia="Times New Roman" w:hAnsi="Times New Roman" w:cs="Times New Roman"/>
                <w:sz w:val="24"/>
                <w:szCs w:val="24"/>
                <w:lang w:eastAsia="ru-RU"/>
              </w:rPr>
              <w:t xml:space="preserve"> материалам, используемым в электротехнике</w:t>
            </w: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65948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5</w:t>
            </w:r>
          </w:p>
        </w:tc>
        <w:tc>
          <w:tcPr>
            <w:tcW w:w="1753" w:type="dxa"/>
            <w:vMerge/>
            <w:tcBorders>
              <w:top w:val="single" w:sz="4" w:space="0" w:color="000000"/>
              <w:left w:val="single" w:sz="4" w:space="0" w:color="000000"/>
              <w:bottom w:val="single" w:sz="4" w:space="0" w:color="000000"/>
              <w:right w:val="single" w:sz="4" w:space="0" w:color="auto"/>
            </w:tcBorders>
            <w:shd w:val="clear" w:color="auto" w:fill="FFFFFF"/>
            <w:tcMar>
              <w:left w:w="108" w:type="dxa"/>
              <w:right w:w="108" w:type="dxa"/>
            </w:tcMar>
          </w:tcPr>
          <w:p w14:paraId="42003079"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1C507098"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54FC3A81"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76AEE04B" w14:textId="77777777" w:rsidTr="00845C6B">
        <w:trPr>
          <w:gridAfter w:val="1"/>
          <w:wAfter w:w="12" w:type="dxa"/>
          <w:trHeight w:val="1"/>
        </w:trPr>
        <w:tc>
          <w:tcPr>
            <w:tcW w:w="28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2EC38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1.6</w:t>
            </w:r>
          </w:p>
          <w:p w14:paraId="41113BDC"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сведения о конструкционных и электротехнических материалах</w:t>
            </w:r>
          </w:p>
          <w:p w14:paraId="4D324AF3"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7238ED"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9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14:paraId="41FE9E1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8</w:t>
            </w:r>
          </w:p>
        </w:tc>
        <w:tc>
          <w:tcPr>
            <w:tcW w:w="1753" w:type="dxa"/>
            <w:vMerge/>
            <w:tcBorders>
              <w:top w:val="single" w:sz="4" w:space="0" w:color="000000"/>
              <w:left w:val="single" w:sz="4" w:space="0" w:color="000000"/>
              <w:bottom w:val="single" w:sz="4" w:space="0" w:color="auto"/>
              <w:right w:val="single" w:sz="4" w:space="0" w:color="auto"/>
            </w:tcBorders>
            <w:shd w:val="clear" w:color="auto" w:fill="FFFFFF"/>
            <w:tcMar>
              <w:left w:w="108" w:type="dxa"/>
              <w:right w:w="108" w:type="dxa"/>
            </w:tcMar>
          </w:tcPr>
          <w:p w14:paraId="600472FC"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auto"/>
              <w:right w:val="single" w:sz="4" w:space="0" w:color="auto"/>
            </w:tcBorders>
            <w:shd w:val="clear" w:color="auto" w:fill="FFFFFF"/>
          </w:tcPr>
          <w:p w14:paraId="25BC0D15"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3A4EA8CF"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481E5143"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DF87F2"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6F1B90"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9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815C8D"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Общие сведения о строении вещества. Виды атомных связей и их влияние на свойства материалов. Понятие о металлах и сплавах. Кристаллизация и структура сплавов.</w:t>
            </w:r>
          </w:p>
        </w:tc>
        <w:tc>
          <w:tcPr>
            <w:tcW w:w="984" w:type="dxa"/>
            <w:vMerge w:val="restart"/>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65C83CC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DD16B6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7612FE19"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51AB0C8D"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A0D66A6"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5F27B795"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11BAC1B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44A59917"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1FEECF84"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79BAB5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1A09A8F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7FA2C1B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p w14:paraId="21EEBB70"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p>
        </w:tc>
        <w:tc>
          <w:tcPr>
            <w:tcW w:w="1753"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tcPr>
          <w:p w14:paraId="5E997A72"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tcBorders>
              <w:top w:val="single" w:sz="4" w:space="0" w:color="auto"/>
              <w:left w:val="single" w:sz="4" w:space="0" w:color="auto"/>
              <w:bottom w:val="single" w:sz="4" w:space="0" w:color="auto"/>
              <w:right w:val="single" w:sz="4" w:space="0" w:color="auto"/>
            </w:tcBorders>
            <w:shd w:val="clear" w:color="auto" w:fill="FFFFFF"/>
          </w:tcPr>
          <w:p w14:paraId="40FB618C"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 ОК</w:t>
            </w:r>
            <w:proofErr w:type="gramStart"/>
            <w:r w:rsidRPr="00DB5EF7">
              <w:rPr>
                <w:rFonts w:ascii="Times New Roman" w:eastAsia="Times New Roman" w:hAnsi="Times New Roman" w:cs="Times New Roman"/>
                <w:sz w:val="24"/>
                <w:szCs w:val="24"/>
                <w:lang w:eastAsia="ru-RU"/>
              </w:rPr>
              <w:t>2  ОК</w:t>
            </w:r>
            <w:proofErr w:type="gramEnd"/>
            <w:r w:rsidRPr="00DB5EF7">
              <w:rPr>
                <w:rFonts w:ascii="Times New Roman" w:eastAsia="Times New Roman" w:hAnsi="Times New Roman" w:cs="Times New Roman"/>
                <w:sz w:val="24"/>
                <w:szCs w:val="24"/>
                <w:lang w:eastAsia="ru-RU"/>
              </w:rPr>
              <w:t>3</w:t>
            </w:r>
          </w:p>
          <w:p w14:paraId="06DA148D"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1.1</w:t>
            </w: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77530CC8"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7D4955D7"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2053E0"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3E9EBA"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pacing w:val="-8"/>
                <w:sz w:val="24"/>
                <w:szCs w:val="24"/>
                <w:lang w:eastAsia="ru-RU"/>
              </w:rPr>
              <w:t>2</w:t>
            </w:r>
          </w:p>
        </w:tc>
        <w:tc>
          <w:tcPr>
            <w:tcW w:w="59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5C240F"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Углеродистые  легированные</w:t>
            </w:r>
            <w:proofErr w:type="gramEnd"/>
            <w:r w:rsidRPr="00DB5EF7">
              <w:rPr>
                <w:rFonts w:ascii="Times New Roman" w:eastAsia="Times New Roman" w:hAnsi="Times New Roman" w:cs="Times New Roman"/>
                <w:sz w:val="24"/>
                <w:szCs w:val="24"/>
                <w:lang w:eastAsia="ru-RU"/>
              </w:rPr>
              <w:t xml:space="preserve"> стали: наименование, виды, физико-механические, технологические, химические свойства, маркировка, область применения. Методы измерения параметров и определения свойств конструкционных материалов. Виды химической и термической обработки сталей. Способы термообработки и защиты </w:t>
            </w:r>
            <w:proofErr w:type="gramStart"/>
            <w:r w:rsidRPr="00DB5EF7">
              <w:rPr>
                <w:rFonts w:ascii="Times New Roman" w:eastAsia="Times New Roman" w:hAnsi="Times New Roman" w:cs="Times New Roman"/>
                <w:sz w:val="24"/>
                <w:szCs w:val="24"/>
                <w:lang w:eastAsia="ru-RU"/>
              </w:rPr>
              <w:t>сплавов  от</w:t>
            </w:r>
            <w:proofErr w:type="gramEnd"/>
            <w:r w:rsidRPr="00DB5EF7">
              <w:rPr>
                <w:rFonts w:ascii="Times New Roman" w:eastAsia="Times New Roman" w:hAnsi="Times New Roman" w:cs="Times New Roman"/>
                <w:sz w:val="24"/>
                <w:szCs w:val="24"/>
                <w:lang w:eastAsia="ru-RU"/>
              </w:rPr>
              <w:t xml:space="preserve"> коррозии. </w:t>
            </w:r>
          </w:p>
        </w:tc>
        <w:tc>
          <w:tcPr>
            <w:tcW w:w="984" w:type="dxa"/>
            <w:vMerge/>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23E008CD"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53" w:type="dxa"/>
            <w:vMerge w:val="restart"/>
            <w:tcBorders>
              <w:top w:val="single" w:sz="4" w:space="0" w:color="auto"/>
              <w:left w:val="single" w:sz="4" w:space="0" w:color="auto"/>
              <w:bottom w:val="single" w:sz="4" w:space="0" w:color="000000"/>
              <w:right w:val="single" w:sz="4" w:space="0" w:color="auto"/>
            </w:tcBorders>
            <w:shd w:val="clear" w:color="auto" w:fill="FFFFFF"/>
            <w:tcMar>
              <w:left w:w="108" w:type="dxa"/>
              <w:right w:w="108" w:type="dxa"/>
            </w:tcMar>
          </w:tcPr>
          <w:p w14:paraId="64BE6089"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val="restart"/>
            <w:tcBorders>
              <w:top w:val="single" w:sz="4" w:space="0" w:color="auto"/>
              <w:left w:val="single" w:sz="4" w:space="0" w:color="auto"/>
              <w:bottom w:val="single" w:sz="4" w:space="0" w:color="000000"/>
              <w:right w:val="single" w:sz="4" w:space="0" w:color="auto"/>
            </w:tcBorders>
            <w:shd w:val="clear" w:color="auto" w:fill="FFFFFF"/>
          </w:tcPr>
          <w:p w14:paraId="768A6439"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3633D399"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4A772C0F"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F2154"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5E4FAF"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59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23C0F3"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Стали и сплавы с особыми свойствами. Стали, устойчивые против коррозии. Сплавы с «памятью».  Стали и сплавы с магнитными свойствами. </w:t>
            </w:r>
          </w:p>
        </w:tc>
        <w:tc>
          <w:tcPr>
            <w:tcW w:w="984" w:type="dxa"/>
            <w:vMerge/>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76ADD71E"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53" w:type="dxa"/>
            <w:vMerge/>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tcPr>
          <w:p w14:paraId="0622A23C"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79B69981"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6D2BF58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34127002"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E22A91"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87E4D3"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59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625EED"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Классификация электротехнических материалов. Характеристики электротехнических материалов (температура плавления, теплостойкость, температура размягчения, </w:t>
            </w:r>
            <w:proofErr w:type="spellStart"/>
            <w:r w:rsidRPr="00DB5EF7">
              <w:rPr>
                <w:rFonts w:ascii="Times New Roman" w:eastAsia="Times New Roman" w:hAnsi="Times New Roman" w:cs="Times New Roman"/>
                <w:sz w:val="24"/>
                <w:szCs w:val="24"/>
                <w:lang w:eastAsia="ru-RU"/>
              </w:rPr>
              <w:t>нагревостойкость</w:t>
            </w:r>
            <w:proofErr w:type="spellEnd"/>
            <w:r w:rsidRPr="00DB5EF7">
              <w:rPr>
                <w:rFonts w:ascii="Times New Roman" w:eastAsia="Times New Roman" w:hAnsi="Times New Roman" w:cs="Times New Roman"/>
                <w:sz w:val="24"/>
                <w:szCs w:val="24"/>
                <w:lang w:eastAsia="ru-RU"/>
              </w:rPr>
              <w:t>, холодостойкость, температура вспышки паров), область применения. Методы измерения параметров и определения свойств электротехнических материалов</w:t>
            </w:r>
          </w:p>
        </w:tc>
        <w:tc>
          <w:tcPr>
            <w:tcW w:w="984" w:type="dxa"/>
            <w:vMerge/>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5FE06FB4"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53" w:type="dxa"/>
            <w:vMerge/>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tcPr>
          <w:p w14:paraId="402A42C7"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3050A5D5"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20F6B88B"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663A4E95"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5FC974"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C040FA"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работы-тематика:</w:t>
            </w:r>
          </w:p>
          <w:p w14:paraId="3D89AEDB"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proofErr w:type="gramStart"/>
            <w:r w:rsidRPr="00DB5EF7">
              <w:rPr>
                <w:rFonts w:ascii="Times New Roman" w:eastAsia="Times New Roman" w:hAnsi="Times New Roman" w:cs="Times New Roman"/>
                <w:sz w:val="24"/>
                <w:szCs w:val="24"/>
                <w:lang w:eastAsia="ru-RU"/>
              </w:rPr>
              <w:t>Классификация  конструкционных</w:t>
            </w:r>
            <w:proofErr w:type="gramEnd"/>
            <w:r w:rsidRPr="00DB5EF7">
              <w:rPr>
                <w:rFonts w:ascii="Times New Roman" w:eastAsia="Times New Roman" w:hAnsi="Times New Roman" w:cs="Times New Roman"/>
                <w:sz w:val="24"/>
                <w:szCs w:val="24"/>
                <w:lang w:eastAsia="ru-RU"/>
              </w:rPr>
              <w:t xml:space="preserve"> материалов, применяемых в промышленности, по составу, назначению и способу получения.</w:t>
            </w:r>
          </w:p>
          <w:p w14:paraId="6605E119"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Сравнительное описание основных конструкционных </w:t>
            </w:r>
            <w:r w:rsidRPr="00DB5EF7">
              <w:rPr>
                <w:rFonts w:ascii="Times New Roman" w:eastAsia="Times New Roman" w:hAnsi="Times New Roman" w:cs="Times New Roman"/>
                <w:sz w:val="24"/>
                <w:szCs w:val="24"/>
                <w:lang w:eastAsia="ru-RU"/>
              </w:rPr>
              <w:lastRenderedPageBreak/>
              <w:t>материалов по физико-механическим и технологическим свойствам.</w:t>
            </w:r>
          </w:p>
          <w:p w14:paraId="0A99583F"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Выбор сплава</w:t>
            </w:r>
            <w:proofErr w:type="gramEnd"/>
            <w:r w:rsidRPr="00DB5EF7">
              <w:rPr>
                <w:rFonts w:ascii="Times New Roman" w:eastAsia="Times New Roman" w:hAnsi="Times New Roman" w:cs="Times New Roman"/>
                <w:sz w:val="24"/>
                <w:szCs w:val="24"/>
                <w:lang w:eastAsia="ru-RU"/>
              </w:rPr>
              <w:t xml:space="preserve"> соответствующего требованиям работ или параметрам изделия.</w:t>
            </w:r>
            <w:r w:rsidRPr="00DB5EF7">
              <w:rPr>
                <w:rFonts w:ascii="Times New Roman" w:eastAsia="Times New Roman" w:hAnsi="Times New Roman" w:cs="Times New Roman"/>
                <w:i/>
                <w:sz w:val="24"/>
                <w:szCs w:val="24"/>
                <w:lang w:eastAsia="ru-RU"/>
              </w:rPr>
              <w:t xml:space="preserve"> </w:t>
            </w:r>
            <w:r w:rsidRPr="00DB5EF7">
              <w:rPr>
                <w:rFonts w:ascii="Times New Roman" w:eastAsia="Times New Roman" w:hAnsi="Times New Roman" w:cs="Times New Roman"/>
                <w:sz w:val="24"/>
                <w:szCs w:val="24"/>
                <w:lang w:eastAsia="ru-RU"/>
              </w:rPr>
              <w:t>Определение свойств конкретной марки сплава.</w:t>
            </w:r>
          </w:p>
          <w:p w14:paraId="37DB2C66"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Составление опорного конспекта по тепловым характеристикам материалов.</w:t>
            </w:r>
          </w:p>
          <w:p w14:paraId="6E4311C7"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Подбор основных материалов со сходными коэффициентами теплового расширения из предложенного перечня.</w:t>
            </w:r>
          </w:p>
        </w:tc>
        <w:tc>
          <w:tcPr>
            <w:tcW w:w="98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E0DFF7F"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2</w:t>
            </w:r>
          </w:p>
        </w:tc>
        <w:tc>
          <w:tcPr>
            <w:tcW w:w="1753" w:type="dxa"/>
            <w:vMerge/>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tcPr>
          <w:p w14:paraId="1A0F7CE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5F36CA75"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5401DAF8"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4B9AA9E2" w14:textId="77777777" w:rsidTr="00845C6B">
        <w:trPr>
          <w:gridAfter w:val="1"/>
          <w:wAfter w:w="12" w:type="dxa"/>
          <w:trHeight w:val="1"/>
        </w:trPr>
        <w:tc>
          <w:tcPr>
            <w:tcW w:w="28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E598F2" w14:textId="77777777" w:rsidR="00845C6B" w:rsidRPr="00DB5EF7" w:rsidRDefault="00845C6B" w:rsidP="00845C6B">
            <w:pPr>
              <w:shd w:val="clear" w:color="auto" w:fill="FFFFFF"/>
              <w:spacing w:after="200" w:line="276" w:lineRule="auto"/>
              <w:rPr>
                <w:rFonts w:ascii="Times New Roman" w:eastAsia="Calibri" w:hAnsi="Times New Roman" w:cs="Times New Roman"/>
                <w:sz w:val="24"/>
                <w:szCs w:val="24"/>
                <w:lang w:eastAsia="ru-RU"/>
              </w:rPr>
            </w:pPr>
          </w:p>
        </w:tc>
        <w:tc>
          <w:tcPr>
            <w:tcW w:w="632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96E8E" w14:textId="77777777" w:rsidR="00845C6B" w:rsidRPr="00DB5EF7" w:rsidRDefault="00845C6B" w:rsidP="00845C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 (внеаудиторная)</w:t>
            </w:r>
          </w:p>
          <w:p w14:paraId="348313FB"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Расшифровка маркировки цветных металлов, сталей и их сплавов.  </w:t>
            </w:r>
          </w:p>
          <w:p w14:paraId="23A24838"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Определение режима термообработки для конкретного сплава с графическим оформлением.</w:t>
            </w:r>
          </w:p>
          <w:p w14:paraId="23B9637D"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материалов, входящих в состав конструкции конкретного электрооборудования.</w:t>
            </w:r>
          </w:p>
        </w:tc>
        <w:tc>
          <w:tcPr>
            <w:tcW w:w="98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A2A6F68" w14:textId="77777777" w:rsidR="00845C6B" w:rsidRPr="00DB5EF7" w:rsidRDefault="00845C6B" w:rsidP="00845C6B">
            <w:pPr>
              <w:shd w:val="clear" w:color="auto" w:fill="FFFFFF"/>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5</w:t>
            </w:r>
          </w:p>
        </w:tc>
        <w:tc>
          <w:tcPr>
            <w:tcW w:w="1753" w:type="dxa"/>
            <w:vMerge/>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tcPr>
          <w:p w14:paraId="690096B6"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56A2AB38"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398F5AC9"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r w:rsidR="00845C6B" w:rsidRPr="00DB5EF7" w14:paraId="0CFEB5BA" w14:textId="77777777" w:rsidTr="00845C6B">
        <w:trPr>
          <w:gridAfter w:val="1"/>
          <w:wAfter w:w="12" w:type="dxa"/>
          <w:trHeight w:val="1"/>
        </w:trPr>
        <w:tc>
          <w:tcPr>
            <w:tcW w:w="9224"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742D47"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Всего:</w:t>
            </w:r>
          </w:p>
        </w:tc>
        <w:tc>
          <w:tcPr>
            <w:tcW w:w="98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EF9BF0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60</w:t>
            </w:r>
          </w:p>
        </w:tc>
        <w:tc>
          <w:tcPr>
            <w:tcW w:w="1753" w:type="dxa"/>
            <w:vMerge/>
            <w:tcBorders>
              <w:top w:val="single" w:sz="4" w:space="0" w:color="000000"/>
              <w:left w:val="single" w:sz="4" w:space="0" w:color="auto"/>
              <w:bottom w:val="single" w:sz="4" w:space="0" w:color="000000"/>
              <w:right w:val="single" w:sz="4" w:space="0" w:color="auto"/>
            </w:tcBorders>
            <w:shd w:val="clear" w:color="auto" w:fill="FFFFFF"/>
            <w:tcMar>
              <w:left w:w="108" w:type="dxa"/>
              <w:right w:w="108" w:type="dxa"/>
            </w:tcMar>
          </w:tcPr>
          <w:p w14:paraId="1E225F4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789" w:type="dxa"/>
            <w:gridSpan w:val="5"/>
            <w:vMerge/>
            <w:tcBorders>
              <w:top w:val="single" w:sz="4" w:space="0" w:color="000000"/>
              <w:left w:val="single" w:sz="4" w:space="0" w:color="auto"/>
              <w:bottom w:val="single" w:sz="4" w:space="0" w:color="000000"/>
              <w:right w:val="single" w:sz="4" w:space="0" w:color="auto"/>
            </w:tcBorders>
            <w:shd w:val="clear" w:color="auto" w:fill="FFFFFF"/>
          </w:tcPr>
          <w:p w14:paraId="27AD6083"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c>
          <w:tcPr>
            <w:tcW w:w="1419" w:type="dxa"/>
            <w:vMerge/>
            <w:tcBorders>
              <w:top w:val="single" w:sz="4" w:space="0" w:color="000000"/>
              <w:left w:val="single" w:sz="4" w:space="0" w:color="auto"/>
              <w:bottom w:val="single" w:sz="4" w:space="0" w:color="000000"/>
              <w:right w:val="single" w:sz="4" w:space="0" w:color="000000"/>
            </w:tcBorders>
            <w:shd w:val="clear" w:color="auto" w:fill="FFFFFF"/>
          </w:tcPr>
          <w:p w14:paraId="415C4CE5" w14:textId="77777777" w:rsidR="00845C6B" w:rsidRPr="00DB5EF7" w:rsidRDefault="00845C6B" w:rsidP="00845C6B">
            <w:pPr>
              <w:shd w:val="clear" w:color="auto" w:fill="FFFFFF"/>
              <w:spacing w:after="200" w:line="276" w:lineRule="auto"/>
              <w:rPr>
                <w:rFonts w:ascii="Times New Roman" w:eastAsia="Times New Roman" w:hAnsi="Times New Roman" w:cs="Times New Roman"/>
                <w:sz w:val="24"/>
                <w:szCs w:val="24"/>
                <w:lang w:eastAsia="ru-RU"/>
              </w:rPr>
            </w:pPr>
          </w:p>
        </w:tc>
      </w:tr>
    </w:tbl>
    <w:p w14:paraId="228E4D74" w14:textId="77777777" w:rsidR="00845C6B" w:rsidRPr="00DB5EF7" w:rsidRDefault="00845C6B" w:rsidP="00845C6B">
      <w:pPr>
        <w:shd w:val="clear" w:color="auto" w:fill="FFFFFF"/>
        <w:spacing w:after="200" w:line="276" w:lineRule="auto"/>
        <w:ind w:firstLine="709"/>
        <w:rPr>
          <w:rFonts w:ascii="Times New Roman" w:eastAsia="Times New Roman" w:hAnsi="Times New Roman" w:cs="Times New Roman"/>
          <w:b/>
          <w:bCs/>
          <w:sz w:val="24"/>
          <w:szCs w:val="24"/>
          <w:lang w:eastAsia="ru-RU"/>
        </w:rPr>
      </w:pPr>
    </w:p>
    <w:p w14:paraId="483E2D69" w14:textId="77777777" w:rsidR="00845C6B" w:rsidRPr="00DB5EF7" w:rsidRDefault="00845C6B" w:rsidP="00845C6B">
      <w:pPr>
        <w:shd w:val="clear" w:color="auto" w:fill="FFFFFF"/>
        <w:spacing w:after="200" w:line="276" w:lineRule="auto"/>
        <w:ind w:firstLine="709"/>
        <w:rPr>
          <w:rFonts w:ascii="Times New Roman" w:eastAsia="Times New Roman" w:hAnsi="Times New Roman" w:cs="Times New Roman"/>
          <w:i/>
          <w:sz w:val="24"/>
          <w:szCs w:val="24"/>
          <w:lang w:eastAsia="ru-RU"/>
        </w:rPr>
        <w:sectPr w:rsidR="00845C6B" w:rsidRPr="00DB5EF7" w:rsidSect="00845C6B">
          <w:pgSz w:w="16840" w:h="11907" w:orient="landscape"/>
          <w:pgMar w:top="851" w:right="1134" w:bottom="851" w:left="992" w:header="709" w:footer="709" w:gutter="0"/>
          <w:cols w:space="720"/>
        </w:sectPr>
      </w:pPr>
    </w:p>
    <w:p w14:paraId="1460FFEC" w14:textId="77777777" w:rsidR="00845C6B" w:rsidRPr="00DB5EF7" w:rsidRDefault="00845C6B" w:rsidP="00845C6B">
      <w:pPr>
        <w:shd w:val="clear" w:color="auto" w:fill="FFFFFF"/>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6846ADFD"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A8DB805" w14:textId="77777777" w:rsidR="00845C6B" w:rsidRPr="00DB5EF7" w:rsidRDefault="00845C6B" w:rsidP="00845C6B">
      <w:pPr>
        <w:shd w:val="clear" w:color="auto" w:fill="FFFFFF"/>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«Материаловедения»</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Тепловые электрические станции»</w:t>
      </w:r>
    </w:p>
    <w:p w14:paraId="29D99459"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bCs/>
          <w:sz w:val="24"/>
          <w:szCs w:val="24"/>
          <w:lang w:eastAsia="ru-RU"/>
        </w:rPr>
      </w:pPr>
    </w:p>
    <w:p w14:paraId="1B1CEFFA"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402F14E6"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41958B"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sz w:val="24"/>
          <w:szCs w:val="24"/>
          <w:lang w:eastAsia="ru-RU"/>
        </w:rPr>
      </w:pPr>
    </w:p>
    <w:p w14:paraId="1412D51C" w14:textId="77777777" w:rsidR="00845C6B" w:rsidRPr="00DB5EF7" w:rsidRDefault="00845C6B" w:rsidP="00845C6B">
      <w:pPr>
        <w:shd w:val="clear" w:color="auto" w:fill="FFFFFF"/>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31863DF5" w14:textId="77777777" w:rsidR="00845C6B" w:rsidRPr="00DB5EF7" w:rsidRDefault="00845C6B" w:rsidP="00845C6B">
      <w:pPr>
        <w:shd w:val="clear" w:color="auto" w:fill="FFFFFF"/>
        <w:spacing w:after="0" w:line="240" w:lineRule="auto"/>
        <w:ind w:left="357"/>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1.Электротехнические и конструкционные материалы: Учеб. пособие для </w:t>
      </w:r>
    </w:p>
    <w:p w14:paraId="0603AEFB"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proofErr w:type="spellStart"/>
      <w:proofErr w:type="gramStart"/>
      <w:r w:rsidRPr="00DB5EF7">
        <w:rPr>
          <w:rFonts w:ascii="Times New Roman" w:eastAsia="Times New Roman" w:hAnsi="Times New Roman" w:cs="Times New Roman"/>
          <w:sz w:val="24"/>
          <w:szCs w:val="24"/>
          <w:lang w:eastAsia="ru-RU"/>
        </w:rPr>
        <w:t>студ.учреждений</w:t>
      </w:r>
      <w:proofErr w:type="spellEnd"/>
      <w:proofErr w:type="gramEnd"/>
      <w:r w:rsidRPr="00DB5EF7">
        <w:rPr>
          <w:rFonts w:ascii="Times New Roman" w:eastAsia="Times New Roman" w:hAnsi="Times New Roman" w:cs="Times New Roman"/>
          <w:sz w:val="24"/>
          <w:szCs w:val="24"/>
          <w:lang w:eastAsia="ru-RU"/>
        </w:rPr>
        <w:t xml:space="preserve"> сред. проф. образования / В. Н. Бородулин, А. С. Воробьев, В. М. </w:t>
      </w:r>
      <w:proofErr w:type="spellStart"/>
      <w:r w:rsidRPr="00DB5EF7">
        <w:rPr>
          <w:rFonts w:ascii="Times New Roman" w:eastAsia="Times New Roman" w:hAnsi="Times New Roman" w:cs="Times New Roman"/>
          <w:sz w:val="24"/>
          <w:szCs w:val="24"/>
          <w:lang w:eastAsia="ru-RU"/>
        </w:rPr>
        <w:t>Матюнин</w:t>
      </w:r>
      <w:proofErr w:type="spellEnd"/>
      <w:r w:rsidRPr="00DB5EF7">
        <w:rPr>
          <w:rFonts w:ascii="Times New Roman" w:eastAsia="Times New Roman" w:hAnsi="Times New Roman" w:cs="Times New Roman"/>
          <w:sz w:val="24"/>
          <w:szCs w:val="24"/>
          <w:lang w:eastAsia="ru-RU"/>
        </w:rPr>
        <w:t xml:space="preserve"> и др.; Под ред. В. А. </w:t>
      </w:r>
      <w:proofErr w:type="spellStart"/>
      <w:r w:rsidRPr="00DB5EF7">
        <w:rPr>
          <w:rFonts w:ascii="Times New Roman" w:eastAsia="Times New Roman" w:hAnsi="Times New Roman" w:cs="Times New Roman"/>
          <w:sz w:val="24"/>
          <w:szCs w:val="24"/>
          <w:lang w:eastAsia="ru-RU"/>
        </w:rPr>
        <w:t>Филикова</w:t>
      </w:r>
      <w:proofErr w:type="spellEnd"/>
      <w:r w:rsidRPr="00DB5EF7">
        <w:rPr>
          <w:rFonts w:ascii="Times New Roman" w:eastAsia="Times New Roman" w:hAnsi="Times New Roman" w:cs="Times New Roman"/>
          <w:sz w:val="24"/>
          <w:szCs w:val="24"/>
          <w:lang w:eastAsia="ru-RU"/>
        </w:rPr>
        <w:t>. – М.: Мастерство: Высшая школа, 2016. – 280 с.</w:t>
      </w:r>
    </w:p>
    <w:p w14:paraId="565C97E4" w14:textId="77777777" w:rsidR="00845C6B" w:rsidRPr="00DB5EF7" w:rsidRDefault="00845C6B" w:rsidP="00845C6B">
      <w:pPr>
        <w:shd w:val="clear" w:color="auto" w:fill="FFFFFF"/>
        <w:spacing w:after="0" w:line="240" w:lineRule="auto"/>
        <w:ind w:left="357"/>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2.Материаловедение для технических колледжей: Учебник / Ю. Т. </w:t>
      </w:r>
    </w:p>
    <w:p w14:paraId="393BF552"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Вишневецкий</w:t>
      </w:r>
      <w:proofErr w:type="spellEnd"/>
      <w:r w:rsidRPr="00DB5EF7">
        <w:rPr>
          <w:rFonts w:ascii="Times New Roman" w:eastAsia="Times New Roman" w:hAnsi="Times New Roman" w:cs="Times New Roman"/>
          <w:sz w:val="24"/>
          <w:szCs w:val="24"/>
          <w:lang w:eastAsia="ru-RU"/>
        </w:rPr>
        <w:t>. – 5-е изд. – М.: Издательско-торговая корпорация «Дашков и К</w:t>
      </w:r>
      <w:r w:rsidRPr="00DB5EF7">
        <w:rPr>
          <w:rFonts w:ascii="Times New Roman" w:eastAsia="Times New Roman" w:hAnsi="Times New Roman" w:cs="Times New Roman"/>
          <w:sz w:val="24"/>
          <w:szCs w:val="24"/>
          <w:vertAlign w:val="superscript"/>
          <w:lang w:eastAsia="ru-RU"/>
        </w:rPr>
        <w:t>о</w:t>
      </w:r>
      <w:r w:rsidRPr="00DB5EF7">
        <w:rPr>
          <w:rFonts w:ascii="Times New Roman" w:eastAsia="Times New Roman" w:hAnsi="Times New Roman" w:cs="Times New Roman"/>
          <w:sz w:val="24"/>
          <w:szCs w:val="24"/>
          <w:lang w:eastAsia="ru-RU"/>
        </w:rPr>
        <w:t>», 2016. – 332 с.</w:t>
      </w:r>
    </w:p>
    <w:p w14:paraId="4C3F2F6B" w14:textId="77777777" w:rsidR="00845C6B" w:rsidRPr="00DB5EF7" w:rsidRDefault="00845C6B" w:rsidP="00845C6B">
      <w:pPr>
        <w:shd w:val="clear" w:color="auto" w:fill="FFFFFF"/>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2F0AF38A"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color w:val="333333"/>
          <w:spacing w:val="-10"/>
          <w:sz w:val="24"/>
          <w:szCs w:val="24"/>
          <w:lang w:eastAsia="ru-RU"/>
        </w:rPr>
      </w:pPr>
      <w:r w:rsidRPr="00DB5EF7">
        <w:rPr>
          <w:rFonts w:ascii="Times New Roman" w:eastAsia="Times New Roman" w:hAnsi="Times New Roman" w:cs="Times New Roman"/>
          <w:sz w:val="24"/>
          <w:szCs w:val="24"/>
          <w:lang w:eastAsia="ru-RU"/>
        </w:rPr>
        <w:t xml:space="preserve">       1.Материаловедение. Технология конструкционных материалов </w:t>
      </w:r>
      <w:r w:rsidRPr="00DB5EF7">
        <w:rPr>
          <w:rFonts w:ascii="Times New Roman" w:eastAsia="Times New Roman" w:hAnsi="Times New Roman" w:cs="Times New Roman"/>
          <w:color w:val="333333"/>
          <w:spacing w:val="-10"/>
          <w:sz w:val="24"/>
          <w:szCs w:val="24"/>
          <w:lang w:eastAsia="ru-RU"/>
        </w:rPr>
        <w:t xml:space="preserve">- Режим </w:t>
      </w:r>
    </w:p>
    <w:p w14:paraId="522DBC8A"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333333"/>
          <w:spacing w:val="-10"/>
          <w:sz w:val="24"/>
          <w:szCs w:val="24"/>
          <w:lang w:eastAsia="ru-RU"/>
        </w:rPr>
        <w:t xml:space="preserve">доступа: </w:t>
      </w:r>
      <w:hyperlink r:id="rId46">
        <w:r w:rsidRPr="00DB5EF7">
          <w:rPr>
            <w:rFonts w:ascii="Times New Roman" w:eastAsia="Times New Roman" w:hAnsi="Times New Roman" w:cs="Times New Roman"/>
            <w:color w:val="0000FF"/>
            <w:sz w:val="24"/>
            <w:szCs w:val="24"/>
            <w:u w:val="single"/>
            <w:lang w:eastAsia="ru-RU"/>
          </w:rPr>
          <w:t>http://window.edu.ru/library?p_rubr=2.2.75.1</w:t>
        </w:r>
      </w:hyperlink>
    </w:p>
    <w:p w14:paraId="3FA6D7F2" w14:textId="77777777" w:rsidR="00845C6B" w:rsidRPr="00DB5EF7" w:rsidRDefault="00845C6B" w:rsidP="00845C6B">
      <w:pPr>
        <w:numPr>
          <w:ilvl w:val="0"/>
          <w:numId w:val="8"/>
        </w:numPr>
        <w:shd w:val="clear" w:color="auto" w:fill="FFFFFF"/>
        <w:spacing w:after="0" w:line="240" w:lineRule="auto"/>
        <w:jc w:val="both"/>
        <w:rPr>
          <w:rFonts w:ascii="Times New Roman" w:eastAsia="Times New Roman" w:hAnsi="Times New Roman" w:cs="Times New Roman"/>
          <w:color w:val="333333"/>
          <w:spacing w:val="-10"/>
          <w:sz w:val="24"/>
          <w:szCs w:val="24"/>
          <w:lang w:eastAsia="ru-RU"/>
        </w:rPr>
      </w:pPr>
      <w:r w:rsidRPr="00DB5EF7">
        <w:rPr>
          <w:rFonts w:ascii="Times New Roman" w:eastAsia="Times New Roman" w:hAnsi="Times New Roman" w:cs="Times New Roman"/>
          <w:sz w:val="24"/>
          <w:szCs w:val="24"/>
          <w:lang w:eastAsia="ru-RU"/>
        </w:rPr>
        <w:t xml:space="preserve">Материаловедение – информационный ресурс. </w:t>
      </w:r>
      <w:r w:rsidRPr="00DB5EF7">
        <w:rPr>
          <w:rFonts w:ascii="Times New Roman" w:eastAsia="Times New Roman" w:hAnsi="Times New Roman" w:cs="Times New Roman"/>
          <w:color w:val="333333"/>
          <w:spacing w:val="-10"/>
          <w:sz w:val="24"/>
          <w:szCs w:val="24"/>
          <w:lang w:eastAsia="ru-RU"/>
        </w:rPr>
        <w:t>-  Режим доступа:</w:t>
      </w:r>
    </w:p>
    <w:p w14:paraId="7EB72245" w14:textId="77777777" w:rsidR="00845C6B" w:rsidRPr="00DB5EF7" w:rsidRDefault="00653B38" w:rsidP="00845C6B">
      <w:pPr>
        <w:shd w:val="clear" w:color="auto" w:fill="FFFFFF"/>
        <w:spacing w:after="0" w:line="240" w:lineRule="auto"/>
        <w:jc w:val="both"/>
        <w:rPr>
          <w:rFonts w:ascii="Times New Roman" w:eastAsia="Times New Roman" w:hAnsi="Times New Roman" w:cs="Times New Roman"/>
          <w:sz w:val="24"/>
          <w:szCs w:val="24"/>
          <w:lang w:eastAsia="ru-RU"/>
        </w:rPr>
      </w:pPr>
      <w:hyperlink r:id="rId47">
        <w:r w:rsidR="00845C6B" w:rsidRPr="00DB5EF7">
          <w:rPr>
            <w:rFonts w:ascii="Times New Roman" w:eastAsia="Times New Roman" w:hAnsi="Times New Roman" w:cs="Times New Roman"/>
            <w:color w:val="0000FF"/>
            <w:sz w:val="24"/>
            <w:szCs w:val="24"/>
            <w:u w:val="single"/>
            <w:lang w:eastAsia="ru-RU"/>
          </w:rPr>
          <w:t>http://materiology.info/site.html</w:t>
        </w:r>
      </w:hyperlink>
    </w:p>
    <w:p w14:paraId="52AABC95" w14:textId="77777777" w:rsidR="00845C6B" w:rsidRPr="00DB5EF7" w:rsidRDefault="00845C6B" w:rsidP="00845C6B">
      <w:pPr>
        <w:shd w:val="clear" w:color="auto" w:fill="FFFFFF"/>
        <w:spacing w:after="0" w:line="276"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p>
    <w:p w14:paraId="7B11825B" w14:textId="77777777" w:rsidR="00845C6B" w:rsidRPr="00DB5EF7" w:rsidRDefault="00845C6B" w:rsidP="00845C6B">
      <w:pPr>
        <w:numPr>
          <w:ilvl w:val="0"/>
          <w:numId w:val="93"/>
        </w:num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Власов </w:t>
      </w:r>
      <w:proofErr w:type="gramStart"/>
      <w:r w:rsidRPr="00DB5EF7">
        <w:rPr>
          <w:rFonts w:ascii="Times New Roman" w:eastAsia="Times New Roman" w:hAnsi="Times New Roman" w:cs="Times New Roman"/>
          <w:sz w:val="24"/>
          <w:szCs w:val="24"/>
          <w:lang w:eastAsia="ru-RU"/>
        </w:rPr>
        <w:t>В.С.</w:t>
      </w:r>
      <w:proofErr w:type="gramEnd"/>
      <w:r w:rsidRPr="00DB5EF7">
        <w:rPr>
          <w:rFonts w:ascii="Times New Roman" w:eastAsia="Times New Roman" w:hAnsi="Times New Roman" w:cs="Times New Roman"/>
          <w:sz w:val="24"/>
          <w:szCs w:val="24"/>
          <w:lang w:eastAsia="ru-RU"/>
        </w:rPr>
        <w:t xml:space="preserve"> Металловедение: учебное пособие / В.С. Власов. – М.: Альфа-</w:t>
      </w:r>
    </w:p>
    <w:p w14:paraId="69C2E247" w14:textId="77777777" w:rsidR="00845C6B" w:rsidRPr="00DB5EF7" w:rsidRDefault="00845C6B" w:rsidP="00845C6B">
      <w:p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 ИНФРА-М, 2013. – 336 с.: ил. – (</w:t>
      </w:r>
      <w:proofErr w:type="spellStart"/>
      <w:r w:rsidRPr="00DB5EF7">
        <w:rPr>
          <w:rFonts w:ascii="Times New Roman" w:eastAsia="Times New Roman" w:hAnsi="Times New Roman" w:cs="Times New Roman"/>
          <w:sz w:val="24"/>
          <w:szCs w:val="24"/>
          <w:lang w:eastAsia="ru-RU"/>
        </w:rPr>
        <w:t>ПРОФИль</w:t>
      </w:r>
      <w:proofErr w:type="spellEnd"/>
      <w:r w:rsidRPr="00DB5EF7">
        <w:rPr>
          <w:rFonts w:ascii="Times New Roman" w:eastAsia="Times New Roman" w:hAnsi="Times New Roman" w:cs="Times New Roman"/>
          <w:sz w:val="24"/>
          <w:szCs w:val="24"/>
          <w:lang w:eastAsia="ru-RU"/>
        </w:rPr>
        <w:t>).</w:t>
      </w:r>
    </w:p>
    <w:p w14:paraId="746FBC7E" w14:textId="77777777" w:rsidR="00845C6B" w:rsidRPr="00DB5EF7" w:rsidRDefault="00845C6B" w:rsidP="00845C6B">
      <w:p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D9F33E4" w14:textId="77777777" w:rsidR="00845C6B" w:rsidRPr="00DB5EF7" w:rsidRDefault="00845C6B" w:rsidP="00845C6B">
      <w:pPr>
        <w:shd w:val="clear" w:color="auto" w:fill="FFFFFF"/>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5F96B76C" w14:textId="77777777" w:rsidR="00845C6B" w:rsidRPr="00DB5EF7" w:rsidRDefault="00845C6B" w:rsidP="00845C6B">
      <w:pPr>
        <w:shd w:val="clear" w:color="auto" w:fill="FFFFFF"/>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845C6B" w:rsidRPr="00DB5EF7" w14:paraId="3185C200" w14:textId="77777777" w:rsidTr="00845C6B">
        <w:tc>
          <w:tcPr>
            <w:tcW w:w="1750" w:type="pct"/>
          </w:tcPr>
          <w:p w14:paraId="3407A558" w14:textId="77777777" w:rsidR="00845C6B" w:rsidRPr="00DB5EF7" w:rsidRDefault="00845C6B" w:rsidP="00845C6B">
            <w:pPr>
              <w:shd w:val="clear" w:color="auto" w:fill="FFFFFF"/>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1507" w:type="pct"/>
          </w:tcPr>
          <w:p w14:paraId="245EE528" w14:textId="77777777" w:rsidR="00845C6B" w:rsidRPr="00DB5EF7" w:rsidRDefault="00845C6B" w:rsidP="00845C6B">
            <w:pPr>
              <w:shd w:val="clear" w:color="auto" w:fill="FFFFFF"/>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6789EE3F" w14:textId="77777777" w:rsidR="00845C6B" w:rsidRPr="00DB5EF7" w:rsidRDefault="00845C6B" w:rsidP="00845C6B">
            <w:pPr>
              <w:shd w:val="clear" w:color="auto" w:fill="FFFFFF"/>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845C6B" w:rsidRPr="00DB5EF7" w14:paraId="60AE8D18" w14:textId="77777777" w:rsidTr="00845C6B">
        <w:tc>
          <w:tcPr>
            <w:tcW w:w="1750" w:type="pct"/>
          </w:tcPr>
          <w:p w14:paraId="73704F0A"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 Уметь</w:t>
            </w:r>
            <w:proofErr w:type="gramStart"/>
            <w:r w:rsidRPr="00DB5EF7">
              <w:rPr>
                <w:rFonts w:ascii="Times New Roman" w:eastAsia="Times New Roman" w:hAnsi="Times New Roman" w:cs="Times New Roman"/>
                <w:bCs/>
                <w:i/>
                <w:sz w:val="24"/>
                <w:szCs w:val="24"/>
                <w:lang w:eastAsia="ru-RU"/>
              </w:rPr>
              <w:t>: Определять</w:t>
            </w:r>
            <w:proofErr w:type="gramEnd"/>
            <w:r w:rsidRPr="00DB5EF7">
              <w:rPr>
                <w:rFonts w:ascii="Times New Roman" w:eastAsia="Times New Roman" w:hAnsi="Times New Roman" w:cs="Times New Roman"/>
                <w:bCs/>
                <w:i/>
                <w:sz w:val="24"/>
                <w:szCs w:val="24"/>
                <w:lang w:eastAsia="ru-RU"/>
              </w:rPr>
              <w:t xml:space="preserve"> свойства и классифицировать конструкционные и сырьевые материалы, применяемые в производстве. По маркировке, внешнему виду, происхождению, </w:t>
            </w:r>
            <w:proofErr w:type="gramStart"/>
            <w:r w:rsidRPr="00DB5EF7">
              <w:rPr>
                <w:rFonts w:ascii="Times New Roman" w:eastAsia="Times New Roman" w:hAnsi="Times New Roman" w:cs="Times New Roman"/>
                <w:bCs/>
                <w:i/>
                <w:sz w:val="24"/>
                <w:szCs w:val="24"/>
                <w:lang w:eastAsia="ru-RU"/>
              </w:rPr>
              <w:t>свойствам ,составу</w:t>
            </w:r>
            <w:proofErr w:type="gramEnd"/>
            <w:r w:rsidRPr="00DB5EF7">
              <w:rPr>
                <w:rFonts w:ascii="Times New Roman" w:eastAsia="Times New Roman" w:hAnsi="Times New Roman" w:cs="Times New Roman"/>
                <w:bCs/>
                <w:i/>
                <w:sz w:val="24"/>
                <w:szCs w:val="24"/>
                <w:lang w:eastAsia="ru-RU"/>
              </w:rPr>
              <w:t>, назначению и способу приготовления; Определять твердость материалов; Подбирать конструкционные материалы по их назначению и условиям эксплуатации;</w:t>
            </w:r>
          </w:p>
          <w:p w14:paraId="3695390E"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p>
        </w:tc>
        <w:tc>
          <w:tcPr>
            <w:tcW w:w="1507" w:type="pct"/>
          </w:tcPr>
          <w:p w14:paraId="15BAA2D5"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Правильно выполняет технологические операции., владеет приемами самоконтроля; </w:t>
            </w:r>
          </w:p>
          <w:p w14:paraId="34058991"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Соблюдает правила безопасности</w:t>
            </w:r>
          </w:p>
        </w:tc>
        <w:tc>
          <w:tcPr>
            <w:tcW w:w="1743" w:type="pct"/>
          </w:tcPr>
          <w:p w14:paraId="537B3E64"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результатов выполнения практического задания;</w:t>
            </w:r>
          </w:p>
          <w:p w14:paraId="3A155D71"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Экспертное наблюдение за ходом выполнения практической работы</w:t>
            </w:r>
          </w:p>
        </w:tc>
      </w:tr>
      <w:tr w:rsidR="00845C6B" w:rsidRPr="00DB5EF7" w14:paraId="31D64E39" w14:textId="77777777" w:rsidTr="00845C6B">
        <w:trPr>
          <w:trHeight w:val="896"/>
        </w:trPr>
        <w:tc>
          <w:tcPr>
            <w:tcW w:w="1750" w:type="pct"/>
          </w:tcPr>
          <w:p w14:paraId="2367B1C7"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Знать: Виды </w:t>
            </w:r>
            <w:proofErr w:type="gramStart"/>
            <w:r w:rsidRPr="00DB5EF7">
              <w:rPr>
                <w:rFonts w:ascii="Times New Roman" w:eastAsia="Times New Roman" w:hAnsi="Times New Roman" w:cs="Times New Roman"/>
                <w:bCs/>
                <w:i/>
                <w:sz w:val="24"/>
                <w:szCs w:val="24"/>
                <w:lang w:eastAsia="ru-RU"/>
              </w:rPr>
              <w:t>механической :и</w:t>
            </w:r>
            <w:proofErr w:type="gramEnd"/>
            <w:r w:rsidRPr="00DB5EF7">
              <w:rPr>
                <w:rFonts w:ascii="Times New Roman" w:eastAsia="Times New Roman" w:hAnsi="Times New Roman" w:cs="Times New Roman"/>
                <w:bCs/>
                <w:i/>
                <w:sz w:val="24"/>
                <w:szCs w:val="24"/>
                <w:lang w:eastAsia="ru-RU"/>
              </w:rPr>
              <w:t xml:space="preserve"> термической обработки металлов и сплавов ;Виды прокладочных и уплотнительных материалов; Основные сведения о назначении и свойствах металлов и сплавов, о технологии их производства; Свойства смазочных и абразивных материалов; .Особенности строения металлов и сплавов</w:t>
            </w:r>
          </w:p>
        </w:tc>
        <w:tc>
          <w:tcPr>
            <w:tcW w:w="1507" w:type="pct"/>
          </w:tcPr>
          <w:p w14:paraId="5C1BF3E3"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Успешность освоения </w:t>
            </w:r>
            <w:proofErr w:type="gramStart"/>
            <w:r w:rsidRPr="00DB5EF7">
              <w:rPr>
                <w:rFonts w:ascii="Times New Roman" w:eastAsia="Times New Roman" w:hAnsi="Times New Roman" w:cs="Times New Roman"/>
                <w:bCs/>
                <w:i/>
                <w:sz w:val="24"/>
                <w:szCs w:val="24"/>
                <w:lang w:eastAsia="ru-RU"/>
              </w:rPr>
              <w:t>знаний :Свободно</w:t>
            </w:r>
            <w:proofErr w:type="gramEnd"/>
            <w:r w:rsidRPr="00DB5EF7">
              <w:rPr>
                <w:rFonts w:ascii="Times New Roman" w:eastAsia="Times New Roman" w:hAnsi="Times New Roman" w:cs="Times New Roman"/>
                <w:bCs/>
                <w:i/>
                <w:sz w:val="24"/>
                <w:szCs w:val="24"/>
                <w:lang w:eastAsia="ru-RU"/>
              </w:rPr>
              <w:t xml:space="preserve"> владеет теоретическим материалом, без затруднений излагает его и использует на практике</w:t>
            </w:r>
          </w:p>
        </w:tc>
        <w:tc>
          <w:tcPr>
            <w:tcW w:w="1743" w:type="pct"/>
          </w:tcPr>
          <w:p w14:paraId="37682814" w14:textId="77777777" w:rsidR="00845C6B" w:rsidRPr="00DB5EF7" w:rsidRDefault="00845C6B" w:rsidP="00845C6B">
            <w:pPr>
              <w:shd w:val="clear" w:color="auto" w:fill="FFFFFF"/>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Текущий контроль в форме тестирования, </w:t>
            </w:r>
            <w:proofErr w:type="gramStart"/>
            <w:r w:rsidRPr="00DB5EF7">
              <w:rPr>
                <w:rFonts w:ascii="Times New Roman" w:eastAsia="Times New Roman" w:hAnsi="Times New Roman" w:cs="Times New Roman"/>
                <w:bCs/>
                <w:i/>
                <w:sz w:val="24"/>
                <w:szCs w:val="24"/>
                <w:lang w:eastAsia="ru-RU"/>
              </w:rPr>
              <w:t>оценки ,выполненных</w:t>
            </w:r>
            <w:proofErr w:type="gramEnd"/>
            <w:r w:rsidRPr="00DB5EF7">
              <w:rPr>
                <w:rFonts w:ascii="Times New Roman" w:eastAsia="Times New Roman" w:hAnsi="Times New Roman" w:cs="Times New Roman"/>
                <w:bCs/>
                <w:i/>
                <w:sz w:val="24"/>
                <w:szCs w:val="24"/>
                <w:lang w:eastAsia="ru-RU"/>
              </w:rPr>
              <w:t xml:space="preserve"> практических заданий. Самостоятельной работы,</w:t>
            </w:r>
          </w:p>
        </w:tc>
      </w:tr>
    </w:tbl>
    <w:p w14:paraId="0583BB13" w14:textId="77777777" w:rsidR="00845C6B" w:rsidRPr="00DB5EF7" w:rsidRDefault="00845C6B" w:rsidP="00845C6B">
      <w:pPr>
        <w:shd w:val="clear" w:color="auto" w:fill="FFFFFF"/>
        <w:spacing w:after="0" w:line="276" w:lineRule="auto"/>
        <w:jc w:val="both"/>
        <w:rPr>
          <w:rFonts w:ascii="Times New Roman" w:eastAsia="Times New Roman" w:hAnsi="Times New Roman" w:cs="Times New Roman"/>
          <w:b/>
          <w:sz w:val="24"/>
          <w:szCs w:val="24"/>
          <w:lang w:eastAsia="ru-RU"/>
        </w:rPr>
      </w:pPr>
    </w:p>
    <w:p w14:paraId="29AC7DA1"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7210" w:rsidRPr="00DB5EF7" w14:paraId="158F4100" w14:textId="77777777" w:rsidTr="00987210">
        <w:tc>
          <w:tcPr>
            <w:tcW w:w="2353" w:type="dxa"/>
            <w:shd w:val="clear" w:color="auto" w:fill="auto"/>
          </w:tcPr>
          <w:p w14:paraId="595C4607"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43F771C1"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06D3D295"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07424CF6"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987210" w:rsidRPr="00DB5EF7" w14:paraId="5E1B66CE" w14:textId="77777777" w:rsidTr="00987210">
        <w:tc>
          <w:tcPr>
            <w:tcW w:w="2353" w:type="dxa"/>
            <w:vMerge w:val="restart"/>
            <w:shd w:val="clear" w:color="auto" w:fill="auto"/>
          </w:tcPr>
          <w:p w14:paraId="33BD695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047F7F0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2A3A225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1345214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55223E15" w14:textId="77777777" w:rsidTr="00987210">
        <w:tc>
          <w:tcPr>
            <w:tcW w:w="2353" w:type="dxa"/>
            <w:vMerge/>
            <w:shd w:val="clear" w:color="auto" w:fill="auto"/>
          </w:tcPr>
          <w:p w14:paraId="5C43D2E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0FE377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23A1AFE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0CE5560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5E4F40A4" w14:textId="77777777" w:rsidTr="00987210">
        <w:tc>
          <w:tcPr>
            <w:tcW w:w="2353" w:type="dxa"/>
            <w:vMerge w:val="restart"/>
            <w:shd w:val="clear" w:color="auto" w:fill="auto"/>
          </w:tcPr>
          <w:p w14:paraId="1DB488E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31F5585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2C49F71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C98004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987210" w:rsidRPr="00DB5EF7" w14:paraId="5E297E36" w14:textId="77777777" w:rsidTr="00987210">
        <w:tc>
          <w:tcPr>
            <w:tcW w:w="2353" w:type="dxa"/>
            <w:vMerge/>
            <w:shd w:val="clear" w:color="auto" w:fill="auto"/>
          </w:tcPr>
          <w:p w14:paraId="216FAACC"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53F8181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FC03AB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C993F9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987210" w:rsidRPr="00DB5EF7" w14:paraId="77164214" w14:textId="77777777" w:rsidTr="00987210">
        <w:tc>
          <w:tcPr>
            <w:tcW w:w="2353" w:type="dxa"/>
            <w:vMerge/>
            <w:shd w:val="clear" w:color="auto" w:fill="auto"/>
          </w:tcPr>
          <w:p w14:paraId="78DBCF3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3A90C2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2745182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0BC690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987210" w:rsidRPr="00DB5EF7" w14:paraId="5F5D002C" w14:textId="77777777" w:rsidTr="00987210">
        <w:tc>
          <w:tcPr>
            <w:tcW w:w="2353" w:type="dxa"/>
            <w:shd w:val="clear" w:color="auto" w:fill="auto"/>
          </w:tcPr>
          <w:p w14:paraId="2BF1E1D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7972CB0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43E2B88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6BCE2B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987210" w:rsidRPr="00DB5EF7" w14:paraId="3D82F990" w14:textId="77777777" w:rsidTr="00987210">
        <w:tc>
          <w:tcPr>
            <w:tcW w:w="2353" w:type="dxa"/>
            <w:shd w:val="clear" w:color="auto" w:fill="auto"/>
          </w:tcPr>
          <w:p w14:paraId="0DDC898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6093D47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224A67F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1B844CC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987210" w:rsidRPr="00DB5EF7" w14:paraId="56F896EF" w14:textId="77777777" w:rsidTr="00987210">
        <w:tc>
          <w:tcPr>
            <w:tcW w:w="2353" w:type="dxa"/>
            <w:vMerge w:val="restart"/>
            <w:shd w:val="clear" w:color="auto" w:fill="auto"/>
          </w:tcPr>
          <w:p w14:paraId="64ACDFC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5711C6A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5FFF146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57BF0A3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987210" w:rsidRPr="00DB5EF7" w14:paraId="7EB55531" w14:textId="77777777" w:rsidTr="00987210">
        <w:tc>
          <w:tcPr>
            <w:tcW w:w="2353" w:type="dxa"/>
            <w:vMerge/>
            <w:shd w:val="clear" w:color="auto" w:fill="auto"/>
          </w:tcPr>
          <w:p w14:paraId="19C3215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DE2201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16F6731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07A923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987210" w:rsidRPr="00DB5EF7" w14:paraId="7F98E972" w14:textId="77777777" w:rsidTr="00987210">
        <w:tc>
          <w:tcPr>
            <w:tcW w:w="2353" w:type="dxa"/>
            <w:shd w:val="clear" w:color="auto" w:fill="auto"/>
          </w:tcPr>
          <w:p w14:paraId="0D923F7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lastRenderedPageBreak/>
              <w:t>ПК 2.2</w:t>
            </w:r>
          </w:p>
        </w:tc>
        <w:tc>
          <w:tcPr>
            <w:tcW w:w="2575" w:type="dxa"/>
            <w:shd w:val="clear" w:color="auto" w:fill="auto"/>
          </w:tcPr>
          <w:p w14:paraId="3E98E1F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0A227E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684D7BF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987210" w:rsidRPr="00DB5EF7" w14:paraId="34A7A920" w14:textId="77777777" w:rsidTr="00987210">
        <w:tc>
          <w:tcPr>
            <w:tcW w:w="2353" w:type="dxa"/>
            <w:shd w:val="clear" w:color="auto" w:fill="auto"/>
          </w:tcPr>
          <w:p w14:paraId="2840C84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584F399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7261E0E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2FFDBF7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987210" w:rsidRPr="00DB5EF7" w14:paraId="4CD7CB0E" w14:textId="77777777" w:rsidTr="00987210">
        <w:tc>
          <w:tcPr>
            <w:tcW w:w="2353" w:type="dxa"/>
            <w:shd w:val="clear" w:color="auto" w:fill="auto"/>
          </w:tcPr>
          <w:p w14:paraId="1F10097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4548EA9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195C3EB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02DF554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987210" w:rsidRPr="00DB5EF7" w14:paraId="4CE1E4DA" w14:textId="77777777" w:rsidTr="00987210">
        <w:tc>
          <w:tcPr>
            <w:tcW w:w="2353" w:type="dxa"/>
            <w:vMerge w:val="restart"/>
            <w:shd w:val="clear" w:color="auto" w:fill="auto"/>
          </w:tcPr>
          <w:p w14:paraId="0D95A36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40AA12D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7A2727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E0E125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18A36CFA" w14:textId="77777777" w:rsidTr="00987210">
        <w:tc>
          <w:tcPr>
            <w:tcW w:w="2353" w:type="dxa"/>
            <w:vMerge/>
            <w:shd w:val="clear" w:color="auto" w:fill="auto"/>
          </w:tcPr>
          <w:p w14:paraId="11154BD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90B96B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CA14D2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631ADD2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2183698F" w14:textId="77777777" w:rsidTr="00987210">
        <w:tc>
          <w:tcPr>
            <w:tcW w:w="2353" w:type="dxa"/>
            <w:vMerge/>
            <w:shd w:val="clear" w:color="auto" w:fill="auto"/>
          </w:tcPr>
          <w:p w14:paraId="509868B1"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1F53F2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884370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340A19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987210" w:rsidRPr="00DB5EF7" w14:paraId="5DA53346" w14:textId="77777777" w:rsidTr="00987210">
        <w:tc>
          <w:tcPr>
            <w:tcW w:w="2353" w:type="dxa"/>
            <w:vMerge/>
            <w:shd w:val="clear" w:color="auto" w:fill="auto"/>
          </w:tcPr>
          <w:p w14:paraId="49754EAB"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457C70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67BD16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71E3A0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987210" w:rsidRPr="00DB5EF7" w14:paraId="3AB70382" w14:textId="77777777" w:rsidTr="00987210">
        <w:tc>
          <w:tcPr>
            <w:tcW w:w="2353" w:type="dxa"/>
            <w:vMerge/>
            <w:shd w:val="clear" w:color="auto" w:fill="auto"/>
          </w:tcPr>
          <w:p w14:paraId="25ACF3B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70DE9B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6BCD4EC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E54150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987210" w:rsidRPr="00DB5EF7" w14:paraId="28404766" w14:textId="77777777" w:rsidTr="00987210">
        <w:tc>
          <w:tcPr>
            <w:tcW w:w="2353" w:type="dxa"/>
            <w:vMerge/>
            <w:shd w:val="clear" w:color="auto" w:fill="auto"/>
          </w:tcPr>
          <w:p w14:paraId="1A0E6FE4"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6E7334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EA60BA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23199A4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987210" w:rsidRPr="00DB5EF7" w14:paraId="1697ED3A" w14:textId="77777777" w:rsidTr="00987210">
        <w:tc>
          <w:tcPr>
            <w:tcW w:w="2353" w:type="dxa"/>
            <w:shd w:val="clear" w:color="auto" w:fill="auto"/>
          </w:tcPr>
          <w:p w14:paraId="44FFD0F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2500ADC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2617BCE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7B5DAC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6B22FD5A" w14:textId="77777777" w:rsidTr="00987210">
        <w:tc>
          <w:tcPr>
            <w:tcW w:w="2353" w:type="dxa"/>
            <w:shd w:val="clear" w:color="auto" w:fill="auto"/>
          </w:tcPr>
          <w:p w14:paraId="5D747C3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58CD77D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5D7C09C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A8F6BA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3907890D" w14:textId="77777777" w:rsidTr="00987210">
        <w:tc>
          <w:tcPr>
            <w:tcW w:w="2353" w:type="dxa"/>
            <w:vMerge w:val="restart"/>
            <w:shd w:val="clear" w:color="auto" w:fill="auto"/>
          </w:tcPr>
          <w:p w14:paraId="385E4B6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147E681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506BCF0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52F26B3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987210" w:rsidRPr="00DB5EF7" w14:paraId="4684CB7C" w14:textId="77777777" w:rsidTr="00987210">
        <w:tc>
          <w:tcPr>
            <w:tcW w:w="2353" w:type="dxa"/>
            <w:vMerge/>
            <w:shd w:val="clear" w:color="auto" w:fill="auto"/>
          </w:tcPr>
          <w:p w14:paraId="7121856C"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E0867F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138824A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68F2D29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987210" w:rsidRPr="00DB5EF7" w14:paraId="1451CCBC" w14:textId="77777777" w:rsidTr="00987210">
        <w:tc>
          <w:tcPr>
            <w:tcW w:w="2353" w:type="dxa"/>
            <w:vMerge/>
            <w:shd w:val="clear" w:color="auto" w:fill="auto"/>
          </w:tcPr>
          <w:p w14:paraId="6F7F2079"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B0DA64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55B120C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074244B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21281600"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p w14:paraId="19E0BF57"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7210" w:rsidRPr="00DB5EF7" w14:paraId="4EA8EC90" w14:textId="77777777" w:rsidTr="00987210">
        <w:tc>
          <w:tcPr>
            <w:tcW w:w="3115" w:type="dxa"/>
            <w:shd w:val="clear" w:color="auto" w:fill="auto"/>
          </w:tcPr>
          <w:p w14:paraId="5E192F11"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72F7D70"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43EBF87F"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987210" w:rsidRPr="00DB5EF7" w14:paraId="5EA562BF" w14:textId="77777777" w:rsidTr="00987210">
        <w:tc>
          <w:tcPr>
            <w:tcW w:w="3115" w:type="dxa"/>
            <w:shd w:val="clear" w:color="auto" w:fill="auto"/>
          </w:tcPr>
          <w:p w14:paraId="418834A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215859B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5577593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987210" w:rsidRPr="00DB5EF7" w14:paraId="1E303CD8" w14:textId="77777777" w:rsidTr="00987210">
        <w:tc>
          <w:tcPr>
            <w:tcW w:w="3115" w:type="dxa"/>
            <w:shd w:val="clear" w:color="auto" w:fill="auto"/>
          </w:tcPr>
          <w:p w14:paraId="09CA313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CCE360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7DFAEBA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987210" w:rsidRPr="00DB5EF7" w14:paraId="32F0D868" w14:textId="77777777" w:rsidTr="00987210">
        <w:tc>
          <w:tcPr>
            <w:tcW w:w="3115" w:type="dxa"/>
            <w:shd w:val="clear" w:color="auto" w:fill="auto"/>
          </w:tcPr>
          <w:p w14:paraId="3B9ADAA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EC2E44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55BC46B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987210" w:rsidRPr="00DB5EF7" w14:paraId="5C7057A4" w14:textId="77777777" w:rsidTr="00987210">
        <w:tc>
          <w:tcPr>
            <w:tcW w:w="3115" w:type="dxa"/>
            <w:shd w:val="clear" w:color="auto" w:fill="auto"/>
          </w:tcPr>
          <w:p w14:paraId="5CAADB0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21A1A62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51704E1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35A5C371" w14:textId="77777777" w:rsidTr="00987210">
        <w:tc>
          <w:tcPr>
            <w:tcW w:w="3115" w:type="dxa"/>
            <w:shd w:val="clear" w:color="auto" w:fill="auto"/>
          </w:tcPr>
          <w:p w14:paraId="5CDF0A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3A33EE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58B1BCD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60ACA466" w14:textId="77777777" w:rsidTr="00987210">
        <w:tc>
          <w:tcPr>
            <w:tcW w:w="3115" w:type="dxa"/>
            <w:shd w:val="clear" w:color="auto" w:fill="auto"/>
          </w:tcPr>
          <w:p w14:paraId="3347A94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F350F5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119A1F3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45CF167F" w14:textId="77777777" w:rsidTr="00987210">
        <w:tc>
          <w:tcPr>
            <w:tcW w:w="3115" w:type="dxa"/>
            <w:shd w:val="clear" w:color="auto" w:fill="auto"/>
          </w:tcPr>
          <w:p w14:paraId="5A2BBCF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AFD166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3A50B8D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987210" w:rsidRPr="00DB5EF7" w14:paraId="1C6C8FF7" w14:textId="77777777" w:rsidTr="00987210">
        <w:tc>
          <w:tcPr>
            <w:tcW w:w="3115" w:type="dxa"/>
            <w:shd w:val="clear" w:color="auto" w:fill="auto"/>
          </w:tcPr>
          <w:p w14:paraId="349EE78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F259E6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713BC11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59923C59" w14:textId="77777777" w:rsidTr="00987210">
        <w:tc>
          <w:tcPr>
            <w:tcW w:w="3115" w:type="dxa"/>
            <w:shd w:val="clear" w:color="auto" w:fill="auto"/>
          </w:tcPr>
          <w:p w14:paraId="0BDBB82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7342CE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77AA412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43F7C2DB" w14:textId="77777777" w:rsidTr="00987210">
        <w:tc>
          <w:tcPr>
            <w:tcW w:w="3115" w:type="dxa"/>
            <w:shd w:val="clear" w:color="auto" w:fill="auto"/>
          </w:tcPr>
          <w:p w14:paraId="5A2211C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80FD06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41BB27E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4F2DFADE" w14:textId="77777777" w:rsidTr="00987210">
        <w:tc>
          <w:tcPr>
            <w:tcW w:w="3115" w:type="dxa"/>
            <w:shd w:val="clear" w:color="auto" w:fill="auto"/>
          </w:tcPr>
          <w:p w14:paraId="12FB2CE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48F5FECB"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203C950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987210" w:rsidRPr="00DB5EF7" w14:paraId="44344529" w14:textId="77777777" w:rsidTr="00987210">
        <w:tc>
          <w:tcPr>
            <w:tcW w:w="3115" w:type="dxa"/>
            <w:shd w:val="clear" w:color="auto" w:fill="auto"/>
          </w:tcPr>
          <w:p w14:paraId="31FE01D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89A9F1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5ED59EA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987210" w:rsidRPr="00DB5EF7" w14:paraId="21510831" w14:textId="77777777" w:rsidTr="00987210">
        <w:tc>
          <w:tcPr>
            <w:tcW w:w="3115" w:type="dxa"/>
            <w:shd w:val="clear" w:color="auto" w:fill="auto"/>
          </w:tcPr>
          <w:p w14:paraId="244DFD3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EF870E9"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7C10887C"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987210" w:rsidRPr="00DB5EF7" w14:paraId="7C5EF405" w14:textId="77777777" w:rsidTr="00987210">
        <w:tc>
          <w:tcPr>
            <w:tcW w:w="3115" w:type="dxa"/>
            <w:shd w:val="clear" w:color="auto" w:fill="auto"/>
          </w:tcPr>
          <w:p w14:paraId="3CB3FF1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04EE80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4E28555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987210" w:rsidRPr="00DB5EF7" w14:paraId="21392EF9" w14:textId="77777777" w:rsidTr="00987210">
        <w:tc>
          <w:tcPr>
            <w:tcW w:w="3115" w:type="dxa"/>
            <w:shd w:val="clear" w:color="auto" w:fill="auto"/>
          </w:tcPr>
          <w:p w14:paraId="61C468F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6FB9D0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3DC3F274"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987210" w:rsidRPr="00DB5EF7" w14:paraId="1E8941E6" w14:textId="77777777" w:rsidTr="00987210">
        <w:tc>
          <w:tcPr>
            <w:tcW w:w="3115" w:type="dxa"/>
            <w:shd w:val="clear" w:color="auto" w:fill="auto"/>
          </w:tcPr>
          <w:p w14:paraId="29CBD05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0B0450D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3F9DA9D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987210" w:rsidRPr="00DB5EF7" w14:paraId="0FD62706" w14:textId="77777777" w:rsidTr="00987210">
        <w:tc>
          <w:tcPr>
            <w:tcW w:w="3115" w:type="dxa"/>
            <w:shd w:val="clear" w:color="auto" w:fill="auto"/>
          </w:tcPr>
          <w:p w14:paraId="12B1CF2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A64C04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1631CEC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661139C1" w14:textId="77777777" w:rsidTr="00987210">
        <w:tc>
          <w:tcPr>
            <w:tcW w:w="3115" w:type="dxa"/>
            <w:shd w:val="clear" w:color="auto" w:fill="auto"/>
          </w:tcPr>
          <w:p w14:paraId="25A3C14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63AD88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6A915FB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044DC1A7" w14:textId="77777777" w:rsidTr="00987210">
        <w:tc>
          <w:tcPr>
            <w:tcW w:w="3115" w:type="dxa"/>
            <w:shd w:val="clear" w:color="auto" w:fill="auto"/>
          </w:tcPr>
          <w:p w14:paraId="3DE1984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29AA1C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513BF5B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3551AC5B" w14:textId="77777777" w:rsidTr="00987210">
        <w:tc>
          <w:tcPr>
            <w:tcW w:w="3115" w:type="dxa"/>
            <w:shd w:val="clear" w:color="auto" w:fill="auto"/>
          </w:tcPr>
          <w:p w14:paraId="360ACD2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76E295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3833C67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219367AC" w14:textId="77777777" w:rsidTr="00987210">
        <w:tc>
          <w:tcPr>
            <w:tcW w:w="3115" w:type="dxa"/>
            <w:shd w:val="clear" w:color="auto" w:fill="auto"/>
          </w:tcPr>
          <w:p w14:paraId="194DF2D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E698BB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1221465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062EDB81" w14:textId="77777777" w:rsidTr="00987210">
        <w:tc>
          <w:tcPr>
            <w:tcW w:w="3115" w:type="dxa"/>
            <w:shd w:val="clear" w:color="auto" w:fill="auto"/>
          </w:tcPr>
          <w:p w14:paraId="2EFCE79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374D1E8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24986A3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637B83E4" w14:textId="77777777" w:rsidTr="00987210">
        <w:tc>
          <w:tcPr>
            <w:tcW w:w="3115" w:type="dxa"/>
            <w:shd w:val="clear" w:color="auto" w:fill="auto"/>
          </w:tcPr>
          <w:p w14:paraId="4EA7A77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0CFBA7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0C3189A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2A0DAB03" w14:textId="77777777" w:rsidTr="00987210">
        <w:tc>
          <w:tcPr>
            <w:tcW w:w="3115" w:type="dxa"/>
            <w:shd w:val="clear" w:color="auto" w:fill="auto"/>
          </w:tcPr>
          <w:p w14:paraId="147FBE1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3AB257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57C7E0F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370CC323" w14:textId="77777777" w:rsidTr="00987210">
        <w:tc>
          <w:tcPr>
            <w:tcW w:w="3115" w:type="dxa"/>
            <w:shd w:val="clear" w:color="auto" w:fill="auto"/>
          </w:tcPr>
          <w:p w14:paraId="696658A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6649C5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2CCFB2D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54EBC090" w14:textId="77777777" w:rsidTr="00987210">
        <w:tc>
          <w:tcPr>
            <w:tcW w:w="3115" w:type="dxa"/>
            <w:shd w:val="clear" w:color="auto" w:fill="auto"/>
          </w:tcPr>
          <w:p w14:paraId="7FA6F82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438B7D6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59560AD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987210" w:rsidRPr="00DB5EF7" w14:paraId="5C0556DC" w14:textId="77777777" w:rsidTr="00987210">
        <w:tc>
          <w:tcPr>
            <w:tcW w:w="3115" w:type="dxa"/>
            <w:shd w:val="clear" w:color="auto" w:fill="auto"/>
          </w:tcPr>
          <w:p w14:paraId="73472CF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C9461E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337CF66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987210" w:rsidRPr="00DB5EF7" w14:paraId="7856B6A5" w14:textId="77777777" w:rsidTr="00987210">
        <w:tc>
          <w:tcPr>
            <w:tcW w:w="3115" w:type="dxa"/>
            <w:shd w:val="clear" w:color="auto" w:fill="auto"/>
          </w:tcPr>
          <w:p w14:paraId="53E20B6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21DCC50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2D7EE65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987210" w:rsidRPr="00DB5EF7" w14:paraId="0791E1C2" w14:textId="77777777" w:rsidTr="00987210">
        <w:tc>
          <w:tcPr>
            <w:tcW w:w="3115" w:type="dxa"/>
            <w:shd w:val="clear" w:color="auto" w:fill="auto"/>
          </w:tcPr>
          <w:p w14:paraId="31A9D67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B96980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3B53593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987210" w:rsidRPr="00DB5EF7" w14:paraId="5DCE4E4A" w14:textId="77777777" w:rsidTr="00987210">
        <w:tc>
          <w:tcPr>
            <w:tcW w:w="3115" w:type="dxa"/>
            <w:shd w:val="clear" w:color="auto" w:fill="auto"/>
          </w:tcPr>
          <w:p w14:paraId="028E75F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2E5152B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00DDF36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987210" w:rsidRPr="00DB5EF7" w14:paraId="3969EB47" w14:textId="77777777" w:rsidTr="00987210">
        <w:tc>
          <w:tcPr>
            <w:tcW w:w="3115" w:type="dxa"/>
            <w:shd w:val="clear" w:color="auto" w:fill="auto"/>
          </w:tcPr>
          <w:p w14:paraId="4E9E515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AA431F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781E31D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987210" w:rsidRPr="00DB5EF7" w14:paraId="57A4247F" w14:textId="77777777" w:rsidTr="00987210">
        <w:tc>
          <w:tcPr>
            <w:tcW w:w="3115" w:type="dxa"/>
            <w:shd w:val="clear" w:color="auto" w:fill="auto"/>
          </w:tcPr>
          <w:p w14:paraId="2F73E03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B6DFE5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15C23CD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987210" w:rsidRPr="00DB5EF7" w14:paraId="5577B101" w14:textId="77777777" w:rsidTr="00987210">
        <w:tc>
          <w:tcPr>
            <w:tcW w:w="3115" w:type="dxa"/>
            <w:shd w:val="clear" w:color="auto" w:fill="auto"/>
          </w:tcPr>
          <w:p w14:paraId="4F18FEA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0CEEBA7E"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3D753B7B"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987210" w:rsidRPr="00DB5EF7" w14:paraId="15049BBD" w14:textId="77777777" w:rsidTr="00987210">
        <w:tc>
          <w:tcPr>
            <w:tcW w:w="3115" w:type="dxa"/>
            <w:shd w:val="clear" w:color="auto" w:fill="auto"/>
          </w:tcPr>
          <w:p w14:paraId="6BCE4C9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45D969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75673FB9"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6CD75B21" w14:textId="77777777" w:rsidR="00845C6B" w:rsidRPr="00DB5EF7" w:rsidRDefault="00845C6B" w:rsidP="00987210">
      <w:pPr>
        <w:shd w:val="clear" w:color="auto" w:fill="FFFFFF"/>
        <w:spacing w:after="0" w:line="276" w:lineRule="auto"/>
        <w:rPr>
          <w:rFonts w:ascii="Times New Roman" w:eastAsia="Times New Roman" w:hAnsi="Times New Roman" w:cs="Times New Roman"/>
          <w:b/>
          <w:sz w:val="24"/>
          <w:szCs w:val="24"/>
          <w:lang w:eastAsia="ru-RU"/>
        </w:rPr>
        <w:sectPr w:rsidR="00845C6B" w:rsidRPr="00DB5EF7" w:rsidSect="00845C6B">
          <w:footerReference w:type="even" r:id="rId48"/>
          <w:footerReference w:type="default" r:id="rId49"/>
          <w:pgSz w:w="11906" w:h="16838"/>
          <w:pgMar w:top="1134" w:right="851" w:bottom="1134" w:left="1701" w:header="709" w:footer="709" w:gutter="0"/>
          <w:cols w:space="708"/>
          <w:docGrid w:linePitch="360"/>
        </w:sectPr>
      </w:pPr>
    </w:p>
    <w:p w14:paraId="089D0D40" w14:textId="59FE20EE" w:rsidR="00A97727" w:rsidRPr="00DB5EF7" w:rsidRDefault="00030CDD" w:rsidP="00A97727">
      <w:pPr>
        <w:shd w:val="clear" w:color="auto" w:fill="FFFFFF"/>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12</w:t>
      </w:r>
    </w:p>
    <w:p w14:paraId="0C1206BA" w14:textId="77777777" w:rsidR="0093798B" w:rsidRPr="00DB5EF7" w:rsidRDefault="00A97727" w:rsidP="00A97727">
      <w:pPr>
        <w:shd w:val="clear" w:color="auto" w:fill="FFFFFF"/>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2A98C312"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4180578A"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73AB2657"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07EAD650"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572C7488"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5F7F6B75"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364A507B"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u w:val="single"/>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5BFE4484" w14:textId="77777777" w:rsidR="0093798B" w:rsidRPr="00DB5EF7" w:rsidRDefault="0093798B" w:rsidP="0093798B">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ОП 06. </w:t>
      </w:r>
      <w:r w:rsidR="00030CDD" w:rsidRPr="00DB5EF7">
        <w:rPr>
          <w:rFonts w:ascii="Times New Roman" w:eastAsia="Times New Roman" w:hAnsi="Times New Roman" w:cs="Times New Roman"/>
          <w:b/>
          <w:iCs/>
          <w:sz w:val="24"/>
          <w:szCs w:val="24"/>
          <w:lang w:eastAsia="ru-RU"/>
        </w:rPr>
        <w:t>«</w:t>
      </w:r>
      <w:r w:rsidRPr="00DB5EF7">
        <w:rPr>
          <w:rFonts w:ascii="Times New Roman" w:eastAsia="Times New Roman" w:hAnsi="Times New Roman" w:cs="Times New Roman"/>
          <w:b/>
          <w:iCs/>
          <w:sz w:val="24"/>
          <w:szCs w:val="24"/>
          <w:lang w:eastAsia="ru-RU"/>
        </w:rPr>
        <w:t xml:space="preserve">Информационные технологии в профессиональной деятельности» </w:t>
      </w:r>
    </w:p>
    <w:p w14:paraId="449760E2"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p>
    <w:p w14:paraId="7E6C8B46"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25280015"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0A97DEA7"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7F4568E8"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24D68DFC"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5611C035"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02078BEC"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768F87F7"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7B600784"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2E0D3C61"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4CD21E98"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33EC8064"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130647A2"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72F6DA61"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0324B4DA"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p w14:paraId="323ABB2E" w14:textId="77777777" w:rsidR="0093798B" w:rsidRPr="00DB5EF7" w:rsidRDefault="0093798B" w:rsidP="0093798B">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122B9F18"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3798B" w:rsidRPr="00DB5EF7" w14:paraId="39BD4CA8" w14:textId="77777777" w:rsidTr="00A97727">
        <w:tc>
          <w:tcPr>
            <w:tcW w:w="7501" w:type="dxa"/>
          </w:tcPr>
          <w:p w14:paraId="2E831BDC" w14:textId="77777777" w:rsidR="0093798B" w:rsidRPr="00DB5EF7" w:rsidRDefault="0093798B" w:rsidP="0093798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76D08CFA" w14:textId="77777777" w:rsidR="0093798B" w:rsidRPr="00DB5EF7" w:rsidRDefault="0093798B" w:rsidP="0093798B">
            <w:pPr>
              <w:spacing w:after="200" w:line="276" w:lineRule="auto"/>
              <w:rPr>
                <w:rFonts w:ascii="Times New Roman" w:eastAsia="Times New Roman" w:hAnsi="Times New Roman" w:cs="Times New Roman"/>
                <w:b/>
                <w:sz w:val="24"/>
                <w:szCs w:val="24"/>
                <w:lang w:eastAsia="ru-RU"/>
              </w:rPr>
            </w:pPr>
          </w:p>
        </w:tc>
      </w:tr>
      <w:tr w:rsidR="0093798B" w:rsidRPr="00DB5EF7" w14:paraId="373D9EA3" w14:textId="77777777" w:rsidTr="00A97727">
        <w:tc>
          <w:tcPr>
            <w:tcW w:w="7501" w:type="dxa"/>
          </w:tcPr>
          <w:p w14:paraId="2E3289FF" w14:textId="77777777" w:rsidR="0093798B" w:rsidRPr="00DB5EF7" w:rsidRDefault="0093798B" w:rsidP="0093798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63E4C19E" w14:textId="77777777" w:rsidR="0093798B" w:rsidRPr="00DB5EF7" w:rsidRDefault="0093798B" w:rsidP="0093798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9E4BD43" w14:textId="77777777" w:rsidR="0093798B" w:rsidRPr="00DB5EF7" w:rsidRDefault="0093798B" w:rsidP="0093798B">
            <w:pPr>
              <w:spacing w:after="200" w:line="276" w:lineRule="auto"/>
              <w:ind w:left="644"/>
              <w:rPr>
                <w:rFonts w:ascii="Times New Roman" w:eastAsia="Times New Roman" w:hAnsi="Times New Roman" w:cs="Times New Roman"/>
                <w:b/>
                <w:sz w:val="24"/>
                <w:szCs w:val="24"/>
                <w:lang w:eastAsia="ru-RU"/>
              </w:rPr>
            </w:pPr>
          </w:p>
        </w:tc>
      </w:tr>
      <w:tr w:rsidR="0093798B" w:rsidRPr="00DB5EF7" w14:paraId="1286183B" w14:textId="77777777" w:rsidTr="00A97727">
        <w:tc>
          <w:tcPr>
            <w:tcW w:w="7501" w:type="dxa"/>
          </w:tcPr>
          <w:p w14:paraId="51FBB140" w14:textId="77777777" w:rsidR="0093798B" w:rsidRPr="00DB5EF7" w:rsidRDefault="0093798B" w:rsidP="0093798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FCBBC84" w14:textId="77777777" w:rsidR="0093798B" w:rsidRPr="00DB5EF7" w:rsidRDefault="0093798B" w:rsidP="0093798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60BECBF" w14:textId="77777777" w:rsidR="0093798B" w:rsidRPr="00DB5EF7" w:rsidRDefault="0093798B" w:rsidP="0093798B">
            <w:pPr>
              <w:spacing w:after="200" w:line="276" w:lineRule="auto"/>
              <w:rPr>
                <w:rFonts w:ascii="Times New Roman" w:eastAsia="Times New Roman" w:hAnsi="Times New Roman" w:cs="Times New Roman"/>
                <w:b/>
                <w:sz w:val="24"/>
                <w:szCs w:val="24"/>
                <w:lang w:eastAsia="ru-RU"/>
              </w:rPr>
            </w:pPr>
          </w:p>
        </w:tc>
      </w:tr>
    </w:tbl>
    <w:p w14:paraId="3D5C55CB" w14:textId="77777777" w:rsidR="0093798B" w:rsidRPr="00DB5EF7" w:rsidRDefault="0093798B" w:rsidP="0093798B">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1A5415BB" w14:textId="77777777" w:rsidR="0093798B" w:rsidRPr="00DB5EF7" w:rsidRDefault="0093798B" w:rsidP="00987210">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iCs/>
          <w:sz w:val="24"/>
          <w:szCs w:val="24"/>
          <w:lang w:eastAsia="ru-RU"/>
        </w:rPr>
        <w:t>ОП 06. Информационные технологии в профессиональной деятельности</w:t>
      </w:r>
      <w:r w:rsidRPr="00DB5EF7">
        <w:rPr>
          <w:rFonts w:ascii="Times New Roman" w:eastAsia="Times New Roman" w:hAnsi="Times New Roman" w:cs="Times New Roman"/>
          <w:b/>
          <w:sz w:val="24"/>
          <w:szCs w:val="24"/>
          <w:lang w:eastAsia="ru-RU"/>
        </w:rPr>
        <w:t>»</w:t>
      </w:r>
    </w:p>
    <w:p w14:paraId="26D25744" w14:textId="77777777" w:rsidR="00987210" w:rsidRPr="00DB5EF7" w:rsidRDefault="00987210" w:rsidP="00987210">
      <w:pPr>
        <w:suppressAutoHyphens/>
        <w:spacing w:after="0" w:line="240" w:lineRule="auto"/>
        <w:ind w:left="720"/>
        <w:jc w:val="center"/>
        <w:rPr>
          <w:rFonts w:ascii="Times New Roman" w:eastAsia="Times New Roman" w:hAnsi="Times New Roman" w:cs="Times New Roman"/>
          <w:b/>
          <w:sz w:val="24"/>
          <w:szCs w:val="24"/>
          <w:lang w:eastAsia="ru-RU"/>
        </w:rPr>
      </w:pPr>
    </w:p>
    <w:p w14:paraId="6E6A853F" w14:textId="77777777" w:rsidR="0093798B" w:rsidRPr="00DB5EF7" w:rsidRDefault="0093798B" w:rsidP="00937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86AEE9" w14:textId="77777777" w:rsidR="0093798B" w:rsidRPr="00DB5EF7" w:rsidRDefault="0093798B" w:rsidP="009379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«ОП 06. Информационные технологии в профессиональной деятельности» является обязательной частью </w:t>
      </w:r>
      <w:proofErr w:type="gramStart"/>
      <w:r w:rsidRPr="00DB5EF7">
        <w:rPr>
          <w:rFonts w:ascii="Times New Roman" w:eastAsia="Times New Roman" w:hAnsi="Times New Roman" w:cs="Times New Roman"/>
          <w:sz w:val="24"/>
          <w:szCs w:val="24"/>
          <w:lang w:eastAsia="ru-RU"/>
        </w:rPr>
        <w:t>МДМ .</w:t>
      </w:r>
      <w:proofErr w:type="gramEnd"/>
      <w:r w:rsidRPr="00DB5EF7">
        <w:rPr>
          <w:rFonts w:ascii="Times New Roman" w:eastAsia="Times New Roman" w:hAnsi="Times New Roman" w:cs="Times New Roman"/>
          <w:sz w:val="24"/>
          <w:szCs w:val="24"/>
          <w:lang w:eastAsia="ru-RU"/>
        </w:rPr>
        <w:t xml:space="preserve"> 01</w:t>
      </w:r>
      <w:r w:rsidRPr="00DB5EF7">
        <w:rPr>
          <w:rFonts w:ascii="Times New Roman" w:eastAsia="Times New Roman" w:hAnsi="Times New Roman" w:cs="Times New Roman"/>
          <w:sz w:val="24"/>
          <w:szCs w:val="24"/>
          <w:lang w:eastAsia="ru-RU"/>
        </w:rPr>
        <w:tab/>
        <w:t xml:space="preserve">Подготовка и освоение общетехнических дисциплин ПООП-П в соответствии с ФГОС СПО по </w:t>
      </w:r>
      <w:r w:rsidRPr="00DB5EF7">
        <w:rPr>
          <w:rFonts w:ascii="Times New Roman" w:eastAsia="Times New Roman" w:hAnsi="Times New Roman" w:cs="Times New Roman"/>
          <w:i/>
          <w:color w:val="000000"/>
          <w:sz w:val="24"/>
          <w:szCs w:val="24"/>
          <w:lang w:eastAsia="ru-RU"/>
        </w:rPr>
        <w:t>специальности 13.02.01.  Тепловые электрические станции</w:t>
      </w:r>
      <w:r w:rsidRPr="00DB5EF7">
        <w:rPr>
          <w:rFonts w:ascii="Times New Roman" w:eastAsia="Times New Roman" w:hAnsi="Times New Roman" w:cs="Times New Roman"/>
          <w:sz w:val="24"/>
          <w:szCs w:val="24"/>
          <w:lang w:eastAsia="ru-RU"/>
        </w:rPr>
        <w:t xml:space="preserve">. </w:t>
      </w:r>
    </w:p>
    <w:p w14:paraId="54F0DF35" w14:textId="77777777" w:rsidR="0093798B" w:rsidRPr="00DB5EF7" w:rsidRDefault="0093798B" w:rsidP="009379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08, ОК 09, ОК 10, ПК 1.1. – 1.4., ПК 2.1. – 2.4., ПК 3.1. – 3.3., ПК 4.1. – 4.3., ПК 5.1. – 5.4.</w:t>
      </w:r>
    </w:p>
    <w:p w14:paraId="37AFE7CB" w14:textId="77777777" w:rsidR="0093798B" w:rsidRPr="00DB5EF7" w:rsidRDefault="0093798B" w:rsidP="00937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25C3407" w14:textId="77777777" w:rsidR="0093798B" w:rsidRPr="00DB5EF7" w:rsidRDefault="0093798B" w:rsidP="0093798B">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5644F637" w14:textId="77777777" w:rsidR="0093798B" w:rsidRPr="00DB5EF7" w:rsidRDefault="0093798B" w:rsidP="0093798B">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3798B" w:rsidRPr="00DB5EF7" w14:paraId="21F62E00" w14:textId="77777777" w:rsidTr="00A97727">
        <w:trPr>
          <w:trHeight w:val="649"/>
        </w:trPr>
        <w:tc>
          <w:tcPr>
            <w:tcW w:w="1589" w:type="dxa"/>
            <w:hideMark/>
          </w:tcPr>
          <w:p w14:paraId="2EA6779F"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29"/>
            </w:r>
          </w:p>
          <w:p w14:paraId="4347C7DB"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33CB0622"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0EB71D92"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93798B" w:rsidRPr="00DB5EF7" w14:paraId="2E69C202" w14:textId="77777777" w:rsidTr="00A97727">
        <w:trPr>
          <w:trHeight w:val="212"/>
        </w:trPr>
        <w:tc>
          <w:tcPr>
            <w:tcW w:w="1589" w:type="dxa"/>
          </w:tcPr>
          <w:p w14:paraId="7C4F862B"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01</w:t>
            </w:r>
          </w:p>
          <w:p w14:paraId="11DB2D77"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02</w:t>
            </w:r>
          </w:p>
          <w:p w14:paraId="206BDBDD"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03</w:t>
            </w:r>
          </w:p>
          <w:p w14:paraId="64DE7883"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04</w:t>
            </w:r>
          </w:p>
          <w:p w14:paraId="45C22184"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05</w:t>
            </w:r>
          </w:p>
          <w:p w14:paraId="438C9C52"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06</w:t>
            </w:r>
          </w:p>
          <w:p w14:paraId="0455C7B1"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07</w:t>
            </w:r>
          </w:p>
          <w:p w14:paraId="69DA72DE"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08</w:t>
            </w:r>
          </w:p>
          <w:p w14:paraId="7C7596DF"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09</w:t>
            </w:r>
          </w:p>
          <w:p w14:paraId="4629DC40"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ОК 10</w:t>
            </w:r>
          </w:p>
          <w:p w14:paraId="4EF36B2D"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ПК 1.1. – 1.4.</w:t>
            </w:r>
          </w:p>
          <w:p w14:paraId="6B6374B6"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ПК 2.1. – 2.4.</w:t>
            </w:r>
          </w:p>
          <w:p w14:paraId="61816260"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ПК 3.1. – 3.3.</w:t>
            </w:r>
          </w:p>
          <w:p w14:paraId="3BA7EB3F"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ПК 4.1. – 4.3.</w:t>
            </w:r>
          </w:p>
          <w:p w14:paraId="33F898B8"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ПК 5.1. – 5.4.</w:t>
            </w:r>
          </w:p>
        </w:tc>
        <w:tc>
          <w:tcPr>
            <w:tcW w:w="3764" w:type="dxa"/>
          </w:tcPr>
          <w:p w14:paraId="63079399"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выполнять расчеты с использованием прикладных компьютерных программ;</w:t>
            </w:r>
          </w:p>
          <w:p w14:paraId="34B63CBC"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4E44BE34"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3E41BCCA"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7AF45A6F"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B3E585A"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71D02A44"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59F26E09"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44742882"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получать информацию в локальных и глобальных компьютерных сетях;</w:t>
            </w:r>
          </w:p>
          <w:p w14:paraId="3742E9E1"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1D1330BC"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применять графические редакторы для создания и </w:t>
            </w:r>
            <w:r w:rsidRPr="00DB5EF7">
              <w:rPr>
                <w:rFonts w:ascii="Times New Roman" w:eastAsia="Times New Roman" w:hAnsi="Times New Roman" w:cs="Times New Roman"/>
                <w:sz w:val="24"/>
                <w:szCs w:val="24"/>
                <w:lang w:eastAsia="ru-RU"/>
              </w:rPr>
              <w:lastRenderedPageBreak/>
              <w:t>редактирования изображений;</w:t>
            </w:r>
          </w:p>
          <w:p w14:paraId="04416787"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5C2D679B"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3895" w:type="dxa"/>
          </w:tcPr>
          <w:p w14:paraId="54EC7CAD"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 поисковые системы);</w:t>
            </w:r>
          </w:p>
          <w:p w14:paraId="0F77CABF"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01A9C952"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699D10A6"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4994A38C"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общий состав и структуру персональных электронно-вычислительных машин (далее - ЭВМ) и вычислительных систем;</w:t>
            </w:r>
          </w:p>
          <w:p w14:paraId="6652FEBC"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19035A13"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методы и приемы обеспечения информационной безопасности;</w:t>
            </w:r>
          </w:p>
          <w:p w14:paraId="30A35455"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04E71B06"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положения и принципы автоматизированной обработки и передачи информации;</w:t>
            </w:r>
          </w:p>
          <w:p w14:paraId="31045600" w14:textId="77777777" w:rsidR="0093798B" w:rsidRPr="00DB5EF7" w:rsidRDefault="0093798B" w:rsidP="0093798B">
            <w:pPr>
              <w:suppressAutoHyphens/>
              <w:spacing w:after="0" w:line="240" w:lineRule="auto"/>
              <w:jc w:val="center"/>
              <w:rPr>
                <w:rFonts w:ascii="Times New Roman" w:eastAsia="Times New Roman" w:hAnsi="Times New Roman" w:cs="Times New Roman"/>
                <w:sz w:val="24"/>
                <w:szCs w:val="24"/>
                <w:lang w:eastAsia="ru-RU"/>
              </w:rPr>
            </w:pPr>
          </w:p>
          <w:p w14:paraId="0E6406E9" w14:textId="77777777" w:rsidR="0093798B" w:rsidRPr="00DB5EF7" w:rsidRDefault="0093798B" w:rsidP="0093798B">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 xml:space="preserve">основные принципы, методы и свойства информационных и телекоммуникационных технологий в профессиональной </w:t>
            </w:r>
            <w:r w:rsidRPr="00DB5EF7">
              <w:rPr>
                <w:rFonts w:ascii="Times New Roman" w:eastAsia="Times New Roman" w:hAnsi="Times New Roman" w:cs="Times New Roman"/>
                <w:sz w:val="24"/>
                <w:szCs w:val="24"/>
                <w:lang w:eastAsia="ru-RU"/>
              </w:rPr>
              <w:lastRenderedPageBreak/>
              <w:t>деятельности</w:t>
            </w:r>
            <w:r w:rsidRPr="00DB5EF7">
              <w:rPr>
                <w:rFonts w:ascii="Times New Roman" w:eastAsia="Times New Roman" w:hAnsi="Times New Roman" w:cs="Times New Roman"/>
                <w:i/>
                <w:sz w:val="24"/>
                <w:szCs w:val="24"/>
                <w:lang w:eastAsia="ru-RU"/>
              </w:rPr>
              <w:t>;</w:t>
            </w:r>
          </w:p>
        </w:tc>
      </w:tr>
    </w:tbl>
    <w:p w14:paraId="2A448465" w14:textId="77777777" w:rsidR="0093798B" w:rsidRPr="00DB5EF7" w:rsidRDefault="0093798B" w:rsidP="0093798B">
      <w:pPr>
        <w:suppressAutoHyphens/>
        <w:spacing w:after="240" w:line="240" w:lineRule="auto"/>
        <w:ind w:firstLine="709"/>
        <w:rPr>
          <w:rFonts w:ascii="Times New Roman" w:eastAsia="Times New Roman" w:hAnsi="Times New Roman" w:cs="Times New Roman"/>
          <w:b/>
          <w:sz w:val="24"/>
          <w:szCs w:val="24"/>
          <w:lang w:eastAsia="ru-RU"/>
        </w:rPr>
      </w:pPr>
    </w:p>
    <w:p w14:paraId="2197DCFA" w14:textId="77777777" w:rsidR="0093798B" w:rsidRPr="00DB5EF7" w:rsidRDefault="0093798B" w:rsidP="0093798B">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5A0524D5" w14:textId="77777777" w:rsidR="0093798B" w:rsidRPr="00DB5EF7" w:rsidRDefault="0093798B" w:rsidP="0093798B">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3798B" w:rsidRPr="00DB5EF7" w14:paraId="022AD26D" w14:textId="77777777" w:rsidTr="00A97727">
        <w:trPr>
          <w:trHeight w:val="490"/>
        </w:trPr>
        <w:tc>
          <w:tcPr>
            <w:tcW w:w="3685" w:type="pct"/>
            <w:vAlign w:val="center"/>
          </w:tcPr>
          <w:p w14:paraId="1262DA32" w14:textId="77777777" w:rsidR="0093798B" w:rsidRPr="00DB5EF7" w:rsidRDefault="0093798B" w:rsidP="0093798B">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75596955" w14:textId="77777777" w:rsidR="0093798B" w:rsidRPr="00DB5EF7" w:rsidRDefault="0093798B" w:rsidP="0093798B">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93798B" w:rsidRPr="00DB5EF7" w14:paraId="60327E6A" w14:textId="77777777" w:rsidTr="00A97727">
        <w:trPr>
          <w:trHeight w:val="490"/>
        </w:trPr>
        <w:tc>
          <w:tcPr>
            <w:tcW w:w="3685" w:type="pct"/>
            <w:vAlign w:val="center"/>
          </w:tcPr>
          <w:p w14:paraId="3FD74C7B" w14:textId="77777777" w:rsidR="0093798B" w:rsidRPr="00DB5EF7" w:rsidRDefault="0093798B" w:rsidP="0093798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19DDCF5"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90</w:t>
            </w:r>
          </w:p>
        </w:tc>
      </w:tr>
      <w:tr w:rsidR="0093798B" w:rsidRPr="00DB5EF7" w14:paraId="73FD0013" w14:textId="77777777" w:rsidTr="00A97727">
        <w:trPr>
          <w:trHeight w:val="490"/>
        </w:trPr>
        <w:tc>
          <w:tcPr>
            <w:tcW w:w="3685" w:type="pct"/>
            <w:shd w:val="clear" w:color="auto" w:fill="auto"/>
            <w:vAlign w:val="center"/>
          </w:tcPr>
          <w:p w14:paraId="0C28996E" w14:textId="77777777" w:rsidR="0093798B" w:rsidRPr="00DB5EF7" w:rsidRDefault="0093798B" w:rsidP="0093798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0C92BA2D"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p>
        </w:tc>
      </w:tr>
      <w:tr w:rsidR="0093798B" w:rsidRPr="00DB5EF7" w14:paraId="22FBA603" w14:textId="77777777" w:rsidTr="00A97727">
        <w:trPr>
          <w:trHeight w:val="336"/>
        </w:trPr>
        <w:tc>
          <w:tcPr>
            <w:tcW w:w="5000" w:type="pct"/>
            <w:gridSpan w:val="2"/>
            <w:vAlign w:val="center"/>
          </w:tcPr>
          <w:p w14:paraId="4BF8CDCA"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93798B" w:rsidRPr="00DB5EF7" w14:paraId="15D86206" w14:textId="77777777" w:rsidTr="00A97727">
        <w:trPr>
          <w:trHeight w:val="490"/>
        </w:trPr>
        <w:tc>
          <w:tcPr>
            <w:tcW w:w="3685" w:type="pct"/>
            <w:vAlign w:val="center"/>
          </w:tcPr>
          <w:p w14:paraId="2B1C7C96" w14:textId="77777777" w:rsidR="0093798B" w:rsidRPr="00DB5EF7" w:rsidRDefault="0093798B" w:rsidP="0093798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7EE44282"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29</w:t>
            </w:r>
          </w:p>
        </w:tc>
      </w:tr>
      <w:tr w:rsidR="0093798B" w:rsidRPr="00DB5EF7" w14:paraId="7A9A523B" w14:textId="77777777" w:rsidTr="00A97727">
        <w:trPr>
          <w:trHeight w:val="490"/>
        </w:trPr>
        <w:tc>
          <w:tcPr>
            <w:tcW w:w="3685" w:type="pct"/>
            <w:vAlign w:val="center"/>
          </w:tcPr>
          <w:p w14:paraId="29355021" w14:textId="77777777" w:rsidR="0093798B" w:rsidRPr="00DB5EF7" w:rsidRDefault="0093798B" w:rsidP="0093798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7D4FD48E"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29</w:t>
            </w:r>
          </w:p>
        </w:tc>
      </w:tr>
      <w:tr w:rsidR="0093798B" w:rsidRPr="00DB5EF7" w14:paraId="3FD0C1BF" w14:textId="77777777" w:rsidTr="00A97727">
        <w:trPr>
          <w:trHeight w:val="267"/>
        </w:trPr>
        <w:tc>
          <w:tcPr>
            <w:tcW w:w="3685" w:type="pct"/>
            <w:vAlign w:val="center"/>
          </w:tcPr>
          <w:p w14:paraId="0D518B03" w14:textId="77777777" w:rsidR="0093798B" w:rsidRPr="00DB5EF7" w:rsidRDefault="0093798B" w:rsidP="0093798B">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30"/>
            </w:r>
          </w:p>
        </w:tc>
        <w:tc>
          <w:tcPr>
            <w:tcW w:w="1315" w:type="pct"/>
            <w:vAlign w:val="center"/>
          </w:tcPr>
          <w:p w14:paraId="0C4EA306"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30</w:t>
            </w:r>
          </w:p>
        </w:tc>
      </w:tr>
      <w:tr w:rsidR="0093798B" w:rsidRPr="00DB5EF7" w14:paraId="026A3689" w14:textId="77777777" w:rsidTr="00A97727">
        <w:trPr>
          <w:trHeight w:val="331"/>
        </w:trPr>
        <w:tc>
          <w:tcPr>
            <w:tcW w:w="3685" w:type="pct"/>
            <w:vAlign w:val="center"/>
          </w:tcPr>
          <w:p w14:paraId="46A58870" w14:textId="77777777" w:rsidR="0093798B" w:rsidRPr="00DB5EF7" w:rsidRDefault="0093798B" w:rsidP="0093798B">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57701889" w14:textId="77777777" w:rsidR="0093798B" w:rsidRPr="00DB5EF7" w:rsidRDefault="0093798B" w:rsidP="0093798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 xml:space="preserve"> 2</w:t>
            </w:r>
          </w:p>
        </w:tc>
      </w:tr>
    </w:tbl>
    <w:p w14:paraId="3FBAD56D" w14:textId="77777777" w:rsidR="0093798B" w:rsidRPr="00DB5EF7" w:rsidRDefault="0093798B" w:rsidP="0093798B">
      <w:pPr>
        <w:suppressAutoHyphens/>
        <w:spacing w:after="12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 xml:space="preserve">Во всех ячейках со </w:t>
      </w:r>
      <w:proofErr w:type="gramStart"/>
      <w:r w:rsidRPr="00DB5EF7">
        <w:rPr>
          <w:rFonts w:ascii="Times New Roman" w:eastAsia="Times New Roman" w:hAnsi="Times New Roman" w:cs="Times New Roman"/>
          <w:b/>
          <w:i/>
          <w:sz w:val="24"/>
          <w:szCs w:val="24"/>
          <w:lang w:eastAsia="ru-RU"/>
        </w:rPr>
        <w:t>звездочкой</w:t>
      </w:r>
      <w:proofErr w:type="gramEnd"/>
      <w:r w:rsidRPr="00DB5EF7">
        <w:rPr>
          <w:rFonts w:ascii="Times New Roman" w:eastAsia="Times New Roman" w:hAnsi="Times New Roman" w:cs="Times New Roman"/>
          <w:b/>
          <w:i/>
          <w:sz w:val="24"/>
          <w:szCs w:val="24"/>
          <w:lang w:eastAsia="ru-RU"/>
        </w:rPr>
        <w:t xml:space="preserve"> (*) (в случае её наличия) следует указать объем часов, а в случае отсутствия убрать из списка за исключением самостоятельной работы.</w:t>
      </w:r>
    </w:p>
    <w:p w14:paraId="7D9A7E27" w14:textId="77777777" w:rsidR="0093798B" w:rsidRPr="00DB5EF7" w:rsidRDefault="0093798B" w:rsidP="0093798B">
      <w:pPr>
        <w:spacing w:after="200" w:line="276" w:lineRule="auto"/>
        <w:rPr>
          <w:rFonts w:ascii="Times New Roman" w:eastAsia="Times New Roman" w:hAnsi="Times New Roman" w:cs="Times New Roman"/>
          <w:b/>
          <w:i/>
          <w:sz w:val="24"/>
          <w:szCs w:val="24"/>
          <w:lang w:eastAsia="ru-RU"/>
        </w:rPr>
        <w:sectPr w:rsidR="0093798B" w:rsidRPr="00DB5EF7" w:rsidSect="00A97727">
          <w:pgSz w:w="11906" w:h="16838"/>
          <w:pgMar w:top="1134" w:right="850" w:bottom="284" w:left="1701" w:header="708" w:footer="708" w:gutter="0"/>
          <w:cols w:space="720"/>
          <w:docGrid w:linePitch="299"/>
        </w:sectPr>
      </w:pPr>
    </w:p>
    <w:p w14:paraId="2AE6A0EB" w14:textId="77777777" w:rsidR="0093798B" w:rsidRPr="00DB5EF7" w:rsidRDefault="0093798B" w:rsidP="0093798B">
      <w:pPr>
        <w:spacing w:after="200" w:line="276" w:lineRule="auto"/>
        <w:ind w:firstLine="709"/>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5"/>
        <w:gridCol w:w="3519"/>
        <w:gridCol w:w="2747"/>
        <w:gridCol w:w="2836"/>
        <w:gridCol w:w="2542"/>
      </w:tblGrid>
      <w:tr w:rsidR="0093798B" w:rsidRPr="00DB5EF7" w14:paraId="58F4F103" w14:textId="77777777" w:rsidTr="00A97727">
        <w:trPr>
          <w:trHeight w:val="20"/>
        </w:trPr>
        <w:tc>
          <w:tcPr>
            <w:tcW w:w="1079" w:type="pct"/>
            <w:vMerge w:val="restart"/>
            <w:vAlign w:val="center"/>
          </w:tcPr>
          <w:p w14:paraId="6CB82FDC"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1185" w:type="pct"/>
            <w:vMerge w:val="restart"/>
            <w:vAlign w:val="center"/>
          </w:tcPr>
          <w:p w14:paraId="7110F89D"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25" w:type="pct"/>
            <w:vMerge w:val="restart"/>
            <w:vAlign w:val="center"/>
          </w:tcPr>
          <w:p w14:paraId="331E9C3E" w14:textId="77777777" w:rsidR="0093798B" w:rsidRPr="00DB5EF7" w:rsidRDefault="0093798B" w:rsidP="0093798B">
            <w:pPr>
              <w:suppressAutoHyphens/>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1811" w:type="pct"/>
            <w:gridSpan w:val="2"/>
          </w:tcPr>
          <w:p w14:paraId="385CBE15" w14:textId="77777777" w:rsidR="0093798B" w:rsidRPr="00DB5EF7" w:rsidRDefault="0093798B" w:rsidP="0093798B">
            <w:pPr>
              <w:suppressAutoHyphens/>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31"/>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r>
      <w:tr w:rsidR="0093798B" w:rsidRPr="00DB5EF7" w14:paraId="266926E0" w14:textId="77777777" w:rsidTr="00A97727">
        <w:trPr>
          <w:trHeight w:val="20"/>
        </w:trPr>
        <w:tc>
          <w:tcPr>
            <w:tcW w:w="1079" w:type="pct"/>
            <w:vMerge/>
            <w:vAlign w:val="center"/>
          </w:tcPr>
          <w:p w14:paraId="47CEE192"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p>
        </w:tc>
        <w:tc>
          <w:tcPr>
            <w:tcW w:w="1185" w:type="pct"/>
            <w:vMerge/>
            <w:vAlign w:val="center"/>
          </w:tcPr>
          <w:p w14:paraId="66B083F1"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p>
        </w:tc>
        <w:tc>
          <w:tcPr>
            <w:tcW w:w="925" w:type="pct"/>
            <w:vMerge/>
            <w:vAlign w:val="center"/>
          </w:tcPr>
          <w:p w14:paraId="1CC28F97" w14:textId="77777777" w:rsidR="0093798B" w:rsidRPr="00DB5EF7" w:rsidRDefault="0093798B" w:rsidP="0093798B">
            <w:pPr>
              <w:suppressAutoHyphens/>
              <w:spacing w:after="0" w:line="240" w:lineRule="auto"/>
              <w:jc w:val="center"/>
              <w:rPr>
                <w:rFonts w:ascii="Times New Roman" w:eastAsia="Times New Roman" w:hAnsi="Times New Roman" w:cs="Times New Roman"/>
                <w:b/>
                <w:bCs/>
                <w:sz w:val="24"/>
                <w:szCs w:val="24"/>
                <w:lang w:eastAsia="ru-RU"/>
              </w:rPr>
            </w:pPr>
          </w:p>
        </w:tc>
        <w:tc>
          <w:tcPr>
            <w:tcW w:w="955" w:type="pct"/>
          </w:tcPr>
          <w:p w14:paraId="6F0B61EE"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856" w:type="pct"/>
          </w:tcPr>
          <w:p w14:paraId="22B8CBA4"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93798B" w:rsidRPr="00DB5EF7" w14:paraId="005676EC" w14:textId="77777777" w:rsidTr="00A97727">
        <w:trPr>
          <w:trHeight w:val="20"/>
        </w:trPr>
        <w:tc>
          <w:tcPr>
            <w:tcW w:w="1079" w:type="pct"/>
          </w:tcPr>
          <w:p w14:paraId="2B05201D" w14:textId="77777777" w:rsidR="0093798B" w:rsidRPr="00DB5EF7" w:rsidRDefault="0093798B" w:rsidP="0093798B">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1</w:t>
            </w:r>
          </w:p>
        </w:tc>
        <w:tc>
          <w:tcPr>
            <w:tcW w:w="1185" w:type="pct"/>
          </w:tcPr>
          <w:p w14:paraId="7EADCFF9" w14:textId="77777777" w:rsidR="0093798B" w:rsidRPr="00DB5EF7" w:rsidRDefault="0093798B" w:rsidP="0093798B">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2</w:t>
            </w:r>
          </w:p>
        </w:tc>
        <w:tc>
          <w:tcPr>
            <w:tcW w:w="925" w:type="pct"/>
          </w:tcPr>
          <w:p w14:paraId="6D1082AF" w14:textId="77777777" w:rsidR="0093798B" w:rsidRPr="00DB5EF7" w:rsidRDefault="0093798B" w:rsidP="0093798B">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3</w:t>
            </w:r>
          </w:p>
        </w:tc>
        <w:tc>
          <w:tcPr>
            <w:tcW w:w="955" w:type="pct"/>
          </w:tcPr>
          <w:p w14:paraId="2D725DE6" w14:textId="77777777" w:rsidR="0093798B" w:rsidRPr="00DB5EF7" w:rsidRDefault="0093798B" w:rsidP="0093798B">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4</w:t>
            </w:r>
          </w:p>
        </w:tc>
        <w:tc>
          <w:tcPr>
            <w:tcW w:w="856" w:type="pct"/>
          </w:tcPr>
          <w:p w14:paraId="178910CE" w14:textId="77777777" w:rsidR="0093798B" w:rsidRPr="00DB5EF7" w:rsidRDefault="0093798B" w:rsidP="0093798B">
            <w:pPr>
              <w:spacing w:after="0" w:line="240" w:lineRule="auto"/>
              <w:jc w:val="center"/>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i/>
                <w:iCs/>
                <w:sz w:val="24"/>
                <w:szCs w:val="24"/>
                <w:lang w:eastAsia="ru-RU"/>
              </w:rPr>
              <w:t>5</w:t>
            </w:r>
          </w:p>
        </w:tc>
      </w:tr>
      <w:tr w:rsidR="0093798B" w:rsidRPr="00DB5EF7" w14:paraId="3F908D9F" w14:textId="77777777" w:rsidTr="00A97727">
        <w:trPr>
          <w:trHeight w:val="20"/>
        </w:trPr>
        <w:tc>
          <w:tcPr>
            <w:tcW w:w="5000" w:type="pct"/>
            <w:gridSpan w:val="5"/>
          </w:tcPr>
          <w:p w14:paraId="101CE52C" w14:textId="77777777" w:rsidR="0093798B" w:rsidRPr="00DB5EF7" w:rsidRDefault="0093798B" w:rsidP="0093798B">
            <w:pPr>
              <w:spacing w:after="0" w:line="276" w:lineRule="auto"/>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sz w:val="24"/>
                <w:szCs w:val="24"/>
                <w:lang w:eastAsia="ru-RU"/>
              </w:rPr>
              <w:t>Раздел 1. Автоматизация обработки информации</w:t>
            </w:r>
          </w:p>
        </w:tc>
      </w:tr>
      <w:tr w:rsidR="0093798B" w:rsidRPr="00DB5EF7" w14:paraId="62F8B9E3" w14:textId="77777777" w:rsidTr="00A97727">
        <w:trPr>
          <w:trHeight w:val="20"/>
        </w:trPr>
        <w:tc>
          <w:tcPr>
            <w:tcW w:w="2264" w:type="pct"/>
            <w:gridSpan w:val="2"/>
          </w:tcPr>
          <w:p w14:paraId="2795DD4B"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5" w:type="pct"/>
            <w:shd w:val="clear" w:color="auto" w:fill="BDD6EE"/>
          </w:tcPr>
          <w:p w14:paraId="3B574BB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1811" w:type="pct"/>
            <w:gridSpan w:val="2"/>
          </w:tcPr>
          <w:p w14:paraId="1F0020D8"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6600D4E8" w14:textId="77777777" w:rsidTr="00A97727">
        <w:trPr>
          <w:trHeight w:val="20"/>
        </w:trPr>
        <w:tc>
          <w:tcPr>
            <w:tcW w:w="1079" w:type="pct"/>
            <w:vMerge w:val="restart"/>
          </w:tcPr>
          <w:p w14:paraId="7B0014E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1. </w:t>
            </w:r>
          </w:p>
          <w:p w14:paraId="4D2DC64B"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Cs/>
                <w:iCs/>
                <w:sz w:val="24"/>
                <w:szCs w:val="24"/>
                <w:lang w:eastAsia="ru-RU"/>
              </w:rPr>
              <w:t>Информационные технологии и информационные системы</w:t>
            </w:r>
          </w:p>
        </w:tc>
        <w:tc>
          <w:tcPr>
            <w:tcW w:w="1185" w:type="pct"/>
          </w:tcPr>
          <w:p w14:paraId="701CFAE4"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Информационные технологии и информационные системы. Основные положения и принципы автоматизированной обработки и передачи информации. Автоматизированные системы обработки информации.</w:t>
            </w:r>
          </w:p>
        </w:tc>
        <w:tc>
          <w:tcPr>
            <w:tcW w:w="925" w:type="pct"/>
            <w:vAlign w:val="center"/>
          </w:tcPr>
          <w:p w14:paraId="22D20041" w14:textId="77777777" w:rsidR="0093798B" w:rsidRPr="00DB5EF7" w:rsidRDefault="0093798B" w:rsidP="0093798B">
            <w:pPr>
              <w:suppressAutoHyphens/>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955" w:type="pct"/>
            <w:vMerge w:val="restart"/>
          </w:tcPr>
          <w:p w14:paraId="6D60882A"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2B54A932"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69EBB967"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1334A73F"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w:t>
            </w:r>
            <w:r w:rsidRPr="00DB5EF7">
              <w:rPr>
                <w:rFonts w:ascii="Times New Roman" w:eastAsia="Times New Roman" w:hAnsi="Times New Roman" w:cs="Times New Roman"/>
                <w:sz w:val="24"/>
                <w:szCs w:val="24"/>
                <w:lang w:eastAsia="ru-RU"/>
              </w:rPr>
              <w:lastRenderedPageBreak/>
              <w:t>5.3.02, У 5.3.03, З 5.3.01, З 5.3.03, Н 5.4.01, У 5.4.01, З 5.4.01</w:t>
            </w:r>
          </w:p>
        </w:tc>
      </w:tr>
      <w:tr w:rsidR="0093798B" w:rsidRPr="00DB5EF7" w14:paraId="44A53F7E" w14:textId="77777777" w:rsidTr="00A97727">
        <w:trPr>
          <w:trHeight w:val="20"/>
        </w:trPr>
        <w:tc>
          <w:tcPr>
            <w:tcW w:w="1079" w:type="pct"/>
            <w:vMerge/>
          </w:tcPr>
          <w:p w14:paraId="48F4AAE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1185" w:type="pct"/>
          </w:tcPr>
          <w:p w14:paraId="6D4CA1CD"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2FE81F6C"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Подготовка сообщения «Информационная деятельность человека». Работа с учебной и специальной литературой, другими источниками информации.</w:t>
            </w:r>
          </w:p>
        </w:tc>
        <w:tc>
          <w:tcPr>
            <w:tcW w:w="925" w:type="pct"/>
            <w:vAlign w:val="center"/>
          </w:tcPr>
          <w:p w14:paraId="770A4613" w14:textId="77777777" w:rsidR="0093798B" w:rsidRPr="00DB5EF7" w:rsidRDefault="0093798B" w:rsidP="0093798B">
            <w:pPr>
              <w:suppressAutoHyphens/>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955" w:type="pct"/>
            <w:vMerge/>
          </w:tcPr>
          <w:p w14:paraId="602F50EB" w14:textId="77777777" w:rsidR="0093798B" w:rsidRPr="00DB5EF7" w:rsidRDefault="0093798B" w:rsidP="0093798B">
            <w:pPr>
              <w:spacing w:after="0" w:line="276" w:lineRule="auto"/>
              <w:rPr>
                <w:rFonts w:ascii="Times New Roman" w:eastAsia="Times New Roman" w:hAnsi="Times New Roman" w:cs="Times New Roman"/>
                <w:b/>
                <w:sz w:val="24"/>
                <w:szCs w:val="24"/>
                <w:lang w:eastAsia="ru-RU"/>
              </w:rPr>
            </w:pPr>
          </w:p>
        </w:tc>
        <w:tc>
          <w:tcPr>
            <w:tcW w:w="856" w:type="pct"/>
          </w:tcPr>
          <w:p w14:paraId="124037B1" w14:textId="77777777" w:rsidR="0093798B" w:rsidRPr="00DB5EF7" w:rsidRDefault="0093798B" w:rsidP="0093798B">
            <w:pPr>
              <w:spacing w:after="0" w:line="276" w:lineRule="auto"/>
              <w:rPr>
                <w:rFonts w:ascii="Times New Roman" w:eastAsia="Times New Roman" w:hAnsi="Times New Roman" w:cs="Times New Roman"/>
                <w:b/>
                <w:sz w:val="24"/>
                <w:szCs w:val="24"/>
                <w:lang w:eastAsia="ru-RU"/>
              </w:rPr>
            </w:pPr>
          </w:p>
        </w:tc>
      </w:tr>
      <w:tr w:rsidR="0093798B" w:rsidRPr="00DB5EF7" w14:paraId="10500E7D" w14:textId="77777777" w:rsidTr="00A97727">
        <w:trPr>
          <w:trHeight w:val="20"/>
        </w:trPr>
        <w:tc>
          <w:tcPr>
            <w:tcW w:w="5000" w:type="pct"/>
            <w:gridSpan w:val="5"/>
          </w:tcPr>
          <w:p w14:paraId="12819579" w14:textId="77777777" w:rsidR="0093798B" w:rsidRPr="00DB5EF7" w:rsidRDefault="0093798B" w:rsidP="0093798B">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Раздел 2. Программное обеспечение вычислительной техники</w:t>
            </w:r>
          </w:p>
        </w:tc>
      </w:tr>
      <w:tr w:rsidR="0093798B" w:rsidRPr="00DB5EF7" w14:paraId="5AD135D7" w14:textId="77777777" w:rsidTr="00A97727">
        <w:trPr>
          <w:trHeight w:val="20"/>
        </w:trPr>
        <w:tc>
          <w:tcPr>
            <w:tcW w:w="2264" w:type="pct"/>
            <w:gridSpan w:val="2"/>
          </w:tcPr>
          <w:p w14:paraId="6A48887B"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w:t>
            </w:r>
          </w:p>
        </w:tc>
        <w:tc>
          <w:tcPr>
            <w:tcW w:w="925" w:type="pct"/>
            <w:shd w:val="clear" w:color="auto" w:fill="BDD6EE"/>
          </w:tcPr>
          <w:p w14:paraId="7BA8C3ED"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42</w:t>
            </w:r>
          </w:p>
        </w:tc>
        <w:tc>
          <w:tcPr>
            <w:tcW w:w="1811" w:type="pct"/>
            <w:gridSpan w:val="2"/>
          </w:tcPr>
          <w:p w14:paraId="147154DC"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0619EB55" w14:textId="77777777" w:rsidTr="00A97727">
        <w:trPr>
          <w:trHeight w:val="20"/>
        </w:trPr>
        <w:tc>
          <w:tcPr>
            <w:tcW w:w="1079" w:type="pct"/>
          </w:tcPr>
          <w:p w14:paraId="270B629B"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2.1.</w:t>
            </w:r>
          </w:p>
          <w:p w14:paraId="7AD2A48E"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Программные средства и их основные характеристики</w:t>
            </w:r>
          </w:p>
        </w:tc>
        <w:tc>
          <w:tcPr>
            <w:tcW w:w="1185" w:type="pct"/>
          </w:tcPr>
          <w:p w14:paraId="7DFFCA07"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color w:val="000000"/>
                <w:spacing w:val="1"/>
                <w:sz w:val="24"/>
                <w:szCs w:val="24"/>
                <w:lang w:eastAsia="ru-RU"/>
              </w:rPr>
              <w:t>Программные средства и их основные характеристики</w:t>
            </w:r>
          </w:p>
        </w:tc>
        <w:tc>
          <w:tcPr>
            <w:tcW w:w="925" w:type="pct"/>
            <w:vAlign w:val="center"/>
          </w:tcPr>
          <w:p w14:paraId="58F664DB"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955" w:type="pct"/>
          </w:tcPr>
          <w:p w14:paraId="7F87F833"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1E49CA25"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0FDCAC9C"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1FD694DF" w14:textId="77777777" w:rsidR="0093798B" w:rsidRPr="00DB5EF7" w:rsidRDefault="0093798B" w:rsidP="0093798B">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w:t>
            </w:r>
            <w:r w:rsidRPr="00DB5EF7">
              <w:rPr>
                <w:rFonts w:ascii="Times New Roman" w:eastAsia="Times New Roman" w:hAnsi="Times New Roman" w:cs="Times New Roman"/>
                <w:sz w:val="24"/>
                <w:szCs w:val="24"/>
                <w:lang w:eastAsia="ru-RU"/>
              </w:rPr>
              <w:lastRenderedPageBreak/>
              <w:t>5.1.02,  У 5.1.03, З 5.1.01, З 5.1.02, Н 5.3.01, У 5.3.01, У 5.3.02, У 5.3.03, З 5.3.01, З 5.3.03, Н 5.4.01, У 5.4.01, З 5.4.01</w:t>
            </w:r>
          </w:p>
        </w:tc>
      </w:tr>
      <w:tr w:rsidR="0093798B" w:rsidRPr="00DB5EF7" w14:paraId="5C0A5BB3" w14:textId="77777777" w:rsidTr="00A97727">
        <w:trPr>
          <w:trHeight w:val="20"/>
        </w:trPr>
        <w:tc>
          <w:tcPr>
            <w:tcW w:w="1079" w:type="pct"/>
          </w:tcPr>
          <w:p w14:paraId="2B65D7D3"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Тема 2.2.</w:t>
            </w:r>
          </w:p>
          <w:p w14:paraId="7D15791D" w14:textId="77777777" w:rsidR="0093798B" w:rsidRPr="00DB5EF7" w:rsidRDefault="0093798B" w:rsidP="0093798B">
            <w:pPr>
              <w:spacing w:after="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Технология обработки текстовой информации</w:t>
            </w:r>
          </w:p>
        </w:tc>
        <w:tc>
          <w:tcPr>
            <w:tcW w:w="1185" w:type="pct"/>
          </w:tcPr>
          <w:p w14:paraId="3BD447F8"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Назначение и структура текстового процессора. </w:t>
            </w:r>
          </w:p>
          <w:p w14:paraId="59D9C770" w14:textId="77777777" w:rsidR="0093798B" w:rsidRPr="00DB5EF7" w:rsidRDefault="0093798B" w:rsidP="0093798B">
            <w:pPr>
              <w:spacing w:after="0" w:line="240" w:lineRule="auto"/>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Создание документов на основе шаблонов. </w:t>
            </w:r>
          </w:p>
          <w:p w14:paraId="12C5056F" w14:textId="77777777" w:rsidR="0093798B" w:rsidRPr="00DB5EF7" w:rsidRDefault="0093798B" w:rsidP="0093798B">
            <w:pPr>
              <w:spacing w:after="0" w:line="240"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color w:val="000000"/>
                <w:sz w:val="24"/>
                <w:szCs w:val="24"/>
                <w:lang w:eastAsia="ru-RU"/>
              </w:rPr>
              <w:t>Оформление документа с применением формул, графических объектов, диаграмм.</w:t>
            </w:r>
          </w:p>
        </w:tc>
        <w:tc>
          <w:tcPr>
            <w:tcW w:w="925" w:type="pct"/>
            <w:vAlign w:val="center"/>
          </w:tcPr>
          <w:p w14:paraId="2B6E1C76"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955" w:type="pct"/>
          </w:tcPr>
          <w:p w14:paraId="3A46A9FE"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43F447EB"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0D77E9A0"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4C4A5E24"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5.3.01, З 5.3.03, Н 5.4.01, У 5.4.01, З </w:t>
            </w:r>
            <w:r w:rsidRPr="00DB5EF7">
              <w:rPr>
                <w:rFonts w:ascii="Times New Roman" w:eastAsia="Times New Roman" w:hAnsi="Times New Roman" w:cs="Times New Roman"/>
                <w:sz w:val="24"/>
                <w:szCs w:val="24"/>
                <w:lang w:eastAsia="ru-RU"/>
              </w:rPr>
              <w:lastRenderedPageBreak/>
              <w:t>5.4.01</w:t>
            </w:r>
          </w:p>
        </w:tc>
      </w:tr>
      <w:tr w:rsidR="0093798B" w:rsidRPr="00DB5EF7" w14:paraId="2EAFD113" w14:textId="77777777" w:rsidTr="00A97727">
        <w:trPr>
          <w:trHeight w:val="20"/>
        </w:trPr>
        <w:tc>
          <w:tcPr>
            <w:tcW w:w="2264" w:type="pct"/>
            <w:gridSpan w:val="2"/>
          </w:tcPr>
          <w:p w14:paraId="146CCCF4" w14:textId="77777777" w:rsidR="0093798B" w:rsidRPr="00DB5EF7" w:rsidRDefault="0093798B" w:rsidP="0093798B">
            <w:pPr>
              <w:spacing w:after="0" w:line="240" w:lineRule="auto"/>
              <w:jc w:val="right"/>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2CFF67D6"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955" w:type="pct"/>
          </w:tcPr>
          <w:p w14:paraId="5D3F434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5F03C52A"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33022336" w14:textId="77777777" w:rsidTr="00A97727">
        <w:trPr>
          <w:trHeight w:val="20"/>
        </w:trPr>
        <w:tc>
          <w:tcPr>
            <w:tcW w:w="1079" w:type="pct"/>
          </w:tcPr>
          <w:p w14:paraId="29F48033"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23E6E425"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Создание деловых документов</w:t>
            </w:r>
          </w:p>
          <w:p w14:paraId="6BCB1B15"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таблицами и диаграммами</w:t>
            </w:r>
          </w:p>
          <w:p w14:paraId="69DAE4F2"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гиперссылками</w:t>
            </w:r>
          </w:p>
          <w:p w14:paraId="0D8DFC8C"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формулами</w:t>
            </w:r>
          </w:p>
          <w:p w14:paraId="1B1E382A" w14:textId="77777777" w:rsidR="0093798B" w:rsidRPr="00DB5EF7" w:rsidRDefault="0093798B" w:rsidP="0093798B">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Комплексное использование текстового редактора </w:t>
            </w:r>
          </w:p>
        </w:tc>
        <w:tc>
          <w:tcPr>
            <w:tcW w:w="925" w:type="pct"/>
            <w:vAlign w:val="center"/>
          </w:tcPr>
          <w:p w14:paraId="715D6AA9"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tcPr>
          <w:p w14:paraId="27D1D992"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38947966"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4E0FCE0F" w14:textId="77777777" w:rsidTr="00A97727">
        <w:trPr>
          <w:trHeight w:val="20"/>
        </w:trPr>
        <w:tc>
          <w:tcPr>
            <w:tcW w:w="1079" w:type="pct"/>
          </w:tcPr>
          <w:p w14:paraId="740D8A55"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2.3.</w:t>
            </w:r>
          </w:p>
          <w:p w14:paraId="4680D62A"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Технология обработки числовой информации</w:t>
            </w:r>
          </w:p>
        </w:tc>
        <w:tc>
          <w:tcPr>
            <w:tcW w:w="1185" w:type="pct"/>
          </w:tcPr>
          <w:p w14:paraId="57A4E9B0"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Назначение и структура табличного процессора. </w:t>
            </w:r>
          </w:p>
          <w:p w14:paraId="6CA5FC5F"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Поиск и сортировка, фильтрация данных. Работа с формулами</w:t>
            </w:r>
          </w:p>
        </w:tc>
        <w:tc>
          <w:tcPr>
            <w:tcW w:w="925" w:type="pct"/>
            <w:vAlign w:val="center"/>
          </w:tcPr>
          <w:p w14:paraId="36CFB6E2"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955" w:type="pct"/>
          </w:tcPr>
          <w:p w14:paraId="59A7C501"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143DAD74"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1D33F8CF"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6DDCE37B"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5.3.01, З 5.3.03, Н </w:t>
            </w:r>
            <w:r w:rsidRPr="00DB5EF7">
              <w:rPr>
                <w:rFonts w:ascii="Times New Roman" w:eastAsia="Times New Roman" w:hAnsi="Times New Roman" w:cs="Times New Roman"/>
                <w:sz w:val="24"/>
                <w:szCs w:val="24"/>
                <w:lang w:eastAsia="ru-RU"/>
              </w:rPr>
              <w:lastRenderedPageBreak/>
              <w:t>5.4.01, У 5.4.01, З 5.4.01</w:t>
            </w:r>
          </w:p>
        </w:tc>
      </w:tr>
      <w:tr w:rsidR="0093798B" w:rsidRPr="00DB5EF7" w14:paraId="49CA3747" w14:textId="77777777" w:rsidTr="00A97727">
        <w:trPr>
          <w:trHeight w:val="20"/>
        </w:trPr>
        <w:tc>
          <w:tcPr>
            <w:tcW w:w="2264" w:type="pct"/>
            <w:gridSpan w:val="2"/>
          </w:tcPr>
          <w:p w14:paraId="4F60F056" w14:textId="77777777" w:rsidR="0093798B" w:rsidRPr="00DB5EF7" w:rsidRDefault="0093798B" w:rsidP="0093798B">
            <w:pPr>
              <w:spacing w:after="0" w:line="240"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54F0F9BE"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955" w:type="pct"/>
          </w:tcPr>
          <w:p w14:paraId="3BA9DA72"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7E2E1AE1"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3107F9C6" w14:textId="77777777" w:rsidTr="00A97727">
        <w:trPr>
          <w:trHeight w:val="20"/>
        </w:trPr>
        <w:tc>
          <w:tcPr>
            <w:tcW w:w="1079" w:type="pct"/>
          </w:tcPr>
          <w:p w14:paraId="6DB77D46"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334DE882"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Фильтрация данных и условное форматирование.</w:t>
            </w:r>
          </w:p>
          <w:p w14:paraId="4EDD834A"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Расчёты. Связанные таблицы. </w:t>
            </w:r>
          </w:p>
          <w:p w14:paraId="23029356"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Задачи оптимизации. Поиск решения.</w:t>
            </w:r>
          </w:p>
          <w:p w14:paraId="34DB21D6"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Комплексное использование электронных таблиц</w:t>
            </w:r>
          </w:p>
        </w:tc>
        <w:tc>
          <w:tcPr>
            <w:tcW w:w="925" w:type="pct"/>
            <w:vAlign w:val="center"/>
          </w:tcPr>
          <w:p w14:paraId="55ADCF2E"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tcPr>
          <w:p w14:paraId="07F1F9A5"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6902F1ED"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1BAB11B5" w14:textId="77777777" w:rsidTr="00A97727">
        <w:trPr>
          <w:trHeight w:val="20"/>
        </w:trPr>
        <w:tc>
          <w:tcPr>
            <w:tcW w:w="1079" w:type="pct"/>
          </w:tcPr>
          <w:p w14:paraId="1A05F141"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2.4.</w:t>
            </w:r>
          </w:p>
          <w:p w14:paraId="710519A9"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Технология работы с массивами данных</w:t>
            </w:r>
          </w:p>
        </w:tc>
        <w:tc>
          <w:tcPr>
            <w:tcW w:w="1185" w:type="pct"/>
          </w:tcPr>
          <w:p w14:paraId="6BB65A6F"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Назначение систем управления базами данных (СУБД). Структура элементов баз данных, способы их представления.</w:t>
            </w:r>
          </w:p>
          <w:p w14:paraId="4DB83FD9"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Использование СУБД для обработки данных.</w:t>
            </w:r>
          </w:p>
        </w:tc>
        <w:tc>
          <w:tcPr>
            <w:tcW w:w="925" w:type="pct"/>
            <w:vAlign w:val="center"/>
          </w:tcPr>
          <w:p w14:paraId="3076347C"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955" w:type="pct"/>
          </w:tcPr>
          <w:p w14:paraId="41C84BEB"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3C154C2A"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1817C046"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62380F2D"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w:t>
            </w:r>
            <w:r w:rsidRPr="00DB5EF7">
              <w:rPr>
                <w:rFonts w:ascii="Times New Roman" w:eastAsia="Times New Roman" w:hAnsi="Times New Roman" w:cs="Times New Roman"/>
                <w:sz w:val="24"/>
                <w:szCs w:val="24"/>
                <w:lang w:eastAsia="ru-RU"/>
              </w:rPr>
              <w:lastRenderedPageBreak/>
              <w:t>5.3.01, З 5.3.03, Н 5.4.01, У 5.4.01, З 5.4.01</w:t>
            </w:r>
          </w:p>
        </w:tc>
      </w:tr>
      <w:tr w:rsidR="0093798B" w:rsidRPr="00DB5EF7" w14:paraId="7C4D4D4D" w14:textId="77777777" w:rsidTr="00A97727">
        <w:trPr>
          <w:trHeight w:val="20"/>
        </w:trPr>
        <w:tc>
          <w:tcPr>
            <w:tcW w:w="2264" w:type="pct"/>
            <w:gridSpan w:val="2"/>
          </w:tcPr>
          <w:p w14:paraId="0CD316DD" w14:textId="77777777" w:rsidR="0093798B" w:rsidRPr="00DB5EF7" w:rsidRDefault="0093798B" w:rsidP="0093798B">
            <w:pPr>
              <w:spacing w:after="0" w:line="240"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1920C20D"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955" w:type="pct"/>
          </w:tcPr>
          <w:p w14:paraId="18C1352E"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4721F1FD"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0B61FAB2" w14:textId="77777777" w:rsidTr="00A97727">
        <w:trPr>
          <w:trHeight w:val="20"/>
        </w:trPr>
        <w:tc>
          <w:tcPr>
            <w:tcW w:w="1079" w:type="pct"/>
          </w:tcPr>
          <w:p w14:paraId="3C9B6D5F"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31BFACA8"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Создание базы данных в табличной форме, её редактирование и форматирование.</w:t>
            </w:r>
          </w:p>
          <w:p w14:paraId="214F6606"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Создание запросов. Создание и редактирование отчета.</w:t>
            </w:r>
          </w:p>
        </w:tc>
        <w:tc>
          <w:tcPr>
            <w:tcW w:w="925" w:type="pct"/>
            <w:vAlign w:val="center"/>
          </w:tcPr>
          <w:p w14:paraId="7E09C878"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tcPr>
          <w:p w14:paraId="585CB10F"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770163E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7E5AE8D7" w14:textId="77777777" w:rsidTr="00A97727">
        <w:trPr>
          <w:trHeight w:val="20"/>
        </w:trPr>
        <w:tc>
          <w:tcPr>
            <w:tcW w:w="1079" w:type="pct"/>
          </w:tcPr>
          <w:p w14:paraId="48DB42A0"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2.5.</w:t>
            </w:r>
          </w:p>
          <w:p w14:paraId="1E97C44D"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Технология работы с мультимедийной информацией</w:t>
            </w:r>
          </w:p>
        </w:tc>
        <w:tc>
          <w:tcPr>
            <w:tcW w:w="1185" w:type="pct"/>
          </w:tcPr>
          <w:p w14:paraId="3F527F16"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Назначение компьютерных презентаций. Интерфейс и возможности программы для создания презентаций.</w:t>
            </w:r>
          </w:p>
          <w:p w14:paraId="5AE242E9"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Использование презентаций в профессиональной деятельности.</w:t>
            </w:r>
          </w:p>
        </w:tc>
        <w:tc>
          <w:tcPr>
            <w:tcW w:w="925" w:type="pct"/>
            <w:vAlign w:val="center"/>
          </w:tcPr>
          <w:p w14:paraId="352DCF4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955" w:type="pct"/>
          </w:tcPr>
          <w:p w14:paraId="39754FC0"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64814FBD"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4FDD0171"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6C8D2896"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w:t>
            </w:r>
            <w:r w:rsidRPr="00DB5EF7">
              <w:rPr>
                <w:rFonts w:ascii="Times New Roman" w:eastAsia="Times New Roman" w:hAnsi="Times New Roman" w:cs="Times New Roman"/>
                <w:sz w:val="24"/>
                <w:szCs w:val="24"/>
                <w:lang w:eastAsia="ru-RU"/>
              </w:rPr>
              <w:lastRenderedPageBreak/>
              <w:t>5.3.01, З 5.3.03, Н 5.4.01, У 5.4.01, З 5.4.01</w:t>
            </w:r>
          </w:p>
        </w:tc>
      </w:tr>
      <w:tr w:rsidR="0093798B" w:rsidRPr="00DB5EF7" w14:paraId="350B3C33" w14:textId="77777777" w:rsidTr="00A97727">
        <w:trPr>
          <w:trHeight w:val="20"/>
        </w:trPr>
        <w:tc>
          <w:tcPr>
            <w:tcW w:w="2264" w:type="pct"/>
            <w:gridSpan w:val="2"/>
          </w:tcPr>
          <w:p w14:paraId="00A3851B" w14:textId="77777777" w:rsidR="0093798B" w:rsidRPr="00DB5EF7" w:rsidRDefault="0093798B" w:rsidP="0093798B">
            <w:pPr>
              <w:spacing w:after="0" w:line="276" w:lineRule="auto"/>
              <w:jc w:val="right"/>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1C36202C"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955" w:type="pct"/>
          </w:tcPr>
          <w:p w14:paraId="637CF6C6"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4C13F78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6A8884E1" w14:textId="77777777" w:rsidTr="00A97727">
        <w:trPr>
          <w:trHeight w:val="20"/>
        </w:trPr>
        <w:tc>
          <w:tcPr>
            <w:tcW w:w="1079" w:type="pct"/>
          </w:tcPr>
          <w:p w14:paraId="0B1141AE"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301158D3"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Создание, редактирование и форматирование компьютерной презентации. Настройка анимации.</w:t>
            </w:r>
          </w:p>
        </w:tc>
        <w:tc>
          <w:tcPr>
            <w:tcW w:w="925" w:type="pct"/>
            <w:vAlign w:val="center"/>
          </w:tcPr>
          <w:p w14:paraId="24895B5D"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tcPr>
          <w:p w14:paraId="4482C7EA"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683C40A2"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5141B612" w14:textId="77777777" w:rsidTr="00A97727">
        <w:trPr>
          <w:trHeight w:val="20"/>
        </w:trPr>
        <w:tc>
          <w:tcPr>
            <w:tcW w:w="1079" w:type="pct"/>
          </w:tcPr>
          <w:p w14:paraId="125E9983"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2.6.</w:t>
            </w:r>
          </w:p>
          <w:p w14:paraId="5233EE09"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Технология обработки графической информации</w:t>
            </w:r>
          </w:p>
        </w:tc>
        <w:tc>
          <w:tcPr>
            <w:tcW w:w="1185" w:type="pct"/>
          </w:tcPr>
          <w:p w14:paraId="2D3FB8FF"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Растровая и векторная графика. Программы растровой графики. </w:t>
            </w:r>
          </w:p>
        </w:tc>
        <w:tc>
          <w:tcPr>
            <w:tcW w:w="925" w:type="pct"/>
            <w:vAlign w:val="center"/>
          </w:tcPr>
          <w:p w14:paraId="00A8CD6E"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955" w:type="pct"/>
          </w:tcPr>
          <w:p w14:paraId="66DDB0AD"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61CFD422"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7D0A083F"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04EB484F"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5.3.01, З 5.3.03, Н 5.4.01, У 5.4.01, З </w:t>
            </w:r>
            <w:r w:rsidRPr="00DB5EF7">
              <w:rPr>
                <w:rFonts w:ascii="Times New Roman" w:eastAsia="Times New Roman" w:hAnsi="Times New Roman" w:cs="Times New Roman"/>
                <w:sz w:val="24"/>
                <w:szCs w:val="24"/>
                <w:lang w:eastAsia="ru-RU"/>
              </w:rPr>
              <w:lastRenderedPageBreak/>
              <w:t>5.4.01</w:t>
            </w:r>
          </w:p>
        </w:tc>
      </w:tr>
      <w:tr w:rsidR="0093798B" w:rsidRPr="00DB5EF7" w14:paraId="12628BCE" w14:textId="77777777" w:rsidTr="00A97727">
        <w:trPr>
          <w:trHeight w:val="20"/>
        </w:trPr>
        <w:tc>
          <w:tcPr>
            <w:tcW w:w="2264" w:type="pct"/>
            <w:gridSpan w:val="2"/>
          </w:tcPr>
          <w:p w14:paraId="60F2B34B" w14:textId="77777777" w:rsidR="0093798B" w:rsidRPr="00DB5EF7" w:rsidRDefault="0093798B" w:rsidP="0093798B">
            <w:pPr>
              <w:spacing w:after="0" w:line="240" w:lineRule="auto"/>
              <w:jc w:val="right"/>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59D52D8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955" w:type="pct"/>
          </w:tcPr>
          <w:p w14:paraId="62402905"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52729FA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315B9F6E" w14:textId="77777777" w:rsidTr="00A97727">
        <w:trPr>
          <w:trHeight w:val="20"/>
        </w:trPr>
        <w:tc>
          <w:tcPr>
            <w:tcW w:w="1079" w:type="pct"/>
          </w:tcPr>
          <w:p w14:paraId="699A06AB"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54FECE19"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Практические приёмы и работа с шаблонами в графических редакторах.</w:t>
            </w:r>
          </w:p>
        </w:tc>
        <w:tc>
          <w:tcPr>
            <w:tcW w:w="925" w:type="pct"/>
            <w:vAlign w:val="center"/>
          </w:tcPr>
          <w:p w14:paraId="4E357836" w14:textId="77777777" w:rsidR="0093798B" w:rsidRPr="00DB5EF7" w:rsidRDefault="0093798B" w:rsidP="0093798B">
            <w:pPr>
              <w:spacing w:after="0" w:line="276" w:lineRule="auto"/>
              <w:jc w:val="center"/>
              <w:rPr>
                <w:rFonts w:ascii="Times New Roman" w:eastAsia="Times New Roman" w:hAnsi="Times New Roman" w:cs="Times New Roman"/>
                <w:bCs/>
                <w:i/>
                <w:sz w:val="24"/>
                <w:szCs w:val="24"/>
                <w:lang w:eastAsia="ru-RU"/>
              </w:rPr>
            </w:pPr>
          </w:p>
        </w:tc>
        <w:tc>
          <w:tcPr>
            <w:tcW w:w="955" w:type="pct"/>
          </w:tcPr>
          <w:p w14:paraId="7451955E"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78DC2A9C"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58882B67" w14:textId="77777777" w:rsidTr="00A97727">
        <w:trPr>
          <w:trHeight w:val="20"/>
        </w:trPr>
        <w:tc>
          <w:tcPr>
            <w:tcW w:w="1079" w:type="pct"/>
          </w:tcPr>
          <w:p w14:paraId="23000313"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5282A7A6"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79666A89"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учебной и специальной литературой, другими источниками информации. Подготовка сообщения на тему «</w:t>
            </w:r>
            <w:r w:rsidRPr="00DB5EF7">
              <w:rPr>
                <w:rFonts w:ascii="Times New Roman" w:eastAsia="DejaVu Sans" w:hAnsi="Times New Roman" w:cs="Times New Roman"/>
                <w:bCs/>
                <w:kern w:val="1"/>
                <w:sz w:val="24"/>
                <w:szCs w:val="24"/>
                <w:lang w:eastAsia="zh-CN" w:bidi="hi-IN"/>
              </w:rPr>
              <w:t>Настольные издательские системы»</w:t>
            </w:r>
          </w:p>
        </w:tc>
        <w:tc>
          <w:tcPr>
            <w:tcW w:w="925" w:type="pct"/>
            <w:vAlign w:val="center"/>
          </w:tcPr>
          <w:p w14:paraId="691204CD" w14:textId="77777777" w:rsidR="0093798B" w:rsidRPr="00DB5EF7" w:rsidRDefault="0093798B" w:rsidP="0093798B">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6</w:t>
            </w:r>
          </w:p>
        </w:tc>
        <w:tc>
          <w:tcPr>
            <w:tcW w:w="955" w:type="pct"/>
          </w:tcPr>
          <w:p w14:paraId="734F103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3B2D6BAA"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48DE8680" w14:textId="77777777" w:rsidTr="00A97727">
        <w:trPr>
          <w:trHeight w:val="20"/>
        </w:trPr>
        <w:tc>
          <w:tcPr>
            <w:tcW w:w="5000" w:type="pct"/>
            <w:gridSpan w:val="5"/>
          </w:tcPr>
          <w:p w14:paraId="7AF5F5AA"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3. Информационно-коммуникационные технологии</w:t>
            </w:r>
          </w:p>
        </w:tc>
      </w:tr>
      <w:tr w:rsidR="0093798B" w:rsidRPr="00DB5EF7" w14:paraId="0B3D8A91" w14:textId="77777777" w:rsidTr="00A97727">
        <w:trPr>
          <w:trHeight w:val="20"/>
        </w:trPr>
        <w:tc>
          <w:tcPr>
            <w:tcW w:w="2264" w:type="pct"/>
            <w:gridSpan w:val="2"/>
          </w:tcPr>
          <w:p w14:paraId="1BDAAD33"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p>
        </w:tc>
        <w:tc>
          <w:tcPr>
            <w:tcW w:w="925" w:type="pct"/>
            <w:shd w:val="clear" w:color="auto" w:fill="BDD6EE"/>
          </w:tcPr>
          <w:p w14:paraId="2F33490E" w14:textId="77777777" w:rsidR="0093798B" w:rsidRPr="00DB5EF7" w:rsidRDefault="0093798B" w:rsidP="0093798B">
            <w:pPr>
              <w:spacing w:after="0" w:line="24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7</w:t>
            </w:r>
          </w:p>
        </w:tc>
        <w:tc>
          <w:tcPr>
            <w:tcW w:w="1811" w:type="pct"/>
            <w:gridSpan w:val="2"/>
          </w:tcPr>
          <w:p w14:paraId="5D867B85"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p>
        </w:tc>
      </w:tr>
      <w:tr w:rsidR="0093798B" w:rsidRPr="00DB5EF7" w14:paraId="66872147" w14:textId="77777777" w:rsidTr="00A97727">
        <w:trPr>
          <w:trHeight w:val="20"/>
        </w:trPr>
        <w:tc>
          <w:tcPr>
            <w:tcW w:w="1079" w:type="pct"/>
          </w:tcPr>
          <w:p w14:paraId="52F989B5"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3.1.</w:t>
            </w:r>
          </w:p>
          <w:p w14:paraId="4A24C4F6"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Представление об информационно-коммуникационных технологиях</w:t>
            </w:r>
          </w:p>
        </w:tc>
        <w:tc>
          <w:tcPr>
            <w:tcW w:w="1185" w:type="pct"/>
          </w:tcPr>
          <w:p w14:paraId="7FA4F3E5"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Представление об информационно-коммуникационных технологиях. Возможности и ПО</w:t>
            </w:r>
          </w:p>
        </w:tc>
        <w:tc>
          <w:tcPr>
            <w:tcW w:w="925" w:type="pct"/>
            <w:vAlign w:val="center"/>
          </w:tcPr>
          <w:p w14:paraId="762D92EC"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955" w:type="pct"/>
            <w:vMerge w:val="restart"/>
          </w:tcPr>
          <w:p w14:paraId="4D6A55F4"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037052FA"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072BF26D"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1.3.01, У 1.3.01, З 1.3.05</w:t>
            </w:r>
          </w:p>
          <w:p w14:paraId="3BFFFC84"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 xml:space="preserve">Н 1.4.01, У 1.4.01, З 1.4.02, Н 2.1.01, Х 2.1.02, З 2.1.01, Н 2.2.01, У2.2.01, У 2.2.01, З 2.2.04, Н 2.3.01, У 2.3.01, З 2.3.01, Н 2.4.01, У 2.4.01, З 2.4.02, Н 3.1.01, У 3.1.06, З 3.1.05, Н 3.2.01, У 3.2.06, З 3.2.01, Н 4.1.01, У 4.1.01, З 4.1.03, Н 4.2.01, У 4.2.02, З 3.2.03, Н </w:t>
            </w:r>
            <w:r w:rsidRPr="00DB5EF7">
              <w:rPr>
                <w:rFonts w:ascii="Times New Roman" w:eastAsia="Times New Roman" w:hAnsi="Times New Roman" w:cs="Times New Roman"/>
                <w:sz w:val="24"/>
                <w:szCs w:val="24"/>
                <w:lang w:eastAsia="ru-RU"/>
              </w:rPr>
              <w:lastRenderedPageBreak/>
              <w:t>5.2.01, У 5.1.01, У 5.1.02,  У 5.1.03, З 5.1.01, З 5.1.02, Н 5.3.01, У 5.3.01, У 5.3.02, У 5.3.03, З 5.3.01, З 5.3.03, Н 5.4.01, У 5.4.01, З 5.4.01</w:t>
            </w:r>
          </w:p>
        </w:tc>
      </w:tr>
      <w:tr w:rsidR="0093798B" w:rsidRPr="00DB5EF7" w14:paraId="7E66C88F" w14:textId="77777777" w:rsidTr="00A97727">
        <w:trPr>
          <w:trHeight w:val="20"/>
        </w:trPr>
        <w:tc>
          <w:tcPr>
            <w:tcW w:w="2264" w:type="pct"/>
            <w:gridSpan w:val="2"/>
          </w:tcPr>
          <w:p w14:paraId="69148C03" w14:textId="77777777" w:rsidR="0093798B" w:rsidRPr="00DB5EF7" w:rsidRDefault="0093798B" w:rsidP="0093798B">
            <w:pPr>
              <w:spacing w:after="0" w:line="240" w:lineRule="auto"/>
              <w:jc w:val="right"/>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544C4C8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955" w:type="pct"/>
            <w:vMerge/>
          </w:tcPr>
          <w:p w14:paraId="0E2066B5"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0C10DFCF"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7DBB0A67" w14:textId="77777777" w:rsidTr="00A97727">
        <w:trPr>
          <w:trHeight w:val="20"/>
        </w:trPr>
        <w:tc>
          <w:tcPr>
            <w:tcW w:w="1079" w:type="pct"/>
          </w:tcPr>
          <w:p w14:paraId="48291746"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6B6EC60C"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Настройка и возможности браузеров, их виды. Поиск информации в различных поисковых системах.</w:t>
            </w:r>
          </w:p>
          <w:p w14:paraId="13B0B099"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электронной почтой. Облачные технологии. Работа с облачными хранилищами (дисками).</w:t>
            </w:r>
          </w:p>
        </w:tc>
        <w:tc>
          <w:tcPr>
            <w:tcW w:w="925" w:type="pct"/>
            <w:vAlign w:val="center"/>
          </w:tcPr>
          <w:p w14:paraId="7C73A95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vMerge/>
          </w:tcPr>
          <w:p w14:paraId="7C341437"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74F8895F"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3C463B31" w14:textId="77777777" w:rsidTr="00A97727">
        <w:trPr>
          <w:trHeight w:val="20"/>
        </w:trPr>
        <w:tc>
          <w:tcPr>
            <w:tcW w:w="1079" w:type="pct"/>
          </w:tcPr>
          <w:p w14:paraId="0B8B0C3B"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7060DBD1"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Самостоятельная работа обучающихся</w:t>
            </w:r>
          </w:p>
          <w:p w14:paraId="4EDDDD75"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Работа с учебной и специальной литературой, другими источниками информации. Подготовка презентаций и текстовых документов на темы:</w:t>
            </w:r>
          </w:p>
          <w:p w14:paraId="3085A726"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Интернет – источник информации (презентация)</w:t>
            </w:r>
          </w:p>
          <w:p w14:paraId="126A27E3"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История всемирной паутины (сообщение)</w:t>
            </w:r>
          </w:p>
          <w:p w14:paraId="0D88E318"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Облачные технологии в профессии (презентация)</w:t>
            </w:r>
          </w:p>
        </w:tc>
        <w:tc>
          <w:tcPr>
            <w:tcW w:w="925" w:type="pct"/>
            <w:vAlign w:val="center"/>
          </w:tcPr>
          <w:p w14:paraId="577CC8F6" w14:textId="77777777" w:rsidR="0093798B" w:rsidRPr="00DB5EF7" w:rsidRDefault="0093798B" w:rsidP="0093798B">
            <w:pPr>
              <w:spacing w:after="0" w:line="276"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12</w:t>
            </w:r>
          </w:p>
        </w:tc>
        <w:tc>
          <w:tcPr>
            <w:tcW w:w="955" w:type="pct"/>
          </w:tcPr>
          <w:p w14:paraId="69367CE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6A6192B6"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1FF38218" w14:textId="77777777" w:rsidTr="00A97727">
        <w:trPr>
          <w:trHeight w:val="20"/>
        </w:trPr>
        <w:tc>
          <w:tcPr>
            <w:tcW w:w="5000" w:type="pct"/>
            <w:gridSpan w:val="5"/>
          </w:tcPr>
          <w:p w14:paraId="6D598FEE"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Раздел 4. Основы информационной безопасности</w:t>
            </w:r>
          </w:p>
        </w:tc>
      </w:tr>
      <w:tr w:rsidR="0093798B" w:rsidRPr="00DB5EF7" w14:paraId="30FE24E7" w14:textId="77777777" w:rsidTr="00A97727">
        <w:trPr>
          <w:trHeight w:val="20"/>
        </w:trPr>
        <w:tc>
          <w:tcPr>
            <w:tcW w:w="2264" w:type="pct"/>
            <w:gridSpan w:val="2"/>
          </w:tcPr>
          <w:p w14:paraId="5BD28418"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925" w:type="pct"/>
            <w:shd w:val="clear" w:color="auto" w:fill="BDD6EE"/>
          </w:tcPr>
          <w:p w14:paraId="36228175"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5</w:t>
            </w:r>
          </w:p>
        </w:tc>
        <w:tc>
          <w:tcPr>
            <w:tcW w:w="1811" w:type="pct"/>
            <w:gridSpan w:val="2"/>
          </w:tcPr>
          <w:p w14:paraId="64CD3F31"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06325ED4" w14:textId="77777777" w:rsidTr="00A97727">
        <w:trPr>
          <w:trHeight w:val="20"/>
        </w:trPr>
        <w:tc>
          <w:tcPr>
            <w:tcW w:w="1079" w:type="pct"/>
          </w:tcPr>
          <w:p w14:paraId="20DA6D30"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4.1.</w:t>
            </w:r>
          </w:p>
          <w:p w14:paraId="769B97E9"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Информационная безопасность</w:t>
            </w:r>
          </w:p>
        </w:tc>
        <w:tc>
          <w:tcPr>
            <w:tcW w:w="1185" w:type="pct"/>
          </w:tcPr>
          <w:p w14:paraId="4A1FBECE"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Информационная безопасность. </w:t>
            </w:r>
            <w:r w:rsidRPr="00DB5EF7">
              <w:rPr>
                <w:rFonts w:ascii="Times New Roman" w:eastAsia="Times New Roman" w:hAnsi="Times New Roman" w:cs="Times New Roman"/>
                <w:sz w:val="24"/>
                <w:szCs w:val="24"/>
                <w:lang w:eastAsia="ru-RU"/>
              </w:rPr>
              <w:lastRenderedPageBreak/>
              <w:t>Нормативно правовая составляющая. Техническая защита информации</w:t>
            </w:r>
          </w:p>
        </w:tc>
        <w:tc>
          <w:tcPr>
            <w:tcW w:w="925" w:type="pct"/>
            <w:vAlign w:val="center"/>
          </w:tcPr>
          <w:p w14:paraId="3EE7B3BC"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w:t>
            </w:r>
          </w:p>
        </w:tc>
        <w:tc>
          <w:tcPr>
            <w:tcW w:w="955" w:type="pct"/>
            <w:vMerge w:val="restart"/>
          </w:tcPr>
          <w:p w14:paraId="59E71766" w14:textId="77777777" w:rsidR="0093798B" w:rsidRPr="00DB5EF7" w:rsidRDefault="0093798B" w:rsidP="0093798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01-10</w:t>
            </w:r>
            <w:proofErr w:type="gramEnd"/>
            <w:r w:rsidRPr="00DB5EF7">
              <w:rPr>
                <w:rFonts w:ascii="Times New Roman" w:eastAsia="Times New Roman" w:hAnsi="Times New Roman" w:cs="Times New Roman"/>
                <w:sz w:val="24"/>
                <w:szCs w:val="24"/>
                <w:lang w:eastAsia="ru-RU"/>
              </w:rPr>
              <w:t xml:space="preserve"> </w:t>
            </w:r>
          </w:p>
          <w:p w14:paraId="117997AC"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lastRenderedPageBreak/>
              <w:t xml:space="preserve">ПК </w:t>
            </w:r>
            <w:proofErr w:type="gramStart"/>
            <w:r w:rsidRPr="00DB5EF7">
              <w:rPr>
                <w:rFonts w:ascii="Times New Roman" w:eastAsia="Times New Roman" w:hAnsi="Times New Roman" w:cs="Times New Roman"/>
                <w:sz w:val="24"/>
                <w:szCs w:val="24"/>
                <w:lang w:eastAsia="ru-RU"/>
              </w:rPr>
              <w:t>1.1-1.4</w:t>
            </w:r>
            <w:proofErr w:type="gramEnd"/>
            <w:r w:rsidRPr="00DB5EF7">
              <w:rPr>
                <w:rFonts w:ascii="Times New Roman" w:eastAsia="Times New Roman" w:hAnsi="Times New Roman" w:cs="Times New Roman"/>
                <w:sz w:val="24"/>
                <w:szCs w:val="24"/>
                <w:lang w:eastAsia="ru-RU"/>
              </w:rPr>
              <w:t>, 2.1-2.4, 3.1-3.3, 4.1-4.2, 5.1-5.4</w:t>
            </w:r>
          </w:p>
        </w:tc>
        <w:tc>
          <w:tcPr>
            <w:tcW w:w="856" w:type="pct"/>
          </w:tcPr>
          <w:p w14:paraId="00BC5F61" w14:textId="77777777" w:rsidR="0093798B" w:rsidRPr="00DB5EF7" w:rsidRDefault="0093798B" w:rsidP="0093798B">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 1.1.01</w:t>
            </w:r>
            <w:proofErr w:type="gramStart"/>
            <w:r w:rsidRPr="00DB5EF7">
              <w:rPr>
                <w:rFonts w:ascii="Times New Roman" w:eastAsia="Times New Roman" w:hAnsi="Times New Roman" w:cs="Times New Roman"/>
                <w:sz w:val="24"/>
                <w:szCs w:val="24"/>
                <w:lang w:eastAsia="ru-RU"/>
              </w:rPr>
              <w:t>, У</w:t>
            </w:r>
            <w:proofErr w:type="gramEnd"/>
            <w:r w:rsidRPr="00DB5EF7">
              <w:rPr>
                <w:rFonts w:ascii="Times New Roman" w:eastAsia="Times New Roman" w:hAnsi="Times New Roman" w:cs="Times New Roman"/>
                <w:sz w:val="24"/>
                <w:szCs w:val="24"/>
                <w:lang w:eastAsia="ru-RU"/>
              </w:rPr>
              <w:t xml:space="preserve"> 1.1.01, Н </w:t>
            </w:r>
            <w:r w:rsidRPr="00DB5EF7">
              <w:rPr>
                <w:rFonts w:ascii="Times New Roman" w:eastAsia="Times New Roman" w:hAnsi="Times New Roman" w:cs="Times New Roman"/>
                <w:sz w:val="24"/>
                <w:szCs w:val="24"/>
                <w:lang w:eastAsia="ru-RU"/>
              </w:rPr>
              <w:lastRenderedPageBreak/>
              <w:t>1.3.01, У 1.3.01, З 1.3.05</w:t>
            </w:r>
          </w:p>
          <w:p w14:paraId="55A3C11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Н 1.4.01, У 1.4.01, З 1.4.02, Н 2.1.01, Х 2.1.02, З 2.1.01, Н 2.2.01, У2.2.01, У 2.2.01, З 2.2.04, Н 2.3.01, У 2.3.01, З 2.3.01, Н 2.4.01, У 2.4.01, З 2.4.02, Н 3.1.01, У 3.1.06, З 3.1.05, Н 3.2.01, У 3.2.06, З 3.2.01, Н 4.1.01, У 4.1.01, З 4.1.03, Н 4.2.01, У 4.2.02, З 3.2.03, Н 5.2.01, У 5.1.01, У 5.1.02,  У 5.1.03, З 5.1.01, З 5.1.02, Н 5.3.01, У 5.3.01, У 5.3.02, У 5.3.03, З 5.3.01, З 5.3.03, Н 5.4.01, У 5.4.01, З 5.4.01</w:t>
            </w:r>
          </w:p>
        </w:tc>
      </w:tr>
      <w:tr w:rsidR="0093798B" w:rsidRPr="00DB5EF7" w14:paraId="203EAB5B" w14:textId="77777777" w:rsidTr="00A97727">
        <w:trPr>
          <w:trHeight w:val="20"/>
        </w:trPr>
        <w:tc>
          <w:tcPr>
            <w:tcW w:w="2264" w:type="pct"/>
            <w:gridSpan w:val="2"/>
          </w:tcPr>
          <w:p w14:paraId="556CAC0D" w14:textId="77777777" w:rsidR="0093798B" w:rsidRPr="00DB5EF7" w:rsidRDefault="0093798B" w:rsidP="0093798B">
            <w:pPr>
              <w:spacing w:after="0" w:line="276" w:lineRule="auto"/>
              <w:jc w:val="right"/>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Практических занятий</w:t>
            </w:r>
          </w:p>
        </w:tc>
        <w:tc>
          <w:tcPr>
            <w:tcW w:w="925" w:type="pct"/>
            <w:vAlign w:val="center"/>
          </w:tcPr>
          <w:p w14:paraId="4511620A"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p>
        </w:tc>
        <w:tc>
          <w:tcPr>
            <w:tcW w:w="955" w:type="pct"/>
            <w:vMerge/>
          </w:tcPr>
          <w:p w14:paraId="46EAE20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3BED78C3"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64BFD4A0" w14:textId="77777777" w:rsidTr="00A97727">
        <w:trPr>
          <w:trHeight w:val="20"/>
        </w:trPr>
        <w:tc>
          <w:tcPr>
            <w:tcW w:w="1079" w:type="pct"/>
          </w:tcPr>
          <w:p w14:paraId="1F4085B9"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0956BE83" w14:textId="77777777" w:rsidR="0093798B" w:rsidRPr="00DB5EF7" w:rsidRDefault="0093798B" w:rsidP="0093798B">
            <w:pPr>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Резервное копирование данных. Тестирование и лечение файлов. Установка паролей на документ. Шифрование данных. Безопасность в сети Интернет.</w:t>
            </w:r>
          </w:p>
        </w:tc>
        <w:tc>
          <w:tcPr>
            <w:tcW w:w="925" w:type="pct"/>
            <w:vAlign w:val="center"/>
          </w:tcPr>
          <w:p w14:paraId="5FD752D2"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955" w:type="pct"/>
            <w:vMerge/>
          </w:tcPr>
          <w:p w14:paraId="62913B12"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78941A3F"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6E9A0971" w14:textId="77777777" w:rsidTr="00A97727">
        <w:trPr>
          <w:trHeight w:val="20"/>
        </w:trPr>
        <w:tc>
          <w:tcPr>
            <w:tcW w:w="1079" w:type="pct"/>
          </w:tcPr>
          <w:p w14:paraId="2E4CF423" w14:textId="77777777" w:rsidR="0093798B" w:rsidRPr="00DB5EF7" w:rsidRDefault="0093798B" w:rsidP="0093798B">
            <w:pPr>
              <w:spacing w:after="0" w:line="240" w:lineRule="auto"/>
              <w:rPr>
                <w:rFonts w:ascii="Times New Roman" w:eastAsia="Times New Roman" w:hAnsi="Times New Roman" w:cs="Times New Roman"/>
                <w:b/>
                <w:sz w:val="24"/>
                <w:szCs w:val="24"/>
                <w:lang w:eastAsia="ru-RU"/>
              </w:rPr>
            </w:pPr>
          </w:p>
        </w:tc>
        <w:tc>
          <w:tcPr>
            <w:tcW w:w="1185" w:type="pct"/>
          </w:tcPr>
          <w:p w14:paraId="593EBFC6" w14:textId="77777777" w:rsidR="0093798B" w:rsidRPr="00DB5EF7" w:rsidRDefault="0093798B" w:rsidP="0093798B">
            <w:pPr>
              <w:spacing w:after="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Самостоятельная работа </w:t>
            </w:r>
            <w:r w:rsidRPr="00DB5EF7">
              <w:rPr>
                <w:rFonts w:ascii="Times New Roman" w:eastAsia="Times New Roman" w:hAnsi="Times New Roman" w:cs="Times New Roman"/>
                <w:b/>
                <w:bCs/>
                <w:sz w:val="24"/>
                <w:szCs w:val="24"/>
                <w:lang w:eastAsia="ru-RU"/>
              </w:rPr>
              <w:lastRenderedPageBreak/>
              <w:t>обучающихся</w:t>
            </w:r>
          </w:p>
          <w:p w14:paraId="574FFFB2"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 xml:space="preserve">Работа с учебной и специальной литературой, другими источниками информации. </w:t>
            </w:r>
            <w:r w:rsidRPr="00DB5EF7">
              <w:rPr>
                <w:rFonts w:ascii="Times New Roman" w:eastAsia="Times New Roman" w:hAnsi="Times New Roman" w:cs="Times New Roman"/>
                <w:bCs/>
                <w:sz w:val="24"/>
                <w:szCs w:val="24"/>
                <w:lang w:eastAsia="ru-RU"/>
              </w:rPr>
              <w:t>Подготовка сообщения «Защита информации в современном мире».</w:t>
            </w:r>
          </w:p>
        </w:tc>
        <w:tc>
          <w:tcPr>
            <w:tcW w:w="925" w:type="pct"/>
            <w:vAlign w:val="center"/>
          </w:tcPr>
          <w:p w14:paraId="331137AA" w14:textId="77777777" w:rsidR="0093798B" w:rsidRPr="00DB5EF7" w:rsidRDefault="0093798B" w:rsidP="0093798B">
            <w:pPr>
              <w:spacing w:after="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6</w:t>
            </w:r>
          </w:p>
        </w:tc>
        <w:tc>
          <w:tcPr>
            <w:tcW w:w="955" w:type="pct"/>
          </w:tcPr>
          <w:p w14:paraId="36915318"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c>
          <w:tcPr>
            <w:tcW w:w="856" w:type="pct"/>
          </w:tcPr>
          <w:p w14:paraId="002D8D80"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p>
        </w:tc>
      </w:tr>
      <w:tr w:rsidR="0093798B" w:rsidRPr="00DB5EF7" w14:paraId="09858547" w14:textId="77777777" w:rsidTr="00A97727">
        <w:trPr>
          <w:trHeight w:val="20"/>
        </w:trPr>
        <w:tc>
          <w:tcPr>
            <w:tcW w:w="2264" w:type="pct"/>
            <w:gridSpan w:val="2"/>
          </w:tcPr>
          <w:p w14:paraId="266918C2" w14:textId="77777777" w:rsidR="0093798B" w:rsidRPr="00DB5EF7" w:rsidRDefault="0093798B" w:rsidP="0093798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Промежуточная аттестация (</w:t>
            </w:r>
            <w:r w:rsidRPr="00DB5EF7">
              <w:rPr>
                <w:rFonts w:ascii="Times New Roman" w:eastAsia="Times New Roman" w:hAnsi="Times New Roman" w:cs="Times New Roman"/>
                <w:b/>
                <w:i/>
                <w:sz w:val="24"/>
                <w:szCs w:val="24"/>
                <w:lang w:eastAsia="ru-RU"/>
              </w:rPr>
              <w:t>Дифференцированный зачет)</w:t>
            </w:r>
          </w:p>
        </w:tc>
        <w:tc>
          <w:tcPr>
            <w:tcW w:w="925" w:type="pct"/>
            <w:vAlign w:val="center"/>
          </w:tcPr>
          <w:p w14:paraId="28E79123" w14:textId="77777777" w:rsidR="0093798B" w:rsidRPr="00DB5EF7" w:rsidRDefault="0093798B" w:rsidP="0093798B">
            <w:pPr>
              <w:spacing w:after="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2</w:t>
            </w:r>
          </w:p>
        </w:tc>
        <w:tc>
          <w:tcPr>
            <w:tcW w:w="955" w:type="pct"/>
          </w:tcPr>
          <w:p w14:paraId="56B7AA34"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p>
        </w:tc>
        <w:tc>
          <w:tcPr>
            <w:tcW w:w="856" w:type="pct"/>
          </w:tcPr>
          <w:p w14:paraId="5F097976" w14:textId="77777777" w:rsidR="0093798B" w:rsidRPr="00DB5EF7" w:rsidRDefault="0093798B" w:rsidP="0093798B">
            <w:pPr>
              <w:spacing w:after="0" w:line="276" w:lineRule="auto"/>
              <w:rPr>
                <w:rFonts w:ascii="Times New Roman" w:eastAsia="Times New Roman" w:hAnsi="Times New Roman" w:cs="Times New Roman"/>
                <w:b/>
                <w:i/>
                <w:sz w:val="24"/>
                <w:szCs w:val="24"/>
                <w:lang w:eastAsia="ru-RU"/>
              </w:rPr>
            </w:pPr>
          </w:p>
        </w:tc>
      </w:tr>
      <w:tr w:rsidR="0093798B" w:rsidRPr="00DB5EF7" w14:paraId="2CA0A720" w14:textId="77777777" w:rsidTr="00A97727">
        <w:trPr>
          <w:trHeight w:val="20"/>
        </w:trPr>
        <w:tc>
          <w:tcPr>
            <w:tcW w:w="2264" w:type="pct"/>
            <w:gridSpan w:val="2"/>
          </w:tcPr>
          <w:p w14:paraId="6256AD5D" w14:textId="77777777" w:rsidR="0093798B" w:rsidRPr="00DB5EF7" w:rsidRDefault="0093798B" w:rsidP="0093798B">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p>
        </w:tc>
        <w:tc>
          <w:tcPr>
            <w:tcW w:w="925" w:type="pct"/>
            <w:vAlign w:val="center"/>
          </w:tcPr>
          <w:p w14:paraId="3245A7F2" w14:textId="77777777" w:rsidR="0093798B" w:rsidRPr="00DB5EF7" w:rsidRDefault="0093798B" w:rsidP="0093798B">
            <w:pPr>
              <w:spacing w:after="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sz w:val="24"/>
                <w:szCs w:val="24"/>
                <w:lang w:eastAsia="ru-RU"/>
              </w:rPr>
              <w:t>58</w:t>
            </w:r>
          </w:p>
        </w:tc>
        <w:tc>
          <w:tcPr>
            <w:tcW w:w="955" w:type="pct"/>
          </w:tcPr>
          <w:p w14:paraId="3548BC9E" w14:textId="77777777" w:rsidR="0093798B" w:rsidRPr="00DB5EF7" w:rsidRDefault="0093798B" w:rsidP="0093798B">
            <w:pPr>
              <w:spacing w:after="0" w:line="276" w:lineRule="auto"/>
              <w:rPr>
                <w:rFonts w:ascii="Times New Roman" w:eastAsia="Times New Roman" w:hAnsi="Times New Roman" w:cs="Times New Roman"/>
                <w:b/>
                <w:bCs/>
                <w:i/>
                <w:sz w:val="24"/>
                <w:szCs w:val="24"/>
                <w:lang w:eastAsia="ru-RU"/>
              </w:rPr>
            </w:pPr>
          </w:p>
        </w:tc>
        <w:tc>
          <w:tcPr>
            <w:tcW w:w="856" w:type="pct"/>
          </w:tcPr>
          <w:p w14:paraId="4278BABC" w14:textId="77777777" w:rsidR="0093798B" w:rsidRPr="00DB5EF7" w:rsidRDefault="0093798B" w:rsidP="0093798B">
            <w:pPr>
              <w:spacing w:after="0" w:line="276" w:lineRule="auto"/>
              <w:rPr>
                <w:rFonts w:ascii="Times New Roman" w:eastAsia="Times New Roman" w:hAnsi="Times New Roman" w:cs="Times New Roman"/>
                <w:b/>
                <w:bCs/>
                <w:i/>
                <w:sz w:val="24"/>
                <w:szCs w:val="24"/>
                <w:lang w:eastAsia="ru-RU"/>
              </w:rPr>
            </w:pPr>
          </w:p>
        </w:tc>
      </w:tr>
    </w:tbl>
    <w:p w14:paraId="2A382E86" w14:textId="77777777" w:rsidR="0093798B" w:rsidRPr="00DB5EF7" w:rsidRDefault="0093798B" w:rsidP="0093798B">
      <w:pPr>
        <w:suppressAutoHyphens/>
        <w:spacing w:after="200" w:line="276"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w:t>
      </w:r>
      <w:proofErr w:type="gramStart"/>
      <w:r w:rsidRPr="00DB5EF7">
        <w:rPr>
          <w:rFonts w:ascii="Times New Roman" w:eastAsia="Times New Roman" w:hAnsi="Times New Roman" w:cs="Times New Roman"/>
          <w:bCs/>
          <w:i/>
          <w:sz w:val="24"/>
          <w:szCs w:val="24"/>
          <w:lang w:eastAsia="ru-RU"/>
        </w:rPr>
        <w:t>звездочкой</w:t>
      </w:r>
      <w:proofErr w:type="gramEnd"/>
      <w:r w:rsidRPr="00DB5EF7">
        <w:rPr>
          <w:rFonts w:ascii="Times New Roman" w:eastAsia="Times New Roman" w:hAnsi="Times New Roman" w:cs="Times New Roman"/>
          <w:bCs/>
          <w:i/>
          <w:sz w:val="24"/>
          <w:szCs w:val="24"/>
          <w:lang w:eastAsia="ru-RU"/>
        </w:rPr>
        <w:t xml:space="preserve">). </w:t>
      </w:r>
    </w:p>
    <w:p w14:paraId="485D917D" w14:textId="77777777" w:rsidR="0093798B" w:rsidRPr="00DB5EF7" w:rsidRDefault="0093798B" w:rsidP="0093798B">
      <w:pPr>
        <w:spacing w:after="200" w:line="276" w:lineRule="auto"/>
        <w:ind w:firstLine="709"/>
        <w:rPr>
          <w:rFonts w:ascii="Times New Roman" w:eastAsia="Times New Roman" w:hAnsi="Times New Roman" w:cs="Times New Roman"/>
          <w:i/>
          <w:sz w:val="24"/>
          <w:szCs w:val="24"/>
          <w:lang w:eastAsia="ru-RU"/>
        </w:rPr>
        <w:sectPr w:rsidR="0093798B" w:rsidRPr="00DB5EF7" w:rsidSect="00A97727">
          <w:pgSz w:w="16840" w:h="11907" w:orient="landscape"/>
          <w:pgMar w:top="851" w:right="1134" w:bottom="851" w:left="992" w:header="709" w:footer="709" w:gutter="0"/>
          <w:cols w:space="720"/>
        </w:sectPr>
      </w:pPr>
    </w:p>
    <w:p w14:paraId="48A334D6" w14:textId="77777777" w:rsidR="0093798B" w:rsidRPr="00DB5EF7" w:rsidRDefault="0093798B" w:rsidP="0093798B">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82EDA12"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870C6B1" w14:textId="77777777" w:rsidR="0093798B" w:rsidRPr="00DB5EF7" w:rsidRDefault="0093798B" w:rsidP="009C7602">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«Информационных технологий в профессиональной деятельности»</w:t>
      </w:r>
      <w:r w:rsidR="009C7602"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13.02.01.  Тепловые электрические станции.</w:t>
      </w:r>
    </w:p>
    <w:p w14:paraId="1983728F"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rPr>
        <w:t>Оборудование:</w:t>
      </w:r>
      <w:r w:rsidRPr="00DB5EF7">
        <w:rPr>
          <w:rFonts w:ascii="Times New Roman" w:eastAsia="Times New Roman" w:hAnsi="Times New Roman" w:cs="Times New Roman"/>
          <w:sz w:val="24"/>
          <w:szCs w:val="24"/>
          <w:lang w:eastAsia="ru-RU"/>
        </w:rPr>
        <w:t xml:space="preserve"> индивидуальные рабочие места для обучающихся (столы, парты), рабочее место преподавателя, маркерная доска.</w:t>
      </w:r>
    </w:p>
    <w:p w14:paraId="62CE8DF9" w14:textId="77777777" w:rsidR="0093798B" w:rsidRPr="00DB5EF7" w:rsidRDefault="0093798B" w:rsidP="0093798B">
      <w:pPr>
        <w:suppressAutoHyphens/>
        <w:spacing w:after="0" w:line="30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rPr>
        <w:t xml:space="preserve">Технические средства обучения: ноутбуки для обучающихся (28 </w:t>
      </w:r>
      <w:proofErr w:type="spellStart"/>
      <w:r w:rsidRPr="00DB5EF7">
        <w:rPr>
          <w:rFonts w:ascii="Times New Roman" w:eastAsia="Times New Roman" w:hAnsi="Times New Roman" w:cs="Times New Roman"/>
          <w:bCs/>
          <w:sz w:val="24"/>
          <w:szCs w:val="24"/>
        </w:rPr>
        <w:t>шт</w:t>
      </w:r>
      <w:proofErr w:type="spellEnd"/>
      <w:r w:rsidRPr="00DB5EF7">
        <w:rPr>
          <w:rFonts w:ascii="Times New Roman" w:eastAsia="Times New Roman" w:hAnsi="Times New Roman" w:cs="Times New Roman"/>
          <w:bCs/>
          <w:sz w:val="24"/>
          <w:szCs w:val="24"/>
        </w:rPr>
        <w:t xml:space="preserve">) с </w:t>
      </w:r>
      <w:r w:rsidRPr="00DB5EF7">
        <w:rPr>
          <w:rFonts w:ascii="Times New Roman" w:eastAsia="Times New Roman" w:hAnsi="Times New Roman" w:cs="Times New Roman"/>
          <w:sz w:val="24"/>
          <w:szCs w:val="24"/>
          <w:lang w:eastAsia="ru-RU"/>
        </w:rPr>
        <w:t>лицензионным ПО в соответствии с содержанием дисциплины, персональный компьютер преподавателя, проектор, колонки МФУ</w:t>
      </w:r>
      <w:r w:rsidRPr="00DB5EF7">
        <w:rPr>
          <w:rFonts w:ascii="Times New Roman" w:eastAsia="Times New Roman" w:hAnsi="Times New Roman" w:cs="Times New Roman"/>
          <w:sz w:val="24"/>
          <w:szCs w:val="24"/>
        </w:rPr>
        <w:t>.</w:t>
      </w:r>
    </w:p>
    <w:p w14:paraId="292961E0"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bCs/>
          <w:sz w:val="24"/>
          <w:szCs w:val="24"/>
          <w:lang w:eastAsia="ru-RU"/>
        </w:rPr>
      </w:pPr>
    </w:p>
    <w:p w14:paraId="339C8EBD"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181CC3A0"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89983C"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sz w:val="24"/>
          <w:szCs w:val="24"/>
          <w:lang w:eastAsia="ru-RU"/>
        </w:rPr>
      </w:pPr>
    </w:p>
    <w:p w14:paraId="13A1F7BD" w14:textId="77777777" w:rsidR="0093798B" w:rsidRPr="00DB5EF7" w:rsidRDefault="0093798B" w:rsidP="0093798B">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47A9BB24"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bookmarkStart w:id="11" w:name="_Hlk105325138"/>
      <w:proofErr w:type="spellStart"/>
      <w:r w:rsidRPr="00DB5EF7">
        <w:rPr>
          <w:rFonts w:ascii="Times New Roman" w:eastAsia="Arial" w:hAnsi="Times New Roman"/>
          <w:i/>
          <w:iCs/>
          <w:sz w:val="24"/>
          <w:szCs w:val="24"/>
          <w:lang w:eastAsia="ru-RU"/>
        </w:rPr>
        <w:t>Анеликова</w:t>
      </w:r>
      <w:proofErr w:type="spellEnd"/>
      <w:r w:rsidRPr="00DB5EF7">
        <w:rPr>
          <w:rFonts w:ascii="Times New Roman" w:eastAsia="Arial" w:hAnsi="Times New Roman"/>
          <w:i/>
          <w:iCs/>
          <w:sz w:val="24"/>
          <w:szCs w:val="24"/>
          <w:lang w:eastAsia="ru-RU"/>
        </w:rPr>
        <w:t xml:space="preserve"> </w:t>
      </w:r>
      <w:proofErr w:type="gramStart"/>
      <w:r w:rsidRPr="00DB5EF7">
        <w:rPr>
          <w:rFonts w:ascii="Times New Roman" w:eastAsia="Arial" w:hAnsi="Times New Roman"/>
          <w:i/>
          <w:iCs/>
          <w:sz w:val="24"/>
          <w:szCs w:val="24"/>
          <w:lang w:eastAsia="ru-RU"/>
        </w:rPr>
        <w:t>Л.А.</w:t>
      </w:r>
      <w:proofErr w:type="gramEnd"/>
      <w:r w:rsidRPr="00DB5EF7">
        <w:rPr>
          <w:rFonts w:ascii="Times New Roman" w:eastAsia="Arial" w:hAnsi="Times New Roman"/>
          <w:i/>
          <w:iCs/>
          <w:sz w:val="24"/>
          <w:szCs w:val="24"/>
          <w:lang w:eastAsia="ru-RU"/>
        </w:rPr>
        <w:t>, Гусева О.Б.</w:t>
      </w:r>
      <w:r w:rsidRPr="00DB5EF7">
        <w:rPr>
          <w:rFonts w:ascii="Times New Roman" w:eastAsia="Arial" w:hAnsi="Times New Roman"/>
          <w:iCs/>
          <w:sz w:val="24"/>
          <w:szCs w:val="24"/>
          <w:lang w:eastAsia="ru-RU"/>
        </w:rPr>
        <w:t xml:space="preserve"> Работа над ошибками ЕГЭ </w:t>
      </w:r>
      <w:hyperlink r:id="rId50" w:history="1">
        <w:r w:rsidRPr="00DB5EF7">
          <w:rPr>
            <w:rFonts w:ascii="Times New Roman" w:eastAsia="Arial" w:hAnsi="Times New Roman"/>
            <w:iCs/>
            <w:color w:val="0000FF"/>
            <w:sz w:val="24"/>
            <w:szCs w:val="24"/>
            <w:u w:val="single"/>
            <w:lang w:eastAsia="ru-RU"/>
          </w:rPr>
          <w:t>https://znanium.com/read?id=337859</w:t>
        </w:r>
      </w:hyperlink>
    </w:p>
    <w:p w14:paraId="557D37BB"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Гагарина </w:t>
      </w:r>
      <w:proofErr w:type="gramStart"/>
      <w:r w:rsidRPr="00DB5EF7">
        <w:rPr>
          <w:rFonts w:ascii="Times New Roman" w:eastAsia="Arial" w:hAnsi="Times New Roman"/>
          <w:i/>
          <w:iCs/>
          <w:sz w:val="24"/>
          <w:szCs w:val="24"/>
          <w:lang w:eastAsia="ru-RU"/>
        </w:rPr>
        <w:t>Л.Г.</w:t>
      </w:r>
      <w:proofErr w:type="gramEnd"/>
      <w:r w:rsidRPr="00DB5EF7">
        <w:rPr>
          <w:rFonts w:ascii="Times New Roman" w:eastAsia="Arial" w:hAnsi="Times New Roman"/>
          <w:i/>
          <w:iCs/>
          <w:sz w:val="24"/>
          <w:szCs w:val="24"/>
          <w:lang w:eastAsia="ru-RU"/>
        </w:rPr>
        <w:t xml:space="preserve"> </w:t>
      </w:r>
      <w:r w:rsidRPr="00DB5EF7">
        <w:rPr>
          <w:rFonts w:ascii="Times New Roman" w:eastAsia="Arial" w:hAnsi="Times New Roman"/>
          <w:iCs/>
          <w:sz w:val="24"/>
          <w:szCs w:val="24"/>
          <w:lang w:eastAsia="ru-RU"/>
        </w:rPr>
        <w:t xml:space="preserve">Информационные технологии, учебное пособие ФОРУМ, ИНФРА-М, 2019 </w:t>
      </w:r>
      <w:hyperlink r:id="rId51" w:history="1">
        <w:r w:rsidRPr="00DB5EF7">
          <w:rPr>
            <w:rFonts w:ascii="Times New Roman" w:eastAsia="Arial" w:hAnsi="Times New Roman"/>
            <w:iCs/>
            <w:color w:val="0000FF"/>
            <w:sz w:val="24"/>
            <w:szCs w:val="24"/>
            <w:u w:val="single"/>
            <w:lang w:eastAsia="ru-RU"/>
          </w:rPr>
          <w:t>https://znanium.com/read?id=354929</w:t>
        </w:r>
      </w:hyperlink>
    </w:p>
    <w:p w14:paraId="3FCFF11A"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proofErr w:type="spellStart"/>
      <w:r w:rsidRPr="00DB5EF7">
        <w:rPr>
          <w:rFonts w:ascii="Times New Roman" w:eastAsia="Arial" w:hAnsi="Times New Roman"/>
          <w:i/>
          <w:iCs/>
          <w:sz w:val="24"/>
          <w:szCs w:val="24"/>
          <w:lang w:eastAsia="ru-RU"/>
        </w:rPr>
        <w:t>Гуриков</w:t>
      </w:r>
      <w:proofErr w:type="spellEnd"/>
      <w:r w:rsidRPr="00DB5EF7">
        <w:rPr>
          <w:rFonts w:ascii="Times New Roman" w:eastAsia="Arial" w:hAnsi="Times New Roman"/>
          <w:i/>
          <w:iCs/>
          <w:sz w:val="24"/>
          <w:szCs w:val="24"/>
          <w:lang w:eastAsia="ru-RU"/>
        </w:rPr>
        <w:t xml:space="preserve"> С.Р. </w:t>
      </w:r>
      <w:r w:rsidRPr="00DB5EF7">
        <w:rPr>
          <w:rFonts w:ascii="Times New Roman" w:eastAsia="Arial" w:hAnsi="Times New Roman"/>
          <w:iCs/>
          <w:sz w:val="24"/>
          <w:szCs w:val="24"/>
          <w:lang w:eastAsia="ru-RU"/>
        </w:rPr>
        <w:t xml:space="preserve">Информатика, учебник Москва – ИНФРА, 2021 </w:t>
      </w:r>
      <w:hyperlink r:id="rId52" w:history="1">
        <w:r w:rsidRPr="00DB5EF7">
          <w:rPr>
            <w:rFonts w:ascii="Times New Roman" w:eastAsia="Arial" w:hAnsi="Times New Roman"/>
            <w:iCs/>
            <w:color w:val="0000FF"/>
            <w:sz w:val="24"/>
            <w:szCs w:val="24"/>
            <w:u w:val="single"/>
            <w:lang w:eastAsia="ru-RU"/>
          </w:rPr>
          <w:t>https://znanium.com/read?id=365326</w:t>
        </w:r>
      </w:hyperlink>
    </w:p>
    <w:p w14:paraId="27614910"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proofErr w:type="spellStart"/>
      <w:r w:rsidRPr="00DB5EF7">
        <w:rPr>
          <w:rFonts w:ascii="Times New Roman" w:eastAsia="Arial" w:hAnsi="Times New Roman"/>
          <w:i/>
          <w:iCs/>
          <w:sz w:val="24"/>
          <w:szCs w:val="24"/>
          <w:lang w:eastAsia="ru-RU"/>
        </w:rPr>
        <w:t>Колдаев</w:t>
      </w:r>
      <w:proofErr w:type="spellEnd"/>
      <w:r w:rsidRPr="00DB5EF7">
        <w:rPr>
          <w:rFonts w:ascii="Times New Roman" w:eastAsia="Arial" w:hAnsi="Times New Roman"/>
          <w:i/>
          <w:iCs/>
          <w:sz w:val="24"/>
          <w:szCs w:val="24"/>
          <w:lang w:eastAsia="ru-RU"/>
        </w:rPr>
        <w:t xml:space="preserve"> В.Д. </w:t>
      </w:r>
      <w:r w:rsidRPr="00DB5EF7">
        <w:rPr>
          <w:rFonts w:ascii="Times New Roman" w:eastAsia="Arial" w:hAnsi="Times New Roman"/>
          <w:iCs/>
          <w:sz w:val="24"/>
          <w:szCs w:val="24"/>
          <w:lang w:eastAsia="ru-RU"/>
        </w:rPr>
        <w:t xml:space="preserve">Сборник задач и упражнений, учебное пособие ФОРУМ </w:t>
      </w:r>
      <w:proofErr w:type="gramStart"/>
      <w:r w:rsidRPr="00DB5EF7">
        <w:rPr>
          <w:rFonts w:ascii="Times New Roman" w:eastAsia="Arial" w:hAnsi="Times New Roman"/>
          <w:iCs/>
          <w:sz w:val="24"/>
          <w:szCs w:val="24"/>
          <w:lang w:eastAsia="ru-RU"/>
        </w:rPr>
        <w:t>ИНФРА М</w:t>
      </w:r>
      <w:proofErr w:type="gramEnd"/>
      <w:r w:rsidRPr="00DB5EF7">
        <w:rPr>
          <w:rFonts w:ascii="Times New Roman" w:eastAsia="Arial" w:hAnsi="Times New Roman"/>
          <w:iCs/>
          <w:sz w:val="24"/>
          <w:szCs w:val="24"/>
          <w:lang w:eastAsia="ru-RU"/>
        </w:rPr>
        <w:t>, 2019 https://znanium.com/read?id=367476</w:t>
      </w:r>
    </w:p>
    <w:p w14:paraId="5A3CC3C0"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Мишин </w:t>
      </w:r>
      <w:proofErr w:type="gramStart"/>
      <w:r w:rsidRPr="00DB5EF7">
        <w:rPr>
          <w:rFonts w:ascii="Times New Roman" w:eastAsia="Arial" w:hAnsi="Times New Roman"/>
          <w:i/>
          <w:iCs/>
          <w:sz w:val="24"/>
          <w:szCs w:val="24"/>
          <w:lang w:eastAsia="ru-RU"/>
        </w:rPr>
        <w:t>А.В.</w:t>
      </w:r>
      <w:proofErr w:type="gramEnd"/>
      <w:r w:rsidRPr="00DB5EF7">
        <w:rPr>
          <w:rFonts w:ascii="Times New Roman" w:eastAsia="Arial" w:hAnsi="Times New Roman"/>
          <w:iCs/>
          <w:sz w:val="24"/>
          <w:szCs w:val="24"/>
          <w:lang w:eastAsia="ru-RU"/>
        </w:rPr>
        <w:t xml:space="preserve"> Информационные технологии в профессиональной деятельности, учебное пособие, РАП 2011, </w:t>
      </w:r>
      <w:hyperlink r:id="rId53" w:history="1">
        <w:r w:rsidRPr="00DB5EF7">
          <w:rPr>
            <w:rFonts w:ascii="Times New Roman" w:eastAsia="Arial" w:hAnsi="Times New Roman"/>
            <w:iCs/>
            <w:color w:val="0000FF"/>
            <w:sz w:val="24"/>
            <w:szCs w:val="24"/>
            <w:u w:val="single"/>
            <w:lang w:eastAsia="ru-RU"/>
          </w:rPr>
          <w:t>https://znanium.com/read?id=209629</w:t>
        </w:r>
      </w:hyperlink>
    </w:p>
    <w:p w14:paraId="682E8DE4"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Немцова Т. И., Назарова Ю. В., Гагарина Л. Г. </w:t>
      </w:r>
      <w:r w:rsidRPr="00DB5EF7">
        <w:rPr>
          <w:rFonts w:ascii="Times New Roman" w:eastAsia="Arial" w:hAnsi="Times New Roman"/>
          <w:iCs/>
          <w:sz w:val="24"/>
          <w:szCs w:val="24"/>
          <w:lang w:eastAsia="ru-RU"/>
        </w:rPr>
        <w:t xml:space="preserve">Практикум по информатике, ФОРУМ инфра – М, </w:t>
      </w:r>
      <w:hyperlink r:id="rId54" w:history="1">
        <w:r w:rsidRPr="00DB5EF7">
          <w:rPr>
            <w:rFonts w:ascii="Times New Roman" w:eastAsia="Arial" w:hAnsi="Times New Roman"/>
            <w:iCs/>
            <w:color w:val="0000FF"/>
            <w:sz w:val="24"/>
            <w:szCs w:val="24"/>
            <w:u w:val="single"/>
            <w:lang w:eastAsia="ru-RU"/>
          </w:rPr>
          <w:t>https://znanium.com/read?id=242427</w:t>
        </w:r>
      </w:hyperlink>
    </w:p>
    <w:p w14:paraId="5D06484E"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Сергеева </w:t>
      </w:r>
      <w:proofErr w:type="gramStart"/>
      <w:r w:rsidRPr="00DB5EF7">
        <w:rPr>
          <w:rFonts w:ascii="Times New Roman" w:eastAsia="Arial" w:hAnsi="Times New Roman"/>
          <w:i/>
          <w:iCs/>
          <w:sz w:val="24"/>
          <w:szCs w:val="24"/>
          <w:lang w:eastAsia="ru-RU"/>
        </w:rPr>
        <w:t>И.И.</w:t>
      </w:r>
      <w:proofErr w:type="gramEnd"/>
      <w:r w:rsidRPr="00DB5EF7">
        <w:rPr>
          <w:rFonts w:ascii="Times New Roman" w:eastAsia="Arial" w:hAnsi="Times New Roman"/>
          <w:i/>
          <w:iCs/>
          <w:sz w:val="24"/>
          <w:szCs w:val="24"/>
          <w:lang w:eastAsia="ru-RU"/>
        </w:rPr>
        <w:t xml:space="preserve">, </w:t>
      </w:r>
      <w:proofErr w:type="spellStart"/>
      <w:r w:rsidRPr="00DB5EF7">
        <w:rPr>
          <w:rFonts w:ascii="Times New Roman" w:eastAsia="Arial" w:hAnsi="Times New Roman"/>
          <w:i/>
          <w:iCs/>
          <w:sz w:val="24"/>
          <w:szCs w:val="24"/>
          <w:lang w:eastAsia="ru-RU"/>
        </w:rPr>
        <w:t>Музалевская</w:t>
      </w:r>
      <w:proofErr w:type="spellEnd"/>
      <w:r w:rsidRPr="00DB5EF7">
        <w:rPr>
          <w:rFonts w:ascii="Times New Roman" w:eastAsia="Arial" w:hAnsi="Times New Roman"/>
          <w:i/>
          <w:iCs/>
          <w:sz w:val="24"/>
          <w:szCs w:val="24"/>
          <w:lang w:eastAsia="ru-RU"/>
        </w:rPr>
        <w:t xml:space="preserve"> А.А., </w:t>
      </w:r>
      <w:r w:rsidRPr="00DB5EF7">
        <w:rPr>
          <w:rFonts w:ascii="Times New Roman" w:eastAsia="Arial" w:hAnsi="Times New Roman"/>
          <w:iCs/>
          <w:sz w:val="24"/>
          <w:szCs w:val="24"/>
          <w:lang w:eastAsia="ru-RU"/>
        </w:rPr>
        <w:t>Информатика, учебник ФОРУМ ИНФРА М,</w:t>
      </w:r>
      <w:r w:rsidRPr="00DB5EF7">
        <w:rPr>
          <w:rFonts w:ascii="Times New Roman" w:eastAsia="Arial" w:hAnsi="Times New Roman"/>
          <w:i/>
          <w:iCs/>
          <w:sz w:val="24"/>
          <w:szCs w:val="24"/>
          <w:lang w:eastAsia="ru-RU"/>
        </w:rPr>
        <w:t xml:space="preserve"> 2020 </w:t>
      </w:r>
      <w:hyperlink r:id="rId55" w:history="1">
        <w:r w:rsidRPr="00DB5EF7">
          <w:rPr>
            <w:rFonts w:ascii="Times New Roman" w:eastAsia="Arial" w:hAnsi="Times New Roman"/>
            <w:iCs/>
            <w:color w:val="0000FF"/>
            <w:sz w:val="24"/>
            <w:szCs w:val="24"/>
            <w:u w:val="single"/>
            <w:lang w:eastAsia="ru-RU"/>
          </w:rPr>
          <w:t>https://znanium.com/read?id=357118</w:t>
        </w:r>
      </w:hyperlink>
    </w:p>
    <w:p w14:paraId="5510C86D"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Плотникова </w:t>
      </w:r>
      <w:proofErr w:type="gramStart"/>
      <w:r w:rsidRPr="00DB5EF7">
        <w:rPr>
          <w:rFonts w:ascii="Times New Roman" w:eastAsia="Arial" w:hAnsi="Times New Roman"/>
          <w:i/>
          <w:iCs/>
          <w:sz w:val="24"/>
          <w:szCs w:val="24"/>
          <w:lang w:eastAsia="ru-RU"/>
        </w:rPr>
        <w:t>Н.Г.</w:t>
      </w:r>
      <w:proofErr w:type="gramEnd"/>
      <w:r w:rsidRPr="00DB5EF7">
        <w:rPr>
          <w:rFonts w:ascii="Times New Roman" w:eastAsia="Arial" w:hAnsi="Times New Roman"/>
          <w:iCs/>
          <w:sz w:val="24"/>
          <w:szCs w:val="24"/>
          <w:lang w:eastAsia="ru-RU"/>
        </w:rPr>
        <w:t xml:space="preserve"> Информационно-коммуникационные технологии (ИКТ), учебное пособие РИОР: ИНФРА М, 2017 </w:t>
      </w:r>
      <w:hyperlink r:id="rId56" w:history="1">
        <w:r w:rsidRPr="00DB5EF7">
          <w:rPr>
            <w:rFonts w:ascii="Times New Roman" w:eastAsia="Arial" w:hAnsi="Times New Roman"/>
            <w:iCs/>
            <w:color w:val="0000FF"/>
            <w:sz w:val="24"/>
            <w:szCs w:val="24"/>
            <w:u w:val="single"/>
            <w:lang w:eastAsia="ru-RU"/>
          </w:rPr>
          <w:t>https://znanium.com/read?id=302889</w:t>
        </w:r>
      </w:hyperlink>
    </w:p>
    <w:p w14:paraId="7FE5F39B"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i/>
          <w:iCs/>
          <w:sz w:val="24"/>
          <w:szCs w:val="24"/>
          <w:lang w:eastAsia="ru-RU"/>
        </w:rPr>
        <w:t xml:space="preserve">Цветкова </w:t>
      </w:r>
      <w:proofErr w:type="gramStart"/>
      <w:r w:rsidRPr="00DB5EF7">
        <w:rPr>
          <w:rFonts w:ascii="Times New Roman" w:eastAsia="Arial" w:hAnsi="Times New Roman"/>
          <w:i/>
          <w:iCs/>
          <w:sz w:val="24"/>
          <w:szCs w:val="24"/>
          <w:lang w:eastAsia="ru-RU"/>
        </w:rPr>
        <w:t>М.С</w:t>
      </w:r>
      <w:r w:rsidRPr="00DB5EF7">
        <w:rPr>
          <w:rFonts w:ascii="Times New Roman" w:eastAsia="Arial" w:hAnsi="Times New Roman"/>
          <w:sz w:val="24"/>
          <w:szCs w:val="24"/>
          <w:lang w:eastAsia="ru-RU"/>
        </w:rPr>
        <w:t>.</w:t>
      </w:r>
      <w:proofErr w:type="gramEnd"/>
      <w:r w:rsidRPr="00DB5EF7">
        <w:rPr>
          <w:rFonts w:ascii="Times New Roman" w:eastAsia="Arial" w:hAnsi="Times New Roman"/>
          <w:sz w:val="24"/>
          <w:szCs w:val="24"/>
          <w:lang w:eastAsia="ru-RU"/>
        </w:rPr>
        <w:t xml:space="preserve">, </w:t>
      </w:r>
      <w:r w:rsidRPr="00DB5EF7">
        <w:rPr>
          <w:rFonts w:ascii="Times New Roman" w:eastAsia="Arial" w:hAnsi="Times New Roman"/>
          <w:i/>
          <w:iCs/>
          <w:sz w:val="24"/>
          <w:szCs w:val="24"/>
          <w:lang w:eastAsia="ru-RU"/>
        </w:rPr>
        <w:t>Хлобыстова И.Ю</w:t>
      </w:r>
      <w:r w:rsidRPr="00DB5EF7">
        <w:rPr>
          <w:rFonts w:ascii="Times New Roman" w:eastAsia="Arial" w:hAnsi="Times New Roman"/>
          <w:sz w:val="24"/>
          <w:szCs w:val="24"/>
          <w:lang w:eastAsia="ru-RU"/>
        </w:rPr>
        <w:t xml:space="preserve">. Информатика: учебник для студентов СПО, Академия 2020 - </w:t>
      </w:r>
      <w:hyperlink r:id="rId57" w:history="1">
        <w:r w:rsidRPr="00DB5EF7">
          <w:rPr>
            <w:rFonts w:ascii="Times New Roman" w:eastAsia="Arial" w:hAnsi="Times New Roman"/>
            <w:color w:val="0000FF"/>
            <w:sz w:val="24"/>
            <w:szCs w:val="24"/>
            <w:u w:val="single"/>
            <w:lang w:eastAsia="ru-RU"/>
          </w:rPr>
          <w:t>https://academia-library.ru/reader/?id=452487</w:t>
        </w:r>
      </w:hyperlink>
    </w:p>
    <w:p w14:paraId="33BF84BC" w14:textId="77777777" w:rsidR="0093798B" w:rsidRPr="00DB5EF7" w:rsidRDefault="0093798B" w:rsidP="009C7602">
      <w:pPr>
        <w:pStyle w:val="a8"/>
        <w:numPr>
          <w:ilvl w:val="0"/>
          <w:numId w:val="107"/>
        </w:numPr>
        <w:tabs>
          <w:tab w:val="left" w:pos="0"/>
        </w:tabs>
        <w:spacing w:after="0" w:line="240" w:lineRule="auto"/>
        <w:ind w:left="0" w:firstLine="709"/>
        <w:jc w:val="both"/>
        <w:rPr>
          <w:rFonts w:ascii="Times New Roman" w:eastAsia="Arial" w:hAnsi="Times New Roman"/>
          <w:iCs/>
          <w:sz w:val="24"/>
          <w:szCs w:val="24"/>
          <w:lang w:eastAsia="ru-RU"/>
        </w:rPr>
      </w:pPr>
      <w:r w:rsidRPr="00DB5EF7">
        <w:rPr>
          <w:rFonts w:ascii="Times New Roman" w:eastAsia="Arial" w:hAnsi="Times New Roman"/>
          <w:i/>
          <w:iCs/>
          <w:sz w:val="24"/>
          <w:szCs w:val="24"/>
          <w:lang w:eastAsia="ru-RU"/>
        </w:rPr>
        <w:t xml:space="preserve">Шишов </w:t>
      </w:r>
      <w:proofErr w:type="gramStart"/>
      <w:r w:rsidRPr="00DB5EF7">
        <w:rPr>
          <w:rFonts w:ascii="Times New Roman" w:eastAsia="Arial" w:hAnsi="Times New Roman"/>
          <w:i/>
          <w:iCs/>
          <w:sz w:val="24"/>
          <w:szCs w:val="24"/>
          <w:lang w:eastAsia="ru-RU"/>
        </w:rPr>
        <w:t>О.В.</w:t>
      </w:r>
      <w:proofErr w:type="gramEnd"/>
      <w:r w:rsidRPr="00DB5EF7">
        <w:rPr>
          <w:rFonts w:ascii="Times New Roman" w:eastAsia="Arial" w:hAnsi="Times New Roman"/>
          <w:i/>
          <w:iCs/>
          <w:sz w:val="24"/>
          <w:szCs w:val="24"/>
          <w:lang w:eastAsia="ru-RU"/>
        </w:rPr>
        <w:t xml:space="preserve">, </w:t>
      </w:r>
      <w:r w:rsidRPr="00DB5EF7">
        <w:rPr>
          <w:rFonts w:ascii="Times New Roman" w:eastAsia="Arial" w:hAnsi="Times New Roman"/>
          <w:iCs/>
          <w:sz w:val="24"/>
          <w:szCs w:val="24"/>
          <w:lang w:eastAsia="ru-RU"/>
        </w:rPr>
        <w:t xml:space="preserve">Современные технологии и технические средства информатизации, учебник Москва ИНФРА М </w:t>
      </w:r>
      <w:hyperlink r:id="rId58" w:history="1">
        <w:r w:rsidRPr="00DB5EF7">
          <w:rPr>
            <w:rFonts w:ascii="Times New Roman" w:eastAsia="Arial" w:hAnsi="Times New Roman"/>
            <w:iCs/>
            <w:color w:val="0000FF"/>
            <w:sz w:val="24"/>
            <w:szCs w:val="24"/>
            <w:u w:val="single"/>
            <w:lang w:eastAsia="ru-RU"/>
          </w:rPr>
          <w:t>https://znanium.com/read?id=379974</w:t>
        </w:r>
      </w:hyperlink>
    </w:p>
    <w:bookmarkEnd w:id="11"/>
    <w:p w14:paraId="5553EAD9" w14:textId="77777777" w:rsidR="0093798B" w:rsidRPr="00DB5EF7" w:rsidRDefault="0093798B" w:rsidP="009C7602">
      <w:pPr>
        <w:tabs>
          <w:tab w:val="left" w:pos="0"/>
        </w:tabs>
        <w:spacing w:after="200" w:line="276" w:lineRule="auto"/>
        <w:ind w:firstLine="709"/>
        <w:contextualSpacing/>
        <w:jc w:val="both"/>
        <w:rPr>
          <w:rFonts w:ascii="Times New Roman" w:eastAsia="Times New Roman" w:hAnsi="Times New Roman" w:cs="Times New Roman"/>
          <w:b/>
          <w:sz w:val="24"/>
          <w:szCs w:val="24"/>
          <w:lang w:eastAsia="ru-RU"/>
        </w:rPr>
      </w:pPr>
    </w:p>
    <w:p w14:paraId="0F657CC6" w14:textId="77777777" w:rsidR="0093798B" w:rsidRPr="00DB5EF7" w:rsidRDefault="0093798B" w:rsidP="0093798B">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437067A9"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СДО Русал – система дистанционного обучения Русал школам России</w:t>
      </w:r>
    </w:p>
    <w:p w14:paraId="4A458CEB"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https://www.yaklass.ru/ts/subj-214434 - Цифровой образовательный ресурс</w:t>
      </w:r>
    </w:p>
    <w:p w14:paraId="693BFAFF"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https://academia-library.ru/ - Электронная библиотека Академия</w:t>
      </w:r>
    </w:p>
    <w:p w14:paraId="3D18EA7E"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https://znanium.com/ - Электронно-библиотечная система</w:t>
      </w:r>
    </w:p>
    <w:p w14:paraId="7FE8C627"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https://resh.edu.ru Российская электронная школа)</w:t>
      </w:r>
    </w:p>
    <w:p w14:paraId="2006B2F7"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lastRenderedPageBreak/>
        <w:t xml:space="preserve">www.fcior.edu.ru Федеральный центр информационно-образовательных ресурсов — ФЦИОР. </w:t>
      </w:r>
    </w:p>
    <w:p w14:paraId="3C0C7DAE" w14:textId="77777777" w:rsidR="0093798B" w:rsidRPr="00DB5EF7" w:rsidRDefault="0093798B" w:rsidP="009C7602">
      <w:pPr>
        <w:pStyle w:val="a8"/>
        <w:numPr>
          <w:ilvl w:val="0"/>
          <w:numId w:val="108"/>
        </w:numPr>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https://rosuchebnik.ru/catalog/predmet-informatika/ - образовательный портал</w:t>
      </w:r>
    </w:p>
    <w:p w14:paraId="463E4EC8" w14:textId="77777777" w:rsidR="0093798B" w:rsidRPr="00DB5EF7" w:rsidRDefault="0093798B" w:rsidP="009C7602">
      <w:pPr>
        <w:pStyle w:val="a8"/>
        <w:numPr>
          <w:ilvl w:val="0"/>
          <w:numId w:val="108"/>
        </w:numPr>
        <w:tabs>
          <w:tab w:val="left" w:pos="820"/>
        </w:tabs>
        <w:spacing w:after="0" w:line="240" w:lineRule="auto"/>
        <w:ind w:left="0" w:firstLine="709"/>
        <w:jc w:val="both"/>
        <w:rPr>
          <w:rFonts w:ascii="Times New Roman" w:eastAsia="Arial" w:hAnsi="Times New Roman"/>
          <w:sz w:val="24"/>
          <w:szCs w:val="24"/>
          <w:lang w:eastAsia="ru-RU"/>
        </w:rPr>
      </w:pPr>
      <w:proofErr w:type="spellStart"/>
      <w:proofErr w:type="gramStart"/>
      <w:r w:rsidRPr="00DB5EF7">
        <w:rPr>
          <w:rFonts w:ascii="Times New Roman" w:eastAsia="Arial" w:hAnsi="Times New Roman"/>
          <w:sz w:val="24"/>
          <w:szCs w:val="24"/>
          <w:lang w:eastAsia="ru-RU"/>
        </w:rPr>
        <w:t>урокицифры.рф</w:t>
      </w:r>
      <w:proofErr w:type="spellEnd"/>
      <w:proofErr w:type="gramEnd"/>
      <w:r w:rsidRPr="00DB5EF7">
        <w:rPr>
          <w:rFonts w:ascii="Times New Roman" w:eastAsia="Arial" w:hAnsi="Times New Roman"/>
          <w:sz w:val="24"/>
          <w:szCs w:val="24"/>
          <w:lang w:eastAsia="ru-RU"/>
        </w:rPr>
        <w:t xml:space="preserve"> – Всероссийский образовательный портал в сфере информационных технологий</w:t>
      </w:r>
    </w:p>
    <w:p w14:paraId="5F612EF0" w14:textId="77777777" w:rsidR="0093798B" w:rsidRPr="00DB5EF7" w:rsidRDefault="0093798B" w:rsidP="009C7602">
      <w:pPr>
        <w:pStyle w:val="a8"/>
        <w:numPr>
          <w:ilvl w:val="0"/>
          <w:numId w:val="108"/>
        </w:numPr>
        <w:tabs>
          <w:tab w:val="left" w:pos="820"/>
        </w:tabs>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val="en-US" w:eastAsia="ru-RU"/>
        </w:rPr>
        <w:t>www</w:t>
      </w:r>
      <w:r w:rsidRPr="00DB5EF7">
        <w:rPr>
          <w:rFonts w:ascii="Times New Roman" w:eastAsia="Arial" w:hAnsi="Times New Roman"/>
          <w:sz w:val="24"/>
          <w:szCs w:val="24"/>
          <w:lang w:eastAsia="ru-RU"/>
        </w:rPr>
        <w:t>.intuit.ru/</w:t>
      </w:r>
      <w:proofErr w:type="spellStart"/>
      <w:r w:rsidRPr="00DB5EF7">
        <w:rPr>
          <w:rFonts w:ascii="Times New Roman" w:eastAsia="Arial" w:hAnsi="Times New Roman"/>
          <w:sz w:val="24"/>
          <w:szCs w:val="24"/>
          <w:lang w:eastAsia="ru-RU"/>
        </w:rPr>
        <w:t>studies</w:t>
      </w:r>
      <w:proofErr w:type="spellEnd"/>
      <w:r w:rsidRPr="00DB5EF7">
        <w:rPr>
          <w:rFonts w:ascii="Times New Roman" w:eastAsia="Arial" w:hAnsi="Times New Roman"/>
          <w:sz w:val="24"/>
          <w:szCs w:val="24"/>
          <w:lang w:eastAsia="ru-RU"/>
        </w:rPr>
        <w:t>/</w:t>
      </w:r>
      <w:proofErr w:type="spellStart"/>
      <w:r w:rsidRPr="00DB5EF7">
        <w:rPr>
          <w:rFonts w:ascii="Times New Roman" w:eastAsia="Arial" w:hAnsi="Times New Roman"/>
          <w:sz w:val="24"/>
          <w:szCs w:val="24"/>
          <w:lang w:eastAsia="ru-RU"/>
        </w:rPr>
        <w:t>courses</w:t>
      </w:r>
      <w:proofErr w:type="spellEnd"/>
      <w:r w:rsidRPr="00DB5EF7">
        <w:rPr>
          <w:rFonts w:ascii="Times New Roman" w:eastAsia="Arial" w:hAnsi="Times New Roman"/>
          <w:sz w:val="24"/>
          <w:szCs w:val="24"/>
          <w:lang w:eastAsia="ru-RU"/>
        </w:rPr>
        <w:t xml:space="preserve"> Открытые интернет-курсы «Информатика»</w:t>
      </w:r>
    </w:p>
    <w:p w14:paraId="2E5296B0" w14:textId="77777777" w:rsidR="0093798B" w:rsidRPr="00DB5EF7" w:rsidRDefault="0093798B" w:rsidP="009C7602">
      <w:pPr>
        <w:pStyle w:val="a8"/>
        <w:numPr>
          <w:ilvl w:val="0"/>
          <w:numId w:val="108"/>
        </w:numPr>
        <w:tabs>
          <w:tab w:val="left" w:pos="820"/>
        </w:tabs>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 xml:space="preserve">https://openedu.ru/course/ Образовательный портал </w:t>
      </w:r>
    </w:p>
    <w:p w14:paraId="316BAE30" w14:textId="77777777" w:rsidR="0093798B" w:rsidRPr="00DB5EF7" w:rsidRDefault="0093798B" w:rsidP="009C7602">
      <w:pPr>
        <w:pStyle w:val="a8"/>
        <w:numPr>
          <w:ilvl w:val="0"/>
          <w:numId w:val="108"/>
        </w:numPr>
        <w:tabs>
          <w:tab w:val="left" w:pos="820"/>
        </w:tabs>
        <w:spacing w:after="0" w:line="240" w:lineRule="auto"/>
        <w:ind w:left="0" w:firstLine="709"/>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 xml:space="preserve">https://videouroki.net/ Видеоуроки и тесты </w:t>
      </w:r>
    </w:p>
    <w:p w14:paraId="0B062F86" w14:textId="77777777" w:rsidR="0093798B" w:rsidRPr="00DB5EF7" w:rsidRDefault="0093798B" w:rsidP="009C7602">
      <w:pPr>
        <w:pStyle w:val="a8"/>
        <w:numPr>
          <w:ilvl w:val="0"/>
          <w:numId w:val="108"/>
        </w:numPr>
        <w:spacing w:after="0"/>
        <w:ind w:left="0" w:firstLine="709"/>
        <w:contextualSpacing/>
        <w:jc w:val="both"/>
        <w:rPr>
          <w:rFonts w:ascii="Times New Roman" w:eastAsia="Arial" w:hAnsi="Times New Roman"/>
          <w:sz w:val="24"/>
          <w:szCs w:val="24"/>
          <w:lang w:eastAsia="ru-RU"/>
        </w:rPr>
      </w:pPr>
      <w:r w:rsidRPr="00DB5EF7">
        <w:rPr>
          <w:rFonts w:ascii="Times New Roman" w:eastAsia="Arial" w:hAnsi="Times New Roman"/>
          <w:sz w:val="24"/>
          <w:szCs w:val="24"/>
          <w:lang w:eastAsia="ru-RU"/>
        </w:rPr>
        <w:t>https://my.prosv.ru/safetylesson Уроки безопасности</w:t>
      </w:r>
    </w:p>
    <w:p w14:paraId="0759D11E" w14:textId="77777777" w:rsidR="0093798B" w:rsidRPr="00DB5EF7" w:rsidRDefault="0093798B" w:rsidP="009C7602">
      <w:pPr>
        <w:spacing w:after="0" w:line="276" w:lineRule="auto"/>
        <w:ind w:firstLine="709"/>
        <w:contextualSpacing/>
        <w:jc w:val="both"/>
        <w:rPr>
          <w:rFonts w:ascii="Times New Roman" w:eastAsia="Times New Roman" w:hAnsi="Times New Roman" w:cs="Times New Roman"/>
          <w:b/>
          <w:bCs/>
          <w:i/>
          <w:sz w:val="24"/>
          <w:szCs w:val="24"/>
          <w:lang w:eastAsia="ru-RU"/>
        </w:rPr>
      </w:pPr>
    </w:p>
    <w:p w14:paraId="1BB83089" w14:textId="77777777" w:rsidR="0093798B" w:rsidRPr="00DB5EF7" w:rsidRDefault="0093798B" w:rsidP="0093798B">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42AB9EF" w14:textId="77777777" w:rsidR="0093798B" w:rsidRPr="00DB5EF7" w:rsidRDefault="0093798B" w:rsidP="0093798B">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762BC835" w14:textId="77777777" w:rsidR="0093798B" w:rsidRPr="00DB5EF7" w:rsidRDefault="0093798B" w:rsidP="0093798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3798B" w:rsidRPr="00DB5EF7" w14:paraId="4F0265E2" w14:textId="77777777" w:rsidTr="00A97727">
        <w:tc>
          <w:tcPr>
            <w:tcW w:w="1750" w:type="pct"/>
          </w:tcPr>
          <w:p w14:paraId="08AC96EA" w14:textId="77777777" w:rsidR="0093798B" w:rsidRPr="00DB5EF7" w:rsidRDefault="0093798B" w:rsidP="0093798B">
            <w:pPr>
              <w:spacing w:after="0" w:line="240" w:lineRule="auto"/>
              <w:jc w:val="center"/>
              <w:rPr>
                <w:rFonts w:ascii="Times New Roman" w:eastAsia="Times New Roman" w:hAnsi="Times New Roman" w:cs="Times New Roman"/>
                <w:sz w:val="24"/>
                <w:szCs w:val="24"/>
                <w:lang w:eastAsia="ru-RU"/>
              </w:rPr>
            </w:pPr>
            <w:bookmarkStart w:id="12" w:name="_Hlk107180771"/>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32"/>
            </w:r>
          </w:p>
        </w:tc>
        <w:tc>
          <w:tcPr>
            <w:tcW w:w="1507" w:type="pct"/>
          </w:tcPr>
          <w:p w14:paraId="602633A5" w14:textId="77777777" w:rsidR="0093798B" w:rsidRPr="00DB5EF7" w:rsidRDefault="0093798B" w:rsidP="0093798B">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34983A54" w14:textId="77777777" w:rsidR="0093798B" w:rsidRPr="00DB5EF7" w:rsidRDefault="0093798B" w:rsidP="0093798B">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93798B" w:rsidRPr="00DB5EF7" w14:paraId="2604074F" w14:textId="77777777" w:rsidTr="00A97727">
        <w:tc>
          <w:tcPr>
            <w:tcW w:w="1750" w:type="pct"/>
          </w:tcPr>
          <w:p w14:paraId="2A0B5FE0"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169E6E0"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методы и средства сбора, обработки, хранения, передачи и накопления информации;</w:t>
            </w:r>
          </w:p>
          <w:p w14:paraId="26CAD254"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общий состав и структуру персональных ЭВМ и вычислительных систем;</w:t>
            </w:r>
          </w:p>
          <w:p w14:paraId="4DF3A7C6"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основные методы и приёмы обеспечения информационной безопасности;</w:t>
            </w:r>
          </w:p>
          <w:p w14:paraId="177826CE" w14:textId="77777777" w:rsidR="0093798B" w:rsidRPr="00DB5EF7" w:rsidRDefault="0093798B" w:rsidP="0093798B">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основные положения и принципы автоматизированной обработки и передачи информации;</w:t>
            </w:r>
          </w:p>
          <w:p w14:paraId="7775786F" w14:textId="77777777" w:rsidR="0093798B" w:rsidRPr="00DB5EF7" w:rsidRDefault="0093798B" w:rsidP="0093798B">
            <w:pPr>
              <w:spacing w:after="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основные принципы, методы и свойства информационных и телекоммуникационных технологий в профессиональной деятельности.</w:t>
            </w:r>
          </w:p>
        </w:tc>
        <w:tc>
          <w:tcPr>
            <w:tcW w:w="1507" w:type="pct"/>
          </w:tcPr>
          <w:p w14:paraId="709A4517"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демонстрирует знания базовых системных программных продуктов и пакетов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69596C7A"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демонстрирует методы и средства сбора, обработки, хранения, передачи и накопления информации;</w:t>
            </w:r>
          </w:p>
          <w:p w14:paraId="26A37E88"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объясняет общий состав и структуру персональных электронно-вычислительных машин и вычислительных систем;</w:t>
            </w:r>
          </w:p>
          <w:p w14:paraId="6939E4B2"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объясняет основные методы и приемы обеспечения информационной безопасности;</w:t>
            </w:r>
          </w:p>
          <w:p w14:paraId="6D0770D4"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объясняет основные положения и принципы автоматизированной обработки и передачи информации;</w:t>
            </w:r>
          </w:p>
          <w:p w14:paraId="518071FF" w14:textId="77777777" w:rsidR="0093798B" w:rsidRPr="00DB5EF7" w:rsidRDefault="0093798B" w:rsidP="0093798B">
            <w:pPr>
              <w:spacing w:after="0" w:line="240" w:lineRule="auto"/>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демонстрирует знания основных принципов, методы и свойства информационных и телекоммуникационных технологий в профессиональной деятельности.</w:t>
            </w:r>
          </w:p>
        </w:tc>
        <w:tc>
          <w:tcPr>
            <w:tcW w:w="1743" w:type="pct"/>
          </w:tcPr>
          <w:p w14:paraId="47A21C94" w14:textId="77777777" w:rsidR="0093798B" w:rsidRPr="00DB5EF7" w:rsidRDefault="0093798B" w:rsidP="0093798B">
            <w:pPr>
              <w:widowControl w:val="0"/>
              <w:shd w:val="clear" w:color="auto" w:fill="FFFFFF"/>
              <w:spacing w:after="0" w:line="300" w:lineRule="auto"/>
              <w:jc w:val="both"/>
              <w:rPr>
                <w:rFonts w:ascii="Times New Roman" w:eastAsia="Times New Roman" w:hAnsi="Times New Roman" w:cs="Times New Roman"/>
                <w:color w:val="000000"/>
                <w:sz w:val="24"/>
                <w:szCs w:val="24"/>
                <w:lang w:eastAsia="nl-NL"/>
              </w:rPr>
            </w:pPr>
            <w:r w:rsidRPr="00DB5EF7">
              <w:rPr>
                <w:rFonts w:ascii="Times New Roman" w:eastAsia="Times New Roman" w:hAnsi="Times New Roman" w:cs="Times New Roman"/>
                <w:color w:val="000000"/>
                <w:sz w:val="24"/>
                <w:szCs w:val="24"/>
                <w:lang w:eastAsia="nl-NL"/>
              </w:rPr>
              <w:t xml:space="preserve">тестирование </w:t>
            </w:r>
          </w:p>
          <w:p w14:paraId="312F248C" w14:textId="77777777" w:rsidR="0093798B" w:rsidRPr="00DB5EF7" w:rsidRDefault="0093798B" w:rsidP="0093798B">
            <w:pPr>
              <w:widowControl w:val="0"/>
              <w:shd w:val="clear" w:color="auto" w:fill="FFFFFF"/>
              <w:spacing w:after="0" w:line="300" w:lineRule="auto"/>
              <w:jc w:val="both"/>
              <w:rPr>
                <w:rFonts w:ascii="Times New Roman" w:eastAsia="Times New Roman" w:hAnsi="Times New Roman" w:cs="Times New Roman"/>
                <w:color w:val="000000"/>
                <w:sz w:val="24"/>
                <w:szCs w:val="24"/>
                <w:lang w:eastAsia="nl-NL"/>
              </w:rPr>
            </w:pPr>
            <w:r w:rsidRPr="00DB5EF7">
              <w:rPr>
                <w:rFonts w:ascii="Times New Roman" w:eastAsia="Times New Roman" w:hAnsi="Times New Roman" w:cs="Times New Roman"/>
                <w:color w:val="000000"/>
                <w:sz w:val="24"/>
                <w:szCs w:val="24"/>
                <w:lang w:eastAsia="nl-NL"/>
              </w:rPr>
              <w:t>наблюдение за выполнением практического задания (деятельностью студента)</w:t>
            </w:r>
          </w:p>
          <w:p w14:paraId="7899CCF9" w14:textId="77777777" w:rsidR="0093798B" w:rsidRPr="00DB5EF7" w:rsidRDefault="0093798B" w:rsidP="0093798B">
            <w:pPr>
              <w:spacing w:after="0" w:line="30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письменный и устный опрос;</w:t>
            </w:r>
          </w:p>
          <w:p w14:paraId="3F595C8D" w14:textId="77777777" w:rsidR="0093798B" w:rsidRPr="00DB5EF7" w:rsidRDefault="0093798B" w:rsidP="0093798B">
            <w:pPr>
              <w:spacing w:after="0" w:line="300" w:lineRule="auto"/>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выполнение презентаций, рефератов, докладов по темам</w:t>
            </w:r>
          </w:p>
          <w:p w14:paraId="62405CDF"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выполнение заданий и работ на образовательной платформе </w:t>
            </w:r>
            <w:proofErr w:type="spellStart"/>
            <w:r w:rsidRPr="00DB5EF7">
              <w:rPr>
                <w:rFonts w:ascii="Times New Roman" w:eastAsia="Times New Roman" w:hAnsi="Times New Roman" w:cs="Times New Roman"/>
                <w:bCs/>
                <w:sz w:val="24"/>
                <w:szCs w:val="24"/>
                <w:lang w:eastAsia="ru-RU"/>
              </w:rPr>
              <w:t>Якласс</w:t>
            </w:r>
            <w:proofErr w:type="spellEnd"/>
          </w:p>
          <w:p w14:paraId="5A37B412"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p>
        </w:tc>
      </w:tr>
      <w:bookmarkEnd w:id="12"/>
      <w:tr w:rsidR="0093798B" w:rsidRPr="00DB5EF7" w14:paraId="33D5E48A" w14:textId="77777777" w:rsidTr="00A97727">
        <w:trPr>
          <w:trHeight w:val="896"/>
        </w:trPr>
        <w:tc>
          <w:tcPr>
            <w:tcW w:w="1750" w:type="pct"/>
          </w:tcPr>
          <w:p w14:paraId="03992357" w14:textId="77777777" w:rsidR="0093798B" w:rsidRPr="00DB5EF7" w:rsidRDefault="0093798B" w:rsidP="0093798B">
            <w:pPr>
              <w:spacing w:after="200" w:line="24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Перечень умений, осваиваемых в рамках дисциплины</w:t>
            </w:r>
          </w:p>
          <w:p w14:paraId="24ED7894"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выполнять расчёты с использованием прикладных компьютерных программ;</w:t>
            </w:r>
          </w:p>
          <w:p w14:paraId="4537938B"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использовать сеть Интернет и её возможности для организации оперативного обмена информацией;</w:t>
            </w:r>
          </w:p>
          <w:p w14:paraId="002403CE"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0B2B42E"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обрабатывать и анализировать информацию с применением программных средств и вычислительной техники;</w:t>
            </w:r>
          </w:p>
          <w:p w14:paraId="62B700FB"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получать информацию в локальных и глобальных компьютерных сетях;</w:t>
            </w:r>
          </w:p>
          <w:p w14:paraId="21AD9535"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применять графические редакторы для создания и редактирования изображений;</w:t>
            </w:r>
          </w:p>
          <w:p w14:paraId="1B41E042"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применять компьютерные программы для поиска информации, составления и оформления документов и презентаций</w:t>
            </w:r>
          </w:p>
        </w:tc>
        <w:tc>
          <w:tcPr>
            <w:tcW w:w="1507" w:type="pct"/>
          </w:tcPr>
          <w:p w14:paraId="4944FAD3"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 правильно выполняет расчеты с использованием прикладных </w:t>
            </w:r>
            <w:r w:rsidRPr="00DB5EF7">
              <w:rPr>
                <w:rFonts w:ascii="Times New Roman" w:eastAsia="Times New Roman" w:hAnsi="Times New Roman" w:cs="Times New Roman"/>
                <w:bCs/>
                <w:sz w:val="24"/>
                <w:szCs w:val="24"/>
                <w:lang w:eastAsia="ru-RU"/>
              </w:rPr>
              <w:lastRenderedPageBreak/>
              <w:t>компьютерных программ;</w:t>
            </w:r>
          </w:p>
          <w:p w14:paraId="765748FD"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использует информационно-телекоммуникационную сеть "Интернет" (далее - сеть Интернет) и ее возможности для организации оперативного обмена информацией;</w:t>
            </w:r>
          </w:p>
          <w:p w14:paraId="0D981809"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EDECA24"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правильно обрабатывать и анализировать информацию с применением программных средств и вычислительной техники;</w:t>
            </w:r>
          </w:p>
          <w:p w14:paraId="63FD9BBF"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применяет информацию в локальных и глобальных компьютерных сетях;</w:t>
            </w:r>
          </w:p>
          <w:p w14:paraId="134CD1F8"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применяет графические редакторы для создания и редактирования изображений;</w:t>
            </w:r>
          </w:p>
          <w:p w14:paraId="051FD9EF" w14:textId="77777777" w:rsidR="0093798B" w:rsidRPr="00DB5EF7" w:rsidRDefault="0093798B" w:rsidP="0093798B">
            <w:pPr>
              <w:spacing w:after="0" w:line="240" w:lineRule="auto"/>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применяет компьютерные программы для поиска информации, составления и оформления документов и презентаций.</w:t>
            </w:r>
          </w:p>
        </w:tc>
        <w:tc>
          <w:tcPr>
            <w:tcW w:w="1743" w:type="pct"/>
          </w:tcPr>
          <w:p w14:paraId="31F85A33"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1FA92F18"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Экспертное</w:t>
            </w:r>
            <w:r w:rsidRPr="00DB5EF7">
              <w:rPr>
                <w:rFonts w:ascii="Times New Roman" w:eastAsia="Times New Roman" w:hAnsi="Times New Roman" w:cs="Times New Roman"/>
                <w:bCs/>
                <w:i/>
                <w:sz w:val="24"/>
                <w:szCs w:val="24"/>
                <w:lang w:eastAsia="ru-RU"/>
              </w:rPr>
              <w:t xml:space="preserve"> н</w:t>
            </w:r>
            <w:r w:rsidRPr="00DB5EF7">
              <w:rPr>
                <w:rFonts w:ascii="Times New Roman" w:eastAsia="Times New Roman" w:hAnsi="Times New Roman" w:cs="Times New Roman"/>
                <w:bCs/>
                <w:sz w:val="24"/>
                <w:szCs w:val="24"/>
                <w:lang w:eastAsia="ru-RU"/>
              </w:rPr>
              <w:t xml:space="preserve">аблюдение за </w:t>
            </w:r>
            <w:r w:rsidRPr="00DB5EF7">
              <w:rPr>
                <w:rFonts w:ascii="Times New Roman" w:eastAsia="Times New Roman" w:hAnsi="Times New Roman" w:cs="Times New Roman"/>
                <w:bCs/>
                <w:sz w:val="24"/>
                <w:szCs w:val="24"/>
                <w:lang w:eastAsia="ru-RU"/>
              </w:rPr>
              <w:lastRenderedPageBreak/>
              <w:t>ходом выполнения практической работы</w:t>
            </w:r>
          </w:p>
          <w:p w14:paraId="38807A05" w14:textId="77777777" w:rsidR="0093798B" w:rsidRPr="00DB5EF7" w:rsidRDefault="0093798B" w:rsidP="0093798B">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Тестирование</w:t>
            </w:r>
          </w:p>
        </w:tc>
      </w:tr>
    </w:tbl>
    <w:p w14:paraId="2FAD49FE" w14:textId="77777777" w:rsidR="0093798B" w:rsidRPr="00DB5EF7" w:rsidRDefault="0093798B" w:rsidP="0093798B">
      <w:pPr>
        <w:spacing w:after="0" w:line="276" w:lineRule="auto"/>
        <w:jc w:val="both"/>
        <w:rPr>
          <w:rFonts w:ascii="Times New Roman" w:eastAsia="Times New Roman" w:hAnsi="Times New Roman" w:cs="Times New Roman"/>
          <w:b/>
          <w:sz w:val="24"/>
          <w:szCs w:val="24"/>
          <w:lang w:eastAsia="ru-RU"/>
        </w:rPr>
      </w:pPr>
    </w:p>
    <w:p w14:paraId="25FC502B" w14:textId="77777777" w:rsidR="0093798B" w:rsidRPr="00DB5EF7" w:rsidRDefault="0093798B" w:rsidP="0093798B">
      <w:pPr>
        <w:spacing w:after="0" w:line="276" w:lineRule="auto"/>
        <w:jc w:val="both"/>
        <w:rPr>
          <w:rFonts w:ascii="Times New Roman" w:eastAsia="Times New Roman" w:hAnsi="Times New Roman" w:cs="Times New Roman"/>
          <w:b/>
          <w:sz w:val="24"/>
          <w:szCs w:val="24"/>
          <w:lang w:eastAsia="ru-RU"/>
        </w:rPr>
      </w:pPr>
    </w:p>
    <w:p w14:paraId="5B9C529E" w14:textId="77777777" w:rsidR="0093798B" w:rsidRPr="00DB5EF7" w:rsidRDefault="0093798B" w:rsidP="0093798B">
      <w:pPr>
        <w:spacing w:after="0" w:line="276" w:lineRule="auto"/>
        <w:jc w:val="both"/>
        <w:rPr>
          <w:rFonts w:ascii="Times New Roman" w:eastAsia="Times New Roman" w:hAnsi="Times New Roman" w:cs="Times New Roman"/>
          <w:b/>
          <w:sz w:val="24"/>
          <w:szCs w:val="24"/>
          <w:lang w:eastAsia="ru-RU"/>
        </w:rPr>
      </w:pPr>
    </w:p>
    <w:p w14:paraId="171A5ECD" w14:textId="77777777" w:rsidR="0093798B" w:rsidRPr="00DB5EF7" w:rsidRDefault="0093798B" w:rsidP="0093798B">
      <w:pPr>
        <w:spacing w:after="0" w:line="276" w:lineRule="auto"/>
        <w:jc w:val="both"/>
        <w:rPr>
          <w:rFonts w:ascii="Times New Roman" w:eastAsia="Times New Roman" w:hAnsi="Times New Roman" w:cs="Times New Roman"/>
          <w:b/>
          <w:sz w:val="24"/>
          <w:szCs w:val="24"/>
          <w:lang w:eastAsia="ru-RU"/>
        </w:rPr>
      </w:pPr>
    </w:p>
    <w:p w14:paraId="69B3AB6C"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7210" w:rsidRPr="00DB5EF7" w14:paraId="25C36329" w14:textId="77777777" w:rsidTr="00987210">
        <w:tc>
          <w:tcPr>
            <w:tcW w:w="2353" w:type="dxa"/>
            <w:shd w:val="clear" w:color="auto" w:fill="auto"/>
          </w:tcPr>
          <w:p w14:paraId="2CC43CFB"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7F642E7D"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1587249"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925448A"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987210" w:rsidRPr="00DB5EF7" w14:paraId="258FB555" w14:textId="77777777" w:rsidTr="00987210">
        <w:tc>
          <w:tcPr>
            <w:tcW w:w="2353" w:type="dxa"/>
            <w:vMerge w:val="restart"/>
            <w:shd w:val="clear" w:color="auto" w:fill="auto"/>
          </w:tcPr>
          <w:p w14:paraId="53BFEDA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050C8CF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4D879D4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66AA125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241AAE21" w14:textId="77777777" w:rsidTr="00987210">
        <w:tc>
          <w:tcPr>
            <w:tcW w:w="2353" w:type="dxa"/>
            <w:vMerge/>
            <w:shd w:val="clear" w:color="auto" w:fill="auto"/>
          </w:tcPr>
          <w:p w14:paraId="152C4A29"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5F25B6E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44E7662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7C45FD7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129F6615" w14:textId="77777777" w:rsidTr="00987210">
        <w:tc>
          <w:tcPr>
            <w:tcW w:w="2353" w:type="dxa"/>
            <w:vMerge w:val="restart"/>
            <w:shd w:val="clear" w:color="auto" w:fill="auto"/>
          </w:tcPr>
          <w:p w14:paraId="2E96FC6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715EFCF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41CB83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CD356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987210" w:rsidRPr="00DB5EF7" w14:paraId="234F571E" w14:textId="77777777" w:rsidTr="00987210">
        <w:tc>
          <w:tcPr>
            <w:tcW w:w="2353" w:type="dxa"/>
            <w:vMerge/>
            <w:shd w:val="clear" w:color="auto" w:fill="auto"/>
          </w:tcPr>
          <w:p w14:paraId="081BEEE7"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2A8BB0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0E1BF4B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1876C3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987210" w:rsidRPr="00DB5EF7" w14:paraId="0BAA4661" w14:textId="77777777" w:rsidTr="00987210">
        <w:tc>
          <w:tcPr>
            <w:tcW w:w="2353" w:type="dxa"/>
            <w:vMerge/>
            <w:shd w:val="clear" w:color="auto" w:fill="auto"/>
          </w:tcPr>
          <w:p w14:paraId="35CDEB46"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7C799F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7F69B79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15B63F6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987210" w:rsidRPr="00DB5EF7" w14:paraId="0CA69126" w14:textId="77777777" w:rsidTr="00987210">
        <w:tc>
          <w:tcPr>
            <w:tcW w:w="2353" w:type="dxa"/>
            <w:shd w:val="clear" w:color="auto" w:fill="auto"/>
          </w:tcPr>
          <w:p w14:paraId="1E5ABE6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1A47FE2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56ED7AC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6F8CEE8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987210" w:rsidRPr="00DB5EF7" w14:paraId="347AEBBC" w14:textId="77777777" w:rsidTr="00987210">
        <w:tc>
          <w:tcPr>
            <w:tcW w:w="2353" w:type="dxa"/>
            <w:shd w:val="clear" w:color="auto" w:fill="auto"/>
          </w:tcPr>
          <w:p w14:paraId="6D1B20F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44CC8C7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7636221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15C7FE7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987210" w:rsidRPr="00DB5EF7" w14:paraId="297D6EAC" w14:textId="77777777" w:rsidTr="00987210">
        <w:tc>
          <w:tcPr>
            <w:tcW w:w="2353" w:type="dxa"/>
            <w:vMerge w:val="restart"/>
            <w:shd w:val="clear" w:color="auto" w:fill="auto"/>
          </w:tcPr>
          <w:p w14:paraId="6AB25B7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576BF21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332707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211123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987210" w:rsidRPr="00DB5EF7" w14:paraId="1F485550" w14:textId="77777777" w:rsidTr="00987210">
        <w:tc>
          <w:tcPr>
            <w:tcW w:w="2353" w:type="dxa"/>
            <w:vMerge/>
            <w:shd w:val="clear" w:color="auto" w:fill="auto"/>
          </w:tcPr>
          <w:p w14:paraId="4C0B937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32584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0162233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2CED1B9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987210" w:rsidRPr="00DB5EF7" w14:paraId="01BE9AD3" w14:textId="77777777" w:rsidTr="00987210">
        <w:tc>
          <w:tcPr>
            <w:tcW w:w="2353" w:type="dxa"/>
            <w:shd w:val="clear" w:color="auto" w:fill="auto"/>
          </w:tcPr>
          <w:p w14:paraId="34FD9AC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00282CD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204CC9B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3CE3945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987210" w:rsidRPr="00DB5EF7" w14:paraId="4BFA42C6" w14:textId="77777777" w:rsidTr="00987210">
        <w:tc>
          <w:tcPr>
            <w:tcW w:w="2353" w:type="dxa"/>
            <w:shd w:val="clear" w:color="auto" w:fill="auto"/>
          </w:tcPr>
          <w:p w14:paraId="084637E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08DBECB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7816129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01D4638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987210" w:rsidRPr="00DB5EF7" w14:paraId="6B7D8276" w14:textId="77777777" w:rsidTr="00987210">
        <w:tc>
          <w:tcPr>
            <w:tcW w:w="2353" w:type="dxa"/>
            <w:shd w:val="clear" w:color="auto" w:fill="auto"/>
          </w:tcPr>
          <w:p w14:paraId="5AE089E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73169FC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45FC9F1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076FEA5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987210" w:rsidRPr="00DB5EF7" w14:paraId="26822857" w14:textId="77777777" w:rsidTr="00987210">
        <w:tc>
          <w:tcPr>
            <w:tcW w:w="2353" w:type="dxa"/>
            <w:vMerge w:val="restart"/>
            <w:shd w:val="clear" w:color="auto" w:fill="auto"/>
          </w:tcPr>
          <w:p w14:paraId="4902E2E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0EC873E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B12CAD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AFC923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7E2B1925" w14:textId="77777777" w:rsidTr="00987210">
        <w:tc>
          <w:tcPr>
            <w:tcW w:w="2353" w:type="dxa"/>
            <w:vMerge/>
            <w:shd w:val="clear" w:color="auto" w:fill="auto"/>
          </w:tcPr>
          <w:p w14:paraId="6A525BB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495213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829365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0169A5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09E2D4D8" w14:textId="77777777" w:rsidTr="00987210">
        <w:tc>
          <w:tcPr>
            <w:tcW w:w="2353" w:type="dxa"/>
            <w:vMerge/>
            <w:shd w:val="clear" w:color="auto" w:fill="auto"/>
          </w:tcPr>
          <w:p w14:paraId="5670AD1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BACE3D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2AE319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FB1FA7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987210" w:rsidRPr="00DB5EF7" w14:paraId="55AADC12" w14:textId="77777777" w:rsidTr="00987210">
        <w:tc>
          <w:tcPr>
            <w:tcW w:w="2353" w:type="dxa"/>
            <w:vMerge/>
            <w:shd w:val="clear" w:color="auto" w:fill="auto"/>
          </w:tcPr>
          <w:p w14:paraId="5E0C10A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FE69FC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D8C13A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1DA7AE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987210" w:rsidRPr="00DB5EF7" w14:paraId="1DFD0617" w14:textId="77777777" w:rsidTr="00987210">
        <w:tc>
          <w:tcPr>
            <w:tcW w:w="2353" w:type="dxa"/>
            <w:vMerge/>
            <w:shd w:val="clear" w:color="auto" w:fill="auto"/>
          </w:tcPr>
          <w:p w14:paraId="16C96FB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8CE81E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55AB2B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38705F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987210" w:rsidRPr="00DB5EF7" w14:paraId="42EAE443" w14:textId="77777777" w:rsidTr="00987210">
        <w:tc>
          <w:tcPr>
            <w:tcW w:w="2353" w:type="dxa"/>
            <w:vMerge/>
            <w:shd w:val="clear" w:color="auto" w:fill="auto"/>
          </w:tcPr>
          <w:p w14:paraId="0EDF51BD"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84F67A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9490B2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523E811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987210" w:rsidRPr="00DB5EF7" w14:paraId="05CD5E5F" w14:textId="77777777" w:rsidTr="00987210">
        <w:tc>
          <w:tcPr>
            <w:tcW w:w="2353" w:type="dxa"/>
            <w:shd w:val="clear" w:color="auto" w:fill="auto"/>
          </w:tcPr>
          <w:p w14:paraId="4843ABD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672343B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4EE9DF0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D1E130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679B776E" w14:textId="77777777" w:rsidTr="00987210">
        <w:tc>
          <w:tcPr>
            <w:tcW w:w="2353" w:type="dxa"/>
            <w:shd w:val="clear" w:color="auto" w:fill="auto"/>
          </w:tcPr>
          <w:p w14:paraId="32AA202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43A14AF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1DC6DAA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0BEED1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403DC13C" w14:textId="77777777" w:rsidTr="00987210">
        <w:tc>
          <w:tcPr>
            <w:tcW w:w="2353" w:type="dxa"/>
            <w:vMerge w:val="restart"/>
            <w:shd w:val="clear" w:color="auto" w:fill="auto"/>
          </w:tcPr>
          <w:p w14:paraId="5241A79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3BC6B2D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50C7559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0A2B754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987210" w:rsidRPr="00DB5EF7" w14:paraId="52AD914C" w14:textId="77777777" w:rsidTr="00987210">
        <w:tc>
          <w:tcPr>
            <w:tcW w:w="2353" w:type="dxa"/>
            <w:vMerge/>
            <w:shd w:val="clear" w:color="auto" w:fill="auto"/>
          </w:tcPr>
          <w:p w14:paraId="1C2B025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905EB3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331DA9D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1409AFE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987210" w:rsidRPr="00DB5EF7" w14:paraId="5AB8BB6A" w14:textId="77777777" w:rsidTr="00987210">
        <w:tc>
          <w:tcPr>
            <w:tcW w:w="2353" w:type="dxa"/>
            <w:vMerge/>
            <w:shd w:val="clear" w:color="auto" w:fill="auto"/>
          </w:tcPr>
          <w:p w14:paraId="67ABF7C9"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B4DB86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7FA928B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178B6BF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987210" w:rsidRPr="00DB5EF7" w14:paraId="525C3327" w14:textId="77777777" w:rsidTr="00987210">
        <w:tc>
          <w:tcPr>
            <w:tcW w:w="2353" w:type="dxa"/>
            <w:vMerge w:val="restart"/>
            <w:shd w:val="clear" w:color="auto" w:fill="auto"/>
          </w:tcPr>
          <w:p w14:paraId="7BFABA8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5CD3CCC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4462C2A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1BD1956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987210" w:rsidRPr="00DB5EF7" w14:paraId="782EA890" w14:textId="77777777" w:rsidTr="00987210">
        <w:tc>
          <w:tcPr>
            <w:tcW w:w="2353" w:type="dxa"/>
            <w:vMerge/>
            <w:shd w:val="clear" w:color="auto" w:fill="auto"/>
          </w:tcPr>
          <w:p w14:paraId="3623509C"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3D84AA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1BB5150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0CF3988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987210" w:rsidRPr="00DB5EF7" w14:paraId="5081449C" w14:textId="77777777" w:rsidTr="00987210">
        <w:tc>
          <w:tcPr>
            <w:tcW w:w="2353" w:type="dxa"/>
            <w:vMerge/>
            <w:shd w:val="clear" w:color="auto" w:fill="auto"/>
          </w:tcPr>
          <w:p w14:paraId="3105876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C27AA2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58B81F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2A927AE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bl>
    <w:p w14:paraId="0A31EEF7"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p w14:paraId="38A9287D"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7210" w:rsidRPr="00DB5EF7" w14:paraId="0B2D89B9" w14:textId="77777777" w:rsidTr="00987210">
        <w:tc>
          <w:tcPr>
            <w:tcW w:w="3115" w:type="dxa"/>
            <w:shd w:val="clear" w:color="auto" w:fill="auto"/>
          </w:tcPr>
          <w:p w14:paraId="4C830413"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9401D60"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0BB3C8DD"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987210" w:rsidRPr="00DB5EF7" w14:paraId="722B1D3B" w14:textId="77777777" w:rsidTr="00987210">
        <w:tc>
          <w:tcPr>
            <w:tcW w:w="3115" w:type="dxa"/>
            <w:shd w:val="clear" w:color="auto" w:fill="auto"/>
          </w:tcPr>
          <w:p w14:paraId="6D0943F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178138B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5368AFB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987210" w:rsidRPr="00DB5EF7" w14:paraId="0A8CE294" w14:textId="77777777" w:rsidTr="00987210">
        <w:tc>
          <w:tcPr>
            <w:tcW w:w="3115" w:type="dxa"/>
            <w:shd w:val="clear" w:color="auto" w:fill="auto"/>
          </w:tcPr>
          <w:p w14:paraId="7B0D616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B5DDDA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B0DC6B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987210" w:rsidRPr="00DB5EF7" w14:paraId="31732C12" w14:textId="77777777" w:rsidTr="00987210">
        <w:tc>
          <w:tcPr>
            <w:tcW w:w="3115" w:type="dxa"/>
            <w:shd w:val="clear" w:color="auto" w:fill="auto"/>
          </w:tcPr>
          <w:p w14:paraId="59DCEC8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B6BE48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452B83F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987210" w:rsidRPr="00DB5EF7" w14:paraId="7F9886A3" w14:textId="77777777" w:rsidTr="00987210">
        <w:tc>
          <w:tcPr>
            <w:tcW w:w="3115" w:type="dxa"/>
            <w:shd w:val="clear" w:color="auto" w:fill="auto"/>
          </w:tcPr>
          <w:p w14:paraId="2A6E79F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6B4ADBB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31DCD30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6576727E" w14:textId="77777777" w:rsidTr="00987210">
        <w:tc>
          <w:tcPr>
            <w:tcW w:w="3115" w:type="dxa"/>
            <w:shd w:val="clear" w:color="auto" w:fill="auto"/>
          </w:tcPr>
          <w:p w14:paraId="197205E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659AEA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798E5C4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5BFBE574" w14:textId="77777777" w:rsidTr="00987210">
        <w:tc>
          <w:tcPr>
            <w:tcW w:w="3115" w:type="dxa"/>
            <w:shd w:val="clear" w:color="auto" w:fill="auto"/>
          </w:tcPr>
          <w:p w14:paraId="0C134B3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B39C8C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52D8A34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645ACDAF" w14:textId="77777777" w:rsidTr="00987210">
        <w:tc>
          <w:tcPr>
            <w:tcW w:w="3115" w:type="dxa"/>
            <w:shd w:val="clear" w:color="auto" w:fill="auto"/>
          </w:tcPr>
          <w:p w14:paraId="699E821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0F2466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6983121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987210" w:rsidRPr="00DB5EF7" w14:paraId="3FF0FE56" w14:textId="77777777" w:rsidTr="00987210">
        <w:tc>
          <w:tcPr>
            <w:tcW w:w="3115" w:type="dxa"/>
            <w:shd w:val="clear" w:color="auto" w:fill="auto"/>
          </w:tcPr>
          <w:p w14:paraId="0A918E2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D06AD3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42F919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0F9DF156" w14:textId="77777777" w:rsidTr="00987210">
        <w:tc>
          <w:tcPr>
            <w:tcW w:w="3115" w:type="dxa"/>
            <w:shd w:val="clear" w:color="auto" w:fill="auto"/>
          </w:tcPr>
          <w:p w14:paraId="1B59F0B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474CDF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700F222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7411BB3E" w14:textId="77777777" w:rsidTr="00987210">
        <w:tc>
          <w:tcPr>
            <w:tcW w:w="3115" w:type="dxa"/>
            <w:shd w:val="clear" w:color="auto" w:fill="auto"/>
          </w:tcPr>
          <w:p w14:paraId="394028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D5F133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7371E95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6757B00A" w14:textId="77777777" w:rsidTr="00987210">
        <w:tc>
          <w:tcPr>
            <w:tcW w:w="3115" w:type="dxa"/>
            <w:shd w:val="clear" w:color="auto" w:fill="auto"/>
          </w:tcPr>
          <w:p w14:paraId="6749377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7EE22A31"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4579A91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987210" w:rsidRPr="00DB5EF7" w14:paraId="4200CC20" w14:textId="77777777" w:rsidTr="00987210">
        <w:tc>
          <w:tcPr>
            <w:tcW w:w="3115" w:type="dxa"/>
            <w:shd w:val="clear" w:color="auto" w:fill="auto"/>
          </w:tcPr>
          <w:p w14:paraId="2A0958A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39BFE6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527A89AE"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987210" w:rsidRPr="00DB5EF7" w14:paraId="4D4DAAB9" w14:textId="77777777" w:rsidTr="00987210">
        <w:tc>
          <w:tcPr>
            <w:tcW w:w="3115" w:type="dxa"/>
            <w:shd w:val="clear" w:color="auto" w:fill="auto"/>
          </w:tcPr>
          <w:p w14:paraId="33A3C16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C3EE40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03BEE46C"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987210" w:rsidRPr="00DB5EF7" w14:paraId="1E83183F" w14:textId="77777777" w:rsidTr="00987210">
        <w:tc>
          <w:tcPr>
            <w:tcW w:w="3115" w:type="dxa"/>
            <w:shd w:val="clear" w:color="auto" w:fill="auto"/>
          </w:tcPr>
          <w:p w14:paraId="379B4A7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B853144"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1FBFDCB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987210" w:rsidRPr="00DB5EF7" w14:paraId="734A9D3B" w14:textId="77777777" w:rsidTr="00987210">
        <w:tc>
          <w:tcPr>
            <w:tcW w:w="3115" w:type="dxa"/>
            <w:shd w:val="clear" w:color="auto" w:fill="auto"/>
          </w:tcPr>
          <w:p w14:paraId="2645F27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473A74E"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43E640A4"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987210" w:rsidRPr="00DB5EF7" w14:paraId="7BC90C47" w14:textId="77777777" w:rsidTr="00987210">
        <w:tc>
          <w:tcPr>
            <w:tcW w:w="3115" w:type="dxa"/>
            <w:shd w:val="clear" w:color="auto" w:fill="auto"/>
          </w:tcPr>
          <w:p w14:paraId="107ECF7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04</w:t>
            </w:r>
          </w:p>
        </w:tc>
        <w:tc>
          <w:tcPr>
            <w:tcW w:w="3115" w:type="dxa"/>
            <w:shd w:val="clear" w:color="auto" w:fill="auto"/>
          </w:tcPr>
          <w:p w14:paraId="6BEA5CA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18F14AA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987210" w:rsidRPr="00DB5EF7" w14:paraId="03201B17" w14:textId="77777777" w:rsidTr="00987210">
        <w:tc>
          <w:tcPr>
            <w:tcW w:w="3115" w:type="dxa"/>
            <w:shd w:val="clear" w:color="auto" w:fill="auto"/>
          </w:tcPr>
          <w:p w14:paraId="6AE9016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7E8490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75456AD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375161C7" w14:textId="77777777" w:rsidTr="00987210">
        <w:tc>
          <w:tcPr>
            <w:tcW w:w="3115" w:type="dxa"/>
            <w:shd w:val="clear" w:color="auto" w:fill="auto"/>
          </w:tcPr>
          <w:p w14:paraId="01BBED5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18CEDF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3692C30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21272149" w14:textId="77777777" w:rsidTr="00987210">
        <w:tc>
          <w:tcPr>
            <w:tcW w:w="3115" w:type="dxa"/>
            <w:shd w:val="clear" w:color="auto" w:fill="auto"/>
          </w:tcPr>
          <w:p w14:paraId="4820CE8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DA01CE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7282DB6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5C244FB2" w14:textId="77777777" w:rsidTr="00987210">
        <w:tc>
          <w:tcPr>
            <w:tcW w:w="3115" w:type="dxa"/>
            <w:shd w:val="clear" w:color="auto" w:fill="auto"/>
          </w:tcPr>
          <w:p w14:paraId="7534A98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058D99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6B9F5F9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71A73B90" w14:textId="77777777" w:rsidTr="00987210">
        <w:tc>
          <w:tcPr>
            <w:tcW w:w="3115" w:type="dxa"/>
            <w:shd w:val="clear" w:color="auto" w:fill="auto"/>
          </w:tcPr>
          <w:p w14:paraId="78124E5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153F79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3D4DEDC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22E127C3" w14:textId="77777777" w:rsidTr="00987210">
        <w:tc>
          <w:tcPr>
            <w:tcW w:w="3115" w:type="dxa"/>
            <w:shd w:val="clear" w:color="auto" w:fill="auto"/>
          </w:tcPr>
          <w:p w14:paraId="37A4E87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4C76FF7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0C3330B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599DDA74" w14:textId="77777777" w:rsidTr="00987210">
        <w:tc>
          <w:tcPr>
            <w:tcW w:w="3115" w:type="dxa"/>
            <w:shd w:val="clear" w:color="auto" w:fill="auto"/>
          </w:tcPr>
          <w:p w14:paraId="32BF35A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C7A7BB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31E92E3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6A5D56A5" w14:textId="77777777" w:rsidTr="00987210">
        <w:tc>
          <w:tcPr>
            <w:tcW w:w="3115" w:type="dxa"/>
            <w:shd w:val="clear" w:color="auto" w:fill="auto"/>
          </w:tcPr>
          <w:p w14:paraId="17D2670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DC6B3E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4AEFBE1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29F1D626" w14:textId="77777777" w:rsidTr="00987210">
        <w:tc>
          <w:tcPr>
            <w:tcW w:w="3115" w:type="dxa"/>
            <w:shd w:val="clear" w:color="auto" w:fill="auto"/>
          </w:tcPr>
          <w:p w14:paraId="19D1D84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263CC1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6998E76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2636DF20" w14:textId="77777777" w:rsidTr="00987210">
        <w:tc>
          <w:tcPr>
            <w:tcW w:w="3115" w:type="dxa"/>
            <w:shd w:val="clear" w:color="auto" w:fill="auto"/>
          </w:tcPr>
          <w:p w14:paraId="3DB13C1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535AC80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5CB8523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987210" w:rsidRPr="00DB5EF7" w14:paraId="4C9FDFDC" w14:textId="77777777" w:rsidTr="00987210">
        <w:tc>
          <w:tcPr>
            <w:tcW w:w="3115" w:type="dxa"/>
            <w:shd w:val="clear" w:color="auto" w:fill="auto"/>
          </w:tcPr>
          <w:p w14:paraId="221A8B9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F6B00B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77066D6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987210" w:rsidRPr="00DB5EF7" w14:paraId="4B55F8FA" w14:textId="77777777" w:rsidTr="00987210">
        <w:tc>
          <w:tcPr>
            <w:tcW w:w="3115" w:type="dxa"/>
            <w:shd w:val="clear" w:color="auto" w:fill="auto"/>
          </w:tcPr>
          <w:p w14:paraId="2C5BD3D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59DB901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57329A4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987210" w:rsidRPr="00DB5EF7" w14:paraId="6BE4B353" w14:textId="77777777" w:rsidTr="00987210">
        <w:tc>
          <w:tcPr>
            <w:tcW w:w="3115" w:type="dxa"/>
            <w:shd w:val="clear" w:color="auto" w:fill="auto"/>
          </w:tcPr>
          <w:p w14:paraId="3C3D5E7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95DFEA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45FF3D6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987210" w:rsidRPr="00DB5EF7" w14:paraId="31B8769E" w14:textId="77777777" w:rsidTr="00987210">
        <w:tc>
          <w:tcPr>
            <w:tcW w:w="3115" w:type="dxa"/>
            <w:shd w:val="clear" w:color="auto" w:fill="auto"/>
          </w:tcPr>
          <w:p w14:paraId="3FC0557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509C6A4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1BA55B9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987210" w:rsidRPr="00DB5EF7" w14:paraId="2D767BC9" w14:textId="77777777" w:rsidTr="00987210">
        <w:tc>
          <w:tcPr>
            <w:tcW w:w="3115" w:type="dxa"/>
            <w:shd w:val="clear" w:color="auto" w:fill="auto"/>
          </w:tcPr>
          <w:p w14:paraId="0CAB6A6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71DFDE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44A29D3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987210" w:rsidRPr="00DB5EF7" w14:paraId="66F6EA1A" w14:textId="77777777" w:rsidTr="00987210">
        <w:tc>
          <w:tcPr>
            <w:tcW w:w="3115" w:type="dxa"/>
            <w:shd w:val="clear" w:color="auto" w:fill="auto"/>
          </w:tcPr>
          <w:p w14:paraId="35778CF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667830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0C1A45D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987210" w:rsidRPr="00DB5EF7" w14:paraId="10925710" w14:textId="77777777" w:rsidTr="00987210">
        <w:tc>
          <w:tcPr>
            <w:tcW w:w="3115" w:type="dxa"/>
            <w:shd w:val="clear" w:color="auto" w:fill="auto"/>
          </w:tcPr>
          <w:p w14:paraId="297FD7D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28881844"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0817B549"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987210" w:rsidRPr="00DB5EF7" w14:paraId="44FEE140" w14:textId="77777777" w:rsidTr="00987210">
        <w:tc>
          <w:tcPr>
            <w:tcW w:w="3115" w:type="dxa"/>
            <w:shd w:val="clear" w:color="auto" w:fill="auto"/>
          </w:tcPr>
          <w:p w14:paraId="5922B45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36E2C6D"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54AB26DD"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01141C7C" w14:textId="77777777" w:rsidR="005F5CDB" w:rsidRPr="00DB5EF7" w:rsidRDefault="0093798B" w:rsidP="00A97727">
      <w:pPr>
        <w:keepNext/>
        <w:shd w:val="clear" w:color="auto" w:fill="FFFFFF"/>
        <w:spacing w:before="240" w:after="120" w:line="240" w:lineRule="auto"/>
        <w:jc w:val="center"/>
        <w:outlineLvl w:val="0"/>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bookmarkStart w:id="13" w:name="_Hlk107181603"/>
    </w:p>
    <w:p w14:paraId="297B85F1" w14:textId="07DCB719" w:rsidR="005F5CDB" w:rsidRPr="00DB5EF7" w:rsidRDefault="00030CDD" w:rsidP="005F5CDB">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13</w:t>
      </w:r>
    </w:p>
    <w:p w14:paraId="02CE28D9" w14:textId="77777777" w:rsidR="005F5CDB" w:rsidRPr="00DB5EF7" w:rsidRDefault="005F5CDB" w:rsidP="005F5CDB">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3A01CC72" w14:textId="77777777" w:rsidR="005F5CDB" w:rsidRPr="00DB5EF7" w:rsidRDefault="005F5CDB" w:rsidP="005F5CDB">
      <w:pPr>
        <w:spacing w:after="200" w:line="276" w:lineRule="auto"/>
        <w:jc w:val="right"/>
        <w:rPr>
          <w:rFonts w:ascii="Times New Roman" w:eastAsia="Times New Roman" w:hAnsi="Times New Roman" w:cs="Times New Roman"/>
          <w:i/>
          <w:sz w:val="24"/>
          <w:szCs w:val="24"/>
          <w:lang w:eastAsia="ru-RU"/>
        </w:rPr>
      </w:pPr>
    </w:p>
    <w:p w14:paraId="720D136B"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7AAEF730"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254DEE71"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39C11E39"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40B13AE3"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6A2CE98F"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5808FDA5" w14:textId="77777777" w:rsidR="005F5CDB" w:rsidRPr="00DB5EF7" w:rsidRDefault="005F5CDB" w:rsidP="005F5C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6BF795F4"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u w:val="single"/>
          <w:lang w:eastAsia="ru-RU"/>
        </w:rPr>
      </w:pPr>
    </w:p>
    <w:p w14:paraId="1440AAE1" w14:textId="77777777" w:rsidR="005F5CDB" w:rsidRPr="00DB5EF7" w:rsidRDefault="00030CDD" w:rsidP="005F5CDB">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ОП.07</w:t>
      </w:r>
      <w:r w:rsidR="005F5CDB" w:rsidRPr="00DB5EF7">
        <w:rPr>
          <w:rFonts w:ascii="Times New Roman" w:eastAsia="Times New Roman" w:hAnsi="Times New Roman" w:cs="Times New Roman"/>
          <w:b/>
          <w:iCs/>
          <w:sz w:val="24"/>
          <w:szCs w:val="24"/>
          <w:lang w:eastAsia="ru-RU"/>
        </w:rPr>
        <w:t>«Охрана труда»</w:t>
      </w:r>
    </w:p>
    <w:p w14:paraId="0FE82952"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p>
    <w:p w14:paraId="5885EF60"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253D25BF"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35DDCB22"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18C69A6A"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161E9DCA"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2F981A96"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7940BBEA"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4375EE87"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1E4C87E3"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7905D6F1"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7013E6B1"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4685F9FA"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p w14:paraId="1CD3D865" w14:textId="77777777" w:rsidR="005F5CDB" w:rsidRPr="00DB5EF7" w:rsidRDefault="005F5CDB" w:rsidP="005F5CDB">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062155BD" w14:textId="77777777" w:rsidR="005F5CDB" w:rsidRPr="00DB5EF7" w:rsidRDefault="005F5CDB" w:rsidP="005F5C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F5CDB" w:rsidRPr="00DB5EF7" w14:paraId="3871FEEC" w14:textId="77777777" w:rsidTr="005F5CDB">
        <w:tc>
          <w:tcPr>
            <w:tcW w:w="7501" w:type="dxa"/>
          </w:tcPr>
          <w:p w14:paraId="47E2EC3B" w14:textId="77777777" w:rsidR="005F5CDB" w:rsidRPr="00DB5EF7" w:rsidRDefault="005F5CDB" w:rsidP="005F5C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678D7297" w14:textId="77777777" w:rsidR="005F5CDB" w:rsidRPr="00DB5EF7" w:rsidRDefault="005F5CDB" w:rsidP="005F5CDB">
            <w:pPr>
              <w:spacing w:after="200" w:line="276" w:lineRule="auto"/>
              <w:rPr>
                <w:rFonts w:ascii="Times New Roman" w:eastAsia="Times New Roman" w:hAnsi="Times New Roman" w:cs="Times New Roman"/>
                <w:b/>
                <w:sz w:val="24"/>
                <w:szCs w:val="24"/>
                <w:lang w:eastAsia="ru-RU"/>
              </w:rPr>
            </w:pPr>
          </w:p>
        </w:tc>
      </w:tr>
      <w:tr w:rsidR="005F5CDB" w:rsidRPr="00DB5EF7" w14:paraId="377A152B" w14:textId="77777777" w:rsidTr="005F5CDB">
        <w:tc>
          <w:tcPr>
            <w:tcW w:w="7501" w:type="dxa"/>
          </w:tcPr>
          <w:p w14:paraId="084D6513" w14:textId="77777777" w:rsidR="005F5CDB" w:rsidRPr="00DB5EF7" w:rsidRDefault="005F5CDB" w:rsidP="005F5C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1C2B4C5E" w14:textId="77777777" w:rsidR="005F5CDB" w:rsidRPr="00DB5EF7" w:rsidRDefault="005F5CDB" w:rsidP="005F5C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41D6A0C" w14:textId="77777777" w:rsidR="005F5CDB" w:rsidRPr="00DB5EF7" w:rsidRDefault="005F5CDB" w:rsidP="005F5CDB">
            <w:pPr>
              <w:spacing w:after="200" w:line="276" w:lineRule="auto"/>
              <w:ind w:left="644"/>
              <w:rPr>
                <w:rFonts w:ascii="Times New Roman" w:eastAsia="Times New Roman" w:hAnsi="Times New Roman" w:cs="Times New Roman"/>
                <w:b/>
                <w:sz w:val="24"/>
                <w:szCs w:val="24"/>
                <w:lang w:eastAsia="ru-RU"/>
              </w:rPr>
            </w:pPr>
          </w:p>
        </w:tc>
      </w:tr>
      <w:tr w:rsidR="005F5CDB" w:rsidRPr="00DB5EF7" w14:paraId="6585F59C" w14:textId="77777777" w:rsidTr="005F5CDB">
        <w:tc>
          <w:tcPr>
            <w:tcW w:w="7501" w:type="dxa"/>
          </w:tcPr>
          <w:p w14:paraId="618ADF0C" w14:textId="77777777" w:rsidR="005F5CDB" w:rsidRPr="00DB5EF7" w:rsidRDefault="005F5CDB" w:rsidP="005F5C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79BB3B1" w14:textId="77777777" w:rsidR="005F5CDB" w:rsidRPr="00DB5EF7" w:rsidRDefault="005F5CDB" w:rsidP="005F5CD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B494919" w14:textId="77777777" w:rsidR="005F5CDB" w:rsidRPr="00DB5EF7" w:rsidRDefault="005F5CDB" w:rsidP="005F5CDB">
            <w:pPr>
              <w:spacing w:after="200" w:line="276" w:lineRule="auto"/>
              <w:rPr>
                <w:rFonts w:ascii="Times New Roman" w:eastAsia="Times New Roman" w:hAnsi="Times New Roman" w:cs="Times New Roman"/>
                <w:b/>
                <w:sz w:val="24"/>
                <w:szCs w:val="24"/>
                <w:lang w:eastAsia="ru-RU"/>
              </w:rPr>
            </w:pPr>
          </w:p>
        </w:tc>
      </w:tr>
    </w:tbl>
    <w:p w14:paraId="5F2C3DFB" w14:textId="77777777" w:rsidR="005F5CDB" w:rsidRPr="00DB5EF7" w:rsidRDefault="005F5CDB" w:rsidP="005F5CDB">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3F52BDFF" w14:textId="77777777" w:rsidR="005F5CDB" w:rsidRPr="00DB5EF7" w:rsidRDefault="005F5CDB" w:rsidP="005F5CDB">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«Охрана труда»</w:t>
      </w:r>
    </w:p>
    <w:p w14:paraId="644FA4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5813D9" w14:textId="77777777" w:rsidR="005F5CDB" w:rsidRPr="00DB5EF7" w:rsidRDefault="005F5CDB" w:rsidP="005F5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w:t>
      </w:r>
      <w:proofErr w:type="gramStart"/>
      <w:r w:rsidRPr="00DB5EF7">
        <w:rPr>
          <w:rFonts w:ascii="Times New Roman" w:eastAsia="Times New Roman" w:hAnsi="Times New Roman" w:cs="Times New Roman"/>
          <w:sz w:val="24"/>
          <w:szCs w:val="24"/>
          <w:lang w:eastAsia="ru-RU"/>
        </w:rPr>
        <w:t>«  Охрана</w:t>
      </w:r>
      <w:proofErr w:type="gramEnd"/>
      <w:r w:rsidRPr="00DB5EF7">
        <w:rPr>
          <w:rFonts w:ascii="Times New Roman" w:eastAsia="Times New Roman" w:hAnsi="Times New Roman" w:cs="Times New Roman"/>
          <w:sz w:val="24"/>
          <w:szCs w:val="24"/>
          <w:lang w:eastAsia="ru-RU"/>
        </w:rPr>
        <w:t xml:space="preserve"> труда » является обязательной частью МДМ . 01</w:t>
      </w:r>
      <w:r w:rsidRPr="00DB5EF7">
        <w:rPr>
          <w:rFonts w:ascii="Times New Roman" w:eastAsia="Times New Roman" w:hAnsi="Times New Roman" w:cs="Times New Roman"/>
          <w:sz w:val="24"/>
          <w:szCs w:val="24"/>
          <w:lang w:eastAsia="ru-RU"/>
        </w:rPr>
        <w:tab/>
        <w:t>Подготовка и освоение общетехнических дисциплин ПООП-П</w:t>
      </w:r>
      <w:r w:rsidRPr="00DB5EF7">
        <w:rPr>
          <w:rFonts w:ascii="Times New Roman" w:eastAsia="Times New Roman" w:hAnsi="Times New Roman" w:cs="Times New Roman"/>
          <w:sz w:val="24"/>
          <w:szCs w:val="24"/>
          <w:lang w:eastAsia="ru-RU"/>
        </w:rPr>
        <w:br/>
        <w:t xml:space="preserve">в соответствии с ФГОС СПО по </w:t>
      </w:r>
      <w:r w:rsidRPr="00DB5EF7">
        <w:rPr>
          <w:rFonts w:ascii="Times New Roman" w:eastAsia="Times New Roman" w:hAnsi="Times New Roman" w:cs="Times New Roman"/>
          <w:color w:val="000000"/>
          <w:sz w:val="24"/>
          <w:szCs w:val="24"/>
          <w:lang w:eastAsia="ru-RU"/>
        </w:rPr>
        <w:t xml:space="preserve">специальности </w:t>
      </w:r>
      <w:r w:rsidRPr="00DB5EF7">
        <w:rPr>
          <w:rFonts w:ascii="Times New Roman" w:eastAsia="Times New Roman" w:hAnsi="Times New Roman" w:cs="Times New Roman"/>
          <w:sz w:val="24"/>
          <w:szCs w:val="24"/>
          <w:lang w:eastAsia="ru-RU"/>
        </w:rPr>
        <w:t>Тепловые электрические станции</w:t>
      </w:r>
    </w:p>
    <w:p w14:paraId="73FE5CD2" w14:textId="77777777" w:rsidR="005F5CDB" w:rsidRPr="00DB5EF7" w:rsidRDefault="005F5CDB" w:rsidP="005F5C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1, ОК2, ОК3, ОК4, ОК5, ОК 6, ОК 7, ОК 8, ОК9</w:t>
      </w:r>
    </w:p>
    <w:p w14:paraId="003BE13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43B0D37" w14:textId="77777777" w:rsidR="005F5CDB" w:rsidRPr="00DB5EF7" w:rsidRDefault="005F5CDB" w:rsidP="005F5CDB">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3876A67D" w14:textId="77777777" w:rsidR="005F5CDB" w:rsidRPr="00DB5EF7" w:rsidRDefault="005F5CDB" w:rsidP="005F5CDB">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F5CDB" w:rsidRPr="00DB5EF7" w14:paraId="338C3A56" w14:textId="77777777" w:rsidTr="005F5CDB">
        <w:trPr>
          <w:trHeight w:val="649"/>
        </w:trPr>
        <w:tc>
          <w:tcPr>
            <w:tcW w:w="1589" w:type="dxa"/>
            <w:hideMark/>
          </w:tcPr>
          <w:p w14:paraId="3ADDD166"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33"/>
            </w:r>
          </w:p>
          <w:p w14:paraId="6AB706C0"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0A8AE5A5"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0D98A204"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5F5CDB" w:rsidRPr="00DB5EF7" w14:paraId="3810D639" w14:textId="77777777" w:rsidTr="005F5CDB">
        <w:trPr>
          <w:trHeight w:val="212"/>
        </w:trPr>
        <w:tc>
          <w:tcPr>
            <w:tcW w:w="1589" w:type="dxa"/>
          </w:tcPr>
          <w:p w14:paraId="25A6C8A4"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 ОК10</w:t>
            </w:r>
          </w:p>
          <w:p w14:paraId="0A6BF56D"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ПК5.1 ПК5.2</w:t>
            </w:r>
          </w:p>
          <w:p w14:paraId="6AB312C3"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5.3 ПК 5.4</w:t>
            </w:r>
          </w:p>
          <w:p w14:paraId="72E3BD92"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14:paraId="25EC781C"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p w14:paraId="7BC89D90"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Использовать </w:t>
            </w:r>
            <w:proofErr w:type="spellStart"/>
            <w:r w:rsidRPr="00DB5EF7">
              <w:rPr>
                <w:rFonts w:ascii="Times New Roman" w:eastAsia="Times New Roman" w:hAnsi="Times New Roman" w:cs="Times New Roman"/>
                <w:sz w:val="24"/>
                <w:szCs w:val="24"/>
                <w:lang w:eastAsia="ru-RU"/>
              </w:rPr>
              <w:t>экобиозащитную</w:t>
            </w:r>
            <w:proofErr w:type="spellEnd"/>
            <w:r w:rsidRPr="00DB5EF7">
              <w:rPr>
                <w:rFonts w:ascii="Times New Roman" w:eastAsia="Times New Roman" w:hAnsi="Times New Roman" w:cs="Times New Roman"/>
                <w:sz w:val="24"/>
                <w:szCs w:val="24"/>
                <w:lang w:eastAsia="ru-RU"/>
              </w:rPr>
              <w:t xml:space="preserve"> и противопожарную технику. Средства коллективной и индивидуальной защиты; оценивать состояние техники безопасности на производственном </w:t>
            </w:r>
            <w:proofErr w:type="gramStart"/>
            <w:r w:rsidRPr="00DB5EF7">
              <w:rPr>
                <w:rFonts w:ascii="Times New Roman" w:eastAsia="Times New Roman" w:hAnsi="Times New Roman" w:cs="Times New Roman"/>
                <w:sz w:val="24"/>
                <w:szCs w:val="24"/>
                <w:lang w:eastAsia="ru-RU"/>
              </w:rPr>
              <w:t>объекте ;применять</w:t>
            </w:r>
            <w:proofErr w:type="gramEnd"/>
            <w:r w:rsidRPr="00DB5EF7">
              <w:rPr>
                <w:rFonts w:ascii="Times New Roman" w:eastAsia="Times New Roman" w:hAnsi="Times New Roman" w:cs="Times New Roman"/>
                <w:sz w:val="24"/>
                <w:szCs w:val="24"/>
                <w:lang w:eastAsia="ru-RU"/>
              </w:rPr>
              <w:t xml:space="preserve"> безопасные приемы труда на территории организации и в производственных помещениях; соблюдать правила безопасности труда, производственной санитарии и пожарной безопасности;</w:t>
            </w:r>
          </w:p>
        </w:tc>
        <w:tc>
          <w:tcPr>
            <w:tcW w:w="3895" w:type="dxa"/>
          </w:tcPr>
          <w:p w14:paraId="5A51A3E2"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Законодательство в области охраны труда; нормативные документы по охране труда и здоровья. основы профгигиены. </w:t>
            </w:r>
            <w:proofErr w:type="spellStart"/>
            <w:r w:rsidRPr="00DB5EF7">
              <w:rPr>
                <w:rFonts w:ascii="Times New Roman" w:eastAsia="Times New Roman" w:hAnsi="Times New Roman" w:cs="Times New Roman"/>
                <w:sz w:val="24"/>
                <w:szCs w:val="24"/>
                <w:lang w:eastAsia="ru-RU"/>
              </w:rPr>
              <w:t>Профсанитарии</w:t>
            </w:r>
            <w:proofErr w:type="spellEnd"/>
            <w:r w:rsidRPr="00DB5EF7">
              <w:rPr>
                <w:rFonts w:ascii="Times New Roman" w:eastAsia="Times New Roman" w:hAnsi="Times New Roman" w:cs="Times New Roman"/>
                <w:sz w:val="24"/>
                <w:szCs w:val="24"/>
                <w:lang w:eastAsia="ru-RU"/>
              </w:rPr>
              <w:t xml:space="preserve"> и </w:t>
            </w:r>
            <w:proofErr w:type="gramStart"/>
            <w:r w:rsidRPr="00DB5EF7">
              <w:rPr>
                <w:rFonts w:ascii="Times New Roman" w:eastAsia="Times New Roman" w:hAnsi="Times New Roman" w:cs="Times New Roman"/>
                <w:sz w:val="24"/>
                <w:szCs w:val="24"/>
                <w:lang w:eastAsia="ru-RU"/>
              </w:rPr>
              <w:t>пожароопасности ;возможные</w:t>
            </w:r>
            <w:proofErr w:type="gramEnd"/>
            <w:r w:rsidRPr="00DB5EF7">
              <w:rPr>
                <w:rFonts w:ascii="Times New Roman" w:eastAsia="Times New Roman" w:hAnsi="Times New Roman" w:cs="Times New Roman"/>
                <w:sz w:val="24"/>
                <w:szCs w:val="24"/>
                <w:lang w:eastAsia="ru-RU"/>
              </w:rPr>
              <w:t xml:space="preserve"> опасные и вредные факторы и средства защиты  ;меры предупреждения пожаров и взрывов; основные причины возникновения пожаров и взрывов ;порядок хранения и использования средств коллективной и индивидуальной защиты ;права и обязанности работников в области охраны труда ;виды и правила проведения инструктажей по охране труда;</w:t>
            </w:r>
          </w:p>
          <w:p w14:paraId="0908F7A3"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p>
        </w:tc>
      </w:tr>
    </w:tbl>
    <w:p w14:paraId="78F71069" w14:textId="77777777" w:rsidR="005F5CDB" w:rsidRPr="00DB5EF7" w:rsidRDefault="005F5CDB" w:rsidP="005F5CDB">
      <w:pPr>
        <w:suppressAutoHyphens/>
        <w:spacing w:after="240" w:line="240" w:lineRule="auto"/>
        <w:ind w:firstLine="709"/>
        <w:rPr>
          <w:rFonts w:ascii="Times New Roman" w:eastAsia="Times New Roman" w:hAnsi="Times New Roman" w:cs="Times New Roman"/>
          <w:b/>
          <w:sz w:val="24"/>
          <w:szCs w:val="24"/>
          <w:lang w:eastAsia="ru-RU"/>
        </w:rPr>
      </w:pPr>
    </w:p>
    <w:p w14:paraId="393D85D4" w14:textId="77777777" w:rsidR="005F5CDB" w:rsidRPr="00DB5EF7" w:rsidRDefault="005F5CDB" w:rsidP="005F5CDB">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0843EF42" w14:textId="77777777" w:rsidR="005F5CDB" w:rsidRPr="00DB5EF7" w:rsidRDefault="005F5CDB" w:rsidP="005F5CDB">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92" w:type="pct"/>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30"/>
        <w:gridCol w:w="2517"/>
      </w:tblGrid>
      <w:tr w:rsidR="005F5CDB" w:rsidRPr="00DB5EF7" w14:paraId="6E028141" w14:textId="77777777" w:rsidTr="005F5CDB">
        <w:trPr>
          <w:trHeight w:val="490"/>
        </w:trPr>
        <w:tc>
          <w:tcPr>
            <w:tcW w:w="3709" w:type="pct"/>
            <w:vAlign w:val="center"/>
          </w:tcPr>
          <w:p w14:paraId="313E7744" w14:textId="77777777" w:rsidR="005F5CDB" w:rsidRPr="00DB5EF7" w:rsidRDefault="005F5CDB" w:rsidP="005F5CDB">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291" w:type="pct"/>
            <w:vAlign w:val="center"/>
          </w:tcPr>
          <w:p w14:paraId="44723FB3" w14:textId="77777777" w:rsidR="005F5CDB" w:rsidRPr="00DB5EF7" w:rsidRDefault="005F5CDB" w:rsidP="005F5CDB">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5F5CDB" w:rsidRPr="00DB5EF7" w14:paraId="757B4357" w14:textId="77777777" w:rsidTr="005F5CDB">
        <w:trPr>
          <w:trHeight w:val="490"/>
        </w:trPr>
        <w:tc>
          <w:tcPr>
            <w:tcW w:w="3709" w:type="pct"/>
            <w:vAlign w:val="center"/>
          </w:tcPr>
          <w:p w14:paraId="71258289" w14:textId="77777777" w:rsidR="005F5CDB" w:rsidRPr="00DB5EF7" w:rsidRDefault="005F5CDB" w:rsidP="005F5CD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91" w:type="pct"/>
            <w:vAlign w:val="center"/>
          </w:tcPr>
          <w:p w14:paraId="470DBF93"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60</w:t>
            </w:r>
          </w:p>
        </w:tc>
      </w:tr>
      <w:tr w:rsidR="005F5CDB" w:rsidRPr="00DB5EF7" w14:paraId="6E71FE1E" w14:textId="77777777" w:rsidTr="005F5CDB">
        <w:trPr>
          <w:trHeight w:val="490"/>
        </w:trPr>
        <w:tc>
          <w:tcPr>
            <w:tcW w:w="3709" w:type="pct"/>
            <w:shd w:val="clear" w:color="auto" w:fill="auto"/>
            <w:vAlign w:val="center"/>
          </w:tcPr>
          <w:p w14:paraId="14D351C0" w14:textId="77777777" w:rsidR="005F5CDB" w:rsidRPr="00DB5EF7" w:rsidRDefault="005F5CDB" w:rsidP="005F5CD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291" w:type="pct"/>
            <w:shd w:val="clear" w:color="auto" w:fill="auto"/>
            <w:vAlign w:val="center"/>
          </w:tcPr>
          <w:p w14:paraId="09F3F105"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0</w:t>
            </w:r>
          </w:p>
        </w:tc>
      </w:tr>
      <w:tr w:rsidR="005F5CDB" w:rsidRPr="00DB5EF7" w14:paraId="68892801" w14:textId="77777777" w:rsidTr="005F5CDB">
        <w:trPr>
          <w:trHeight w:val="336"/>
        </w:trPr>
        <w:tc>
          <w:tcPr>
            <w:tcW w:w="5000" w:type="pct"/>
            <w:gridSpan w:val="2"/>
            <w:vAlign w:val="center"/>
          </w:tcPr>
          <w:p w14:paraId="262EB2AC"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5F5CDB" w:rsidRPr="00DB5EF7" w14:paraId="62CE0A6D" w14:textId="77777777" w:rsidTr="005F5CDB">
        <w:trPr>
          <w:trHeight w:val="490"/>
        </w:trPr>
        <w:tc>
          <w:tcPr>
            <w:tcW w:w="3709" w:type="pct"/>
            <w:vAlign w:val="center"/>
          </w:tcPr>
          <w:p w14:paraId="70D09F0E" w14:textId="77777777" w:rsidR="005F5CDB" w:rsidRPr="00DB5EF7" w:rsidRDefault="005F5CDB" w:rsidP="005F5CD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291" w:type="pct"/>
            <w:vAlign w:val="center"/>
          </w:tcPr>
          <w:p w14:paraId="0E72BD1F"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20</w:t>
            </w:r>
          </w:p>
        </w:tc>
      </w:tr>
      <w:tr w:rsidR="005F5CDB" w:rsidRPr="00DB5EF7" w14:paraId="7EEA43CF" w14:textId="77777777" w:rsidTr="005F5CDB">
        <w:trPr>
          <w:trHeight w:val="490"/>
        </w:trPr>
        <w:tc>
          <w:tcPr>
            <w:tcW w:w="3709" w:type="pct"/>
            <w:vAlign w:val="center"/>
          </w:tcPr>
          <w:p w14:paraId="1572F255" w14:textId="77777777" w:rsidR="005F5CDB" w:rsidRPr="00DB5EF7" w:rsidRDefault="005F5CDB" w:rsidP="005F5CD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291" w:type="pct"/>
            <w:vAlign w:val="center"/>
          </w:tcPr>
          <w:p w14:paraId="75C76E95"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20</w:t>
            </w:r>
          </w:p>
        </w:tc>
      </w:tr>
      <w:tr w:rsidR="005F5CDB" w:rsidRPr="00DB5EF7" w14:paraId="7BF5B590" w14:textId="77777777" w:rsidTr="005F5CDB">
        <w:trPr>
          <w:trHeight w:val="490"/>
        </w:trPr>
        <w:tc>
          <w:tcPr>
            <w:tcW w:w="3709" w:type="pct"/>
            <w:vAlign w:val="center"/>
          </w:tcPr>
          <w:p w14:paraId="7C385BCC" w14:textId="77777777" w:rsidR="005F5CDB" w:rsidRPr="00DB5EF7" w:rsidRDefault="005F5CDB" w:rsidP="005F5CDB">
            <w:pPr>
              <w:suppressAutoHyphens/>
              <w:spacing w:after="0" w:line="276" w:lineRule="auto"/>
              <w:rPr>
                <w:rFonts w:ascii="Times New Roman" w:eastAsia="Times New Roman" w:hAnsi="Times New Roman" w:cs="Times New Roman"/>
                <w:sz w:val="24"/>
                <w:szCs w:val="24"/>
                <w:lang w:eastAsia="ru-RU"/>
              </w:rPr>
            </w:pPr>
          </w:p>
        </w:tc>
        <w:tc>
          <w:tcPr>
            <w:tcW w:w="1291" w:type="pct"/>
            <w:vAlign w:val="center"/>
          </w:tcPr>
          <w:p w14:paraId="1926AE34"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p>
        </w:tc>
      </w:tr>
      <w:tr w:rsidR="005F5CDB" w:rsidRPr="00DB5EF7" w14:paraId="7D27F46B" w14:textId="77777777" w:rsidTr="005F5CDB">
        <w:trPr>
          <w:trHeight w:val="267"/>
        </w:trPr>
        <w:tc>
          <w:tcPr>
            <w:tcW w:w="3709" w:type="pct"/>
            <w:vAlign w:val="center"/>
          </w:tcPr>
          <w:p w14:paraId="1C4349C1" w14:textId="77777777" w:rsidR="005F5CDB" w:rsidRPr="00DB5EF7" w:rsidRDefault="005F5CDB" w:rsidP="005F5CDB">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p>
        </w:tc>
        <w:tc>
          <w:tcPr>
            <w:tcW w:w="1291" w:type="pct"/>
            <w:vAlign w:val="center"/>
          </w:tcPr>
          <w:p w14:paraId="5C712F14"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20</w:t>
            </w:r>
          </w:p>
        </w:tc>
      </w:tr>
      <w:tr w:rsidR="005F5CDB" w:rsidRPr="00DB5EF7" w14:paraId="44C49682" w14:textId="77777777" w:rsidTr="005F5CDB">
        <w:trPr>
          <w:trHeight w:val="331"/>
        </w:trPr>
        <w:tc>
          <w:tcPr>
            <w:tcW w:w="3709" w:type="pct"/>
            <w:vAlign w:val="center"/>
          </w:tcPr>
          <w:p w14:paraId="00D8AB21" w14:textId="77777777" w:rsidR="005F5CDB" w:rsidRPr="00DB5EF7" w:rsidRDefault="005F5CDB" w:rsidP="005F5CDB">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291" w:type="pct"/>
            <w:vAlign w:val="center"/>
          </w:tcPr>
          <w:p w14:paraId="1329C704" w14:textId="77777777" w:rsidR="005F5CDB" w:rsidRPr="00DB5EF7" w:rsidRDefault="005F5CDB" w:rsidP="005F5C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44CEC517" w14:textId="77777777" w:rsidR="005F5CDB" w:rsidRPr="00DB5EF7" w:rsidRDefault="005F5CDB" w:rsidP="005F5CDB">
      <w:pPr>
        <w:suppressAutoHyphens/>
        <w:spacing w:after="120" w:line="276" w:lineRule="auto"/>
        <w:rPr>
          <w:rFonts w:ascii="Times New Roman" w:eastAsia="Times New Roman" w:hAnsi="Times New Roman" w:cs="Times New Roman"/>
          <w:b/>
          <w:i/>
          <w:sz w:val="24"/>
          <w:szCs w:val="24"/>
          <w:lang w:eastAsia="ru-RU"/>
        </w:rPr>
        <w:sectPr w:rsidR="005F5CDB" w:rsidRPr="00DB5EF7" w:rsidSect="005F5CDB">
          <w:pgSz w:w="11906" w:h="16838"/>
          <w:pgMar w:top="1134" w:right="850" w:bottom="284" w:left="1701" w:header="708" w:footer="708" w:gutter="0"/>
          <w:cols w:space="720"/>
          <w:docGrid w:linePitch="299"/>
        </w:sectPr>
      </w:pPr>
    </w:p>
    <w:p w14:paraId="4B6BED01" w14:textId="77777777" w:rsidR="005F5CDB" w:rsidRPr="00DB5EF7" w:rsidRDefault="005F5CDB" w:rsidP="005F5CDB">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0" w:type="auto"/>
        <w:tblCellMar>
          <w:left w:w="10" w:type="dxa"/>
          <w:right w:w="10" w:type="dxa"/>
        </w:tblCellMar>
        <w:tblLook w:val="04A0" w:firstRow="1" w:lastRow="0" w:firstColumn="1" w:lastColumn="0" w:noHBand="0" w:noVBand="1"/>
      </w:tblPr>
      <w:tblGrid>
        <w:gridCol w:w="2071"/>
        <w:gridCol w:w="255"/>
        <w:gridCol w:w="38"/>
        <w:gridCol w:w="2873"/>
        <w:gridCol w:w="817"/>
        <w:gridCol w:w="1592"/>
        <w:gridCol w:w="678"/>
        <w:gridCol w:w="932"/>
        <w:gridCol w:w="99"/>
        <w:gridCol w:w="99"/>
      </w:tblGrid>
      <w:tr w:rsidR="005F5CDB" w:rsidRPr="00DB5EF7" w14:paraId="2886FAF0" w14:textId="77777777" w:rsidTr="005F5CDB">
        <w:trPr>
          <w:gridAfter w:val="2"/>
          <w:wAfter w:w="1922" w:type="dxa"/>
          <w:trHeight w:val="1"/>
        </w:trPr>
        <w:tc>
          <w:tcPr>
            <w:tcW w:w="1849"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6701D8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Наименование разделов и тем</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62A6A1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Содержание учебного материала, </w:t>
            </w:r>
            <w:proofErr w:type="gramStart"/>
            <w:r w:rsidRPr="00DB5EF7">
              <w:rPr>
                <w:rFonts w:ascii="Times New Roman" w:eastAsia="Times New Roman" w:hAnsi="Times New Roman" w:cs="Times New Roman"/>
                <w:b/>
                <w:sz w:val="24"/>
                <w:szCs w:val="24"/>
                <w:lang w:eastAsia="ru-RU"/>
              </w:rPr>
              <w:t>лабораторные  работы</w:t>
            </w:r>
            <w:proofErr w:type="gramEnd"/>
            <w:r w:rsidRPr="00DB5EF7">
              <w:rPr>
                <w:rFonts w:ascii="Times New Roman" w:eastAsia="Times New Roman" w:hAnsi="Times New Roman" w:cs="Times New Roman"/>
                <w:b/>
                <w:sz w:val="24"/>
                <w:szCs w:val="24"/>
                <w:lang w:eastAsia="ru-RU"/>
              </w:rPr>
              <w:t xml:space="preserve"> и практические занятия, самостоятельная работа обучающихся, курсовая работа (проект)</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433B85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Объем часов</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7F34855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Коды компетенций и личностных результатов</w:t>
            </w:r>
            <w:r w:rsidRPr="00DB5EF7">
              <w:rPr>
                <w:rFonts w:ascii="Times New Roman" w:eastAsia="Times New Roman" w:hAnsi="Times New Roman" w:cs="Times New Roman"/>
                <w:bCs/>
                <w:sz w:val="24"/>
                <w:szCs w:val="24"/>
                <w:vertAlign w:val="superscript"/>
                <w:lang w:eastAsia="ru-RU"/>
              </w:rPr>
              <w:footnoteReference w:id="34"/>
            </w:r>
            <w:r w:rsidRPr="00DB5EF7">
              <w:rPr>
                <w:rFonts w:ascii="Times New Roman" w:eastAsia="Times New Roman" w:hAnsi="Times New Roman" w:cs="Times New Roman"/>
                <w:bCs/>
                <w:sz w:val="24"/>
                <w:szCs w:val="24"/>
                <w:lang w:eastAsia="ru-RU"/>
              </w:rPr>
              <w:t>, формированию которых способствует элемент программы</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1CED99B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Код ПК, ОК</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22E628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Код Н/У/З</w:t>
            </w:r>
          </w:p>
        </w:tc>
      </w:tr>
      <w:tr w:rsidR="005F5CDB" w:rsidRPr="00DB5EF7" w14:paraId="7B1AE0E4" w14:textId="77777777" w:rsidTr="005F5CDB">
        <w:trPr>
          <w:gridAfter w:val="2"/>
          <w:wAfter w:w="1922" w:type="dxa"/>
          <w:trHeight w:val="1"/>
        </w:trPr>
        <w:tc>
          <w:tcPr>
            <w:tcW w:w="1849"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D55828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1</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47C8D5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2</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94733D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3</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2B9BEAB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17891A4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1C1991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6C95C34F" w14:textId="77777777" w:rsidTr="005F5CDB">
        <w:trPr>
          <w:gridAfter w:val="2"/>
          <w:wAfter w:w="1922" w:type="dxa"/>
          <w:trHeight w:val="1"/>
        </w:trPr>
        <w:tc>
          <w:tcPr>
            <w:tcW w:w="7711" w:type="dxa"/>
            <w:gridSpan w:val="4"/>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1328D5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Раздел 1.  Правовые и организационные основы охраны труда</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B65B6A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281CC8E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73554F5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2AD29B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553A4670"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8729FB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1.1.</w:t>
            </w:r>
          </w:p>
          <w:p w14:paraId="7067012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Система законодательных актов, норм и правил в области охраны труда </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AA534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EE1B6B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42B98B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78DB53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26DBC9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16E812DF"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6028A2B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1F73F0B"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1AE0F3DF"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7AD0E6E"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50F605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39EF9CE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864408F"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Основные понятия и терминология безопасности труда. Понятие травмы, несчастного случая, профессионального заболевания. Безопасность труда и основные мероприятия безопасности труда. Правовые и организационные основы охраны труда на предприятии. Основные 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DB5EF7">
              <w:rPr>
                <w:rFonts w:ascii="Times New Roman" w:eastAsia="Times New Roman" w:hAnsi="Times New Roman" w:cs="Times New Roman"/>
                <w:sz w:val="24"/>
                <w:szCs w:val="24"/>
                <w:lang w:eastAsia="ru-RU"/>
              </w:rPr>
              <w:t>профсанитарии</w:t>
            </w:r>
            <w:proofErr w:type="spellEnd"/>
            <w:r w:rsidRPr="00DB5EF7">
              <w:rPr>
                <w:rFonts w:ascii="Times New Roman" w:eastAsia="Times New Roman" w:hAnsi="Times New Roman" w:cs="Times New Roman"/>
                <w:sz w:val="24"/>
                <w:szCs w:val="24"/>
                <w:lang w:eastAsia="ru-RU"/>
              </w:rPr>
              <w:t xml:space="preserve"> и пожаробезопасности. Нормативные правовые акты по охране труда. Система стандартов безопасности труда (ССБТ).</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90D8F94"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184A149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6D05514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000B07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4226C2E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6410916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6AA80B3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5.2</w:t>
            </w:r>
          </w:p>
          <w:p w14:paraId="4BC235A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74916C9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ПК5.4</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9FF885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2B1D4C6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1E085E5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4216EF9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5.2.01</w:t>
            </w:r>
          </w:p>
          <w:p w14:paraId="04F1529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5.2.01</w:t>
            </w:r>
          </w:p>
          <w:p w14:paraId="38FB08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5.2.01</w:t>
            </w:r>
          </w:p>
          <w:p w14:paraId="1189E00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7163F89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2345358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3122CF5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1F77F90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5.4.01</w:t>
            </w:r>
          </w:p>
          <w:p w14:paraId="5899F1B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5.4.01</w:t>
            </w:r>
          </w:p>
          <w:p w14:paraId="24D9CCD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5294677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22530B4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66E3F5E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525DCD0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73904A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018CEE3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169A9B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445224F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1E601DA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685DBD8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6F3D7AB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249912E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1F75D9F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0736BFB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5A661FD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4C9A60D1"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2F86749"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E9F3AFA"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Pr="00DB5EF7">
              <w:rPr>
                <w:rFonts w:ascii="Times New Roman" w:eastAsia="Times New Roman" w:hAnsi="Times New Roman" w:cs="Times New Roman"/>
                <w:sz w:val="24"/>
                <w:szCs w:val="24"/>
                <w:lang w:eastAsia="ru-RU"/>
              </w:rPr>
              <w:t xml:space="preserve"> </w:t>
            </w:r>
          </w:p>
          <w:p w14:paraId="4DA67265"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Выполнение задания по оформлению содержания и структура ССБТ</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57F63E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0328A59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4965FB7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86D852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1529BE4C"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981137B"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1.2.</w:t>
            </w:r>
            <w:r w:rsidRPr="00DB5EF7">
              <w:rPr>
                <w:rFonts w:ascii="Times New Roman" w:eastAsia="Times New Roman" w:hAnsi="Times New Roman" w:cs="Times New Roman"/>
                <w:sz w:val="24"/>
                <w:szCs w:val="24"/>
                <w:lang w:eastAsia="ru-RU"/>
              </w:rPr>
              <w:t xml:space="preserve"> Организация работ по охране труда на энергетических предприятиях</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7D5428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B67188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1D23DB5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03A16CB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2D4B4D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400F0090"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D76338F"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AA4FFD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6F8B87E"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Органы управления безопасностью труда, надзора и </w:t>
            </w:r>
            <w:proofErr w:type="gramStart"/>
            <w:r w:rsidRPr="00DB5EF7">
              <w:rPr>
                <w:rFonts w:ascii="Times New Roman" w:eastAsia="Times New Roman" w:hAnsi="Times New Roman" w:cs="Times New Roman"/>
                <w:sz w:val="24"/>
                <w:szCs w:val="24"/>
                <w:lang w:eastAsia="ru-RU"/>
              </w:rPr>
              <w:t>контроля  за</w:t>
            </w:r>
            <w:proofErr w:type="gramEnd"/>
            <w:r w:rsidRPr="00DB5EF7">
              <w:rPr>
                <w:rFonts w:ascii="Times New Roman" w:eastAsia="Times New Roman" w:hAnsi="Times New Roman" w:cs="Times New Roman"/>
                <w:sz w:val="24"/>
                <w:szCs w:val="24"/>
                <w:lang w:eastAsia="ru-RU"/>
              </w:rPr>
              <w:t xml:space="preserve"> охраной труда. Основные положения об организации работы, структура органов по охране труда, функции и обязанности работников службы охраны труда на энергетических предприятиях. Виды и правила проведения инструктажей по охране труда безопасности. Ответственность за нарушение требований по безопасности труда. </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ECAB99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723F1E2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7A7412C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52017C6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1E0ECEC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392004E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5.2</w:t>
            </w:r>
          </w:p>
          <w:p w14:paraId="1C68225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61FA9EC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6AA081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405455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5.2.01</w:t>
            </w:r>
          </w:p>
          <w:p w14:paraId="7942763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5.2.01</w:t>
            </w:r>
          </w:p>
          <w:p w14:paraId="05BE2B1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5.2.01</w:t>
            </w:r>
          </w:p>
          <w:p w14:paraId="6B880F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5DBA70C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5484AC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00E604A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134D156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0F3B7DC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7855A48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0894E39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52EABC6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124A213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40E83EF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28C4BF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1EE26BC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6F4E910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341DC50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751C8C8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634757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430047F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CD679B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4B0771C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77A4266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F62DC3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3EA81C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525FFC5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475FC4D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62F73CA8"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A955E58"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F511B20"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w:t>
            </w:r>
          </w:p>
          <w:p w14:paraId="158A8D91"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Выполнение схемы заполнения журналов по проведению инструктажей </w:t>
            </w:r>
          </w:p>
          <w:p w14:paraId="7F65BFB9"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Составление алгоритма сертификации производственных объектов на соответствие </w:t>
            </w:r>
            <w:proofErr w:type="gramStart"/>
            <w:r w:rsidRPr="00DB5EF7">
              <w:rPr>
                <w:rFonts w:ascii="Times New Roman" w:eastAsia="Times New Roman" w:hAnsi="Times New Roman" w:cs="Times New Roman"/>
                <w:sz w:val="24"/>
                <w:szCs w:val="24"/>
                <w:lang w:eastAsia="ru-RU"/>
              </w:rPr>
              <w:t>требованиям  охраны</w:t>
            </w:r>
            <w:proofErr w:type="gramEnd"/>
            <w:r w:rsidRPr="00DB5EF7">
              <w:rPr>
                <w:rFonts w:ascii="Times New Roman" w:eastAsia="Times New Roman" w:hAnsi="Times New Roman" w:cs="Times New Roman"/>
                <w:sz w:val="24"/>
                <w:szCs w:val="24"/>
                <w:lang w:eastAsia="ru-RU"/>
              </w:rPr>
              <w:t xml:space="preserve"> труда.</w:t>
            </w:r>
          </w:p>
          <w:p w14:paraId="7D792A6B"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C5D41C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10B179B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03961B3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309F1BB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611D2F1E"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1DED891"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1.3.</w:t>
            </w:r>
            <w:r w:rsidRPr="00DB5EF7">
              <w:rPr>
                <w:rFonts w:ascii="Times New Roman" w:eastAsia="Times New Roman" w:hAnsi="Times New Roman" w:cs="Times New Roman"/>
                <w:sz w:val="24"/>
                <w:szCs w:val="24"/>
                <w:lang w:eastAsia="ru-RU"/>
              </w:rPr>
              <w:t xml:space="preserve"> </w:t>
            </w:r>
          </w:p>
          <w:p w14:paraId="1D26FCD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Производственный травматизм. Расследование и учет несчастных </w:t>
            </w:r>
            <w:r w:rsidRPr="00DB5EF7">
              <w:rPr>
                <w:rFonts w:ascii="Times New Roman" w:eastAsia="Times New Roman" w:hAnsi="Times New Roman" w:cs="Times New Roman"/>
                <w:sz w:val="24"/>
                <w:szCs w:val="24"/>
                <w:lang w:eastAsia="ru-RU"/>
              </w:rPr>
              <w:lastRenderedPageBreak/>
              <w:t xml:space="preserve">случаев на производстве </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BBF30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lastRenderedPageBreak/>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0BA615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9361F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C6ECE6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1F1BBA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61B80AE5"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6C86D35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B65F2B8"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3D66EB46"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7A58D88"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533690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05039F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Объективные и субъективные причины травматизма. Виды </w:t>
            </w:r>
            <w:r w:rsidRPr="00DB5EF7">
              <w:rPr>
                <w:rFonts w:ascii="Times New Roman" w:eastAsia="Times New Roman" w:hAnsi="Times New Roman" w:cs="Times New Roman"/>
                <w:sz w:val="24"/>
                <w:szCs w:val="24"/>
                <w:lang w:eastAsia="ru-RU"/>
              </w:rPr>
              <w:lastRenderedPageBreak/>
              <w:t>производственных травм и профессиональных заболеваний. Классификация несчастных случаев. Расследование, учет и анализ несчастных случаев на производстве.</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0CC49B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5835BA6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203D6C2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6F6B8A8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0BAE663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3C94FC1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ПК 5.1</w:t>
            </w:r>
          </w:p>
          <w:p w14:paraId="3A98C91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1267480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F440C9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 5.1.01</w:t>
            </w:r>
          </w:p>
          <w:p w14:paraId="10A4C07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1B78A8D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 5.1.01</w:t>
            </w:r>
          </w:p>
          <w:p w14:paraId="7EF2137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27E2F5B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48F9034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13FFDBE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59A3818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70AD381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404DA39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7D89E4F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2E20F2E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411268F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7A52CE8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55C9433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2523934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60D5FAE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0C06A6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761F839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32084EF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03CB01A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1E0A161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03FD53D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885DB1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3231AFA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372BA3E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203ADA4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0CD408E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413A4D41" w14:textId="77777777" w:rsidTr="005F5CDB">
        <w:trPr>
          <w:gridAfter w:val="2"/>
          <w:wAfter w:w="1922" w:type="dxa"/>
          <w:trHeight w:val="892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05CB658"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FCC269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занятия</w:t>
            </w:r>
          </w:p>
          <w:p w14:paraId="05F203F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задания по расследованию несчастного случая на производстве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08E034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5321772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45E4759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87F458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r w:rsidRPr="00DB5EF7">
              <w:rPr>
                <w:rFonts w:ascii="Times New Roman" w:eastAsia="Calibri" w:hAnsi="Times New Roman" w:cs="Times New Roman"/>
                <w:sz w:val="24"/>
                <w:szCs w:val="24"/>
                <w:lang w:eastAsia="ru-RU"/>
              </w:rPr>
              <w:t xml:space="preserve">  </w:t>
            </w:r>
          </w:p>
          <w:p w14:paraId="759BC7B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44A096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758994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CFDFE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7250AE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31F8F9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0CD467A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B9841D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B21967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2970F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840562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7350F6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99B921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041643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7AF3BB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893E21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C55155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720C9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FDA641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83F3FC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D7F1C5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070493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EB6BC7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36925A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3D569C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D46E9E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48826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62B5FF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90E0F8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0B7684B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CCF003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0C47B7E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6674A8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3A1D6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2B6BF2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7D066D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105B22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291360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57D352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60FFF24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55FE45B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16C45E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065B249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7197E5E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6B5BFDC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4324798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695680E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369C61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2849093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lastRenderedPageBreak/>
              <w:t>03.01</w:t>
            </w:r>
          </w:p>
          <w:p w14:paraId="14F24A5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2E1B6FA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6D98524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079884F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0131F39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745AA4F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5478ACD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348CAB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138DA26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B9AF5B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42D2750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1EE17DA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4B9ECBF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260350B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683D619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15D5AC2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113162C4"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4B27E77"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EAAA2D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Pr="00DB5EF7">
              <w:rPr>
                <w:rFonts w:ascii="Times New Roman" w:eastAsia="Times New Roman" w:hAnsi="Times New Roman" w:cs="Times New Roman"/>
                <w:sz w:val="24"/>
                <w:szCs w:val="24"/>
                <w:lang w:eastAsia="ru-RU"/>
              </w:rPr>
              <w:t xml:space="preserve"> </w:t>
            </w:r>
          </w:p>
          <w:p w14:paraId="7336565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Описание порядка возмещения вреда, причиненного здоровью работника, связанного с исполнением им трудовых обязанностей.</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69B3D0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0C80B49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409C1104"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3E45A75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5CB2BA27"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EA6A87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1.4.</w:t>
            </w:r>
            <w:r w:rsidRPr="00DB5EF7">
              <w:rPr>
                <w:rFonts w:ascii="Times New Roman" w:eastAsia="Times New Roman" w:hAnsi="Times New Roman" w:cs="Times New Roman"/>
                <w:sz w:val="24"/>
                <w:szCs w:val="24"/>
                <w:lang w:eastAsia="ru-RU"/>
              </w:rPr>
              <w:t xml:space="preserve"> </w:t>
            </w:r>
          </w:p>
          <w:p w14:paraId="4A9A6820"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Оказание доврачебной медицинской помощи пострадавшим при несчастных случаях на производстве</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0996D9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90EFFA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F722E1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A5EF75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8433C9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67835F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CBBE92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FED3B0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AFDCFD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61C08B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C87D7A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2692D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7F7462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44B3D7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5816B9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108B77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6738B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9B4DE5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AC2C51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D0FC53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10DC23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7E0C6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51D5CB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279CC7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5A4D23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F2210B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8E799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7E9D19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0196DF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A9C38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62BBC0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6DA1E4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8C794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B8B95A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4F805D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A043C4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F8A4F3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80D7A0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180FF76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791EF9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4A287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1A267A5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5131345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67B230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39ECDD6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4EF728A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7ADEDC1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52AE474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2F06DD8"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69D900BD"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F9C5D56"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CB57DB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9A3B3CA"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Освобождение человека от действия электрического тока. Оказание первой помощи пострадавшему от действия электрического тока.</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835009C"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64652B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183AFF8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A693CE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2531F0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0F9B7146"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4FE4646"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9DACFA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занятия</w:t>
            </w:r>
          </w:p>
          <w:p w14:paraId="0A5E47C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Оказание первой помощи пострадавшим при несчастных случаях на производстве.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DF3DFD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FDF8A2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6DC30F5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F2F960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4903A835"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9553F1A"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662BCE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w:t>
            </w:r>
          </w:p>
          <w:p w14:paraId="04F50E4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Подготовка сообщения по теме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831B46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35E1A70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2CD0D34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246965F"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68F28DF7" w14:textId="77777777" w:rsidTr="005F5CDB">
        <w:trPr>
          <w:gridAfter w:val="2"/>
          <w:wAfter w:w="1922" w:type="dxa"/>
          <w:trHeight w:val="1"/>
        </w:trPr>
        <w:tc>
          <w:tcPr>
            <w:tcW w:w="7711" w:type="dxa"/>
            <w:gridSpan w:val="4"/>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C58D01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Раздел 2.  Общие правила безопасности</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634169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14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7752771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31AF92F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37A5A688"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4105FD3A"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C3D1F6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2.1.</w:t>
            </w:r>
          </w:p>
          <w:p w14:paraId="0FEAE174"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Идентификация и воздействие на человека негативных факторов производственной среды</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0D7DE9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483B4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BABBF6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6DBE92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D8B6EB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6923CA4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1D15128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C7509C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7BE7B885"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DD0684C"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F3DF75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674776C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BA3F7B9"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Опасные и вредные производственные факторы.  Химические негативные факторы, их классификация и нормирование. ПДК токсичных веществ для рабочей зоны. Действие токсичных веществ на организм человека. Средства индивидуальной защиты человека от </w:t>
            </w:r>
            <w:r w:rsidRPr="00DB5EF7">
              <w:rPr>
                <w:rFonts w:ascii="Times New Roman" w:eastAsia="Times New Roman" w:hAnsi="Times New Roman" w:cs="Times New Roman"/>
                <w:sz w:val="24"/>
                <w:szCs w:val="24"/>
                <w:lang w:eastAsia="ru-RU"/>
              </w:rPr>
              <w:lastRenderedPageBreak/>
              <w:t>химических и биологических негативных факторов. Принципы прогнозирования развития событий и оценки последствий при техногенных чрезвычайных ситуациях стихийных явлениях.</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C6348BB"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27E9DD3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51D852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72D0E36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52B21F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166777C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1A6A1C7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73D252D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6C13E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1E80DAC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5056025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0EA3F19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4276D8C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6466743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4984ADA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0207CE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0081E42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121B26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368FCF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Уо03.05</w:t>
            </w:r>
          </w:p>
          <w:p w14:paraId="460B03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2F9A226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47278A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52EA3E3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F60DED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42513C9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418F258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2B9FABB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278B9F7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3271681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43B39F6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5CF7638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19B2DAF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7D87C95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5D4305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6F27F78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B501FF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31F5FA0F"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39ECC84"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E18A3B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w:t>
            </w:r>
          </w:p>
          <w:p w14:paraId="124D936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Оформление в письменном виде порядка хранения и использования средств коллективной и индивидуальной защиты.</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51D7E7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178941B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07ABFDC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C346AE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63738B5C"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486D8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2.2.</w:t>
            </w:r>
          </w:p>
          <w:p w14:paraId="043467A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9785717"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8B1F1C2" w14:textId="77777777" w:rsidR="005F5CDB" w:rsidRPr="00DB5EF7" w:rsidRDefault="005F5CDB" w:rsidP="005F5CDB">
            <w:pPr>
              <w:spacing w:after="0" w:line="240" w:lineRule="auto"/>
              <w:rPr>
                <w:rFonts w:ascii="Times New Roman" w:eastAsia="Calibri"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D948899" w14:textId="77777777" w:rsidR="005F5CDB" w:rsidRPr="00DB5EF7" w:rsidRDefault="005F5CDB" w:rsidP="005F5CDB">
            <w:pPr>
              <w:spacing w:after="0" w:line="240" w:lineRule="auto"/>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76494FB6" w14:textId="77777777" w:rsidR="005F5CDB" w:rsidRPr="00DB5EF7" w:rsidRDefault="005F5CDB" w:rsidP="005F5CDB">
            <w:pPr>
              <w:spacing w:after="0" w:line="240" w:lineRule="auto"/>
              <w:rPr>
                <w:rFonts w:ascii="Times New Roman" w:eastAsia="Calibri"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7583FC50" w14:textId="77777777" w:rsidR="005F5CDB" w:rsidRPr="00DB5EF7" w:rsidRDefault="005F5CDB" w:rsidP="005F5CDB">
            <w:pPr>
              <w:spacing w:after="0" w:line="240" w:lineRule="auto"/>
              <w:rPr>
                <w:rFonts w:ascii="Times New Roman" w:eastAsia="Calibri" w:hAnsi="Times New Roman" w:cs="Times New Roman"/>
                <w:sz w:val="24"/>
                <w:szCs w:val="24"/>
                <w:lang w:eastAsia="ru-RU"/>
              </w:rPr>
            </w:pPr>
          </w:p>
        </w:tc>
      </w:tr>
      <w:tr w:rsidR="005F5CDB" w:rsidRPr="00DB5EF7" w14:paraId="19EB8676"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2B643D4"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428"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554FC14"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43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857398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Особенности </w:t>
            </w:r>
            <w:proofErr w:type="gramStart"/>
            <w:r w:rsidRPr="00DB5EF7">
              <w:rPr>
                <w:rFonts w:ascii="Times New Roman" w:eastAsia="Times New Roman" w:hAnsi="Times New Roman" w:cs="Times New Roman"/>
                <w:sz w:val="24"/>
                <w:szCs w:val="24"/>
                <w:lang w:eastAsia="ru-RU"/>
              </w:rPr>
              <w:t>обеспечения  безопасных</w:t>
            </w:r>
            <w:proofErr w:type="gramEnd"/>
            <w:r w:rsidRPr="00DB5EF7">
              <w:rPr>
                <w:rFonts w:ascii="Times New Roman" w:eastAsia="Times New Roman" w:hAnsi="Times New Roman" w:cs="Times New Roman"/>
                <w:sz w:val="24"/>
                <w:szCs w:val="24"/>
                <w:lang w:eastAsia="ru-RU"/>
              </w:rPr>
              <w:t xml:space="preserve"> условий труда на производстве. Анализ опасных и вредных факторов в сфере профессиональной деятельности.</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54599C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4A2821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00A1F7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609215F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5F62477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585C097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5DE3789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5.2</w:t>
            </w:r>
          </w:p>
          <w:p w14:paraId="7A95FD5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6724CD3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r w:rsidRPr="00DB5EF7">
              <w:rPr>
                <w:rFonts w:ascii="Times New Roman" w:eastAsia="Times New Roman" w:hAnsi="Times New Roman" w:cs="Times New Roman"/>
                <w:sz w:val="24"/>
                <w:szCs w:val="24"/>
                <w:lang w:eastAsia="ru-RU"/>
              </w:rPr>
              <w:t>ПК5.4</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9E0C1D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0E7A3F2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02D5D5C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6075CFA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5.2.01</w:t>
            </w:r>
          </w:p>
          <w:p w14:paraId="22AC66F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5.2.01</w:t>
            </w:r>
          </w:p>
          <w:p w14:paraId="4AF77AD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5.2.01</w:t>
            </w:r>
          </w:p>
          <w:p w14:paraId="13301A7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37732B7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5.3.01</w:t>
            </w:r>
          </w:p>
          <w:p w14:paraId="5856E92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193AE86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03F2F84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5.4.01</w:t>
            </w:r>
          </w:p>
          <w:p w14:paraId="1B2BD0D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5.4.01</w:t>
            </w:r>
          </w:p>
          <w:p w14:paraId="7AF7135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73AE68B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04F3380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01B9236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369035D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556DF9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p w14:paraId="76FD518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6F2D462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36E993F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9DF764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Уо04.03</w:t>
            </w:r>
          </w:p>
          <w:p w14:paraId="4CC9571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631DCF6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09AADDB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7B09796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3582FA7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7CCED0D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252E916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068C4F5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4FCBB3C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54BD0C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738D971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466F715E"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B921CA1"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428"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F613C6F"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543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058303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Действие электрического тока на организм человека. Виды поражения и факторы, влияющие на исход поражения электрическим током. Виды поражающих токов, их пороговые значения. Влияние режима и характеристик сети на условия безопасности. Варианты попадания человека </w:t>
            </w:r>
            <w:proofErr w:type="gramStart"/>
            <w:r w:rsidRPr="00DB5EF7">
              <w:rPr>
                <w:rFonts w:ascii="Times New Roman" w:eastAsia="Times New Roman" w:hAnsi="Times New Roman" w:cs="Times New Roman"/>
                <w:sz w:val="24"/>
                <w:szCs w:val="24"/>
                <w:lang w:eastAsia="ru-RU"/>
              </w:rPr>
              <w:t>под  действие</w:t>
            </w:r>
            <w:proofErr w:type="gramEnd"/>
            <w:r w:rsidRPr="00DB5EF7">
              <w:rPr>
                <w:rFonts w:ascii="Times New Roman" w:eastAsia="Times New Roman" w:hAnsi="Times New Roman" w:cs="Times New Roman"/>
                <w:sz w:val="24"/>
                <w:szCs w:val="24"/>
                <w:lang w:eastAsia="ru-RU"/>
              </w:rPr>
              <w:t xml:space="preserve"> электрического тока. Классификация помещений и электроустановок по степени опасности поражения электрическим током.</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23D6E5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59BDDAD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6381338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EA2E8E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ACDF9D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AF6031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AE0A74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77E0B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397FF35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CA77F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0C456F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74872D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16A24F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0187AB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6294CD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974FBE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7F121D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8ACFDA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F8C4FA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4D7AA7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0B4061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55AEFF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1CB5568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3C5A44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003B2D5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946AF9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7CAA63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245798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F7B63C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BB0531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4D4A0BD7"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C5CF3D9"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503975C"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занятия</w:t>
            </w:r>
            <w:r w:rsidRPr="00DB5EF7">
              <w:rPr>
                <w:rFonts w:ascii="Times New Roman" w:eastAsia="Times New Roman" w:hAnsi="Times New Roman" w:cs="Times New Roman"/>
                <w:sz w:val="24"/>
                <w:szCs w:val="24"/>
                <w:lang w:eastAsia="ru-RU"/>
              </w:rPr>
              <w:t xml:space="preserve"> </w:t>
            </w:r>
          </w:p>
          <w:p w14:paraId="05D281DD"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Применение электрозащитных средств</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7CC9B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w:t>
            </w:r>
          </w:p>
        </w:tc>
        <w:tc>
          <w:tcPr>
            <w:tcW w:w="1592" w:type="dxa"/>
            <w:tcBorders>
              <w:top w:val="single" w:sz="4" w:space="0" w:color="00000A"/>
              <w:left w:val="single" w:sz="4" w:space="0" w:color="00000A"/>
              <w:bottom w:val="single" w:sz="4" w:space="0" w:color="00000A"/>
              <w:right w:val="single" w:sz="4" w:space="0" w:color="00000A"/>
            </w:tcBorders>
            <w:shd w:val="clear" w:color="000000" w:fill="BFBFBF"/>
          </w:tcPr>
          <w:p w14:paraId="7F82013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BFBFBF"/>
          </w:tcPr>
          <w:p w14:paraId="397614B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BFBFBF"/>
            <w:tcMar>
              <w:left w:w="50" w:type="dxa"/>
              <w:right w:w="50" w:type="dxa"/>
            </w:tcMar>
          </w:tcPr>
          <w:p w14:paraId="02059A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BF3E24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63D8E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4288E0C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18245D6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Н5.1.01</w:t>
            </w:r>
          </w:p>
          <w:p w14:paraId="462119B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7EE3F8E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0AD1F44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5.2.01</w:t>
            </w:r>
          </w:p>
          <w:p w14:paraId="3394AFE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5.2.01</w:t>
            </w:r>
          </w:p>
          <w:p w14:paraId="6A2C99D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5.2.01</w:t>
            </w:r>
          </w:p>
          <w:p w14:paraId="4C16A90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5.3.01</w:t>
            </w:r>
          </w:p>
          <w:p w14:paraId="1C5FDFF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 5.3.01</w:t>
            </w:r>
          </w:p>
          <w:p w14:paraId="251FDFD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5.3.01</w:t>
            </w:r>
          </w:p>
          <w:p w14:paraId="52DA540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1CD5869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5.4.01</w:t>
            </w:r>
          </w:p>
          <w:p w14:paraId="46998C6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5.4.01</w:t>
            </w:r>
          </w:p>
          <w:p w14:paraId="0BACFA3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060777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677114F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783DE62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79B3364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6B35AF4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p w14:paraId="0592629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5BDD9B1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5F949A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62F1467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5D29BED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58B160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3D7B3F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651F42B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7B4F9E0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86F59A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22D00C8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27E5AB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46BAC2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11B7FD1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5A74C8D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36101504"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CB51D3C"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B2F50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Самостоятельная работа </w:t>
            </w:r>
          </w:p>
          <w:p w14:paraId="212B5AF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Подготовка презентации по теме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74D019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BFBFBF"/>
          </w:tcPr>
          <w:p w14:paraId="00427AC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BFBFBF"/>
          </w:tcPr>
          <w:p w14:paraId="116D39B4"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BFBFBF"/>
            <w:tcMar>
              <w:left w:w="50" w:type="dxa"/>
              <w:right w:w="50" w:type="dxa"/>
            </w:tcMar>
          </w:tcPr>
          <w:p w14:paraId="264B693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2FCFCB3C"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20302B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2.3. </w:t>
            </w:r>
          </w:p>
          <w:p w14:paraId="688AD14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Меры безопасности при эксплуатации установок и аппаратов</w:t>
            </w:r>
          </w:p>
          <w:p w14:paraId="308CA67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EDA996B"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33C593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D37676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1878F4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8903FC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0EB9CD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9ECE55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027BA8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F2CEC5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974CC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50C5233B"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35E568B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3CEF56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44CF952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6A9AD6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5117A6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5.2</w:t>
            </w:r>
          </w:p>
          <w:p w14:paraId="134A774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ПК5.3</w:t>
            </w:r>
          </w:p>
          <w:p w14:paraId="2ACD980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ПК5.4</w:t>
            </w: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2C4D62B0"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3A426792"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1B499B5"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428"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8799796"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543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BB91F60"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Правила безопасной эксплуатации установок и аппаратов. Общие требования безопасности на территории предприятия и производственных помещениях. Средства и методы повышения </w:t>
            </w:r>
            <w:proofErr w:type="gramStart"/>
            <w:r w:rsidRPr="00DB5EF7">
              <w:rPr>
                <w:rFonts w:ascii="Times New Roman" w:eastAsia="Times New Roman" w:hAnsi="Times New Roman" w:cs="Times New Roman"/>
                <w:sz w:val="24"/>
                <w:szCs w:val="24"/>
                <w:lang w:eastAsia="ru-RU"/>
              </w:rPr>
              <w:t>безопасности  технических</w:t>
            </w:r>
            <w:proofErr w:type="gramEnd"/>
            <w:r w:rsidRPr="00DB5EF7">
              <w:rPr>
                <w:rFonts w:ascii="Times New Roman" w:eastAsia="Times New Roman" w:hAnsi="Times New Roman" w:cs="Times New Roman"/>
                <w:sz w:val="24"/>
                <w:szCs w:val="24"/>
                <w:lang w:eastAsia="ru-RU"/>
              </w:rPr>
              <w:t xml:space="preserve"> средств и технологических процессов. Последствия несоблюдения технологических процессов </w:t>
            </w:r>
            <w:proofErr w:type="gramStart"/>
            <w:r w:rsidRPr="00DB5EF7">
              <w:rPr>
                <w:rFonts w:ascii="Times New Roman" w:eastAsia="Times New Roman" w:hAnsi="Times New Roman" w:cs="Times New Roman"/>
                <w:sz w:val="24"/>
                <w:szCs w:val="24"/>
                <w:lang w:eastAsia="ru-RU"/>
              </w:rPr>
              <w:t>и  производственных</w:t>
            </w:r>
            <w:proofErr w:type="gramEnd"/>
            <w:r w:rsidRPr="00DB5EF7">
              <w:rPr>
                <w:rFonts w:ascii="Times New Roman" w:eastAsia="Times New Roman" w:hAnsi="Times New Roman" w:cs="Times New Roman"/>
                <w:sz w:val="24"/>
                <w:szCs w:val="24"/>
                <w:lang w:eastAsia="ru-RU"/>
              </w:rPr>
              <w:t xml:space="preserve"> инструкций и их влияние на уровень безопасности труда.</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7F55D1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7B015CE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7E55D51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3DDBF49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572A4859"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08C2069"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AC423DA"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Pr="00DB5EF7">
              <w:rPr>
                <w:rFonts w:ascii="Times New Roman" w:eastAsia="Times New Roman" w:hAnsi="Times New Roman" w:cs="Times New Roman"/>
                <w:sz w:val="24"/>
                <w:szCs w:val="24"/>
                <w:lang w:eastAsia="ru-RU"/>
              </w:rPr>
              <w:t xml:space="preserve"> </w:t>
            </w:r>
          </w:p>
          <w:p w14:paraId="11A03585"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Составление </w:t>
            </w:r>
            <w:proofErr w:type="gramStart"/>
            <w:r w:rsidRPr="00DB5EF7">
              <w:rPr>
                <w:rFonts w:ascii="Times New Roman" w:eastAsia="Times New Roman" w:hAnsi="Times New Roman" w:cs="Times New Roman"/>
                <w:sz w:val="24"/>
                <w:szCs w:val="24"/>
                <w:lang w:eastAsia="ru-RU"/>
              </w:rPr>
              <w:t>таблицы  критериев</w:t>
            </w:r>
            <w:proofErr w:type="gramEnd"/>
            <w:r w:rsidRPr="00DB5EF7">
              <w:rPr>
                <w:rFonts w:ascii="Times New Roman" w:eastAsia="Times New Roman" w:hAnsi="Times New Roman" w:cs="Times New Roman"/>
                <w:sz w:val="24"/>
                <w:szCs w:val="24"/>
                <w:lang w:eastAsia="ru-RU"/>
              </w:rPr>
              <w:t xml:space="preserve"> оценки состояния безопасности на производственном  объекте.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A31E23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76BF587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25B12E2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1943C005"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7C5CE5F8" w14:textId="77777777" w:rsidTr="005F5CDB">
        <w:trPr>
          <w:gridAfter w:val="2"/>
          <w:wAfter w:w="1922" w:type="dxa"/>
          <w:trHeight w:val="1"/>
        </w:trPr>
        <w:tc>
          <w:tcPr>
            <w:tcW w:w="7711" w:type="dxa"/>
            <w:gridSpan w:val="4"/>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C26519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Раздел 3.   Основы безопасности производства работ в действующих электроустановках и системах электроснабжения</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5146D0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5</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BA7DD0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21D7C29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6D51F625"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4EC69753"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2EF571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3.1.</w:t>
            </w:r>
          </w:p>
          <w:p w14:paraId="02ED4B9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требования правил безопасности при производстве работ в электроустановках и системах электроснабжения</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47A0D8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96642A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316B64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95BF74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829E95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AEA395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6A6FDC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F61703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81BA49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784D80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E60EC8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75E91F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211AC6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5B0FF42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0E16B5B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1845174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2D99C4D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7F208C9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1EBDA68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5.2</w:t>
            </w:r>
          </w:p>
          <w:p w14:paraId="6CAACC6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ПК5.3</w:t>
            </w:r>
          </w:p>
          <w:p w14:paraId="6F6F93A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ПК5.4</w:t>
            </w: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2681708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33492DCC"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3A83268"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6A27EC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32E728B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91278DB"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Правила безопасности эксплуатации установок и аппаратов. Лица, ответственные за безопасность работ, их права и обязанности. Оформление перерывов в работе, переводов на другое рабочее место, окончания работ, включение </w:t>
            </w:r>
            <w:r w:rsidRPr="00DB5EF7">
              <w:rPr>
                <w:rFonts w:ascii="Times New Roman" w:eastAsia="Times New Roman" w:hAnsi="Times New Roman" w:cs="Times New Roman"/>
                <w:sz w:val="24"/>
                <w:szCs w:val="24"/>
                <w:lang w:eastAsia="ru-RU"/>
              </w:rPr>
              <w:lastRenderedPageBreak/>
              <w:t>электроустановки. Особенности обеспечения безопасных условий труда на производстве.</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4B34B1F"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6D55846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04C560B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31B817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14305F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r>
      <w:tr w:rsidR="005F5CDB" w:rsidRPr="00DB5EF7" w14:paraId="6AF58866"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96ECD31"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AC2A1B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занятия</w:t>
            </w:r>
            <w:r w:rsidRPr="00DB5EF7">
              <w:rPr>
                <w:rFonts w:ascii="Times New Roman" w:eastAsia="Times New Roman" w:hAnsi="Times New Roman" w:cs="Times New Roman"/>
                <w:sz w:val="24"/>
                <w:szCs w:val="24"/>
                <w:lang w:eastAsia="ru-RU"/>
              </w:rPr>
              <w:t xml:space="preserve"> </w:t>
            </w:r>
          </w:p>
          <w:p w14:paraId="27C316A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Оформление документации на производство работ</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24862A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2DFD68A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6DA57DA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00D35BF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477C185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7EBE23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5F58B11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p w14:paraId="688FAD3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tc>
      </w:tr>
      <w:tr w:rsidR="005F5CDB" w:rsidRPr="00DB5EF7" w14:paraId="08EC91F5"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87E9455"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B0D74A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pacing w:val="-2"/>
                <w:sz w:val="24"/>
                <w:szCs w:val="24"/>
                <w:lang w:eastAsia="ru-RU"/>
              </w:rPr>
              <w:t>Самостоятельная работа</w:t>
            </w:r>
          </w:p>
          <w:p w14:paraId="2E40A9C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Составление таблицы: группы по электробезопасности </w:t>
            </w:r>
            <w:proofErr w:type="gramStart"/>
            <w:r w:rsidRPr="00DB5EF7">
              <w:rPr>
                <w:rFonts w:ascii="Times New Roman" w:eastAsia="Times New Roman" w:hAnsi="Times New Roman" w:cs="Times New Roman"/>
                <w:sz w:val="24"/>
                <w:szCs w:val="24"/>
                <w:lang w:eastAsia="ru-RU"/>
              </w:rPr>
              <w:t>для  электротехнического</w:t>
            </w:r>
            <w:proofErr w:type="gramEnd"/>
            <w:r w:rsidRPr="00DB5EF7">
              <w:rPr>
                <w:rFonts w:ascii="Times New Roman" w:eastAsia="Times New Roman" w:hAnsi="Times New Roman" w:cs="Times New Roman"/>
                <w:sz w:val="24"/>
                <w:szCs w:val="24"/>
                <w:lang w:eastAsia="ru-RU"/>
              </w:rPr>
              <w:t xml:space="preserve"> (электротехнологического) персонала и условия их присвоения. </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1BDBD8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71C275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3E1E7C98"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329E95FB"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17FFF453" w14:textId="77777777" w:rsidTr="005F5CDB">
        <w:trPr>
          <w:gridAfter w:val="2"/>
          <w:wAfter w:w="1922" w:type="dxa"/>
          <w:trHeight w:val="1"/>
        </w:trPr>
        <w:tc>
          <w:tcPr>
            <w:tcW w:w="7711" w:type="dxa"/>
            <w:gridSpan w:val="4"/>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6A81A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Раздел 4.  Основы пожарной безопасности</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A06D67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6</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35D834B"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1582B0B6"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51C1EF2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108587F4" w14:textId="77777777" w:rsidTr="005F5CDB">
        <w:trPr>
          <w:gridAfter w:val="2"/>
          <w:wAfter w:w="1922"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14CC92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4.1.</w:t>
            </w:r>
          </w:p>
          <w:p w14:paraId="09CCBA94"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Противопожарная профилактика.</w:t>
            </w:r>
          </w:p>
          <w:p w14:paraId="0E1E6D1A"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Тушение пожара.</w:t>
            </w:r>
          </w:p>
          <w:p w14:paraId="404C2DC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Пожарная сигнализация</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585E38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C763B2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EC95A0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D90BF1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4FF1CA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9FA5FC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539F2F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B2BEAF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EE1E6C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B5EA94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7991960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6134BCF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F433643"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38AA5FAC"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DBD466C"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143929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685AD64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FDA9F67"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Характеристики горючих веществ. Категории производств по степени </w:t>
            </w:r>
            <w:proofErr w:type="spellStart"/>
            <w:r w:rsidRPr="00DB5EF7">
              <w:rPr>
                <w:rFonts w:ascii="Times New Roman" w:eastAsia="Times New Roman" w:hAnsi="Times New Roman" w:cs="Times New Roman"/>
                <w:sz w:val="24"/>
                <w:szCs w:val="24"/>
                <w:lang w:eastAsia="ru-RU"/>
              </w:rPr>
              <w:t>пожаро</w:t>
            </w:r>
            <w:proofErr w:type="spellEnd"/>
            <w:r w:rsidRPr="00DB5EF7">
              <w:rPr>
                <w:rFonts w:ascii="Times New Roman" w:eastAsia="Times New Roman" w:hAnsi="Times New Roman" w:cs="Times New Roman"/>
                <w:sz w:val="24"/>
                <w:szCs w:val="24"/>
                <w:lang w:eastAsia="ru-RU"/>
              </w:rPr>
              <w:t xml:space="preserve">- и взрывоопасности. Классы </w:t>
            </w:r>
            <w:proofErr w:type="spellStart"/>
            <w:r w:rsidRPr="00DB5EF7">
              <w:rPr>
                <w:rFonts w:ascii="Times New Roman" w:eastAsia="Times New Roman" w:hAnsi="Times New Roman" w:cs="Times New Roman"/>
                <w:sz w:val="24"/>
                <w:szCs w:val="24"/>
                <w:lang w:eastAsia="ru-RU"/>
              </w:rPr>
              <w:t>пожаро</w:t>
            </w:r>
            <w:proofErr w:type="spellEnd"/>
            <w:r w:rsidRPr="00DB5EF7">
              <w:rPr>
                <w:rFonts w:ascii="Times New Roman" w:eastAsia="Times New Roman" w:hAnsi="Times New Roman" w:cs="Times New Roman"/>
                <w:sz w:val="24"/>
                <w:szCs w:val="24"/>
                <w:lang w:eastAsia="ru-RU"/>
              </w:rPr>
              <w:t xml:space="preserve">- и взрывоопасных зон. Методы пожарной безопасности </w:t>
            </w:r>
            <w:proofErr w:type="gramStart"/>
            <w:r w:rsidRPr="00DB5EF7">
              <w:rPr>
                <w:rFonts w:ascii="Times New Roman" w:eastAsia="Times New Roman" w:hAnsi="Times New Roman" w:cs="Times New Roman"/>
                <w:sz w:val="24"/>
                <w:szCs w:val="24"/>
                <w:lang w:eastAsia="ru-RU"/>
              </w:rPr>
              <w:t>при  выполнении</w:t>
            </w:r>
            <w:proofErr w:type="gramEnd"/>
            <w:r w:rsidRPr="00DB5EF7">
              <w:rPr>
                <w:rFonts w:ascii="Times New Roman" w:eastAsia="Times New Roman" w:hAnsi="Times New Roman" w:cs="Times New Roman"/>
                <w:sz w:val="24"/>
                <w:szCs w:val="24"/>
                <w:lang w:eastAsia="ru-RU"/>
              </w:rPr>
              <w:t xml:space="preserve"> огневых работ, при хранении и перевозке легковоспламеняющихся жидкостей. Меры по предупреждению пожаров и взрывов. Меры противопожарной защиты. </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122352C"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185E8B1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7E0B9ED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ОК1       </w:t>
            </w:r>
          </w:p>
          <w:p w14:paraId="1EDA8CF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415FC28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11B61E6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12B9A7E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ПК  5</w:t>
            </w:r>
            <w:proofErr w:type="gramEnd"/>
            <w:r w:rsidRPr="00DB5EF7">
              <w:rPr>
                <w:rFonts w:ascii="Times New Roman" w:eastAsia="Times New Roman" w:hAnsi="Times New Roman" w:cs="Times New Roman"/>
                <w:sz w:val="24"/>
                <w:szCs w:val="24"/>
                <w:lang w:eastAsia="ru-RU"/>
              </w:rPr>
              <w:t>.4</w:t>
            </w: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76AB86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543255A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Н5.1.01</w:t>
            </w:r>
          </w:p>
          <w:p w14:paraId="2A0D1E6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5454C98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53C45E5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2F650E9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5.4.01</w:t>
            </w:r>
          </w:p>
          <w:p w14:paraId="52ECC96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5.4.01</w:t>
            </w:r>
          </w:p>
          <w:p w14:paraId="60F6A65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71584D7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63A0C3B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29813C7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5DFA6EA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6B742EC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p w14:paraId="6333328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3E27362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01550B0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3693C58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5E0CE32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F72DC5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647C67B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13A313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7228193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075BF4D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6DCD069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6D81CB6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2766246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148EB35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418223F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r>
      <w:tr w:rsidR="005F5CDB" w:rsidRPr="00DB5EF7" w14:paraId="642C6B1F" w14:textId="77777777" w:rsidTr="005F5CDB">
        <w:trPr>
          <w:gridAfter w:val="1"/>
          <w:wAfter w:w="961"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B251203"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830F6B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Практические занятия</w:t>
            </w:r>
            <w:r w:rsidRPr="00DB5EF7">
              <w:rPr>
                <w:rFonts w:ascii="Times New Roman" w:eastAsia="Times New Roman" w:hAnsi="Times New Roman" w:cs="Times New Roman"/>
                <w:sz w:val="24"/>
                <w:szCs w:val="24"/>
                <w:lang w:eastAsia="ru-RU"/>
              </w:rPr>
              <w:t xml:space="preserve"> </w:t>
            </w:r>
          </w:p>
          <w:p w14:paraId="6975035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Применение первичных средств пожаротушения</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90F454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69E09E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691E8DA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542D5F0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6BA3E9E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0A50687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49C5076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26B9062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232CFD6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1003057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5EF6131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2146C67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
          <w:p w14:paraId="3338F27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Н5.1.01</w:t>
            </w:r>
          </w:p>
          <w:p w14:paraId="2ABB79C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5.1.01</w:t>
            </w:r>
          </w:p>
          <w:p w14:paraId="753BB55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5.1.01</w:t>
            </w:r>
          </w:p>
          <w:p w14:paraId="0EA9841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183DD90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p w14:paraId="17BC880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36BAAF1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Уо03.04</w:t>
            </w:r>
          </w:p>
          <w:p w14:paraId="32DBAA3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Уо03.05</w:t>
            </w:r>
          </w:p>
          <w:p w14:paraId="301E0E4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p w14:paraId="0C16447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Зо03.04</w:t>
            </w:r>
          </w:p>
          <w:p w14:paraId="4D4C283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Зо03.05</w:t>
            </w:r>
          </w:p>
          <w:p w14:paraId="7DAFDAA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5E63877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2B4FC70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2E9239B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3ABE19B2"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29EC9C2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7530545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p w14:paraId="5A219B2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Уо04.03</w:t>
            </w:r>
          </w:p>
          <w:p w14:paraId="564ADF1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Уо04.05</w:t>
            </w:r>
          </w:p>
          <w:p w14:paraId="115D7C1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p w14:paraId="4A6DD55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Зо04.03</w:t>
            </w:r>
          </w:p>
          <w:p w14:paraId="729F69A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Зо04.05</w:t>
            </w:r>
          </w:p>
          <w:p w14:paraId="68A4810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Pr>
          <w:p w14:paraId="09F702A0"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7BC8E536" w14:textId="77777777" w:rsidTr="005F5CDB">
        <w:trPr>
          <w:gridAfter w:val="1"/>
          <w:wAfter w:w="961"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7166A8B"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20207A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Pr="00DB5EF7">
              <w:rPr>
                <w:rFonts w:ascii="Times New Roman" w:eastAsia="Times New Roman" w:hAnsi="Times New Roman" w:cs="Times New Roman"/>
                <w:sz w:val="24"/>
                <w:szCs w:val="24"/>
                <w:lang w:eastAsia="ru-RU"/>
              </w:rPr>
              <w:t xml:space="preserve"> </w:t>
            </w:r>
          </w:p>
          <w:p w14:paraId="32EC4B2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Составление перечней основных законодательных актов и документов по организации пожарной охраны.</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E0B63C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05FF3F2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2C278D8C"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046DF26E"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Pr>
          <w:p w14:paraId="08FA0CC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0C51D2A2" w14:textId="77777777" w:rsidTr="005F5CDB">
        <w:trPr>
          <w:trHeight w:val="1"/>
        </w:trPr>
        <w:tc>
          <w:tcPr>
            <w:tcW w:w="7711" w:type="dxa"/>
            <w:gridSpan w:val="4"/>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50E4E4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Раздел 5. Обеспечение комфортных условий для трудовой деятельности</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70DE488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4</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1A90F5C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463196A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776D69D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Pr>
          <w:p w14:paraId="3B817F5F" w14:textId="77777777" w:rsidR="005F5CDB" w:rsidRPr="00DB5EF7" w:rsidRDefault="005F5CDB" w:rsidP="005F5CDB">
            <w:pPr>
              <w:spacing w:after="0" w:line="240" w:lineRule="auto"/>
              <w:rPr>
                <w:rFonts w:ascii="Times New Roman" w:eastAsia="Times New Roman" w:hAnsi="Times New Roman" w:cs="Times New Roman"/>
                <w:sz w:val="24"/>
                <w:szCs w:val="24"/>
                <w:lang w:eastAsia="ru-RU"/>
              </w:rPr>
            </w:pPr>
          </w:p>
        </w:tc>
        <w:tc>
          <w:tcPr>
            <w:tcW w:w="961" w:type="dxa"/>
          </w:tcPr>
          <w:p w14:paraId="7200308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14490C2B" w14:textId="77777777" w:rsidTr="005F5CDB">
        <w:trPr>
          <w:gridAfter w:val="1"/>
          <w:wAfter w:w="961" w:type="dxa"/>
          <w:trHeight w:val="1"/>
        </w:trPr>
        <w:tc>
          <w:tcPr>
            <w:tcW w:w="1849"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3A0A3771"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5.1</w:t>
            </w:r>
          </w:p>
          <w:p w14:paraId="34FDB26F"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Микроклимат помещений</w:t>
            </w: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3B311A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744" w:type="dxa"/>
            <w:vMerge w:val="restart"/>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07B84E5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4A32FC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36DF2D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C0AD9E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755858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6F0380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8A22FF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118201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59476D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B9EDC9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88123D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D497FB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7B4A2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7BDD83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91C56D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F3D9F3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A1325D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BA000A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446B6A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7D9FB49"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089F87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80D91A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B994B6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2EF37F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E42CE6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63F43C4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BBA208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1E7EAA9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C64457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2DCAC14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5666683C"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1B9A7A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3A61940D"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4C797D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6BC3377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3B343C4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5DF86A0B"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1E091F6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4 </w:t>
            </w:r>
          </w:p>
          <w:p w14:paraId="5F07AD54"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5.1</w:t>
            </w:r>
          </w:p>
          <w:p w14:paraId="44915EB6"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7EB34E0"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Pr>
          <w:p w14:paraId="3558372A"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4352626C" w14:textId="77777777" w:rsidTr="005F5CDB">
        <w:trPr>
          <w:gridAfter w:val="2"/>
          <w:wAfter w:w="1922"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51649327"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287"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A6E2E97"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0FFE0E28"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071C9F5" w14:textId="77777777" w:rsidR="005F5CDB" w:rsidRPr="00DB5EF7" w:rsidRDefault="005F5CDB" w:rsidP="005F5CDB">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Влияние климата на здоровье человека. Гигиеническое нормирование параметров микроклимата. Санитарные требования по устройству и содержанию территории предприятий, производственных и вспомогательных помещений. Производственная санитария и санитарно-бытовое   обслуживание работающих.</w:t>
            </w:r>
          </w:p>
        </w:tc>
        <w:tc>
          <w:tcPr>
            <w:tcW w:w="744"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85D8309"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1592" w:type="dxa"/>
            <w:tcBorders>
              <w:top w:val="single" w:sz="4" w:space="0" w:color="00000A"/>
              <w:left w:val="single" w:sz="4" w:space="0" w:color="00000A"/>
              <w:bottom w:val="single" w:sz="4" w:space="0" w:color="00000A"/>
              <w:right w:val="single" w:sz="4" w:space="0" w:color="00000A"/>
            </w:tcBorders>
            <w:shd w:val="clear" w:color="000000" w:fill="FFFFFF"/>
          </w:tcPr>
          <w:p w14:paraId="4678D19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Pr>
          <w:p w14:paraId="240DD8EA"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24745ED"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032A9C79" w14:textId="77777777" w:rsidTr="005F5CDB">
        <w:trPr>
          <w:gridAfter w:val="1"/>
          <w:wAfter w:w="961" w:type="dxa"/>
          <w:trHeight w:val="1"/>
        </w:trPr>
        <w:tc>
          <w:tcPr>
            <w:tcW w:w="1849" w:type="dxa"/>
            <w:vMerge/>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A96B475" w14:textId="77777777" w:rsidR="005F5CDB" w:rsidRPr="00DB5EF7" w:rsidRDefault="005F5CDB" w:rsidP="005F5CDB">
            <w:pPr>
              <w:spacing w:after="200" w:line="276" w:lineRule="auto"/>
              <w:rPr>
                <w:rFonts w:ascii="Times New Roman" w:eastAsia="Calibri" w:hAnsi="Times New Roman" w:cs="Times New Roman"/>
                <w:sz w:val="24"/>
                <w:szCs w:val="24"/>
                <w:lang w:eastAsia="ru-RU"/>
              </w:rPr>
            </w:pPr>
          </w:p>
        </w:tc>
        <w:tc>
          <w:tcPr>
            <w:tcW w:w="5862" w:type="dxa"/>
            <w:gridSpan w:val="3"/>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295C39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Pr="00DB5EF7">
              <w:rPr>
                <w:rFonts w:ascii="Times New Roman" w:eastAsia="Times New Roman" w:hAnsi="Times New Roman" w:cs="Times New Roman"/>
                <w:sz w:val="24"/>
                <w:szCs w:val="24"/>
                <w:lang w:eastAsia="ru-RU"/>
              </w:rPr>
              <w:t xml:space="preserve"> </w:t>
            </w:r>
          </w:p>
          <w:p w14:paraId="167C946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w:t>
            </w:r>
            <w:proofErr w:type="gramStart"/>
            <w:r w:rsidRPr="00DB5EF7">
              <w:rPr>
                <w:rFonts w:ascii="Times New Roman" w:eastAsia="Times New Roman" w:hAnsi="Times New Roman" w:cs="Times New Roman"/>
                <w:sz w:val="24"/>
                <w:szCs w:val="24"/>
                <w:lang w:eastAsia="ru-RU"/>
              </w:rPr>
              <w:t>сообщения  по</w:t>
            </w:r>
            <w:proofErr w:type="gramEnd"/>
            <w:r w:rsidRPr="00DB5EF7">
              <w:rPr>
                <w:rFonts w:ascii="Times New Roman" w:eastAsia="Times New Roman" w:hAnsi="Times New Roman" w:cs="Times New Roman"/>
                <w:sz w:val="24"/>
                <w:szCs w:val="24"/>
                <w:lang w:eastAsia="ru-RU"/>
              </w:rPr>
              <w:t xml:space="preserve"> теме: Влияние климата в вашем регионе</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4456F20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568F43D1"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512983E3"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vMerge w:val="restart"/>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40B588EF"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sz w:val="24"/>
                <w:szCs w:val="24"/>
                <w:lang w:eastAsia="ru-RU"/>
              </w:rPr>
            </w:pPr>
          </w:p>
        </w:tc>
        <w:tc>
          <w:tcPr>
            <w:tcW w:w="961" w:type="dxa"/>
          </w:tcPr>
          <w:p w14:paraId="0F532121"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r w:rsidR="005F5CDB" w:rsidRPr="00DB5EF7" w14:paraId="0D0E8212" w14:textId="77777777" w:rsidTr="005F5CDB">
        <w:trPr>
          <w:gridAfter w:val="2"/>
          <w:wAfter w:w="1922" w:type="dxa"/>
          <w:trHeight w:val="1"/>
        </w:trPr>
        <w:tc>
          <w:tcPr>
            <w:tcW w:w="2136"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14C18B40"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lang w:eastAsia="ru-RU"/>
              </w:rPr>
            </w:pPr>
          </w:p>
        </w:tc>
        <w:tc>
          <w:tcPr>
            <w:tcW w:w="5575" w:type="dxa"/>
            <w:gridSpan w:val="2"/>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6007E00E"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Всего:</w:t>
            </w:r>
          </w:p>
        </w:tc>
        <w:tc>
          <w:tcPr>
            <w:tcW w:w="744" w:type="dxa"/>
            <w:tcBorders>
              <w:top w:val="single" w:sz="4" w:space="0" w:color="00000A"/>
              <w:left w:val="single" w:sz="4" w:space="0" w:color="00000A"/>
              <w:bottom w:val="single" w:sz="4" w:space="0" w:color="00000A"/>
              <w:right w:val="single" w:sz="4" w:space="0" w:color="00000A"/>
            </w:tcBorders>
            <w:shd w:val="clear" w:color="000000" w:fill="FFFFFF"/>
            <w:tcMar>
              <w:left w:w="50" w:type="dxa"/>
              <w:right w:w="50" w:type="dxa"/>
            </w:tcMar>
          </w:tcPr>
          <w:p w14:paraId="292B66B5" w14:textId="77777777" w:rsidR="005F5CDB" w:rsidRPr="00DB5EF7" w:rsidRDefault="005F5CDB" w:rsidP="005F5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60</w:t>
            </w:r>
          </w:p>
        </w:tc>
        <w:tc>
          <w:tcPr>
            <w:tcW w:w="1592" w:type="dxa"/>
            <w:tcBorders>
              <w:top w:val="single" w:sz="4" w:space="0" w:color="00000A"/>
              <w:left w:val="single" w:sz="4" w:space="0" w:color="00000A"/>
              <w:bottom w:val="single" w:sz="4" w:space="0" w:color="00000A"/>
              <w:right w:val="single" w:sz="4" w:space="0" w:color="00000A"/>
            </w:tcBorders>
            <w:shd w:val="clear" w:color="000000" w:fill="C0C0C0"/>
          </w:tcPr>
          <w:p w14:paraId="010FFDA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tcBorders>
              <w:top w:val="single" w:sz="4" w:space="0" w:color="00000A"/>
              <w:left w:val="single" w:sz="4" w:space="0" w:color="00000A"/>
              <w:bottom w:val="single" w:sz="4" w:space="0" w:color="00000A"/>
              <w:right w:val="single" w:sz="4" w:space="0" w:color="00000A"/>
            </w:tcBorders>
            <w:shd w:val="clear" w:color="000000" w:fill="C0C0C0"/>
          </w:tcPr>
          <w:p w14:paraId="5D81D517"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c>
          <w:tcPr>
            <w:tcW w:w="961" w:type="dxa"/>
            <w:vMerge/>
            <w:tcBorders>
              <w:top w:val="single" w:sz="4" w:space="0" w:color="00000A"/>
              <w:left w:val="single" w:sz="4" w:space="0" w:color="00000A"/>
              <w:bottom w:val="single" w:sz="4" w:space="0" w:color="00000A"/>
              <w:right w:val="single" w:sz="4" w:space="0" w:color="00000A"/>
            </w:tcBorders>
            <w:shd w:val="clear" w:color="000000" w:fill="C0C0C0"/>
            <w:tcMar>
              <w:left w:w="50" w:type="dxa"/>
              <w:right w:w="50" w:type="dxa"/>
            </w:tcMar>
          </w:tcPr>
          <w:p w14:paraId="58D8B7C2" w14:textId="77777777" w:rsidR="005F5CDB" w:rsidRPr="00DB5EF7" w:rsidRDefault="005F5CDB" w:rsidP="005F5CDB">
            <w:pPr>
              <w:spacing w:after="200" w:line="276" w:lineRule="auto"/>
              <w:rPr>
                <w:rFonts w:ascii="Times New Roman" w:eastAsia="Times New Roman" w:hAnsi="Times New Roman" w:cs="Times New Roman"/>
                <w:sz w:val="24"/>
                <w:szCs w:val="24"/>
                <w:lang w:eastAsia="ru-RU"/>
              </w:rPr>
            </w:pPr>
          </w:p>
        </w:tc>
      </w:tr>
    </w:tbl>
    <w:p w14:paraId="00A091EF" w14:textId="77777777" w:rsidR="005F5CDB" w:rsidRPr="00DB5EF7" w:rsidRDefault="005F5CDB" w:rsidP="005F5CDB">
      <w:pPr>
        <w:suppressAutoHyphens/>
        <w:spacing w:after="0" w:line="240" w:lineRule="auto"/>
        <w:rPr>
          <w:rFonts w:ascii="Times New Roman" w:eastAsia="Times New Roman" w:hAnsi="Times New Roman" w:cs="Times New Roman"/>
          <w:sz w:val="24"/>
          <w:szCs w:val="24"/>
          <w:lang w:eastAsia="ru-RU"/>
        </w:rPr>
      </w:pPr>
    </w:p>
    <w:p w14:paraId="2B0B2371" w14:textId="77777777" w:rsidR="005F5CDB" w:rsidRPr="00DB5EF7" w:rsidRDefault="005F5CDB" w:rsidP="005F5CDB">
      <w:pPr>
        <w:spacing w:after="200" w:line="276" w:lineRule="auto"/>
        <w:ind w:firstLine="709"/>
        <w:rPr>
          <w:rFonts w:ascii="Times New Roman" w:eastAsia="Times New Roman" w:hAnsi="Times New Roman" w:cs="Times New Roman"/>
          <w:b/>
          <w:bCs/>
          <w:sz w:val="24"/>
          <w:szCs w:val="24"/>
          <w:lang w:eastAsia="ru-RU"/>
        </w:rPr>
      </w:pPr>
    </w:p>
    <w:p w14:paraId="655B6092" w14:textId="77777777" w:rsidR="005F5CDB" w:rsidRPr="00DB5EF7" w:rsidRDefault="005F5CDB" w:rsidP="005F5CDB">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 УСЛОВИЯ РЕАЛИЗАЦИИ УЧЕБНОЙ ДИСЦИПЛИНЫ</w:t>
      </w:r>
    </w:p>
    <w:p w14:paraId="7D94A10E"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9F3A0B4" w14:textId="77777777" w:rsidR="005F5CDB" w:rsidRPr="00DB5EF7" w:rsidRDefault="005F5CDB" w:rsidP="003960FD">
      <w:pPr>
        <w:suppressAutoHyphens/>
        <w:autoSpaceDE w:val="0"/>
        <w:autoSpaceDN w:val="0"/>
        <w:adjustRightInd w:val="0"/>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 xml:space="preserve">            Кабинет</w:t>
      </w:r>
      <w:r w:rsidRPr="00DB5EF7">
        <w:rPr>
          <w:rFonts w:ascii="Times New Roman" w:eastAsia="Times New Roman" w:hAnsi="Times New Roman" w:cs="Times New Roman"/>
          <w:bCs/>
          <w:i/>
          <w:sz w:val="24"/>
          <w:szCs w:val="24"/>
          <w:lang w:eastAsia="ru-RU"/>
        </w:rPr>
        <w:t xml:space="preserve"> «Охраны труда»</w:t>
      </w:r>
      <w:r w:rsidR="003960FD"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DB5EF7">
        <w:rPr>
          <w:rFonts w:ascii="Times New Roman" w:eastAsia="Times New Roman" w:hAnsi="Times New Roman" w:cs="Times New Roman"/>
          <w:bCs/>
          <w:i/>
          <w:sz w:val="24"/>
          <w:szCs w:val="24"/>
          <w:lang w:eastAsia="ru-RU"/>
        </w:rPr>
        <w:t>/специальности «Тепловые электрические станции»</w:t>
      </w:r>
    </w:p>
    <w:p w14:paraId="2268F4BB"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В случае необходимости:</w:t>
      </w:r>
    </w:p>
    <w:p w14:paraId="2F816D85" w14:textId="77777777" w:rsidR="005F5CDB" w:rsidRPr="00DB5EF7" w:rsidRDefault="003960FD" w:rsidP="005F5CDB">
      <w:pPr>
        <w:suppressAutoHyphens/>
        <w:spacing w:after="0" w:line="276" w:lineRule="auto"/>
        <w:ind w:firstLine="709"/>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Мастерская по компетенции «Охрана труда»</w:t>
      </w:r>
      <w:r w:rsidR="005F5CDB" w:rsidRPr="00DB5EF7">
        <w:rPr>
          <w:rFonts w:ascii="Times New Roman" w:eastAsia="Times New Roman" w:hAnsi="Times New Roman" w:cs="Times New Roman"/>
          <w:bCs/>
          <w:iCs/>
          <w:sz w:val="24"/>
          <w:szCs w:val="24"/>
          <w:lang w:eastAsia="ru-RU"/>
        </w:rPr>
        <w:t>,</w:t>
      </w:r>
      <w:r w:rsidR="005F5CDB" w:rsidRPr="00DB5EF7">
        <w:rPr>
          <w:rFonts w:ascii="Times New Roman" w:eastAsia="Times New Roman" w:hAnsi="Times New Roman" w:cs="Times New Roman"/>
          <w:bCs/>
          <w:i/>
          <w:sz w:val="24"/>
          <w:szCs w:val="24"/>
          <w:lang w:eastAsia="ru-RU"/>
        </w:rPr>
        <w:t xml:space="preserve"> </w:t>
      </w:r>
      <w:r w:rsidR="005F5CDB" w:rsidRPr="00DB5EF7">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w:t>
      </w:r>
      <w:r w:rsidRPr="00DB5EF7">
        <w:rPr>
          <w:rFonts w:ascii="Times New Roman" w:eastAsia="Times New Roman" w:hAnsi="Times New Roman" w:cs="Times New Roman"/>
          <w:bCs/>
          <w:sz w:val="24"/>
          <w:szCs w:val="24"/>
          <w:lang w:eastAsia="ru-RU"/>
        </w:rPr>
        <w:t xml:space="preserve">й </w:t>
      </w:r>
      <w:r w:rsidR="005F5CDB" w:rsidRPr="00DB5EF7">
        <w:rPr>
          <w:rFonts w:ascii="Times New Roman" w:eastAsia="Times New Roman" w:hAnsi="Times New Roman" w:cs="Times New Roman"/>
          <w:bCs/>
          <w:sz w:val="24"/>
          <w:szCs w:val="24"/>
          <w:lang w:eastAsia="ru-RU"/>
        </w:rPr>
        <w:t xml:space="preserve">программы по </w:t>
      </w:r>
      <w:proofErr w:type="gramStart"/>
      <w:r w:rsidR="005F5CDB" w:rsidRPr="00DB5EF7">
        <w:rPr>
          <w:rFonts w:ascii="Times New Roman" w:eastAsia="Times New Roman" w:hAnsi="Times New Roman" w:cs="Times New Roman"/>
          <w:bCs/>
          <w:sz w:val="24"/>
          <w:szCs w:val="24"/>
          <w:lang w:eastAsia="ru-RU"/>
        </w:rPr>
        <w:t xml:space="preserve">данной </w:t>
      </w:r>
      <w:r w:rsidR="005F5CDB" w:rsidRPr="00DB5EF7">
        <w:rPr>
          <w:rFonts w:ascii="Times New Roman" w:eastAsia="Times New Roman" w:hAnsi="Times New Roman" w:cs="Times New Roman"/>
          <w:bCs/>
          <w:i/>
          <w:sz w:val="24"/>
          <w:szCs w:val="24"/>
          <w:lang w:eastAsia="ru-RU"/>
        </w:rPr>
        <w:t xml:space="preserve"> </w:t>
      </w:r>
      <w:r w:rsidR="005F5CDB" w:rsidRPr="00DB5EF7">
        <w:rPr>
          <w:rFonts w:ascii="Times New Roman" w:eastAsia="Times New Roman" w:hAnsi="Times New Roman" w:cs="Times New Roman"/>
          <w:bCs/>
          <w:sz w:val="24"/>
          <w:szCs w:val="24"/>
          <w:lang w:eastAsia="ru-RU"/>
        </w:rPr>
        <w:t>специальности</w:t>
      </w:r>
      <w:proofErr w:type="gramEnd"/>
      <w:r w:rsidRPr="00DB5EF7">
        <w:rPr>
          <w:rFonts w:ascii="Times New Roman" w:eastAsia="Times New Roman" w:hAnsi="Times New Roman" w:cs="Times New Roman"/>
          <w:bCs/>
          <w:sz w:val="24"/>
          <w:szCs w:val="24"/>
          <w:lang w:eastAsia="ru-RU"/>
        </w:rPr>
        <w:t>.</w:t>
      </w:r>
    </w:p>
    <w:p w14:paraId="13535B04"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Cs/>
          <w:sz w:val="24"/>
          <w:szCs w:val="24"/>
          <w:lang w:eastAsia="ru-RU"/>
        </w:rPr>
      </w:pPr>
    </w:p>
    <w:p w14:paraId="7FD757CE"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03507240"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3BB0D4"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sz w:val="24"/>
          <w:szCs w:val="24"/>
          <w:lang w:eastAsia="ru-RU"/>
        </w:rPr>
      </w:pPr>
    </w:p>
    <w:p w14:paraId="4CFB9BF8" w14:textId="77777777" w:rsidR="005F5CDB" w:rsidRPr="00DB5EF7" w:rsidRDefault="005F5CDB" w:rsidP="005F5CDB">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6B9B5999" w14:textId="77777777" w:rsidR="005F5CDB" w:rsidRPr="00DB5EF7" w:rsidRDefault="005F5CDB" w:rsidP="00245AE0">
      <w:pPr>
        <w:numPr>
          <w:ilvl w:val="0"/>
          <w:numId w:val="96"/>
        </w:numPr>
        <w:suppressAutoHyphens/>
        <w:spacing w:after="0" w:line="240" w:lineRule="auto"/>
        <w:ind w:hanging="11"/>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Девисилов</w:t>
      </w:r>
      <w:proofErr w:type="spellEnd"/>
      <w:r w:rsidRPr="00DB5EF7">
        <w:rPr>
          <w:rFonts w:ascii="Times New Roman" w:eastAsia="Times New Roman" w:hAnsi="Times New Roman" w:cs="Times New Roman"/>
          <w:sz w:val="24"/>
          <w:szCs w:val="24"/>
          <w:lang w:eastAsia="ru-RU"/>
        </w:rPr>
        <w:t xml:space="preserve">, В.А. Охрана труда: Учебник / В.А. </w:t>
      </w:r>
      <w:proofErr w:type="spellStart"/>
      <w:r w:rsidRPr="00DB5EF7">
        <w:rPr>
          <w:rFonts w:ascii="Times New Roman" w:eastAsia="Times New Roman" w:hAnsi="Times New Roman" w:cs="Times New Roman"/>
          <w:sz w:val="24"/>
          <w:szCs w:val="24"/>
          <w:lang w:eastAsia="ru-RU"/>
        </w:rPr>
        <w:t>Девисилов</w:t>
      </w:r>
      <w:proofErr w:type="spellEnd"/>
      <w:r w:rsidRPr="00DB5EF7">
        <w:rPr>
          <w:rFonts w:ascii="Times New Roman" w:eastAsia="Times New Roman" w:hAnsi="Times New Roman" w:cs="Times New Roman"/>
          <w:sz w:val="24"/>
          <w:szCs w:val="24"/>
          <w:lang w:eastAsia="ru-RU"/>
        </w:rPr>
        <w:t>. – М.: Форум, 2016.</w:t>
      </w:r>
    </w:p>
    <w:p w14:paraId="41C940FC" w14:textId="77777777" w:rsidR="005F5CDB" w:rsidRPr="00DB5EF7" w:rsidRDefault="005F5CDB" w:rsidP="00245AE0">
      <w:pPr>
        <w:numPr>
          <w:ilvl w:val="0"/>
          <w:numId w:val="96"/>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Ефремова, О.С. Аттестация рабочих мест по условиям труда в организациях: Рекомендации и нормативные документы / </w:t>
      </w:r>
      <w:proofErr w:type="gramStart"/>
      <w:r w:rsidRPr="00DB5EF7">
        <w:rPr>
          <w:rFonts w:ascii="Times New Roman" w:eastAsia="Times New Roman" w:hAnsi="Times New Roman" w:cs="Times New Roman"/>
          <w:sz w:val="24"/>
          <w:szCs w:val="24"/>
          <w:lang w:eastAsia="ru-RU"/>
        </w:rPr>
        <w:t>О.С.</w:t>
      </w:r>
      <w:proofErr w:type="gramEnd"/>
      <w:r w:rsidRPr="00DB5EF7">
        <w:rPr>
          <w:rFonts w:ascii="Times New Roman" w:eastAsia="Times New Roman" w:hAnsi="Times New Roman" w:cs="Times New Roman"/>
          <w:sz w:val="24"/>
          <w:szCs w:val="24"/>
          <w:lang w:eastAsia="ru-RU"/>
        </w:rPr>
        <w:t xml:space="preserve"> Ефремова. – 2-е издание. Переработанное и дополненное – М.: Альфа-Пресс, 2016.</w:t>
      </w:r>
    </w:p>
    <w:p w14:paraId="60CEEDDE" w14:textId="77777777" w:rsidR="005F5CDB" w:rsidRPr="00DB5EF7" w:rsidRDefault="005F5CDB" w:rsidP="00245AE0">
      <w:pPr>
        <w:numPr>
          <w:ilvl w:val="0"/>
          <w:numId w:val="96"/>
        </w:numPr>
        <w:suppressAutoHyphens/>
        <w:spacing w:after="0" w:line="240" w:lineRule="auto"/>
        <w:ind w:hanging="11"/>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Бадагуев</w:t>
      </w:r>
      <w:proofErr w:type="spellEnd"/>
      <w:r w:rsidRPr="00DB5EF7">
        <w:rPr>
          <w:rFonts w:ascii="Times New Roman" w:eastAsia="Times New Roman" w:hAnsi="Times New Roman" w:cs="Times New Roman"/>
          <w:sz w:val="24"/>
          <w:szCs w:val="24"/>
          <w:lang w:eastAsia="ru-RU"/>
        </w:rPr>
        <w:t xml:space="preserve">, Б.Т. Несчастные случаи на производстве и профессиональные заболевания: Расследование, оформление, учет / Б.Т. </w:t>
      </w:r>
      <w:proofErr w:type="spellStart"/>
      <w:r w:rsidRPr="00DB5EF7">
        <w:rPr>
          <w:rFonts w:ascii="Times New Roman" w:eastAsia="Times New Roman" w:hAnsi="Times New Roman" w:cs="Times New Roman"/>
          <w:sz w:val="24"/>
          <w:szCs w:val="24"/>
          <w:lang w:eastAsia="ru-RU"/>
        </w:rPr>
        <w:t>Бадагуев</w:t>
      </w:r>
      <w:proofErr w:type="spellEnd"/>
      <w:r w:rsidRPr="00DB5EF7">
        <w:rPr>
          <w:rFonts w:ascii="Times New Roman" w:eastAsia="Times New Roman" w:hAnsi="Times New Roman" w:cs="Times New Roman"/>
          <w:sz w:val="24"/>
          <w:szCs w:val="24"/>
          <w:lang w:eastAsia="ru-RU"/>
        </w:rPr>
        <w:t>. – М.: Альфа-Пресс, 2016.</w:t>
      </w:r>
    </w:p>
    <w:p w14:paraId="7D88542E" w14:textId="77777777" w:rsidR="005F5CDB" w:rsidRPr="00DB5EF7" w:rsidRDefault="005F5CDB" w:rsidP="00245AE0">
      <w:pPr>
        <w:numPr>
          <w:ilvl w:val="0"/>
          <w:numId w:val="96"/>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Ефремова, О.С. Опасные и вредные производственные факторы и средства защиты работающих от них: Практическое пособие / </w:t>
      </w:r>
      <w:proofErr w:type="gramStart"/>
      <w:r w:rsidRPr="00DB5EF7">
        <w:rPr>
          <w:rFonts w:ascii="Times New Roman" w:eastAsia="Times New Roman" w:hAnsi="Times New Roman" w:cs="Times New Roman"/>
          <w:sz w:val="24"/>
          <w:szCs w:val="24"/>
          <w:lang w:eastAsia="ru-RU"/>
        </w:rPr>
        <w:t>О.С.</w:t>
      </w:r>
      <w:proofErr w:type="gramEnd"/>
      <w:r w:rsidRPr="00DB5EF7">
        <w:rPr>
          <w:rFonts w:ascii="Times New Roman" w:eastAsia="Times New Roman" w:hAnsi="Times New Roman" w:cs="Times New Roman"/>
          <w:sz w:val="24"/>
          <w:szCs w:val="24"/>
          <w:lang w:eastAsia="ru-RU"/>
        </w:rPr>
        <w:t xml:space="preserve"> Ефремова. - М.: Альфа-Пресс, 2016.</w:t>
      </w:r>
    </w:p>
    <w:p w14:paraId="7212768C" w14:textId="77777777" w:rsidR="005F5CDB" w:rsidRPr="00DB5EF7" w:rsidRDefault="005F5CDB" w:rsidP="00245AE0">
      <w:pPr>
        <w:numPr>
          <w:ilvl w:val="0"/>
          <w:numId w:val="96"/>
        </w:numPr>
        <w:suppressAutoHyphens/>
        <w:spacing w:after="0" w:line="240" w:lineRule="auto"/>
        <w:ind w:hanging="11"/>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Бадагуев</w:t>
      </w:r>
      <w:proofErr w:type="spellEnd"/>
      <w:r w:rsidRPr="00DB5EF7">
        <w:rPr>
          <w:rFonts w:ascii="Times New Roman" w:eastAsia="Times New Roman" w:hAnsi="Times New Roman" w:cs="Times New Roman"/>
          <w:sz w:val="24"/>
          <w:szCs w:val="24"/>
          <w:lang w:eastAsia="ru-RU"/>
        </w:rPr>
        <w:t xml:space="preserve">, Б.Т. Документация по охране труда в организации / Б.Т. </w:t>
      </w:r>
      <w:proofErr w:type="spellStart"/>
      <w:r w:rsidRPr="00DB5EF7">
        <w:rPr>
          <w:rFonts w:ascii="Times New Roman" w:eastAsia="Times New Roman" w:hAnsi="Times New Roman" w:cs="Times New Roman"/>
          <w:sz w:val="24"/>
          <w:szCs w:val="24"/>
          <w:lang w:eastAsia="ru-RU"/>
        </w:rPr>
        <w:t>Бадагуев</w:t>
      </w:r>
      <w:proofErr w:type="spellEnd"/>
      <w:r w:rsidRPr="00DB5EF7">
        <w:rPr>
          <w:rFonts w:ascii="Times New Roman" w:eastAsia="Times New Roman" w:hAnsi="Times New Roman" w:cs="Times New Roman"/>
          <w:sz w:val="24"/>
          <w:szCs w:val="24"/>
          <w:lang w:eastAsia="ru-RU"/>
        </w:rPr>
        <w:t>. – М.: Альфа-Пресс, 2016.</w:t>
      </w:r>
    </w:p>
    <w:p w14:paraId="495AD338" w14:textId="77777777" w:rsidR="005F5CDB" w:rsidRPr="00DB5EF7" w:rsidRDefault="005F5CDB" w:rsidP="005F5CDB">
      <w:pPr>
        <w:spacing w:after="0" w:line="276" w:lineRule="auto"/>
        <w:ind w:firstLine="709"/>
        <w:contextualSpacing/>
        <w:rPr>
          <w:rFonts w:ascii="Times New Roman" w:eastAsia="Times New Roman" w:hAnsi="Times New Roman" w:cs="Times New Roman"/>
          <w:b/>
          <w:sz w:val="24"/>
          <w:szCs w:val="24"/>
          <w:lang w:eastAsia="ru-RU"/>
        </w:rPr>
      </w:pPr>
    </w:p>
    <w:p w14:paraId="3C65D6A6" w14:textId="77777777" w:rsidR="005F5CDB" w:rsidRPr="00DB5EF7" w:rsidRDefault="005F5CDB" w:rsidP="005F5CDB">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29E866D6" w14:textId="77777777" w:rsidR="005F5CDB" w:rsidRPr="00DB5EF7" w:rsidRDefault="005F5CDB" w:rsidP="005F5CDB">
      <w:pPr>
        <w:spacing w:after="0" w:line="276" w:lineRule="auto"/>
        <w:contextualSpacing/>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1.</w:t>
      </w:r>
      <w:r w:rsidRPr="00DB5EF7">
        <w:rPr>
          <w:rFonts w:ascii="Times New Roman" w:eastAsia="Times New Roman" w:hAnsi="Times New Roman" w:cs="Times New Roman"/>
          <w:b/>
          <w:sz w:val="24"/>
          <w:szCs w:val="24"/>
          <w:lang w:eastAsia="ru-RU"/>
        </w:rPr>
        <w:t xml:space="preserve"> </w:t>
      </w:r>
      <w:proofErr w:type="spellStart"/>
      <w:r w:rsidRPr="00DB5EF7">
        <w:rPr>
          <w:rFonts w:ascii="Times New Roman" w:eastAsia="Times New Roman" w:hAnsi="Times New Roman" w:cs="Times New Roman"/>
          <w:bCs/>
          <w:sz w:val="24"/>
          <w:szCs w:val="24"/>
          <w:lang w:eastAsia="ru-RU"/>
        </w:rPr>
        <w:t>Графкина</w:t>
      </w:r>
      <w:proofErr w:type="spellEnd"/>
      <w:r w:rsidRPr="00DB5EF7">
        <w:rPr>
          <w:rFonts w:ascii="Times New Roman" w:eastAsia="Times New Roman" w:hAnsi="Times New Roman" w:cs="Times New Roman"/>
          <w:bCs/>
          <w:sz w:val="24"/>
          <w:szCs w:val="24"/>
          <w:lang w:eastAsia="ru-RU"/>
        </w:rPr>
        <w:t xml:space="preserve"> М В Охрана </w:t>
      </w:r>
      <w:proofErr w:type="spellStart"/>
      <w:proofErr w:type="gramStart"/>
      <w:r w:rsidRPr="00DB5EF7">
        <w:rPr>
          <w:rFonts w:ascii="Times New Roman" w:eastAsia="Times New Roman" w:hAnsi="Times New Roman" w:cs="Times New Roman"/>
          <w:bCs/>
          <w:sz w:val="24"/>
          <w:szCs w:val="24"/>
          <w:lang w:eastAsia="ru-RU"/>
        </w:rPr>
        <w:t>труда:уч</w:t>
      </w:r>
      <w:proofErr w:type="spellEnd"/>
      <w:r w:rsidRPr="00DB5EF7">
        <w:rPr>
          <w:rFonts w:ascii="Times New Roman" w:eastAsia="Times New Roman" w:hAnsi="Times New Roman" w:cs="Times New Roman"/>
          <w:bCs/>
          <w:sz w:val="24"/>
          <w:szCs w:val="24"/>
          <w:lang w:eastAsia="ru-RU"/>
        </w:rPr>
        <w:t>.</w:t>
      </w:r>
      <w:proofErr w:type="gramEnd"/>
      <w:r w:rsidRPr="00DB5EF7">
        <w:rPr>
          <w:rFonts w:ascii="Times New Roman" w:eastAsia="Times New Roman" w:hAnsi="Times New Roman" w:cs="Times New Roman"/>
          <w:bCs/>
          <w:sz w:val="24"/>
          <w:szCs w:val="24"/>
          <w:lang w:eastAsia="ru-RU"/>
        </w:rPr>
        <w:t>- М.: НИЦ  ИНФРА-М,2022.- 212с.</w:t>
      </w:r>
      <w:r w:rsidRPr="00DB5EF7">
        <w:rPr>
          <w:rFonts w:ascii="Times New Roman" w:eastAsia="Times New Roman" w:hAnsi="Times New Roman" w:cs="Times New Roman"/>
          <w:sz w:val="24"/>
          <w:szCs w:val="24"/>
          <w:lang w:eastAsia="ru-RU"/>
        </w:rPr>
        <w:t xml:space="preserve"> 2022 </w:t>
      </w:r>
      <w:hyperlink r:id="rId59" w:history="1">
        <w:r w:rsidRPr="00DB5EF7">
          <w:rPr>
            <w:rFonts w:ascii="Times New Roman" w:eastAsia="Times New Roman" w:hAnsi="Times New Roman" w:cs="Times New Roman"/>
            <w:bCs/>
            <w:color w:val="0000FF"/>
            <w:sz w:val="24"/>
            <w:szCs w:val="24"/>
            <w:u w:val="single"/>
            <w:lang w:eastAsia="ru-RU"/>
          </w:rPr>
          <w:t>https://znanium.com/</w:t>
        </w:r>
      </w:hyperlink>
    </w:p>
    <w:p w14:paraId="53BDF2FD" w14:textId="77777777" w:rsidR="005F5CDB" w:rsidRPr="00DB5EF7" w:rsidRDefault="005F5CDB" w:rsidP="005F5CDB">
      <w:pPr>
        <w:spacing w:after="0" w:line="276" w:lineRule="auto"/>
        <w:contextualSpacing/>
        <w:jc w:val="both"/>
        <w:rPr>
          <w:rFonts w:ascii="Times New Roman" w:eastAsia="Times New Roman" w:hAnsi="Times New Roman" w:cs="Times New Roman"/>
          <w:bCs/>
          <w:sz w:val="24"/>
          <w:szCs w:val="24"/>
          <w:lang w:eastAsia="ru-RU"/>
        </w:rPr>
      </w:pPr>
    </w:p>
    <w:p w14:paraId="391FA62F" w14:textId="77777777" w:rsidR="005F5CDB" w:rsidRPr="00DB5EF7" w:rsidRDefault="005F5CDB" w:rsidP="005F5CDB">
      <w:pPr>
        <w:spacing w:after="0" w:line="276"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p>
    <w:p w14:paraId="0E371D7D" w14:textId="77777777" w:rsidR="005F5CDB" w:rsidRPr="00DB5EF7" w:rsidRDefault="005F5CDB" w:rsidP="005F5CDB">
      <w:pPr>
        <w:spacing w:after="0" w:line="276" w:lineRule="auto"/>
        <w:ind w:firstLine="709"/>
        <w:contextualSpacing/>
        <w:jc w:val="both"/>
        <w:rPr>
          <w:rFonts w:ascii="Times New Roman" w:eastAsia="Times New Roman" w:hAnsi="Times New Roman" w:cs="Times New Roman"/>
          <w:bCs/>
          <w:i/>
          <w:sz w:val="24"/>
          <w:szCs w:val="24"/>
          <w:lang w:eastAsia="ru-RU"/>
        </w:rPr>
      </w:pPr>
    </w:p>
    <w:p w14:paraId="7372F1AA" w14:textId="77777777" w:rsidR="005F5CDB" w:rsidRPr="00DB5EF7" w:rsidRDefault="005F5CDB" w:rsidP="00245AE0">
      <w:pPr>
        <w:numPr>
          <w:ilvl w:val="0"/>
          <w:numId w:val="97"/>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СНиП 21—01—97*. Пожарная безопасность зданий и </w:t>
      </w:r>
      <w:proofErr w:type="gramStart"/>
      <w:r w:rsidRPr="00DB5EF7">
        <w:rPr>
          <w:rFonts w:ascii="Times New Roman" w:eastAsia="Times New Roman" w:hAnsi="Times New Roman" w:cs="Times New Roman"/>
          <w:sz w:val="24"/>
          <w:szCs w:val="24"/>
          <w:lang w:eastAsia="ru-RU"/>
        </w:rPr>
        <w:t>сооружений.—</w:t>
      </w:r>
      <w:proofErr w:type="gramEnd"/>
      <w:r w:rsidRPr="00DB5EF7">
        <w:rPr>
          <w:rFonts w:ascii="Times New Roman" w:eastAsia="Times New Roman" w:hAnsi="Times New Roman" w:cs="Times New Roman"/>
          <w:sz w:val="24"/>
          <w:szCs w:val="24"/>
          <w:lang w:eastAsia="ru-RU"/>
        </w:rPr>
        <w:t xml:space="preserve"> М.: Госстрой России, 1997.</w:t>
      </w:r>
    </w:p>
    <w:p w14:paraId="1BADFBE0" w14:textId="77777777" w:rsidR="005F5CDB" w:rsidRPr="00DB5EF7" w:rsidRDefault="005F5CDB" w:rsidP="00245AE0">
      <w:pPr>
        <w:numPr>
          <w:ilvl w:val="0"/>
          <w:numId w:val="97"/>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СНиП 23—05—95. Нормы проектирования. Естественное и искусственное </w:t>
      </w:r>
      <w:proofErr w:type="gramStart"/>
      <w:r w:rsidRPr="00DB5EF7">
        <w:rPr>
          <w:rFonts w:ascii="Times New Roman" w:eastAsia="Times New Roman" w:hAnsi="Times New Roman" w:cs="Times New Roman"/>
          <w:sz w:val="24"/>
          <w:szCs w:val="24"/>
          <w:lang w:eastAsia="ru-RU"/>
        </w:rPr>
        <w:t>освещение.—</w:t>
      </w:r>
      <w:proofErr w:type="gramEnd"/>
      <w:r w:rsidRPr="00DB5EF7">
        <w:rPr>
          <w:rFonts w:ascii="Times New Roman" w:eastAsia="Times New Roman" w:hAnsi="Times New Roman" w:cs="Times New Roman"/>
          <w:sz w:val="24"/>
          <w:szCs w:val="24"/>
          <w:lang w:eastAsia="ru-RU"/>
        </w:rPr>
        <w:t>М.: Минстрой России, 2014.</w:t>
      </w:r>
    </w:p>
    <w:p w14:paraId="7CA47040" w14:textId="77777777" w:rsidR="005F5CDB" w:rsidRPr="00DB5EF7" w:rsidRDefault="005F5CDB" w:rsidP="00245AE0">
      <w:pPr>
        <w:numPr>
          <w:ilvl w:val="0"/>
          <w:numId w:val="97"/>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 2.6.1—758—99. Нормы радиационной безопасности, НРБ—99. - М.: Центр санитарно-эпидемиологического нормирования, гигиенической сертификации и экспертизы Минздрава России, 2014.</w:t>
      </w:r>
    </w:p>
    <w:p w14:paraId="4B734A13" w14:textId="77777777" w:rsidR="005F5CDB" w:rsidRPr="00DB5EF7" w:rsidRDefault="005F5CDB" w:rsidP="00245AE0">
      <w:pPr>
        <w:numPr>
          <w:ilvl w:val="0"/>
          <w:numId w:val="97"/>
        </w:numPr>
        <w:suppressAutoHyphens/>
        <w:spacing w:after="0" w:line="240" w:lineRule="auto"/>
        <w:ind w:hanging="11"/>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 2.6 1.799—99. Основные санитарные правила обеспечения радиационной безопасности (ОСПОРБ-99). - М.: Минздрав России, 2011.</w:t>
      </w:r>
    </w:p>
    <w:p w14:paraId="20ED9A70" w14:textId="77777777" w:rsidR="005F5CDB" w:rsidRPr="00DB5EF7" w:rsidRDefault="005F5CDB" w:rsidP="005F5CDB">
      <w:pPr>
        <w:spacing w:after="200" w:line="276" w:lineRule="auto"/>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64A84DE" w14:textId="77777777" w:rsidR="005F5CDB" w:rsidRPr="00DB5EF7" w:rsidRDefault="005F5CDB" w:rsidP="005F5CDB">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03D80BBF" w14:textId="77777777" w:rsidR="005F5CDB" w:rsidRPr="00DB5EF7" w:rsidRDefault="005F5CDB" w:rsidP="005F5C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5F5CDB" w:rsidRPr="00DB5EF7" w14:paraId="24BFFA8A" w14:textId="77777777" w:rsidTr="005F5CDB">
        <w:tc>
          <w:tcPr>
            <w:tcW w:w="1750" w:type="pct"/>
          </w:tcPr>
          <w:p w14:paraId="124762B9" w14:textId="77777777" w:rsidR="005F5CDB" w:rsidRPr="00DB5EF7" w:rsidRDefault="005F5CDB" w:rsidP="005F5CDB">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35"/>
            </w:r>
          </w:p>
        </w:tc>
        <w:tc>
          <w:tcPr>
            <w:tcW w:w="1507" w:type="pct"/>
          </w:tcPr>
          <w:p w14:paraId="57A31FDC" w14:textId="77777777" w:rsidR="005F5CDB" w:rsidRPr="00DB5EF7" w:rsidRDefault="005F5CDB" w:rsidP="005F5CDB">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280A0DCB" w14:textId="77777777" w:rsidR="005F5CDB" w:rsidRPr="00DB5EF7" w:rsidRDefault="005F5CDB" w:rsidP="005F5CDB">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5F5CDB" w:rsidRPr="00DB5EF7" w14:paraId="2AB91AD1" w14:textId="77777777" w:rsidTr="005F5CDB">
        <w:tc>
          <w:tcPr>
            <w:tcW w:w="1750" w:type="pct"/>
          </w:tcPr>
          <w:p w14:paraId="73FB5925" w14:textId="77777777" w:rsidR="005F5CDB" w:rsidRPr="00DB5EF7" w:rsidRDefault="005F5CDB" w:rsidP="00167716">
            <w:pPr>
              <w:suppressAutoHyphens/>
              <w:spacing w:after="0" w:line="240" w:lineRule="auto"/>
              <w:rPr>
                <w:rFonts w:ascii="Times New Roman" w:eastAsia="Times New Roman" w:hAnsi="Times New Roman" w:cs="Times New Roman"/>
                <w:sz w:val="24"/>
                <w:szCs w:val="24"/>
                <w:lang w:eastAsia="ru-RU"/>
              </w:rPr>
            </w:pPr>
            <w:proofErr w:type="spellStart"/>
            <w:proofErr w:type="gramStart"/>
            <w:r w:rsidRPr="00DB5EF7">
              <w:rPr>
                <w:rFonts w:ascii="Times New Roman" w:eastAsia="Times New Roman" w:hAnsi="Times New Roman" w:cs="Times New Roman"/>
                <w:sz w:val="24"/>
                <w:szCs w:val="24"/>
                <w:lang w:eastAsia="ru-RU"/>
              </w:rPr>
              <w:t>Знать:Законодательство</w:t>
            </w:r>
            <w:proofErr w:type="spellEnd"/>
            <w:proofErr w:type="gramEnd"/>
            <w:r w:rsidRPr="00DB5EF7">
              <w:rPr>
                <w:rFonts w:ascii="Times New Roman" w:eastAsia="Times New Roman" w:hAnsi="Times New Roman" w:cs="Times New Roman"/>
                <w:sz w:val="24"/>
                <w:szCs w:val="24"/>
                <w:lang w:eastAsia="ru-RU"/>
              </w:rPr>
              <w:t xml:space="preserve"> в области охраны труда; нормативные документы по охране труда и здоровья. основы профгигиены. </w:t>
            </w:r>
            <w:proofErr w:type="spellStart"/>
            <w:r w:rsidRPr="00DB5EF7">
              <w:rPr>
                <w:rFonts w:ascii="Times New Roman" w:eastAsia="Times New Roman" w:hAnsi="Times New Roman" w:cs="Times New Roman"/>
                <w:sz w:val="24"/>
                <w:szCs w:val="24"/>
                <w:lang w:eastAsia="ru-RU"/>
              </w:rPr>
              <w:t>Профсанитарии</w:t>
            </w:r>
            <w:proofErr w:type="spellEnd"/>
            <w:r w:rsidRPr="00DB5EF7">
              <w:rPr>
                <w:rFonts w:ascii="Times New Roman" w:eastAsia="Times New Roman" w:hAnsi="Times New Roman" w:cs="Times New Roman"/>
                <w:sz w:val="24"/>
                <w:szCs w:val="24"/>
                <w:lang w:eastAsia="ru-RU"/>
              </w:rPr>
              <w:t xml:space="preserve"> и </w:t>
            </w:r>
            <w:proofErr w:type="gramStart"/>
            <w:r w:rsidRPr="00DB5EF7">
              <w:rPr>
                <w:rFonts w:ascii="Times New Roman" w:eastAsia="Times New Roman" w:hAnsi="Times New Roman" w:cs="Times New Roman"/>
                <w:sz w:val="24"/>
                <w:szCs w:val="24"/>
                <w:lang w:eastAsia="ru-RU"/>
              </w:rPr>
              <w:t>пожароопасности ;возможные</w:t>
            </w:r>
            <w:proofErr w:type="gramEnd"/>
            <w:r w:rsidRPr="00DB5EF7">
              <w:rPr>
                <w:rFonts w:ascii="Times New Roman" w:eastAsia="Times New Roman" w:hAnsi="Times New Roman" w:cs="Times New Roman"/>
                <w:sz w:val="24"/>
                <w:szCs w:val="24"/>
                <w:lang w:eastAsia="ru-RU"/>
              </w:rPr>
              <w:t xml:space="preserve"> опасные и вредные факторы и средства защиты  ;меры предупреждения пожаров и взрывов; основные причины возникновения пожаров и взрывов ;порядок хранения и использования средств коллективной и индивидуальной защиты ;права и обязанности работников в области охраны труда ;виды и правила проведения инструктажей по охране труда;</w:t>
            </w:r>
          </w:p>
          <w:p w14:paraId="0C97D88E" w14:textId="77777777" w:rsidR="005F5CDB" w:rsidRPr="00DB5EF7" w:rsidRDefault="005F5CDB" w:rsidP="005F5CDB">
            <w:pPr>
              <w:suppressAutoHyphens/>
              <w:spacing w:after="0" w:line="240" w:lineRule="auto"/>
              <w:jc w:val="center"/>
              <w:rPr>
                <w:rFonts w:ascii="Times New Roman" w:eastAsia="Times New Roman" w:hAnsi="Times New Roman" w:cs="Times New Roman"/>
                <w:sz w:val="24"/>
                <w:szCs w:val="24"/>
                <w:lang w:eastAsia="ru-RU"/>
              </w:rPr>
            </w:pPr>
          </w:p>
        </w:tc>
        <w:tc>
          <w:tcPr>
            <w:tcW w:w="1507" w:type="pct"/>
          </w:tcPr>
          <w:p w14:paraId="385B79A8"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proofErr w:type="gramStart"/>
            <w:r w:rsidRPr="00DB5EF7">
              <w:rPr>
                <w:rFonts w:ascii="Times New Roman" w:eastAsia="Times New Roman" w:hAnsi="Times New Roman" w:cs="Times New Roman"/>
                <w:bCs/>
                <w:sz w:val="24"/>
                <w:szCs w:val="24"/>
                <w:lang w:eastAsia="ru-RU"/>
              </w:rPr>
              <w:t>Характеристика  демонстрируемых</w:t>
            </w:r>
            <w:proofErr w:type="gramEnd"/>
            <w:r w:rsidRPr="00DB5EF7">
              <w:rPr>
                <w:rFonts w:ascii="Times New Roman" w:eastAsia="Times New Roman" w:hAnsi="Times New Roman" w:cs="Times New Roman"/>
                <w:bCs/>
                <w:sz w:val="24"/>
                <w:szCs w:val="24"/>
                <w:lang w:eastAsia="ru-RU"/>
              </w:rPr>
              <w:t xml:space="preserve"> знаний , которые могут быть проверены знаний</w:t>
            </w:r>
          </w:p>
        </w:tc>
        <w:tc>
          <w:tcPr>
            <w:tcW w:w="1743" w:type="pct"/>
          </w:tcPr>
          <w:p w14:paraId="2856F31B"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Текущий контроль в форме тестирования, оценки выполненных практических заданий</w:t>
            </w:r>
          </w:p>
        </w:tc>
      </w:tr>
      <w:tr w:rsidR="005F5CDB" w:rsidRPr="00DB5EF7" w14:paraId="20554D54" w14:textId="77777777" w:rsidTr="005F5CDB">
        <w:trPr>
          <w:trHeight w:val="896"/>
        </w:trPr>
        <w:tc>
          <w:tcPr>
            <w:tcW w:w="1750" w:type="pct"/>
          </w:tcPr>
          <w:p w14:paraId="1A468CC2" w14:textId="77777777" w:rsidR="005F5CDB" w:rsidRPr="00DB5EF7" w:rsidRDefault="005F5CDB" w:rsidP="00167716">
            <w:pPr>
              <w:suppressAutoHyphens/>
              <w:spacing w:after="0" w:line="240" w:lineRule="auto"/>
              <w:rPr>
                <w:rFonts w:ascii="Times New Roman" w:eastAsia="Times New Roman" w:hAnsi="Times New Roman" w:cs="Times New Roman"/>
                <w:sz w:val="24"/>
                <w:szCs w:val="24"/>
                <w:lang w:eastAsia="ru-RU"/>
              </w:rPr>
            </w:pPr>
            <w:proofErr w:type="spellStart"/>
            <w:proofErr w:type="gramStart"/>
            <w:r w:rsidRPr="00DB5EF7">
              <w:rPr>
                <w:rFonts w:ascii="Times New Roman" w:eastAsia="Times New Roman" w:hAnsi="Times New Roman" w:cs="Times New Roman"/>
                <w:sz w:val="24"/>
                <w:szCs w:val="24"/>
                <w:lang w:eastAsia="ru-RU"/>
              </w:rPr>
              <w:t>Уметь:Вести</w:t>
            </w:r>
            <w:proofErr w:type="spellEnd"/>
            <w:proofErr w:type="gramEnd"/>
            <w:r w:rsidRPr="00DB5EF7">
              <w:rPr>
                <w:rFonts w:ascii="Times New Roman" w:eastAsia="Times New Roman" w:hAnsi="Times New Roman" w:cs="Times New Roman"/>
                <w:sz w:val="24"/>
                <w:szCs w:val="24"/>
                <w:lang w:eastAsia="ru-RU"/>
              </w:rPr>
              <w:t xml:space="preserve"> документацию установленного образца по охране труда, соблюдать сроки ее заполнения и условия хранения:</w:t>
            </w:r>
          </w:p>
          <w:p w14:paraId="1F92B73C"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 xml:space="preserve">Использовать </w:t>
            </w:r>
            <w:proofErr w:type="spellStart"/>
            <w:r w:rsidRPr="00DB5EF7">
              <w:rPr>
                <w:rFonts w:ascii="Times New Roman" w:eastAsia="Times New Roman" w:hAnsi="Times New Roman" w:cs="Times New Roman"/>
                <w:sz w:val="24"/>
                <w:szCs w:val="24"/>
                <w:lang w:eastAsia="ru-RU"/>
              </w:rPr>
              <w:t>экобиозащитную</w:t>
            </w:r>
            <w:proofErr w:type="spellEnd"/>
            <w:r w:rsidRPr="00DB5EF7">
              <w:rPr>
                <w:rFonts w:ascii="Times New Roman" w:eastAsia="Times New Roman" w:hAnsi="Times New Roman" w:cs="Times New Roman"/>
                <w:sz w:val="24"/>
                <w:szCs w:val="24"/>
                <w:lang w:eastAsia="ru-RU"/>
              </w:rPr>
              <w:t xml:space="preserve"> и противопожарную технику. Средства коллективной и индивидуальной защиты; оценивать состояние техники безопасности на производственном </w:t>
            </w:r>
            <w:proofErr w:type="gramStart"/>
            <w:r w:rsidRPr="00DB5EF7">
              <w:rPr>
                <w:rFonts w:ascii="Times New Roman" w:eastAsia="Times New Roman" w:hAnsi="Times New Roman" w:cs="Times New Roman"/>
                <w:sz w:val="24"/>
                <w:szCs w:val="24"/>
                <w:lang w:eastAsia="ru-RU"/>
              </w:rPr>
              <w:t>объекте ;применять</w:t>
            </w:r>
            <w:proofErr w:type="gramEnd"/>
            <w:r w:rsidRPr="00DB5EF7">
              <w:rPr>
                <w:rFonts w:ascii="Times New Roman" w:eastAsia="Times New Roman" w:hAnsi="Times New Roman" w:cs="Times New Roman"/>
                <w:sz w:val="24"/>
                <w:szCs w:val="24"/>
                <w:lang w:eastAsia="ru-RU"/>
              </w:rPr>
              <w:t xml:space="preserve"> безопасные приемы труда на территории организации и в производственных помещениях; соблюдать правила безопасности труда, производственной санитарии и пожарной безопасности;</w:t>
            </w:r>
          </w:p>
        </w:tc>
        <w:tc>
          <w:tcPr>
            <w:tcW w:w="1507" w:type="pct"/>
          </w:tcPr>
          <w:p w14:paraId="5A8C3A95"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Правильно выполняет технологические операции</w:t>
            </w:r>
            <w:proofErr w:type="gramStart"/>
            <w:r w:rsidRPr="00DB5EF7">
              <w:rPr>
                <w:rFonts w:ascii="Times New Roman" w:eastAsia="Times New Roman" w:hAnsi="Times New Roman" w:cs="Times New Roman"/>
                <w:bCs/>
                <w:sz w:val="24"/>
                <w:szCs w:val="24"/>
                <w:lang w:eastAsia="ru-RU"/>
              </w:rPr>
              <w:t>, Владеет</w:t>
            </w:r>
            <w:proofErr w:type="gramEnd"/>
            <w:r w:rsidRPr="00DB5EF7">
              <w:rPr>
                <w:rFonts w:ascii="Times New Roman" w:eastAsia="Times New Roman" w:hAnsi="Times New Roman" w:cs="Times New Roman"/>
                <w:bCs/>
                <w:sz w:val="24"/>
                <w:szCs w:val="24"/>
                <w:lang w:eastAsia="ru-RU"/>
              </w:rPr>
              <w:t xml:space="preserve"> приемами самоконтроля,</w:t>
            </w:r>
          </w:p>
          <w:p w14:paraId="50B05266"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Соблюдает правила техники безопасности. Умеет </w:t>
            </w:r>
            <w:proofErr w:type="gramStart"/>
            <w:r w:rsidRPr="00DB5EF7">
              <w:rPr>
                <w:rFonts w:ascii="Times New Roman" w:eastAsia="Times New Roman" w:hAnsi="Times New Roman" w:cs="Times New Roman"/>
                <w:bCs/>
                <w:sz w:val="24"/>
                <w:szCs w:val="24"/>
                <w:lang w:eastAsia="ru-RU"/>
              </w:rPr>
              <w:t>осуществлять  наряд</w:t>
            </w:r>
            <w:proofErr w:type="gramEnd"/>
            <w:r w:rsidRPr="00DB5EF7">
              <w:rPr>
                <w:rFonts w:ascii="Times New Roman" w:eastAsia="Times New Roman" w:hAnsi="Times New Roman" w:cs="Times New Roman"/>
                <w:bCs/>
                <w:sz w:val="24"/>
                <w:szCs w:val="24"/>
                <w:lang w:eastAsia="ru-RU"/>
              </w:rPr>
              <w:t>-допуск на производство работ.</w:t>
            </w:r>
          </w:p>
        </w:tc>
        <w:tc>
          <w:tcPr>
            <w:tcW w:w="1743" w:type="pct"/>
          </w:tcPr>
          <w:p w14:paraId="1755FEF4"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Оценка результатов выполнения практической работы</w:t>
            </w:r>
          </w:p>
          <w:p w14:paraId="59229FB2" w14:textId="77777777" w:rsidR="005F5CDB" w:rsidRPr="00DB5EF7" w:rsidRDefault="005F5CDB" w:rsidP="005F5CDB">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8444F2"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7210" w:rsidRPr="00DB5EF7" w14:paraId="21074DB9" w14:textId="77777777" w:rsidTr="00987210">
        <w:tc>
          <w:tcPr>
            <w:tcW w:w="2353" w:type="dxa"/>
            <w:shd w:val="clear" w:color="auto" w:fill="auto"/>
          </w:tcPr>
          <w:p w14:paraId="04559896"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lastRenderedPageBreak/>
              <w:t>Профессиональные компетенции (ПК)</w:t>
            </w:r>
          </w:p>
        </w:tc>
        <w:tc>
          <w:tcPr>
            <w:tcW w:w="2575" w:type="dxa"/>
            <w:shd w:val="clear" w:color="auto" w:fill="auto"/>
          </w:tcPr>
          <w:p w14:paraId="62CB6D75"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31331FD6"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115911A9"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987210" w:rsidRPr="00DB5EF7" w14:paraId="2D80E92D" w14:textId="77777777" w:rsidTr="00987210">
        <w:tc>
          <w:tcPr>
            <w:tcW w:w="2353" w:type="dxa"/>
            <w:vMerge w:val="restart"/>
            <w:shd w:val="clear" w:color="auto" w:fill="auto"/>
          </w:tcPr>
          <w:p w14:paraId="303D771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410D9E3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427C8CE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3F369F0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486F316C" w14:textId="77777777" w:rsidTr="00987210">
        <w:tc>
          <w:tcPr>
            <w:tcW w:w="2353" w:type="dxa"/>
            <w:vMerge/>
            <w:shd w:val="clear" w:color="auto" w:fill="auto"/>
          </w:tcPr>
          <w:p w14:paraId="457E3E5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7294A2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260F3BE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317AA09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6007B03E" w14:textId="77777777" w:rsidTr="00987210">
        <w:tc>
          <w:tcPr>
            <w:tcW w:w="2353" w:type="dxa"/>
            <w:vMerge w:val="restart"/>
            <w:shd w:val="clear" w:color="auto" w:fill="auto"/>
          </w:tcPr>
          <w:p w14:paraId="6CC7C60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4705444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018243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2931369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987210" w:rsidRPr="00DB5EF7" w14:paraId="75213636" w14:textId="77777777" w:rsidTr="00987210">
        <w:tc>
          <w:tcPr>
            <w:tcW w:w="2353" w:type="dxa"/>
            <w:vMerge/>
            <w:shd w:val="clear" w:color="auto" w:fill="auto"/>
          </w:tcPr>
          <w:p w14:paraId="22012A9E"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1CCBF0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46CA0C6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04B55A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987210" w:rsidRPr="00DB5EF7" w14:paraId="64C8077C" w14:textId="77777777" w:rsidTr="00987210">
        <w:tc>
          <w:tcPr>
            <w:tcW w:w="2353" w:type="dxa"/>
            <w:vMerge/>
            <w:shd w:val="clear" w:color="auto" w:fill="auto"/>
          </w:tcPr>
          <w:p w14:paraId="1629BA51"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59DD834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22020A1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43490EC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987210" w:rsidRPr="00DB5EF7" w14:paraId="33D79E8A" w14:textId="77777777" w:rsidTr="00987210">
        <w:tc>
          <w:tcPr>
            <w:tcW w:w="2353" w:type="dxa"/>
            <w:shd w:val="clear" w:color="auto" w:fill="auto"/>
          </w:tcPr>
          <w:p w14:paraId="68D4062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28FDB5E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28392D2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3486D64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987210" w:rsidRPr="00DB5EF7" w14:paraId="5314885F" w14:textId="77777777" w:rsidTr="00987210">
        <w:tc>
          <w:tcPr>
            <w:tcW w:w="2353" w:type="dxa"/>
            <w:shd w:val="clear" w:color="auto" w:fill="auto"/>
          </w:tcPr>
          <w:p w14:paraId="71E9DCC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33C8F8B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3FFB817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2EA38AE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987210" w:rsidRPr="00DB5EF7" w14:paraId="0F882351" w14:textId="77777777" w:rsidTr="00987210">
        <w:tc>
          <w:tcPr>
            <w:tcW w:w="2353" w:type="dxa"/>
            <w:vMerge w:val="restart"/>
            <w:shd w:val="clear" w:color="auto" w:fill="auto"/>
          </w:tcPr>
          <w:p w14:paraId="55C0972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5873898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3711D5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57FB67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987210" w:rsidRPr="00DB5EF7" w14:paraId="70B3B7ED" w14:textId="77777777" w:rsidTr="00987210">
        <w:tc>
          <w:tcPr>
            <w:tcW w:w="2353" w:type="dxa"/>
            <w:vMerge/>
            <w:shd w:val="clear" w:color="auto" w:fill="auto"/>
          </w:tcPr>
          <w:p w14:paraId="74BF885B"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2DEF22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DFCE65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1A1D4A2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987210" w:rsidRPr="00DB5EF7" w14:paraId="4D9F4EC1" w14:textId="77777777" w:rsidTr="00987210">
        <w:tc>
          <w:tcPr>
            <w:tcW w:w="2353" w:type="dxa"/>
            <w:shd w:val="clear" w:color="auto" w:fill="auto"/>
          </w:tcPr>
          <w:p w14:paraId="39A3EA8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6069C29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545C055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69466BB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987210" w:rsidRPr="00DB5EF7" w14:paraId="0A4BF4D6" w14:textId="77777777" w:rsidTr="00987210">
        <w:tc>
          <w:tcPr>
            <w:tcW w:w="2353" w:type="dxa"/>
            <w:shd w:val="clear" w:color="auto" w:fill="auto"/>
          </w:tcPr>
          <w:p w14:paraId="739D24F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6E9F21C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69E0467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5BFCBF8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987210" w:rsidRPr="00DB5EF7" w14:paraId="4925CDDE" w14:textId="77777777" w:rsidTr="00987210">
        <w:tc>
          <w:tcPr>
            <w:tcW w:w="2353" w:type="dxa"/>
            <w:shd w:val="clear" w:color="auto" w:fill="auto"/>
          </w:tcPr>
          <w:p w14:paraId="1EFC6CF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54ED148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263A306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215EB3D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987210" w:rsidRPr="00DB5EF7" w14:paraId="162CE4CB" w14:textId="77777777" w:rsidTr="00987210">
        <w:tc>
          <w:tcPr>
            <w:tcW w:w="2353" w:type="dxa"/>
            <w:vMerge w:val="restart"/>
            <w:shd w:val="clear" w:color="auto" w:fill="auto"/>
          </w:tcPr>
          <w:p w14:paraId="4A578F2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1C1C567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62CDD2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22D128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5A2B0A30" w14:textId="77777777" w:rsidTr="00987210">
        <w:tc>
          <w:tcPr>
            <w:tcW w:w="2353" w:type="dxa"/>
            <w:vMerge/>
            <w:shd w:val="clear" w:color="auto" w:fill="auto"/>
          </w:tcPr>
          <w:p w14:paraId="5351FD1D"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B68295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605AB7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290DAE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497ED211" w14:textId="77777777" w:rsidTr="00987210">
        <w:tc>
          <w:tcPr>
            <w:tcW w:w="2353" w:type="dxa"/>
            <w:vMerge/>
            <w:shd w:val="clear" w:color="auto" w:fill="auto"/>
          </w:tcPr>
          <w:p w14:paraId="4032C2B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664697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52F515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350B00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987210" w:rsidRPr="00DB5EF7" w14:paraId="533376B7" w14:textId="77777777" w:rsidTr="00987210">
        <w:tc>
          <w:tcPr>
            <w:tcW w:w="2353" w:type="dxa"/>
            <w:vMerge/>
            <w:shd w:val="clear" w:color="auto" w:fill="auto"/>
          </w:tcPr>
          <w:p w14:paraId="214DACDF"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BEDB78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9A7CCE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56C9F9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987210" w:rsidRPr="00DB5EF7" w14:paraId="3AA08287" w14:textId="77777777" w:rsidTr="00987210">
        <w:tc>
          <w:tcPr>
            <w:tcW w:w="2353" w:type="dxa"/>
            <w:vMerge/>
            <w:shd w:val="clear" w:color="auto" w:fill="auto"/>
          </w:tcPr>
          <w:p w14:paraId="785E24E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EBB2E6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DF0EA8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E62429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987210" w:rsidRPr="00DB5EF7" w14:paraId="2E77042E" w14:textId="77777777" w:rsidTr="00987210">
        <w:tc>
          <w:tcPr>
            <w:tcW w:w="2353" w:type="dxa"/>
            <w:vMerge/>
            <w:shd w:val="clear" w:color="auto" w:fill="auto"/>
          </w:tcPr>
          <w:p w14:paraId="3ABC4451"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395B80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1C103B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64B9296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987210" w:rsidRPr="00DB5EF7" w14:paraId="3CEFB047" w14:textId="77777777" w:rsidTr="00987210">
        <w:tc>
          <w:tcPr>
            <w:tcW w:w="2353" w:type="dxa"/>
            <w:shd w:val="clear" w:color="auto" w:fill="auto"/>
          </w:tcPr>
          <w:p w14:paraId="26E8316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34BCFED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518922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14F2AD5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6C70C064" w14:textId="77777777" w:rsidTr="00987210">
        <w:tc>
          <w:tcPr>
            <w:tcW w:w="2353" w:type="dxa"/>
            <w:shd w:val="clear" w:color="auto" w:fill="auto"/>
          </w:tcPr>
          <w:p w14:paraId="524A61F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0A9C45B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282AB4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094D102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3BAC1305" w14:textId="77777777" w:rsidTr="00987210">
        <w:tc>
          <w:tcPr>
            <w:tcW w:w="2353" w:type="dxa"/>
            <w:vMerge w:val="restart"/>
            <w:shd w:val="clear" w:color="auto" w:fill="auto"/>
          </w:tcPr>
          <w:p w14:paraId="3C91A69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3AB0451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1758896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3A9D32A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987210" w:rsidRPr="00DB5EF7" w14:paraId="3738E762" w14:textId="77777777" w:rsidTr="00987210">
        <w:tc>
          <w:tcPr>
            <w:tcW w:w="2353" w:type="dxa"/>
            <w:vMerge/>
            <w:shd w:val="clear" w:color="auto" w:fill="auto"/>
          </w:tcPr>
          <w:p w14:paraId="53627A1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03F18A1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644B326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33D96D0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987210" w:rsidRPr="00DB5EF7" w14:paraId="7B449CDE" w14:textId="77777777" w:rsidTr="00987210">
        <w:tc>
          <w:tcPr>
            <w:tcW w:w="2353" w:type="dxa"/>
            <w:vMerge/>
            <w:shd w:val="clear" w:color="auto" w:fill="auto"/>
          </w:tcPr>
          <w:p w14:paraId="1D1170C6"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1200B0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055521F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2E046FD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987210" w:rsidRPr="00DB5EF7" w14:paraId="619C74C2" w14:textId="77777777" w:rsidTr="00987210">
        <w:tc>
          <w:tcPr>
            <w:tcW w:w="2353" w:type="dxa"/>
            <w:vMerge w:val="restart"/>
            <w:shd w:val="clear" w:color="auto" w:fill="auto"/>
          </w:tcPr>
          <w:p w14:paraId="1242EF3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2CDF6FC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12D0605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5F0BC54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987210" w:rsidRPr="00DB5EF7" w14:paraId="6226B275" w14:textId="77777777" w:rsidTr="00987210">
        <w:tc>
          <w:tcPr>
            <w:tcW w:w="2353" w:type="dxa"/>
            <w:vMerge/>
            <w:shd w:val="clear" w:color="auto" w:fill="auto"/>
          </w:tcPr>
          <w:p w14:paraId="4A381E4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5ED6D0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607D192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3A3A1AE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987210" w:rsidRPr="00DB5EF7" w14:paraId="3DD6A0BD" w14:textId="77777777" w:rsidTr="00987210">
        <w:tc>
          <w:tcPr>
            <w:tcW w:w="2353" w:type="dxa"/>
            <w:vMerge/>
            <w:shd w:val="clear" w:color="auto" w:fill="auto"/>
          </w:tcPr>
          <w:p w14:paraId="01992898"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BB70CE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687626B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17B9614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r w:rsidR="00987210" w:rsidRPr="00DB5EF7" w14:paraId="10243289" w14:textId="77777777" w:rsidTr="00987210">
        <w:tc>
          <w:tcPr>
            <w:tcW w:w="2353" w:type="dxa"/>
            <w:vMerge w:val="restart"/>
            <w:shd w:val="clear" w:color="auto" w:fill="auto"/>
          </w:tcPr>
          <w:p w14:paraId="6DE13D5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6.1</w:t>
            </w:r>
          </w:p>
        </w:tc>
        <w:tc>
          <w:tcPr>
            <w:tcW w:w="2575" w:type="dxa"/>
            <w:shd w:val="clear" w:color="auto" w:fill="auto"/>
          </w:tcPr>
          <w:p w14:paraId="74FBF64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6.1.01/ ПО 6.1.01</w:t>
            </w:r>
          </w:p>
        </w:tc>
        <w:tc>
          <w:tcPr>
            <w:tcW w:w="2336" w:type="dxa"/>
            <w:shd w:val="clear" w:color="auto" w:fill="auto"/>
          </w:tcPr>
          <w:p w14:paraId="01248F7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6.1.01</w:t>
            </w:r>
          </w:p>
        </w:tc>
        <w:tc>
          <w:tcPr>
            <w:tcW w:w="2337" w:type="dxa"/>
            <w:shd w:val="clear" w:color="auto" w:fill="auto"/>
          </w:tcPr>
          <w:p w14:paraId="72A0713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6.1.01</w:t>
            </w:r>
          </w:p>
        </w:tc>
      </w:tr>
      <w:tr w:rsidR="00987210" w:rsidRPr="00DB5EF7" w14:paraId="7073A61F" w14:textId="77777777" w:rsidTr="00987210">
        <w:tc>
          <w:tcPr>
            <w:tcW w:w="2353" w:type="dxa"/>
            <w:vMerge/>
            <w:shd w:val="clear" w:color="auto" w:fill="auto"/>
          </w:tcPr>
          <w:p w14:paraId="57B371D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A22DDD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6.2.01/ ПО 6.2.01</w:t>
            </w:r>
          </w:p>
        </w:tc>
        <w:tc>
          <w:tcPr>
            <w:tcW w:w="2336" w:type="dxa"/>
            <w:shd w:val="clear" w:color="auto" w:fill="auto"/>
          </w:tcPr>
          <w:p w14:paraId="46A50BF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6.2.01</w:t>
            </w:r>
          </w:p>
        </w:tc>
        <w:tc>
          <w:tcPr>
            <w:tcW w:w="2337" w:type="dxa"/>
            <w:shd w:val="clear" w:color="auto" w:fill="auto"/>
          </w:tcPr>
          <w:p w14:paraId="44C90FE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6.2.02</w:t>
            </w:r>
          </w:p>
        </w:tc>
      </w:tr>
      <w:tr w:rsidR="00987210" w:rsidRPr="00DB5EF7" w14:paraId="639FFCB6" w14:textId="77777777" w:rsidTr="00987210">
        <w:tc>
          <w:tcPr>
            <w:tcW w:w="2353" w:type="dxa"/>
            <w:vMerge/>
            <w:shd w:val="clear" w:color="auto" w:fill="auto"/>
          </w:tcPr>
          <w:p w14:paraId="1FB8DC9D"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1F4358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6.3.01/ ПО 6.3.01</w:t>
            </w:r>
          </w:p>
        </w:tc>
        <w:tc>
          <w:tcPr>
            <w:tcW w:w="2336" w:type="dxa"/>
            <w:shd w:val="clear" w:color="auto" w:fill="auto"/>
          </w:tcPr>
          <w:p w14:paraId="60B5276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6.3.01</w:t>
            </w:r>
          </w:p>
        </w:tc>
        <w:tc>
          <w:tcPr>
            <w:tcW w:w="2337" w:type="dxa"/>
            <w:shd w:val="clear" w:color="auto" w:fill="auto"/>
          </w:tcPr>
          <w:p w14:paraId="20B53AD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6.3.03</w:t>
            </w:r>
          </w:p>
        </w:tc>
      </w:tr>
      <w:tr w:rsidR="00987210" w:rsidRPr="00DB5EF7" w14:paraId="02340C61" w14:textId="77777777" w:rsidTr="00987210">
        <w:tc>
          <w:tcPr>
            <w:tcW w:w="2353" w:type="dxa"/>
            <w:vMerge/>
            <w:shd w:val="clear" w:color="auto" w:fill="auto"/>
          </w:tcPr>
          <w:p w14:paraId="0BAEB67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89A159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6.4.01/ ПО 6.4.01</w:t>
            </w:r>
          </w:p>
        </w:tc>
        <w:tc>
          <w:tcPr>
            <w:tcW w:w="2336" w:type="dxa"/>
            <w:shd w:val="clear" w:color="auto" w:fill="auto"/>
          </w:tcPr>
          <w:p w14:paraId="5A3A59E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6.4.01</w:t>
            </w:r>
          </w:p>
        </w:tc>
        <w:tc>
          <w:tcPr>
            <w:tcW w:w="2337" w:type="dxa"/>
            <w:shd w:val="clear" w:color="auto" w:fill="auto"/>
          </w:tcPr>
          <w:p w14:paraId="0B98DBC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6.4.01</w:t>
            </w:r>
          </w:p>
        </w:tc>
      </w:tr>
    </w:tbl>
    <w:p w14:paraId="21CBA9BA"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p w14:paraId="1D3AF8CD"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7210" w:rsidRPr="00DB5EF7" w14:paraId="1597FC41" w14:textId="77777777" w:rsidTr="00987210">
        <w:tc>
          <w:tcPr>
            <w:tcW w:w="3115" w:type="dxa"/>
            <w:shd w:val="clear" w:color="auto" w:fill="auto"/>
          </w:tcPr>
          <w:p w14:paraId="7A678BBD"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7168C57F"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5B6D9272"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987210" w:rsidRPr="00DB5EF7" w14:paraId="5071B19A" w14:textId="77777777" w:rsidTr="00987210">
        <w:tc>
          <w:tcPr>
            <w:tcW w:w="3115" w:type="dxa"/>
            <w:shd w:val="clear" w:color="auto" w:fill="auto"/>
          </w:tcPr>
          <w:p w14:paraId="02B4FF1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74ABC98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7D5F69F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987210" w:rsidRPr="00DB5EF7" w14:paraId="0ED9B426" w14:textId="77777777" w:rsidTr="00987210">
        <w:tc>
          <w:tcPr>
            <w:tcW w:w="3115" w:type="dxa"/>
            <w:shd w:val="clear" w:color="auto" w:fill="auto"/>
          </w:tcPr>
          <w:p w14:paraId="34B73EA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4EC7BF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2F5C9C0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987210" w:rsidRPr="00DB5EF7" w14:paraId="136BFE44" w14:textId="77777777" w:rsidTr="00987210">
        <w:tc>
          <w:tcPr>
            <w:tcW w:w="3115" w:type="dxa"/>
            <w:shd w:val="clear" w:color="auto" w:fill="auto"/>
          </w:tcPr>
          <w:p w14:paraId="50E0CAD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AD2FE1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B6B6E1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987210" w:rsidRPr="00DB5EF7" w14:paraId="321367E7" w14:textId="77777777" w:rsidTr="00987210">
        <w:tc>
          <w:tcPr>
            <w:tcW w:w="3115" w:type="dxa"/>
            <w:shd w:val="clear" w:color="auto" w:fill="auto"/>
          </w:tcPr>
          <w:p w14:paraId="3106454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589D899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2EB35D6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5FA05B58" w14:textId="77777777" w:rsidTr="00987210">
        <w:tc>
          <w:tcPr>
            <w:tcW w:w="3115" w:type="dxa"/>
            <w:shd w:val="clear" w:color="auto" w:fill="auto"/>
          </w:tcPr>
          <w:p w14:paraId="2D85CBD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0E965B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14F03EA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128E3EEC" w14:textId="77777777" w:rsidTr="00987210">
        <w:tc>
          <w:tcPr>
            <w:tcW w:w="3115" w:type="dxa"/>
            <w:shd w:val="clear" w:color="auto" w:fill="auto"/>
          </w:tcPr>
          <w:p w14:paraId="25DD19A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E2E9D6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4D5A0C1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1AF9BC28" w14:textId="77777777" w:rsidTr="00987210">
        <w:tc>
          <w:tcPr>
            <w:tcW w:w="3115" w:type="dxa"/>
            <w:shd w:val="clear" w:color="auto" w:fill="auto"/>
          </w:tcPr>
          <w:p w14:paraId="7610AD8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8DE5DB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05BF67B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987210" w:rsidRPr="00DB5EF7" w14:paraId="4FD94129" w14:textId="77777777" w:rsidTr="00987210">
        <w:tc>
          <w:tcPr>
            <w:tcW w:w="3115" w:type="dxa"/>
            <w:shd w:val="clear" w:color="auto" w:fill="auto"/>
          </w:tcPr>
          <w:p w14:paraId="79B40F9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BC7E60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0ECFAAD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63E0A167" w14:textId="77777777" w:rsidTr="00987210">
        <w:tc>
          <w:tcPr>
            <w:tcW w:w="3115" w:type="dxa"/>
            <w:shd w:val="clear" w:color="auto" w:fill="auto"/>
          </w:tcPr>
          <w:p w14:paraId="5CA599E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80F501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5E7FB21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7F1CC1AB" w14:textId="77777777" w:rsidTr="00987210">
        <w:tc>
          <w:tcPr>
            <w:tcW w:w="3115" w:type="dxa"/>
            <w:shd w:val="clear" w:color="auto" w:fill="auto"/>
          </w:tcPr>
          <w:p w14:paraId="3B9CE65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D3CEC4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7541F9E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3E7653CD" w14:textId="77777777" w:rsidTr="00987210">
        <w:tc>
          <w:tcPr>
            <w:tcW w:w="3115" w:type="dxa"/>
            <w:shd w:val="clear" w:color="auto" w:fill="auto"/>
          </w:tcPr>
          <w:p w14:paraId="0D3ECA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3CEBD42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3E3626AB"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987210" w:rsidRPr="00DB5EF7" w14:paraId="56DDF4D6" w14:textId="77777777" w:rsidTr="00987210">
        <w:tc>
          <w:tcPr>
            <w:tcW w:w="3115" w:type="dxa"/>
            <w:shd w:val="clear" w:color="auto" w:fill="auto"/>
          </w:tcPr>
          <w:p w14:paraId="5C79A59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1D305BF"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57905371"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987210" w:rsidRPr="00DB5EF7" w14:paraId="5B016A31" w14:textId="77777777" w:rsidTr="00987210">
        <w:tc>
          <w:tcPr>
            <w:tcW w:w="3115" w:type="dxa"/>
            <w:shd w:val="clear" w:color="auto" w:fill="auto"/>
          </w:tcPr>
          <w:p w14:paraId="1C0686F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17487AC"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2E85B87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987210" w:rsidRPr="00DB5EF7" w14:paraId="1C3E4179" w14:textId="77777777" w:rsidTr="00987210">
        <w:tc>
          <w:tcPr>
            <w:tcW w:w="3115" w:type="dxa"/>
            <w:shd w:val="clear" w:color="auto" w:fill="auto"/>
          </w:tcPr>
          <w:p w14:paraId="6053BAE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7363FB6"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4736CC09"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987210" w:rsidRPr="00DB5EF7" w14:paraId="1C2E0B67" w14:textId="77777777" w:rsidTr="00987210">
        <w:tc>
          <w:tcPr>
            <w:tcW w:w="3115" w:type="dxa"/>
            <w:shd w:val="clear" w:color="auto" w:fill="auto"/>
          </w:tcPr>
          <w:p w14:paraId="1B628E6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EFD0DC2"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3D05A23E"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987210" w:rsidRPr="00DB5EF7" w14:paraId="56AAC5FA" w14:textId="77777777" w:rsidTr="00987210">
        <w:tc>
          <w:tcPr>
            <w:tcW w:w="3115" w:type="dxa"/>
            <w:shd w:val="clear" w:color="auto" w:fill="auto"/>
          </w:tcPr>
          <w:p w14:paraId="2D7830F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76FAE5D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12515EB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987210" w:rsidRPr="00DB5EF7" w14:paraId="4353F458" w14:textId="77777777" w:rsidTr="00987210">
        <w:tc>
          <w:tcPr>
            <w:tcW w:w="3115" w:type="dxa"/>
            <w:shd w:val="clear" w:color="auto" w:fill="auto"/>
          </w:tcPr>
          <w:p w14:paraId="7079F69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1F4DDF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79F4E72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2C8E8FB9" w14:textId="77777777" w:rsidTr="00987210">
        <w:tc>
          <w:tcPr>
            <w:tcW w:w="3115" w:type="dxa"/>
            <w:shd w:val="clear" w:color="auto" w:fill="auto"/>
          </w:tcPr>
          <w:p w14:paraId="06D1AA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487359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421EA43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459A5783" w14:textId="77777777" w:rsidTr="00987210">
        <w:tc>
          <w:tcPr>
            <w:tcW w:w="3115" w:type="dxa"/>
            <w:shd w:val="clear" w:color="auto" w:fill="auto"/>
          </w:tcPr>
          <w:p w14:paraId="742C797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93C61C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4C7F2AD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5F77EB1F" w14:textId="77777777" w:rsidTr="00987210">
        <w:tc>
          <w:tcPr>
            <w:tcW w:w="3115" w:type="dxa"/>
            <w:shd w:val="clear" w:color="auto" w:fill="auto"/>
          </w:tcPr>
          <w:p w14:paraId="4D1C104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8A9963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2CF5743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222492BD" w14:textId="77777777" w:rsidTr="00987210">
        <w:tc>
          <w:tcPr>
            <w:tcW w:w="3115" w:type="dxa"/>
            <w:shd w:val="clear" w:color="auto" w:fill="auto"/>
          </w:tcPr>
          <w:p w14:paraId="1683E43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CD8128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684B0C5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2650CF3C" w14:textId="77777777" w:rsidTr="00987210">
        <w:tc>
          <w:tcPr>
            <w:tcW w:w="3115" w:type="dxa"/>
            <w:shd w:val="clear" w:color="auto" w:fill="auto"/>
          </w:tcPr>
          <w:p w14:paraId="701E142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4CF9196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0B50657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5530C720" w14:textId="77777777" w:rsidTr="00987210">
        <w:tc>
          <w:tcPr>
            <w:tcW w:w="3115" w:type="dxa"/>
            <w:shd w:val="clear" w:color="auto" w:fill="auto"/>
          </w:tcPr>
          <w:p w14:paraId="052AFE3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5D66B65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486E940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4F16389E" w14:textId="77777777" w:rsidTr="00987210">
        <w:tc>
          <w:tcPr>
            <w:tcW w:w="3115" w:type="dxa"/>
            <w:shd w:val="clear" w:color="auto" w:fill="auto"/>
          </w:tcPr>
          <w:p w14:paraId="4B53EB8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D7F1F6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40E5E88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661DE29C" w14:textId="77777777" w:rsidTr="00987210">
        <w:tc>
          <w:tcPr>
            <w:tcW w:w="3115" w:type="dxa"/>
            <w:shd w:val="clear" w:color="auto" w:fill="auto"/>
          </w:tcPr>
          <w:p w14:paraId="2286DA5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A74213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442BF9E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22696869" w14:textId="77777777" w:rsidTr="00987210">
        <w:tc>
          <w:tcPr>
            <w:tcW w:w="3115" w:type="dxa"/>
            <w:shd w:val="clear" w:color="auto" w:fill="auto"/>
          </w:tcPr>
          <w:p w14:paraId="238B6B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36A86F8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76CC9B2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987210" w:rsidRPr="00DB5EF7" w14:paraId="070B38C0" w14:textId="77777777" w:rsidTr="00987210">
        <w:tc>
          <w:tcPr>
            <w:tcW w:w="3115" w:type="dxa"/>
            <w:shd w:val="clear" w:color="auto" w:fill="auto"/>
          </w:tcPr>
          <w:p w14:paraId="40D7490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E18826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2D50925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987210" w:rsidRPr="00DB5EF7" w14:paraId="6276849B" w14:textId="77777777" w:rsidTr="00987210">
        <w:tc>
          <w:tcPr>
            <w:tcW w:w="3115" w:type="dxa"/>
            <w:shd w:val="clear" w:color="auto" w:fill="auto"/>
          </w:tcPr>
          <w:p w14:paraId="548CDE1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3B31D98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0271CA9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987210" w:rsidRPr="00DB5EF7" w14:paraId="520A483E" w14:textId="77777777" w:rsidTr="00987210">
        <w:tc>
          <w:tcPr>
            <w:tcW w:w="3115" w:type="dxa"/>
            <w:shd w:val="clear" w:color="auto" w:fill="auto"/>
          </w:tcPr>
          <w:p w14:paraId="77CA288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1814A9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781829D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987210" w:rsidRPr="00DB5EF7" w14:paraId="3BC8D372" w14:textId="77777777" w:rsidTr="00987210">
        <w:tc>
          <w:tcPr>
            <w:tcW w:w="3115" w:type="dxa"/>
            <w:shd w:val="clear" w:color="auto" w:fill="auto"/>
          </w:tcPr>
          <w:p w14:paraId="6F82474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73F4E64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15320A7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987210" w:rsidRPr="00DB5EF7" w14:paraId="6FF49271" w14:textId="77777777" w:rsidTr="00987210">
        <w:tc>
          <w:tcPr>
            <w:tcW w:w="3115" w:type="dxa"/>
            <w:shd w:val="clear" w:color="auto" w:fill="auto"/>
          </w:tcPr>
          <w:p w14:paraId="2264903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6FC37C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14F401C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987210" w:rsidRPr="00DB5EF7" w14:paraId="5CA5ACBF" w14:textId="77777777" w:rsidTr="00987210">
        <w:tc>
          <w:tcPr>
            <w:tcW w:w="3115" w:type="dxa"/>
            <w:shd w:val="clear" w:color="auto" w:fill="auto"/>
          </w:tcPr>
          <w:p w14:paraId="14A2FBE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BA59FE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2BF477D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987210" w:rsidRPr="00DB5EF7" w14:paraId="1907D35C" w14:textId="77777777" w:rsidTr="00987210">
        <w:tc>
          <w:tcPr>
            <w:tcW w:w="3115" w:type="dxa"/>
            <w:shd w:val="clear" w:color="auto" w:fill="auto"/>
          </w:tcPr>
          <w:p w14:paraId="5AE1061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05B346A6"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49A9FAD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987210" w:rsidRPr="00DB5EF7" w14:paraId="19D82CDD" w14:textId="77777777" w:rsidTr="00987210">
        <w:tc>
          <w:tcPr>
            <w:tcW w:w="3115" w:type="dxa"/>
            <w:shd w:val="clear" w:color="auto" w:fill="auto"/>
          </w:tcPr>
          <w:p w14:paraId="5C44231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D0261A6"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1F68FDAA"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153DE66A" w14:textId="77777777" w:rsidR="005F5CDB" w:rsidRPr="00DB5EF7" w:rsidRDefault="005F5CDB" w:rsidP="005F5CDB">
      <w:pPr>
        <w:spacing w:after="0" w:line="276" w:lineRule="auto"/>
        <w:jc w:val="both"/>
        <w:rPr>
          <w:rFonts w:ascii="Times New Roman" w:eastAsia="Times New Roman" w:hAnsi="Times New Roman" w:cs="Times New Roman"/>
          <w:b/>
          <w:sz w:val="24"/>
          <w:szCs w:val="24"/>
          <w:lang w:eastAsia="ru-RU"/>
        </w:rPr>
        <w:sectPr w:rsidR="005F5CDB" w:rsidRPr="00DB5EF7" w:rsidSect="005F5CDB">
          <w:footerReference w:type="even" r:id="rId60"/>
          <w:footerReference w:type="default" r:id="rId61"/>
          <w:pgSz w:w="11906" w:h="16838"/>
          <w:pgMar w:top="1134" w:right="851" w:bottom="1134" w:left="1701" w:header="709" w:footer="709" w:gutter="0"/>
          <w:cols w:space="708"/>
          <w:docGrid w:linePitch="360"/>
        </w:sectPr>
      </w:pPr>
    </w:p>
    <w:p w14:paraId="3C279F4D" w14:textId="684A866A" w:rsidR="00A97727" w:rsidRPr="00DB5EF7" w:rsidRDefault="00030CDD" w:rsidP="00A97727">
      <w:pPr>
        <w:shd w:val="clear" w:color="auto" w:fill="FFFFFF"/>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14</w:t>
      </w:r>
    </w:p>
    <w:p w14:paraId="57171B0D" w14:textId="77777777" w:rsidR="00A97727" w:rsidRPr="00DB5EF7" w:rsidRDefault="00A97727" w:rsidP="00A97727">
      <w:pPr>
        <w:shd w:val="clear" w:color="auto" w:fill="FFFFFF"/>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2C75968B"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bookmarkEnd w:id="13"/>
    <w:p w14:paraId="361D1DA6"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p w14:paraId="16074A44"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p w14:paraId="30B8C7D4"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p w14:paraId="3BD6E18A"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p w14:paraId="3D973696" w14:textId="77777777" w:rsidR="00A97727" w:rsidRPr="00DB5EF7" w:rsidRDefault="00A97727" w:rsidP="00A97727">
      <w:pPr>
        <w:spacing w:after="200" w:line="276" w:lineRule="auto"/>
        <w:jc w:val="center"/>
        <w:rPr>
          <w:rFonts w:ascii="Times New Roman" w:eastAsia="Times New Roman" w:hAnsi="Times New Roman" w:cs="Times New Roman"/>
          <w:b/>
          <w:sz w:val="24"/>
          <w:szCs w:val="24"/>
          <w:lang w:eastAsia="ru-RU"/>
        </w:rPr>
      </w:pPr>
    </w:p>
    <w:p w14:paraId="6D15EEF5" w14:textId="77777777" w:rsidR="00A97727" w:rsidRPr="00DB5EF7" w:rsidRDefault="00A97727" w:rsidP="00A97727">
      <w:pPr>
        <w:spacing w:after="200" w:line="276" w:lineRule="auto"/>
        <w:jc w:val="center"/>
        <w:rPr>
          <w:rFonts w:ascii="Times New Roman" w:eastAsia="Times New Roman" w:hAnsi="Times New Roman" w:cs="Times New Roman"/>
          <w:b/>
          <w:i/>
          <w:sz w:val="24"/>
          <w:szCs w:val="24"/>
          <w:u w:val="single"/>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7D7D1E5E" w14:textId="77777777" w:rsidR="00A97727" w:rsidRPr="00DB5EF7" w:rsidRDefault="00030CDD" w:rsidP="00A97727">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ОП.09</w:t>
      </w:r>
      <w:r w:rsidR="00A97727" w:rsidRPr="00DB5EF7">
        <w:rPr>
          <w:rFonts w:ascii="Times New Roman" w:eastAsia="Times New Roman" w:hAnsi="Times New Roman" w:cs="Times New Roman"/>
          <w:b/>
          <w:iCs/>
          <w:sz w:val="24"/>
          <w:szCs w:val="24"/>
          <w:lang w:eastAsia="ru-RU"/>
        </w:rPr>
        <w:t>«ОСНОВЫ ЭКОНОМИКИ»</w:t>
      </w:r>
    </w:p>
    <w:p w14:paraId="4402F59B" w14:textId="77777777" w:rsidR="00A97727" w:rsidRPr="00DB5EF7" w:rsidRDefault="00A97727" w:rsidP="00A97727">
      <w:pPr>
        <w:spacing w:after="200" w:line="276" w:lineRule="auto"/>
        <w:jc w:val="center"/>
        <w:rPr>
          <w:rFonts w:ascii="Times New Roman" w:eastAsia="Times New Roman" w:hAnsi="Times New Roman" w:cs="Times New Roman"/>
          <w:b/>
          <w:i/>
          <w:sz w:val="24"/>
          <w:szCs w:val="24"/>
          <w:lang w:eastAsia="ru-RU"/>
        </w:rPr>
      </w:pPr>
    </w:p>
    <w:p w14:paraId="40952615"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34E2C740"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7B02B0FF"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314D232B"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774AFE43"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130941C9"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652D6FCB"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1B26AC4B"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35AC8227"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3609E1E5"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342BCBDC"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0F387D35"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p w14:paraId="05281C45" w14:textId="77777777" w:rsidR="00A97727" w:rsidRPr="00DB5EF7" w:rsidRDefault="00A97727" w:rsidP="00A97727">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6ED13784"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97727" w:rsidRPr="00DB5EF7" w14:paraId="1653D6E6" w14:textId="77777777" w:rsidTr="00A97727">
        <w:tc>
          <w:tcPr>
            <w:tcW w:w="7501" w:type="dxa"/>
          </w:tcPr>
          <w:p w14:paraId="6B4BA27C" w14:textId="77777777" w:rsidR="00A97727" w:rsidRPr="00DB5EF7" w:rsidRDefault="00A97727" w:rsidP="00A9772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4FA55FAA" w14:textId="77777777" w:rsidR="00A97727" w:rsidRPr="00DB5EF7" w:rsidRDefault="00A97727" w:rsidP="00A97727">
            <w:pPr>
              <w:spacing w:after="200" w:line="276" w:lineRule="auto"/>
              <w:rPr>
                <w:rFonts w:ascii="Times New Roman" w:eastAsia="Times New Roman" w:hAnsi="Times New Roman" w:cs="Times New Roman"/>
                <w:b/>
                <w:sz w:val="24"/>
                <w:szCs w:val="24"/>
                <w:lang w:eastAsia="ru-RU"/>
              </w:rPr>
            </w:pPr>
          </w:p>
        </w:tc>
      </w:tr>
      <w:tr w:rsidR="00A97727" w:rsidRPr="00DB5EF7" w14:paraId="28416E16" w14:textId="77777777" w:rsidTr="00A97727">
        <w:tc>
          <w:tcPr>
            <w:tcW w:w="7501" w:type="dxa"/>
          </w:tcPr>
          <w:p w14:paraId="2967FCBD" w14:textId="77777777" w:rsidR="00A97727" w:rsidRPr="00DB5EF7" w:rsidRDefault="00A97727" w:rsidP="00A9772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1557A791" w14:textId="77777777" w:rsidR="00A97727" w:rsidRPr="00DB5EF7" w:rsidRDefault="00A97727" w:rsidP="00A9772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EC43566" w14:textId="77777777" w:rsidR="00A97727" w:rsidRPr="00DB5EF7" w:rsidRDefault="00A97727" w:rsidP="00A97727">
            <w:pPr>
              <w:spacing w:after="200" w:line="276" w:lineRule="auto"/>
              <w:ind w:left="644"/>
              <w:rPr>
                <w:rFonts w:ascii="Times New Roman" w:eastAsia="Times New Roman" w:hAnsi="Times New Roman" w:cs="Times New Roman"/>
                <w:b/>
                <w:sz w:val="24"/>
                <w:szCs w:val="24"/>
                <w:lang w:eastAsia="ru-RU"/>
              </w:rPr>
            </w:pPr>
          </w:p>
        </w:tc>
      </w:tr>
      <w:tr w:rsidR="00A97727" w:rsidRPr="00DB5EF7" w14:paraId="397D49B6" w14:textId="77777777" w:rsidTr="00A97727">
        <w:tc>
          <w:tcPr>
            <w:tcW w:w="7501" w:type="dxa"/>
          </w:tcPr>
          <w:p w14:paraId="71290846" w14:textId="77777777" w:rsidR="00A97727" w:rsidRPr="00DB5EF7" w:rsidRDefault="00A97727" w:rsidP="00A9772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E2F4DCE" w14:textId="77777777" w:rsidR="00A97727" w:rsidRPr="00DB5EF7" w:rsidRDefault="00A97727" w:rsidP="00A9772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7C8B2BA" w14:textId="77777777" w:rsidR="00A97727" w:rsidRPr="00DB5EF7" w:rsidRDefault="00A97727" w:rsidP="00A97727">
            <w:pPr>
              <w:spacing w:after="200" w:line="276" w:lineRule="auto"/>
              <w:rPr>
                <w:rFonts w:ascii="Times New Roman" w:eastAsia="Times New Roman" w:hAnsi="Times New Roman" w:cs="Times New Roman"/>
                <w:b/>
                <w:sz w:val="24"/>
                <w:szCs w:val="24"/>
                <w:lang w:eastAsia="ru-RU"/>
              </w:rPr>
            </w:pPr>
          </w:p>
        </w:tc>
      </w:tr>
    </w:tbl>
    <w:p w14:paraId="1681912E" w14:textId="77777777" w:rsidR="00A97727" w:rsidRPr="00DB5EF7" w:rsidRDefault="00A97727" w:rsidP="00A97727">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03AB3ED2" w14:textId="77777777" w:rsidR="00A97727" w:rsidRPr="00DB5EF7" w:rsidRDefault="00A97727" w:rsidP="00A97727">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sz w:val="24"/>
          <w:szCs w:val="24"/>
          <w:u w:val="single"/>
          <w:lang w:eastAsia="ru-RU"/>
        </w:rPr>
        <w:t>ОСНОВЫ ЭКОНОМИКИ</w:t>
      </w:r>
      <w:r w:rsidRPr="00DB5EF7">
        <w:rPr>
          <w:rFonts w:ascii="Times New Roman" w:eastAsia="Times New Roman" w:hAnsi="Times New Roman" w:cs="Times New Roman"/>
          <w:b/>
          <w:sz w:val="24"/>
          <w:szCs w:val="24"/>
          <w:lang w:eastAsia="ru-RU"/>
        </w:rPr>
        <w:t>»</w:t>
      </w:r>
    </w:p>
    <w:p w14:paraId="5B95BF1A" w14:textId="77777777" w:rsidR="00A97727" w:rsidRPr="00DB5EF7" w:rsidRDefault="00A97727" w:rsidP="00A97727">
      <w:pPr>
        <w:spacing w:after="0" w:line="276" w:lineRule="auto"/>
        <w:ind w:firstLine="709"/>
        <w:jc w:val="center"/>
        <w:rPr>
          <w:rFonts w:ascii="Times New Roman" w:eastAsia="Times New Roman" w:hAnsi="Times New Roman" w:cs="Times New Roman"/>
          <w:sz w:val="24"/>
          <w:szCs w:val="24"/>
          <w:vertAlign w:val="superscript"/>
          <w:lang w:eastAsia="ru-RU"/>
        </w:rPr>
      </w:pPr>
      <w:r w:rsidRPr="00DB5EF7">
        <w:rPr>
          <w:rFonts w:ascii="Times New Roman" w:eastAsia="Times New Roman" w:hAnsi="Times New Roman" w:cs="Times New Roman"/>
          <w:sz w:val="24"/>
          <w:szCs w:val="24"/>
          <w:vertAlign w:val="superscript"/>
          <w:lang w:eastAsia="ru-RU"/>
        </w:rPr>
        <w:t>(наименование дисциплины)</w:t>
      </w:r>
    </w:p>
    <w:p w14:paraId="1AD126D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4CC744D" w14:textId="77777777" w:rsidR="00A97727" w:rsidRPr="00DB5EF7" w:rsidRDefault="00A97727" w:rsidP="00A977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«Основы экономики» является обязательной частью </w:t>
      </w:r>
      <w:bookmarkStart w:id="14" w:name="_Hlk107181731"/>
      <w:proofErr w:type="gramStart"/>
      <w:r w:rsidRPr="00DB5EF7">
        <w:rPr>
          <w:rFonts w:ascii="Times New Roman" w:eastAsia="Times New Roman" w:hAnsi="Times New Roman" w:cs="Times New Roman"/>
          <w:sz w:val="24"/>
          <w:szCs w:val="24"/>
          <w:lang w:eastAsia="ru-RU"/>
        </w:rPr>
        <w:t>МДМ .</w:t>
      </w:r>
      <w:proofErr w:type="gramEnd"/>
      <w:r w:rsidRPr="00DB5EF7">
        <w:rPr>
          <w:rFonts w:ascii="Times New Roman" w:eastAsia="Times New Roman" w:hAnsi="Times New Roman" w:cs="Times New Roman"/>
          <w:sz w:val="24"/>
          <w:szCs w:val="24"/>
          <w:lang w:eastAsia="ru-RU"/>
        </w:rPr>
        <w:t xml:space="preserve"> 02</w:t>
      </w:r>
      <w:r w:rsidRPr="00DB5EF7">
        <w:rPr>
          <w:rFonts w:ascii="Times New Roman" w:eastAsia="Times New Roman" w:hAnsi="Times New Roman" w:cs="Times New Roman"/>
          <w:sz w:val="24"/>
          <w:szCs w:val="24"/>
          <w:lang w:eastAsia="ru-RU"/>
        </w:rPr>
        <w:tab/>
        <w:t>Основы экономико-правовых знаний</w:t>
      </w:r>
      <w:r w:rsidRPr="00DB5EF7">
        <w:rPr>
          <w:rFonts w:ascii="Times New Roman" w:eastAsia="Times New Roman" w:hAnsi="Times New Roman" w:cs="Times New Roman"/>
          <w:sz w:val="24"/>
          <w:szCs w:val="24"/>
          <w:lang w:eastAsia="ru-RU"/>
        </w:rPr>
        <w:tab/>
      </w:r>
      <w:bookmarkEnd w:id="14"/>
      <w:r w:rsidRPr="00DB5EF7">
        <w:rPr>
          <w:rFonts w:ascii="Times New Roman" w:eastAsia="Times New Roman" w:hAnsi="Times New Roman" w:cs="Times New Roman"/>
          <w:sz w:val="24"/>
          <w:szCs w:val="24"/>
          <w:lang w:eastAsia="ru-RU"/>
        </w:rPr>
        <w:t xml:space="preserve">ПООП-П в соответствии с ФГОС СПО по </w:t>
      </w:r>
      <w:r w:rsidRPr="00DB5EF7">
        <w:rPr>
          <w:rFonts w:ascii="Times New Roman" w:eastAsia="Times New Roman" w:hAnsi="Times New Roman" w:cs="Times New Roman"/>
          <w:color w:val="000000"/>
          <w:sz w:val="24"/>
          <w:szCs w:val="24"/>
          <w:lang w:eastAsia="ru-RU"/>
        </w:rPr>
        <w:t>специальности</w:t>
      </w:r>
      <w:r w:rsidRPr="00DB5EF7">
        <w:rPr>
          <w:rFonts w:ascii="Times New Roman" w:eastAsia="Times New Roman" w:hAnsi="Times New Roman" w:cs="Times New Roman"/>
          <w:sz w:val="24"/>
          <w:szCs w:val="24"/>
          <w:lang w:eastAsia="ru-RU"/>
        </w:rPr>
        <w:t xml:space="preserve">. </w:t>
      </w:r>
    </w:p>
    <w:p w14:paraId="12969886" w14:textId="77777777" w:rsidR="00A97727" w:rsidRPr="00DB5EF7" w:rsidRDefault="00A97727" w:rsidP="00A97727">
      <w:pPr>
        <w:spacing w:after="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
    <w:p w14:paraId="36660B65" w14:textId="77777777" w:rsidR="00A97727" w:rsidRPr="00DB5EF7" w:rsidRDefault="00A97727" w:rsidP="00A977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03CFFCCF" w14:textId="77777777" w:rsidR="00A97727" w:rsidRPr="00DB5EF7" w:rsidRDefault="00A97727" w:rsidP="00A97727">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5D223FE1" w14:textId="77777777" w:rsidR="00A97727" w:rsidRPr="00DB5EF7" w:rsidRDefault="00A97727" w:rsidP="00A97727">
      <w:pPr>
        <w:suppressAutoHyphen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05F97ACD" w14:textId="77777777" w:rsidR="00A97727" w:rsidRPr="00DB5EF7" w:rsidRDefault="00A97727" w:rsidP="00A97727">
      <w:pPr>
        <w:suppressAutoHyphen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7"/>
        <w:gridCol w:w="3860"/>
      </w:tblGrid>
      <w:tr w:rsidR="00A97727" w:rsidRPr="00DB5EF7" w14:paraId="60A94367" w14:textId="77777777" w:rsidTr="00A97727">
        <w:trPr>
          <w:trHeight w:val="649"/>
        </w:trPr>
        <w:tc>
          <w:tcPr>
            <w:tcW w:w="1651" w:type="dxa"/>
            <w:hideMark/>
          </w:tcPr>
          <w:p w14:paraId="4EE8B8B4"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36"/>
            </w:r>
          </w:p>
          <w:p w14:paraId="5102AE00"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37" w:type="dxa"/>
            <w:hideMark/>
          </w:tcPr>
          <w:p w14:paraId="6EDA2351"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60" w:type="dxa"/>
            <w:hideMark/>
          </w:tcPr>
          <w:p w14:paraId="4189DB27"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A97727" w:rsidRPr="00DB5EF7" w14:paraId="364958D1" w14:textId="77777777" w:rsidTr="00A97727">
        <w:trPr>
          <w:trHeight w:val="212"/>
        </w:trPr>
        <w:tc>
          <w:tcPr>
            <w:tcW w:w="1651" w:type="dxa"/>
          </w:tcPr>
          <w:p w14:paraId="588BB742" w14:textId="77777777" w:rsidR="00A97727" w:rsidRPr="00DB5EF7" w:rsidRDefault="00A97727" w:rsidP="00A97727">
            <w:pPr>
              <w:spacing w:after="0" w:line="240" w:lineRule="auto"/>
              <w:ind w:firstLine="568"/>
              <w:jc w:val="both"/>
              <w:rPr>
                <w:rFonts w:ascii="Times New Roman" w:eastAsia="Times New Roman" w:hAnsi="Times New Roman" w:cs="Times New Roman"/>
                <w:color w:val="000000"/>
                <w:sz w:val="24"/>
                <w:szCs w:val="24"/>
                <w:lang w:eastAsia="ru-RU"/>
              </w:rPr>
            </w:pPr>
          </w:p>
          <w:p w14:paraId="03024DF3"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1 - 9</w:t>
            </w:r>
            <w:proofErr w:type="gramEnd"/>
          </w:p>
          <w:p w14:paraId="0A751722"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49051B24"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w:t>
            </w:r>
          </w:p>
          <w:p w14:paraId="63EF0FDB"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w:t>
            </w:r>
          </w:p>
          <w:p w14:paraId="654022AB" w14:textId="77777777" w:rsidR="00A97727" w:rsidRPr="00DB5EF7" w:rsidRDefault="00A97727" w:rsidP="00A97727">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4.1 - 4.3</w:t>
            </w:r>
            <w:proofErr w:type="gramEnd"/>
            <w:r w:rsidRPr="00DB5EF7">
              <w:rPr>
                <w:rFonts w:ascii="Times New Roman" w:eastAsia="Times New Roman" w:hAnsi="Times New Roman" w:cs="Times New Roman"/>
                <w:sz w:val="24"/>
                <w:szCs w:val="24"/>
                <w:lang w:eastAsia="ru-RU"/>
              </w:rPr>
              <w:t>,</w:t>
            </w:r>
          </w:p>
          <w:p w14:paraId="687ED95A" w14:textId="77777777" w:rsidR="00A97727" w:rsidRPr="00DB5EF7" w:rsidRDefault="00A97727" w:rsidP="00A97727">
            <w:pPr>
              <w:suppressAutoHyphens/>
              <w:spacing w:after="0" w:line="240" w:lineRule="auto"/>
              <w:jc w:val="center"/>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5.1 - 5.4</w:t>
            </w:r>
          </w:p>
        </w:tc>
        <w:tc>
          <w:tcPr>
            <w:tcW w:w="3737" w:type="dxa"/>
          </w:tcPr>
          <w:p w14:paraId="65654CBA" w14:textId="77777777" w:rsidR="00A97727" w:rsidRPr="00DB5EF7" w:rsidRDefault="00A97727" w:rsidP="00A97727">
            <w:pPr>
              <w:spacing w:after="0" w:line="240" w:lineRule="auto"/>
              <w:jc w:val="both"/>
              <w:rPr>
                <w:rFonts w:ascii="Times New Roman" w:eastAsia="Times New Roman" w:hAnsi="Times New Roman" w:cs="Times New Roman"/>
                <w:color w:val="000000"/>
                <w:sz w:val="24"/>
                <w:szCs w:val="24"/>
                <w:lang w:eastAsia="ru-RU"/>
              </w:rPr>
            </w:pPr>
          </w:p>
          <w:p w14:paraId="7A3D5F26" w14:textId="77777777" w:rsidR="00A97727" w:rsidRPr="00DB5EF7" w:rsidRDefault="00A97727" w:rsidP="00A9772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находить и использовать необходимую экономическую информацию;</w:t>
            </w:r>
          </w:p>
          <w:p w14:paraId="1F781E02" w14:textId="77777777" w:rsidR="00A97727" w:rsidRPr="00DB5EF7" w:rsidRDefault="00A97727" w:rsidP="00A9772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организационно-правовые формы организаций;</w:t>
            </w:r>
          </w:p>
          <w:p w14:paraId="5E23E71A" w14:textId="77777777" w:rsidR="00A97727" w:rsidRPr="00DB5EF7" w:rsidRDefault="00A97727" w:rsidP="00A9772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определять состав материальных, трудовых и финансовых ресурсов организации;</w:t>
            </w:r>
          </w:p>
          <w:p w14:paraId="2265A903" w14:textId="77777777" w:rsidR="00A97727" w:rsidRPr="00DB5EF7" w:rsidRDefault="00A97727" w:rsidP="00A9772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оформлять первичные документы по учету рабочего времени, выработки, заработной платы, простоев;</w:t>
            </w:r>
          </w:p>
          <w:p w14:paraId="3111A664" w14:textId="77777777" w:rsidR="00A97727" w:rsidRPr="00DB5EF7" w:rsidRDefault="00A97727" w:rsidP="00A97727">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рассчитывать основные технико-экономические показатели деятельности подразделения (организации);</w:t>
            </w:r>
          </w:p>
        </w:tc>
        <w:tc>
          <w:tcPr>
            <w:tcW w:w="3860" w:type="dxa"/>
          </w:tcPr>
          <w:p w14:paraId="0D291D0D"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действующие законодательные и иные нормативные правовые акты, регулирующие производственно-хозяйственную деятельность;</w:t>
            </w:r>
          </w:p>
          <w:p w14:paraId="7D4C4393"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технико-экономические показатели деятельности организации;</w:t>
            </w:r>
          </w:p>
          <w:p w14:paraId="71C96605"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методики расчета основных технико-экономических показателей деятельности организации;</w:t>
            </w:r>
          </w:p>
          <w:p w14:paraId="565BC553"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методы управления основными и оборотными средствами и оценки эффективности их использования;</w:t>
            </w:r>
          </w:p>
          <w:p w14:paraId="19ADF691"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механизмы ценообразования на продукцию (услуги), формы оплаты труда в современных условиях;</w:t>
            </w:r>
          </w:p>
          <w:p w14:paraId="41D8E45B"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принципы построения экономической системы организации;</w:t>
            </w:r>
          </w:p>
          <w:p w14:paraId="38BD3C11"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основы маркетинговой деятельности, менеджмента и принципы делового общения;</w:t>
            </w:r>
          </w:p>
          <w:p w14:paraId="4EB63D2E"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основы организации работы коллектива исполнителей;</w:t>
            </w:r>
          </w:p>
          <w:p w14:paraId="4055E1DB"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основы планирования, финансирования и кредитования организации;</w:t>
            </w:r>
          </w:p>
          <w:p w14:paraId="39C667B9"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p w14:paraId="0B8603E5"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общую производственную и организационную структуру организации;</w:t>
            </w:r>
          </w:p>
          <w:p w14:paraId="2F5019F2"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современное состояние и перспективы развития отрасли, организацию хозяйствующих субъектов в рыночной экономике;</w:t>
            </w:r>
          </w:p>
          <w:p w14:paraId="2F0023C5"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 материальных, трудовых и финансовых ресурсов организации, показатели их эффективного использования;</w:t>
            </w:r>
          </w:p>
          <w:p w14:paraId="336901A7" w14:textId="77777777" w:rsidR="00A97727" w:rsidRPr="00DB5EF7" w:rsidRDefault="00A97727" w:rsidP="00A97727">
            <w:pPr>
              <w:suppressAutoHyphen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способы экономии ресурсов, основные энерго- и </w:t>
            </w:r>
            <w:proofErr w:type="spellStart"/>
            <w:r w:rsidRPr="00DB5EF7">
              <w:rPr>
                <w:rFonts w:ascii="Times New Roman" w:eastAsia="Times New Roman" w:hAnsi="Times New Roman" w:cs="Times New Roman"/>
                <w:sz w:val="24"/>
                <w:szCs w:val="24"/>
                <w:lang w:eastAsia="ru-RU"/>
              </w:rPr>
              <w:t>материалосберегающие</w:t>
            </w:r>
            <w:proofErr w:type="spellEnd"/>
            <w:r w:rsidRPr="00DB5EF7">
              <w:rPr>
                <w:rFonts w:ascii="Times New Roman" w:eastAsia="Times New Roman" w:hAnsi="Times New Roman" w:cs="Times New Roman"/>
                <w:sz w:val="24"/>
                <w:szCs w:val="24"/>
                <w:lang w:eastAsia="ru-RU"/>
              </w:rPr>
              <w:t xml:space="preserve"> технологии;</w:t>
            </w:r>
          </w:p>
          <w:p w14:paraId="5E712946" w14:textId="77777777" w:rsidR="00A97727" w:rsidRPr="00DB5EF7" w:rsidRDefault="00A97727" w:rsidP="00A97727">
            <w:pPr>
              <w:suppressAutoHyphens/>
              <w:spacing w:after="0" w:line="240" w:lineRule="auto"/>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формы организации и оплаты труда;</w:t>
            </w:r>
          </w:p>
        </w:tc>
      </w:tr>
    </w:tbl>
    <w:p w14:paraId="36E12377" w14:textId="77777777" w:rsidR="00A97727" w:rsidRPr="00DB5EF7" w:rsidRDefault="00A97727" w:rsidP="00A97727">
      <w:pPr>
        <w:suppressAutoHyphens/>
        <w:spacing w:after="240" w:line="240" w:lineRule="auto"/>
        <w:ind w:firstLine="709"/>
        <w:rPr>
          <w:rFonts w:ascii="Times New Roman" w:eastAsia="Times New Roman" w:hAnsi="Times New Roman" w:cs="Times New Roman"/>
          <w:b/>
          <w:sz w:val="24"/>
          <w:szCs w:val="24"/>
          <w:lang w:eastAsia="ru-RU"/>
        </w:rPr>
      </w:pPr>
    </w:p>
    <w:p w14:paraId="761A6864" w14:textId="77777777" w:rsidR="00A97727" w:rsidRPr="00DB5EF7" w:rsidRDefault="00A97727" w:rsidP="00A97727">
      <w:pPr>
        <w:suppressAutoHyphens/>
        <w:spacing w:after="240" w:line="240" w:lineRule="auto"/>
        <w:rPr>
          <w:rFonts w:ascii="Times New Roman" w:eastAsia="Times New Roman" w:hAnsi="Times New Roman" w:cs="Times New Roman"/>
          <w:b/>
          <w:sz w:val="24"/>
          <w:szCs w:val="24"/>
          <w:lang w:eastAsia="ru-RU"/>
        </w:rPr>
      </w:pPr>
    </w:p>
    <w:p w14:paraId="6E23AE33" w14:textId="77777777" w:rsidR="00A97727" w:rsidRPr="00DB5EF7" w:rsidRDefault="00A97727" w:rsidP="00A97727">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69DECDB1" w14:textId="77777777" w:rsidR="00A97727" w:rsidRPr="00DB5EF7" w:rsidRDefault="00A97727" w:rsidP="00A97727">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97727" w:rsidRPr="00DB5EF7" w14:paraId="3EF27FDD" w14:textId="77777777" w:rsidTr="00A97727">
        <w:trPr>
          <w:trHeight w:val="490"/>
        </w:trPr>
        <w:tc>
          <w:tcPr>
            <w:tcW w:w="3685" w:type="pct"/>
            <w:vAlign w:val="center"/>
          </w:tcPr>
          <w:p w14:paraId="2385E02F" w14:textId="77777777" w:rsidR="00A97727" w:rsidRPr="00DB5EF7" w:rsidRDefault="00A97727" w:rsidP="00A97727">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61F63F97" w14:textId="77777777" w:rsidR="00A97727" w:rsidRPr="00DB5EF7" w:rsidRDefault="00A97727" w:rsidP="00A97727">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A97727" w:rsidRPr="00DB5EF7" w14:paraId="5BC0FC9D" w14:textId="77777777" w:rsidTr="00A97727">
        <w:trPr>
          <w:trHeight w:val="490"/>
        </w:trPr>
        <w:tc>
          <w:tcPr>
            <w:tcW w:w="3685" w:type="pct"/>
            <w:vAlign w:val="center"/>
          </w:tcPr>
          <w:p w14:paraId="78200C5C" w14:textId="77777777" w:rsidR="00A97727" w:rsidRPr="00DB5EF7" w:rsidRDefault="00A97727" w:rsidP="00A97727">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08725C7"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81</w:t>
            </w:r>
          </w:p>
        </w:tc>
      </w:tr>
      <w:tr w:rsidR="00A97727" w:rsidRPr="00DB5EF7" w14:paraId="0513317B" w14:textId="77777777" w:rsidTr="00A97727">
        <w:trPr>
          <w:trHeight w:val="490"/>
        </w:trPr>
        <w:tc>
          <w:tcPr>
            <w:tcW w:w="3685" w:type="pct"/>
            <w:shd w:val="clear" w:color="auto" w:fill="auto"/>
            <w:vAlign w:val="center"/>
          </w:tcPr>
          <w:p w14:paraId="15A7EB28" w14:textId="77777777" w:rsidR="00A97727" w:rsidRPr="00DB5EF7" w:rsidRDefault="00A97727" w:rsidP="00A97727">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65F50D7C"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0</w:t>
            </w:r>
          </w:p>
        </w:tc>
      </w:tr>
      <w:tr w:rsidR="00A97727" w:rsidRPr="00DB5EF7" w14:paraId="4AE3671C" w14:textId="77777777" w:rsidTr="00A97727">
        <w:trPr>
          <w:trHeight w:val="336"/>
        </w:trPr>
        <w:tc>
          <w:tcPr>
            <w:tcW w:w="5000" w:type="pct"/>
            <w:gridSpan w:val="2"/>
            <w:vAlign w:val="center"/>
          </w:tcPr>
          <w:p w14:paraId="4C5DF095"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A97727" w:rsidRPr="00DB5EF7" w14:paraId="13CE0A2F" w14:textId="77777777" w:rsidTr="00A97727">
        <w:trPr>
          <w:trHeight w:val="490"/>
        </w:trPr>
        <w:tc>
          <w:tcPr>
            <w:tcW w:w="3685" w:type="pct"/>
            <w:vAlign w:val="center"/>
          </w:tcPr>
          <w:p w14:paraId="10F774FE" w14:textId="77777777" w:rsidR="00A97727" w:rsidRPr="00DB5EF7" w:rsidRDefault="00A97727" w:rsidP="00A97727">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004FE342"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27</w:t>
            </w:r>
          </w:p>
        </w:tc>
      </w:tr>
      <w:tr w:rsidR="00A97727" w:rsidRPr="00DB5EF7" w14:paraId="54437787" w14:textId="77777777" w:rsidTr="00A97727">
        <w:trPr>
          <w:trHeight w:val="490"/>
        </w:trPr>
        <w:tc>
          <w:tcPr>
            <w:tcW w:w="3685" w:type="pct"/>
            <w:vAlign w:val="center"/>
          </w:tcPr>
          <w:p w14:paraId="6269712F" w14:textId="77777777" w:rsidR="00A97727" w:rsidRPr="00DB5EF7" w:rsidRDefault="00A97727" w:rsidP="00A97727">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0228048E"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27</w:t>
            </w:r>
          </w:p>
        </w:tc>
      </w:tr>
      <w:tr w:rsidR="00A97727" w:rsidRPr="00DB5EF7" w14:paraId="6C94C61F" w14:textId="77777777" w:rsidTr="00A97727">
        <w:trPr>
          <w:trHeight w:val="267"/>
        </w:trPr>
        <w:tc>
          <w:tcPr>
            <w:tcW w:w="3685" w:type="pct"/>
            <w:vAlign w:val="center"/>
          </w:tcPr>
          <w:p w14:paraId="3B4D5BE0" w14:textId="77777777" w:rsidR="00A97727" w:rsidRPr="00DB5EF7" w:rsidRDefault="00A97727" w:rsidP="00A97727">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37"/>
            </w:r>
          </w:p>
        </w:tc>
        <w:tc>
          <w:tcPr>
            <w:tcW w:w="1315" w:type="pct"/>
            <w:vAlign w:val="center"/>
          </w:tcPr>
          <w:p w14:paraId="21CA6516"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27</w:t>
            </w:r>
          </w:p>
        </w:tc>
      </w:tr>
      <w:tr w:rsidR="00A97727" w:rsidRPr="00DB5EF7" w14:paraId="6B03D869" w14:textId="77777777" w:rsidTr="00A97727">
        <w:trPr>
          <w:trHeight w:val="331"/>
        </w:trPr>
        <w:tc>
          <w:tcPr>
            <w:tcW w:w="3685" w:type="pct"/>
            <w:vAlign w:val="center"/>
          </w:tcPr>
          <w:p w14:paraId="228177E4" w14:textId="77777777" w:rsidR="00A97727" w:rsidRPr="00DB5EF7" w:rsidRDefault="00A97727" w:rsidP="00A97727">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5BE13D91" w14:textId="77777777" w:rsidR="00A97727" w:rsidRPr="00DB5EF7" w:rsidRDefault="00A97727" w:rsidP="00A97727">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0D923433" w14:textId="77777777" w:rsidR="00A97727" w:rsidRPr="00DB5EF7" w:rsidRDefault="00A97727" w:rsidP="00A97727">
      <w:pPr>
        <w:spacing w:after="200" w:line="276" w:lineRule="auto"/>
        <w:rPr>
          <w:rFonts w:ascii="Times New Roman" w:eastAsia="Times New Roman" w:hAnsi="Times New Roman" w:cs="Times New Roman"/>
          <w:b/>
          <w:i/>
          <w:sz w:val="24"/>
          <w:szCs w:val="24"/>
          <w:lang w:eastAsia="ru-RU"/>
        </w:rPr>
        <w:sectPr w:rsidR="00A97727" w:rsidRPr="00DB5EF7" w:rsidSect="00A97727">
          <w:pgSz w:w="11906" w:h="16838"/>
          <w:pgMar w:top="1134" w:right="850" w:bottom="284" w:left="1701" w:header="708" w:footer="708" w:gutter="0"/>
          <w:cols w:space="720"/>
          <w:docGrid w:linePitch="299"/>
        </w:sectPr>
      </w:pPr>
    </w:p>
    <w:p w14:paraId="3CE94C5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2.2. Тематический план и содержание учебной дисциплины «Основы экономики»</w:t>
      </w:r>
    </w:p>
    <w:p w14:paraId="5D2267D7" w14:textId="77777777" w:rsidR="00A97727" w:rsidRPr="00DB5EF7" w:rsidRDefault="00A97727" w:rsidP="00A9772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outlineLvl w:val="0"/>
        <w:rPr>
          <w:rFonts w:ascii="Times New Roman" w:eastAsia="Times New Roman" w:hAnsi="Times New Roman" w:cs="Times New Roman"/>
          <w:bCs/>
          <w:caps/>
          <w:kern w:val="32"/>
          <w:sz w:val="24"/>
          <w:szCs w:val="24"/>
        </w:rPr>
      </w:pP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8"/>
        <w:gridCol w:w="336"/>
        <w:gridCol w:w="5488"/>
        <w:gridCol w:w="933"/>
        <w:gridCol w:w="1024"/>
        <w:gridCol w:w="1795"/>
        <w:gridCol w:w="1901"/>
      </w:tblGrid>
      <w:tr w:rsidR="00A97727" w:rsidRPr="00DB5EF7" w14:paraId="35AD781B" w14:textId="77777777" w:rsidTr="00A97727">
        <w:trPr>
          <w:trHeight w:val="525"/>
        </w:trPr>
        <w:tc>
          <w:tcPr>
            <w:tcW w:w="1000" w:type="pct"/>
            <w:shd w:val="clear" w:color="auto" w:fill="auto"/>
          </w:tcPr>
          <w:p w14:paraId="0BF692D4"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2156" w:type="pct"/>
            <w:gridSpan w:val="2"/>
            <w:shd w:val="clear" w:color="auto" w:fill="auto"/>
          </w:tcPr>
          <w:p w14:paraId="0D6B7BD3"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DB5EF7">
              <w:rPr>
                <w:rFonts w:ascii="Times New Roman" w:eastAsia="Times New Roman" w:hAnsi="Times New Roman" w:cs="Times New Roman"/>
                <w:i/>
                <w:iCs/>
                <w:sz w:val="24"/>
                <w:szCs w:val="24"/>
                <w:lang w:eastAsia="ru-RU"/>
              </w:rPr>
              <w:t xml:space="preserve"> (если предусмотрены)</w:t>
            </w:r>
          </w:p>
        </w:tc>
        <w:tc>
          <w:tcPr>
            <w:tcW w:w="325" w:type="pct"/>
            <w:shd w:val="clear" w:color="auto" w:fill="auto"/>
          </w:tcPr>
          <w:p w14:paraId="6F7A18F4"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Объем часов</w:t>
            </w:r>
          </w:p>
        </w:tc>
        <w:tc>
          <w:tcPr>
            <w:tcW w:w="420" w:type="pct"/>
          </w:tcPr>
          <w:p w14:paraId="3A1C3789" w14:textId="77777777" w:rsidR="00A97727" w:rsidRPr="00DB5EF7" w:rsidRDefault="00A97727" w:rsidP="00A97727">
            <w:pPr>
              <w:spacing w:after="200" w:line="276" w:lineRule="auto"/>
              <w:rPr>
                <w:rFonts w:ascii="Times New Roman" w:eastAsia="Times New Roman" w:hAnsi="Times New Roman" w:cs="Times New Roman"/>
                <w:b/>
                <w:bCs/>
                <w:sz w:val="24"/>
                <w:szCs w:val="24"/>
                <w:lang w:eastAsia="ru-RU"/>
              </w:rPr>
            </w:pPr>
          </w:p>
        </w:tc>
        <w:tc>
          <w:tcPr>
            <w:tcW w:w="534" w:type="pct"/>
          </w:tcPr>
          <w:p w14:paraId="678B5603"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Формируемые компетенции</w:t>
            </w:r>
          </w:p>
          <w:p w14:paraId="676FA9B9"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p>
          <w:p w14:paraId="41CF08FB"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p>
          <w:p w14:paraId="3E9858CE"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w:t>
            </w:r>
          </w:p>
          <w:p w14:paraId="7593A595"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 ПК, ОК</w:t>
            </w:r>
            <w:r w:rsidRPr="00DB5EF7">
              <w:rPr>
                <w:rFonts w:ascii="Times New Roman" w:eastAsia="Times New Roman" w:hAnsi="Times New Roman" w:cs="Times New Roman"/>
                <w:b/>
                <w:sz w:val="24"/>
                <w:szCs w:val="24"/>
                <w:lang w:eastAsia="ru-RU"/>
              </w:rPr>
              <w:tab/>
            </w:r>
          </w:p>
        </w:tc>
        <w:tc>
          <w:tcPr>
            <w:tcW w:w="565" w:type="pct"/>
          </w:tcPr>
          <w:p w14:paraId="3C4441A9"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Коды компетенций и личностных результатов, формированию которых способствует элемент программы</w:t>
            </w:r>
          </w:p>
          <w:p w14:paraId="2197C60A" w14:textId="77777777" w:rsidR="00A97727" w:rsidRPr="00DB5EF7" w:rsidRDefault="00A97727" w:rsidP="00A97727">
            <w:pPr>
              <w:spacing w:after="0" w:line="240" w:lineRule="auto"/>
              <w:jc w:val="center"/>
              <w:rPr>
                <w:rFonts w:ascii="Times New Roman" w:eastAsia="Times New Roman" w:hAnsi="Times New Roman" w:cs="Times New Roman"/>
                <w:b/>
                <w:sz w:val="24"/>
                <w:szCs w:val="24"/>
                <w:lang w:eastAsia="ru-RU"/>
              </w:rPr>
            </w:pPr>
          </w:p>
          <w:p w14:paraId="569538B6"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Код Н/У/З</w:t>
            </w:r>
          </w:p>
        </w:tc>
      </w:tr>
      <w:tr w:rsidR="00A97727" w:rsidRPr="00DB5EF7" w14:paraId="16CEF95A" w14:textId="77777777" w:rsidTr="00A97727">
        <w:trPr>
          <w:trHeight w:val="270"/>
        </w:trPr>
        <w:tc>
          <w:tcPr>
            <w:tcW w:w="1000" w:type="pct"/>
            <w:shd w:val="clear" w:color="auto" w:fill="auto"/>
          </w:tcPr>
          <w:p w14:paraId="5AE5836A"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w:t>
            </w:r>
          </w:p>
        </w:tc>
        <w:tc>
          <w:tcPr>
            <w:tcW w:w="2156" w:type="pct"/>
            <w:gridSpan w:val="2"/>
            <w:shd w:val="clear" w:color="auto" w:fill="auto"/>
          </w:tcPr>
          <w:p w14:paraId="31EF7105"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325" w:type="pct"/>
            <w:shd w:val="clear" w:color="auto" w:fill="auto"/>
          </w:tcPr>
          <w:p w14:paraId="49CF9BCA"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420" w:type="pct"/>
            <w:tcBorders>
              <w:bottom w:val="single" w:sz="4" w:space="0" w:color="auto"/>
            </w:tcBorders>
          </w:tcPr>
          <w:p w14:paraId="3C987F75"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534" w:type="pct"/>
            <w:tcBorders>
              <w:bottom w:val="single" w:sz="4" w:space="0" w:color="auto"/>
            </w:tcBorders>
          </w:tcPr>
          <w:p w14:paraId="415E74A2"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p>
        </w:tc>
        <w:tc>
          <w:tcPr>
            <w:tcW w:w="565" w:type="pct"/>
            <w:tcBorders>
              <w:bottom w:val="single" w:sz="4" w:space="0" w:color="auto"/>
            </w:tcBorders>
          </w:tcPr>
          <w:p w14:paraId="5FAD4F7B" w14:textId="77777777" w:rsidR="00A97727" w:rsidRPr="00DB5EF7" w:rsidRDefault="00A97727" w:rsidP="00A97727">
            <w:pPr>
              <w:spacing w:after="200" w:line="276" w:lineRule="auto"/>
              <w:jc w:val="center"/>
              <w:rPr>
                <w:rFonts w:ascii="Times New Roman" w:eastAsia="Times New Roman" w:hAnsi="Times New Roman" w:cs="Times New Roman"/>
                <w:b/>
                <w:bCs/>
                <w:sz w:val="24"/>
                <w:szCs w:val="24"/>
                <w:lang w:eastAsia="ru-RU"/>
              </w:rPr>
            </w:pPr>
          </w:p>
        </w:tc>
      </w:tr>
      <w:tr w:rsidR="00A97727" w:rsidRPr="00DB5EF7" w14:paraId="15AAB3DB" w14:textId="77777777" w:rsidTr="00A97727">
        <w:trPr>
          <w:trHeight w:val="285"/>
        </w:trPr>
        <w:tc>
          <w:tcPr>
            <w:tcW w:w="3156" w:type="pct"/>
            <w:gridSpan w:val="3"/>
            <w:shd w:val="clear" w:color="auto" w:fill="auto"/>
          </w:tcPr>
          <w:p w14:paraId="1D40B91B" w14:textId="77777777" w:rsidR="00A97727" w:rsidRPr="00DB5EF7" w:rsidRDefault="00A97727" w:rsidP="00A97727">
            <w:pPr>
              <w:spacing w:after="200" w:line="276" w:lineRule="auto"/>
              <w:rPr>
                <w:rFonts w:ascii="Times New Roman" w:eastAsia="Times New Roman" w:hAnsi="Times New Roman" w:cs="Times New Roman"/>
                <w:b/>
                <w:bCs/>
                <w:i/>
                <w:iCs/>
                <w:sz w:val="24"/>
                <w:szCs w:val="24"/>
                <w:lang w:eastAsia="ru-RU"/>
              </w:rPr>
            </w:pPr>
            <w:r w:rsidRPr="00DB5EF7">
              <w:rPr>
                <w:rFonts w:ascii="Times New Roman" w:eastAsia="Times New Roman" w:hAnsi="Times New Roman" w:cs="Times New Roman"/>
                <w:b/>
                <w:bCs/>
                <w:sz w:val="24"/>
                <w:szCs w:val="24"/>
                <w:lang w:eastAsia="ru-RU"/>
              </w:rPr>
              <w:t xml:space="preserve">Раздел </w:t>
            </w:r>
            <w:proofErr w:type="gramStart"/>
            <w:r w:rsidRPr="00DB5EF7">
              <w:rPr>
                <w:rFonts w:ascii="Times New Roman" w:eastAsia="Times New Roman" w:hAnsi="Times New Roman" w:cs="Times New Roman"/>
                <w:b/>
                <w:bCs/>
                <w:sz w:val="24"/>
                <w:szCs w:val="24"/>
                <w:lang w:eastAsia="ru-RU"/>
              </w:rPr>
              <w:t>1.</w:t>
            </w:r>
            <w:r w:rsidRPr="00DB5EF7">
              <w:rPr>
                <w:rFonts w:ascii="Times New Roman" w:eastAsia="Times New Roman" w:hAnsi="Times New Roman" w:cs="Times New Roman"/>
                <w:b/>
                <w:bCs/>
                <w:iCs/>
                <w:sz w:val="24"/>
                <w:szCs w:val="24"/>
                <w:lang w:eastAsia="ru-RU"/>
              </w:rPr>
              <w:t>Предприятие</w:t>
            </w:r>
            <w:proofErr w:type="gramEnd"/>
            <w:r w:rsidRPr="00DB5EF7">
              <w:rPr>
                <w:rFonts w:ascii="Times New Roman" w:eastAsia="Times New Roman" w:hAnsi="Times New Roman" w:cs="Times New Roman"/>
                <w:b/>
                <w:bCs/>
                <w:iCs/>
                <w:sz w:val="24"/>
                <w:szCs w:val="24"/>
                <w:lang w:eastAsia="ru-RU"/>
              </w:rPr>
              <w:t xml:space="preserve"> как основное звено рыночной экономики</w:t>
            </w:r>
          </w:p>
        </w:tc>
        <w:tc>
          <w:tcPr>
            <w:tcW w:w="325" w:type="pct"/>
            <w:shd w:val="clear" w:color="auto" w:fill="auto"/>
          </w:tcPr>
          <w:p w14:paraId="5709F841" w14:textId="77777777" w:rsidR="00A97727" w:rsidRPr="00DB5EF7" w:rsidRDefault="00A97727" w:rsidP="00A97727">
            <w:pPr>
              <w:spacing w:after="200" w:line="276" w:lineRule="auto"/>
              <w:jc w:val="center"/>
              <w:rPr>
                <w:rFonts w:ascii="Times New Roman" w:eastAsia="Times New Roman" w:hAnsi="Times New Roman" w:cs="Times New Roman"/>
                <w:b/>
                <w:iCs/>
                <w:color w:val="000000"/>
                <w:sz w:val="24"/>
                <w:szCs w:val="24"/>
                <w:lang w:eastAsia="ru-RU"/>
              </w:rPr>
            </w:pPr>
            <w:r w:rsidRPr="00DB5EF7">
              <w:rPr>
                <w:rFonts w:ascii="Times New Roman" w:eastAsia="Times New Roman" w:hAnsi="Times New Roman" w:cs="Times New Roman"/>
                <w:b/>
                <w:iCs/>
                <w:color w:val="000000"/>
                <w:sz w:val="24"/>
                <w:szCs w:val="24"/>
                <w:lang w:eastAsia="ru-RU"/>
              </w:rPr>
              <w:t>14</w:t>
            </w:r>
          </w:p>
        </w:tc>
        <w:tc>
          <w:tcPr>
            <w:tcW w:w="420" w:type="pct"/>
            <w:shd w:val="clear" w:color="auto" w:fill="auto"/>
          </w:tcPr>
          <w:p w14:paraId="3485BF57"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c>
          <w:tcPr>
            <w:tcW w:w="534" w:type="pct"/>
          </w:tcPr>
          <w:p w14:paraId="0A0A2B66"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c>
          <w:tcPr>
            <w:tcW w:w="565" w:type="pct"/>
          </w:tcPr>
          <w:p w14:paraId="432FA3C6"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r>
      <w:tr w:rsidR="00A97727" w:rsidRPr="00DB5EF7" w14:paraId="2EB12833" w14:textId="77777777" w:rsidTr="00A97727">
        <w:trPr>
          <w:trHeight w:val="270"/>
        </w:trPr>
        <w:tc>
          <w:tcPr>
            <w:tcW w:w="1000" w:type="pct"/>
            <w:vMerge w:val="restart"/>
            <w:shd w:val="clear" w:color="auto" w:fill="auto"/>
          </w:tcPr>
          <w:p w14:paraId="50C292A1" w14:textId="77777777" w:rsidR="00A97727" w:rsidRPr="00DB5EF7" w:rsidRDefault="00A97727" w:rsidP="00A97727">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1.1. </w:t>
            </w:r>
            <w:r w:rsidRPr="00DB5EF7">
              <w:rPr>
                <w:rFonts w:ascii="Times New Roman" w:eastAsia="Times New Roman" w:hAnsi="Times New Roman" w:cs="Times New Roman"/>
                <w:b/>
                <w:sz w:val="24"/>
                <w:szCs w:val="24"/>
                <w:lang w:eastAsia="ru-RU"/>
              </w:rPr>
              <w:t>Предприятие как субъект и объект предпринимательской деятельности</w:t>
            </w:r>
            <w:r w:rsidRPr="00DB5EF7">
              <w:rPr>
                <w:rFonts w:ascii="Times New Roman" w:eastAsia="Times New Roman" w:hAnsi="Times New Roman" w:cs="Times New Roman"/>
                <w:sz w:val="24"/>
                <w:szCs w:val="24"/>
                <w:lang w:eastAsia="ru-RU"/>
              </w:rPr>
              <w:t>.</w:t>
            </w:r>
          </w:p>
        </w:tc>
        <w:tc>
          <w:tcPr>
            <w:tcW w:w="2156" w:type="pct"/>
            <w:gridSpan w:val="2"/>
            <w:shd w:val="clear" w:color="auto" w:fill="auto"/>
          </w:tcPr>
          <w:p w14:paraId="537FFB8F" w14:textId="77777777" w:rsidR="00A97727" w:rsidRPr="00DB5EF7" w:rsidRDefault="00A97727" w:rsidP="00A97727">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6FE28B51"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6107919E"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7A6A4984"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5A93351A"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5C6912DD"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4605A21E"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61294013"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068BF751"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429B8CCE"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p w14:paraId="6475A562"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c>
          <w:tcPr>
            <w:tcW w:w="534" w:type="pct"/>
          </w:tcPr>
          <w:p w14:paraId="105685AF"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c>
          <w:tcPr>
            <w:tcW w:w="565" w:type="pct"/>
          </w:tcPr>
          <w:p w14:paraId="62533F52" w14:textId="77777777" w:rsidR="00A97727" w:rsidRPr="00DB5EF7" w:rsidRDefault="00A97727" w:rsidP="00A97727">
            <w:pPr>
              <w:spacing w:after="200" w:line="276" w:lineRule="auto"/>
              <w:jc w:val="center"/>
              <w:rPr>
                <w:rFonts w:ascii="Times New Roman" w:eastAsia="Times New Roman" w:hAnsi="Times New Roman" w:cs="Times New Roman"/>
                <w:i/>
                <w:iCs/>
                <w:sz w:val="24"/>
                <w:szCs w:val="24"/>
                <w:lang w:eastAsia="ru-RU"/>
              </w:rPr>
            </w:pPr>
          </w:p>
        </w:tc>
      </w:tr>
      <w:tr w:rsidR="00A97727" w:rsidRPr="00DB5EF7" w14:paraId="11209E5C" w14:textId="77777777" w:rsidTr="00A97727">
        <w:trPr>
          <w:trHeight w:val="525"/>
        </w:trPr>
        <w:tc>
          <w:tcPr>
            <w:tcW w:w="1000" w:type="pct"/>
            <w:vMerge/>
            <w:vAlign w:val="center"/>
          </w:tcPr>
          <w:p w14:paraId="5D5FE63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30FED4D"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50F7F95"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Предприятие – основное звено экономики и самостоятельная социально-экономическая система. Организационно-правовые формы организации (предприятия). Формы собственности. Виды предприятий по масштабам деятельности: малые, средние, крупные. Факторы, влияющие на эффективность работы предприятия: классификация по месту возникновения, характеру </w:t>
            </w:r>
            <w:proofErr w:type="spellStart"/>
            <w:proofErr w:type="gramStart"/>
            <w:r w:rsidRPr="00DB5EF7">
              <w:rPr>
                <w:rFonts w:ascii="Times New Roman" w:eastAsia="Times New Roman" w:hAnsi="Times New Roman" w:cs="Times New Roman"/>
                <w:sz w:val="24"/>
                <w:szCs w:val="24"/>
                <w:lang w:eastAsia="ru-RU"/>
              </w:rPr>
              <w:t>воздействия.Отраслевые</w:t>
            </w:r>
            <w:proofErr w:type="spellEnd"/>
            <w:proofErr w:type="gramEnd"/>
            <w:r w:rsidRPr="00DB5EF7">
              <w:rPr>
                <w:rFonts w:ascii="Times New Roman" w:eastAsia="Times New Roman" w:hAnsi="Times New Roman" w:cs="Times New Roman"/>
                <w:sz w:val="24"/>
                <w:szCs w:val="24"/>
                <w:lang w:eastAsia="ru-RU"/>
              </w:rPr>
              <w:t xml:space="preserve"> особенности организации (предприятия), влияющие на формирование ее экономического потенциала.</w:t>
            </w:r>
          </w:p>
        </w:tc>
        <w:tc>
          <w:tcPr>
            <w:tcW w:w="325" w:type="pct"/>
            <w:vMerge/>
            <w:shd w:val="clear" w:color="auto" w:fill="auto"/>
          </w:tcPr>
          <w:p w14:paraId="4E9E647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D806A2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3274C32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4470052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882ED1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1CEFE4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2CFD98A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7D4F9D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608133B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7A9334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317A82FE" w14:textId="77777777" w:rsidTr="00A97727">
        <w:trPr>
          <w:trHeight w:val="241"/>
        </w:trPr>
        <w:tc>
          <w:tcPr>
            <w:tcW w:w="1000" w:type="pct"/>
            <w:vMerge/>
            <w:vAlign w:val="center"/>
          </w:tcPr>
          <w:p w14:paraId="2B67DD0E"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4A982D50" w14:textId="77777777" w:rsidR="00A97727" w:rsidRPr="00DB5EF7" w:rsidRDefault="00A97727" w:rsidP="00A97727">
            <w:pPr>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4B0F3DF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22C9EA4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372D77B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655893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7A7E84A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2B4144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9F056E3" w14:textId="77777777" w:rsidTr="00A97727">
        <w:trPr>
          <w:trHeight w:val="349"/>
        </w:trPr>
        <w:tc>
          <w:tcPr>
            <w:tcW w:w="1000" w:type="pct"/>
            <w:vMerge/>
            <w:vAlign w:val="center"/>
          </w:tcPr>
          <w:p w14:paraId="440021A4"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4176279"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2029AA41"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Определение организационно-правовых форм </w:t>
            </w:r>
            <w:r w:rsidRPr="00DB5EF7">
              <w:rPr>
                <w:rFonts w:ascii="Times New Roman" w:eastAsia="Times New Roman" w:hAnsi="Times New Roman" w:cs="Times New Roman"/>
                <w:sz w:val="24"/>
                <w:szCs w:val="24"/>
                <w:lang w:eastAsia="ru-RU"/>
              </w:rPr>
              <w:lastRenderedPageBreak/>
              <w:t>организаций</w:t>
            </w:r>
          </w:p>
        </w:tc>
        <w:tc>
          <w:tcPr>
            <w:tcW w:w="325" w:type="pct"/>
            <w:vMerge/>
            <w:shd w:val="clear" w:color="auto" w:fill="auto"/>
          </w:tcPr>
          <w:p w14:paraId="7975417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25DB23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F8A101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6E9819B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lastRenderedPageBreak/>
              <w:t>ПК 5.1</w:t>
            </w:r>
          </w:p>
          <w:p w14:paraId="5C1FA04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453B38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A1C3589"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73EB8A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C3E265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4751013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4.2.02</w:t>
            </w:r>
          </w:p>
          <w:p w14:paraId="09A8644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1C1B2A8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93BE5E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CE77816" w14:textId="77777777" w:rsidTr="00A97727">
        <w:trPr>
          <w:trHeight w:val="300"/>
        </w:trPr>
        <w:tc>
          <w:tcPr>
            <w:tcW w:w="1000" w:type="pct"/>
            <w:vMerge/>
            <w:vAlign w:val="center"/>
          </w:tcPr>
          <w:p w14:paraId="44423F9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3C8E911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005F5CDB"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sz w:val="24"/>
                <w:szCs w:val="24"/>
                <w:lang w:eastAsia="ru-RU"/>
              </w:rPr>
              <w:t>обучающихся</w:t>
            </w:r>
          </w:p>
        </w:tc>
        <w:tc>
          <w:tcPr>
            <w:tcW w:w="325" w:type="pct"/>
            <w:vMerge w:val="restart"/>
            <w:shd w:val="clear" w:color="auto" w:fill="auto"/>
          </w:tcPr>
          <w:p w14:paraId="44612E9E"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p w14:paraId="5F4648A0"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p w14:paraId="265D0B2D"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p w14:paraId="5A828A26"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p w14:paraId="5CFAB49C"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p w14:paraId="18EFB897"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3F892C4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C73AAA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C67B2B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140310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6A6DBB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A4828C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1D51AC65"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14F5E7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F97DA7A" w14:textId="77777777" w:rsidTr="00A97727">
        <w:trPr>
          <w:trHeight w:val="630"/>
        </w:trPr>
        <w:tc>
          <w:tcPr>
            <w:tcW w:w="1000" w:type="pct"/>
            <w:vMerge/>
            <w:vAlign w:val="center"/>
          </w:tcPr>
          <w:p w14:paraId="16F6A5B5"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F3FCFB2"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1E0FA952"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по вопросам: </w:t>
            </w:r>
          </w:p>
          <w:p w14:paraId="59DF7778"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Предприятие как первичная ячейка общественного производства.</w:t>
            </w:r>
          </w:p>
          <w:p w14:paraId="6CF717C6"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Общество с ограниченной ответственностью: учреждение, управление, реорганизация.</w:t>
            </w:r>
          </w:p>
          <w:p w14:paraId="5E57F752"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Акционерное общество: образование, формирование и изменение уставного капитала, управление.</w:t>
            </w:r>
          </w:p>
          <w:p w14:paraId="6FB7F04F"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Унитарное предприятие: понятие, создание, наделение имуществом, ответственность.</w:t>
            </w:r>
          </w:p>
          <w:p w14:paraId="7E8AF9A3"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Производственный и потребительский кооперативы: понятие, цель создания, распределение доходов.</w:t>
            </w:r>
          </w:p>
        </w:tc>
        <w:tc>
          <w:tcPr>
            <w:tcW w:w="325" w:type="pct"/>
            <w:vMerge/>
            <w:shd w:val="clear" w:color="auto" w:fill="auto"/>
          </w:tcPr>
          <w:p w14:paraId="3497D4A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3FC50C6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57A15E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37A6044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76FEB95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2519E6A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DB23B4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9981B5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B5E5DE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3E44693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6184383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286D97C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0F63B80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36B5B0F" w14:textId="77777777" w:rsidTr="00A97727">
        <w:trPr>
          <w:trHeight w:val="270"/>
        </w:trPr>
        <w:tc>
          <w:tcPr>
            <w:tcW w:w="1000" w:type="pct"/>
            <w:vMerge w:val="restart"/>
            <w:shd w:val="clear" w:color="auto" w:fill="auto"/>
          </w:tcPr>
          <w:p w14:paraId="7FA576C6" w14:textId="77777777" w:rsidR="00A97727" w:rsidRPr="00DB5EF7" w:rsidRDefault="00A97727" w:rsidP="00A97727">
            <w:pPr>
              <w:tabs>
                <w:tab w:val="left" w:pos="675"/>
                <w:tab w:val="left" w:pos="8755"/>
              </w:tab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t>Тема 1.</w:t>
            </w:r>
            <w:proofErr w:type="gramStart"/>
            <w:r w:rsidRPr="00DB5EF7">
              <w:rPr>
                <w:rFonts w:ascii="Times New Roman" w:eastAsia="Times New Roman" w:hAnsi="Times New Roman" w:cs="Times New Roman"/>
                <w:b/>
                <w:bCs/>
                <w:sz w:val="24"/>
                <w:szCs w:val="24"/>
                <w:lang w:eastAsia="ru-RU"/>
              </w:rPr>
              <w:t>2.</w:t>
            </w:r>
            <w:r w:rsidRPr="00DB5EF7">
              <w:rPr>
                <w:rFonts w:ascii="Times New Roman" w:eastAsia="Times New Roman" w:hAnsi="Times New Roman" w:cs="Times New Roman"/>
                <w:b/>
                <w:sz w:val="24"/>
                <w:szCs w:val="24"/>
                <w:lang w:eastAsia="ru-RU"/>
              </w:rPr>
              <w:t>Нормативно</w:t>
            </w:r>
            <w:proofErr w:type="gramEnd"/>
            <w:r w:rsidRPr="00DB5EF7">
              <w:rPr>
                <w:rFonts w:ascii="Times New Roman" w:eastAsia="Times New Roman" w:hAnsi="Times New Roman" w:cs="Times New Roman"/>
                <w:b/>
                <w:sz w:val="24"/>
                <w:szCs w:val="24"/>
                <w:lang w:eastAsia="ru-RU"/>
              </w:rPr>
              <w:t>-правовые акты, регламентирующие деятельность предприятия.</w:t>
            </w:r>
          </w:p>
          <w:p w14:paraId="09CA7EE5" w14:textId="77777777" w:rsidR="00A97727" w:rsidRPr="00DB5EF7" w:rsidRDefault="00A97727" w:rsidP="00A97727">
            <w:pPr>
              <w:spacing w:after="0" w:line="276" w:lineRule="auto"/>
              <w:jc w:val="center"/>
              <w:rPr>
                <w:rFonts w:ascii="Times New Roman" w:eastAsia="Times New Roman" w:hAnsi="Times New Roman" w:cs="Times New Roman"/>
                <w:b/>
                <w:bCs/>
                <w:sz w:val="24"/>
                <w:szCs w:val="24"/>
                <w:lang w:eastAsia="ru-RU"/>
              </w:rPr>
            </w:pPr>
          </w:p>
        </w:tc>
        <w:tc>
          <w:tcPr>
            <w:tcW w:w="2156" w:type="pct"/>
            <w:gridSpan w:val="2"/>
            <w:shd w:val="clear" w:color="auto" w:fill="auto"/>
          </w:tcPr>
          <w:p w14:paraId="3872DF7F"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29F4EFD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4A1E9B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4290E14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B2071E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36BDD14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B136DE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0D51170" w14:textId="77777777" w:rsidTr="00A97727">
        <w:trPr>
          <w:trHeight w:val="360"/>
        </w:trPr>
        <w:tc>
          <w:tcPr>
            <w:tcW w:w="1000" w:type="pct"/>
            <w:vMerge/>
            <w:vAlign w:val="center"/>
          </w:tcPr>
          <w:p w14:paraId="68910DC3"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FC9DE57"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1E6363AF"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Государственное регулирование деятельности предприятий. Отраслевые нормативные документы. Внутренние нормативные документы. Информационное и методическое обеспечение функционирования предприятий.</w:t>
            </w:r>
          </w:p>
        </w:tc>
        <w:tc>
          <w:tcPr>
            <w:tcW w:w="325" w:type="pct"/>
            <w:vMerge/>
            <w:shd w:val="clear" w:color="auto" w:fill="auto"/>
          </w:tcPr>
          <w:p w14:paraId="65F3ED4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59E2287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543814A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067C60C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C9A32B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297C68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43A8309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65CDAF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5348DB7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2D195F9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4175167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43ECDC8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1477AAD5" w14:textId="77777777" w:rsidTr="00A97727">
        <w:trPr>
          <w:trHeight w:val="270"/>
        </w:trPr>
        <w:tc>
          <w:tcPr>
            <w:tcW w:w="1000" w:type="pct"/>
            <w:vMerge/>
            <w:vAlign w:val="center"/>
          </w:tcPr>
          <w:p w14:paraId="390AF33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7420823A"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005F5CDB"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sz w:val="24"/>
                <w:szCs w:val="24"/>
                <w:lang w:eastAsia="ru-RU"/>
              </w:rPr>
              <w:t>обучающихся</w:t>
            </w:r>
          </w:p>
        </w:tc>
        <w:tc>
          <w:tcPr>
            <w:tcW w:w="325" w:type="pct"/>
            <w:vMerge w:val="restart"/>
            <w:shd w:val="clear" w:color="auto" w:fill="auto"/>
          </w:tcPr>
          <w:p w14:paraId="1E30ECB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5F54BC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3E69908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2D94B9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1536294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9D9D2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4DC663D2" w14:textId="77777777" w:rsidTr="00A97727">
        <w:trPr>
          <w:trHeight w:val="441"/>
        </w:trPr>
        <w:tc>
          <w:tcPr>
            <w:tcW w:w="1000" w:type="pct"/>
            <w:vMerge/>
            <w:vAlign w:val="center"/>
          </w:tcPr>
          <w:p w14:paraId="4DE169FF"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BAC3374"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83EBE7B"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по вопросам: </w:t>
            </w:r>
          </w:p>
          <w:p w14:paraId="1A1E709E"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-Влияние внешней среды на эффективность </w:t>
            </w:r>
            <w:r w:rsidRPr="00DB5EF7">
              <w:rPr>
                <w:rFonts w:ascii="Times New Roman" w:eastAsia="Times New Roman" w:hAnsi="Times New Roman" w:cs="Times New Roman"/>
                <w:sz w:val="24"/>
                <w:szCs w:val="24"/>
                <w:lang w:eastAsia="ru-RU"/>
              </w:rPr>
              <w:lastRenderedPageBreak/>
              <w:t>деятельности предприятия.</w:t>
            </w:r>
          </w:p>
          <w:p w14:paraId="1CD321A9"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Государственное правовое и нормативное регулирование деятельности предприятия.</w:t>
            </w:r>
          </w:p>
          <w:p w14:paraId="6ABF1613"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Сферы регулирования деятельности предприятия Налоговым кодексом.</w:t>
            </w:r>
          </w:p>
          <w:p w14:paraId="3FBED442"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Сферы регулирования деятельности предприятия Трудовым кодексом. </w:t>
            </w:r>
          </w:p>
          <w:p w14:paraId="16E1BD66"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Внутренние нормативные документы: устав, положение об отделах, филиалах.</w:t>
            </w:r>
          </w:p>
        </w:tc>
        <w:tc>
          <w:tcPr>
            <w:tcW w:w="325" w:type="pct"/>
            <w:vMerge/>
            <w:shd w:val="clear" w:color="auto" w:fill="auto"/>
          </w:tcPr>
          <w:p w14:paraId="6D2BA83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3EE19F6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0ADD0D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5732BE4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50BB47F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BC3DCB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3F63A9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ОК 03</w:t>
            </w:r>
          </w:p>
          <w:p w14:paraId="7833310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EEC1EB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236388E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3C88F79D"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6D90241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7127972" w14:textId="77777777" w:rsidTr="00A97727">
        <w:trPr>
          <w:trHeight w:val="390"/>
        </w:trPr>
        <w:tc>
          <w:tcPr>
            <w:tcW w:w="1000" w:type="pct"/>
            <w:vMerge w:val="restart"/>
            <w:shd w:val="clear" w:color="auto" w:fill="auto"/>
          </w:tcPr>
          <w:p w14:paraId="4EF04FB9"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1.3. </w:t>
            </w:r>
            <w:r w:rsidRPr="00DB5EF7">
              <w:rPr>
                <w:rFonts w:ascii="Times New Roman" w:eastAsia="Times New Roman" w:hAnsi="Times New Roman" w:cs="Times New Roman"/>
                <w:b/>
                <w:sz w:val="24"/>
                <w:szCs w:val="24"/>
                <w:lang w:eastAsia="ru-RU"/>
              </w:rPr>
              <w:t>Производственный процесс и принципы его организации.</w:t>
            </w:r>
          </w:p>
        </w:tc>
        <w:tc>
          <w:tcPr>
            <w:tcW w:w="2156" w:type="pct"/>
            <w:gridSpan w:val="2"/>
            <w:shd w:val="clear" w:color="auto" w:fill="auto"/>
          </w:tcPr>
          <w:p w14:paraId="742F3D47"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534EBB2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E6F032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3D931F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E5F4E3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39485A4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27BBA4B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4AADB4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9ABABC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9E9E1D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C89A1D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560B65B2" w14:textId="77777777" w:rsidTr="00A97727">
        <w:trPr>
          <w:trHeight w:val="420"/>
        </w:trPr>
        <w:tc>
          <w:tcPr>
            <w:tcW w:w="1000" w:type="pct"/>
            <w:vMerge/>
            <w:vAlign w:val="center"/>
          </w:tcPr>
          <w:p w14:paraId="6AC9B0B3"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68CBC43" w14:textId="77777777" w:rsidR="00A97727" w:rsidRPr="00DB5EF7" w:rsidRDefault="00A97727" w:rsidP="00A97727">
            <w:pPr>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01F2C48"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Понятие производственного процесса. Влияние специфики отрасли на организацию производственного </w:t>
            </w:r>
            <w:proofErr w:type="spellStart"/>
            <w:proofErr w:type="gramStart"/>
            <w:r w:rsidRPr="00DB5EF7">
              <w:rPr>
                <w:rFonts w:ascii="Times New Roman" w:eastAsia="Times New Roman" w:hAnsi="Times New Roman" w:cs="Times New Roman"/>
                <w:sz w:val="24"/>
                <w:szCs w:val="24"/>
                <w:lang w:eastAsia="ru-RU"/>
              </w:rPr>
              <w:t>процесса.Типы</w:t>
            </w:r>
            <w:proofErr w:type="spellEnd"/>
            <w:proofErr w:type="gramEnd"/>
            <w:r w:rsidRPr="00DB5EF7">
              <w:rPr>
                <w:rFonts w:ascii="Times New Roman" w:eastAsia="Times New Roman" w:hAnsi="Times New Roman" w:cs="Times New Roman"/>
                <w:sz w:val="24"/>
                <w:szCs w:val="24"/>
                <w:lang w:eastAsia="ru-RU"/>
              </w:rPr>
              <w:t xml:space="preserve">, формы и методы организации производственного </w:t>
            </w:r>
            <w:proofErr w:type="spellStart"/>
            <w:r w:rsidRPr="00DB5EF7">
              <w:rPr>
                <w:rFonts w:ascii="Times New Roman" w:eastAsia="Times New Roman" w:hAnsi="Times New Roman" w:cs="Times New Roman"/>
                <w:sz w:val="24"/>
                <w:szCs w:val="24"/>
                <w:lang w:eastAsia="ru-RU"/>
              </w:rPr>
              <w:t>процесса.Производственная</w:t>
            </w:r>
            <w:proofErr w:type="spellEnd"/>
            <w:r w:rsidRPr="00DB5EF7">
              <w:rPr>
                <w:rFonts w:ascii="Times New Roman" w:eastAsia="Times New Roman" w:hAnsi="Times New Roman" w:cs="Times New Roman"/>
                <w:sz w:val="24"/>
                <w:szCs w:val="24"/>
                <w:lang w:eastAsia="ru-RU"/>
              </w:rPr>
              <w:t xml:space="preserve"> структура предприятия, его </w:t>
            </w:r>
            <w:proofErr w:type="spellStart"/>
            <w:r w:rsidRPr="00DB5EF7">
              <w:rPr>
                <w:rFonts w:ascii="Times New Roman" w:eastAsia="Times New Roman" w:hAnsi="Times New Roman" w:cs="Times New Roman"/>
                <w:sz w:val="24"/>
                <w:szCs w:val="24"/>
                <w:lang w:eastAsia="ru-RU"/>
              </w:rPr>
              <w:t>инфраструктура.Организационная</w:t>
            </w:r>
            <w:proofErr w:type="spellEnd"/>
            <w:r w:rsidRPr="00DB5EF7">
              <w:rPr>
                <w:rFonts w:ascii="Times New Roman" w:eastAsia="Times New Roman" w:hAnsi="Times New Roman" w:cs="Times New Roman"/>
                <w:sz w:val="24"/>
                <w:szCs w:val="24"/>
                <w:lang w:eastAsia="ru-RU"/>
              </w:rPr>
              <w:t xml:space="preserve"> структура и механизм управления предприятием.</w:t>
            </w:r>
          </w:p>
        </w:tc>
        <w:tc>
          <w:tcPr>
            <w:tcW w:w="325" w:type="pct"/>
            <w:vMerge/>
            <w:shd w:val="clear" w:color="auto" w:fill="auto"/>
          </w:tcPr>
          <w:p w14:paraId="76F2AD1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56E7D4D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6DC91C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26D11AB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EFACAC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64113A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99B905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FFDF71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2CFCBC9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76DADBA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4529220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120B949" w14:textId="77777777" w:rsidTr="00A97727">
        <w:trPr>
          <w:trHeight w:val="319"/>
        </w:trPr>
        <w:tc>
          <w:tcPr>
            <w:tcW w:w="1000" w:type="pct"/>
            <w:vMerge/>
            <w:vAlign w:val="center"/>
          </w:tcPr>
          <w:p w14:paraId="0E4940DF"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2B4A715F"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61EC127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88E427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4498AF2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083BEB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939172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E39F96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44D73DF" w14:textId="77777777" w:rsidTr="00A97727">
        <w:trPr>
          <w:trHeight w:val="219"/>
        </w:trPr>
        <w:tc>
          <w:tcPr>
            <w:tcW w:w="1000" w:type="pct"/>
            <w:vMerge/>
            <w:vAlign w:val="center"/>
          </w:tcPr>
          <w:p w14:paraId="5F70DE17"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804F785" w14:textId="77777777" w:rsidR="00A97727" w:rsidRPr="00DB5EF7" w:rsidRDefault="00A97727" w:rsidP="00A97727">
            <w:pPr>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1985C1E"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Анализ производственной структуры предприятия</w:t>
            </w:r>
          </w:p>
        </w:tc>
        <w:tc>
          <w:tcPr>
            <w:tcW w:w="325" w:type="pct"/>
            <w:vMerge/>
            <w:shd w:val="clear" w:color="auto" w:fill="auto"/>
          </w:tcPr>
          <w:p w14:paraId="0D12CA9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4F28E3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847D1B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6462B1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CF096C9"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4D546AF"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5055AC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97753E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1DAFB8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38EFEA0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6F281D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006BC06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40C17BE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9BAF4C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6390006C" w14:textId="77777777" w:rsidTr="00A97727">
        <w:trPr>
          <w:trHeight w:val="420"/>
        </w:trPr>
        <w:tc>
          <w:tcPr>
            <w:tcW w:w="1000" w:type="pct"/>
            <w:vMerge/>
            <w:vAlign w:val="center"/>
          </w:tcPr>
          <w:p w14:paraId="5A631C55"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2742DF7E"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r w:rsidR="005F5CDB"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b/>
                <w:sz w:val="24"/>
                <w:szCs w:val="24"/>
                <w:lang w:eastAsia="ru-RU"/>
              </w:rPr>
              <w:t>обучающихся</w:t>
            </w:r>
          </w:p>
        </w:tc>
        <w:tc>
          <w:tcPr>
            <w:tcW w:w="325" w:type="pct"/>
            <w:vMerge w:val="restart"/>
            <w:shd w:val="clear" w:color="auto" w:fill="auto"/>
          </w:tcPr>
          <w:p w14:paraId="4B84ACD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BE81D5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2BB170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E705C9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79DB56B"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 xml:space="preserve">    1</w:t>
            </w:r>
          </w:p>
        </w:tc>
        <w:tc>
          <w:tcPr>
            <w:tcW w:w="420" w:type="pct"/>
            <w:vMerge w:val="restart"/>
            <w:shd w:val="clear" w:color="auto" w:fill="auto"/>
          </w:tcPr>
          <w:p w14:paraId="2845C7A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80A10B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530004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2D87FF7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561016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057F9F9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C1A2F2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83FB9CA" w14:textId="77777777" w:rsidTr="00A97727">
        <w:trPr>
          <w:trHeight w:val="360"/>
        </w:trPr>
        <w:tc>
          <w:tcPr>
            <w:tcW w:w="1000" w:type="pct"/>
            <w:vMerge/>
            <w:vAlign w:val="center"/>
          </w:tcPr>
          <w:p w14:paraId="266D28D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4C4B8BD" w14:textId="77777777" w:rsidR="00A97727" w:rsidRPr="00DB5EF7" w:rsidRDefault="00A97727" w:rsidP="00A97727">
            <w:pPr>
              <w:spacing w:after="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9F0156F"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Проработка учебной и специальной литературы (по вопросам к параграфам, главам учебных пособий, методическим рекомендациям преподавателя) для выявления основных </w:t>
            </w:r>
            <w:r w:rsidRPr="00DB5EF7">
              <w:rPr>
                <w:rFonts w:ascii="Times New Roman" w:eastAsia="Times New Roman" w:hAnsi="Times New Roman" w:cs="Times New Roman"/>
                <w:color w:val="000000"/>
                <w:sz w:val="24"/>
                <w:szCs w:val="24"/>
                <w:lang w:eastAsia="ru-RU"/>
              </w:rPr>
              <w:lastRenderedPageBreak/>
              <w:t>тенденций и закономерности развития организации производственного процесса на предприятиях отрасли в современных условиях</w:t>
            </w:r>
          </w:p>
        </w:tc>
        <w:tc>
          <w:tcPr>
            <w:tcW w:w="325" w:type="pct"/>
            <w:vMerge/>
            <w:shd w:val="clear" w:color="auto" w:fill="auto"/>
          </w:tcPr>
          <w:p w14:paraId="1A7316F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4C4410A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6A401FE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39159C9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D25305D"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6BD1BA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FDAB48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44C773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4870AB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4BB2169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0A19AD7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161FBB4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5A60EDA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5.1.02</w:t>
            </w:r>
          </w:p>
          <w:p w14:paraId="538A35D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20A1F965" w14:textId="77777777" w:rsidTr="00A97727">
        <w:trPr>
          <w:trHeight w:val="390"/>
        </w:trPr>
        <w:tc>
          <w:tcPr>
            <w:tcW w:w="1000" w:type="pct"/>
            <w:vMerge w:val="restart"/>
            <w:shd w:val="clear" w:color="auto" w:fill="auto"/>
          </w:tcPr>
          <w:p w14:paraId="3FC767EE" w14:textId="77777777" w:rsidR="00A97727" w:rsidRPr="00DB5EF7" w:rsidRDefault="00A97727" w:rsidP="00A97727">
            <w:pPr>
              <w:tabs>
                <w:tab w:val="left" w:pos="675"/>
                <w:tab w:val="left" w:pos="8755"/>
              </w:tab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sz w:val="24"/>
                <w:szCs w:val="24"/>
                <w:lang w:eastAsia="ru-RU"/>
              </w:rPr>
              <w:lastRenderedPageBreak/>
              <w:t xml:space="preserve">Тема 1.4 </w:t>
            </w:r>
            <w:r w:rsidRPr="00DB5EF7">
              <w:rPr>
                <w:rFonts w:ascii="Times New Roman" w:eastAsia="Times New Roman" w:hAnsi="Times New Roman" w:cs="Times New Roman"/>
                <w:b/>
                <w:sz w:val="24"/>
                <w:szCs w:val="24"/>
                <w:lang w:eastAsia="ru-RU"/>
              </w:rPr>
              <w:t>Анализ и планирование деятельности предприятия</w:t>
            </w:r>
          </w:p>
          <w:p w14:paraId="5FEADE84" w14:textId="77777777" w:rsidR="00A97727" w:rsidRPr="00DB5EF7" w:rsidRDefault="00A97727" w:rsidP="00A97727">
            <w:pPr>
              <w:spacing w:after="0" w:line="276" w:lineRule="auto"/>
              <w:jc w:val="center"/>
              <w:rPr>
                <w:rFonts w:ascii="Times New Roman" w:eastAsia="Times New Roman" w:hAnsi="Times New Roman" w:cs="Times New Roman"/>
                <w:b/>
                <w:bCs/>
                <w:sz w:val="24"/>
                <w:szCs w:val="24"/>
                <w:lang w:eastAsia="ru-RU"/>
              </w:rPr>
            </w:pPr>
          </w:p>
        </w:tc>
        <w:tc>
          <w:tcPr>
            <w:tcW w:w="2156" w:type="pct"/>
            <w:gridSpan w:val="2"/>
            <w:shd w:val="clear" w:color="auto" w:fill="auto"/>
          </w:tcPr>
          <w:p w14:paraId="50674B9D"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25CCA1D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668E2A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0CD34E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B73804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90BD45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05DD02B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ABCFCE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F3F9B3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63155C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DB4AF3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7B3082F"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A4DAAE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19C755FE" w14:textId="77777777" w:rsidTr="00A97727">
        <w:trPr>
          <w:trHeight w:val="345"/>
        </w:trPr>
        <w:tc>
          <w:tcPr>
            <w:tcW w:w="1000" w:type="pct"/>
            <w:vMerge/>
            <w:vAlign w:val="center"/>
          </w:tcPr>
          <w:p w14:paraId="00E9683E"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550D01E"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84CCE36"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Аналитическая деятельность на предприятии. </w:t>
            </w:r>
            <w:proofErr w:type="gramStart"/>
            <w:r w:rsidRPr="00DB5EF7">
              <w:rPr>
                <w:rFonts w:ascii="Times New Roman" w:eastAsia="Times New Roman" w:hAnsi="Times New Roman" w:cs="Times New Roman"/>
                <w:sz w:val="24"/>
                <w:szCs w:val="24"/>
                <w:lang w:eastAsia="ru-RU"/>
              </w:rPr>
              <w:t>Виды  и</w:t>
            </w:r>
            <w:proofErr w:type="gramEnd"/>
            <w:r w:rsidRPr="00DB5EF7">
              <w:rPr>
                <w:rFonts w:ascii="Times New Roman" w:eastAsia="Times New Roman" w:hAnsi="Times New Roman" w:cs="Times New Roman"/>
                <w:sz w:val="24"/>
                <w:szCs w:val="24"/>
                <w:lang w:eastAsia="ru-RU"/>
              </w:rPr>
              <w:t xml:space="preserve"> методы экономического анализа. Планирование на предприятии. Основные принципы планирования. Технология планирования на уровне предприятия. Учет и отчетность на предприятии. Нормативные и правовые акты, регулирующие организацию учета на предприятии.</w:t>
            </w:r>
          </w:p>
        </w:tc>
        <w:tc>
          <w:tcPr>
            <w:tcW w:w="325" w:type="pct"/>
            <w:vMerge/>
            <w:shd w:val="clear" w:color="auto" w:fill="auto"/>
          </w:tcPr>
          <w:p w14:paraId="158FE59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4C68A11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64F895C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2F976D8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F52AE2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1EF4E7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4A28F6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7B63A67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38F67B2D"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2E033B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4E2C6FB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F524716" w14:textId="77777777" w:rsidTr="00A97727">
        <w:trPr>
          <w:trHeight w:val="270"/>
        </w:trPr>
        <w:tc>
          <w:tcPr>
            <w:tcW w:w="1000" w:type="pct"/>
            <w:vMerge/>
            <w:vAlign w:val="center"/>
          </w:tcPr>
          <w:p w14:paraId="0F3AAAD2"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58B800F2"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260928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86DD3C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862345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2A7EA62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7B9EB8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28CA7E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391316C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C5E78F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069CCC3" w14:textId="77777777" w:rsidTr="00A97727">
        <w:trPr>
          <w:trHeight w:val="270"/>
        </w:trPr>
        <w:tc>
          <w:tcPr>
            <w:tcW w:w="1000" w:type="pct"/>
            <w:vMerge/>
            <w:vAlign w:val="center"/>
          </w:tcPr>
          <w:p w14:paraId="527DDDCC"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1B2CDE6"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0391D4E3"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Поиск и использование экономической информации из различных источников для подготовки рефератов на тему «</w:t>
            </w:r>
            <w:r w:rsidRPr="00DB5EF7">
              <w:rPr>
                <w:rFonts w:ascii="Times New Roman" w:eastAsia="Times New Roman" w:hAnsi="Times New Roman" w:cs="Times New Roman"/>
                <w:sz w:val="24"/>
                <w:szCs w:val="24"/>
                <w:lang w:eastAsia="ru-RU"/>
              </w:rPr>
              <w:t>Нормативные и правовые акты, регулирующие организацию учета на предприятии</w:t>
            </w:r>
            <w:r w:rsidRPr="00DB5EF7">
              <w:rPr>
                <w:rFonts w:ascii="Times New Roman" w:eastAsia="Times New Roman" w:hAnsi="Times New Roman" w:cs="Times New Roman"/>
                <w:color w:val="000000"/>
                <w:sz w:val="24"/>
                <w:szCs w:val="24"/>
                <w:lang w:eastAsia="ru-RU"/>
              </w:rPr>
              <w:t>»</w:t>
            </w:r>
          </w:p>
        </w:tc>
        <w:tc>
          <w:tcPr>
            <w:tcW w:w="325" w:type="pct"/>
            <w:vMerge/>
            <w:shd w:val="clear" w:color="auto" w:fill="auto"/>
          </w:tcPr>
          <w:p w14:paraId="0CA0C44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E95EFD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291FF3F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9DEF5D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989176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B53F1B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E6D83E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A6AF1A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3C4F28D"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0599DA2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7A51BB5D"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2C8DD26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7CD776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261E614" w14:textId="77777777" w:rsidTr="00A97727">
        <w:trPr>
          <w:trHeight w:val="270"/>
        </w:trPr>
        <w:tc>
          <w:tcPr>
            <w:tcW w:w="1000" w:type="pct"/>
            <w:vMerge w:val="restart"/>
          </w:tcPr>
          <w:p w14:paraId="75E1065D"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1.5. </w:t>
            </w:r>
            <w:proofErr w:type="spellStart"/>
            <w:r w:rsidRPr="00DB5EF7">
              <w:rPr>
                <w:rFonts w:ascii="Times New Roman" w:eastAsia="Times New Roman" w:hAnsi="Times New Roman" w:cs="Times New Roman"/>
                <w:b/>
                <w:bCs/>
                <w:sz w:val="24"/>
                <w:szCs w:val="24"/>
                <w:lang w:eastAsia="ru-RU"/>
              </w:rPr>
              <w:t>Мененджмент</w:t>
            </w:r>
            <w:proofErr w:type="spellEnd"/>
            <w:r w:rsidRPr="00DB5EF7">
              <w:rPr>
                <w:rFonts w:ascii="Times New Roman" w:eastAsia="Times New Roman" w:hAnsi="Times New Roman" w:cs="Times New Roman"/>
                <w:b/>
                <w:bCs/>
                <w:sz w:val="24"/>
                <w:szCs w:val="24"/>
                <w:lang w:eastAsia="ru-RU"/>
              </w:rPr>
              <w:t xml:space="preserve"> и маркетинг на предприятии</w:t>
            </w:r>
          </w:p>
        </w:tc>
        <w:tc>
          <w:tcPr>
            <w:tcW w:w="2156" w:type="pct"/>
            <w:gridSpan w:val="2"/>
            <w:shd w:val="clear" w:color="auto" w:fill="auto"/>
          </w:tcPr>
          <w:p w14:paraId="54BE2076" w14:textId="77777777" w:rsidR="00A97727" w:rsidRPr="00DB5EF7" w:rsidRDefault="00A97727" w:rsidP="00A97727">
            <w:pPr>
              <w:spacing w:after="0" w:line="276" w:lineRule="auto"/>
              <w:rPr>
                <w:rFonts w:ascii="Times New Roman" w:eastAsia="Times New Roman" w:hAnsi="Times New Roman" w:cs="Times New Roman"/>
                <w:b/>
                <w:color w:val="000000"/>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1CF02EB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53C6F1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A7E3B3E" w14:textId="77777777" w:rsidR="00A97727" w:rsidRPr="00DB5EF7" w:rsidRDefault="00A97727" w:rsidP="00A97727">
            <w:pPr>
              <w:spacing w:after="0" w:line="276" w:lineRule="auto"/>
              <w:jc w:val="center"/>
              <w:rPr>
                <w:rFonts w:ascii="Times New Roman" w:eastAsia="Times New Roman" w:hAnsi="Times New Roman" w:cs="Times New Roman"/>
                <w:i/>
                <w:iCs/>
                <w:color w:val="FFFF00"/>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17B37F5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C29AAF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591791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78DF1E4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299691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7A1ADDC" w14:textId="77777777" w:rsidTr="00A97727">
        <w:trPr>
          <w:trHeight w:val="270"/>
        </w:trPr>
        <w:tc>
          <w:tcPr>
            <w:tcW w:w="1000" w:type="pct"/>
            <w:vMerge/>
            <w:vAlign w:val="center"/>
          </w:tcPr>
          <w:p w14:paraId="30C49317"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04B9CB8"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6FC7FDA2" w14:textId="77777777" w:rsidR="00A97727" w:rsidRPr="00DB5EF7" w:rsidRDefault="00A97727" w:rsidP="00A97727">
            <w:pPr>
              <w:spacing w:after="0" w:line="276"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Cs/>
                <w:sz w:val="24"/>
                <w:szCs w:val="24"/>
                <w:lang w:eastAsia="ru-RU"/>
              </w:rPr>
              <w:t xml:space="preserve">Основы менеджмента и бизнес-планирования. </w:t>
            </w:r>
            <w:r w:rsidRPr="00DB5EF7">
              <w:rPr>
                <w:rFonts w:ascii="Times New Roman" w:eastAsia="Times New Roman" w:hAnsi="Times New Roman" w:cs="Times New Roman"/>
                <w:sz w:val="24"/>
                <w:szCs w:val="24"/>
                <w:lang w:eastAsia="ru-RU"/>
              </w:rPr>
              <w:t>Понятие и функции менеджмента. Роль менеджмента в деятельности организации. Бизнес-план – основная форма внутрифирменного планирования. Типы бизнес-планов. Структура бизнес-плана. Понятие маркетинга, его роль в деятельности организации.</w:t>
            </w:r>
          </w:p>
        </w:tc>
        <w:tc>
          <w:tcPr>
            <w:tcW w:w="325" w:type="pct"/>
            <w:vMerge/>
            <w:shd w:val="clear" w:color="auto" w:fill="auto"/>
          </w:tcPr>
          <w:p w14:paraId="665A11E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86EDD3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40291CD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444FF4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60170E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05607C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F75CC7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531C34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211D50AA"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7CAC436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5BF2FF2B" w14:textId="77777777" w:rsidTr="00A97727">
        <w:trPr>
          <w:trHeight w:val="270"/>
        </w:trPr>
        <w:tc>
          <w:tcPr>
            <w:tcW w:w="1000" w:type="pct"/>
            <w:vMerge/>
            <w:vAlign w:val="center"/>
          </w:tcPr>
          <w:p w14:paraId="1097D805"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2C46FE7A" w14:textId="77777777" w:rsidR="00A97727" w:rsidRPr="00DB5EF7" w:rsidRDefault="00A97727" w:rsidP="00A97727">
            <w:pPr>
              <w:spacing w:after="0" w:line="276"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3A9D4CD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F988D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p w14:paraId="5A839FF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69CF26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E0BC57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val="restart"/>
            <w:shd w:val="clear" w:color="auto" w:fill="auto"/>
          </w:tcPr>
          <w:p w14:paraId="34A41A1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68A8BE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5C24D2D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BB93A0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D93C5D2" w14:textId="77777777" w:rsidTr="00A97727">
        <w:trPr>
          <w:trHeight w:val="270"/>
        </w:trPr>
        <w:tc>
          <w:tcPr>
            <w:tcW w:w="1000" w:type="pct"/>
            <w:vMerge/>
            <w:vAlign w:val="center"/>
          </w:tcPr>
          <w:p w14:paraId="1434076A"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2B0D2B7A"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3349A31D" w14:textId="77777777" w:rsidR="00A97727" w:rsidRPr="00DB5EF7" w:rsidRDefault="00A97727" w:rsidP="00A97727">
            <w:pPr>
              <w:spacing w:after="0" w:line="276"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 xml:space="preserve">Поиск и использование экономической информации из различных источников для </w:t>
            </w:r>
            <w:r w:rsidRPr="00DB5EF7">
              <w:rPr>
                <w:rFonts w:ascii="Times New Roman" w:eastAsia="Times New Roman" w:hAnsi="Times New Roman" w:cs="Times New Roman"/>
                <w:sz w:val="24"/>
                <w:szCs w:val="24"/>
                <w:lang w:eastAsia="ru-RU"/>
              </w:rPr>
              <w:t>разработки разделов бизнес-плана</w:t>
            </w:r>
          </w:p>
        </w:tc>
        <w:tc>
          <w:tcPr>
            <w:tcW w:w="325" w:type="pct"/>
            <w:vMerge/>
            <w:shd w:val="clear" w:color="auto" w:fill="auto"/>
          </w:tcPr>
          <w:p w14:paraId="2B03676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E6E6E6"/>
          </w:tcPr>
          <w:p w14:paraId="3CA39CE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shd w:val="clear" w:color="auto" w:fill="auto"/>
          </w:tcPr>
          <w:p w14:paraId="6BC7681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5BF1253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4D2D16A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5C9F70D"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4017A26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ОК 03</w:t>
            </w:r>
          </w:p>
          <w:p w14:paraId="65BD82AF"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shd w:val="clear" w:color="auto" w:fill="auto"/>
          </w:tcPr>
          <w:p w14:paraId="324B61C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10F38A0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A02195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10122A1E" w14:textId="77777777" w:rsidTr="00A97727">
        <w:trPr>
          <w:trHeight w:val="270"/>
        </w:trPr>
        <w:tc>
          <w:tcPr>
            <w:tcW w:w="3156" w:type="pct"/>
            <w:gridSpan w:val="3"/>
            <w:vAlign w:val="center"/>
          </w:tcPr>
          <w:p w14:paraId="5918FC9A"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Раздел 2 </w:t>
            </w:r>
            <w:r w:rsidRPr="00DB5EF7">
              <w:rPr>
                <w:rFonts w:ascii="Times New Roman" w:eastAsia="Times New Roman" w:hAnsi="Times New Roman" w:cs="Times New Roman"/>
                <w:b/>
                <w:i/>
                <w:sz w:val="24"/>
                <w:szCs w:val="24"/>
                <w:lang w:eastAsia="ru-RU"/>
              </w:rPr>
              <w:t>Производственные ресурсы предприятия и показатели их использования</w:t>
            </w:r>
          </w:p>
        </w:tc>
        <w:tc>
          <w:tcPr>
            <w:tcW w:w="325" w:type="pct"/>
            <w:shd w:val="clear" w:color="auto" w:fill="auto"/>
          </w:tcPr>
          <w:p w14:paraId="2E9F8EC4" w14:textId="77777777" w:rsidR="00A97727" w:rsidRPr="00DB5EF7" w:rsidRDefault="00A97727" w:rsidP="00A97727">
            <w:pPr>
              <w:spacing w:after="0" w:line="276" w:lineRule="auto"/>
              <w:jc w:val="center"/>
              <w:rPr>
                <w:rFonts w:ascii="Times New Roman" w:eastAsia="Times New Roman" w:hAnsi="Times New Roman" w:cs="Times New Roman"/>
                <w:b/>
                <w:i/>
                <w:iCs/>
                <w:color w:val="000000"/>
                <w:sz w:val="24"/>
                <w:szCs w:val="24"/>
                <w:lang w:eastAsia="ru-RU"/>
              </w:rPr>
            </w:pPr>
            <w:r w:rsidRPr="00DB5EF7">
              <w:rPr>
                <w:rFonts w:ascii="Times New Roman" w:eastAsia="Times New Roman" w:hAnsi="Times New Roman" w:cs="Times New Roman"/>
                <w:b/>
                <w:i/>
                <w:iCs/>
                <w:color w:val="000000"/>
                <w:sz w:val="24"/>
                <w:szCs w:val="24"/>
                <w:lang w:eastAsia="ru-RU"/>
              </w:rPr>
              <w:t>18</w:t>
            </w:r>
          </w:p>
        </w:tc>
        <w:tc>
          <w:tcPr>
            <w:tcW w:w="420" w:type="pct"/>
            <w:vMerge/>
            <w:shd w:val="clear" w:color="auto" w:fill="auto"/>
          </w:tcPr>
          <w:p w14:paraId="3A34C17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4EF621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E925D4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CEB77CC" w14:textId="77777777" w:rsidTr="00A97727">
        <w:trPr>
          <w:trHeight w:val="195"/>
        </w:trPr>
        <w:tc>
          <w:tcPr>
            <w:tcW w:w="1000" w:type="pct"/>
            <w:vMerge w:val="restart"/>
            <w:shd w:val="clear" w:color="auto" w:fill="auto"/>
          </w:tcPr>
          <w:p w14:paraId="23E67DE4"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2.1. Производственные ресурсы и капитал предприятия</w:t>
            </w:r>
          </w:p>
        </w:tc>
        <w:tc>
          <w:tcPr>
            <w:tcW w:w="2156" w:type="pct"/>
            <w:gridSpan w:val="2"/>
            <w:shd w:val="clear" w:color="auto" w:fill="auto"/>
          </w:tcPr>
          <w:p w14:paraId="5C78681F"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123F545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22944B3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2E16C8F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B27630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710DB93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3688228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FA0F53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8B08D12" w14:textId="77777777" w:rsidTr="00A97727">
        <w:trPr>
          <w:trHeight w:val="390"/>
        </w:trPr>
        <w:tc>
          <w:tcPr>
            <w:tcW w:w="1000" w:type="pct"/>
            <w:vMerge/>
            <w:vAlign w:val="center"/>
          </w:tcPr>
          <w:p w14:paraId="705FB7E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231E2CCC"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7A963E7" w14:textId="77777777" w:rsidR="00A97727" w:rsidRPr="00DB5EF7" w:rsidRDefault="00A97727" w:rsidP="00A97727">
            <w:pPr>
              <w:tabs>
                <w:tab w:val="left" w:pos="675"/>
                <w:tab w:val="left" w:pos="8755"/>
              </w:tabs>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Ресурсы как основа производственной деятельности предприятия. </w:t>
            </w:r>
          </w:p>
          <w:p w14:paraId="186A6DEF" w14:textId="77777777" w:rsidR="00A97727" w:rsidRPr="00DB5EF7" w:rsidRDefault="00A97727" w:rsidP="00A97727">
            <w:pPr>
              <w:tabs>
                <w:tab w:val="left" w:pos="675"/>
                <w:tab w:val="left" w:pos="8755"/>
              </w:tabs>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Cs/>
                <w:sz w:val="24"/>
                <w:szCs w:val="24"/>
                <w:lang w:eastAsia="ru-RU"/>
              </w:rPr>
              <w:t xml:space="preserve">Капитал предприятия как источник формирования производственных ресурсов предприятия, источники его формирования. </w:t>
            </w:r>
            <w:r w:rsidRPr="00DB5EF7">
              <w:rPr>
                <w:rFonts w:ascii="Times New Roman" w:eastAsia="Times New Roman" w:hAnsi="Times New Roman" w:cs="Times New Roman"/>
                <w:sz w:val="24"/>
                <w:szCs w:val="24"/>
                <w:lang w:eastAsia="ru-RU"/>
              </w:rPr>
              <w:t>Собственный и заемный капитал. Понятие средней стоимости капитала. Кругооборот капитала. Показатели эффективности использования капитала.</w:t>
            </w:r>
          </w:p>
          <w:p w14:paraId="46083B92"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p>
        </w:tc>
        <w:tc>
          <w:tcPr>
            <w:tcW w:w="325" w:type="pct"/>
            <w:vMerge/>
            <w:shd w:val="clear" w:color="auto" w:fill="auto"/>
          </w:tcPr>
          <w:p w14:paraId="44E2306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3467832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21F880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ПК.5.1</w:t>
            </w:r>
          </w:p>
          <w:p w14:paraId="0EB216A4"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11B377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C2CCA2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D54B4F5"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5AECCA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1DEF197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7A45A03F" w14:textId="77777777" w:rsidTr="00A97727">
        <w:trPr>
          <w:trHeight w:val="270"/>
        </w:trPr>
        <w:tc>
          <w:tcPr>
            <w:tcW w:w="1000" w:type="pct"/>
            <w:vMerge/>
            <w:vAlign w:val="center"/>
          </w:tcPr>
          <w:p w14:paraId="2820D723"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0EEA2D43"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48D72B1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19E1E8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2A06DC5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643FDCA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1000ED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789C431" w14:textId="77777777" w:rsidTr="00A97727">
        <w:trPr>
          <w:trHeight w:val="270"/>
        </w:trPr>
        <w:tc>
          <w:tcPr>
            <w:tcW w:w="1000" w:type="pct"/>
            <w:vMerge/>
            <w:vAlign w:val="center"/>
          </w:tcPr>
          <w:p w14:paraId="5C218AC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DD68782"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A194011"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Расчет показателей эффективности использования капитала</w:t>
            </w:r>
          </w:p>
        </w:tc>
        <w:tc>
          <w:tcPr>
            <w:tcW w:w="325" w:type="pct"/>
            <w:vMerge/>
            <w:shd w:val="clear" w:color="auto" w:fill="auto"/>
          </w:tcPr>
          <w:p w14:paraId="35BBD51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1E9E7F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5757D3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0751C2E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6AF2EE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9A6ABA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A1351C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233FBC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6F4FEB7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80A42EC"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6CB6453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20246FA" w14:textId="77777777" w:rsidTr="00A97727">
        <w:trPr>
          <w:trHeight w:val="270"/>
        </w:trPr>
        <w:tc>
          <w:tcPr>
            <w:tcW w:w="1000" w:type="pct"/>
            <w:vMerge/>
            <w:vAlign w:val="center"/>
          </w:tcPr>
          <w:p w14:paraId="6B385FA5"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6CBA2098"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3B81578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C08076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0B10ABB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19989FC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F35E79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91914AD" w14:textId="77777777" w:rsidTr="00A97727">
        <w:trPr>
          <w:trHeight w:val="270"/>
        </w:trPr>
        <w:tc>
          <w:tcPr>
            <w:tcW w:w="1000" w:type="pct"/>
            <w:vMerge/>
            <w:vAlign w:val="center"/>
          </w:tcPr>
          <w:p w14:paraId="4C69A45C"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BD33877"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129D4F1"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Проработка учебной и специальной литературы (по вопросам к параграфам, главам учебных пособий, методическим рекомендациям преподавателя)</w:t>
            </w:r>
          </w:p>
        </w:tc>
        <w:tc>
          <w:tcPr>
            <w:tcW w:w="325" w:type="pct"/>
            <w:vMerge/>
            <w:shd w:val="clear" w:color="auto" w:fill="auto"/>
          </w:tcPr>
          <w:p w14:paraId="7CDB05B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977AB2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EEDD74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0569809D"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B77C03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C157B6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F2D246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1DB07A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2AC1189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4CD81B1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19930AF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184B067" w14:textId="77777777" w:rsidTr="00A97727">
        <w:trPr>
          <w:trHeight w:val="270"/>
        </w:trPr>
        <w:tc>
          <w:tcPr>
            <w:tcW w:w="1000" w:type="pct"/>
            <w:vMerge w:val="restart"/>
            <w:shd w:val="clear" w:color="auto" w:fill="auto"/>
          </w:tcPr>
          <w:p w14:paraId="123B145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2.2. </w:t>
            </w:r>
            <w:r w:rsidRPr="00DB5EF7">
              <w:rPr>
                <w:rFonts w:ascii="Times New Roman" w:eastAsia="Times New Roman" w:hAnsi="Times New Roman" w:cs="Times New Roman"/>
                <w:b/>
                <w:sz w:val="24"/>
                <w:szCs w:val="24"/>
                <w:lang w:eastAsia="ru-RU"/>
              </w:rPr>
              <w:t>Основные и оборотные средства.</w:t>
            </w:r>
          </w:p>
        </w:tc>
        <w:tc>
          <w:tcPr>
            <w:tcW w:w="2156" w:type="pct"/>
            <w:gridSpan w:val="2"/>
            <w:shd w:val="clear" w:color="auto" w:fill="auto"/>
          </w:tcPr>
          <w:p w14:paraId="7F88A2EC"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37DF3CF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A325B5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8E71EB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592A4A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5C387C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793C2FA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4FD4ED9"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4C6966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C9F855D" w14:textId="77777777" w:rsidTr="00A97727">
        <w:trPr>
          <w:trHeight w:val="315"/>
        </w:trPr>
        <w:tc>
          <w:tcPr>
            <w:tcW w:w="1000" w:type="pct"/>
            <w:vMerge/>
            <w:vAlign w:val="center"/>
          </w:tcPr>
          <w:p w14:paraId="3A70481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08A910C"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EEB220B"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Понятие основных средств. Состав и структура основных средств. Физический и моральный износ. Амортизация, порядок начисления. Оценка и учет основных средств. Анализ основных фондов - коэффициенты износа, обновления, выбытия. Пути повышения эффективности </w:t>
            </w:r>
            <w:r w:rsidRPr="00DB5EF7">
              <w:rPr>
                <w:rFonts w:ascii="Times New Roman" w:eastAsia="Times New Roman" w:hAnsi="Times New Roman" w:cs="Times New Roman"/>
                <w:sz w:val="24"/>
                <w:szCs w:val="24"/>
                <w:lang w:eastAsia="ru-RU"/>
              </w:rPr>
              <w:lastRenderedPageBreak/>
              <w:t>использования основных средств. Нематериальные активы - понятие, эффективность использования.</w:t>
            </w:r>
          </w:p>
        </w:tc>
        <w:tc>
          <w:tcPr>
            <w:tcW w:w="325" w:type="pct"/>
            <w:vMerge/>
            <w:shd w:val="clear" w:color="auto" w:fill="auto"/>
          </w:tcPr>
          <w:p w14:paraId="7D85F20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16A33A1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EF8FAF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ПК.4.2</w:t>
            </w:r>
          </w:p>
          <w:p w14:paraId="00BFE74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D18BF6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9738AC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09F56E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7BD66DC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6C3E678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31166B3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441B768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048DBD7" w14:textId="77777777" w:rsidTr="00A97727">
        <w:trPr>
          <w:trHeight w:val="315"/>
        </w:trPr>
        <w:tc>
          <w:tcPr>
            <w:tcW w:w="1000" w:type="pct"/>
            <w:vMerge/>
            <w:vAlign w:val="center"/>
          </w:tcPr>
          <w:p w14:paraId="3ECC3CF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3C4AC2A4"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2039" w:type="pct"/>
            <w:shd w:val="clear" w:color="auto" w:fill="auto"/>
          </w:tcPr>
          <w:p w14:paraId="1B19E64C"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 структура, формирование оборотных средств. Материальные запасы на предприятии и методы их учета. Определение потребности в оборотных средствах. Расчет норматива. Показатели использования оборотных средств предприятия. Пути повышения эффективности использования.</w:t>
            </w:r>
          </w:p>
        </w:tc>
        <w:tc>
          <w:tcPr>
            <w:tcW w:w="325" w:type="pct"/>
            <w:vMerge/>
            <w:shd w:val="clear" w:color="auto" w:fill="auto"/>
          </w:tcPr>
          <w:p w14:paraId="4BA4A77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6BA0A8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2A32A5A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ПК.4.2</w:t>
            </w:r>
          </w:p>
          <w:p w14:paraId="7409AB84"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205DB7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25C14F74"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411EC3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E9F89A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097030F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3014670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19C045F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17F118E3" w14:textId="77777777" w:rsidTr="00A97727">
        <w:trPr>
          <w:trHeight w:val="270"/>
        </w:trPr>
        <w:tc>
          <w:tcPr>
            <w:tcW w:w="1000" w:type="pct"/>
            <w:vMerge/>
            <w:vAlign w:val="center"/>
          </w:tcPr>
          <w:p w14:paraId="0626890C"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0F643ED8"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13CBB02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830DCD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5594BCB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618BF2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E6A880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45A03CA3" w14:textId="77777777" w:rsidTr="00A97727">
        <w:trPr>
          <w:trHeight w:val="270"/>
        </w:trPr>
        <w:tc>
          <w:tcPr>
            <w:tcW w:w="1000" w:type="pct"/>
            <w:vMerge/>
            <w:vAlign w:val="center"/>
          </w:tcPr>
          <w:p w14:paraId="1754739D"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DE41BE3"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30EA2BD"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Определение состава материальных ресурсов организации (предприятия)</w:t>
            </w:r>
          </w:p>
        </w:tc>
        <w:tc>
          <w:tcPr>
            <w:tcW w:w="325" w:type="pct"/>
            <w:vMerge/>
            <w:shd w:val="clear" w:color="auto" w:fill="auto"/>
          </w:tcPr>
          <w:p w14:paraId="73860D3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8B6E28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B1D6189"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51338E6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41EBB44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A6FE8F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24988D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A13D85A"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465FE7A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8463B1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6956E51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AABE8C4" w14:textId="77777777" w:rsidTr="00A97727">
        <w:trPr>
          <w:trHeight w:val="270"/>
        </w:trPr>
        <w:tc>
          <w:tcPr>
            <w:tcW w:w="1000" w:type="pct"/>
            <w:vMerge/>
            <w:vAlign w:val="center"/>
          </w:tcPr>
          <w:p w14:paraId="2F430E69"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3A8C99C7"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3EF433A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96E1E4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08D5640"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5932ACC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081ABB0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4862E5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B6DF9B6" w14:textId="77777777" w:rsidTr="00A97727">
        <w:trPr>
          <w:trHeight w:val="270"/>
        </w:trPr>
        <w:tc>
          <w:tcPr>
            <w:tcW w:w="1000" w:type="pct"/>
            <w:vMerge/>
            <w:vAlign w:val="center"/>
          </w:tcPr>
          <w:p w14:paraId="200D6D0A"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3E1CD733"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3788CB3"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оформление </w:t>
            </w:r>
            <w:proofErr w:type="gramStart"/>
            <w:r w:rsidRPr="00DB5EF7">
              <w:rPr>
                <w:rFonts w:ascii="Times New Roman" w:eastAsia="Times New Roman" w:hAnsi="Times New Roman" w:cs="Times New Roman"/>
                <w:sz w:val="24"/>
                <w:szCs w:val="24"/>
                <w:lang w:eastAsia="ru-RU"/>
              </w:rPr>
              <w:t>практических  работ</w:t>
            </w:r>
            <w:proofErr w:type="gramEnd"/>
            <w:r w:rsidRPr="00DB5EF7">
              <w:rPr>
                <w:rFonts w:ascii="Times New Roman" w:eastAsia="Times New Roman" w:hAnsi="Times New Roman" w:cs="Times New Roman"/>
                <w:sz w:val="24"/>
                <w:szCs w:val="24"/>
                <w:lang w:eastAsia="ru-RU"/>
              </w:rPr>
              <w:t>.</w:t>
            </w:r>
          </w:p>
        </w:tc>
        <w:tc>
          <w:tcPr>
            <w:tcW w:w="325" w:type="pct"/>
            <w:vMerge/>
            <w:shd w:val="clear" w:color="auto" w:fill="auto"/>
          </w:tcPr>
          <w:p w14:paraId="72BAB2A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F65763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275981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245972E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169A67E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C8FF9A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A69707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A0CFF5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FAC92BC"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3A85FFE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41B61C7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5.1.03</w:t>
            </w:r>
          </w:p>
          <w:p w14:paraId="026E4D1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5C8FE84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17CF013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4F16C280" w14:textId="77777777" w:rsidTr="00A97727">
        <w:trPr>
          <w:trHeight w:val="270"/>
        </w:trPr>
        <w:tc>
          <w:tcPr>
            <w:tcW w:w="1000" w:type="pct"/>
            <w:vMerge w:val="restart"/>
            <w:shd w:val="clear" w:color="auto" w:fill="auto"/>
          </w:tcPr>
          <w:p w14:paraId="4511A27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2.3. </w:t>
            </w:r>
            <w:r w:rsidRPr="00DB5EF7">
              <w:rPr>
                <w:rFonts w:ascii="Times New Roman" w:eastAsia="Times New Roman" w:hAnsi="Times New Roman" w:cs="Times New Roman"/>
                <w:b/>
                <w:sz w:val="24"/>
                <w:szCs w:val="24"/>
                <w:lang w:eastAsia="ru-RU"/>
              </w:rPr>
              <w:t>Трудовые ресурсы.</w:t>
            </w:r>
          </w:p>
        </w:tc>
        <w:tc>
          <w:tcPr>
            <w:tcW w:w="2156" w:type="pct"/>
            <w:gridSpan w:val="2"/>
            <w:shd w:val="clear" w:color="auto" w:fill="auto"/>
          </w:tcPr>
          <w:p w14:paraId="5091B579"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00EBB66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DC25A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4213C5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A14B5E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2792AEF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414F09F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03EAA4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1B125647" w14:textId="77777777" w:rsidTr="00A97727">
        <w:trPr>
          <w:trHeight w:val="525"/>
        </w:trPr>
        <w:tc>
          <w:tcPr>
            <w:tcW w:w="1000" w:type="pct"/>
            <w:vMerge/>
            <w:vAlign w:val="center"/>
          </w:tcPr>
          <w:p w14:paraId="3730938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D9757A9"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120AD726"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Рынок труда и его сущность. Стоимость рабочей силы. Формы и системы оплаты труда.</w:t>
            </w:r>
          </w:p>
          <w:p w14:paraId="44EC7DBC"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Расходы предприятия на оплату труда. Фонд оплаты труда. Единый социальный налог: назначение, схема начисления. Анализ и планирование численности персонала и средств на оплату труда. Показатели производительности труда, эффективности использования трудовых ресурсов и средств на оплату труда.</w:t>
            </w:r>
          </w:p>
        </w:tc>
        <w:tc>
          <w:tcPr>
            <w:tcW w:w="325" w:type="pct"/>
            <w:vMerge/>
            <w:shd w:val="clear" w:color="auto" w:fill="auto"/>
          </w:tcPr>
          <w:p w14:paraId="3FA0603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6985D2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E39561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18A966F0"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5DEB4D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BCC8A0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0D7F3E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7B5AC9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5.1.02</w:t>
            </w:r>
          </w:p>
          <w:p w14:paraId="3FAA8FA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5.1.03</w:t>
            </w:r>
          </w:p>
          <w:p w14:paraId="0D566E2A"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5.1.01</w:t>
            </w:r>
          </w:p>
          <w:p w14:paraId="47CCE8F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З 5.1.02</w:t>
            </w:r>
          </w:p>
        </w:tc>
      </w:tr>
      <w:tr w:rsidR="00A97727" w:rsidRPr="00DB5EF7" w14:paraId="5DC90DFB" w14:textId="77777777" w:rsidTr="00A97727">
        <w:trPr>
          <w:trHeight w:val="191"/>
        </w:trPr>
        <w:tc>
          <w:tcPr>
            <w:tcW w:w="1000" w:type="pct"/>
            <w:vMerge/>
            <w:vAlign w:val="center"/>
          </w:tcPr>
          <w:p w14:paraId="29848FA7"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5D87B370" w14:textId="77777777" w:rsidR="00A97727" w:rsidRPr="00DB5EF7" w:rsidRDefault="00A97727" w:rsidP="00A97727">
            <w:pPr>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39FBAB4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6E58EB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2FA1D65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6EA937E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CD2606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7C6BE5D" w14:textId="77777777" w:rsidTr="00A97727">
        <w:trPr>
          <w:trHeight w:val="313"/>
        </w:trPr>
        <w:tc>
          <w:tcPr>
            <w:tcW w:w="1000" w:type="pct"/>
            <w:vMerge/>
            <w:vAlign w:val="center"/>
          </w:tcPr>
          <w:p w14:paraId="052A49CD"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25DFB5D"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2A80F9F9"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Оформление первичных документов по учету рабочего времени, выработки, заработной платы, простоев</w:t>
            </w:r>
          </w:p>
        </w:tc>
        <w:tc>
          <w:tcPr>
            <w:tcW w:w="325" w:type="pct"/>
            <w:vMerge/>
            <w:shd w:val="clear" w:color="auto" w:fill="auto"/>
          </w:tcPr>
          <w:p w14:paraId="3102A17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4CF9548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42CBA6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12F6CDF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2148557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F02D2A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A581B2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0116499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F10DB1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54B23A5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5475860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4.2.02</w:t>
            </w:r>
          </w:p>
          <w:p w14:paraId="3BA4AE7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79A9B09" w14:textId="77777777" w:rsidTr="00A97727">
        <w:trPr>
          <w:trHeight w:val="270"/>
        </w:trPr>
        <w:tc>
          <w:tcPr>
            <w:tcW w:w="1000" w:type="pct"/>
            <w:vMerge/>
            <w:vAlign w:val="center"/>
          </w:tcPr>
          <w:p w14:paraId="5E81BE2A"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32693CEE"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0A5350F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9564A7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p w14:paraId="3E742B5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9AFC6E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val="restart"/>
            <w:shd w:val="clear" w:color="auto" w:fill="auto"/>
          </w:tcPr>
          <w:p w14:paraId="376F6AE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864327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6F0312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776B3E7D" w14:textId="77777777" w:rsidTr="00A97727">
        <w:trPr>
          <w:trHeight w:val="270"/>
        </w:trPr>
        <w:tc>
          <w:tcPr>
            <w:tcW w:w="1000" w:type="pct"/>
            <w:vMerge/>
            <w:vAlign w:val="center"/>
          </w:tcPr>
          <w:p w14:paraId="513A510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543728D"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78E727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оформление </w:t>
            </w:r>
            <w:proofErr w:type="gramStart"/>
            <w:r w:rsidRPr="00DB5EF7">
              <w:rPr>
                <w:rFonts w:ascii="Times New Roman" w:eastAsia="Times New Roman" w:hAnsi="Times New Roman" w:cs="Times New Roman"/>
                <w:sz w:val="24"/>
                <w:szCs w:val="24"/>
                <w:lang w:eastAsia="ru-RU"/>
              </w:rPr>
              <w:t>практических  работ</w:t>
            </w:r>
            <w:proofErr w:type="gramEnd"/>
            <w:r w:rsidRPr="00DB5EF7">
              <w:rPr>
                <w:rFonts w:ascii="Times New Roman" w:eastAsia="Times New Roman" w:hAnsi="Times New Roman" w:cs="Times New Roman"/>
                <w:sz w:val="24"/>
                <w:szCs w:val="24"/>
                <w:lang w:eastAsia="ru-RU"/>
              </w:rPr>
              <w:t>.</w:t>
            </w:r>
          </w:p>
        </w:tc>
        <w:tc>
          <w:tcPr>
            <w:tcW w:w="325" w:type="pct"/>
            <w:vMerge/>
            <w:shd w:val="clear" w:color="auto" w:fill="auto"/>
          </w:tcPr>
          <w:p w14:paraId="3ECA715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76AC0D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5575C935"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22B4D7E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ECAECF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9F0AC59"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4110A12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60358A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96D697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5.1.03</w:t>
            </w:r>
          </w:p>
          <w:p w14:paraId="3574EAA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5.1.01</w:t>
            </w:r>
          </w:p>
          <w:p w14:paraId="615AE76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З 5.1.02</w:t>
            </w:r>
          </w:p>
        </w:tc>
      </w:tr>
      <w:tr w:rsidR="00A97727" w:rsidRPr="00DB5EF7" w14:paraId="05448B68" w14:textId="77777777" w:rsidTr="00A97727">
        <w:trPr>
          <w:trHeight w:val="270"/>
        </w:trPr>
        <w:tc>
          <w:tcPr>
            <w:tcW w:w="1000" w:type="pct"/>
            <w:vMerge w:val="restart"/>
            <w:shd w:val="clear" w:color="auto" w:fill="auto"/>
          </w:tcPr>
          <w:p w14:paraId="684941D6"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2.4. </w:t>
            </w:r>
            <w:r w:rsidRPr="00DB5EF7">
              <w:rPr>
                <w:rFonts w:ascii="Times New Roman" w:eastAsia="Times New Roman" w:hAnsi="Times New Roman" w:cs="Times New Roman"/>
                <w:b/>
                <w:sz w:val="24"/>
                <w:szCs w:val="24"/>
                <w:lang w:eastAsia="ru-RU"/>
              </w:rPr>
              <w:t>Финансовые ресурсы.</w:t>
            </w:r>
          </w:p>
        </w:tc>
        <w:tc>
          <w:tcPr>
            <w:tcW w:w="2156" w:type="pct"/>
            <w:gridSpan w:val="2"/>
            <w:shd w:val="clear" w:color="auto" w:fill="auto"/>
          </w:tcPr>
          <w:p w14:paraId="5D6F9578"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1CC5F78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1B6F00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224316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118776D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4E5C6D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E0A895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5E5D527C" w14:textId="77777777" w:rsidTr="00A97727">
        <w:trPr>
          <w:trHeight w:val="555"/>
        </w:trPr>
        <w:tc>
          <w:tcPr>
            <w:tcW w:w="1000" w:type="pct"/>
            <w:vMerge/>
            <w:vAlign w:val="center"/>
          </w:tcPr>
          <w:p w14:paraId="31A4C75C"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980DF34"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FFF8C01"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Источники финансовых ресурсов предприятия – собственные и заемные. Определение потребности в основном и оборотном капитале. Оценка финансового состояния предприятия. Показатели ликвидности. Методы поддержания финансовой устойчивости предприятия. </w:t>
            </w:r>
          </w:p>
        </w:tc>
        <w:tc>
          <w:tcPr>
            <w:tcW w:w="325" w:type="pct"/>
            <w:vMerge/>
            <w:shd w:val="clear" w:color="auto" w:fill="auto"/>
          </w:tcPr>
          <w:p w14:paraId="09AAF27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E24422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500AAF3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4F134FD"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748A9D7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4C8742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91C57A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F5C767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4938AAC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1DFCC3DA"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04F24C1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sz w:val="24"/>
                <w:szCs w:val="24"/>
                <w:lang w:eastAsia="ru-RU"/>
              </w:rPr>
              <w:t>З 4.2.03</w:t>
            </w:r>
          </w:p>
        </w:tc>
      </w:tr>
      <w:tr w:rsidR="00A97727" w:rsidRPr="00DB5EF7" w14:paraId="255C7BCF" w14:textId="77777777" w:rsidTr="00A97727">
        <w:trPr>
          <w:trHeight w:val="270"/>
        </w:trPr>
        <w:tc>
          <w:tcPr>
            <w:tcW w:w="1000" w:type="pct"/>
            <w:vMerge/>
            <w:vAlign w:val="center"/>
          </w:tcPr>
          <w:p w14:paraId="3D325A3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4FBC5496"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0705DF7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75A1A4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26AE743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0DADA08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8F40B2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4531FA8" w14:textId="77777777" w:rsidTr="00A97727">
        <w:trPr>
          <w:trHeight w:val="270"/>
        </w:trPr>
        <w:tc>
          <w:tcPr>
            <w:tcW w:w="1000" w:type="pct"/>
            <w:vMerge/>
            <w:vAlign w:val="center"/>
          </w:tcPr>
          <w:p w14:paraId="6806873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D7E5312"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245D0AD"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Определение состава финансовых ресурсов организации (предприятия)</w:t>
            </w:r>
          </w:p>
        </w:tc>
        <w:tc>
          <w:tcPr>
            <w:tcW w:w="325" w:type="pct"/>
            <w:vMerge/>
            <w:shd w:val="clear" w:color="auto" w:fill="auto"/>
          </w:tcPr>
          <w:p w14:paraId="5B634F5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BE7BC4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542F03C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2AB0B92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58BC7239"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076D91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A73F04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4CD6676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848D11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З 5.1.02</w:t>
            </w:r>
          </w:p>
          <w:p w14:paraId="7C89A1C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470FAA34"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3F016A2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sz w:val="24"/>
                <w:szCs w:val="24"/>
                <w:lang w:eastAsia="ru-RU"/>
              </w:rPr>
              <w:t>З 4.2.03</w:t>
            </w:r>
          </w:p>
        </w:tc>
      </w:tr>
      <w:tr w:rsidR="00A97727" w:rsidRPr="00DB5EF7" w14:paraId="6260C9AA" w14:textId="77777777" w:rsidTr="00A97727">
        <w:trPr>
          <w:trHeight w:val="285"/>
        </w:trPr>
        <w:tc>
          <w:tcPr>
            <w:tcW w:w="1000" w:type="pct"/>
            <w:vMerge/>
            <w:vAlign w:val="center"/>
          </w:tcPr>
          <w:p w14:paraId="73F24BAA"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314DBE95"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0E951D7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999299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53DC5B6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7AB029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690217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C72FF3B" w14:textId="77777777" w:rsidTr="00A97727">
        <w:trPr>
          <w:trHeight w:val="285"/>
        </w:trPr>
        <w:tc>
          <w:tcPr>
            <w:tcW w:w="1000" w:type="pct"/>
            <w:vMerge/>
            <w:vAlign w:val="center"/>
          </w:tcPr>
          <w:p w14:paraId="36256D2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4D853D1"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0A14680C"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оформление </w:t>
            </w:r>
            <w:proofErr w:type="gramStart"/>
            <w:r w:rsidRPr="00DB5EF7">
              <w:rPr>
                <w:rFonts w:ascii="Times New Roman" w:eastAsia="Times New Roman" w:hAnsi="Times New Roman" w:cs="Times New Roman"/>
                <w:sz w:val="24"/>
                <w:szCs w:val="24"/>
                <w:lang w:eastAsia="ru-RU"/>
              </w:rPr>
              <w:t>практических  работ</w:t>
            </w:r>
            <w:proofErr w:type="gramEnd"/>
            <w:r w:rsidRPr="00DB5EF7">
              <w:rPr>
                <w:rFonts w:ascii="Times New Roman" w:eastAsia="Times New Roman" w:hAnsi="Times New Roman" w:cs="Times New Roman"/>
                <w:sz w:val="24"/>
                <w:szCs w:val="24"/>
                <w:lang w:eastAsia="ru-RU"/>
              </w:rPr>
              <w:t>.</w:t>
            </w:r>
          </w:p>
        </w:tc>
        <w:tc>
          <w:tcPr>
            <w:tcW w:w="325" w:type="pct"/>
            <w:vMerge/>
            <w:shd w:val="clear" w:color="auto" w:fill="auto"/>
          </w:tcPr>
          <w:p w14:paraId="4BE8562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B3DB5B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970F30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7D27A98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759EBDF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5EA693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CD2937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570BA3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0A5870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5939313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0220FA0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4623734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909EA6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6ABC87B" w14:textId="77777777" w:rsidTr="00A97727">
        <w:trPr>
          <w:trHeight w:val="285"/>
        </w:trPr>
        <w:tc>
          <w:tcPr>
            <w:tcW w:w="3156" w:type="pct"/>
            <w:gridSpan w:val="3"/>
            <w:vAlign w:val="center"/>
          </w:tcPr>
          <w:p w14:paraId="12B67E03"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lastRenderedPageBreak/>
              <w:t xml:space="preserve">Раздел 3. </w:t>
            </w:r>
            <w:r w:rsidRPr="00DB5EF7">
              <w:rPr>
                <w:rFonts w:ascii="Times New Roman" w:eastAsia="Times New Roman" w:hAnsi="Times New Roman" w:cs="Times New Roman"/>
                <w:b/>
                <w:i/>
                <w:sz w:val="24"/>
                <w:szCs w:val="24"/>
                <w:lang w:eastAsia="ru-RU"/>
              </w:rPr>
              <w:t>Производственная деятельность предприятия</w:t>
            </w:r>
          </w:p>
        </w:tc>
        <w:tc>
          <w:tcPr>
            <w:tcW w:w="325" w:type="pct"/>
            <w:shd w:val="clear" w:color="auto" w:fill="auto"/>
          </w:tcPr>
          <w:p w14:paraId="7E0CEB10" w14:textId="77777777" w:rsidR="00A97727" w:rsidRPr="00DB5EF7" w:rsidRDefault="00A97727" w:rsidP="00A97727">
            <w:pPr>
              <w:spacing w:after="0" w:line="276" w:lineRule="auto"/>
              <w:jc w:val="center"/>
              <w:rPr>
                <w:rFonts w:ascii="Times New Roman" w:eastAsia="Times New Roman" w:hAnsi="Times New Roman" w:cs="Times New Roman"/>
                <w:b/>
                <w:i/>
                <w:iCs/>
                <w:color w:val="000000"/>
                <w:sz w:val="24"/>
                <w:szCs w:val="24"/>
                <w:lang w:eastAsia="ru-RU"/>
              </w:rPr>
            </w:pPr>
            <w:r w:rsidRPr="00DB5EF7">
              <w:rPr>
                <w:rFonts w:ascii="Times New Roman" w:eastAsia="Times New Roman" w:hAnsi="Times New Roman" w:cs="Times New Roman"/>
                <w:b/>
                <w:i/>
                <w:iCs/>
                <w:color w:val="000000"/>
                <w:sz w:val="24"/>
                <w:szCs w:val="24"/>
                <w:lang w:eastAsia="ru-RU"/>
              </w:rPr>
              <w:t>16</w:t>
            </w:r>
          </w:p>
        </w:tc>
        <w:tc>
          <w:tcPr>
            <w:tcW w:w="420" w:type="pct"/>
            <w:shd w:val="clear" w:color="auto" w:fill="auto"/>
          </w:tcPr>
          <w:p w14:paraId="50A2CAE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050121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AD19E1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CE9C401" w14:textId="77777777" w:rsidTr="00A97727">
        <w:trPr>
          <w:trHeight w:val="352"/>
        </w:trPr>
        <w:tc>
          <w:tcPr>
            <w:tcW w:w="1000" w:type="pct"/>
            <w:vMerge w:val="restart"/>
            <w:shd w:val="clear" w:color="auto" w:fill="auto"/>
          </w:tcPr>
          <w:p w14:paraId="0736D999"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3.1. </w:t>
            </w:r>
            <w:r w:rsidRPr="00DB5EF7">
              <w:rPr>
                <w:rFonts w:ascii="Times New Roman" w:eastAsia="Times New Roman" w:hAnsi="Times New Roman" w:cs="Times New Roman"/>
                <w:b/>
                <w:sz w:val="24"/>
                <w:szCs w:val="24"/>
                <w:lang w:eastAsia="ru-RU"/>
              </w:rPr>
              <w:t>Продукция предприятия, ее конкурентоспособность.</w:t>
            </w:r>
          </w:p>
        </w:tc>
        <w:tc>
          <w:tcPr>
            <w:tcW w:w="2156" w:type="pct"/>
            <w:gridSpan w:val="2"/>
            <w:shd w:val="clear" w:color="auto" w:fill="auto"/>
          </w:tcPr>
          <w:p w14:paraId="5E467DEC"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5159C18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B62C02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673273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AB30FC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227095F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5434F9D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F60BA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183ED41E" w14:textId="77777777" w:rsidTr="00A97727">
        <w:trPr>
          <w:trHeight w:val="528"/>
        </w:trPr>
        <w:tc>
          <w:tcPr>
            <w:tcW w:w="1000" w:type="pct"/>
            <w:vMerge/>
            <w:vAlign w:val="center"/>
          </w:tcPr>
          <w:p w14:paraId="7F1102D2"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AA635CA"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656A57D4"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показатели деятельности предприятий. Состав, структура, классификация оборота предприятия. Экономическая связь объема реализации с уровнем валового дохода и прибыли, с эффективностью использования материальных и трудовых ресурсов предприятия.</w:t>
            </w:r>
          </w:p>
        </w:tc>
        <w:tc>
          <w:tcPr>
            <w:tcW w:w="325" w:type="pct"/>
            <w:vMerge/>
            <w:shd w:val="clear" w:color="auto" w:fill="auto"/>
          </w:tcPr>
          <w:p w14:paraId="3BB84AD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281CDAE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6058E0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E2592E8"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281A055"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11F08C6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4466B95"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p w14:paraId="2C9A271F"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30DB8AA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71622F6E"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5EC2933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6996490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457C2CD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47D02C4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58948142" w14:textId="77777777" w:rsidTr="00A97727">
        <w:trPr>
          <w:trHeight w:val="285"/>
        </w:trPr>
        <w:tc>
          <w:tcPr>
            <w:tcW w:w="1000" w:type="pct"/>
            <w:vMerge/>
            <w:vAlign w:val="center"/>
          </w:tcPr>
          <w:p w14:paraId="3D5C4B34"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18BDEE9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49771BD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97463D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012733A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57F573F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7E6DE26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1B8907C" w14:textId="77777777" w:rsidTr="00A97727">
        <w:trPr>
          <w:trHeight w:val="285"/>
        </w:trPr>
        <w:tc>
          <w:tcPr>
            <w:tcW w:w="1000" w:type="pct"/>
            <w:vMerge/>
            <w:vAlign w:val="center"/>
          </w:tcPr>
          <w:p w14:paraId="542F9F03"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41F40E5B"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AD791D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Проработка учебной и специальной литературы (по вопросам к параграфам, главам учебных пособий, методическим рекомендациям преподавателя)</w:t>
            </w:r>
          </w:p>
        </w:tc>
        <w:tc>
          <w:tcPr>
            <w:tcW w:w="325" w:type="pct"/>
            <w:vMerge/>
            <w:shd w:val="clear" w:color="auto" w:fill="auto"/>
          </w:tcPr>
          <w:p w14:paraId="4B03150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504AE6F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648C674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7961FF4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3F8C333F"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096BE8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3218BF5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A71A5E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74F67BD3"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2EF93B4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2A63BC6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4F3EA7C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42FA1C2F" w14:textId="77777777" w:rsidTr="00A97727">
        <w:trPr>
          <w:trHeight w:val="285"/>
        </w:trPr>
        <w:tc>
          <w:tcPr>
            <w:tcW w:w="1000" w:type="pct"/>
            <w:vMerge w:val="restart"/>
            <w:shd w:val="clear" w:color="auto" w:fill="auto"/>
          </w:tcPr>
          <w:p w14:paraId="108BA83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Тема 3.2. </w:t>
            </w:r>
            <w:r w:rsidRPr="00DB5EF7">
              <w:rPr>
                <w:rFonts w:ascii="Times New Roman" w:eastAsia="Times New Roman" w:hAnsi="Times New Roman" w:cs="Times New Roman"/>
                <w:b/>
                <w:sz w:val="24"/>
                <w:szCs w:val="24"/>
                <w:lang w:eastAsia="ru-RU"/>
              </w:rPr>
              <w:t>Доходы предприятия.</w:t>
            </w:r>
          </w:p>
        </w:tc>
        <w:tc>
          <w:tcPr>
            <w:tcW w:w="2156" w:type="pct"/>
            <w:gridSpan w:val="2"/>
            <w:shd w:val="clear" w:color="auto" w:fill="auto"/>
          </w:tcPr>
          <w:p w14:paraId="58BFE352"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5480AF3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7CF609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9B9923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7F2B308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36F0AD9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A41377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0C9DC84" w14:textId="77777777" w:rsidTr="00A97727">
        <w:trPr>
          <w:trHeight w:val="656"/>
        </w:trPr>
        <w:tc>
          <w:tcPr>
            <w:tcW w:w="1000" w:type="pct"/>
            <w:vMerge/>
            <w:vAlign w:val="center"/>
          </w:tcPr>
          <w:p w14:paraId="1018214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08C0567E"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5C2C2C4"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и источники доходов предприятия. Расчет доходов на планируемый период. Связь ценовой политики с уровнем доходов предприятия. Цели и этапы ценообразования. Ценообразующие факторы. Методы формирования цены. Этапы процесса ценообразования</w:t>
            </w:r>
          </w:p>
        </w:tc>
        <w:tc>
          <w:tcPr>
            <w:tcW w:w="325" w:type="pct"/>
            <w:vMerge/>
            <w:shd w:val="clear" w:color="auto" w:fill="auto"/>
          </w:tcPr>
          <w:p w14:paraId="2BB6AC6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19FFAA2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0306F3F"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ПУ 4.2</w:t>
            </w:r>
          </w:p>
          <w:p w14:paraId="5D2870C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737B07D6"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1E895E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2CB8DD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360C6F0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60C532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71DF09C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14873F3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2390B05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51098957" w14:textId="77777777" w:rsidTr="00A97727">
        <w:trPr>
          <w:trHeight w:val="285"/>
        </w:trPr>
        <w:tc>
          <w:tcPr>
            <w:tcW w:w="1000" w:type="pct"/>
            <w:vMerge/>
            <w:vAlign w:val="center"/>
          </w:tcPr>
          <w:p w14:paraId="5B1D5E7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10BCC828"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355760D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42A64A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1963567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12FA101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E4826E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36A5A41A" w14:textId="77777777" w:rsidTr="00A97727">
        <w:trPr>
          <w:trHeight w:val="285"/>
        </w:trPr>
        <w:tc>
          <w:tcPr>
            <w:tcW w:w="1000" w:type="pct"/>
            <w:vMerge/>
            <w:vAlign w:val="center"/>
          </w:tcPr>
          <w:p w14:paraId="75E6C07E"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3073A593"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FA3BF5C"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Нахождение и использование экономической информации из различных источников для обобщения методов определения базовой цены</w:t>
            </w:r>
          </w:p>
        </w:tc>
        <w:tc>
          <w:tcPr>
            <w:tcW w:w="325" w:type="pct"/>
            <w:vMerge/>
            <w:shd w:val="clear" w:color="auto" w:fill="auto"/>
          </w:tcPr>
          <w:p w14:paraId="27F106C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649E291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229BD3B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F15E45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15E543F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76DC96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69D355D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B92185C"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5EBD8525"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27A9C2D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28DE45F2" w14:textId="77777777" w:rsidTr="00A97727">
        <w:trPr>
          <w:trHeight w:val="285"/>
        </w:trPr>
        <w:tc>
          <w:tcPr>
            <w:tcW w:w="1000" w:type="pct"/>
            <w:vMerge/>
            <w:vAlign w:val="center"/>
          </w:tcPr>
          <w:p w14:paraId="0B95510A"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7A52AD11"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50C66D7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67627E0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8894F19"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val="en-US" w:eastAsia="ru-RU"/>
              </w:rPr>
            </w:pPr>
          </w:p>
        </w:tc>
        <w:tc>
          <w:tcPr>
            <w:tcW w:w="565" w:type="pct"/>
          </w:tcPr>
          <w:p w14:paraId="56AC3E4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r>
      <w:tr w:rsidR="00A97727" w:rsidRPr="00DB5EF7" w14:paraId="04851686" w14:textId="77777777" w:rsidTr="00A97727">
        <w:trPr>
          <w:trHeight w:val="285"/>
        </w:trPr>
        <w:tc>
          <w:tcPr>
            <w:tcW w:w="1000" w:type="pct"/>
            <w:vMerge/>
            <w:vAlign w:val="center"/>
          </w:tcPr>
          <w:p w14:paraId="722E1D1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6E1E124E"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12B1215E"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Поиск и использование экономической </w:t>
            </w:r>
            <w:r w:rsidRPr="00DB5EF7">
              <w:rPr>
                <w:rFonts w:ascii="Times New Roman" w:eastAsia="Times New Roman" w:hAnsi="Times New Roman" w:cs="Times New Roman"/>
                <w:sz w:val="24"/>
                <w:szCs w:val="24"/>
                <w:lang w:eastAsia="ru-RU"/>
              </w:rPr>
              <w:lastRenderedPageBreak/>
              <w:t>информации по вопросу специфики ценовых стратегий предприятия</w:t>
            </w:r>
          </w:p>
        </w:tc>
        <w:tc>
          <w:tcPr>
            <w:tcW w:w="325" w:type="pct"/>
            <w:vMerge/>
            <w:shd w:val="clear" w:color="auto" w:fill="auto"/>
          </w:tcPr>
          <w:p w14:paraId="3059BD5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DC149D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B3A560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080443A9"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26A46584"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ОК 01</w:t>
            </w:r>
          </w:p>
          <w:p w14:paraId="0BD7387F"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A9F14CF"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23EE3DA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5BF7A6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1DC748EA"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4.2.03</w:t>
            </w:r>
          </w:p>
          <w:p w14:paraId="0144F2C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4D2297D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4328850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16BEC63C" w14:textId="77777777" w:rsidTr="00A97727">
        <w:trPr>
          <w:trHeight w:val="285"/>
        </w:trPr>
        <w:tc>
          <w:tcPr>
            <w:tcW w:w="1000" w:type="pct"/>
            <w:vMerge w:val="restart"/>
            <w:shd w:val="clear" w:color="auto" w:fill="auto"/>
          </w:tcPr>
          <w:p w14:paraId="00BDBB25"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Тема 3.</w:t>
            </w:r>
            <w:proofErr w:type="gramStart"/>
            <w:r w:rsidRPr="00DB5EF7">
              <w:rPr>
                <w:rFonts w:ascii="Times New Roman" w:eastAsia="Times New Roman" w:hAnsi="Times New Roman" w:cs="Times New Roman"/>
                <w:b/>
                <w:bCs/>
                <w:sz w:val="24"/>
                <w:szCs w:val="24"/>
                <w:lang w:eastAsia="ru-RU"/>
              </w:rPr>
              <w:t>3.</w:t>
            </w:r>
            <w:r w:rsidRPr="00DB5EF7">
              <w:rPr>
                <w:rFonts w:ascii="Times New Roman" w:eastAsia="Times New Roman" w:hAnsi="Times New Roman" w:cs="Times New Roman"/>
                <w:b/>
                <w:sz w:val="24"/>
                <w:szCs w:val="24"/>
                <w:lang w:eastAsia="ru-RU"/>
              </w:rPr>
              <w:t>Расходы</w:t>
            </w:r>
            <w:proofErr w:type="gramEnd"/>
            <w:r w:rsidRPr="00DB5EF7">
              <w:rPr>
                <w:rFonts w:ascii="Times New Roman" w:eastAsia="Times New Roman" w:hAnsi="Times New Roman" w:cs="Times New Roman"/>
                <w:b/>
                <w:sz w:val="24"/>
                <w:szCs w:val="24"/>
                <w:lang w:eastAsia="ru-RU"/>
              </w:rPr>
              <w:t xml:space="preserve"> предприятия.</w:t>
            </w:r>
          </w:p>
        </w:tc>
        <w:tc>
          <w:tcPr>
            <w:tcW w:w="2156" w:type="pct"/>
            <w:gridSpan w:val="2"/>
            <w:shd w:val="clear" w:color="auto" w:fill="auto"/>
          </w:tcPr>
          <w:p w14:paraId="09C13138"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5389DC5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AD7581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625ABE4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4E434AF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69ED78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D8BBEE4" w14:textId="77777777" w:rsidTr="00A97727">
        <w:trPr>
          <w:trHeight w:val="727"/>
        </w:trPr>
        <w:tc>
          <w:tcPr>
            <w:tcW w:w="1000" w:type="pct"/>
            <w:vMerge/>
            <w:vAlign w:val="center"/>
          </w:tcPr>
          <w:p w14:paraId="2FC7B92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C15C57D"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0A45FD1E" w14:textId="77777777" w:rsidR="00A97727" w:rsidRPr="00DB5EF7" w:rsidRDefault="00A97727" w:rsidP="00A97727">
            <w:pPr>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Понятие расходов, издержек обращения, себестоимости продукции. Классификация расходов предприятия. Постоянные и переменные. Прямые и косвенные. Производственные и коммерческие. Их характеристика и взаимосвязи.</w:t>
            </w:r>
          </w:p>
        </w:tc>
        <w:tc>
          <w:tcPr>
            <w:tcW w:w="325" w:type="pct"/>
            <w:vMerge/>
            <w:shd w:val="clear" w:color="auto" w:fill="auto"/>
          </w:tcPr>
          <w:p w14:paraId="3A0C1DE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DE4BF2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4B85FB8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6E0F6B7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6099C27D"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5C719BE"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423349D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4A3AED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5676643D"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16F0499C"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1B44AA2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34409B1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442D990" w14:textId="77777777" w:rsidTr="00A97727">
        <w:trPr>
          <w:trHeight w:val="265"/>
        </w:trPr>
        <w:tc>
          <w:tcPr>
            <w:tcW w:w="1000" w:type="pct"/>
            <w:vMerge/>
            <w:vAlign w:val="center"/>
          </w:tcPr>
          <w:p w14:paraId="6527075E"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2552997C"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Практические занятия</w:t>
            </w:r>
          </w:p>
        </w:tc>
        <w:tc>
          <w:tcPr>
            <w:tcW w:w="325" w:type="pct"/>
            <w:vMerge w:val="restart"/>
            <w:shd w:val="clear" w:color="auto" w:fill="auto"/>
          </w:tcPr>
          <w:p w14:paraId="6CD6F8F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E19400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79B9CD1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67FCE96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C93FC4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AAAEBD9" w14:textId="77777777" w:rsidTr="00A97727">
        <w:trPr>
          <w:trHeight w:val="727"/>
        </w:trPr>
        <w:tc>
          <w:tcPr>
            <w:tcW w:w="1000" w:type="pct"/>
            <w:vMerge/>
            <w:vAlign w:val="center"/>
          </w:tcPr>
          <w:p w14:paraId="13A116CC"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25F44D67"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284A323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Расчет основных технико-экономических показателей деятельности подразделения (организации)</w:t>
            </w:r>
          </w:p>
        </w:tc>
        <w:tc>
          <w:tcPr>
            <w:tcW w:w="325" w:type="pct"/>
            <w:vMerge/>
            <w:shd w:val="clear" w:color="auto" w:fill="auto"/>
          </w:tcPr>
          <w:p w14:paraId="41758B5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556EC81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5FF0B80"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7468EB9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7823D620"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11DA7FA4"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65F6D5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5F2E71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2975B0F"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238D06CC"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744A8A5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6ACED6A8" w14:textId="77777777" w:rsidTr="00A97727">
        <w:trPr>
          <w:trHeight w:val="285"/>
        </w:trPr>
        <w:tc>
          <w:tcPr>
            <w:tcW w:w="1000" w:type="pct"/>
            <w:vMerge/>
            <w:vAlign w:val="center"/>
          </w:tcPr>
          <w:p w14:paraId="3A26CA8F"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7D35AAE9"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0EEA9A1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92732E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4FD8EF7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50673B09"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350B8D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65E897A7" w14:textId="77777777" w:rsidTr="00A97727">
        <w:trPr>
          <w:trHeight w:val="285"/>
        </w:trPr>
        <w:tc>
          <w:tcPr>
            <w:tcW w:w="1000" w:type="pct"/>
            <w:vMerge/>
            <w:vAlign w:val="center"/>
          </w:tcPr>
          <w:p w14:paraId="1C0DD5B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59CD3396"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3040D45D"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Подготовка к   практическим занятиям с использованием методических рекомендаций преподавателя, оформление </w:t>
            </w:r>
            <w:proofErr w:type="gramStart"/>
            <w:r w:rsidRPr="00DB5EF7">
              <w:rPr>
                <w:rFonts w:ascii="Times New Roman" w:eastAsia="Times New Roman" w:hAnsi="Times New Roman" w:cs="Times New Roman"/>
                <w:sz w:val="24"/>
                <w:szCs w:val="24"/>
                <w:lang w:eastAsia="ru-RU"/>
              </w:rPr>
              <w:t>практических  работ</w:t>
            </w:r>
            <w:proofErr w:type="gramEnd"/>
            <w:r w:rsidRPr="00DB5EF7">
              <w:rPr>
                <w:rFonts w:ascii="Times New Roman" w:eastAsia="Times New Roman" w:hAnsi="Times New Roman" w:cs="Times New Roman"/>
                <w:sz w:val="24"/>
                <w:szCs w:val="24"/>
                <w:lang w:eastAsia="ru-RU"/>
              </w:rPr>
              <w:t>.</w:t>
            </w:r>
          </w:p>
        </w:tc>
        <w:tc>
          <w:tcPr>
            <w:tcW w:w="325" w:type="pct"/>
            <w:vMerge/>
            <w:shd w:val="clear" w:color="auto" w:fill="auto"/>
          </w:tcPr>
          <w:p w14:paraId="421FC99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58850BC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0321C968"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23854C7"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619206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CFCCC30"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9320CD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7022EE1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715CB3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6A21E06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4.2.03</w:t>
            </w:r>
          </w:p>
          <w:p w14:paraId="30AAF769"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29E233C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5DEAB74A" w14:textId="77777777" w:rsidTr="00A97727">
        <w:trPr>
          <w:trHeight w:val="285"/>
        </w:trPr>
        <w:tc>
          <w:tcPr>
            <w:tcW w:w="1000" w:type="pct"/>
            <w:vMerge w:val="restart"/>
            <w:shd w:val="clear" w:color="auto" w:fill="auto"/>
          </w:tcPr>
          <w:p w14:paraId="270EDD60"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3.4. Налогообложение предприятий.</w:t>
            </w:r>
          </w:p>
        </w:tc>
        <w:tc>
          <w:tcPr>
            <w:tcW w:w="2156" w:type="pct"/>
            <w:gridSpan w:val="2"/>
            <w:shd w:val="clear" w:color="auto" w:fill="auto"/>
          </w:tcPr>
          <w:p w14:paraId="004F8173"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0525B687"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2D810C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060902FE"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22C4834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67EC46E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6E696F9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44FAF2E5" w14:textId="77777777" w:rsidTr="00A97727">
        <w:trPr>
          <w:trHeight w:val="285"/>
        </w:trPr>
        <w:tc>
          <w:tcPr>
            <w:tcW w:w="1000" w:type="pct"/>
            <w:vMerge/>
            <w:shd w:val="clear" w:color="auto" w:fill="auto"/>
            <w:vAlign w:val="center"/>
          </w:tcPr>
          <w:p w14:paraId="10867E02"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129CCA54"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240AA374"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Понятие налогов, их функции. Участники налоговых отношений. Налоговый кодекс Российской Федерации. Функции, виды налогов. Порядок начисления. Федеральные, региональные и местные налоги. </w:t>
            </w:r>
          </w:p>
        </w:tc>
        <w:tc>
          <w:tcPr>
            <w:tcW w:w="325" w:type="pct"/>
            <w:vMerge/>
            <w:shd w:val="clear" w:color="auto" w:fill="auto"/>
          </w:tcPr>
          <w:p w14:paraId="472D4FB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3056F5C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131F5073"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335E0300"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38A5EBD2"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054A271"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9E8AA02"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DCEEA3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15FC118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02384D5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11C2E7B2" w14:textId="77777777" w:rsidTr="00A97727">
        <w:trPr>
          <w:trHeight w:val="285"/>
        </w:trPr>
        <w:tc>
          <w:tcPr>
            <w:tcW w:w="1000" w:type="pct"/>
            <w:vMerge/>
            <w:shd w:val="clear" w:color="auto" w:fill="auto"/>
            <w:vAlign w:val="center"/>
          </w:tcPr>
          <w:p w14:paraId="6A450632"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750B962F"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588D8A1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48F7D93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67540D2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lastRenderedPageBreak/>
              <w:t>2</w:t>
            </w:r>
          </w:p>
        </w:tc>
        <w:tc>
          <w:tcPr>
            <w:tcW w:w="420" w:type="pct"/>
            <w:vMerge w:val="restart"/>
            <w:shd w:val="clear" w:color="auto" w:fill="auto"/>
          </w:tcPr>
          <w:p w14:paraId="1E89A800"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21FED42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481CBE7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B27BDA1" w14:textId="77777777" w:rsidTr="00A97727">
        <w:trPr>
          <w:trHeight w:val="285"/>
        </w:trPr>
        <w:tc>
          <w:tcPr>
            <w:tcW w:w="1000" w:type="pct"/>
            <w:vMerge/>
            <w:shd w:val="clear" w:color="auto" w:fill="auto"/>
            <w:vAlign w:val="center"/>
          </w:tcPr>
          <w:p w14:paraId="7D3F47B1"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7FAE3BB2"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5A35192B"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Поиск и использование экономической </w:t>
            </w:r>
            <w:r w:rsidRPr="00DB5EF7">
              <w:rPr>
                <w:rFonts w:ascii="Times New Roman" w:eastAsia="Times New Roman" w:hAnsi="Times New Roman" w:cs="Times New Roman"/>
                <w:sz w:val="24"/>
                <w:szCs w:val="24"/>
                <w:lang w:eastAsia="ru-RU"/>
              </w:rPr>
              <w:lastRenderedPageBreak/>
              <w:t>информации из различных источников для подготовки рефератов на тему «Обязанности предприятия как налогоплательщика. Налоговая отчетность предприятия»</w:t>
            </w:r>
          </w:p>
        </w:tc>
        <w:tc>
          <w:tcPr>
            <w:tcW w:w="325" w:type="pct"/>
            <w:vMerge/>
            <w:shd w:val="clear" w:color="auto" w:fill="auto"/>
          </w:tcPr>
          <w:p w14:paraId="42136A0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7DD84FF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6E815986"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735467EE"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08241837"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lastRenderedPageBreak/>
              <w:t>ОК 01</w:t>
            </w:r>
          </w:p>
          <w:p w14:paraId="6BC1A81B"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7F5B0180"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615588B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96A4F50"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4.2.01</w:t>
            </w:r>
          </w:p>
          <w:p w14:paraId="6E71757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У 5.1.01</w:t>
            </w:r>
          </w:p>
          <w:p w14:paraId="11B377E6"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2D0B722C"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6DBB4EFC" w14:textId="77777777" w:rsidTr="00A97727">
        <w:trPr>
          <w:trHeight w:val="285"/>
        </w:trPr>
        <w:tc>
          <w:tcPr>
            <w:tcW w:w="1000" w:type="pct"/>
            <w:vMerge w:val="restart"/>
            <w:shd w:val="clear" w:color="auto" w:fill="auto"/>
          </w:tcPr>
          <w:p w14:paraId="2EA29372"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Тема 3.5. Прибыль предприятия.</w:t>
            </w:r>
          </w:p>
          <w:p w14:paraId="2DFF3A9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33781D02" w14:textId="77777777" w:rsidR="00A97727" w:rsidRPr="00DB5EF7" w:rsidRDefault="00A97727" w:rsidP="00A97727">
            <w:pPr>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Содержание учебного материала</w:t>
            </w:r>
          </w:p>
        </w:tc>
        <w:tc>
          <w:tcPr>
            <w:tcW w:w="325" w:type="pct"/>
            <w:vMerge w:val="restart"/>
            <w:shd w:val="clear" w:color="auto" w:fill="auto"/>
          </w:tcPr>
          <w:p w14:paraId="21FDA142"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1A20180D"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5C47719A"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3BDE1AB4"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1</w:t>
            </w:r>
          </w:p>
        </w:tc>
        <w:tc>
          <w:tcPr>
            <w:tcW w:w="420" w:type="pct"/>
            <w:vMerge w:val="restart"/>
            <w:shd w:val="clear" w:color="auto" w:fill="auto"/>
          </w:tcPr>
          <w:p w14:paraId="52B34B9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43680F1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0A189FE8"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2BAB4863" w14:textId="77777777" w:rsidTr="00A97727">
        <w:trPr>
          <w:trHeight w:val="285"/>
        </w:trPr>
        <w:tc>
          <w:tcPr>
            <w:tcW w:w="1000" w:type="pct"/>
            <w:vMerge/>
            <w:shd w:val="clear" w:color="auto" w:fill="auto"/>
            <w:vAlign w:val="center"/>
          </w:tcPr>
          <w:p w14:paraId="45D2133B"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273897AD"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411F8823"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Прибыль как основной показатель деятельности предприятия. Налогооблагаемая прибыль. Чистая прибыль. Понятие рентабельности предприятия. Система показателей рентабельности. Факторы, влияющие на объем прибыли и рентабельность предприятия их анализ. Хозяйственные риски, их профилактика и страхование. Основные направления использования прибыли.</w:t>
            </w:r>
          </w:p>
        </w:tc>
        <w:tc>
          <w:tcPr>
            <w:tcW w:w="325" w:type="pct"/>
            <w:vMerge/>
            <w:shd w:val="clear" w:color="auto" w:fill="auto"/>
          </w:tcPr>
          <w:p w14:paraId="71B67AB5"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420" w:type="pct"/>
            <w:vMerge/>
            <w:shd w:val="clear" w:color="auto" w:fill="auto"/>
          </w:tcPr>
          <w:p w14:paraId="008E6359"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1860EE4"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3EF63E8F"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07CAD16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0ACF89DA"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56E81D3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21B61A48"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621AF852"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4.2.02</w:t>
            </w:r>
          </w:p>
          <w:p w14:paraId="3FB55C8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r>
      <w:tr w:rsidR="00A97727" w:rsidRPr="00DB5EF7" w14:paraId="049D8EDE" w14:textId="77777777" w:rsidTr="00A97727">
        <w:trPr>
          <w:trHeight w:val="285"/>
        </w:trPr>
        <w:tc>
          <w:tcPr>
            <w:tcW w:w="1000" w:type="pct"/>
            <w:vMerge/>
            <w:shd w:val="clear" w:color="auto" w:fill="auto"/>
            <w:vAlign w:val="center"/>
          </w:tcPr>
          <w:p w14:paraId="6504D148"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2156" w:type="pct"/>
            <w:gridSpan w:val="2"/>
            <w:shd w:val="clear" w:color="auto" w:fill="auto"/>
          </w:tcPr>
          <w:p w14:paraId="04DDB6C3"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 обучающихся</w:t>
            </w:r>
          </w:p>
        </w:tc>
        <w:tc>
          <w:tcPr>
            <w:tcW w:w="325" w:type="pct"/>
            <w:vMerge w:val="restart"/>
            <w:shd w:val="clear" w:color="auto" w:fill="auto"/>
          </w:tcPr>
          <w:p w14:paraId="48B91721"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p w14:paraId="7FB920F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i/>
                <w:iCs/>
                <w:sz w:val="24"/>
                <w:szCs w:val="24"/>
                <w:lang w:eastAsia="ru-RU"/>
              </w:rPr>
              <w:t>2</w:t>
            </w:r>
          </w:p>
        </w:tc>
        <w:tc>
          <w:tcPr>
            <w:tcW w:w="420" w:type="pct"/>
            <w:vMerge w:val="restart"/>
            <w:shd w:val="clear" w:color="auto" w:fill="auto"/>
          </w:tcPr>
          <w:p w14:paraId="7C332EC6"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c>
          <w:tcPr>
            <w:tcW w:w="534" w:type="pct"/>
          </w:tcPr>
          <w:p w14:paraId="529649DB"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val="en-US" w:eastAsia="ru-RU"/>
              </w:rPr>
            </w:pPr>
          </w:p>
        </w:tc>
        <w:tc>
          <w:tcPr>
            <w:tcW w:w="565" w:type="pct"/>
          </w:tcPr>
          <w:p w14:paraId="6A9C2DFF"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val="en-US" w:eastAsia="ru-RU"/>
              </w:rPr>
            </w:pPr>
          </w:p>
        </w:tc>
      </w:tr>
      <w:tr w:rsidR="00A97727" w:rsidRPr="00DB5EF7" w14:paraId="3121C3E1" w14:textId="77777777" w:rsidTr="00A97727">
        <w:trPr>
          <w:trHeight w:val="285"/>
        </w:trPr>
        <w:tc>
          <w:tcPr>
            <w:tcW w:w="1000" w:type="pct"/>
            <w:vMerge/>
            <w:vAlign w:val="center"/>
          </w:tcPr>
          <w:p w14:paraId="2B7E9E76"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p>
        </w:tc>
        <w:tc>
          <w:tcPr>
            <w:tcW w:w="117" w:type="pct"/>
            <w:shd w:val="clear" w:color="auto" w:fill="auto"/>
          </w:tcPr>
          <w:p w14:paraId="3391D71B" w14:textId="77777777" w:rsidR="00A97727" w:rsidRPr="00DB5EF7" w:rsidRDefault="00A97727" w:rsidP="00A97727">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039" w:type="pct"/>
            <w:shd w:val="clear" w:color="auto" w:fill="auto"/>
          </w:tcPr>
          <w:p w14:paraId="7CF5F029" w14:textId="77777777" w:rsidR="00A97727" w:rsidRPr="00DB5EF7" w:rsidRDefault="00A97727" w:rsidP="00A97727">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Поиск и использование экономической информации из различных источников для составления таблицы по системе показателей рентабельности предприятия</w:t>
            </w:r>
          </w:p>
        </w:tc>
        <w:tc>
          <w:tcPr>
            <w:tcW w:w="325" w:type="pct"/>
            <w:vMerge/>
            <w:shd w:val="clear" w:color="auto" w:fill="auto"/>
          </w:tcPr>
          <w:p w14:paraId="020B4E6F" w14:textId="77777777" w:rsidR="00A97727" w:rsidRPr="00DB5EF7" w:rsidRDefault="00A97727" w:rsidP="00A97727">
            <w:pPr>
              <w:spacing w:after="0" w:line="276" w:lineRule="auto"/>
              <w:rPr>
                <w:rFonts w:ascii="Times New Roman" w:eastAsia="Times New Roman" w:hAnsi="Times New Roman" w:cs="Times New Roman"/>
                <w:i/>
                <w:iCs/>
                <w:sz w:val="24"/>
                <w:szCs w:val="24"/>
                <w:lang w:eastAsia="ru-RU"/>
              </w:rPr>
            </w:pPr>
          </w:p>
        </w:tc>
        <w:tc>
          <w:tcPr>
            <w:tcW w:w="420" w:type="pct"/>
            <w:vMerge/>
            <w:shd w:val="clear" w:color="auto" w:fill="auto"/>
          </w:tcPr>
          <w:p w14:paraId="06CC9D6B"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p>
        </w:tc>
        <w:tc>
          <w:tcPr>
            <w:tcW w:w="534" w:type="pct"/>
          </w:tcPr>
          <w:p w14:paraId="72BFC1FA"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4.2</w:t>
            </w:r>
          </w:p>
          <w:p w14:paraId="418175D1"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ПК 5.1</w:t>
            </w:r>
          </w:p>
          <w:p w14:paraId="1E91B41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01</w:t>
            </w:r>
          </w:p>
          <w:p w14:paraId="56B76033"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02</w:t>
            </w:r>
          </w:p>
          <w:p w14:paraId="53F2700C" w14:textId="77777777" w:rsidR="00A97727" w:rsidRPr="00DB5EF7" w:rsidRDefault="00A97727" w:rsidP="00A97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sz w:val="24"/>
                <w:szCs w:val="24"/>
                <w:lang w:eastAsia="zh-CN"/>
              </w:rPr>
            </w:pPr>
            <w:r w:rsidRPr="00DB5EF7">
              <w:rPr>
                <w:rFonts w:ascii="Times New Roman" w:eastAsia="Times New Roman" w:hAnsi="Times New Roman" w:cs="Times New Roman"/>
                <w:bCs/>
                <w:sz w:val="24"/>
                <w:szCs w:val="24"/>
                <w:lang w:eastAsia="zh-CN"/>
              </w:rPr>
              <w:t>ОК 03</w:t>
            </w:r>
          </w:p>
          <w:p w14:paraId="16C16F4D" w14:textId="77777777" w:rsidR="00A97727" w:rsidRPr="00DB5EF7" w:rsidRDefault="00A97727" w:rsidP="00A97727">
            <w:pPr>
              <w:spacing w:after="0" w:line="240" w:lineRule="auto"/>
              <w:jc w:val="center"/>
              <w:rPr>
                <w:rFonts w:ascii="Times New Roman" w:eastAsia="Times New Roman" w:hAnsi="Times New Roman" w:cs="Times New Roman"/>
                <w:iCs/>
                <w:sz w:val="24"/>
                <w:szCs w:val="24"/>
                <w:lang w:eastAsia="ru-RU"/>
              </w:rPr>
            </w:pPr>
          </w:p>
        </w:tc>
        <w:tc>
          <w:tcPr>
            <w:tcW w:w="565" w:type="pct"/>
          </w:tcPr>
          <w:p w14:paraId="15D7A8E1"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4.2.01</w:t>
            </w:r>
          </w:p>
          <w:p w14:paraId="0D76734B"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5.1.01</w:t>
            </w:r>
          </w:p>
          <w:p w14:paraId="1431B687" w14:textId="77777777" w:rsidR="00A97727" w:rsidRPr="00DB5EF7" w:rsidRDefault="00A97727" w:rsidP="00A97727">
            <w:pPr>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 5.1.02</w:t>
            </w:r>
          </w:p>
          <w:p w14:paraId="523407F3" w14:textId="77777777" w:rsidR="00A97727" w:rsidRPr="00DB5EF7" w:rsidRDefault="00A97727" w:rsidP="00A97727">
            <w:pPr>
              <w:spacing w:after="0" w:line="276" w:lineRule="auto"/>
              <w:jc w:val="center"/>
              <w:rPr>
                <w:rFonts w:ascii="Times New Roman" w:eastAsia="Times New Roman" w:hAnsi="Times New Roman" w:cs="Times New Roman"/>
                <w:i/>
                <w:iCs/>
                <w:sz w:val="24"/>
                <w:szCs w:val="24"/>
                <w:lang w:eastAsia="ru-RU"/>
              </w:rPr>
            </w:pPr>
            <w:r w:rsidRPr="00DB5EF7">
              <w:rPr>
                <w:rFonts w:ascii="Times New Roman" w:eastAsia="Times New Roman" w:hAnsi="Times New Roman" w:cs="Times New Roman"/>
                <w:b/>
                <w:sz w:val="24"/>
                <w:szCs w:val="24"/>
                <w:lang w:eastAsia="ru-RU"/>
              </w:rPr>
              <w:t>У 5.1.03</w:t>
            </w:r>
          </w:p>
        </w:tc>
      </w:tr>
      <w:tr w:rsidR="00A97727" w:rsidRPr="00DB5EF7" w14:paraId="58225B35" w14:textId="77777777" w:rsidTr="00A97727">
        <w:trPr>
          <w:trHeight w:val="270"/>
        </w:trPr>
        <w:tc>
          <w:tcPr>
            <w:tcW w:w="3156" w:type="pct"/>
            <w:gridSpan w:val="3"/>
            <w:shd w:val="clear" w:color="auto" w:fill="auto"/>
          </w:tcPr>
          <w:p w14:paraId="776456F7" w14:textId="77777777" w:rsidR="00A97727" w:rsidRPr="00DB5EF7" w:rsidRDefault="00A97727" w:rsidP="00A97727">
            <w:pPr>
              <w:spacing w:after="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Промежуточная аттестация</w:t>
            </w:r>
          </w:p>
        </w:tc>
        <w:tc>
          <w:tcPr>
            <w:tcW w:w="325" w:type="pct"/>
            <w:shd w:val="clear" w:color="auto" w:fill="auto"/>
          </w:tcPr>
          <w:p w14:paraId="5F6945D4" w14:textId="77777777" w:rsidR="00A97727" w:rsidRPr="00DB5EF7" w:rsidRDefault="00A97727" w:rsidP="00A97727">
            <w:pPr>
              <w:spacing w:after="200" w:line="276" w:lineRule="auto"/>
              <w:jc w:val="center"/>
              <w:rPr>
                <w:rFonts w:ascii="Times New Roman" w:eastAsia="Times New Roman" w:hAnsi="Times New Roman" w:cs="Times New Roman"/>
                <w:b/>
                <w:iCs/>
                <w:color w:val="000000"/>
                <w:sz w:val="24"/>
                <w:szCs w:val="24"/>
                <w:lang w:eastAsia="ru-RU"/>
              </w:rPr>
            </w:pPr>
            <w:r w:rsidRPr="00DB5EF7">
              <w:rPr>
                <w:rFonts w:ascii="Times New Roman" w:eastAsia="Times New Roman" w:hAnsi="Times New Roman" w:cs="Times New Roman"/>
                <w:b/>
                <w:iCs/>
                <w:color w:val="000000"/>
                <w:sz w:val="24"/>
                <w:szCs w:val="24"/>
                <w:lang w:eastAsia="ru-RU"/>
              </w:rPr>
              <w:t>2</w:t>
            </w:r>
          </w:p>
        </w:tc>
        <w:tc>
          <w:tcPr>
            <w:tcW w:w="420" w:type="pct"/>
            <w:vMerge/>
            <w:shd w:val="clear" w:color="auto" w:fill="auto"/>
          </w:tcPr>
          <w:p w14:paraId="64A8B8D8" w14:textId="77777777" w:rsidR="00A97727" w:rsidRPr="00DB5EF7" w:rsidRDefault="00A97727" w:rsidP="00A97727">
            <w:pPr>
              <w:spacing w:after="200" w:line="276" w:lineRule="auto"/>
              <w:jc w:val="center"/>
              <w:rPr>
                <w:rFonts w:ascii="Times New Roman" w:eastAsia="Times New Roman" w:hAnsi="Times New Roman" w:cs="Times New Roman"/>
                <w:i/>
                <w:iCs/>
                <w:color w:val="FF0000"/>
                <w:sz w:val="24"/>
                <w:szCs w:val="24"/>
                <w:lang w:eastAsia="ru-RU"/>
              </w:rPr>
            </w:pPr>
          </w:p>
        </w:tc>
        <w:tc>
          <w:tcPr>
            <w:tcW w:w="534" w:type="pct"/>
          </w:tcPr>
          <w:p w14:paraId="37C826B6" w14:textId="77777777" w:rsidR="00A97727" w:rsidRPr="00DB5EF7" w:rsidRDefault="00A97727" w:rsidP="00A97727">
            <w:pPr>
              <w:spacing w:after="200" w:line="276" w:lineRule="auto"/>
              <w:jc w:val="center"/>
              <w:rPr>
                <w:rFonts w:ascii="Times New Roman" w:eastAsia="Times New Roman" w:hAnsi="Times New Roman" w:cs="Times New Roman"/>
                <w:i/>
                <w:iCs/>
                <w:color w:val="FF0000"/>
                <w:sz w:val="24"/>
                <w:szCs w:val="24"/>
                <w:lang w:eastAsia="ru-RU"/>
              </w:rPr>
            </w:pPr>
          </w:p>
        </w:tc>
        <w:tc>
          <w:tcPr>
            <w:tcW w:w="565" w:type="pct"/>
          </w:tcPr>
          <w:p w14:paraId="1481F1B5" w14:textId="77777777" w:rsidR="00A97727" w:rsidRPr="00DB5EF7" w:rsidRDefault="00A97727" w:rsidP="00A97727">
            <w:pPr>
              <w:spacing w:after="200" w:line="276" w:lineRule="auto"/>
              <w:jc w:val="center"/>
              <w:rPr>
                <w:rFonts w:ascii="Times New Roman" w:eastAsia="Times New Roman" w:hAnsi="Times New Roman" w:cs="Times New Roman"/>
                <w:i/>
                <w:iCs/>
                <w:color w:val="FF0000"/>
                <w:sz w:val="24"/>
                <w:szCs w:val="24"/>
                <w:lang w:eastAsia="ru-RU"/>
              </w:rPr>
            </w:pPr>
          </w:p>
        </w:tc>
      </w:tr>
      <w:tr w:rsidR="00A97727" w:rsidRPr="00DB5EF7" w14:paraId="2430E866" w14:textId="77777777" w:rsidTr="00A97727">
        <w:trPr>
          <w:trHeight w:val="270"/>
        </w:trPr>
        <w:tc>
          <w:tcPr>
            <w:tcW w:w="3481" w:type="pct"/>
            <w:gridSpan w:val="4"/>
            <w:shd w:val="clear" w:color="auto" w:fill="auto"/>
          </w:tcPr>
          <w:p w14:paraId="3911F1C5" w14:textId="77777777" w:rsidR="00A97727" w:rsidRPr="00DB5EF7" w:rsidRDefault="00A97727" w:rsidP="00A97727">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p>
        </w:tc>
        <w:tc>
          <w:tcPr>
            <w:tcW w:w="420" w:type="pct"/>
            <w:shd w:val="clear" w:color="auto" w:fill="auto"/>
          </w:tcPr>
          <w:p w14:paraId="0074F387" w14:textId="77777777" w:rsidR="00A97727" w:rsidRPr="00DB5EF7" w:rsidRDefault="00A97727" w:rsidP="00A97727">
            <w:pPr>
              <w:spacing w:after="200" w:line="276" w:lineRule="auto"/>
              <w:jc w:val="center"/>
              <w:rPr>
                <w:rFonts w:ascii="Times New Roman" w:eastAsia="Times New Roman" w:hAnsi="Times New Roman" w:cs="Times New Roman"/>
                <w:b/>
                <w:iCs/>
                <w:color w:val="000000"/>
                <w:sz w:val="24"/>
                <w:szCs w:val="24"/>
                <w:lang w:eastAsia="ru-RU"/>
              </w:rPr>
            </w:pPr>
            <w:r w:rsidRPr="00DB5EF7">
              <w:rPr>
                <w:rFonts w:ascii="Times New Roman" w:eastAsia="Times New Roman" w:hAnsi="Times New Roman" w:cs="Times New Roman"/>
                <w:b/>
                <w:iCs/>
                <w:color w:val="000000"/>
                <w:sz w:val="24"/>
                <w:szCs w:val="24"/>
                <w:lang w:eastAsia="ru-RU"/>
              </w:rPr>
              <w:t>54</w:t>
            </w:r>
          </w:p>
        </w:tc>
        <w:tc>
          <w:tcPr>
            <w:tcW w:w="534" w:type="pct"/>
          </w:tcPr>
          <w:p w14:paraId="21AF372B" w14:textId="77777777" w:rsidR="00A97727" w:rsidRPr="00DB5EF7" w:rsidRDefault="00A97727" w:rsidP="00A97727">
            <w:pPr>
              <w:spacing w:after="200" w:line="276" w:lineRule="auto"/>
              <w:jc w:val="center"/>
              <w:rPr>
                <w:rFonts w:ascii="Times New Roman" w:eastAsia="Times New Roman" w:hAnsi="Times New Roman" w:cs="Times New Roman"/>
                <w:b/>
                <w:iCs/>
                <w:color w:val="000000"/>
                <w:sz w:val="24"/>
                <w:szCs w:val="24"/>
                <w:lang w:eastAsia="ru-RU"/>
              </w:rPr>
            </w:pPr>
          </w:p>
        </w:tc>
        <w:tc>
          <w:tcPr>
            <w:tcW w:w="565" w:type="pct"/>
          </w:tcPr>
          <w:p w14:paraId="59E43E25" w14:textId="77777777" w:rsidR="00A97727" w:rsidRPr="00DB5EF7" w:rsidRDefault="00A97727" w:rsidP="00A97727">
            <w:pPr>
              <w:spacing w:after="200" w:line="276" w:lineRule="auto"/>
              <w:jc w:val="center"/>
              <w:rPr>
                <w:rFonts w:ascii="Times New Roman" w:eastAsia="Times New Roman" w:hAnsi="Times New Roman" w:cs="Times New Roman"/>
                <w:b/>
                <w:iCs/>
                <w:color w:val="000000"/>
                <w:sz w:val="24"/>
                <w:szCs w:val="24"/>
                <w:lang w:eastAsia="ru-RU"/>
              </w:rPr>
            </w:pPr>
          </w:p>
        </w:tc>
      </w:tr>
    </w:tbl>
    <w:p w14:paraId="03504FD9" w14:textId="77777777" w:rsidR="00A97727" w:rsidRPr="00DB5EF7" w:rsidRDefault="00A97727" w:rsidP="00A97727">
      <w:pPr>
        <w:spacing w:after="200" w:line="276" w:lineRule="auto"/>
        <w:rPr>
          <w:rFonts w:ascii="Times New Roman" w:eastAsia="Times New Roman" w:hAnsi="Times New Roman" w:cs="Times New Roman"/>
          <w:i/>
          <w:sz w:val="24"/>
          <w:szCs w:val="24"/>
          <w:lang w:eastAsia="ru-RU"/>
        </w:rPr>
        <w:sectPr w:rsidR="00A97727" w:rsidRPr="00DB5EF7" w:rsidSect="00A97727">
          <w:pgSz w:w="16840" w:h="11907" w:orient="landscape"/>
          <w:pgMar w:top="851" w:right="1134" w:bottom="851" w:left="992" w:header="709" w:footer="709" w:gutter="0"/>
          <w:cols w:space="720"/>
        </w:sectPr>
      </w:pPr>
    </w:p>
    <w:p w14:paraId="3B13F38D" w14:textId="77777777" w:rsidR="00A97727" w:rsidRPr="00DB5EF7" w:rsidRDefault="00A97727" w:rsidP="00A97727">
      <w:pPr>
        <w:spacing w:after="200" w:line="276" w:lineRule="auto"/>
        <w:rPr>
          <w:rFonts w:ascii="Times New Roman" w:eastAsia="Times New Roman" w:hAnsi="Times New Roman" w:cs="Times New Roman"/>
          <w:b/>
          <w:bCs/>
          <w:sz w:val="24"/>
          <w:szCs w:val="24"/>
          <w:lang w:eastAsia="ru-RU"/>
        </w:rPr>
      </w:pPr>
    </w:p>
    <w:p w14:paraId="07733927" w14:textId="77777777" w:rsidR="00A97727" w:rsidRPr="00DB5EF7" w:rsidRDefault="00A97727" w:rsidP="00A97727">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 УСЛОВИЯ РЕАЛИЗАЦИИ УЧЕБНОЙ ДИСЦИПЛИНЫ</w:t>
      </w:r>
    </w:p>
    <w:p w14:paraId="6A6437E0" w14:textId="77777777" w:rsidR="00A97727" w:rsidRPr="00DB5EF7" w:rsidRDefault="00A97727" w:rsidP="00A97727">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3.1. Информационное обеспечение реализации программы</w:t>
      </w:r>
    </w:p>
    <w:p w14:paraId="21C07ABF" w14:textId="77777777" w:rsidR="00A97727" w:rsidRPr="00DB5EF7" w:rsidRDefault="00A97727" w:rsidP="00A97727">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31BA37" w14:textId="77777777" w:rsidR="00A97727" w:rsidRPr="00DB5EF7" w:rsidRDefault="00A97727" w:rsidP="00A97727">
      <w:pPr>
        <w:suppressAutoHyphens/>
        <w:spacing w:after="0" w:line="276" w:lineRule="auto"/>
        <w:ind w:firstLine="709"/>
        <w:jc w:val="both"/>
        <w:rPr>
          <w:rFonts w:ascii="Times New Roman" w:eastAsia="Times New Roman" w:hAnsi="Times New Roman" w:cs="Times New Roman"/>
          <w:sz w:val="24"/>
          <w:szCs w:val="24"/>
          <w:lang w:eastAsia="ru-RU"/>
        </w:rPr>
      </w:pPr>
    </w:p>
    <w:p w14:paraId="3EC1BF19" w14:textId="77777777" w:rsidR="00A97727" w:rsidRPr="00DB5EF7" w:rsidRDefault="00A97727" w:rsidP="00A97727">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29CD0A4F" w14:textId="77777777" w:rsidR="00167716" w:rsidRPr="00DB5EF7" w:rsidRDefault="00A97727" w:rsidP="00167716">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r w:rsidR="00167716" w:rsidRPr="00DB5EF7">
        <w:rPr>
          <w:rFonts w:ascii="Times New Roman" w:eastAsia="Times New Roman" w:hAnsi="Times New Roman" w:cs="Times New Roman"/>
          <w:sz w:val="24"/>
          <w:szCs w:val="24"/>
          <w:lang w:eastAsia="ru-RU"/>
        </w:rPr>
        <w:t xml:space="preserve"> Муравьева </w:t>
      </w:r>
      <w:proofErr w:type="gramStart"/>
      <w:r w:rsidR="00167716" w:rsidRPr="00DB5EF7">
        <w:rPr>
          <w:rFonts w:ascii="Times New Roman" w:eastAsia="Times New Roman" w:hAnsi="Times New Roman" w:cs="Times New Roman"/>
          <w:sz w:val="24"/>
          <w:szCs w:val="24"/>
          <w:lang w:eastAsia="ru-RU"/>
        </w:rPr>
        <w:t>Т.В.</w:t>
      </w:r>
      <w:proofErr w:type="gramEnd"/>
      <w:r w:rsidR="00167716" w:rsidRPr="00DB5EF7">
        <w:rPr>
          <w:rFonts w:ascii="Times New Roman" w:eastAsia="Times New Roman" w:hAnsi="Times New Roman" w:cs="Times New Roman"/>
          <w:sz w:val="24"/>
          <w:szCs w:val="24"/>
          <w:lang w:eastAsia="ru-RU"/>
        </w:rPr>
        <w:t xml:space="preserve"> Экономика фирмы: учебное пособие для студентов </w:t>
      </w:r>
      <w:proofErr w:type="spellStart"/>
      <w:r w:rsidR="00167716" w:rsidRPr="00DB5EF7">
        <w:rPr>
          <w:rFonts w:ascii="Times New Roman" w:eastAsia="Times New Roman" w:hAnsi="Times New Roman" w:cs="Times New Roman"/>
          <w:sz w:val="24"/>
          <w:szCs w:val="24"/>
          <w:lang w:eastAsia="ru-RU"/>
        </w:rPr>
        <w:t>сред.проф</w:t>
      </w:r>
      <w:proofErr w:type="spellEnd"/>
      <w:r w:rsidR="00167716" w:rsidRPr="00DB5EF7">
        <w:rPr>
          <w:rFonts w:ascii="Times New Roman" w:eastAsia="Times New Roman" w:hAnsi="Times New Roman" w:cs="Times New Roman"/>
          <w:sz w:val="24"/>
          <w:szCs w:val="24"/>
          <w:lang w:eastAsia="ru-RU"/>
        </w:rPr>
        <w:t xml:space="preserve">. учеб. заведений «Академия», 2006г. – 400 с. </w:t>
      </w:r>
    </w:p>
    <w:p w14:paraId="3A114594" w14:textId="77777777" w:rsidR="00167716" w:rsidRPr="00DB5EF7" w:rsidRDefault="00167716" w:rsidP="00167716">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Сафронова </w:t>
      </w:r>
      <w:proofErr w:type="gramStart"/>
      <w:r w:rsidRPr="00DB5EF7">
        <w:rPr>
          <w:rFonts w:ascii="Times New Roman" w:eastAsia="Times New Roman" w:hAnsi="Times New Roman" w:cs="Times New Roman"/>
          <w:sz w:val="24"/>
          <w:szCs w:val="24"/>
          <w:lang w:eastAsia="ru-RU"/>
        </w:rPr>
        <w:t>Н.А.</w:t>
      </w:r>
      <w:proofErr w:type="gramEnd"/>
      <w:r w:rsidRPr="00DB5EF7">
        <w:rPr>
          <w:rFonts w:ascii="Times New Roman" w:eastAsia="Times New Roman" w:hAnsi="Times New Roman" w:cs="Times New Roman"/>
          <w:sz w:val="24"/>
          <w:szCs w:val="24"/>
          <w:lang w:eastAsia="ru-RU"/>
        </w:rPr>
        <w:t xml:space="preserve"> Экономика организации (предприятия): учебник / под ред. - М.: «</w:t>
      </w:r>
      <w:proofErr w:type="spellStart"/>
      <w:r w:rsidRPr="00DB5EF7">
        <w:rPr>
          <w:rFonts w:ascii="Times New Roman" w:eastAsia="Times New Roman" w:hAnsi="Times New Roman" w:cs="Times New Roman"/>
          <w:sz w:val="24"/>
          <w:szCs w:val="24"/>
          <w:lang w:eastAsia="ru-RU"/>
        </w:rPr>
        <w:t>Экономистъ</w:t>
      </w:r>
      <w:proofErr w:type="spellEnd"/>
      <w:r w:rsidRPr="00DB5EF7">
        <w:rPr>
          <w:rFonts w:ascii="Times New Roman" w:eastAsia="Times New Roman" w:hAnsi="Times New Roman" w:cs="Times New Roman"/>
          <w:sz w:val="24"/>
          <w:szCs w:val="24"/>
          <w:lang w:eastAsia="ru-RU"/>
        </w:rPr>
        <w:t xml:space="preserve">», 2006. </w:t>
      </w:r>
    </w:p>
    <w:p w14:paraId="43A7002E" w14:textId="77777777" w:rsidR="00A97727" w:rsidRPr="00DB5EF7" w:rsidRDefault="00167716" w:rsidP="00167716">
      <w:pPr>
        <w:spacing w:after="20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Скляренко </w:t>
      </w:r>
      <w:proofErr w:type="gramStart"/>
      <w:r w:rsidRPr="00DB5EF7">
        <w:rPr>
          <w:rFonts w:ascii="Times New Roman" w:eastAsia="Times New Roman" w:hAnsi="Times New Roman" w:cs="Times New Roman"/>
          <w:sz w:val="24"/>
          <w:szCs w:val="24"/>
          <w:lang w:eastAsia="ru-RU"/>
        </w:rPr>
        <w:t>В.К.</w:t>
      </w:r>
      <w:proofErr w:type="gramEnd"/>
      <w:r w:rsidRPr="00DB5EF7">
        <w:rPr>
          <w:rFonts w:ascii="Times New Roman" w:eastAsia="Times New Roman" w:hAnsi="Times New Roman" w:cs="Times New Roman"/>
          <w:sz w:val="24"/>
          <w:szCs w:val="24"/>
          <w:lang w:eastAsia="ru-RU"/>
        </w:rPr>
        <w:t xml:space="preserve"> Экономика предприятия (в схемах, таблицах, расчетах). -М.: </w:t>
      </w:r>
      <w:proofErr w:type="spellStart"/>
      <w:r w:rsidRPr="00DB5EF7">
        <w:rPr>
          <w:rFonts w:ascii="Times New Roman" w:eastAsia="Times New Roman" w:hAnsi="Times New Roman" w:cs="Times New Roman"/>
          <w:sz w:val="24"/>
          <w:szCs w:val="24"/>
          <w:lang w:eastAsia="ru-RU"/>
        </w:rPr>
        <w:t>Инфро</w:t>
      </w:r>
      <w:proofErr w:type="spellEnd"/>
      <w:r w:rsidRPr="00DB5EF7">
        <w:rPr>
          <w:rFonts w:ascii="Times New Roman" w:eastAsia="Times New Roman" w:hAnsi="Times New Roman" w:cs="Times New Roman"/>
          <w:sz w:val="24"/>
          <w:szCs w:val="24"/>
          <w:lang w:eastAsia="ru-RU"/>
        </w:rPr>
        <w:t>-М, 2008. -256с.</w:t>
      </w:r>
    </w:p>
    <w:p w14:paraId="78BEAE23" w14:textId="77777777" w:rsidR="00A97727" w:rsidRPr="00DB5EF7" w:rsidRDefault="00A97727" w:rsidP="00A97727">
      <w:pPr>
        <w:spacing w:after="0" w:line="276" w:lineRule="auto"/>
        <w:ind w:firstLine="709"/>
        <w:contextualSpacing/>
        <w:rPr>
          <w:rFonts w:ascii="Times New Roman" w:eastAsia="Times New Roman" w:hAnsi="Times New Roman" w:cs="Times New Roman"/>
          <w:b/>
          <w:sz w:val="24"/>
          <w:szCs w:val="24"/>
          <w:lang w:eastAsia="ru-RU"/>
        </w:rPr>
      </w:pPr>
    </w:p>
    <w:p w14:paraId="462B7538" w14:textId="77777777" w:rsidR="00A97727" w:rsidRPr="00DB5EF7" w:rsidRDefault="00A97727" w:rsidP="00A97727">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0C3CAC9B" w14:textId="77777777" w:rsidR="00167716" w:rsidRPr="00DB5EF7" w:rsidRDefault="00A97727" w:rsidP="00167716">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w:t>
      </w:r>
      <w:r w:rsidR="00167716" w:rsidRPr="00DB5EF7">
        <w:rPr>
          <w:rFonts w:ascii="Times New Roman" w:eastAsia="Times New Roman" w:hAnsi="Times New Roman" w:cs="Times New Roman"/>
          <w:sz w:val="24"/>
          <w:szCs w:val="24"/>
          <w:lang w:eastAsia="ru-RU"/>
        </w:rPr>
        <w:t xml:space="preserve">1. http://economicus.ru/ - основные понятия экономики </w:t>
      </w:r>
    </w:p>
    <w:p w14:paraId="0EB65FD2" w14:textId="77777777" w:rsidR="00167716" w:rsidRPr="00DB5EF7" w:rsidRDefault="00167716" w:rsidP="00167716">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http://www.ecsocman.edu.ru- основные понятия экономической деятельности </w:t>
      </w:r>
    </w:p>
    <w:p w14:paraId="0586C6E5" w14:textId="77777777" w:rsidR="00167716" w:rsidRPr="00DB5EF7" w:rsidRDefault="00167716" w:rsidP="00167716">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http://www.retail.ru- экономика предприятия </w:t>
      </w:r>
    </w:p>
    <w:p w14:paraId="1E88FD3C" w14:textId="77777777" w:rsidR="00167716" w:rsidRPr="00DB5EF7" w:rsidRDefault="00167716" w:rsidP="00167716">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4. http://www.gks.ru – государственные стандарты </w:t>
      </w:r>
    </w:p>
    <w:p w14:paraId="0867A990" w14:textId="77777777" w:rsidR="00A97727" w:rsidRPr="00DB5EF7" w:rsidRDefault="00167716" w:rsidP="00167716">
      <w:pPr>
        <w:spacing w:after="0" w:line="276" w:lineRule="auto"/>
        <w:ind w:firstLine="709"/>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5. http://www.rbk.ru – банковская система и предприятие</w:t>
      </w:r>
    </w:p>
    <w:p w14:paraId="0BE0A6B9" w14:textId="77777777" w:rsidR="00A97727" w:rsidRPr="00DB5EF7" w:rsidRDefault="00A97727" w:rsidP="00A97727">
      <w:pPr>
        <w:spacing w:after="0" w:line="276" w:lineRule="auto"/>
        <w:ind w:firstLine="709"/>
        <w:contextualSpacing/>
        <w:jc w:val="both"/>
        <w:rPr>
          <w:rFonts w:ascii="Times New Roman" w:eastAsia="Times New Roman" w:hAnsi="Times New Roman" w:cs="Times New Roman"/>
          <w:b/>
          <w:bCs/>
          <w:i/>
          <w:sz w:val="24"/>
          <w:szCs w:val="24"/>
          <w:lang w:eastAsia="ru-RU"/>
        </w:rPr>
      </w:pPr>
    </w:p>
    <w:p w14:paraId="4468BD88" w14:textId="77777777" w:rsidR="00A97727" w:rsidRPr="00DB5EF7" w:rsidRDefault="00A97727" w:rsidP="00A97727">
      <w:pPr>
        <w:spacing w:after="0" w:line="276"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p>
    <w:p w14:paraId="013BD856" w14:textId="77777777" w:rsidR="00167716" w:rsidRPr="00DB5EF7" w:rsidRDefault="00A97727"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w:t>
      </w:r>
      <w:r w:rsidR="00167716" w:rsidRPr="00DB5EF7">
        <w:rPr>
          <w:rFonts w:ascii="Times New Roman" w:eastAsia="Times New Roman" w:hAnsi="Times New Roman" w:cs="Times New Roman"/>
          <w:sz w:val="24"/>
          <w:szCs w:val="24"/>
          <w:lang w:eastAsia="ru-RU"/>
        </w:rPr>
        <w:t xml:space="preserve">1. </w:t>
      </w:r>
      <w:proofErr w:type="spellStart"/>
      <w:r w:rsidR="00167716" w:rsidRPr="00DB5EF7">
        <w:rPr>
          <w:rFonts w:ascii="Times New Roman" w:eastAsia="Times New Roman" w:hAnsi="Times New Roman" w:cs="Times New Roman"/>
          <w:sz w:val="24"/>
          <w:szCs w:val="24"/>
          <w:lang w:eastAsia="ru-RU"/>
        </w:rPr>
        <w:t>Мурахтанова</w:t>
      </w:r>
      <w:proofErr w:type="spellEnd"/>
      <w:r w:rsidR="00167716" w:rsidRPr="00DB5EF7">
        <w:rPr>
          <w:rFonts w:ascii="Times New Roman" w:eastAsia="Times New Roman" w:hAnsi="Times New Roman" w:cs="Times New Roman"/>
          <w:sz w:val="24"/>
          <w:szCs w:val="24"/>
          <w:lang w:eastAsia="ru-RU"/>
        </w:rPr>
        <w:t xml:space="preserve"> </w:t>
      </w:r>
      <w:proofErr w:type="gramStart"/>
      <w:r w:rsidR="00167716" w:rsidRPr="00DB5EF7">
        <w:rPr>
          <w:rFonts w:ascii="Times New Roman" w:eastAsia="Times New Roman" w:hAnsi="Times New Roman" w:cs="Times New Roman"/>
          <w:sz w:val="24"/>
          <w:szCs w:val="24"/>
          <w:lang w:eastAsia="ru-RU"/>
        </w:rPr>
        <w:t>Н.М.</w:t>
      </w:r>
      <w:proofErr w:type="gramEnd"/>
      <w:r w:rsidR="00167716" w:rsidRPr="00DB5EF7">
        <w:rPr>
          <w:rFonts w:ascii="Times New Roman" w:eastAsia="Times New Roman" w:hAnsi="Times New Roman" w:cs="Times New Roman"/>
          <w:sz w:val="24"/>
          <w:szCs w:val="24"/>
          <w:lang w:eastAsia="ru-RU"/>
        </w:rPr>
        <w:t xml:space="preserve"> Маркетинг. Сборник практических задач и ситуаций. - </w:t>
      </w:r>
      <w:proofErr w:type="spellStart"/>
      <w:proofErr w:type="gramStart"/>
      <w:r w:rsidR="00167716" w:rsidRPr="00DB5EF7">
        <w:rPr>
          <w:rFonts w:ascii="Times New Roman" w:eastAsia="Times New Roman" w:hAnsi="Times New Roman" w:cs="Times New Roman"/>
          <w:sz w:val="24"/>
          <w:szCs w:val="24"/>
          <w:lang w:eastAsia="ru-RU"/>
        </w:rPr>
        <w:t>М.:Академия</w:t>
      </w:r>
      <w:proofErr w:type="spellEnd"/>
      <w:proofErr w:type="gramEnd"/>
      <w:r w:rsidR="00167716" w:rsidRPr="00DB5EF7">
        <w:rPr>
          <w:rFonts w:ascii="Times New Roman" w:eastAsia="Times New Roman" w:hAnsi="Times New Roman" w:cs="Times New Roman"/>
          <w:sz w:val="24"/>
          <w:szCs w:val="24"/>
          <w:lang w:eastAsia="ru-RU"/>
        </w:rPr>
        <w:t xml:space="preserve"> 2007г.-96с. </w:t>
      </w:r>
    </w:p>
    <w:p w14:paraId="6FE70B1E"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 Семенов А. Основы менеджмента. – М.: Дашков и К</w:t>
      </w:r>
      <w:proofErr w:type="gramStart"/>
      <w:r w:rsidRPr="00DB5EF7">
        <w:rPr>
          <w:rFonts w:ascii="Times New Roman" w:eastAsia="Times New Roman" w:hAnsi="Times New Roman" w:cs="Times New Roman"/>
          <w:sz w:val="24"/>
          <w:szCs w:val="24"/>
          <w:lang w:eastAsia="ru-RU"/>
        </w:rPr>
        <w:t>0 ,</w:t>
      </w:r>
      <w:proofErr w:type="gramEnd"/>
      <w:r w:rsidRPr="00DB5EF7">
        <w:rPr>
          <w:rFonts w:ascii="Times New Roman" w:eastAsia="Times New Roman" w:hAnsi="Times New Roman" w:cs="Times New Roman"/>
          <w:sz w:val="24"/>
          <w:szCs w:val="24"/>
          <w:lang w:eastAsia="ru-RU"/>
        </w:rPr>
        <w:t xml:space="preserve"> 2009г. – 476с. 3. Черняк В.З. Бизнес – планирование. – М.: ЮНИТИ-ДАНА, 2007г. – 519с. 11 </w:t>
      </w:r>
    </w:p>
    <w:p w14:paraId="0DA280BA"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Нормативные документы: </w:t>
      </w:r>
    </w:p>
    <w:p w14:paraId="2E312422"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Гражданский кодекс РФ. </w:t>
      </w:r>
    </w:p>
    <w:p w14:paraId="2E43E78C"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Налоговый кодекс РФ. </w:t>
      </w:r>
    </w:p>
    <w:p w14:paraId="7E16AC5D"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3. Трудовой кодекс РФ. </w:t>
      </w:r>
    </w:p>
    <w:p w14:paraId="46DF6911"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4. Федеральный закон "Об акционерных обществах» с изменениями и дополнениями. </w:t>
      </w:r>
    </w:p>
    <w:p w14:paraId="03CE7FA1"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5. Федеральный закон «Об обществах с ограниченной ответственностью» с изменениями и дополнениями. </w:t>
      </w:r>
    </w:p>
    <w:p w14:paraId="2402FDC9"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6. Федеральный закон «О государственных и муниципальных унитарных предприятиях» с изменениями и дополнениями. </w:t>
      </w:r>
    </w:p>
    <w:p w14:paraId="21CEC7A3"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7. Федеральный закон «О производственных кооперативах» с изменениями и дополнениями. </w:t>
      </w:r>
    </w:p>
    <w:p w14:paraId="14CD73DC"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8. Федеральный закон "О государственной регистрации юридических лиц» с изменениями и дополнениями. </w:t>
      </w:r>
    </w:p>
    <w:p w14:paraId="28E288E1" w14:textId="77777777" w:rsidR="00167716"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9. Федеральный закон «О защите прав юридических лиц и индивидуальных предпринимателей при проведении государственного контроля надзора».</w:t>
      </w:r>
    </w:p>
    <w:p w14:paraId="15A9DDEF" w14:textId="77777777" w:rsidR="00A97727" w:rsidRPr="00DB5EF7" w:rsidRDefault="00167716" w:rsidP="00167716">
      <w:pPr>
        <w:spacing w:after="0" w:line="276" w:lineRule="auto"/>
        <w:ind w:firstLine="709"/>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10.Федеральный закон «О бухгалтерском учете»» с изменениями и дополнениями.</w:t>
      </w:r>
    </w:p>
    <w:p w14:paraId="30B3C429" w14:textId="77777777" w:rsidR="00A97727" w:rsidRPr="00DB5EF7" w:rsidRDefault="00A97727" w:rsidP="00A97727">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br w:type="page"/>
      </w:r>
      <w:r w:rsidRPr="00DB5EF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B79246B" w14:textId="77777777" w:rsidR="00A97727" w:rsidRPr="00DB5EF7" w:rsidRDefault="00A97727" w:rsidP="00A97727">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717720AB" w14:textId="77777777" w:rsidR="00A97727" w:rsidRPr="00DB5EF7" w:rsidRDefault="00A97727" w:rsidP="00A97727">
      <w:pPr>
        <w:spacing w:after="200" w:line="276" w:lineRule="auto"/>
        <w:contextualSpacing/>
        <w:jc w:val="center"/>
        <w:rPr>
          <w:rFonts w:ascii="Times New Roman" w:eastAsia="Times New Roman" w:hAnsi="Times New Roman" w:cs="Times New Roman"/>
          <w:b/>
          <w:sz w:val="24"/>
          <w:szCs w:val="24"/>
          <w:lang w:eastAsia="ru-RU"/>
        </w:rPr>
      </w:pPr>
    </w:p>
    <w:tbl>
      <w:tblPr>
        <w:tblW w:w="488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2817"/>
        <w:gridCol w:w="3260"/>
      </w:tblGrid>
      <w:tr w:rsidR="00A97727" w:rsidRPr="00DB5EF7" w14:paraId="52E0E304" w14:textId="77777777" w:rsidTr="00A97727">
        <w:tc>
          <w:tcPr>
            <w:tcW w:w="1749" w:type="pct"/>
          </w:tcPr>
          <w:p w14:paraId="022D2D72" w14:textId="77777777" w:rsidR="00A97727" w:rsidRPr="00DB5EF7" w:rsidRDefault="00A97727" w:rsidP="00A97727">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38"/>
            </w:r>
          </w:p>
        </w:tc>
        <w:tc>
          <w:tcPr>
            <w:tcW w:w="1507" w:type="pct"/>
          </w:tcPr>
          <w:p w14:paraId="1A35227E" w14:textId="77777777" w:rsidR="00A97727" w:rsidRPr="00DB5EF7" w:rsidRDefault="00A97727" w:rsidP="00A97727">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4" w:type="pct"/>
          </w:tcPr>
          <w:p w14:paraId="0378F879" w14:textId="77777777" w:rsidR="00A97727" w:rsidRPr="00DB5EF7" w:rsidRDefault="00A97727" w:rsidP="00A97727">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A97727" w:rsidRPr="00DB5EF7" w14:paraId="4D130949" w14:textId="77777777" w:rsidTr="00A97727">
        <w:tc>
          <w:tcPr>
            <w:tcW w:w="1749" w:type="pct"/>
          </w:tcPr>
          <w:p w14:paraId="1871FEFA"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уметь:</w:t>
            </w:r>
          </w:p>
          <w:p w14:paraId="684F6D39"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находить и использовать необходимую экономическую информацию;</w:t>
            </w:r>
          </w:p>
          <w:p w14:paraId="4A1E0A95"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организационно-правовые формы организаций;</w:t>
            </w:r>
          </w:p>
          <w:p w14:paraId="7D88DF06"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состав материальных, трудовых и финансовых ресурсов организации;</w:t>
            </w:r>
          </w:p>
          <w:p w14:paraId="06E0F4C6"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оформлять первичные документы по учету рабочего времени, выработки, заработной платы, простоев;</w:t>
            </w:r>
          </w:p>
          <w:p w14:paraId="7F1B12B0"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рассчитывать основные технико-экономические показатели деятельности подразделения (организации);</w:t>
            </w:r>
          </w:p>
        </w:tc>
        <w:tc>
          <w:tcPr>
            <w:tcW w:w="1507" w:type="pct"/>
          </w:tcPr>
          <w:p w14:paraId="4CA8E412"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Умеет находить и использовать необходимую экономическую информацию;</w:t>
            </w:r>
          </w:p>
          <w:p w14:paraId="06426361"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организационно-правовые формы организаций;</w:t>
            </w:r>
          </w:p>
          <w:p w14:paraId="3BEB35BD"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состав материальных, трудовых и финансовых ресурсов организации;</w:t>
            </w:r>
          </w:p>
          <w:p w14:paraId="497961A9"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оформлять первичные документы по учету рабочего времени, выработки, заработной платы, простоев;</w:t>
            </w:r>
          </w:p>
          <w:p w14:paraId="50A46D9B" w14:textId="77777777" w:rsidR="00A97727" w:rsidRPr="00DB5EF7" w:rsidRDefault="00A97727" w:rsidP="00A97727">
            <w:pPr>
              <w:spacing w:after="0" w:line="240" w:lineRule="auto"/>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рассчитывать основные технико-экономические показатели деятельности подразделения (организации);</w:t>
            </w:r>
          </w:p>
        </w:tc>
        <w:tc>
          <w:tcPr>
            <w:tcW w:w="1744" w:type="pct"/>
          </w:tcPr>
          <w:p w14:paraId="4F0DABA6" w14:textId="77777777" w:rsidR="00A97727" w:rsidRPr="00DB5EF7" w:rsidRDefault="00A97727" w:rsidP="00A97727">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Тестирование</w:t>
            </w:r>
          </w:p>
          <w:p w14:paraId="5A7EDF10" w14:textId="77777777" w:rsidR="00A97727" w:rsidRPr="00DB5EF7" w:rsidRDefault="00A97727" w:rsidP="00A97727">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наблюдение за выполнением практического задания (деятельностью студента)</w:t>
            </w:r>
          </w:p>
          <w:p w14:paraId="504047E5" w14:textId="77777777" w:rsidR="00A97727" w:rsidRPr="00DB5EF7" w:rsidRDefault="00A97727" w:rsidP="00A97727">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письменный и устный опрос;</w:t>
            </w:r>
          </w:p>
        </w:tc>
      </w:tr>
      <w:tr w:rsidR="00A97727" w:rsidRPr="00DB5EF7" w14:paraId="19BE358B" w14:textId="77777777" w:rsidTr="00A97727">
        <w:tc>
          <w:tcPr>
            <w:tcW w:w="1749" w:type="pct"/>
          </w:tcPr>
          <w:p w14:paraId="6E582157"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знать:</w:t>
            </w:r>
          </w:p>
          <w:p w14:paraId="4603EF0E"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действующие законодательные и иные нормативные правовые акты, регулирующие производственно-хозяйственную деятельность;</w:t>
            </w:r>
          </w:p>
          <w:p w14:paraId="1FF6CE05"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технико-экономические показатели деятельности организации;</w:t>
            </w:r>
          </w:p>
          <w:p w14:paraId="5A4A58CD"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методики расчета основных технико-экономических показателей деятельности организации;</w:t>
            </w:r>
          </w:p>
          <w:p w14:paraId="713D9925"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методы управления основными и оборотными средствами и оценки эффективности их использования;</w:t>
            </w:r>
          </w:p>
          <w:p w14:paraId="63291720"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механизмы ценообразования на продукцию (услуги), формы оплаты труда в </w:t>
            </w:r>
            <w:r w:rsidRPr="00DB5EF7">
              <w:rPr>
                <w:rFonts w:ascii="Times New Roman" w:eastAsia="Times New Roman" w:hAnsi="Times New Roman" w:cs="Times New Roman"/>
                <w:bCs/>
                <w:sz w:val="24"/>
                <w:szCs w:val="24"/>
                <w:lang w:eastAsia="ru-RU"/>
              </w:rPr>
              <w:lastRenderedPageBreak/>
              <w:t>современных условиях;</w:t>
            </w:r>
          </w:p>
          <w:p w14:paraId="3A691C0A"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принципы построения экономической системы организации;</w:t>
            </w:r>
          </w:p>
          <w:p w14:paraId="6D65774F"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маркетинговой деятельности, менеджмента и принципы делового общения;</w:t>
            </w:r>
          </w:p>
          <w:p w14:paraId="689EFD12"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организации работы коллектива исполнителей;</w:t>
            </w:r>
          </w:p>
          <w:p w14:paraId="365F809E"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планирования, финансирования и кредитования организации;</w:t>
            </w:r>
          </w:p>
          <w:p w14:paraId="08D60884"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особенности менеджмента в области профессиональной деятельности;</w:t>
            </w:r>
          </w:p>
          <w:p w14:paraId="16115EA3"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общую производственную и организационную структуру организации;</w:t>
            </w:r>
          </w:p>
          <w:p w14:paraId="33684CE9"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современное состояние и перспективы развития отрасли, организацию хозяйствующих субъектов в рыночной экономике;</w:t>
            </w:r>
          </w:p>
          <w:p w14:paraId="435B5B3D"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состав материальных, трудовых и финансовых ресурсов организации, показатели их эффективного использования;</w:t>
            </w:r>
          </w:p>
          <w:p w14:paraId="22C80FC6"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способы экономии ресурсов, основные энерго- и </w:t>
            </w:r>
            <w:proofErr w:type="spellStart"/>
            <w:r w:rsidRPr="00DB5EF7">
              <w:rPr>
                <w:rFonts w:ascii="Times New Roman" w:eastAsia="Times New Roman" w:hAnsi="Times New Roman" w:cs="Times New Roman"/>
                <w:bCs/>
                <w:sz w:val="24"/>
                <w:szCs w:val="24"/>
                <w:lang w:eastAsia="ru-RU"/>
              </w:rPr>
              <w:t>материалосберегающие</w:t>
            </w:r>
            <w:proofErr w:type="spellEnd"/>
            <w:r w:rsidRPr="00DB5EF7">
              <w:rPr>
                <w:rFonts w:ascii="Times New Roman" w:eastAsia="Times New Roman" w:hAnsi="Times New Roman" w:cs="Times New Roman"/>
                <w:bCs/>
                <w:sz w:val="24"/>
                <w:szCs w:val="24"/>
                <w:lang w:eastAsia="ru-RU"/>
              </w:rPr>
              <w:t xml:space="preserve"> технологии;</w:t>
            </w:r>
          </w:p>
          <w:p w14:paraId="7011E5E2"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формы организации и оплаты труда;</w:t>
            </w:r>
          </w:p>
        </w:tc>
        <w:tc>
          <w:tcPr>
            <w:tcW w:w="1507" w:type="pct"/>
          </w:tcPr>
          <w:p w14:paraId="79AD0FD3"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Знает и поясняет </w:t>
            </w:r>
          </w:p>
          <w:p w14:paraId="7F451440"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действующие законодательные и иные нормативные правовые акты, регулирующие производственно-хозяйственную деятельность;</w:t>
            </w:r>
          </w:p>
          <w:p w14:paraId="1826CC2B"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технико-экономические показатели деятельности организации;</w:t>
            </w:r>
          </w:p>
          <w:p w14:paraId="23735D46"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методики расчета основных технико-экономических показателей деятельности организации;</w:t>
            </w:r>
          </w:p>
          <w:p w14:paraId="1BCDFD21"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методы управления основными и оборотными средствами и оценки эффективности </w:t>
            </w:r>
            <w:r w:rsidRPr="00DB5EF7">
              <w:rPr>
                <w:rFonts w:ascii="Times New Roman" w:eastAsia="Times New Roman" w:hAnsi="Times New Roman" w:cs="Times New Roman"/>
                <w:bCs/>
                <w:sz w:val="24"/>
                <w:szCs w:val="24"/>
                <w:lang w:eastAsia="ru-RU"/>
              </w:rPr>
              <w:lastRenderedPageBreak/>
              <w:t>их использования;</w:t>
            </w:r>
          </w:p>
          <w:p w14:paraId="4874A564"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механизмы ценообразования на продукцию (услуги), формы оплаты труда в современных условиях;</w:t>
            </w:r>
          </w:p>
          <w:p w14:paraId="3DF9D554"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основные принципы построения экономической системы организации;</w:t>
            </w:r>
          </w:p>
          <w:p w14:paraId="3479D5DA"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маркетинговой деятельности, менеджмента и принципы делового общения;</w:t>
            </w:r>
          </w:p>
          <w:p w14:paraId="410DD9F9"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организации работы коллектива исполнителей;</w:t>
            </w:r>
          </w:p>
          <w:p w14:paraId="4B6FEDC3"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основы планирования, финансирования и кредитования организации;</w:t>
            </w:r>
          </w:p>
          <w:p w14:paraId="2001368C"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особенности менеджмента в области профессиональной деятельности;</w:t>
            </w:r>
          </w:p>
          <w:p w14:paraId="69965121"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общую производственную и организационную структуру организации;</w:t>
            </w:r>
          </w:p>
          <w:p w14:paraId="46B348A3"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современное состояние и перспективы развития отрасли, организацию хозяйствующих субъектов в рыночной экономике;</w:t>
            </w:r>
          </w:p>
          <w:p w14:paraId="66F67366"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состав материальных, трудовых и финансовых ресурсов организации, показатели их эффективного использования;</w:t>
            </w:r>
          </w:p>
          <w:p w14:paraId="17B5F642" w14:textId="77777777" w:rsidR="00A97727" w:rsidRPr="00DB5EF7" w:rsidRDefault="00A97727" w:rsidP="00A97727">
            <w:pPr>
              <w:spacing w:after="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способы экономии ресурсов, основные энерго- и </w:t>
            </w:r>
            <w:proofErr w:type="spellStart"/>
            <w:r w:rsidRPr="00DB5EF7">
              <w:rPr>
                <w:rFonts w:ascii="Times New Roman" w:eastAsia="Times New Roman" w:hAnsi="Times New Roman" w:cs="Times New Roman"/>
                <w:bCs/>
                <w:sz w:val="24"/>
                <w:szCs w:val="24"/>
                <w:lang w:eastAsia="ru-RU"/>
              </w:rPr>
              <w:t>материалосберегающие</w:t>
            </w:r>
            <w:proofErr w:type="spellEnd"/>
            <w:r w:rsidRPr="00DB5EF7">
              <w:rPr>
                <w:rFonts w:ascii="Times New Roman" w:eastAsia="Times New Roman" w:hAnsi="Times New Roman" w:cs="Times New Roman"/>
                <w:bCs/>
                <w:sz w:val="24"/>
                <w:szCs w:val="24"/>
                <w:lang w:eastAsia="ru-RU"/>
              </w:rPr>
              <w:t xml:space="preserve"> технологии;</w:t>
            </w:r>
          </w:p>
          <w:p w14:paraId="3AB51286" w14:textId="77777777" w:rsidR="00A97727" w:rsidRPr="00DB5EF7" w:rsidRDefault="00A97727" w:rsidP="00A97727">
            <w:pPr>
              <w:spacing w:after="0" w:line="240" w:lineRule="auto"/>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формы организации и оплаты труда;</w:t>
            </w:r>
          </w:p>
        </w:tc>
        <w:tc>
          <w:tcPr>
            <w:tcW w:w="1744" w:type="pct"/>
          </w:tcPr>
          <w:p w14:paraId="4F9482A2" w14:textId="77777777" w:rsidR="00A97727" w:rsidRPr="00DB5EF7" w:rsidRDefault="00A97727" w:rsidP="00A97727">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наблюдение за выполнением практического задания (деятельностью студента)</w:t>
            </w:r>
          </w:p>
          <w:p w14:paraId="0F646688" w14:textId="77777777" w:rsidR="00A97727" w:rsidRPr="00DB5EF7" w:rsidRDefault="00A97727" w:rsidP="00A97727">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письменный и устный опрос;</w:t>
            </w:r>
          </w:p>
        </w:tc>
      </w:tr>
    </w:tbl>
    <w:p w14:paraId="3118C993"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7210" w:rsidRPr="00DB5EF7" w14:paraId="1A54F6C7" w14:textId="77777777" w:rsidTr="00987210">
        <w:tc>
          <w:tcPr>
            <w:tcW w:w="2353" w:type="dxa"/>
            <w:shd w:val="clear" w:color="auto" w:fill="auto"/>
          </w:tcPr>
          <w:p w14:paraId="1EF9C919"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 xml:space="preserve">Профессиональные </w:t>
            </w:r>
            <w:r w:rsidRPr="00DB5EF7">
              <w:rPr>
                <w:rFonts w:ascii="Times New Roman" w:eastAsia="Calibri" w:hAnsi="Times New Roman" w:cs="Times New Roman"/>
                <w:b/>
                <w:bCs/>
                <w:sz w:val="24"/>
                <w:szCs w:val="24"/>
              </w:rPr>
              <w:lastRenderedPageBreak/>
              <w:t>компетенции (ПК)</w:t>
            </w:r>
          </w:p>
        </w:tc>
        <w:tc>
          <w:tcPr>
            <w:tcW w:w="2575" w:type="dxa"/>
            <w:shd w:val="clear" w:color="auto" w:fill="auto"/>
          </w:tcPr>
          <w:p w14:paraId="6FA47C80"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lastRenderedPageBreak/>
              <w:t xml:space="preserve">Навыки </w:t>
            </w:r>
            <w:r w:rsidRPr="00DB5EF7">
              <w:rPr>
                <w:rFonts w:ascii="Times New Roman" w:eastAsia="Calibri" w:hAnsi="Times New Roman" w:cs="Times New Roman"/>
                <w:b/>
                <w:bCs/>
                <w:sz w:val="24"/>
                <w:szCs w:val="24"/>
              </w:rPr>
              <w:lastRenderedPageBreak/>
              <w:t>(Н)/практический опыт (ПО)</w:t>
            </w:r>
          </w:p>
        </w:tc>
        <w:tc>
          <w:tcPr>
            <w:tcW w:w="2336" w:type="dxa"/>
            <w:shd w:val="clear" w:color="auto" w:fill="auto"/>
          </w:tcPr>
          <w:p w14:paraId="14493217"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lastRenderedPageBreak/>
              <w:t>Умения (У)</w:t>
            </w:r>
          </w:p>
        </w:tc>
        <w:tc>
          <w:tcPr>
            <w:tcW w:w="2337" w:type="dxa"/>
            <w:shd w:val="clear" w:color="auto" w:fill="auto"/>
          </w:tcPr>
          <w:p w14:paraId="57134BEF" w14:textId="77777777" w:rsidR="00987210" w:rsidRPr="00DB5EF7" w:rsidRDefault="00987210" w:rsidP="00987210">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987210" w:rsidRPr="00DB5EF7" w14:paraId="1304DC05" w14:textId="77777777" w:rsidTr="00987210">
        <w:tc>
          <w:tcPr>
            <w:tcW w:w="2353" w:type="dxa"/>
            <w:vMerge w:val="restart"/>
            <w:shd w:val="clear" w:color="auto" w:fill="auto"/>
          </w:tcPr>
          <w:p w14:paraId="488BF9C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3CFAE83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00AB6F6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4BDDB21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486E0F18" w14:textId="77777777" w:rsidTr="00987210">
        <w:tc>
          <w:tcPr>
            <w:tcW w:w="2353" w:type="dxa"/>
            <w:vMerge/>
            <w:shd w:val="clear" w:color="auto" w:fill="auto"/>
          </w:tcPr>
          <w:p w14:paraId="3C796057"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771D01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0449883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13FC12E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7F7492F3" w14:textId="77777777" w:rsidTr="00987210">
        <w:tc>
          <w:tcPr>
            <w:tcW w:w="2353" w:type="dxa"/>
            <w:vMerge w:val="restart"/>
            <w:shd w:val="clear" w:color="auto" w:fill="auto"/>
          </w:tcPr>
          <w:p w14:paraId="4145EA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3233C8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07A8987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9EE8BC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987210" w:rsidRPr="00DB5EF7" w14:paraId="7B9D5CB3" w14:textId="77777777" w:rsidTr="00987210">
        <w:tc>
          <w:tcPr>
            <w:tcW w:w="2353" w:type="dxa"/>
            <w:vMerge/>
            <w:shd w:val="clear" w:color="auto" w:fill="auto"/>
          </w:tcPr>
          <w:p w14:paraId="36366FAF"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1676CB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57C2375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0D0F6E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987210" w:rsidRPr="00DB5EF7" w14:paraId="611D544F" w14:textId="77777777" w:rsidTr="00987210">
        <w:tc>
          <w:tcPr>
            <w:tcW w:w="2353" w:type="dxa"/>
            <w:vMerge/>
            <w:shd w:val="clear" w:color="auto" w:fill="auto"/>
          </w:tcPr>
          <w:p w14:paraId="5EFA3C3B"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40E5915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4206157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7E71718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987210" w:rsidRPr="00DB5EF7" w14:paraId="68A82F43" w14:textId="77777777" w:rsidTr="00987210">
        <w:tc>
          <w:tcPr>
            <w:tcW w:w="2353" w:type="dxa"/>
            <w:shd w:val="clear" w:color="auto" w:fill="auto"/>
          </w:tcPr>
          <w:p w14:paraId="3D3835B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307261B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2F1C4D7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6BD5158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987210" w:rsidRPr="00DB5EF7" w14:paraId="198D8B09" w14:textId="77777777" w:rsidTr="00987210">
        <w:tc>
          <w:tcPr>
            <w:tcW w:w="2353" w:type="dxa"/>
            <w:shd w:val="clear" w:color="auto" w:fill="auto"/>
          </w:tcPr>
          <w:p w14:paraId="172A1F5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46012C1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36044B6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5DCCEC2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987210" w:rsidRPr="00DB5EF7" w14:paraId="3C0D74F5" w14:textId="77777777" w:rsidTr="00987210">
        <w:tc>
          <w:tcPr>
            <w:tcW w:w="2353" w:type="dxa"/>
            <w:vMerge w:val="restart"/>
            <w:shd w:val="clear" w:color="auto" w:fill="auto"/>
          </w:tcPr>
          <w:p w14:paraId="661BA87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4E19DE8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517AB4F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6B7D2BF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987210" w:rsidRPr="00DB5EF7" w14:paraId="4BA84569" w14:textId="77777777" w:rsidTr="00987210">
        <w:tc>
          <w:tcPr>
            <w:tcW w:w="2353" w:type="dxa"/>
            <w:vMerge/>
            <w:shd w:val="clear" w:color="auto" w:fill="auto"/>
          </w:tcPr>
          <w:p w14:paraId="6B4CB225"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785B18C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59D31E8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1347FC5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987210" w:rsidRPr="00DB5EF7" w14:paraId="23863B08" w14:textId="77777777" w:rsidTr="00987210">
        <w:tc>
          <w:tcPr>
            <w:tcW w:w="2353" w:type="dxa"/>
            <w:shd w:val="clear" w:color="auto" w:fill="auto"/>
          </w:tcPr>
          <w:p w14:paraId="117BA2A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4F1B2AB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6042B71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7A7632C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987210" w:rsidRPr="00DB5EF7" w14:paraId="0F4D0185" w14:textId="77777777" w:rsidTr="00987210">
        <w:tc>
          <w:tcPr>
            <w:tcW w:w="2353" w:type="dxa"/>
            <w:shd w:val="clear" w:color="auto" w:fill="auto"/>
          </w:tcPr>
          <w:p w14:paraId="6F9373C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06CE6DC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3855E06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518FA8D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987210" w:rsidRPr="00DB5EF7" w14:paraId="09133E4A" w14:textId="77777777" w:rsidTr="00987210">
        <w:tc>
          <w:tcPr>
            <w:tcW w:w="2353" w:type="dxa"/>
            <w:shd w:val="clear" w:color="auto" w:fill="auto"/>
          </w:tcPr>
          <w:p w14:paraId="184014C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6D68BD8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663BAB3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1A24992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987210" w:rsidRPr="00DB5EF7" w14:paraId="4359CD8D" w14:textId="77777777" w:rsidTr="00987210">
        <w:tc>
          <w:tcPr>
            <w:tcW w:w="2353" w:type="dxa"/>
            <w:vMerge w:val="restart"/>
            <w:shd w:val="clear" w:color="auto" w:fill="auto"/>
          </w:tcPr>
          <w:p w14:paraId="4249524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11E767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583524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9F7D2A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987210" w:rsidRPr="00DB5EF7" w14:paraId="7DB47BD8" w14:textId="77777777" w:rsidTr="00987210">
        <w:tc>
          <w:tcPr>
            <w:tcW w:w="2353" w:type="dxa"/>
            <w:vMerge/>
            <w:shd w:val="clear" w:color="auto" w:fill="auto"/>
          </w:tcPr>
          <w:p w14:paraId="672F757C"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2BAF90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9F0595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4A0F3C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987210" w:rsidRPr="00DB5EF7" w14:paraId="4E385093" w14:textId="77777777" w:rsidTr="00987210">
        <w:tc>
          <w:tcPr>
            <w:tcW w:w="2353" w:type="dxa"/>
            <w:vMerge/>
            <w:shd w:val="clear" w:color="auto" w:fill="auto"/>
          </w:tcPr>
          <w:p w14:paraId="0FFFFEE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AE30AC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321883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872FBF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987210" w:rsidRPr="00DB5EF7" w14:paraId="386613E9" w14:textId="77777777" w:rsidTr="00987210">
        <w:tc>
          <w:tcPr>
            <w:tcW w:w="2353" w:type="dxa"/>
            <w:vMerge/>
            <w:shd w:val="clear" w:color="auto" w:fill="auto"/>
          </w:tcPr>
          <w:p w14:paraId="6177F330"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51B965D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0847DB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05D7871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987210" w:rsidRPr="00DB5EF7" w14:paraId="3B68B44F" w14:textId="77777777" w:rsidTr="00987210">
        <w:tc>
          <w:tcPr>
            <w:tcW w:w="2353" w:type="dxa"/>
            <w:vMerge/>
            <w:shd w:val="clear" w:color="auto" w:fill="auto"/>
          </w:tcPr>
          <w:p w14:paraId="3F169EF9"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1DD7B5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8D0A97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803232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987210" w:rsidRPr="00DB5EF7" w14:paraId="24F34CD5" w14:textId="77777777" w:rsidTr="00987210">
        <w:tc>
          <w:tcPr>
            <w:tcW w:w="2353" w:type="dxa"/>
            <w:vMerge/>
            <w:shd w:val="clear" w:color="auto" w:fill="auto"/>
          </w:tcPr>
          <w:p w14:paraId="3ADA216D"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5D412D8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87DB46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797F552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987210" w:rsidRPr="00DB5EF7" w14:paraId="088B6513" w14:textId="77777777" w:rsidTr="00987210">
        <w:tc>
          <w:tcPr>
            <w:tcW w:w="2353" w:type="dxa"/>
            <w:shd w:val="clear" w:color="auto" w:fill="auto"/>
          </w:tcPr>
          <w:p w14:paraId="24D744B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7175242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35F90B6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2E36D4B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5D3B4884" w14:textId="77777777" w:rsidTr="00987210">
        <w:tc>
          <w:tcPr>
            <w:tcW w:w="2353" w:type="dxa"/>
            <w:shd w:val="clear" w:color="auto" w:fill="auto"/>
          </w:tcPr>
          <w:p w14:paraId="66B12F4A"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36701C39"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05F79798"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067F5061"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987210" w:rsidRPr="00DB5EF7" w14:paraId="7E9BC729" w14:textId="77777777" w:rsidTr="00987210">
        <w:tc>
          <w:tcPr>
            <w:tcW w:w="2353" w:type="dxa"/>
            <w:vMerge w:val="restart"/>
            <w:shd w:val="clear" w:color="auto" w:fill="auto"/>
          </w:tcPr>
          <w:p w14:paraId="4659E165"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0128B9A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126827D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40CC747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987210" w:rsidRPr="00DB5EF7" w14:paraId="1434B102" w14:textId="77777777" w:rsidTr="00987210">
        <w:tc>
          <w:tcPr>
            <w:tcW w:w="2353" w:type="dxa"/>
            <w:vMerge/>
            <w:shd w:val="clear" w:color="auto" w:fill="auto"/>
          </w:tcPr>
          <w:p w14:paraId="39346994"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2AC32C0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1C7C0904"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5D72B272"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987210" w:rsidRPr="00DB5EF7" w14:paraId="04686B87" w14:textId="77777777" w:rsidTr="00987210">
        <w:tc>
          <w:tcPr>
            <w:tcW w:w="2353" w:type="dxa"/>
            <w:vMerge/>
            <w:shd w:val="clear" w:color="auto" w:fill="auto"/>
          </w:tcPr>
          <w:p w14:paraId="44775B4A"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31F5FD4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45015226"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5EB943BC"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987210" w:rsidRPr="00DB5EF7" w14:paraId="13DC1072" w14:textId="77777777" w:rsidTr="00987210">
        <w:tc>
          <w:tcPr>
            <w:tcW w:w="2353" w:type="dxa"/>
            <w:vMerge w:val="restart"/>
            <w:shd w:val="clear" w:color="auto" w:fill="auto"/>
          </w:tcPr>
          <w:p w14:paraId="34F1C08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3974EF5D"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560F8C37"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2D82F41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987210" w:rsidRPr="00DB5EF7" w14:paraId="7424785E" w14:textId="77777777" w:rsidTr="00987210">
        <w:tc>
          <w:tcPr>
            <w:tcW w:w="2353" w:type="dxa"/>
            <w:vMerge/>
            <w:shd w:val="clear" w:color="auto" w:fill="auto"/>
          </w:tcPr>
          <w:p w14:paraId="7C6FAE51"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637F4F83"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261A389F"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56FAF20B"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987210" w:rsidRPr="00DB5EF7" w14:paraId="43BDCBF9" w14:textId="77777777" w:rsidTr="00987210">
        <w:tc>
          <w:tcPr>
            <w:tcW w:w="2353" w:type="dxa"/>
            <w:vMerge/>
            <w:shd w:val="clear" w:color="auto" w:fill="auto"/>
          </w:tcPr>
          <w:p w14:paraId="362AAF53" w14:textId="77777777" w:rsidR="00987210" w:rsidRPr="00DB5EF7" w:rsidRDefault="00987210" w:rsidP="00987210">
            <w:pPr>
              <w:spacing w:after="0" w:line="240" w:lineRule="auto"/>
              <w:rPr>
                <w:rFonts w:ascii="Times New Roman" w:eastAsia="Calibri" w:hAnsi="Times New Roman" w:cs="Times New Roman"/>
                <w:sz w:val="24"/>
                <w:szCs w:val="24"/>
              </w:rPr>
            </w:pPr>
          </w:p>
        </w:tc>
        <w:tc>
          <w:tcPr>
            <w:tcW w:w="2575" w:type="dxa"/>
            <w:shd w:val="clear" w:color="auto" w:fill="auto"/>
          </w:tcPr>
          <w:p w14:paraId="1E94E2B0"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50C9441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544705FE" w14:textId="77777777" w:rsidR="00987210" w:rsidRPr="00DB5EF7" w:rsidRDefault="00987210" w:rsidP="00987210">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bl>
    <w:p w14:paraId="6346DC1B"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p>
    <w:p w14:paraId="3076F10B" w14:textId="77777777" w:rsidR="00987210" w:rsidRPr="00DB5EF7" w:rsidRDefault="00987210" w:rsidP="00987210">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7210" w:rsidRPr="00DB5EF7" w14:paraId="70AFC0D4" w14:textId="77777777" w:rsidTr="00987210">
        <w:tc>
          <w:tcPr>
            <w:tcW w:w="3115" w:type="dxa"/>
            <w:shd w:val="clear" w:color="auto" w:fill="auto"/>
          </w:tcPr>
          <w:p w14:paraId="5E0A08CA"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42000666"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160248CE" w14:textId="77777777" w:rsidR="00987210" w:rsidRPr="00DB5EF7" w:rsidRDefault="00987210" w:rsidP="00987210">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987210" w:rsidRPr="00DB5EF7" w14:paraId="74B13500" w14:textId="77777777" w:rsidTr="00987210">
        <w:tc>
          <w:tcPr>
            <w:tcW w:w="3115" w:type="dxa"/>
            <w:shd w:val="clear" w:color="auto" w:fill="auto"/>
          </w:tcPr>
          <w:p w14:paraId="2185757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17F8E24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420C80A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987210" w:rsidRPr="00DB5EF7" w14:paraId="26C61D16" w14:textId="77777777" w:rsidTr="00987210">
        <w:tc>
          <w:tcPr>
            <w:tcW w:w="3115" w:type="dxa"/>
            <w:shd w:val="clear" w:color="auto" w:fill="auto"/>
          </w:tcPr>
          <w:p w14:paraId="4D4B3E2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A9B5F0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1598ECE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987210" w:rsidRPr="00DB5EF7" w14:paraId="48E26122" w14:textId="77777777" w:rsidTr="00987210">
        <w:tc>
          <w:tcPr>
            <w:tcW w:w="3115" w:type="dxa"/>
            <w:shd w:val="clear" w:color="auto" w:fill="auto"/>
          </w:tcPr>
          <w:p w14:paraId="1956986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A2279B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07A465CF"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987210" w:rsidRPr="00DB5EF7" w14:paraId="0A3147E0" w14:textId="77777777" w:rsidTr="00987210">
        <w:tc>
          <w:tcPr>
            <w:tcW w:w="3115" w:type="dxa"/>
            <w:shd w:val="clear" w:color="auto" w:fill="auto"/>
          </w:tcPr>
          <w:p w14:paraId="2FB5324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5556172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62C3BCD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245FDD46" w14:textId="77777777" w:rsidTr="00987210">
        <w:tc>
          <w:tcPr>
            <w:tcW w:w="3115" w:type="dxa"/>
            <w:shd w:val="clear" w:color="auto" w:fill="auto"/>
          </w:tcPr>
          <w:p w14:paraId="1F9F0AD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36F588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51A43A5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39C67E71" w14:textId="77777777" w:rsidTr="00987210">
        <w:tc>
          <w:tcPr>
            <w:tcW w:w="3115" w:type="dxa"/>
            <w:shd w:val="clear" w:color="auto" w:fill="auto"/>
          </w:tcPr>
          <w:p w14:paraId="0CB897F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0AA371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3D106A3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023EA39B" w14:textId="77777777" w:rsidTr="00987210">
        <w:tc>
          <w:tcPr>
            <w:tcW w:w="3115" w:type="dxa"/>
            <w:shd w:val="clear" w:color="auto" w:fill="auto"/>
          </w:tcPr>
          <w:p w14:paraId="0EED881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989FE4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4DEC6DD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987210" w:rsidRPr="00DB5EF7" w14:paraId="2D65427B" w14:textId="77777777" w:rsidTr="00987210">
        <w:tc>
          <w:tcPr>
            <w:tcW w:w="3115" w:type="dxa"/>
            <w:shd w:val="clear" w:color="auto" w:fill="auto"/>
          </w:tcPr>
          <w:p w14:paraId="3817244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AD6E59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133057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987210" w:rsidRPr="00DB5EF7" w14:paraId="79859213" w14:textId="77777777" w:rsidTr="00987210">
        <w:tc>
          <w:tcPr>
            <w:tcW w:w="3115" w:type="dxa"/>
            <w:shd w:val="clear" w:color="auto" w:fill="auto"/>
          </w:tcPr>
          <w:p w14:paraId="20B42E8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B6962E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5503454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987210" w:rsidRPr="00DB5EF7" w14:paraId="18E7A1EF" w14:textId="77777777" w:rsidTr="00987210">
        <w:tc>
          <w:tcPr>
            <w:tcW w:w="3115" w:type="dxa"/>
            <w:shd w:val="clear" w:color="auto" w:fill="auto"/>
          </w:tcPr>
          <w:p w14:paraId="1441E89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F842B0A"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4C73FE1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987210" w:rsidRPr="00DB5EF7" w14:paraId="20657302" w14:textId="77777777" w:rsidTr="00987210">
        <w:tc>
          <w:tcPr>
            <w:tcW w:w="3115" w:type="dxa"/>
            <w:shd w:val="clear" w:color="auto" w:fill="auto"/>
          </w:tcPr>
          <w:p w14:paraId="093BFEA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5DA61D2B"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48B9F12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987210" w:rsidRPr="00DB5EF7" w14:paraId="58A14748" w14:textId="77777777" w:rsidTr="00987210">
        <w:tc>
          <w:tcPr>
            <w:tcW w:w="3115" w:type="dxa"/>
            <w:shd w:val="clear" w:color="auto" w:fill="auto"/>
          </w:tcPr>
          <w:p w14:paraId="6EF9E7A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4388F91"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08E8737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987210" w:rsidRPr="00DB5EF7" w14:paraId="34D04F48" w14:textId="77777777" w:rsidTr="00987210">
        <w:tc>
          <w:tcPr>
            <w:tcW w:w="3115" w:type="dxa"/>
            <w:shd w:val="clear" w:color="auto" w:fill="auto"/>
          </w:tcPr>
          <w:p w14:paraId="3E388CD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A7F0AD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16CF969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987210" w:rsidRPr="00DB5EF7" w14:paraId="67B0D0B8" w14:textId="77777777" w:rsidTr="00987210">
        <w:tc>
          <w:tcPr>
            <w:tcW w:w="3115" w:type="dxa"/>
            <w:shd w:val="clear" w:color="auto" w:fill="auto"/>
          </w:tcPr>
          <w:p w14:paraId="367E5AB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286BFFD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5242CC9F"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987210" w:rsidRPr="00DB5EF7" w14:paraId="4EB5C77A" w14:textId="77777777" w:rsidTr="00987210">
        <w:tc>
          <w:tcPr>
            <w:tcW w:w="3115" w:type="dxa"/>
            <w:shd w:val="clear" w:color="auto" w:fill="auto"/>
          </w:tcPr>
          <w:p w14:paraId="0543FE5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C80D46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15613EE0"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987210" w:rsidRPr="00DB5EF7" w14:paraId="1556C513" w14:textId="77777777" w:rsidTr="00987210">
        <w:tc>
          <w:tcPr>
            <w:tcW w:w="3115" w:type="dxa"/>
            <w:shd w:val="clear" w:color="auto" w:fill="auto"/>
          </w:tcPr>
          <w:p w14:paraId="2EB284B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119926F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3B7868B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987210" w:rsidRPr="00DB5EF7" w14:paraId="74FCE29F" w14:textId="77777777" w:rsidTr="00987210">
        <w:tc>
          <w:tcPr>
            <w:tcW w:w="3115" w:type="dxa"/>
            <w:shd w:val="clear" w:color="auto" w:fill="auto"/>
          </w:tcPr>
          <w:p w14:paraId="3CD3160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901309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0DB1B1C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6918BCCA" w14:textId="77777777" w:rsidTr="00987210">
        <w:tc>
          <w:tcPr>
            <w:tcW w:w="3115" w:type="dxa"/>
            <w:shd w:val="clear" w:color="auto" w:fill="auto"/>
          </w:tcPr>
          <w:p w14:paraId="248EDFB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1829C70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15C6077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450E3461" w14:textId="77777777" w:rsidTr="00987210">
        <w:tc>
          <w:tcPr>
            <w:tcW w:w="3115" w:type="dxa"/>
            <w:shd w:val="clear" w:color="auto" w:fill="auto"/>
          </w:tcPr>
          <w:p w14:paraId="750F6E7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6C0CD5D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43739B0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5E73B60D" w14:textId="77777777" w:rsidTr="00987210">
        <w:tc>
          <w:tcPr>
            <w:tcW w:w="3115" w:type="dxa"/>
            <w:shd w:val="clear" w:color="auto" w:fill="auto"/>
          </w:tcPr>
          <w:p w14:paraId="4CFC3DD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3DE0BD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78793F06"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987210" w:rsidRPr="00DB5EF7" w14:paraId="355568B6" w14:textId="77777777" w:rsidTr="00987210">
        <w:tc>
          <w:tcPr>
            <w:tcW w:w="3115" w:type="dxa"/>
            <w:shd w:val="clear" w:color="auto" w:fill="auto"/>
          </w:tcPr>
          <w:p w14:paraId="181BE7B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1952CE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52E8501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987210" w:rsidRPr="00DB5EF7" w14:paraId="1DE51F2B" w14:textId="77777777" w:rsidTr="00987210">
        <w:tc>
          <w:tcPr>
            <w:tcW w:w="3115" w:type="dxa"/>
            <w:shd w:val="clear" w:color="auto" w:fill="auto"/>
          </w:tcPr>
          <w:p w14:paraId="289ED1B4"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6FDFBA1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74F2B3B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5E304149" w14:textId="77777777" w:rsidTr="00987210">
        <w:tc>
          <w:tcPr>
            <w:tcW w:w="3115" w:type="dxa"/>
            <w:shd w:val="clear" w:color="auto" w:fill="auto"/>
          </w:tcPr>
          <w:p w14:paraId="79E9643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9B5DF7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214B3B5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4052D445" w14:textId="77777777" w:rsidTr="00987210">
        <w:tc>
          <w:tcPr>
            <w:tcW w:w="3115" w:type="dxa"/>
            <w:shd w:val="clear" w:color="auto" w:fill="auto"/>
          </w:tcPr>
          <w:p w14:paraId="7C456EB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EB4B96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463A296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987210" w:rsidRPr="00DB5EF7" w14:paraId="1C873E6B" w14:textId="77777777" w:rsidTr="00987210">
        <w:tc>
          <w:tcPr>
            <w:tcW w:w="3115" w:type="dxa"/>
            <w:shd w:val="clear" w:color="auto" w:fill="auto"/>
          </w:tcPr>
          <w:p w14:paraId="44A626F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531D202"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53526F5E"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987210" w:rsidRPr="00DB5EF7" w14:paraId="588278BD" w14:textId="77777777" w:rsidTr="00987210">
        <w:tc>
          <w:tcPr>
            <w:tcW w:w="3115" w:type="dxa"/>
            <w:shd w:val="clear" w:color="auto" w:fill="auto"/>
          </w:tcPr>
          <w:p w14:paraId="0B725D7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3D78B33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5A7F162C"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987210" w:rsidRPr="00DB5EF7" w14:paraId="1E739BF3" w14:textId="77777777" w:rsidTr="00987210">
        <w:tc>
          <w:tcPr>
            <w:tcW w:w="3115" w:type="dxa"/>
            <w:shd w:val="clear" w:color="auto" w:fill="auto"/>
          </w:tcPr>
          <w:p w14:paraId="205ED3F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70F55987"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0F788AD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987210" w:rsidRPr="00DB5EF7" w14:paraId="6D97C96F" w14:textId="77777777" w:rsidTr="00987210">
        <w:tc>
          <w:tcPr>
            <w:tcW w:w="3115" w:type="dxa"/>
            <w:shd w:val="clear" w:color="auto" w:fill="auto"/>
          </w:tcPr>
          <w:p w14:paraId="5432691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2CF6202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793B28C3"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987210" w:rsidRPr="00DB5EF7" w14:paraId="2EB828F9" w14:textId="77777777" w:rsidTr="00987210">
        <w:tc>
          <w:tcPr>
            <w:tcW w:w="3115" w:type="dxa"/>
            <w:shd w:val="clear" w:color="auto" w:fill="auto"/>
          </w:tcPr>
          <w:p w14:paraId="7317864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886713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08B1F95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987210" w:rsidRPr="00DB5EF7" w14:paraId="0E5EADB0" w14:textId="77777777" w:rsidTr="00987210">
        <w:tc>
          <w:tcPr>
            <w:tcW w:w="3115" w:type="dxa"/>
            <w:shd w:val="clear" w:color="auto" w:fill="auto"/>
          </w:tcPr>
          <w:p w14:paraId="6A08972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669C4E18"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156CEA2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987210" w:rsidRPr="00DB5EF7" w14:paraId="6981BB79" w14:textId="77777777" w:rsidTr="00987210">
        <w:tc>
          <w:tcPr>
            <w:tcW w:w="3115" w:type="dxa"/>
            <w:shd w:val="clear" w:color="auto" w:fill="auto"/>
          </w:tcPr>
          <w:p w14:paraId="6139E72B"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0566393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3DAE79C1"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987210" w:rsidRPr="00DB5EF7" w14:paraId="5C5BFF7C" w14:textId="77777777" w:rsidTr="00987210">
        <w:tc>
          <w:tcPr>
            <w:tcW w:w="3115" w:type="dxa"/>
            <w:shd w:val="clear" w:color="auto" w:fill="auto"/>
          </w:tcPr>
          <w:p w14:paraId="3102136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37AF5FB0"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5DF6B3C9"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987210" w:rsidRPr="00DB5EF7" w14:paraId="73BD8076" w14:textId="77777777" w:rsidTr="00987210">
        <w:tc>
          <w:tcPr>
            <w:tcW w:w="3115" w:type="dxa"/>
            <w:shd w:val="clear" w:color="auto" w:fill="auto"/>
          </w:tcPr>
          <w:p w14:paraId="50650D3D"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4FB9CB27"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25B389E3"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987210" w:rsidRPr="00DB5EF7" w14:paraId="2FBA3AB0" w14:textId="77777777" w:rsidTr="00987210">
        <w:tc>
          <w:tcPr>
            <w:tcW w:w="3115" w:type="dxa"/>
            <w:shd w:val="clear" w:color="auto" w:fill="auto"/>
          </w:tcPr>
          <w:p w14:paraId="47F61525" w14:textId="77777777" w:rsidR="00987210" w:rsidRPr="00DB5EF7" w:rsidRDefault="00987210" w:rsidP="00987210">
            <w:pPr>
              <w:spacing w:after="120" w:line="240" w:lineRule="auto"/>
              <w:rPr>
                <w:rFonts w:ascii="Times New Roman" w:eastAsia="Times New Roman" w:hAnsi="Times New Roman" w:cs="Times New Roman"/>
                <w:sz w:val="24"/>
                <w:szCs w:val="24"/>
                <w:lang w:eastAsia="ru-RU"/>
              </w:rPr>
            </w:pPr>
          </w:p>
        </w:tc>
        <w:tc>
          <w:tcPr>
            <w:tcW w:w="3115" w:type="dxa"/>
          </w:tcPr>
          <w:p w14:paraId="46960408"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04258DB6" w14:textId="77777777" w:rsidR="00987210" w:rsidRPr="00DB5EF7" w:rsidRDefault="00987210" w:rsidP="00987210">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166A34ED" w14:textId="77777777" w:rsidR="00A97727" w:rsidRPr="00DB5EF7" w:rsidRDefault="00A97727" w:rsidP="00A97727">
      <w:pPr>
        <w:spacing w:after="0" w:line="276" w:lineRule="auto"/>
        <w:jc w:val="both"/>
        <w:rPr>
          <w:rFonts w:ascii="Times New Roman" w:eastAsia="Times New Roman" w:hAnsi="Times New Roman" w:cs="Times New Roman"/>
          <w:b/>
          <w:sz w:val="24"/>
          <w:szCs w:val="24"/>
          <w:lang w:eastAsia="ru-RU"/>
        </w:rPr>
        <w:sectPr w:rsidR="00A97727" w:rsidRPr="00DB5EF7" w:rsidSect="00A97727">
          <w:footerReference w:type="even" r:id="rId62"/>
          <w:footerReference w:type="default" r:id="rId63"/>
          <w:pgSz w:w="11906" w:h="16838"/>
          <w:pgMar w:top="1134" w:right="851" w:bottom="1134" w:left="1701" w:header="709" w:footer="709" w:gutter="0"/>
          <w:cols w:space="708"/>
          <w:docGrid w:linePitch="360"/>
        </w:sectPr>
      </w:pPr>
    </w:p>
    <w:p w14:paraId="2C8DA0A5" w14:textId="7BB9245E" w:rsidR="005232BA" w:rsidRPr="00DB5EF7" w:rsidRDefault="00030CDD" w:rsidP="005232BA">
      <w:pPr>
        <w:shd w:val="clear" w:color="auto" w:fill="FFFFFF"/>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15</w:t>
      </w:r>
    </w:p>
    <w:p w14:paraId="5058A5B1" w14:textId="77777777" w:rsidR="005232BA" w:rsidRPr="00DB5EF7" w:rsidRDefault="005232BA" w:rsidP="005232BA">
      <w:pPr>
        <w:shd w:val="clear" w:color="auto" w:fill="FFFFFF"/>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13.02.01 Тепловые электрические станции</w:t>
      </w:r>
    </w:p>
    <w:p w14:paraId="73D969A3" w14:textId="77777777" w:rsidR="005232BA" w:rsidRPr="00DB5EF7" w:rsidRDefault="005232BA" w:rsidP="005232BA">
      <w:pPr>
        <w:spacing w:after="200" w:line="276" w:lineRule="auto"/>
        <w:jc w:val="center"/>
        <w:rPr>
          <w:rFonts w:ascii="Times New Roman" w:eastAsia="Times New Roman" w:hAnsi="Times New Roman" w:cs="Times New Roman"/>
          <w:b/>
          <w:sz w:val="24"/>
          <w:szCs w:val="24"/>
          <w:lang w:eastAsia="ru-RU"/>
        </w:rPr>
      </w:pPr>
    </w:p>
    <w:p w14:paraId="76B69975" w14:textId="77777777" w:rsidR="005232BA" w:rsidRPr="00DB5EF7" w:rsidRDefault="005232BA" w:rsidP="005232BA">
      <w:pPr>
        <w:spacing w:after="0" w:line="276" w:lineRule="auto"/>
        <w:jc w:val="right"/>
        <w:rPr>
          <w:rFonts w:ascii="Times New Roman" w:eastAsia="Times New Roman" w:hAnsi="Times New Roman" w:cs="Times New Roman"/>
          <w:bCs/>
          <w:sz w:val="24"/>
          <w:szCs w:val="24"/>
          <w:lang w:eastAsia="ru-RU"/>
        </w:rPr>
      </w:pPr>
    </w:p>
    <w:p w14:paraId="562A1876"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lang w:eastAsia="ru-RU"/>
        </w:rPr>
      </w:pPr>
    </w:p>
    <w:p w14:paraId="27F9438E"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lang w:eastAsia="ru-RU"/>
        </w:rPr>
      </w:pPr>
    </w:p>
    <w:p w14:paraId="20A16C83"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lang w:eastAsia="ru-RU"/>
        </w:rPr>
      </w:pPr>
    </w:p>
    <w:p w14:paraId="6BCCB3D4"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lang w:eastAsia="ru-RU"/>
        </w:rPr>
      </w:pPr>
    </w:p>
    <w:p w14:paraId="271BCED8" w14:textId="77777777" w:rsidR="005232BA" w:rsidRPr="00DB5EF7" w:rsidRDefault="005232BA" w:rsidP="005232BA">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70DAEDA3"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u w:val="single"/>
          <w:lang w:eastAsia="ru-RU"/>
        </w:rPr>
      </w:pPr>
    </w:p>
    <w:p w14:paraId="19DB76C3" w14:textId="77777777" w:rsidR="005232BA" w:rsidRPr="00DB5EF7" w:rsidRDefault="00030CDD" w:rsidP="005232BA">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sz w:val="24"/>
          <w:szCs w:val="24"/>
          <w:lang w:eastAsia="ru-RU"/>
        </w:rPr>
        <w:t xml:space="preserve">ОП.10 </w:t>
      </w:r>
      <w:r w:rsidR="005232BA" w:rsidRPr="00DB5EF7">
        <w:rPr>
          <w:rFonts w:ascii="Times New Roman" w:eastAsia="Times New Roman" w:hAnsi="Times New Roman" w:cs="Times New Roman"/>
          <w:b/>
          <w:sz w:val="24"/>
          <w:szCs w:val="24"/>
          <w:lang w:eastAsia="ru-RU"/>
        </w:rPr>
        <w:t>«ПРАВОВЫЕ ОСНОВЫ ПРОФЕССИОНАЛЬНОЙ ДЕЯТЕЛЬНОСТИ»</w:t>
      </w:r>
    </w:p>
    <w:p w14:paraId="1367C3BA"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0ECC627B"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51EACD18"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37CAE557"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7DCD095A"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3DECBE3A"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3E4A8CB7"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4D05138F"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56CC2EF0"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72318CCB"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71F33F41"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1BCE9607"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5F5E564B"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41216D96"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p w14:paraId="3A75F460"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vertAlign w:val="superscript"/>
          <w:lang w:eastAsia="ru-RU"/>
        </w:rPr>
      </w:pPr>
      <w:r w:rsidRPr="00DB5EF7">
        <w:rPr>
          <w:rFonts w:ascii="Times New Roman" w:eastAsia="Times New Roman" w:hAnsi="Times New Roman" w:cs="Times New Roman"/>
          <w:b/>
          <w:bCs/>
          <w:i/>
          <w:sz w:val="24"/>
          <w:szCs w:val="24"/>
          <w:lang w:eastAsia="ru-RU"/>
        </w:rPr>
        <w:t>2022 г.</w:t>
      </w:r>
      <w:r w:rsidRPr="00DB5EF7">
        <w:rPr>
          <w:rFonts w:ascii="Times New Roman" w:eastAsia="Times New Roman" w:hAnsi="Times New Roman" w:cs="Times New Roman"/>
          <w:b/>
          <w:bCs/>
          <w:i/>
          <w:sz w:val="24"/>
          <w:szCs w:val="24"/>
          <w:lang w:eastAsia="ru-RU"/>
        </w:rPr>
        <w:br w:type="page"/>
      </w:r>
    </w:p>
    <w:p w14:paraId="5A2CDB65" w14:textId="77777777" w:rsidR="005232BA" w:rsidRPr="00DB5EF7" w:rsidRDefault="005232BA" w:rsidP="005232BA">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lastRenderedPageBreak/>
        <w:t>СОДЕРЖАНИЕ</w:t>
      </w:r>
    </w:p>
    <w:p w14:paraId="05E98757" w14:textId="77777777" w:rsidR="005232BA" w:rsidRPr="00DB5EF7" w:rsidRDefault="005232BA" w:rsidP="005232BA">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232BA" w:rsidRPr="00DB5EF7" w14:paraId="1125A9FB" w14:textId="77777777" w:rsidTr="005232BA">
        <w:tc>
          <w:tcPr>
            <w:tcW w:w="7501" w:type="dxa"/>
          </w:tcPr>
          <w:p w14:paraId="6AF9B951" w14:textId="77777777" w:rsidR="005232BA" w:rsidRPr="00DB5EF7" w:rsidRDefault="005232BA" w:rsidP="00245AE0">
            <w:pPr>
              <w:numPr>
                <w:ilvl w:val="0"/>
                <w:numId w:val="94"/>
              </w:numPr>
              <w:suppressAutoHyphens/>
              <w:spacing w:before="120" w:after="120" w:line="240" w:lineRule="auto"/>
              <w:rPr>
                <w:rFonts w:ascii="Times New Roman" w:eastAsia="Times New Roman" w:hAnsi="Times New Roman" w:cs="Times New Roman"/>
                <w:b/>
                <w:sz w:val="24"/>
                <w:szCs w:val="24"/>
              </w:rPr>
            </w:pPr>
            <w:r w:rsidRPr="00DB5EF7">
              <w:rPr>
                <w:rFonts w:ascii="Times New Roman" w:eastAsia="Times New Roman" w:hAnsi="Times New Roman" w:cs="Times New Roman"/>
                <w:b/>
                <w:sz w:val="24"/>
                <w:szCs w:val="24"/>
              </w:rPr>
              <w:t>ОБЩАЯ ХАРАКТЕРИСТИКА</w:t>
            </w:r>
            <w:r w:rsidRPr="00DB5EF7">
              <w:rPr>
                <w:rFonts w:ascii="Times New Roman" w:eastAsia="Times New Roman" w:hAnsi="Times New Roman" w:cs="Times New Roman"/>
                <w:b/>
                <w:color w:val="000000"/>
                <w:sz w:val="24"/>
                <w:szCs w:val="24"/>
              </w:rPr>
              <w:t xml:space="preserve"> РАБОЧЕЙ ПРОГРАММЫ</w:t>
            </w:r>
            <w:r w:rsidRPr="00DB5EF7">
              <w:rPr>
                <w:rFonts w:ascii="Times New Roman" w:eastAsia="Times New Roman" w:hAnsi="Times New Roman" w:cs="Times New Roman"/>
                <w:b/>
                <w:sz w:val="24"/>
                <w:szCs w:val="24"/>
              </w:rPr>
              <w:t xml:space="preserve"> УЧЕБНОЙ ДИСЦИПЛИНЫ</w:t>
            </w:r>
          </w:p>
        </w:tc>
        <w:tc>
          <w:tcPr>
            <w:tcW w:w="1854" w:type="dxa"/>
          </w:tcPr>
          <w:p w14:paraId="094758C8" w14:textId="77777777" w:rsidR="005232BA" w:rsidRPr="00DB5EF7" w:rsidRDefault="005232BA" w:rsidP="005232BA">
            <w:pPr>
              <w:spacing w:after="200" w:line="276" w:lineRule="auto"/>
              <w:jc w:val="center"/>
              <w:rPr>
                <w:rFonts w:ascii="Times New Roman" w:eastAsia="Times New Roman" w:hAnsi="Times New Roman" w:cs="Times New Roman"/>
                <w:b/>
                <w:sz w:val="24"/>
                <w:szCs w:val="24"/>
                <w:lang w:eastAsia="ru-RU"/>
              </w:rPr>
            </w:pPr>
          </w:p>
        </w:tc>
      </w:tr>
      <w:tr w:rsidR="005232BA" w:rsidRPr="00DB5EF7" w14:paraId="0F5D7B1C" w14:textId="77777777" w:rsidTr="005232BA">
        <w:tc>
          <w:tcPr>
            <w:tcW w:w="7501" w:type="dxa"/>
          </w:tcPr>
          <w:p w14:paraId="6CF6B3EF" w14:textId="77777777" w:rsidR="005232BA" w:rsidRPr="00DB5EF7" w:rsidRDefault="005232BA" w:rsidP="00245AE0">
            <w:pPr>
              <w:numPr>
                <w:ilvl w:val="0"/>
                <w:numId w:val="94"/>
              </w:numPr>
              <w:suppressAutoHyphens/>
              <w:spacing w:before="120" w:after="120" w:line="240" w:lineRule="auto"/>
              <w:rPr>
                <w:rFonts w:ascii="Times New Roman" w:eastAsia="Times New Roman" w:hAnsi="Times New Roman" w:cs="Times New Roman"/>
                <w:b/>
                <w:sz w:val="24"/>
                <w:szCs w:val="24"/>
              </w:rPr>
            </w:pPr>
            <w:r w:rsidRPr="00DB5EF7">
              <w:rPr>
                <w:rFonts w:ascii="Times New Roman" w:eastAsia="Times New Roman" w:hAnsi="Times New Roman" w:cs="Times New Roman"/>
                <w:b/>
                <w:sz w:val="24"/>
                <w:szCs w:val="24"/>
              </w:rPr>
              <w:t>СТРУКТУРА И СОДЕРЖАНИЕ УЧЕБНОЙ ДИСЦИПЛИНЫ</w:t>
            </w:r>
          </w:p>
          <w:p w14:paraId="4F61C90A" w14:textId="77777777" w:rsidR="005232BA" w:rsidRPr="00DB5EF7" w:rsidRDefault="005232BA" w:rsidP="00245AE0">
            <w:pPr>
              <w:numPr>
                <w:ilvl w:val="0"/>
                <w:numId w:val="94"/>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56A7027" w14:textId="77777777" w:rsidR="005232BA" w:rsidRPr="00DB5EF7" w:rsidRDefault="005232BA" w:rsidP="005232BA">
            <w:pPr>
              <w:spacing w:after="200" w:line="276" w:lineRule="auto"/>
              <w:jc w:val="center"/>
              <w:rPr>
                <w:rFonts w:ascii="Times New Roman" w:eastAsia="Times New Roman" w:hAnsi="Times New Roman" w:cs="Times New Roman"/>
                <w:b/>
                <w:sz w:val="24"/>
                <w:szCs w:val="24"/>
                <w:lang w:eastAsia="ru-RU"/>
              </w:rPr>
            </w:pPr>
          </w:p>
        </w:tc>
      </w:tr>
      <w:tr w:rsidR="005232BA" w:rsidRPr="00DB5EF7" w14:paraId="62529559" w14:textId="77777777" w:rsidTr="005232BA">
        <w:tc>
          <w:tcPr>
            <w:tcW w:w="7501" w:type="dxa"/>
          </w:tcPr>
          <w:p w14:paraId="1048AD3A" w14:textId="77777777" w:rsidR="005232BA" w:rsidRPr="00DB5EF7" w:rsidRDefault="005232BA" w:rsidP="00245AE0">
            <w:pPr>
              <w:numPr>
                <w:ilvl w:val="0"/>
                <w:numId w:val="94"/>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F2A4B8F" w14:textId="77777777" w:rsidR="005232BA" w:rsidRPr="00DB5EF7" w:rsidRDefault="005232BA" w:rsidP="005232BA">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4A17D59" w14:textId="77777777" w:rsidR="005232BA" w:rsidRPr="00DB5EF7" w:rsidRDefault="005232BA" w:rsidP="005232BA">
            <w:pPr>
              <w:spacing w:after="200" w:line="276" w:lineRule="auto"/>
              <w:jc w:val="center"/>
              <w:rPr>
                <w:rFonts w:ascii="Times New Roman" w:eastAsia="Times New Roman" w:hAnsi="Times New Roman" w:cs="Times New Roman"/>
                <w:b/>
                <w:sz w:val="24"/>
                <w:szCs w:val="24"/>
                <w:lang w:eastAsia="ru-RU"/>
              </w:rPr>
            </w:pPr>
          </w:p>
        </w:tc>
      </w:tr>
    </w:tbl>
    <w:p w14:paraId="15386541" w14:textId="77777777" w:rsidR="005232BA" w:rsidRPr="00DB5EF7" w:rsidRDefault="005232BA" w:rsidP="00245AE0">
      <w:pPr>
        <w:numPr>
          <w:ilvl w:val="0"/>
          <w:numId w:val="95"/>
        </w:numPr>
        <w:suppressAutoHyphens/>
        <w:spacing w:before="120" w:after="0" w:line="240" w:lineRule="auto"/>
        <w:ind w:left="284"/>
        <w:jc w:val="center"/>
        <w:rPr>
          <w:rFonts w:ascii="Times New Roman" w:eastAsia="Times New Roman" w:hAnsi="Times New Roman" w:cs="Times New Roman"/>
          <w:b/>
          <w:sz w:val="24"/>
          <w:szCs w:val="24"/>
        </w:rPr>
      </w:pPr>
      <w:r w:rsidRPr="00DB5EF7">
        <w:rPr>
          <w:rFonts w:ascii="Times New Roman" w:eastAsia="Times New Roman" w:hAnsi="Times New Roman" w:cs="Times New Roman"/>
          <w:b/>
          <w:i/>
          <w:sz w:val="24"/>
          <w:szCs w:val="24"/>
          <w:u w:val="single"/>
        </w:rPr>
        <w:br w:type="page"/>
      </w:r>
      <w:r w:rsidRPr="00DB5EF7">
        <w:rPr>
          <w:rFonts w:ascii="Times New Roman" w:eastAsia="Times New Roman" w:hAnsi="Times New Roman" w:cs="Times New Roman"/>
          <w:b/>
          <w:sz w:val="24"/>
          <w:szCs w:val="24"/>
        </w:rPr>
        <w:lastRenderedPageBreak/>
        <w:t xml:space="preserve">ОБЩАЯ ХАРАКТЕРИСТИКА </w:t>
      </w:r>
      <w:r w:rsidRPr="00DB5EF7">
        <w:rPr>
          <w:rFonts w:ascii="Times New Roman" w:eastAsia="Times New Roman" w:hAnsi="Times New Roman" w:cs="Times New Roman"/>
          <w:b/>
          <w:color w:val="000000"/>
          <w:sz w:val="24"/>
          <w:szCs w:val="24"/>
        </w:rPr>
        <w:t>РАБОЧЕЙ ПРОГРАММЫ</w:t>
      </w:r>
      <w:r w:rsidRPr="00DB5EF7">
        <w:rPr>
          <w:rFonts w:ascii="Times New Roman" w:eastAsia="Times New Roman" w:hAnsi="Times New Roman" w:cs="Times New Roman"/>
          <w:b/>
          <w:sz w:val="24"/>
          <w:szCs w:val="24"/>
        </w:rPr>
        <w:t xml:space="preserve"> УЧЕБНОЙ ДИСЦИПЛИНЫ</w:t>
      </w:r>
    </w:p>
    <w:p w14:paraId="2F913400"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142"/>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ОП 08 Правовые основы профессиональной деятельности</w:t>
      </w:r>
    </w:p>
    <w:p w14:paraId="70849F1E"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
          <w:sz w:val="24"/>
          <w:szCs w:val="24"/>
          <w:lang w:eastAsia="ru-RU"/>
        </w:rPr>
      </w:pPr>
    </w:p>
    <w:p w14:paraId="2AD927CD"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7D8BE82" w14:textId="77777777" w:rsidR="005232BA" w:rsidRPr="00DB5EF7" w:rsidRDefault="005232BA" w:rsidP="005232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Учебная дисциплина «</w:t>
      </w:r>
      <w:r w:rsidRPr="00DB5EF7">
        <w:rPr>
          <w:rFonts w:ascii="Times New Roman" w:eastAsia="Times New Roman" w:hAnsi="Times New Roman" w:cs="Times New Roman"/>
          <w:b/>
          <w:sz w:val="24"/>
          <w:szCs w:val="24"/>
          <w:lang w:eastAsia="ru-RU"/>
        </w:rPr>
        <w:t>Правовые</w:t>
      </w: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
          <w:sz w:val="24"/>
          <w:szCs w:val="24"/>
          <w:lang w:eastAsia="ru-RU"/>
        </w:rPr>
        <w:t>основы профессиональной деятельности»</w:t>
      </w:r>
      <w:r w:rsidRPr="00DB5EF7">
        <w:rPr>
          <w:rFonts w:ascii="Times New Roman" w:eastAsia="Times New Roman" w:hAnsi="Times New Roman" w:cs="Times New Roman"/>
          <w:sz w:val="24"/>
          <w:szCs w:val="24"/>
          <w:lang w:eastAsia="ru-RU"/>
        </w:rPr>
        <w:t xml:space="preserve"> является обязательной частью </w:t>
      </w:r>
      <w:bookmarkStart w:id="15" w:name="_Hlk107182911"/>
      <w:proofErr w:type="gramStart"/>
      <w:r w:rsidRPr="00DB5EF7">
        <w:rPr>
          <w:rFonts w:ascii="Times New Roman" w:eastAsia="Times New Roman" w:hAnsi="Times New Roman" w:cs="Times New Roman"/>
          <w:sz w:val="24"/>
          <w:szCs w:val="24"/>
          <w:lang w:eastAsia="ru-RU"/>
        </w:rPr>
        <w:t>МДМ .</w:t>
      </w:r>
      <w:proofErr w:type="gramEnd"/>
      <w:r w:rsidRPr="00DB5EF7">
        <w:rPr>
          <w:rFonts w:ascii="Times New Roman" w:eastAsia="Times New Roman" w:hAnsi="Times New Roman" w:cs="Times New Roman"/>
          <w:sz w:val="24"/>
          <w:szCs w:val="24"/>
          <w:lang w:eastAsia="ru-RU"/>
        </w:rPr>
        <w:t xml:space="preserve"> 02</w:t>
      </w:r>
      <w:r w:rsidRPr="00DB5EF7">
        <w:rPr>
          <w:rFonts w:ascii="Times New Roman" w:eastAsia="Times New Roman" w:hAnsi="Times New Roman" w:cs="Times New Roman"/>
          <w:sz w:val="24"/>
          <w:szCs w:val="24"/>
          <w:lang w:eastAsia="ru-RU"/>
        </w:rPr>
        <w:tab/>
        <w:t xml:space="preserve">Основы экономико-правовых знаний ПООП -П в соответствии с ФГОС по </w:t>
      </w:r>
      <w:r w:rsidRPr="00DB5EF7">
        <w:rPr>
          <w:rFonts w:ascii="Times New Roman" w:eastAsia="Times New Roman" w:hAnsi="Times New Roman" w:cs="Times New Roman"/>
          <w:color w:val="000000"/>
          <w:sz w:val="24"/>
          <w:szCs w:val="24"/>
          <w:lang w:eastAsia="ru-RU"/>
        </w:rPr>
        <w:t>специальности 13.02.01 Тепловые электрические станции</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i/>
          <w:sz w:val="24"/>
          <w:szCs w:val="24"/>
          <w:lang w:eastAsia="ru-RU"/>
        </w:rPr>
        <w:t xml:space="preserve"> </w:t>
      </w:r>
    </w:p>
    <w:bookmarkEnd w:id="15"/>
    <w:p w14:paraId="011175AB" w14:textId="77777777" w:rsidR="005232BA" w:rsidRPr="00DB5EF7" w:rsidRDefault="005232BA" w:rsidP="005232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06, ОК 09</w:t>
      </w:r>
    </w:p>
    <w:p w14:paraId="15DBDEF1" w14:textId="77777777" w:rsidR="005232BA" w:rsidRPr="00DB5EF7" w:rsidRDefault="005232BA" w:rsidP="005232BA">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2F047169" w14:textId="77777777" w:rsidR="005232BA" w:rsidRPr="00DB5EF7" w:rsidRDefault="005232BA" w:rsidP="005232BA">
      <w:pPr>
        <w:suppressAutoHyphens/>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410"/>
        <w:gridCol w:w="5812"/>
      </w:tblGrid>
      <w:tr w:rsidR="005232BA" w:rsidRPr="00DB5EF7" w14:paraId="66019EB2" w14:textId="77777777" w:rsidTr="005232BA">
        <w:trPr>
          <w:trHeight w:val="649"/>
        </w:trPr>
        <w:tc>
          <w:tcPr>
            <w:tcW w:w="1242" w:type="dxa"/>
            <w:hideMark/>
          </w:tcPr>
          <w:p w14:paraId="587F8E6A" w14:textId="77777777" w:rsidR="005232BA" w:rsidRPr="00DB5EF7" w:rsidRDefault="005232BA" w:rsidP="005232BA">
            <w:pPr>
              <w:suppressAutoHyphens/>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p>
          <w:p w14:paraId="308762B8" w14:textId="77777777" w:rsidR="005232BA" w:rsidRPr="00DB5EF7" w:rsidRDefault="005232BA" w:rsidP="005232BA">
            <w:pPr>
              <w:suppressAutoHyphens/>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2410" w:type="dxa"/>
            <w:hideMark/>
          </w:tcPr>
          <w:p w14:paraId="54E305B5" w14:textId="77777777" w:rsidR="005232BA" w:rsidRPr="00DB5EF7" w:rsidRDefault="005232BA" w:rsidP="005232BA">
            <w:pPr>
              <w:suppressAutoHyphens/>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5812" w:type="dxa"/>
            <w:hideMark/>
          </w:tcPr>
          <w:p w14:paraId="245EDAEE" w14:textId="77777777" w:rsidR="005232BA" w:rsidRPr="00DB5EF7" w:rsidRDefault="005232BA" w:rsidP="005232BA">
            <w:pPr>
              <w:suppressAutoHyphens/>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5232BA" w:rsidRPr="00DB5EF7" w14:paraId="5BBD6E25" w14:textId="77777777" w:rsidTr="005232BA">
        <w:trPr>
          <w:trHeight w:val="212"/>
        </w:trPr>
        <w:tc>
          <w:tcPr>
            <w:tcW w:w="1242" w:type="dxa"/>
          </w:tcPr>
          <w:p w14:paraId="67320261"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04923CC7"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7932433B"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p w14:paraId="184A1D55"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11</w:t>
            </w:r>
          </w:p>
          <w:p w14:paraId="6E53F2C2"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w:t>
            </w:r>
          </w:p>
          <w:p w14:paraId="2594F51D"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1.1, 1.3, 2.1, 2.3, </w:t>
            </w: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 4.1 - 4.2, 5.1 - 5.4,</w:t>
            </w:r>
          </w:p>
          <w:p w14:paraId="5E8C1E18" w14:textId="77777777" w:rsidR="005232BA" w:rsidRPr="00DB5EF7" w:rsidRDefault="005232BA" w:rsidP="005232BA">
            <w:pPr>
              <w:suppressAutoHyphens/>
              <w:spacing w:after="0" w:line="300" w:lineRule="auto"/>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6.1 – 6.4</w:t>
            </w:r>
          </w:p>
        </w:tc>
        <w:tc>
          <w:tcPr>
            <w:tcW w:w="2410" w:type="dxa"/>
          </w:tcPr>
          <w:p w14:paraId="406B6047"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анализировать и оценивать результаты и последствия деятельности (бездействия) с правовой точки зрения; </w:t>
            </w:r>
          </w:p>
          <w:p w14:paraId="72594A4C"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защищать свои права в соответствии с гражданским, гражданским процессуальным и трудовым законодательством;</w:t>
            </w:r>
          </w:p>
          <w:p w14:paraId="668442E3"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 использовать нормативные</w:t>
            </w:r>
          </w:p>
          <w:p w14:paraId="7B06F346"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правовые акты, регламентирующие профессиональную деятельность; </w:t>
            </w:r>
          </w:p>
          <w:p w14:paraId="54AFCB73"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p>
        </w:tc>
        <w:tc>
          <w:tcPr>
            <w:tcW w:w="5812" w:type="dxa"/>
          </w:tcPr>
          <w:p w14:paraId="771CE0E7"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виды административных правонарушений и административной ответственности; </w:t>
            </w:r>
          </w:p>
          <w:p w14:paraId="29ECEDDD"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классификацию, основные виды и правила составления нормативных правовых актов;</w:t>
            </w:r>
          </w:p>
          <w:p w14:paraId="016DF927"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нормы защиты нарушенных прав и судебный порядок разрешения споров;</w:t>
            </w:r>
          </w:p>
          <w:p w14:paraId="72FBF3AE"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организационно-правовые формы юридических лиц;</w:t>
            </w:r>
          </w:p>
          <w:p w14:paraId="46C041FD"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58B05BF4"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нормы дисциплинарной и материальной ответственности работника;</w:t>
            </w:r>
          </w:p>
          <w:p w14:paraId="00C47FB4"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понятие правового регулирования в сфере профессиональной деятельности;</w:t>
            </w:r>
          </w:p>
          <w:p w14:paraId="0D63CAA0"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порядок заключения трудового договора и основания его прекращения;</w:t>
            </w:r>
          </w:p>
          <w:p w14:paraId="48611260"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права и обязанности работников в сфере профессиональной деятельности;</w:t>
            </w:r>
          </w:p>
          <w:p w14:paraId="4F0ABF55"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права и свободы человека и гражданина, механизмы их реализации;</w:t>
            </w:r>
          </w:p>
          <w:p w14:paraId="6A5B08ED"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правовое положение субъектов предпринимательской деятельности;</w:t>
            </w:r>
          </w:p>
          <w:p w14:paraId="41725F43" w14:textId="77777777" w:rsidR="005232BA" w:rsidRPr="00DB5EF7" w:rsidRDefault="005232BA" w:rsidP="005232BA">
            <w:pPr>
              <w:suppressAutoHyphen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роль государственного регулирования в обеспечении занятости населения;</w:t>
            </w:r>
          </w:p>
        </w:tc>
      </w:tr>
    </w:tbl>
    <w:p w14:paraId="0D37755C" w14:textId="77777777" w:rsidR="005232BA" w:rsidRPr="00DB5EF7" w:rsidRDefault="005232BA" w:rsidP="005232BA">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239DFDD3" w14:textId="77777777" w:rsidR="005232BA" w:rsidRPr="00DB5EF7" w:rsidRDefault="005232BA" w:rsidP="005232BA">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410"/>
      </w:tblGrid>
      <w:tr w:rsidR="005232BA" w:rsidRPr="00DB5EF7" w14:paraId="7FE490E3" w14:textId="77777777" w:rsidTr="005232BA">
        <w:trPr>
          <w:trHeight w:val="490"/>
        </w:trPr>
        <w:tc>
          <w:tcPr>
            <w:tcW w:w="3727" w:type="pct"/>
            <w:vAlign w:val="center"/>
          </w:tcPr>
          <w:p w14:paraId="7F1F525A" w14:textId="77777777" w:rsidR="005232BA" w:rsidRPr="00DB5EF7" w:rsidRDefault="005232BA" w:rsidP="005232BA">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Вид учебной работы</w:t>
            </w:r>
          </w:p>
        </w:tc>
        <w:tc>
          <w:tcPr>
            <w:tcW w:w="1273" w:type="pct"/>
            <w:vAlign w:val="center"/>
          </w:tcPr>
          <w:p w14:paraId="6FA74A91" w14:textId="77777777" w:rsidR="005232BA" w:rsidRPr="00DB5EF7" w:rsidRDefault="005232BA" w:rsidP="005232BA">
            <w:pPr>
              <w:suppressAutoHyphens/>
              <w:spacing w:after="20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Объем в часах </w:t>
            </w:r>
            <w:r w:rsidRPr="00DB5EF7">
              <w:rPr>
                <w:rFonts w:ascii="Times New Roman" w:eastAsia="Times New Roman" w:hAnsi="Times New Roman" w:cs="Times New Roman"/>
                <w:b/>
                <w:sz w:val="24"/>
                <w:szCs w:val="24"/>
                <w:lang w:eastAsia="ru-RU"/>
              </w:rPr>
              <w:t>для квалификации техник-теплотехник</w:t>
            </w:r>
          </w:p>
        </w:tc>
      </w:tr>
      <w:tr w:rsidR="005232BA" w:rsidRPr="00DB5EF7" w14:paraId="283E3D64" w14:textId="77777777" w:rsidTr="005232BA">
        <w:trPr>
          <w:trHeight w:val="490"/>
        </w:trPr>
        <w:tc>
          <w:tcPr>
            <w:tcW w:w="3727" w:type="pct"/>
            <w:vAlign w:val="center"/>
          </w:tcPr>
          <w:p w14:paraId="7E974A2C" w14:textId="77777777" w:rsidR="005232BA" w:rsidRPr="00DB5EF7" w:rsidRDefault="005232BA" w:rsidP="005232BA">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73" w:type="pct"/>
            <w:vAlign w:val="center"/>
          </w:tcPr>
          <w:p w14:paraId="0D0587FA"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69</w:t>
            </w:r>
          </w:p>
        </w:tc>
      </w:tr>
      <w:tr w:rsidR="005232BA" w:rsidRPr="00DB5EF7" w14:paraId="1ADD7C10" w14:textId="77777777" w:rsidTr="005232BA">
        <w:trPr>
          <w:trHeight w:val="490"/>
        </w:trPr>
        <w:tc>
          <w:tcPr>
            <w:tcW w:w="3727" w:type="pct"/>
            <w:shd w:val="clear" w:color="auto" w:fill="auto"/>
            <w:vAlign w:val="center"/>
          </w:tcPr>
          <w:p w14:paraId="76C5E850" w14:textId="77777777" w:rsidR="005232BA" w:rsidRPr="00DB5EF7" w:rsidRDefault="005232BA" w:rsidP="005232BA">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273" w:type="pct"/>
            <w:shd w:val="clear" w:color="auto" w:fill="auto"/>
            <w:vAlign w:val="center"/>
          </w:tcPr>
          <w:p w14:paraId="216E2DBD"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0</w:t>
            </w:r>
          </w:p>
        </w:tc>
      </w:tr>
      <w:tr w:rsidR="005232BA" w:rsidRPr="00DB5EF7" w14:paraId="4D29C026" w14:textId="77777777" w:rsidTr="005232BA">
        <w:trPr>
          <w:trHeight w:val="336"/>
        </w:trPr>
        <w:tc>
          <w:tcPr>
            <w:tcW w:w="5000" w:type="pct"/>
            <w:gridSpan w:val="2"/>
            <w:vAlign w:val="center"/>
          </w:tcPr>
          <w:p w14:paraId="3DED2178" w14:textId="77777777" w:rsidR="005232BA" w:rsidRPr="00DB5EF7" w:rsidRDefault="005232BA" w:rsidP="005232BA">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5232BA" w:rsidRPr="00DB5EF7" w14:paraId="05259E4C" w14:textId="77777777" w:rsidTr="005232BA">
        <w:trPr>
          <w:trHeight w:val="490"/>
        </w:trPr>
        <w:tc>
          <w:tcPr>
            <w:tcW w:w="3727" w:type="pct"/>
            <w:vAlign w:val="center"/>
          </w:tcPr>
          <w:p w14:paraId="55BD5D8D"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273" w:type="pct"/>
            <w:vAlign w:val="center"/>
          </w:tcPr>
          <w:p w14:paraId="5CBACBB4"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23</w:t>
            </w:r>
          </w:p>
        </w:tc>
      </w:tr>
      <w:tr w:rsidR="005232BA" w:rsidRPr="00DB5EF7" w14:paraId="27C69F66" w14:textId="77777777" w:rsidTr="005232BA">
        <w:trPr>
          <w:trHeight w:val="490"/>
        </w:trPr>
        <w:tc>
          <w:tcPr>
            <w:tcW w:w="3727" w:type="pct"/>
            <w:vAlign w:val="center"/>
          </w:tcPr>
          <w:p w14:paraId="0F367E4A"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273" w:type="pct"/>
            <w:vAlign w:val="center"/>
          </w:tcPr>
          <w:p w14:paraId="38978498"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23</w:t>
            </w:r>
          </w:p>
        </w:tc>
      </w:tr>
      <w:tr w:rsidR="005232BA" w:rsidRPr="00DB5EF7" w14:paraId="180218E1" w14:textId="77777777" w:rsidTr="005232BA">
        <w:trPr>
          <w:trHeight w:val="267"/>
        </w:trPr>
        <w:tc>
          <w:tcPr>
            <w:tcW w:w="3727" w:type="pct"/>
            <w:vAlign w:val="center"/>
          </w:tcPr>
          <w:p w14:paraId="09DDE047" w14:textId="77777777" w:rsidR="005232BA" w:rsidRPr="00DB5EF7" w:rsidRDefault="005232BA" w:rsidP="005232BA">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p>
        </w:tc>
        <w:tc>
          <w:tcPr>
            <w:tcW w:w="1273" w:type="pct"/>
            <w:vAlign w:val="center"/>
          </w:tcPr>
          <w:p w14:paraId="1FF1BD91"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23</w:t>
            </w:r>
          </w:p>
        </w:tc>
      </w:tr>
      <w:tr w:rsidR="005232BA" w:rsidRPr="00DB5EF7" w14:paraId="254E5C07" w14:textId="77777777" w:rsidTr="005232BA">
        <w:trPr>
          <w:trHeight w:val="331"/>
        </w:trPr>
        <w:tc>
          <w:tcPr>
            <w:tcW w:w="3727" w:type="pct"/>
            <w:vAlign w:val="center"/>
          </w:tcPr>
          <w:p w14:paraId="238121DE" w14:textId="77777777" w:rsidR="005232BA" w:rsidRPr="00DB5EF7" w:rsidRDefault="005232BA" w:rsidP="005232BA">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1273" w:type="pct"/>
            <w:vAlign w:val="center"/>
          </w:tcPr>
          <w:p w14:paraId="2BFD08FB" w14:textId="77777777" w:rsidR="005232BA" w:rsidRPr="00DB5EF7" w:rsidRDefault="005232BA" w:rsidP="005232BA">
            <w:pPr>
              <w:suppressAutoHyphens/>
              <w:spacing w:after="0" w:line="276" w:lineRule="auto"/>
              <w:jc w:val="center"/>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4A2D4006" w14:textId="77777777" w:rsidR="005232BA" w:rsidRPr="00DB5EF7" w:rsidRDefault="005232BA" w:rsidP="005232BA">
      <w:pPr>
        <w:spacing w:after="200" w:line="276" w:lineRule="auto"/>
        <w:rPr>
          <w:rFonts w:ascii="Times New Roman" w:eastAsia="Times New Roman" w:hAnsi="Times New Roman" w:cs="Times New Roman"/>
          <w:b/>
          <w:i/>
          <w:sz w:val="24"/>
          <w:szCs w:val="24"/>
          <w:lang w:val="en-US" w:eastAsia="ru-RU"/>
        </w:rPr>
        <w:sectPr w:rsidR="005232BA" w:rsidRPr="00DB5EF7" w:rsidSect="005232BA">
          <w:pgSz w:w="11906" w:h="16838"/>
          <w:pgMar w:top="1134" w:right="850" w:bottom="284" w:left="1701" w:header="708" w:footer="708" w:gutter="0"/>
          <w:cols w:space="720"/>
          <w:docGrid w:linePitch="299"/>
        </w:sectPr>
      </w:pPr>
    </w:p>
    <w:p w14:paraId="44FE0AF5" w14:textId="77777777" w:rsidR="005232BA" w:rsidRPr="00DB5EF7" w:rsidRDefault="005232BA" w:rsidP="005232BA">
      <w:pPr>
        <w:spacing w:after="200" w:line="276" w:lineRule="auto"/>
        <w:ind w:firstLine="709"/>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60F73E9B" w14:textId="77777777" w:rsidR="005232BA" w:rsidRPr="00DB5EF7" w:rsidRDefault="005232BA" w:rsidP="005232BA">
      <w:pPr>
        <w:spacing w:after="200" w:line="276" w:lineRule="auto"/>
        <w:ind w:firstLine="709"/>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Правовые основы профессиональной деятельности</w:t>
      </w:r>
    </w:p>
    <w:tbl>
      <w:tblPr>
        <w:tblW w:w="149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3"/>
        <w:gridCol w:w="5528"/>
        <w:gridCol w:w="2552"/>
        <w:gridCol w:w="1843"/>
        <w:gridCol w:w="1701"/>
      </w:tblGrid>
      <w:tr w:rsidR="005232BA" w:rsidRPr="00DB5EF7" w14:paraId="03385798" w14:textId="77777777" w:rsidTr="005232BA">
        <w:tc>
          <w:tcPr>
            <w:tcW w:w="3373" w:type="dxa"/>
            <w:tcBorders>
              <w:top w:val="single" w:sz="4" w:space="0" w:color="auto"/>
            </w:tcBorders>
          </w:tcPr>
          <w:p w14:paraId="0829A5D7" w14:textId="77777777" w:rsidR="005232BA" w:rsidRPr="00DB5EF7" w:rsidRDefault="005232BA" w:rsidP="005232BA">
            <w:pPr>
              <w:suppressAutoHyphens/>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5528" w:type="dxa"/>
            <w:tcBorders>
              <w:top w:val="single" w:sz="4" w:space="0" w:color="auto"/>
            </w:tcBorders>
          </w:tcPr>
          <w:p w14:paraId="40CBE14D" w14:textId="77777777" w:rsidR="005232BA" w:rsidRPr="00DB5EF7" w:rsidRDefault="005232BA" w:rsidP="005232BA">
            <w:pPr>
              <w:suppressAutoHyphens/>
              <w:spacing w:after="0" w:line="300" w:lineRule="auto"/>
              <w:ind w:right="-136"/>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tcBorders>
              <w:top w:val="single" w:sz="4" w:space="0" w:color="auto"/>
            </w:tcBorders>
            <w:vAlign w:val="center"/>
          </w:tcPr>
          <w:p w14:paraId="688F29A7" w14:textId="77777777" w:rsidR="005232BA" w:rsidRPr="00DB5EF7" w:rsidRDefault="005232BA" w:rsidP="005232BA">
            <w:pPr>
              <w:suppressAutoHyphens/>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 </w:t>
            </w:r>
            <w:r w:rsidRPr="00DB5EF7">
              <w:rPr>
                <w:rFonts w:ascii="Times New Roman" w:eastAsia="Times New Roman" w:hAnsi="Times New Roman" w:cs="Times New Roman"/>
                <w:b/>
                <w:sz w:val="24"/>
                <w:szCs w:val="24"/>
                <w:lang w:eastAsia="ru-RU"/>
              </w:rPr>
              <w:t>для квалификации техник-теплотехник</w:t>
            </w:r>
          </w:p>
        </w:tc>
        <w:tc>
          <w:tcPr>
            <w:tcW w:w="1843" w:type="dxa"/>
            <w:tcBorders>
              <w:top w:val="single" w:sz="4" w:space="0" w:color="auto"/>
            </w:tcBorders>
          </w:tcPr>
          <w:p w14:paraId="573DCDF9" w14:textId="77777777" w:rsidR="005232BA" w:rsidRPr="00DB5EF7" w:rsidRDefault="005232BA" w:rsidP="005232BA">
            <w:pPr>
              <w:suppressAutoHyphens/>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c>
          <w:tcPr>
            <w:tcW w:w="1701" w:type="dxa"/>
            <w:tcBorders>
              <w:top w:val="single" w:sz="4" w:space="0" w:color="auto"/>
            </w:tcBorders>
          </w:tcPr>
          <w:p w14:paraId="7913AF48" w14:textId="77777777" w:rsidR="005232BA" w:rsidRPr="00DB5EF7" w:rsidRDefault="005232BA" w:rsidP="005232BA">
            <w:pPr>
              <w:suppressAutoHyphens/>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Код Н/У/З</w:t>
            </w:r>
          </w:p>
        </w:tc>
      </w:tr>
      <w:tr w:rsidR="005232BA" w:rsidRPr="00DB5EF7" w14:paraId="190DCE8D" w14:textId="77777777" w:rsidTr="005232BA">
        <w:tc>
          <w:tcPr>
            <w:tcW w:w="3373" w:type="dxa"/>
          </w:tcPr>
          <w:p w14:paraId="23850E34"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w:t>
            </w:r>
          </w:p>
        </w:tc>
        <w:tc>
          <w:tcPr>
            <w:tcW w:w="5528" w:type="dxa"/>
          </w:tcPr>
          <w:p w14:paraId="427EAC45"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2552" w:type="dxa"/>
          </w:tcPr>
          <w:p w14:paraId="10A3B992"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w:t>
            </w:r>
          </w:p>
        </w:tc>
        <w:tc>
          <w:tcPr>
            <w:tcW w:w="1843" w:type="dxa"/>
          </w:tcPr>
          <w:p w14:paraId="7412DC18"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701" w:type="dxa"/>
          </w:tcPr>
          <w:p w14:paraId="12927E8E"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p>
        </w:tc>
      </w:tr>
      <w:tr w:rsidR="005232BA" w:rsidRPr="00DB5EF7" w14:paraId="4D63832B" w14:textId="77777777" w:rsidTr="005232BA">
        <w:trPr>
          <w:trHeight w:val="281"/>
        </w:trPr>
        <w:tc>
          <w:tcPr>
            <w:tcW w:w="8901" w:type="dxa"/>
            <w:gridSpan w:val="2"/>
          </w:tcPr>
          <w:p w14:paraId="41B9BD35"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Раздел </w:t>
            </w:r>
            <w:r w:rsidRPr="00DB5EF7">
              <w:rPr>
                <w:rFonts w:ascii="Times New Roman" w:eastAsia="Times New Roman" w:hAnsi="Times New Roman" w:cs="Times New Roman"/>
                <w:b/>
                <w:sz w:val="24"/>
                <w:szCs w:val="24"/>
                <w:lang w:val="en-US" w:eastAsia="ru-RU"/>
              </w:rPr>
              <w:t>I</w:t>
            </w:r>
            <w:r w:rsidRPr="00DB5EF7">
              <w:rPr>
                <w:rFonts w:ascii="Times New Roman" w:eastAsia="Times New Roman" w:hAnsi="Times New Roman" w:cs="Times New Roman"/>
                <w:b/>
                <w:sz w:val="24"/>
                <w:szCs w:val="24"/>
                <w:lang w:eastAsia="ru-RU"/>
              </w:rPr>
              <w:t>. Право и законодательство</w:t>
            </w:r>
          </w:p>
        </w:tc>
        <w:tc>
          <w:tcPr>
            <w:tcW w:w="2552" w:type="dxa"/>
            <w:shd w:val="clear" w:color="auto" w:fill="DBE5F1"/>
          </w:tcPr>
          <w:p w14:paraId="0D9C66C2"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6/4</w:t>
            </w:r>
          </w:p>
        </w:tc>
        <w:tc>
          <w:tcPr>
            <w:tcW w:w="1843" w:type="dxa"/>
            <w:vMerge w:val="restart"/>
          </w:tcPr>
          <w:p w14:paraId="441EE569"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p w14:paraId="7053CB2D"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p w14:paraId="59A67BFA"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p w14:paraId="62EEFEC2"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11</w:t>
            </w:r>
          </w:p>
          <w:p w14:paraId="05B0499F"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p>
          <w:p w14:paraId="570516E0"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p>
          <w:p w14:paraId="794B7F77"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p>
          <w:p w14:paraId="6065EE3E" w14:textId="77777777" w:rsidR="005232BA" w:rsidRPr="00DB5EF7" w:rsidRDefault="005232BA" w:rsidP="005232BA">
            <w:pPr>
              <w:suppressAutoHyphens/>
              <w:spacing w:after="0" w:line="300" w:lineRule="auto"/>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 xml:space="preserve">ПК 1.1, 1.3, 2.1, 2.3, </w:t>
            </w: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 4.1 - 4.2, 5.1 - 5.4, 6.1 – 6.4</w:t>
            </w:r>
          </w:p>
        </w:tc>
        <w:tc>
          <w:tcPr>
            <w:tcW w:w="1701" w:type="dxa"/>
            <w:vMerge w:val="restart"/>
          </w:tcPr>
          <w:p w14:paraId="41719DA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3EBA2DC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Зо.01.01, </w:t>
            </w:r>
          </w:p>
          <w:p w14:paraId="077A9C1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p w14:paraId="05C2B058"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p w14:paraId="18F3C3D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5AADA8F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p w14:paraId="5338B21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411642A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1.3.01</w:t>
            </w:r>
          </w:p>
          <w:p w14:paraId="0E07D00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5CC4110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68CD2E4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3.1.01</w:t>
            </w:r>
          </w:p>
          <w:p w14:paraId="227433C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3.3.01</w:t>
            </w:r>
          </w:p>
          <w:p w14:paraId="5EF2392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4.1.01</w:t>
            </w:r>
          </w:p>
          <w:p w14:paraId="0D88207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4.2.01</w:t>
            </w:r>
          </w:p>
          <w:p w14:paraId="3A51E95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7370A6D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43BD347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6.1.01</w:t>
            </w:r>
          </w:p>
          <w:p w14:paraId="4C9363AB" w14:textId="77777777" w:rsidR="005232BA" w:rsidRPr="00DB5EF7" w:rsidRDefault="005232BA" w:rsidP="005232BA">
            <w:pPr>
              <w:spacing w:after="0" w:line="300" w:lineRule="auto"/>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lastRenderedPageBreak/>
              <w:t>Н 6.4.01</w:t>
            </w:r>
          </w:p>
        </w:tc>
      </w:tr>
      <w:tr w:rsidR="005232BA" w:rsidRPr="00DB5EF7" w14:paraId="03D57FE7" w14:textId="77777777" w:rsidTr="005232BA">
        <w:trPr>
          <w:trHeight w:val="230"/>
        </w:trPr>
        <w:tc>
          <w:tcPr>
            <w:tcW w:w="3373" w:type="dxa"/>
            <w:vMerge w:val="restart"/>
          </w:tcPr>
          <w:p w14:paraId="7DABDF9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1.1.</w:t>
            </w:r>
          </w:p>
          <w:p w14:paraId="45AE5F74"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Конституция РФ - основной закон государства</w:t>
            </w:r>
          </w:p>
        </w:tc>
        <w:tc>
          <w:tcPr>
            <w:tcW w:w="5528" w:type="dxa"/>
          </w:tcPr>
          <w:p w14:paraId="4D90C1AD" w14:textId="77777777" w:rsidR="005232BA" w:rsidRPr="00DB5EF7" w:rsidRDefault="005232BA" w:rsidP="005232BA">
            <w:pPr>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4562F033"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1843" w:type="dxa"/>
            <w:vMerge/>
          </w:tcPr>
          <w:p w14:paraId="7FA5B302" w14:textId="77777777" w:rsidR="005232BA" w:rsidRPr="00DB5EF7" w:rsidRDefault="005232BA" w:rsidP="005232BA">
            <w:pPr>
              <w:spacing w:after="0" w:line="300" w:lineRule="auto"/>
              <w:rPr>
                <w:rFonts w:ascii="Times New Roman" w:eastAsia="Times New Roman" w:hAnsi="Times New Roman" w:cs="Times New Roman"/>
                <w:i/>
                <w:sz w:val="24"/>
                <w:szCs w:val="24"/>
                <w:lang w:eastAsia="ru-RU"/>
              </w:rPr>
            </w:pPr>
          </w:p>
        </w:tc>
        <w:tc>
          <w:tcPr>
            <w:tcW w:w="1701" w:type="dxa"/>
            <w:vMerge/>
          </w:tcPr>
          <w:p w14:paraId="12D155CE" w14:textId="77777777" w:rsidR="005232BA" w:rsidRPr="00DB5EF7" w:rsidRDefault="005232BA" w:rsidP="005232BA">
            <w:pPr>
              <w:spacing w:after="0" w:line="300" w:lineRule="auto"/>
              <w:rPr>
                <w:rFonts w:ascii="Times New Roman" w:eastAsia="Times New Roman" w:hAnsi="Times New Roman" w:cs="Times New Roman"/>
                <w:i/>
                <w:sz w:val="24"/>
                <w:szCs w:val="24"/>
                <w:lang w:eastAsia="ru-RU"/>
              </w:rPr>
            </w:pPr>
          </w:p>
        </w:tc>
      </w:tr>
      <w:tr w:rsidR="005232BA" w:rsidRPr="00DB5EF7" w14:paraId="678A6501" w14:textId="77777777" w:rsidTr="005232BA">
        <w:trPr>
          <w:trHeight w:val="230"/>
        </w:trPr>
        <w:tc>
          <w:tcPr>
            <w:tcW w:w="3373" w:type="dxa"/>
            <w:vMerge/>
          </w:tcPr>
          <w:p w14:paraId="30988002"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p>
        </w:tc>
        <w:tc>
          <w:tcPr>
            <w:tcW w:w="5528" w:type="dxa"/>
          </w:tcPr>
          <w:p w14:paraId="6573A45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     Понятие Конституции. Классификация Конституций. Конституция РФ: черты, особенности, функции, свойства</w:t>
            </w:r>
          </w:p>
        </w:tc>
        <w:tc>
          <w:tcPr>
            <w:tcW w:w="2552" w:type="dxa"/>
          </w:tcPr>
          <w:p w14:paraId="20739E3B"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0E89F90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5E225E5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390091CA" w14:textId="77777777" w:rsidTr="005232BA">
        <w:trPr>
          <w:trHeight w:val="231"/>
        </w:trPr>
        <w:tc>
          <w:tcPr>
            <w:tcW w:w="3373" w:type="dxa"/>
            <w:vMerge w:val="restart"/>
          </w:tcPr>
          <w:p w14:paraId="4351CE0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Тема 1.2.  </w:t>
            </w:r>
          </w:p>
          <w:p w14:paraId="345A97C6"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Правовое регулирование экономических отношений</w:t>
            </w:r>
          </w:p>
        </w:tc>
        <w:tc>
          <w:tcPr>
            <w:tcW w:w="5528" w:type="dxa"/>
          </w:tcPr>
          <w:p w14:paraId="127D529C" w14:textId="77777777" w:rsidR="005232BA" w:rsidRPr="00DB5EF7" w:rsidRDefault="005232BA" w:rsidP="005232BA">
            <w:pPr>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6CD6EFAE"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0CB5CB38" w14:textId="77777777" w:rsidR="005232BA" w:rsidRPr="00DB5EF7" w:rsidRDefault="005232BA" w:rsidP="005232BA">
            <w:pPr>
              <w:spacing w:after="0" w:line="300" w:lineRule="auto"/>
              <w:rPr>
                <w:rFonts w:ascii="Times New Roman" w:eastAsia="Times New Roman" w:hAnsi="Times New Roman" w:cs="Times New Roman"/>
                <w:sz w:val="24"/>
                <w:szCs w:val="24"/>
                <w:highlight w:val="lightGray"/>
                <w:lang w:eastAsia="ru-RU"/>
              </w:rPr>
            </w:pPr>
          </w:p>
        </w:tc>
        <w:tc>
          <w:tcPr>
            <w:tcW w:w="1701" w:type="dxa"/>
            <w:vMerge/>
          </w:tcPr>
          <w:p w14:paraId="3541D120" w14:textId="77777777" w:rsidR="005232BA" w:rsidRPr="00DB5EF7" w:rsidRDefault="005232BA" w:rsidP="005232BA">
            <w:pPr>
              <w:spacing w:after="0" w:line="300" w:lineRule="auto"/>
              <w:rPr>
                <w:rFonts w:ascii="Times New Roman" w:eastAsia="Times New Roman" w:hAnsi="Times New Roman" w:cs="Times New Roman"/>
                <w:sz w:val="24"/>
                <w:szCs w:val="24"/>
                <w:highlight w:val="lightGray"/>
                <w:lang w:eastAsia="ru-RU"/>
              </w:rPr>
            </w:pPr>
          </w:p>
        </w:tc>
      </w:tr>
      <w:tr w:rsidR="005232BA" w:rsidRPr="00DB5EF7" w14:paraId="4BFA447A" w14:textId="77777777" w:rsidTr="005232BA">
        <w:trPr>
          <w:trHeight w:val="228"/>
        </w:trPr>
        <w:tc>
          <w:tcPr>
            <w:tcW w:w="3373" w:type="dxa"/>
            <w:vMerge/>
          </w:tcPr>
          <w:p w14:paraId="65E5D21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5528" w:type="dxa"/>
          </w:tcPr>
          <w:p w14:paraId="3CB8AE4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     Правовое регулирование экономических отношений</w:t>
            </w:r>
          </w:p>
        </w:tc>
        <w:tc>
          <w:tcPr>
            <w:tcW w:w="2552" w:type="dxa"/>
          </w:tcPr>
          <w:p w14:paraId="14033E1A"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843" w:type="dxa"/>
            <w:vMerge/>
          </w:tcPr>
          <w:p w14:paraId="5B72308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46BC970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05A64B61" w14:textId="77777777" w:rsidTr="005232BA">
        <w:trPr>
          <w:trHeight w:val="278"/>
        </w:trPr>
        <w:tc>
          <w:tcPr>
            <w:tcW w:w="8901" w:type="dxa"/>
            <w:gridSpan w:val="2"/>
          </w:tcPr>
          <w:p w14:paraId="5B21D5DC"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p>
          <w:p w14:paraId="3C163516"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Раздел </w:t>
            </w:r>
            <w:r w:rsidRPr="00DB5EF7">
              <w:rPr>
                <w:rFonts w:ascii="Times New Roman" w:eastAsia="Times New Roman" w:hAnsi="Times New Roman" w:cs="Times New Roman"/>
                <w:b/>
                <w:sz w:val="24"/>
                <w:szCs w:val="24"/>
                <w:lang w:val="en-US" w:eastAsia="ru-RU"/>
              </w:rPr>
              <w:t>II</w:t>
            </w:r>
            <w:r w:rsidRPr="00DB5EF7">
              <w:rPr>
                <w:rFonts w:ascii="Times New Roman" w:eastAsia="Times New Roman" w:hAnsi="Times New Roman" w:cs="Times New Roman"/>
                <w:b/>
                <w:sz w:val="24"/>
                <w:szCs w:val="24"/>
                <w:lang w:eastAsia="ru-RU"/>
              </w:rPr>
              <w:t xml:space="preserve">. Право и экономика </w:t>
            </w:r>
          </w:p>
        </w:tc>
        <w:tc>
          <w:tcPr>
            <w:tcW w:w="2552" w:type="dxa"/>
            <w:shd w:val="clear" w:color="auto" w:fill="DBE5F1"/>
          </w:tcPr>
          <w:p w14:paraId="3AFF5081"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p>
          <w:p w14:paraId="6FC03196"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4/4</w:t>
            </w:r>
          </w:p>
        </w:tc>
        <w:tc>
          <w:tcPr>
            <w:tcW w:w="1843" w:type="dxa"/>
            <w:vMerge w:val="restart"/>
          </w:tcPr>
          <w:p w14:paraId="3B3B47B2"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p>
          <w:p w14:paraId="6C3A4969"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01-ОК 06, ОК 09-ОК 11</w:t>
            </w:r>
          </w:p>
          <w:p w14:paraId="131F2181"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1.1, 1.3, 2.1, 2.3, </w:t>
            </w: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 4.1 - 4.2, 5.1 - 5.4,</w:t>
            </w:r>
          </w:p>
          <w:p w14:paraId="2C551C1E" w14:textId="77777777" w:rsidR="005232BA" w:rsidRPr="00DB5EF7" w:rsidRDefault="005232BA" w:rsidP="005232BA">
            <w:pPr>
              <w:spacing w:after="0" w:line="300" w:lineRule="auto"/>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6.1 – 6.4</w:t>
            </w:r>
          </w:p>
        </w:tc>
        <w:tc>
          <w:tcPr>
            <w:tcW w:w="1701" w:type="dxa"/>
            <w:vMerge w:val="restart"/>
          </w:tcPr>
          <w:p w14:paraId="582484F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p w14:paraId="0C0DB7F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05568BF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Зо.01.01, </w:t>
            </w:r>
          </w:p>
          <w:p w14:paraId="64436BE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p w14:paraId="098F3E1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p w14:paraId="574E6CB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76ACCF2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p w14:paraId="5E946AA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7ECD68C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1.3.01</w:t>
            </w:r>
          </w:p>
          <w:p w14:paraId="2938A24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7CB5986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5DA4FD9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3.1.01</w:t>
            </w:r>
          </w:p>
          <w:p w14:paraId="1DA05C4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3.3.01</w:t>
            </w:r>
          </w:p>
          <w:p w14:paraId="2BFFBC0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4.1.01</w:t>
            </w:r>
          </w:p>
          <w:p w14:paraId="0CDDE61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4.2.01</w:t>
            </w:r>
          </w:p>
          <w:p w14:paraId="37CFB52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36655BA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69790DB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6.1.01</w:t>
            </w:r>
          </w:p>
          <w:p w14:paraId="6411458E" w14:textId="77777777" w:rsidR="005232BA" w:rsidRPr="00DB5EF7" w:rsidRDefault="005232BA" w:rsidP="005232BA">
            <w:pPr>
              <w:spacing w:after="0" w:line="300" w:lineRule="auto"/>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Н 6.4.01</w:t>
            </w:r>
          </w:p>
        </w:tc>
      </w:tr>
      <w:tr w:rsidR="005232BA" w:rsidRPr="00DB5EF7" w14:paraId="101EC78C" w14:textId="77777777" w:rsidTr="005232BA">
        <w:trPr>
          <w:trHeight w:val="267"/>
        </w:trPr>
        <w:tc>
          <w:tcPr>
            <w:tcW w:w="3373" w:type="dxa"/>
            <w:vMerge w:val="restart"/>
          </w:tcPr>
          <w:p w14:paraId="57A68634" w14:textId="77777777" w:rsidR="005232BA" w:rsidRPr="00DB5EF7" w:rsidRDefault="005232BA" w:rsidP="005232BA">
            <w:pPr>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sz w:val="24"/>
                <w:szCs w:val="24"/>
                <w:lang w:eastAsia="ru-RU"/>
              </w:rPr>
              <w:t xml:space="preserve">Тема 2.1. </w:t>
            </w:r>
            <w:r w:rsidRPr="00DB5EF7">
              <w:rPr>
                <w:rFonts w:ascii="Times New Roman" w:eastAsia="Times New Roman" w:hAnsi="Times New Roman" w:cs="Times New Roman"/>
                <w:color w:val="000000"/>
                <w:sz w:val="24"/>
                <w:szCs w:val="24"/>
                <w:lang w:eastAsia="ru-RU"/>
              </w:rPr>
              <w:t xml:space="preserve"> </w:t>
            </w:r>
          </w:p>
          <w:p w14:paraId="2A775B0C" w14:textId="77777777" w:rsidR="005232BA" w:rsidRPr="00DB5EF7" w:rsidRDefault="005232BA" w:rsidP="005232BA">
            <w:pPr>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Правовое положение субъектов предпринимательской деятельности</w:t>
            </w:r>
          </w:p>
          <w:p w14:paraId="3FECB34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5528" w:type="dxa"/>
          </w:tcPr>
          <w:p w14:paraId="76A57A8F"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 xml:space="preserve">Содержание учебного материала </w:t>
            </w:r>
          </w:p>
        </w:tc>
        <w:tc>
          <w:tcPr>
            <w:tcW w:w="2552" w:type="dxa"/>
            <w:shd w:val="clear" w:color="auto" w:fill="DBE5F1"/>
          </w:tcPr>
          <w:p w14:paraId="455BB7C2"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6AA5786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908C29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7C22C044" w14:textId="77777777" w:rsidTr="005232BA">
        <w:trPr>
          <w:trHeight w:val="231"/>
        </w:trPr>
        <w:tc>
          <w:tcPr>
            <w:tcW w:w="3373" w:type="dxa"/>
            <w:vMerge/>
          </w:tcPr>
          <w:p w14:paraId="07D9F66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5528" w:type="dxa"/>
          </w:tcPr>
          <w:p w14:paraId="4FCF0EF5"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 Понятие и признаки субъектов предпринимательской деятельности. Организационно-правовые формы юридических лиц, ИП.</w:t>
            </w:r>
          </w:p>
        </w:tc>
        <w:tc>
          <w:tcPr>
            <w:tcW w:w="2552" w:type="dxa"/>
          </w:tcPr>
          <w:p w14:paraId="557DADA9"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517C125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FD9A88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39346A25" w14:textId="77777777" w:rsidTr="005232BA">
        <w:trPr>
          <w:trHeight w:val="222"/>
        </w:trPr>
        <w:tc>
          <w:tcPr>
            <w:tcW w:w="3373" w:type="dxa"/>
            <w:vMerge/>
          </w:tcPr>
          <w:p w14:paraId="5C36FB9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5528" w:type="dxa"/>
          </w:tcPr>
          <w:p w14:paraId="445FD39C"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tcPr>
          <w:p w14:paraId="2B45E123"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32DAD0E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0F8D424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7B93B44" w14:textId="77777777" w:rsidTr="005232BA">
        <w:trPr>
          <w:trHeight w:val="231"/>
        </w:trPr>
        <w:tc>
          <w:tcPr>
            <w:tcW w:w="3373" w:type="dxa"/>
            <w:vMerge/>
          </w:tcPr>
          <w:p w14:paraId="2AD8EAC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5528" w:type="dxa"/>
          </w:tcPr>
          <w:p w14:paraId="5EB4A0C0" w14:textId="77777777" w:rsidR="005232BA" w:rsidRPr="00DB5EF7" w:rsidRDefault="005232BA" w:rsidP="005232BA">
            <w:pPr>
              <w:spacing w:after="0" w:line="300" w:lineRule="auto"/>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i/>
                <w:sz w:val="24"/>
                <w:szCs w:val="24"/>
                <w:lang w:eastAsia="ru-RU"/>
              </w:rPr>
              <w:t>Практическое занятие 1</w:t>
            </w:r>
            <w:r w:rsidRPr="00DB5EF7">
              <w:rPr>
                <w:rFonts w:ascii="Times New Roman" w:eastAsia="Times New Roman" w:hAnsi="Times New Roman" w:cs="Times New Roman"/>
                <w:i/>
                <w:sz w:val="24"/>
                <w:szCs w:val="24"/>
                <w:lang w:eastAsia="ru-RU"/>
              </w:rPr>
              <w:t xml:space="preserve"> «</w:t>
            </w:r>
            <w:r w:rsidRPr="00DB5EF7">
              <w:rPr>
                <w:rFonts w:ascii="Times New Roman" w:eastAsia="Times New Roman" w:hAnsi="Times New Roman" w:cs="Times New Roman"/>
                <w:color w:val="000000"/>
                <w:sz w:val="24"/>
                <w:szCs w:val="24"/>
                <w:lang w:eastAsia="ru-RU"/>
              </w:rPr>
              <w:t>Правовое положение субъектов предпринимательской деятельности»</w:t>
            </w:r>
          </w:p>
        </w:tc>
        <w:tc>
          <w:tcPr>
            <w:tcW w:w="2552" w:type="dxa"/>
          </w:tcPr>
          <w:p w14:paraId="5287BD4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3C74B98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4FEA2D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72E3D778" w14:textId="77777777" w:rsidTr="005232BA">
        <w:trPr>
          <w:trHeight w:val="93"/>
        </w:trPr>
        <w:tc>
          <w:tcPr>
            <w:tcW w:w="3373" w:type="dxa"/>
            <w:vMerge w:val="restart"/>
          </w:tcPr>
          <w:p w14:paraId="3823658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Тема 2.2.</w:t>
            </w:r>
          </w:p>
          <w:p w14:paraId="40FB1DB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Экономические споры</w:t>
            </w:r>
          </w:p>
        </w:tc>
        <w:tc>
          <w:tcPr>
            <w:tcW w:w="5528" w:type="dxa"/>
          </w:tcPr>
          <w:p w14:paraId="7CAF2933"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66CC8D2D"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5050D6B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484AA68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432AEF64" w14:textId="77777777" w:rsidTr="005232BA">
        <w:trPr>
          <w:trHeight w:val="431"/>
        </w:trPr>
        <w:tc>
          <w:tcPr>
            <w:tcW w:w="3373" w:type="dxa"/>
            <w:vMerge/>
          </w:tcPr>
          <w:p w14:paraId="29CE008B" w14:textId="77777777" w:rsidR="005232BA" w:rsidRPr="00DB5EF7" w:rsidRDefault="005232BA" w:rsidP="005232BA">
            <w:pPr>
              <w:spacing w:after="0" w:line="300" w:lineRule="auto"/>
              <w:rPr>
                <w:rFonts w:ascii="Times New Roman" w:eastAsia="Times New Roman" w:hAnsi="Times New Roman" w:cs="Times New Roman"/>
                <w:b/>
                <w:i/>
                <w:sz w:val="24"/>
                <w:szCs w:val="24"/>
                <w:lang w:eastAsia="ru-RU"/>
              </w:rPr>
            </w:pPr>
          </w:p>
        </w:tc>
        <w:tc>
          <w:tcPr>
            <w:tcW w:w="5528" w:type="dxa"/>
          </w:tcPr>
          <w:p w14:paraId="5EF7A857"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i/>
                <w:sz w:val="24"/>
                <w:szCs w:val="24"/>
                <w:lang w:eastAsia="ru-RU"/>
              </w:rPr>
            </w:pPr>
            <w:proofErr w:type="gramStart"/>
            <w:r w:rsidRPr="00DB5EF7">
              <w:rPr>
                <w:rFonts w:ascii="Times New Roman" w:eastAsia="Times New Roman" w:hAnsi="Times New Roman" w:cs="Times New Roman"/>
                <w:sz w:val="24"/>
                <w:szCs w:val="24"/>
                <w:lang w:eastAsia="ru-RU"/>
              </w:rPr>
              <w:t xml:space="preserve">1 </w:t>
            </w:r>
            <w:r w:rsidRPr="00DB5EF7">
              <w:rPr>
                <w:rFonts w:ascii="Times New Roman" w:eastAsia="Times New Roman" w:hAnsi="Times New Roman" w:cs="Times New Roman"/>
                <w:b/>
                <w:i/>
                <w:sz w:val="24"/>
                <w:szCs w:val="24"/>
                <w:lang w:eastAsia="ru-RU"/>
              </w:rPr>
              <w:t>.</w:t>
            </w:r>
            <w:proofErr w:type="gramEnd"/>
            <w:r w:rsidRPr="00DB5EF7">
              <w:rPr>
                <w:rFonts w:ascii="Times New Roman" w:eastAsia="Times New Roman" w:hAnsi="Times New Roman" w:cs="Times New Roman"/>
                <w:b/>
                <w:i/>
                <w:sz w:val="24"/>
                <w:szCs w:val="24"/>
                <w:lang w:eastAsia="ru-RU"/>
              </w:rPr>
              <w:t xml:space="preserve">   </w:t>
            </w:r>
            <w:r w:rsidRPr="00DB5EF7">
              <w:rPr>
                <w:rFonts w:ascii="Times New Roman" w:eastAsia="Times New Roman" w:hAnsi="Times New Roman" w:cs="Times New Roman"/>
                <w:sz w:val="24"/>
                <w:szCs w:val="24"/>
                <w:lang w:eastAsia="ru-RU"/>
              </w:rPr>
              <w:t xml:space="preserve"> Экономические споры. Подведомственность и подсудность экономических споров.</w:t>
            </w:r>
          </w:p>
        </w:tc>
        <w:tc>
          <w:tcPr>
            <w:tcW w:w="2552" w:type="dxa"/>
          </w:tcPr>
          <w:p w14:paraId="5E01F542"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0C2AD52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23FC30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27B99D9F" w14:textId="77777777" w:rsidTr="005232BA">
        <w:trPr>
          <w:trHeight w:val="310"/>
        </w:trPr>
        <w:tc>
          <w:tcPr>
            <w:tcW w:w="3373" w:type="dxa"/>
            <w:vMerge/>
          </w:tcPr>
          <w:p w14:paraId="612E9A1B" w14:textId="77777777" w:rsidR="005232BA" w:rsidRPr="00DB5EF7" w:rsidRDefault="005232BA" w:rsidP="005232BA">
            <w:pPr>
              <w:spacing w:after="0" w:line="300" w:lineRule="auto"/>
              <w:rPr>
                <w:rFonts w:ascii="Times New Roman" w:eastAsia="Times New Roman" w:hAnsi="Times New Roman" w:cs="Times New Roman"/>
                <w:b/>
                <w:i/>
                <w:sz w:val="24"/>
                <w:szCs w:val="24"/>
                <w:lang w:eastAsia="ru-RU"/>
              </w:rPr>
            </w:pPr>
          </w:p>
        </w:tc>
        <w:tc>
          <w:tcPr>
            <w:tcW w:w="5528" w:type="dxa"/>
          </w:tcPr>
          <w:p w14:paraId="53DAE249"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tcPr>
          <w:p w14:paraId="0F27FA9E"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0BC628B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4C139EA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F23AECB" w14:textId="77777777" w:rsidTr="005232BA">
        <w:trPr>
          <w:trHeight w:val="285"/>
        </w:trPr>
        <w:tc>
          <w:tcPr>
            <w:tcW w:w="3373" w:type="dxa"/>
            <w:vMerge/>
          </w:tcPr>
          <w:p w14:paraId="16E09E67" w14:textId="77777777" w:rsidR="005232BA" w:rsidRPr="00DB5EF7" w:rsidRDefault="005232BA" w:rsidP="005232BA">
            <w:pPr>
              <w:spacing w:after="0" w:line="300" w:lineRule="auto"/>
              <w:rPr>
                <w:rFonts w:ascii="Times New Roman" w:eastAsia="Times New Roman" w:hAnsi="Times New Roman" w:cs="Times New Roman"/>
                <w:b/>
                <w:i/>
                <w:sz w:val="24"/>
                <w:szCs w:val="24"/>
                <w:lang w:eastAsia="ru-RU"/>
              </w:rPr>
            </w:pPr>
          </w:p>
        </w:tc>
        <w:tc>
          <w:tcPr>
            <w:tcW w:w="5528" w:type="dxa"/>
          </w:tcPr>
          <w:p w14:paraId="42298D64"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Практическое занятие 2</w:t>
            </w:r>
            <w:r w:rsidRPr="00DB5EF7">
              <w:rPr>
                <w:rFonts w:ascii="Times New Roman" w:eastAsia="Times New Roman" w:hAnsi="Times New Roman" w:cs="Times New Roman"/>
                <w:sz w:val="24"/>
                <w:szCs w:val="24"/>
                <w:lang w:eastAsia="ru-RU"/>
              </w:rPr>
              <w:t xml:space="preserve"> «Экономические споры. Порядок составления искового заявления».</w:t>
            </w:r>
          </w:p>
        </w:tc>
        <w:tc>
          <w:tcPr>
            <w:tcW w:w="2552" w:type="dxa"/>
          </w:tcPr>
          <w:p w14:paraId="4F22031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66DDEB1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A919C3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E61B16D" w14:textId="77777777" w:rsidTr="005232BA">
        <w:trPr>
          <w:trHeight w:val="117"/>
        </w:trPr>
        <w:tc>
          <w:tcPr>
            <w:tcW w:w="8901" w:type="dxa"/>
            <w:gridSpan w:val="2"/>
          </w:tcPr>
          <w:p w14:paraId="46F58B65"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Раздел </w:t>
            </w:r>
            <w:r w:rsidRPr="00DB5EF7">
              <w:rPr>
                <w:rFonts w:ascii="Times New Roman" w:eastAsia="Times New Roman" w:hAnsi="Times New Roman" w:cs="Times New Roman"/>
                <w:b/>
                <w:sz w:val="24"/>
                <w:szCs w:val="24"/>
                <w:lang w:val="en-US" w:eastAsia="ru-RU"/>
              </w:rPr>
              <w:t>III</w:t>
            </w:r>
            <w:r w:rsidRPr="00DB5EF7">
              <w:rPr>
                <w:rFonts w:ascii="Times New Roman" w:eastAsia="Times New Roman" w:hAnsi="Times New Roman" w:cs="Times New Roman"/>
                <w:b/>
                <w:sz w:val="24"/>
                <w:szCs w:val="24"/>
                <w:lang w:eastAsia="ru-RU"/>
              </w:rPr>
              <w:t xml:space="preserve"> Труд и социальная защита</w:t>
            </w:r>
          </w:p>
        </w:tc>
        <w:tc>
          <w:tcPr>
            <w:tcW w:w="2552" w:type="dxa"/>
            <w:shd w:val="clear" w:color="auto" w:fill="DBE5F1"/>
          </w:tcPr>
          <w:p w14:paraId="54F18006"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16/12</w:t>
            </w:r>
          </w:p>
        </w:tc>
        <w:tc>
          <w:tcPr>
            <w:tcW w:w="1843" w:type="dxa"/>
          </w:tcPr>
          <w:p w14:paraId="4FC95A5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tcPr>
          <w:p w14:paraId="7A9AC41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09D9CB3C" w14:textId="77777777" w:rsidTr="005232BA">
        <w:trPr>
          <w:trHeight w:val="117"/>
        </w:trPr>
        <w:tc>
          <w:tcPr>
            <w:tcW w:w="3373" w:type="dxa"/>
            <w:vMerge w:val="restart"/>
          </w:tcPr>
          <w:p w14:paraId="24E05ADF" w14:textId="77777777" w:rsidR="005232BA" w:rsidRPr="00DB5EF7" w:rsidRDefault="005232BA" w:rsidP="005232BA">
            <w:pPr>
              <w:spacing w:after="0" w:line="300" w:lineRule="auto"/>
              <w:rPr>
                <w:rFonts w:ascii="Times New Roman" w:eastAsia="Times New Roman" w:hAnsi="Times New Roman" w:cs="Times New Roman"/>
                <w:spacing w:val="-2"/>
                <w:sz w:val="24"/>
                <w:szCs w:val="24"/>
                <w:lang w:eastAsia="ru-RU"/>
              </w:rPr>
            </w:pPr>
            <w:r w:rsidRPr="00DB5EF7">
              <w:rPr>
                <w:rFonts w:ascii="Times New Roman" w:eastAsia="Times New Roman" w:hAnsi="Times New Roman" w:cs="Times New Roman"/>
                <w:i/>
                <w:spacing w:val="-2"/>
                <w:sz w:val="24"/>
                <w:szCs w:val="24"/>
                <w:lang w:eastAsia="ru-RU"/>
              </w:rPr>
              <w:t xml:space="preserve">Тема 3.1. </w:t>
            </w:r>
          </w:p>
          <w:p w14:paraId="4E0AE04C" w14:textId="77777777" w:rsidR="005232BA" w:rsidRPr="00DB5EF7" w:rsidRDefault="005232BA" w:rsidP="005232BA">
            <w:pPr>
              <w:spacing w:after="0" w:line="300" w:lineRule="auto"/>
              <w:rPr>
                <w:rFonts w:ascii="Times New Roman" w:eastAsia="Times New Roman" w:hAnsi="Times New Roman" w:cs="Times New Roman"/>
                <w:b/>
                <w:spacing w:val="-2"/>
                <w:sz w:val="24"/>
                <w:szCs w:val="24"/>
                <w:lang w:eastAsia="ru-RU"/>
              </w:rPr>
            </w:pPr>
            <w:r w:rsidRPr="00DB5EF7">
              <w:rPr>
                <w:rFonts w:ascii="Times New Roman" w:eastAsia="Times New Roman" w:hAnsi="Times New Roman" w:cs="Times New Roman"/>
                <w:spacing w:val="-2"/>
                <w:sz w:val="24"/>
                <w:szCs w:val="24"/>
                <w:lang w:eastAsia="ru-RU"/>
              </w:rPr>
              <w:t>Трудовое право, как отрасль права</w:t>
            </w:r>
          </w:p>
        </w:tc>
        <w:tc>
          <w:tcPr>
            <w:tcW w:w="5528" w:type="dxa"/>
          </w:tcPr>
          <w:p w14:paraId="124BA1CC"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7A8ACEF2"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val="restart"/>
          </w:tcPr>
          <w:p w14:paraId="3A3210D3"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01-ОК 06, ОК 09-ОК 11</w:t>
            </w:r>
          </w:p>
          <w:p w14:paraId="2DBC52AF"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1.1, 1.3, 2.1, 2.3, </w:t>
            </w: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 4.1 - 4.2, 5.1 - 5.4,</w:t>
            </w:r>
          </w:p>
          <w:p w14:paraId="2CBCC9D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6.1 – 6.4</w:t>
            </w:r>
          </w:p>
        </w:tc>
        <w:tc>
          <w:tcPr>
            <w:tcW w:w="1701" w:type="dxa"/>
            <w:vMerge w:val="restart"/>
          </w:tcPr>
          <w:p w14:paraId="6198BEE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p w14:paraId="3BE1B1A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Зо.01.01, </w:t>
            </w:r>
          </w:p>
          <w:p w14:paraId="5C6899B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p w14:paraId="33DF24E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p w14:paraId="1298918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0214DF4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p w14:paraId="75C6C02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64C72AD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 1.3.01</w:t>
            </w:r>
          </w:p>
          <w:p w14:paraId="47C4006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455152E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5BE5503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3.1.01</w:t>
            </w:r>
          </w:p>
          <w:p w14:paraId="0742221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3.3.01</w:t>
            </w:r>
          </w:p>
          <w:p w14:paraId="0F22D8B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4.1.01</w:t>
            </w:r>
          </w:p>
          <w:p w14:paraId="46E006A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4.2.01</w:t>
            </w:r>
          </w:p>
          <w:p w14:paraId="1B6CBE7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35D2B33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6F332238"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6.1.01</w:t>
            </w:r>
          </w:p>
          <w:p w14:paraId="17B4B03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6.4.01</w:t>
            </w:r>
          </w:p>
        </w:tc>
      </w:tr>
      <w:tr w:rsidR="005232BA" w:rsidRPr="00DB5EF7" w14:paraId="43E1DE73" w14:textId="77777777" w:rsidTr="005232BA">
        <w:trPr>
          <w:trHeight w:val="580"/>
        </w:trPr>
        <w:tc>
          <w:tcPr>
            <w:tcW w:w="3373" w:type="dxa"/>
            <w:vMerge/>
          </w:tcPr>
          <w:p w14:paraId="035683AF" w14:textId="77777777" w:rsidR="005232BA" w:rsidRPr="00DB5EF7" w:rsidRDefault="005232BA" w:rsidP="005232BA">
            <w:pPr>
              <w:spacing w:after="0" w:line="300" w:lineRule="auto"/>
              <w:rPr>
                <w:rFonts w:ascii="Times New Roman" w:eastAsia="Times New Roman" w:hAnsi="Times New Roman" w:cs="Times New Roman"/>
                <w:b/>
                <w:i/>
                <w:spacing w:val="-2"/>
                <w:sz w:val="24"/>
                <w:szCs w:val="24"/>
                <w:lang w:eastAsia="ru-RU"/>
              </w:rPr>
            </w:pPr>
          </w:p>
        </w:tc>
        <w:tc>
          <w:tcPr>
            <w:tcW w:w="5528" w:type="dxa"/>
          </w:tcPr>
          <w:p w14:paraId="29067D9C"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Источники трудового права. Трудовой кодекс РФ. Субъекты трудового правоотношения. </w:t>
            </w:r>
          </w:p>
        </w:tc>
        <w:tc>
          <w:tcPr>
            <w:tcW w:w="2552" w:type="dxa"/>
          </w:tcPr>
          <w:p w14:paraId="790D8383"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843" w:type="dxa"/>
            <w:vMerge/>
          </w:tcPr>
          <w:p w14:paraId="167B417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18C067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5F024BE" w14:textId="77777777" w:rsidTr="005232BA">
        <w:trPr>
          <w:trHeight w:val="147"/>
        </w:trPr>
        <w:tc>
          <w:tcPr>
            <w:tcW w:w="3373" w:type="dxa"/>
            <w:vMerge w:val="restart"/>
          </w:tcPr>
          <w:p w14:paraId="4B1FB0FA"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i/>
                <w:sz w:val="24"/>
                <w:szCs w:val="24"/>
                <w:lang w:eastAsia="ru-RU"/>
              </w:rPr>
              <w:t xml:space="preserve">Тема 3.2. </w:t>
            </w:r>
            <w:r w:rsidRPr="00DB5EF7">
              <w:rPr>
                <w:rFonts w:ascii="Times New Roman" w:eastAsia="Times New Roman" w:hAnsi="Times New Roman" w:cs="Times New Roman"/>
                <w:bCs/>
                <w:i/>
                <w:sz w:val="24"/>
                <w:szCs w:val="24"/>
                <w:lang w:eastAsia="ru-RU"/>
              </w:rPr>
              <w:t xml:space="preserve">  </w:t>
            </w:r>
          </w:p>
          <w:p w14:paraId="19D54070"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Правовое регулирование занятости и трудоустройства</w:t>
            </w:r>
          </w:p>
        </w:tc>
        <w:tc>
          <w:tcPr>
            <w:tcW w:w="5528" w:type="dxa"/>
          </w:tcPr>
          <w:p w14:paraId="2515C575"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4F44D8E5"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6</w:t>
            </w:r>
          </w:p>
        </w:tc>
        <w:tc>
          <w:tcPr>
            <w:tcW w:w="1843" w:type="dxa"/>
            <w:vMerge/>
          </w:tcPr>
          <w:p w14:paraId="1F41964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322F919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FF872D2" w14:textId="77777777" w:rsidTr="005232BA">
        <w:trPr>
          <w:trHeight w:val="147"/>
        </w:trPr>
        <w:tc>
          <w:tcPr>
            <w:tcW w:w="3373" w:type="dxa"/>
            <w:vMerge/>
          </w:tcPr>
          <w:p w14:paraId="48BE6849"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4BB39B8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Правовое регулирование занятости и трудоустройства</w:t>
            </w:r>
          </w:p>
        </w:tc>
        <w:tc>
          <w:tcPr>
            <w:tcW w:w="2552" w:type="dxa"/>
          </w:tcPr>
          <w:p w14:paraId="44615551"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6512D9C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F39302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2DCE51B" w14:textId="77777777" w:rsidTr="005232BA">
        <w:trPr>
          <w:trHeight w:val="77"/>
        </w:trPr>
        <w:tc>
          <w:tcPr>
            <w:tcW w:w="3373" w:type="dxa"/>
            <w:vMerge/>
          </w:tcPr>
          <w:p w14:paraId="2959E6C4"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78F6A612" w14:textId="77777777" w:rsidR="005232BA" w:rsidRPr="00DB5EF7" w:rsidRDefault="005232BA" w:rsidP="005232BA">
            <w:pPr>
              <w:spacing w:after="0" w:line="300" w:lineRule="auto"/>
              <w:ind w:left="34"/>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tcPr>
          <w:p w14:paraId="294DFB93"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843" w:type="dxa"/>
            <w:vMerge/>
          </w:tcPr>
          <w:p w14:paraId="2FB8F3C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56C9D5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4CB303F" w14:textId="77777777" w:rsidTr="005232BA">
        <w:trPr>
          <w:trHeight w:val="147"/>
        </w:trPr>
        <w:tc>
          <w:tcPr>
            <w:tcW w:w="3373" w:type="dxa"/>
            <w:vMerge/>
          </w:tcPr>
          <w:p w14:paraId="3F4DEFC3"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2BF3D319"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Практическое занятие 3</w:t>
            </w:r>
            <w:r w:rsidRPr="00DB5EF7">
              <w:rPr>
                <w:rFonts w:ascii="Times New Roman" w:eastAsia="Times New Roman" w:hAnsi="Times New Roman" w:cs="Times New Roman"/>
                <w:sz w:val="24"/>
                <w:szCs w:val="24"/>
                <w:lang w:eastAsia="ru-RU"/>
              </w:rPr>
              <w:t xml:space="preserve"> «Оформление резюме. Собеседование»</w:t>
            </w:r>
          </w:p>
        </w:tc>
        <w:tc>
          <w:tcPr>
            <w:tcW w:w="2552" w:type="dxa"/>
          </w:tcPr>
          <w:p w14:paraId="43F635F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5780C39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01DCF5B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86864F8" w14:textId="77777777" w:rsidTr="005232BA">
        <w:trPr>
          <w:trHeight w:val="155"/>
        </w:trPr>
        <w:tc>
          <w:tcPr>
            <w:tcW w:w="3373" w:type="dxa"/>
            <w:vMerge w:val="restart"/>
          </w:tcPr>
          <w:p w14:paraId="52068E4B"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Тема </w:t>
            </w:r>
            <w:r w:rsidRPr="00DB5EF7">
              <w:rPr>
                <w:rFonts w:ascii="Times New Roman" w:eastAsia="Times New Roman" w:hAnsi="Times New Roman" w:cs="Times New Roman"/>
                <w:i/>
                <w:sz w:val="24"/>
                <w:szCs w:val="24"/>
                <w:lang w:val="en-US" w:eastAsia="ru-RU"/>
              </w:rPr>
              <w:t>3</w:t>
            </w:r>
            <w:r w:rsidRPr="00DB5EF7">
              <w:rPr>
                <w:rFonts w:ascii="Times New Roman" w:eastAsia="Times New Roman" w:hAnsi="Times New Roman" w:cs="Times New Roman"/>
                <w:i/>
                <w:sz w:val="24"/>
                <w:szCs w:val="24"/>
                <w:lang w:eastAsia="ru-RU"/>
              </w:rPr>
              <w:t xml:space="preserve">.3. </w:t>
            </w:r>
          </w:p>
          <w:p w14:paraId="608DC6EF"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 xml:space="preserve"> Трудовой договор (контракт)</w:t>
            </w:r>
          </w:p>
        </w:tc>
        <w:tc>
          <w:tcPr>
            <w:tcW w:w="5528" w:type="dxa"/>
          </w:tcPr>
          <w:p w14:paraId="3A15AA0C"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6C29656C"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6</w:t>
            </w:r>
          </w:p>
        </w:tc>
        <w:tc>
          <w:tcPr>
            <w:tcW w:w="1843" w:type="dxa"/>
            <w:vMerge/>
          </w:tcPr>
          <w:p w14:paraId="0B24E2F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2124B60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32893D51" w14:textId="77777777" w:rsidTr="005232BA">
        <w:trPr>
          <w:trHeight w:val="152"/>
        </w:trPr>
        <w:tc>
          <w:tcPr>
            <w:tcW w:w="3373" w:type="dxa"/>
            <w:vMerge/>
          </w:tcPr>
          <w:p w14:paraId="77F62E92"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3A6584E2"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Трудовой договор (контракт).</w:t>
            </w:r>
          </w:p>
        </w:tc>
        <w:tc>
          <w:tcPr>
            <w:tcW w:w="2552" w:type="dxa"/>
          </w:tcPr>
          <w:p w14:paraId="63A7B707"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34257B1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CEFB1E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214197B7" w14:textId="77777777" w:rsidTr="005232BA">
        <w:trPr>
          <w:trHeight w:val="152"/>
        </w:trPr>
        <w:tc>
          <w:tcPr>
            <w:tcW w:w="3373" w:type="dxa"/>
            <w:vMerge/>
          </w:tcPr>
          <w:p w14:paraId="56022810"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2BC7CD46"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shd w:val="clear" w:color="auto" w:fill="FFFFFF"/>
          </w:tcPr>
          <w:p w14:paraId="2B1AB9A4"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1843" w:type="dxa"/>
            <w:vMerge/>
          </w:tcPr>
          <w:p w14:paraId="3B509FC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F0F191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5C4AC6CB" w14:textId="77777777" w:rsidTr="005232BA">
        <w:trPr>
          <w:trHeight w:val="306"/>
        </w:trPr>
        <w:tc>
          <w:tcPr>
            <w:tcW w:w="3373" w:type="dxa"/>
            <w:vMerge/>
          </w:tcPr>
          <w:p w14:paraId="6C660897"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21648324"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sz w:val="24"/>
                <w:szCs w:val="24"/>
                <w:lang w:eastAsia="ru-RU"/>
              </w:rPr>
              <w:t>Практическое занятие 4</w:t>
            </w:r>
            <w:r w:rsidRPr="00DB5EF7">
              <w:rPr>
                <w:rFonts w:ascii="Times New Roman" w:eastAsia="Times New Roman" w:hAnsi="Times New Roman" w:cs="Times New Roman"/>
                <w:sz w:val="24"/>
                <w:szCs w:val="24"/>
                <w:lang w:eastAsia="ru-RU"/>
              </w:rPr>
              <w:t xml:space="preserve"> «Составление трудового договора (контракт)»</w:t>
            </w:r>
          </w:p>
        </w:tc>
        <w:tc>
          <w:tcPr>
            <w:tcW w:w="2552" w:type="dxa"/>
          </w:tcPr>
          <w:p w14:paraId="2807C05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4C6A8F4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2F07E0E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EABF775" w14:textId="77777777" w:rsidTr="005232BA">
        <w:trPr>
          <w:trHeight w:val="305"/>
        </w:trPr>
        <w:tc>
          <w:tcPr>
            <w:tcW w:w="3373" w:type="dxa"/>
            <w:vMerge w:val="restart"/>
          </w:tcPr>
          <w:p w14:paraId="3BB93648"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Тема 3.4. </w:t>
            </w:r>
          </w:p>
          <w:p w14:paraId="4B644E82"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Рабочее время и время отдыха. Трудовая дисциплина</w:t>
            </w:r>
          </w:p>
        </w:tc>
        <w:tc>
          <w:tcPr>
            <w:tcW w:w="5528" w:type="dxa"/>
          </w:tcPr>
          <w:p w14:paraId="6224AFB6"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3475B4D5"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1843" w:type="dxa"/>
            <w:vMerge/>
          </w:tcPr>
          <w:p w14:paraId="22A70F7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7E08478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4D58B1A2" w14:textId="77777777" w:rsidTr="005232BA">
        <w:trPr>
          <w:trHeight w:val="343"/>
        </w:trPr>
        <w:tc>
          <w:tcPr>
            <w:tcW w:w="3373" w:type="dxa"/>
            <w:vMerge/>
          </w:tcPr>
          <w:p w14:paraId="46410404"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4743F65A"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Рабочее время и время отдыха. </w:t>
            </w:r>
          </w:p>
          <w:p w14:paraId="154EBFED"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Трудовая дисциплина</w:t>
            </w:r>
            <w:r w:rsidRPr="00DB5EF7">
              <w:rPr>
                <w:rFonts w:ascii="Times New Roman" w:eastAsia="Times New Roman" w:hAnsi="Times New Roman" w:cs="Times New Roman"/>
                <w:b/>
                <w:sz w:val="24"/>
                <w:szCs w:val="24"/>
                <w:lang w:eastAsia="ru-RU"/>
              </w:rPr>
              <w:t xml:space="preserve"> </w:t>
            </w:r>
          </w:p>
        </w:tc>
        <w:tc>
          <w:tcPr>
            <w:tcW w:w="2552" w:type="dxa"/>
          </w:tcPr>
          <w:p w14:paraId="0925A9CA"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04EF50D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BFC6918"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3BDD8E88" w14:textId="77777777" w:rsidTr="005232BA">
        <w:trPr>
          <w:trHeight w:val="309"/>
        </w:trPr>
        <w:tc>
          <w:tcPr>
            <w:tcW w:w="3373" w:type="dxa"/>
            <w:vMerge w:val="restart"/>
          </w:tcPr>
          <w:p w14:paraId="5EA36DB0"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Тема 3.5.  </w:t>
            </w:r>
          </w:p>
          <w:p w14:paraId="3EB3F0F9"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Заработная плата</w:t>
            </w:r>
          </w:p>
        </w:tc>
        <w:tc>
          <w:tcPr>
            <w:tcW w:w="5528" w:type="dxa"/>
          </w:tcPr>
          <w:p w14:paraId="183059D9"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11F3A80F"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1843" w:type="dxa"/>
            <w:vMerge/>
          </w:tcPr>
          <w:p w14:paraId="4B83133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7E847DD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7C80A4F3" w14:textId="77777777" w:rsidTr="005232BA">
        <w:trPr>
          <w:trHeight w:val="323"/>
        </w:trPr>
        <w:tc>
          <w:tcPr>
            <w:tcW w:w="3373" w:type="dxa"/>
            <w:vMerge/>
          </w:tcPr>
          <w:p w14:paraId="3DB1CC00"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p>
        </w:tc>
        <w:tc>
          <w:tcPr>
            <w:tcW w:w="5528" w:type="dxa"/>
          </w:tcPr>
          <w:p w14:paraId="68EBF89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Оплата труда и заработная плата. </w:t>
            </w:r>
          </w:p>
        </w:tc>
        <w:tc>
          <w:tcPr>
            <w:tcW w:w="2552" w:type="dxa"/>
          </w:tcPr>
          <w:p w14:paraId="3FAD65FE"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7A2E9BA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915984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2138393D" w14:textId="77777777" w:rsidTr="005232BA">
        <w:trPr>
          <w:trHeight w:val="345"/>
        </w:trPr>
        <w:tc>
          <w:tcPr>
            <w:tcW w:w="3373" w:type="dxa"/>
            <w:vMerge w:val="restart"/>
          </w:tcPr>
          <w:p w14:paraId="6E44FC74" w14:textId="77777777" w:rsidR="005232BA" w:rsidRPr="00DB5EF7" w:rsidRDefault="005232BA" w:rsidP="005232BA">
            <w:pPr>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Тема 3.6.</w:t>
            </w:r>
          </w:p>
          <w:p w14:paraId="6795E9D8"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Материальная ответственность сторон трудового договора.  Трудовые споры</w:t>
            </w:r>
          </w:p>
        </w:tc>
        <w:tc>
          <w:tcPr>
            <w:tcW w:w="5528" w:type="dxa"/>
          </w:tcPr>
          <w:p w14:paraId="7D38FF79"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0EADB667"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393B413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3140E25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72063A3" w14:textId="77777777" w:rsidTr="005232BA">
        <w:trPr>
          <w:trHeight w:val="345"/>
        </w:trPr>
        <w:tc>
          <w:tcPr>
            <w:tcW w:w="3373" w:type="dxa"/>
            <w:vMerge/>
          </w:tcPr>
          <w:p w14:paraId="04F8A8E3"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5273CA2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Материальная ответственность сторон трудового договора.  Трудовые споры</w:t>
            </w:r>
          </w:p>
        </w:tc>
        <w:tc>
          <w:tcPr>
            <w:tcW w:w="2552" w:type="dxa"/>
          </w:tcPr>
          <w:p w14:paraId="3F1E40A2"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06A26F3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2091DEE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EAE1086" w14:textId="77777777" w:rsidTr="005232BA">
        <w:trPr>
          <w:trHeight w:val="345"/>
        </w:trPr>
        <w:tc>
          <w:tcPr>
            <w:tcW w:w="3373" w:type="dxa"/>
            <w:vMerge/>
          </w:tcPr>
          <w:p w14:paraId="509B2E65"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6C4FABC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tcPr>
          <w:p w14:paraId="477E28B8"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4DECE77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1479C60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08031EF" w14:textId="77777777" w:rsidTr="005232BA">
        <w:trPr>
          <w:trHeight w:val="345"/>
        </w:trPr>
        <w:tc>
          <w:tcPr>
            <w:tcW w:w="3373" w:type="dxa"/>
            <w:vMerge/>
          </w:tcPr>
          <w:p w14:paraId="16BC9756"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5C0669A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Практическое занятие 5</w:t>
            </w:r>
            <w:r w:rsidRPr="00DB5EF7">
              <w:rPr>
                <w:rFonts w:ascii="Times New Roman" w:eastAsia="Times New Roman" w:hAnsi="Times New Roman" w:cs="Times New Roman"/>
                <w:i/>
                <w:sz w:val="24"/>
                <w:szCs w:val="24"/>
                <w:lang w:eastAsia="ru-RU"/>
              </w:rPr>
              <w:t xml:space="preserve"> «</w:t>
            </w:r>
            <w:r w:rsidRPr="00DB5EF7">
              <w:rPr>
                <w:rFonts w:ascii="Times New Roman" w:eastAsia="Times New Roman" w:hAnsi="Times New Roman" w:cs="Times New Roman"/>
                <w:sz w:val="24"/>
                <w:szCs w:val="24"/>
                <w:lang w:eastAsia="ru-RU"/>
              </w:rPr>
              <w:t>Составление заявления в комиссию по трудовым спорам»</w:t>
            </w:r>
          </w:p>
        </w:tc>
        <w:tc>
          <w:tcPr>
            <w:tcW w:w="2552" w:type="dxa"/>
          </w:tcPr>
          <w:p w14:paraId="7D0EFF7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436C022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219B5E5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787BA2DE" w14:textId="77777777" w:rsidTr="005232BA">
        <w:trPr>
          <w:trHeight w:val="233"/>
        </w:trPr>
        <w:tc>
          <w:tcPr>
            <w:tcW w:w="3373" w:type="dxa"/>
            <w:vMerge w:val="restart"/>
          </w:tcPr>
          <w:p w14:paraId="31088C58"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Тема 3.7. </w:t>
            </w:r>
          </w:p>
          <w:p w14:paraId="2FFCE2BD"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Социальное обеспечение граждан</w:t>
            </w:r>
          </w:p>
          <w:p w14:paraId="13932D2D"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p>
        </w:tc>
        <w:tc>
          <w:tcPr>
            <w:tcW w:w="5528" w:type="dxa"/>
          </w:tcPr>
          <w:p w14:paraId="1038D9E3"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700B9854"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07DFB79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2C9202A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2CDD7D5" w14:textId="77777777" w:rsidTr="005232BA">
        <w:trPr>
          <w:trHeight w:val="231"/>
        </w:trPr>
        <w:tc>
          <w:tcPr>
            <w:tcW w:w="3373" w:type="dxa"/>
            <w:vMerge/>
          </w:tcPr>
          <w:p w14:paraId="3A240A52"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13ACC661"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sz w:val="24"/>
                <w:szCs w:val="24"/>
                <w:lang w:eastAsia="ru-RU"/>
              </w:rPr>
              <w:t xml:space="preserve">Понятие социальной помощи. Пенсии и их виды. </w:t>
            </w:r>
          </w:p>
        </w:tc>
        <w:tc>
          <w:tcPr>
            <w:tcW w:w="2552" w:type="dxa"/>
          </w:tcPr>
          <w:p w14:paraId="664341DD"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3D42B83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43A101C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7FDF722" w14:textId="77777777" w:rsidTr="005232BA">
        <w:trPr>
          <w:trHeight w:val="231"/>
        </w:trPr>
        <w:tc>
          <w:tcPr>
            <w:tcW w:w="3373" w:type="dxa"/>
            <w:vMerge/>
          </w:tcPr>
          <w:p w14:paraId="7DDDC41E"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3FB9A683"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i/>
                <w:sz w:val="24"/>
                <w:szCs w:val="24"/>
                <w:lang w:eastAsia="ru-RU"/>
              </w:rPr>
              <w:t>В том числе практические занятия</w:t>
            </w:r>
          </w:p>
        </w:tc>
        <w:tc>
          <w:tcPr>
            <w:tcW w:w="2552" w:type="dxa"/>
          </w:tcPr>
          <w:p w14:paraId="5035D3EB"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3C0FC087"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4359D2E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1C68D1F2" w14:textId="77777777" w:rsidTr="005232BA">
        <w:trPr>
          <w:trHeight w:val="231"/>
        </w:trPr>
        <w:tc>
          <w:tcPr>
            <w:tcW w:w="3373" w:type="dxa"/>
            <w:vMerge/>
          </w:tcPr>
          <w:p w14:paraId="14FECB2A"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0DC4CEBF"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Практическое занятие 6 </w:t>
            </w:r>
            <w:r w:rsidRPr="00DB5EF7">
              <w:rPr>
                <w:rFonts w:ascii="Times New Roman" w:eastAsia="Times New Roman" w:hAnsi="Times New Roman" w:cs="Times New Roman"/>
                <w:sz w:val="24"/>
                <w:szCs w:val="24"/>
                <w:lang w:eastAsia="ru-RU"/>
              </w:rPr>
              <w:t>«Расчет оплаты больничного листа и расчет пенсии»</w:t>
            </w:r>
          </w:p>
        </w:tc>
        <w:tc>
          <w:tcPr>
            <w:tcW w:w="2552" w:type="dxa"/>
          </w:tcPr>
          <w:p w14:paraId="523C299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843" w:type="dxa"/>
            <w:vMerge/>
          </w:tcPr>
          <w:p w14:paraId="691536A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6DDEEE4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3FF5090F" w14:textId="77777777" w:rsidTr="005232BA">
        <w:trPr>
          <w:trHeight w:val="343"/>
        </w:trPr>
        <w:tc>
          <w:tcPr>
            <w:tcW w:w="8901" w:type="dxa"/>
            <w:gridSpan w:val="2"/>
          </w:tcPr>
          <w:p w14:paraId="7C4AFFF6" w14:textId="77777777" w:rsidR="005232BA" w:rsidRPr="00DB5EF7" w:rsidRDefault="005232BA" w:rsidP="005232BA">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Раздел </w:t>
            </w:r>
            <w:r w:rsidRPr="00DB5EF7">
              <w:rPr>
                <w:rFonts w:ascii="Times New Roman" w:eastAsia="Times New Roman" w:hAnsi="Times New Roman" w:cs="Times New Roman"/>
                <w:b/>
                <w:sz w:val="24"/>
                <w:szCs w:val="24"/>
                <w:lang w:val="en-US" w:eastAsia="ru-RU"/>
              </w:rPr>
              <w:t>IV</w:t>
            </w:r>
            <w:r w:rsidRPr="00DB5EF7">
              <w:rPr>
                <w:rFonts w:ascii="Times New Roman" w:eastAsia="Times New Roman" w:hAnsi="Times New Roman" w:cs="Times New Roman"/>
                <w:b/>
                <w:sz w:val="24"/>
                <w:szCs w:val="24"/>
                <w:lang w:eastAsia="ru-RU"/>
              </w:rPr>
              <w:t>.  Административное право</w:t>
            </w:r>
          </w:p>
        </w:tc>
        <w:tc>
          <w:tcPr>
            <w:tcW w:w="2552" w:type="dxa"/>
            <w:shd w:val="clear" w:color="auto" w:fill="DBE5F1"/>
          </w:tcPr>
          <w:p w14:paraId="644A7268"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val="restart"/>
          </w:tcPr>
          <w:p w14:paraId="1713EB4E"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01-ОК 06, ОК 09-ОК 11</w:t>
            </w:r>
          </w:p>
          <w:p w14:paraId="7236DBE9" w14:textId="77777777" w:rsidR="005232BA" w:rsidRPr="00DB5EF7" w:rsidRDefault="005232BA" w:rsidP="005232BA">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1.1, 1.3, 2.1, 2.3, </w:t>
            </w: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 xml:space="preserve">, 4.1 - 4.2, 5.1 - </w:t>
            </w:r>
            <w:r w:rsidRPr="00DB5EF7">
              <w:rPr>
                <w:rFonts w:ascii="Times New Roman" w:eastAsia="Times New Roman" w:hAnsi="Times New Roman" w:cs="Times New Roman"/>
                <w:sz w:val="24"/>
                <w:szCs w:val="24"/>
                <w:lang w:eastAsia="ru-RU"/>
              </w:rPr>
              <w:lastRenderedPageBreak/>
              <w:t>5.4,</w:t>
            </w:r>
          </w:p>
          <w:p w14:paraId="3D9F6BE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6.1 – 6.4</w:t>
            </w:r>
          </w:p>
        </w:tc>
        <w:tc>
          <w:tcPr>
            <w:tcW w:w="1701" w:type="dxa"/>
            <w:vMerge w:val="restart"/>
          </w:tcPr>
          <w:p w14:paraId="27FBA3A3"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Уо.01.01</w:t>
            </w:r>
          </w:p>
          <w:p w14:paraId="7BC15D7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Зо.01.01, </w:t>
            </w:r>
          </w:p>
          <w:p w14:paraId="442B490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p w14:paraId="4B9CED8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p w14:paraId="5E50398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p w14:paraId="46BC4E8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Зо.09.01.</w:t>
            </w:r>
          </w:p>
          <w:p w14:paraId="411C8FDE"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1.1.01,</w:t>
            </w:r>
          </w:p>
          <w:p w14:paraId="7FC80BC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1.3.01</w:t>
            </w:r>
          </w:p>
          <w:p w14:paraId="387943E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2.1.01</w:t>
            </w:r>
          </w:p>
          <w:p w14:paraId="1F2F217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2.2.01</w:t>
            </w:r>
          </w:p>
          <w:p w14:paraId="6E242B5F"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3.1.01</w:t>
            </w:r>
          </w:p>
          <w:p w14:paraId="7CA0C47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3.3.01</w:t>
            </w:r>
          </w:p>
          <w:p w14:paraId="3E9EB552"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4.1.01</w:t>
            </w:r>
          </w:p>
          <w:p w14:paraId="699ED06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4.2.01</w:t>
            </w:r>
          </w:p>
          <w:p w14:paraId="0CADA915"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5.1.01</w:t>
            </w:r>
          </w:p>
          <w:p w14:paraId="7D3C3DC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5.4.01</w:t>
            </w:r>
          </w:p>
          <w:p w14:paraId="0B1BE400"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6.1.01</w:t>
            </w:r>
          </w:p>
          <w:p w14:paraId="480697A9"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6.4.01</w:t>
            </w:r>
          </w:p>
        </w:tc>
      </w:tr>
      <w:tr w:rsidR="005232BA" w:rsidRPr="00DB5EF7" w14:paraId="65F45019" w14:textId="77777777" w:rsidTr="005232BA">
        <w:trPr>
          <w:trHeight w:val="231"/>
        </w:trPr>
        <w:tc>
          <w:tcPr>
            <w:tcW w:w="3373" w:type="dxa"/>
            <w:vMerge w:val="restart"/>
          </w:tcPr>
          <w:p w14:paraId="3669560C"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
                <w:sz w:val="24"/>
                <w:szCs w:val="24"/>
                <w:lang w:eastAsia="ru-RU"/>
              </w:rPr>
              <w:t>Тема 4.1.</w:t>
            </w:r>
            <w:r w:rsidRPr="00DB5EF7">
              <w:rPr>
                <w:rFonts w:ascii="Times New Roman" w:eastAsia="Times New Roman" w:hAnsi="Times New Roman" w:cs="Times New Roman"/>
                <w:sz w:val="24"/>
                <w:szCs w:val="24"/>
                <w:lang w:eastAsia="ru-RU"/>
              </w:rPr>
              <w:t xml:space="preserve"> Административные правонарушения и административная ответственность</w:t>
            </w:r>
          </w:p>
        </w:tc>
        <w:tc>
          <w:tcPr>
            <w:tcW w:w="5528" w:type="dxa"/>
          </w:tcPr>
          <w:p w14:paraId="0216DCC9"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Содержание учебного материала</w:t>
            </w:r>
          </w:p>
        </w:tc>
        <w:tc>
          <w:tcPr>
            <w:tcW w:w="2552" w:type="dxa"/>
            <w:shd w:val="clear" w:color="auto" w:fill="DBE5F1"/>
          </w:tcPr>
          <w:p w14:paraId="4220B701"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tc>
        <w:tc>
          <w:tcPr>
            <w:tcW w:w="1843" w:type="dxa"/>
            <w:vMerge/>
          </w:tcPr>
          <w:p w14:paraId="7C196CBD"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766D9B8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57BC6945" w14:textId="77777777" w:rsidTr="005232BA">
        <w:trPr>
          <w:trHeight w:val="754"/>
        </w:trPr>
        <w:tc>
          <w:tcPr>
            <w:tcW w:w="3373" w:type="dxa"/>
            <w:vMerge/>
          </w:tcPr>
          <w:p w14:paraId="68B1C8FD" w14:textId="77777777" w:rsidR="005232BA" w:rsidRPr="00DB5EF7" w:rsidRDefault="005232BA" w:rsidP="0052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rPr>
                <w:rFonts w:ascii="Times New Roman" w:eastAsia="Times New Roman" w:hAnsi="Times New Roman" w:cs="Times New Roman"/>
                <w:b/>
                <w:i/>
                <w:sz w:val="24"/>
                <w:szCs w:val="24"/>
                <w:lang w:eastAsia="ru-RU"/>
              </w:rPr>
            </w:pPr>
          </w:p>
        </w:tc>
        <w:tc>
          <w:tcPr>
            <w:tcW w:w="5528" w:type="dxa"/>
          </w:tcPr>
          <w:p w14:paraId="0778800F" w14:textId="77777777" w:rsidR="005232BA" w:rsidRPr="00DB5EF7" w:rsidRDefault="005232BA" w:rsidP="005232BA">
            <w:pPr>
              <w:autoSpaceDE w:val="0"/>
              <w:autoSpaceDN w:val="0"/>
              <w:adjustRightInd w:val="0"/>
              <w:spacing w:after="0" w:line="300" w:lineRule="auto"/>
              <w:ind w:left="-36"/>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Виды административных правонарушений.  Административная ответственность и её виды. </w:t>
            </w:r>
          </w:p>
        </w:tc>
        <w:tc>
          <w:tcPr>
            <w:tcW w:w="2552" w:type="dxa"/>
          </w:tcPr>
          <w:p w14:paraId="34D57360"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p w14:paraId="7BB7FEFD" w14:textId="77777777" w:rsidR="005232BA" w:rsidRPr="00DB5EF7" w:rsidRDefault="005232BA" w:rsidP="005232BA">
            <w:pPr>
              <w:spacing w:after="0" w:line="30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1843" w:type="dxa"/>
            <w:vMerge/>
          </w:tcPr>
          <w:p w14:paraId="5CBE3D4C"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vMerge/>
          </w:tcPr>
          <w:p w14:paraId="09428386"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FBEB567" w14:textId="77777777" w:rsidTr="005232BA">
        <w:trPr>
          <w:trHeight w:val="231"/>
        </w:trPr>
        <w:tc>
          <w:tcPr>
            <w:tcW w:w="8901" w:type="dxa"/>
            <w:gridSpan w:val="2"/>
          </w:tcPr>
          <w:p w14:paraId="721F61BE"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p>
        </w:tc>
        <w:tc>
          <w:tcPr>
            <w:tcW w:w="2552" w:type="dxa"/>
            <w:shd w:val="clear" w:color="auto" w:fill="DBE5F1"/>
          </w:tcPr>
          <w:p w14:paraId="38F5A285"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w:t>
            </w:r>
          </w:p>
        </w:tc>
        <w:tc>
          <w:tcPr>
            <w:tcW w:w="1843" w:type="dxa"/>
          </w:tcPr>
          <w:p w14:paraId="4268A2C1"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tcPr>
          <w:p w14:paraId="4338A92B"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r w:rsidR="005232BA" w:rsidRPr="00DB5EF7" w14:paraId="6E7FB25E" w14:textId="77777777" w:rsidTr="005232BA">
        <w:trPr>
          <w:trHeight w:val="345"/>
        </w:trPr>
        <w:tc>
          <w:tcPr>
            <w:tcW w:w="8901" w:type="dxa"/>
            <w:gridSpan w:val="2"/>
          </w:tcPr>
          <w:p w14:paraId="02422802" w14:textId="77777777" w:rsidR="005232BA" w:rsidRPr="00DB5EF7" w:rsidRDefault="005232BA" w:rsidP="005232BA">
            <w:pPr>
              <w:autoSpaceDE w:val="0"/>
              <w:autoSpaceDN w:val="0"/>
              <w:adjustRightInd w:val="0"/>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ВСЕГО</w:t>
            </w:r>
          </w:p>
        </w:tc>
        <w:tc>
          <w:tcPr>
            <w:tcW w:w="2552" w:type="dxa"/>
          </w:tcPr>
          <w:p w14:paraId="3F05844E" w14:textId="77777777" w:rsidR="005232BA" w:rsidRPr="00DB5EF7" w:rsidRDefault="005232BA" w:rsidP="005232BA">
            <w:pPr>
              <w:spacing w:after="0" w:line="30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46</w:t>
            </w:r>
          </w:p>
        </w:tc>
        <w:tc>
          <w:tcPr>
            <w:tcW w:w="1843" w:type="dxa"/>
          </w:tcPr>
          <w:p w14:paraId="51B18B4A"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c>
          <w:tcPr>
            <w:tcW w:w="1701" w:type="dxa"/>
          </w:tcPr>
          <w:p w14:paraId="23397664" w14:textId="77777777" w:rsidR="005232BA" w:rsidRPr="00DB5EF7" w:rsidRDefault="005232BA" w:rsidP="005232BA">
            <w:pPr>
              <w:spacing w:after="0" w:line="300" w:lineRule="auto"/>
              <w:rPr>
                <w:rFonts w:ascii="Times New Roman" w:eastAsia="Times New Roman" w:hAnsi="Times New Roman" w:cs="Times New Roman"/>
                <w:sz w:val="24"/>
                <w:szCs w:val="24"/>
                <w:lang w:eastAsia="ru-RU"/>
              </w:rPr>
            </w:pPr>
          </w:p>
        </w:tc>
      </w:tr>
    </w:tbl>
    <w:p w14:paraId="33EAAA66" w14:textId="77777777" w:rsidR="005232BA" w:rsidRPr="00DB5EF7" w:rsidRDefault="005232BA" w:rsidP="005232BA">
      <w:pPr>
        <w:spacing w:after="200" w:line="276" w:lineRule="auto"/>
        <w:rPr>
          <w:rFonts w:ascii="Times New Roman" w:eastAsia="Times New Roman" w:hAnsi="Times New Roman" w:cs="Times New Roman"/>
          <w:i/>
          <w:sz w:val="24"/>
          <w:szCs w:val="24"/>
          <w:lang w:eastAsia="ru-RU"/>
        </w:rPr>
        <w:sectPr w:rsidR="005232BA" w:rsidRPr="00DB5EF7" w:rsidSect="005232BA">
          <w:pgSz w:w="16840" w:h="11907" w:orient="landscape"/>
          <w:pgMar w:top="851" w:right="1134" w:bottom="1135" w:left="992" w:header="709" w:footer="709" w:gutter="0"/>
          <w:cols w:space="720"/>
        </w:sectPr>
      </w:pPr>
    </w:p>
    <w:p w14:paraId="4C97D469" w14:textId="77777777" w:rsidR="005232BA" w:rsidRPr="00DB5EF7" w:rsidRDefault="005232BA" w:rsidP="005232BA">
      <w:pPr>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77BC9350" w14:textId="77777777" w:rsidR="005232BA" w:rsidRPr="00DB5EF7" w:rsidRDefault="005232BA" w:rsidP="005232BA">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должно быть предусмотрено следующие специальное помещение:</w:t>
      </w:r>
    </w:p>
    <w:p w14:paraId="186C55BB" w14:textId="77777777" w:rsidR="005232BA" w:rsidRPr="00DB5EF7" w:rsidRDefault="005232BA" w:rsidP="005232B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«Социально-гуманитарных дисциплин»</w:t>
      </w:r>
      <w:proofErr w:type="gramEnd"/>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sz w:val="24"/>
          <w:szCs w:val="24"/>
        </w:rPr>
        <w:t>оснащенный о</w:t>
      </w:r>
      <w:r w:rsidRPr="00DB5EF7">
        <w:rPr>
          <w:rFonts w:ascii="Times New Roman" w:eastAsia="Times New Roman" w:hAnsi="Times New Roman" w:cs="Times New Roman"/>
          <w:bCs/>
          <w:sz w:val="24"/>
          <w:szCs w:val="24"/>
        </w:rPr>
        <w:t>борудованием:</w:t>
      </w:r>
      <w:r w:rsidRPr="00DB5EF7">
        <w:rPr>
          <w:rFonts w:ascii="Times New Roman" w:eastAsia="Times New Roman" w:hAnsi="Times New Roman" w:cs="Times New Roman"/>
          <w:sz w:val="24"/>
          <w:szCs w:val="24"/>
          <w:lang w:eastAsia="ru-RU"/>
        </w:rPr>
        <w:t xml:space="preserve"> </w:t>
      </w:r>
    </w:p>
    <w:p w14:paraId="0F21AF8B" w14:textId="77777777" w:rsidR="005232BA" w:rsidRPr="00DB5EF7" w:rsidRDefault="005232BA" w:rsidP="005232B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 индивидуальные рабочие места для обучающихся, рабочее место преподавателя, классная доска;</w:t>
      </w:r>
    </w:p>
    <w:p w14:paraId="1A581B59" w14:textId="77777777" w:rsidR="005232BA" w:rsidRPr="00DB5EF7" w:rsidRDefault="005232BA" w:rsidP="005232B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rPr>
        <w:t xml:space="preserve">- </w:t>
      </w:r>
      <w:r w:rsidRPr="00DB5EF7">
        <w:rPr>
          <w:rFonts w:ascii="Times New Roman" w:eastAsia="Times New Roman" w:hAnsi="Times New Roman" w:cs="Times New Roman"/>
          <w:sz w:val="24"/>
          <w:szCs w:val="24"/>
        </w:rPr>
        <w:t>т</w:t>
      </w:r>
      <w:r w:rsidRPr="00DB5EF7">
        <w:rPr>
          <w:rFonts w:ascii="Times New Roman" w:eastAsia="Times New Roman" w:hAnsi="Times New Roman" w:cs="Times New Roman"/>
          <w:bCs/>
          <w:sz w:val="24"/>
          <w:szCs w:val="24"/>
        </w:rPr>
        <w:t>ехническими средствами обучения:</w:t>
      </w:r>
      <w:r w:rsidRPr="00DB5EF7">
        <w:rPr>
          <w:rFonts w:ascii="Times New Roman" w:eastAsia="Times New Roman" w:hAnsi="Times New Roman" w:cs="Times New Roman"/>
          <w:sz w:val="24"/>
          <w:szCs w:val="24"/>
          <w:lang w:eastAsia="ru-RU"/>
        </w:rPr>
        <w:t xml:space="preserve"> лицензионное программное обеспечение в соответствии с содержанием дисциплины (Windows, Photo-Shop, </w:t>
      </w:r>
      <w:proofErr w:type="spellStart"/>
      <w:r w:rsidRPr="00DB5EF7">
        <w:rPr>
          <w:rFonts w:ascii="Times New Roman" w:eastAsia="Times New Roman" w:hAnsi="Times New Roman" w:cs="Times New Roman"/>
          <w:sz w:val="24"/>
          <w:szCs w:val="24"/>
          <w:lang w:eastAsia="ru-RU"/>
        </w:rPr>
        <w:t>CorelDraw</w:t>
      </w:r>
      <w:proofErr w:type="spellEnd"/>
      <w:r w:rsidRPr="00DB5EF7">
        <w:rPr>
          <w:rFonts w:ascii="Times New Roman" w:eastAsia="Times New Roman" w:hAnsi="Times New Roman" w:cs="Times New Roman"/>
          <w:sz w:val="24"/>
          <w:szCs w:val="24"/>
          <w:lang w:eastAsia="ru-RU"/>
        </w:rPr>
        <w:t>), персональный компьютер, демонстрационный мультимедийный комплекс.</w:t>
      </w:r>
    </w:p>
    <w:p w14:paraId="411DF37C" w14:textId="77777777" w:rsidR="005232BA" w:rsidRPr="00DB5EF7" w:rsidRDefault="005232BA" w:rsidP="005232BA">
      <w:pPr>
        <w:suppressAutoHyphens/>
        <w:spacing w:after="0" w:line="276" w:lineRule="auto"/>
        <w:jc w:val="both"/>
        <w:rPr>
          <w:rFonts w:ascii="Times New Roman" w:eastAsia="Times New Roman" w:hAnsi="Times New Roman" w:cs="Times New Roman"/>
          <w:bCs/>
          <w:sz w:val="24"/>
          <w:szCs w:val="24"/>
          <w:lang w:eastAsia="ru-RU"/>
        </w:rPr>
      </w:pPr>
    </w:p>
    <w:p w14:paraId="3512A0D5" w14:textId="77777777" w:rsidR="005232BA" w:rsidRPr="00DB5EF7" w:rsidRDefault="005232BA" w:rsidP="005232BA">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26B0DB7B" w14:textId="77777777" w:rsidR="005232BA" w:rsidRPr="00DB5EF7" w:rsidRDefault="005232BA" w:rsidP="005232BA">
      <w:pPr>
        <w:suppressAutoHyphens/>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ечатные и/или электронные образовательные и информационные ресурсы, для использования в образовательном процессе.</w:t>
      </w:r>
    </w:p>
    <w:p w14:paraId="69E0B7D3" w14:textId="77777777" w:rsidR="005232BA" w:rsidRPr="00DB5EF7" w:rsidRDefault="005232BA" w:rsidP="005232BA">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6CF9180E" w14:textId="77777777" w:rsidR="005232BA" w:rsidRPr="00DB5EF7" w:rsidRDefault="005232BA" w:rsidP="005232BA">
      <w:pPr>
        <w:spacing w:after="0" w:line="276"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w:t>
      </w:r>
      <w:proofErr w:type="spellStart"/>
      <w:r w:rsidRPr="00DB5EF7">
        <w:rPr>
          <w:rFonts w:ascii="Times New Roman" w:eastAsia="Times New Roman" w:hAnsi="Times New Roman" w:cs="Times New Roman"/>
          <w:sz w:val="24"/>
          <w:szCs w:val="24"/>
          <w:lang w:eastAsia="ru-RU"/>
        </w:rPr>
        <w:t>Румынина</w:t>
      </w:r>
      <w:proofErr w:type="spellEnd"/>
      <w:r w:rsidRPr="00DB5EF7">
        <w:rPr>
          <w:rFonts w:ascii="Times New Roman" w:eastAsia="Times New Roman" w:hAnsi="Times New Roman" w:cs="Times New Roman"/>
          <w:sz w:val="24"/>
          <w:szCs w:val="24"/>
          <w:lang w:eastAsia="ru-RU"/>
        </w:rPr>
        <w:t xml:space="preserve"> В.В. Правовое обеспечение профессиональной </w:t>
      </w:r>
      <w:proofErr w:type="gramStart"/>
      <w:r w:rsidRPr="00DB5EF7">
        <w:rPr>
          <w:rFonts w:ascii="Times New Roman" w:eastAsia="Times New Roman" w:hAnsi="Times New Roman" w:cs="Times New Roman"/>
          <w:sz w:val="24"/>
          <w:szCs w:val="24"/>
          <w:lang w:eastAsia="ru-RU"/>
        </w:rPr>
        <w:t>деятельности :</w:t>
      </w:r>
      <w:proofErr w:type="gramEnd"/>
      <w:r w:rsidRPr="00DB5EF7">
        <w:rPr>
          <w:rFonts w:ascii="Times New Roman" w:eastAsia="Times New Roman" w:hAnsi="Times New Roman" w:cs="Times New Roman"/>
          <w:sz w:val="24"/>
          <w:szCs w:val="24"/>
          <w:lang w:eastAsia="ru-RU"/>
        </w:rPr>
        <w:t xml:space="preserve"> учебник для студентов учреждений среднего профессионального образования / В. В. </w:t>
      </w:r>
      <w:proofErr w:type="spellStart"/>
      <w:r w:rsidRPr="00DB5EF7">
        <w:rPr>
          <w:rFonts w:ascii="Times New Roman" w:eastAsia="Times New Roman" w:hAnsi="Times New Roman" w:cs="Times New Roman"/>
          <w:sz w:val="24"/>
          <w:szCs w:val="24"/>
          <w:lang w:eastAsia="ru-RU"/>
        </w:rPr>
        <w:t>Румынина</w:t>
      </w:r>
      <w:proofErr w:type="spellEnd"/>
      <w:r w:rsidRPr="00DB5EF7">
        <w:rPr>
          <w:rFonts w:ascii="Times New Roman" w:eastAsia="Times New Roman" w:hAnsi="Times New Roman" w:cs="Times New Roman"/>
          <w:sz w:val="24"/>
          <w:szCs w:val="24"/>
          <w:lang w:eastAsia="ru-RU"/>
        </w:rPr>
        <w:t xml:space="preserve">. – </w:t>
      </w:r>
      <w:proofErr w:type="gramStart"/>
      <w:r w:rsidRPr="00DB5EF7">
        <w:rPr>
          <w:rFonts w:ascii="Times New Roman" w:eastAsia="Times New Roman" w:hAnsi="Times New Roman" w:cs="Times New Roman"/>
          <w:sz w:val="24"/>
          <w:szCs w:val="24"/>
          <w:lang w:eastAsia="ru-RU"/>
        </w:rPr>
        <w:t>Москва :</w:t>
      </w:r>
      <w:proofErr w:type="gramEnd"/>
      <w:r w:rsidRPr="00DB5EF7">
        <w:rPr>
          <w:rFonts w:ascii="Times New Roman" w:eastAsia="Times New Roman" w:hAnsi="Times New Roman" w:cs="Times New Roman"/>
          <w:sz w:val="24"/>
          <w:szCs w:val="24"/>
          <w:lang w:eastAsia="ru-RU"/>
        </w:rPr>
        <w:t xml:space="preserve"> Академия, 2021. – 224 с. </w:t>
      </w:r>
    </w:p>
    <w:p w14:paraId="2B1CBB56" w14:textId="77777777" w:rsidR="005232BA" w:rsidRPr="00DB5EF7" w:rsidRDefault="005232BA" w:rsidP="005232BA">
      <w:pPr>
        <w:spacing w:after="0" w:line="276"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Харитонова </w:t>
      </w:r>
      <w:proofErr w:type="gramStart"/>
      <w:r w:rsidRPr="00DB5EF7">
        <w:rPr>
          <w:rFonts w:ascii="Times New Roman" w:eastAsia="Times New Roman" w:hAnsi="Times New Roman" w:cs="Times New Roman"/>
          <w:sz w:val="24"/>
          <w:szCs w:val="24"/>
          <w:lang w:eastAsia="ru-RU"/>
        </w:rPr>
        <w:t>С.В.</w:t>
      </w:r>
      <w:proofErr w:type="gramEnd"/>
      <w:r w:rsidRPr="00DB5EF7">
        <w:rPr>
          <w:rFonts w:ascii="Times New Roman" w:eastAsia="Times New Roman" w:hAnsi="Times New Roman" w:cs="Times New Roman"/>
          <w:sz w:val="24"/>
          <w:szCs w:val="24"/>
          <w:lang w:eastAsia="ru-RU"/>
        </w:rPr>
        <w:t xml:space="preserve"> Трудовое право: учебник для студентов учреждений среднего профессионального образования / С.В. Харитонова. – </w:t>
      </w:r>
      <w:proofErr w:type="gramStart"/>
      <w:r w:rsidRPr="00DB5EF7">
        <w:rPr>
          <w:rFonts w:ascii="Times New Roman" w:eastAsia="Times New Roman" w:hAnsi="Times New Roman" w:cs="Times New Roman"/>
          <w:sz w:val="24"/>
          <w:szCs w:val="24"/>
          <w:lang w:eastAsia="ru-RU"/>
        </w:rPr>
        <w:t>Москва :</w:t>
      </w:r>
      <w:proofErr w:type="gramEnd"/>
      <w:r w:rsidRPr="00DB5EF7">
        <w:rPr>
          <w:rFonts w:ascii="Times New Roman" w:eastAsia="Times New Roman" w:hAnsi="Times New Roman" w:cs="Times New Roman"/>
          <w:sz w:val="24"/>
          <w:szCs w:val="24"/>
          <w:lang w:eastAsia="ru-RU"/>
        </w:rPr>
        <w:t xml:space="preserve"> Академия, 2020. – 320 с.</w:t>
      </w:r>
    </w:p>
    <w:p w14:paraId="084B9B9A" w14:textId="77777777" w:rsidR="005232BA" w:rsidRPr="00DB5EF7" w:rsidRDefault="005232BA" w:rsidP="005232BA">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579D0FC0" w14:textId="77777777" w:rsidR="005232BA" w:rsidRPr="00DB5EF7" w:rsidRDefault="005232BA" w:rsidP="005232BA">
      <w:pPr>
        <w:spacing w:after="0" w:line="276" w:lineRule="auto"/>
        <w:ind w:firstLine="7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w:t>
      </w:r>
      <w:proofErr w:type="spellStart"/>
      <w:r w:rsidRPr="00DB5EF7">
        <w:rPr>
          <w:rFonts w:ascii="Times New Roman" w:eastAsia="Times New Roman" w:hAnsi="Times New Roman" w:cs="Times New Roman"/>
          <w:sz w:val="24"/>
          <w:szCs w:val="24"/>
          <w:lang w:eastAsia="ru-RU"/>
        </w:rPr>
        <w:t>Румынина</w:t>
      </w:r>
      <w:proofErr w:type="spellEnd"/>
      <w:r w:rsidRPr="00DB5EF7">
        <w:rPr>
          <w:rFonts w:ascii="Times New Roman" w:eastAsia="Times New Roman" w:hAnsi="Times New Roman" w:cs="Times New Roman"/>
          <w:sz w:val="24"/>
          <w:szCs w:val="24"/>
          <w:lang w:eastAsia="ru-RU"/>
        </w:rPr>
        <w:t xml:space="preserve"> В.В. Правовое обеспечение профессиональной </w:t>
      </w:r>
      <w:proofErr w:type="gramStart"/>
      <w:r w:rsidRPr="00DB5EF7">
        <w:rPr>
          <w:rFonts w:ascii="Times New Roman" w:eastAsia="Times New Roman" w:hAnsi="Times New Roman" w:cs="Times New Roman"/>
          <w:sz w:val="24"/>
          <w:szCs w:val="24"/>
          <w:lang w:eastAsia="ru-RU"/>
        </w:rPr>
        <w:t>деятельности :</w:t>
      </w:r>
      <w:proofErr w:type="gramEnd"/>
      <w:r w:rsidRPr="00DB5EF7">
        <w:rPr>
          <w:rFonts w:ascii="Times New Roman" w:eastAsia="Times New Roman" w:hAnsi="Times New Roman" w:cs="Times New Roman"/>
          <w:sz w:val="24"/>
          <w:szCs w:val="24"/>
          <w:lang w:eastAsia="ru-RU"/>
        </w:rPr>
        <w:t xml:space="preserve"> электронное учебное издание / В. В. </w:t>
      </w:r>
      <w:proofErr w:type="spellStart"/>
      <w:r w:rsidRPr="00DB5EF7">
        <w:rPr>
          <w:rFonts w:ascii="Times New Roman" w:eastAsia="Times New Roman" w:hAnsi="Times New Roman" w:cs="Times New Roman"/>
          <w:sz w:val="24"/>
          <w:szCs w:val="24"/>
          <w:lang w:eastAsia="ru-RU"/>
        </w:rPr>
        <w:t>Румынина</w:t>
      </w:r>
      <w:proofErr w:type="spellEnd"/>
      <w:r w:rsidRPr="00DB5EF7">
        <w:rPr>
          <w:rFonts w:ascii="Times New Roman" w:eastAsia="Times New Roman" w:hAnsi="Times New Roman" w:cs="Times New Roman"/>
          <w:sz w:val="24"/>
          <w:szCs w:val="24"/>
          <w:lang w:eastAsia="ru-RU"/>
        </w:rPr>
        <w:t xml:space="preserve">. – </w:t>
      </w:r>
      <w:proofErr w:type="gramStart"/>
      <w:r w:rsidRPr="00DB5EF7">
        <w:rPr>
          <w:rFonts w:ascii="Times New Roman" w:eastAsia="Times New Roman" w:hAnsi="Times New Roman" w:cs="Times New Roman"/>
          <w:sz w:val="24"/>
          <w:szCs w:val="24"/>
          <w:lang w:eastAsia="ru-RU"/>
        </w:rPr>
        <w:t>Москва :</w:t>
      </w:r>
      <w:proofErr w:type="gramEnd"/>
      <w:r w:rsidRPr="00DB5EF7">
        <w:rPr>
          <w:rFonts w:ascii="Times New Roman" w:eastAsia="Times New Roman" w:hAnsi="Times New Roman" w:cs="Times New Roman"/>
          <w:sz w:val="24"/>
          <w:szCs w:val="24"/>
          <w:lang w:eastAsia="ru-RU"/>
        </w:rPr>
        <w:t xml:space="preserve"> Академия, 2021.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64" w:history="1">
        <w:r w:rsidRPr="00DB5EF7">
          <w:rPr>
            <w:rFonts w:ascii="Times New Roman" w:eastAsia="Times New Roman" w:hAnsi="Times New Roman" w:cs="Times New Roman"/>
            <w:color w:val="0000FF"/>
            <w:sz w:val="24"/>
            <w:szCs w:val="24"/>
            <w:u w:val="single"/>
            <w:lang w:eastAsia="ru-RU"/>
          </w:rPr>
          <w:t>https://www.academia-moscow.ru/catalogue/5411/525840/</w:t>
        </w:r>
      </w:hyperlink>
      <w:r w:rsidRPr="00DB5EF7">
        <w:rPr>
          <w:rFonts w:ascii="Times New Roman" w:eastAsia="Times New Roman" w:hAnsi="Times New Roman" w:cs="Times New Roman"/>
          <w:sz w:val="24"/>
          <w:szCs w:val="24"/>
          <w:lang w:eastAsia="ru-RU"/>
        </w:rPr>
        <w:t xml:space="preserve"> (дата обращения 13.09.2021). – </w:t>
      </w:r>
      <w:proofErr w:type="gramStart"/>
      <w:r w:rsidRPr="00DB5EF7">
        <w:rPr>
          <w:rFonts w:ascii="Times New Roman" w:eastAsia="Times New Roman" w:hAnsi="Times New Roman" w:cs="Times New Roman"/>
          <w:sz w:val="24"/>
          <w:szCs w:val="24"/>
          <w:lang w:eastAsia="ru-RU"/>
        </w:rPr>
        <w:t>Текст :</w:t>
      </w:r>
      <w:proofErr w:type="gramEnd"/>
      <w:r w:rsidRPr="00DB5EF7">
        <w:rPr>
          <w:rFonts w:ascii="Times New Roman" w:eastAsia="Times New Roman" w:hAnsi="Times New Roman" w:cs="Times New Roman"/>
          <w:sz w:val="24"/>
          <w:szCs w:val="24"/>
          <w:lang w:eastAsia="ru-RU"/>
        </w:rPr>
        <w:t xml:space="preserve"> электронный.</w:t>
      </w:r>
    </w:p>
    <w:p w14:paraId="3F722A6B" w14:textId="77777777" w:rsidR="005232BA" w:rsidRPr="00DB5EF7" w:rsidRDefault="005232BA" w:rsidP="005232BA">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3.2.3. </w:t>
      </w:r>
      <w:r w:rsidRPr="00DB5EF7">
        <w:rPr>
          <w:rFonts w:ascii="Times New Roman" w:eastAsia="Times New Roman" w:hAnsi="Times New Roman" w:cs="Times New Roman"/>
          <w:b/>
          <w:bCs/>
          <w:sz w:val="24"/>
          <w:szCs w:val="24"/>
          <w:lang w:eastAsia="ru-RU"/>
        </w:rPr>
        <w:t>Дополнительные источники</w:t>
      </w:r>
    </w:p>
    <w:p w14:paraId="19D21368" w14:textId="77777777" w:rsidR="005232BA" w:rsidRPr="00DB5EF7" w:rsidRDefault="005232BA" w:rsidP="005232BA">
      <w:pPr>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Все о праве: электронная библиотека [Электронный ресурс].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65" w:history="1">
        <w:r w:rsidRPr="00DB5EF7">
          <w:rPr>
            <w:rFonts w:ascii="Times New Roman" w:eastAsia="Times New Roman" w:hAnsi="Times New Roman" w:cs="Times New Roman"/>
            <w:color w:val="0000FF"/>
            <w:sz w:val="24"/>
            <w:szCs w:val="24"/>
            <w:u w:val="single"/>
            <w:lang w:eastAsia="ru-RU"/>
          </w:rPr>
          <w:t>http://www/allpravo.ru/library</w:t>
        </w:r>
      </w:hyperlink>
      <w:r w:rsidRPr="00DB5EF7">
        <w:rPr>
          <w:rFonts w:ascii="Times New Roman" w:eastAsia="Times New Roman" w:hAnsi="Times New Roman" w:cs="Times New Roman"/>
          <w:sz w:val="24"/>
          <w:szCs w:val="24"/>
          <w:lang w:eastAsia="ru-RU"/>
        </w:rPr>
        <w:t xml:space="preserve"> (дата обращения 13.09.2021). </w:t>
      </w:r>
    </w:p>
    <w:p w14:paraId="2B3F29AA" w14:textId="77777777" w:rsidR="005232BA" w:rsidRPr="00DB5EF7" w:rsidRDefault="005232BA" w:rsidP="005232BA">
      <w:pPr>
        <w:spacing w:after="0" w:line="276"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Справочная система «Консультант-плюс» [Электронный ресурс].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66" w:history="1">
        <w:r w:rsidRPr="00DB5EF7">
          <w:rPr>
            <w:rFonts w:ascii="Times New Roman" w:eastAsia="Times New Roman" w:hAnsi="Times New Roman" w:cs="Times New Roman"/>
            <w:color w:val="0000FF"/>
            <w:sz w:val="24"/>
            <w:szCs w:val="24"/>
            <w:u w:val="single"/>
            <w:lang w:eastAsia="ru-RU"/>
          </w:rPr>
          <w:t>http://www.cons-plus.ru</w:t>
        </w:r>
      </w:hyperlink>
      <w:r w:rsidRPr="00DB5EF7">
        <w:rPr>
          <w:rFonts w:ascii="Times New Roman" w:eastAsia="Times New Roman" w:hAnsi="Times New Roman" w:cs="Times New Roman"/>
          <w:sz w:val="24"/>
          <w:szCs w:val="24"/>
          <w:lang w:eastAsia="ru-RU"/>
        </w:rPr>
        <w:t xml:space="preserve"> (дата обращения 13.09.2021). </w:t>
      </w:r>
    </w:p>
    <w:p w14:paraId="312E3108" w14:textId="77777777" w:rsidR="005232BA" w:rsidRPr="00DB5EF7" w:rsidRDefault="005232BA" w:rsidP="005232BA">
      <w:pPr>
        <w:spacing w:after="200" w:line="276" w:lineRule="auto"/>
        <w:contextualSpacing/>
        <w:jc w:val="center"/>
        <w:rPr>
          <w:rFonts w:ascii="Times New Roman" w:eastAsia="Times New Roman" w:hAnsi="Times New Roman" w:cs="Times New Roman"/>
          <w:b/>
          <w:sz w:val="24"/>
          <w:szCs w:val="24"/>
          <w:lang w:eastAsia="ru-RU"/>
        </w:rPr>
      </w:pPr>
    </w:p>
    <w:p w14:paraId="541BC451" w14:textId="77777777" w:rsidR="005232BA" w:rsidRPr="00DB5EF7" w:rsidRDefault="005232BA" w:rsidP="005232BA">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48472B0C" w14:textId="77777777" w:rsidR="005232BA" w:rsidRPr="00DB5EF7" w:rsidRDefault="005232BA" w:rsidP="005232BA">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6D4B3A1B" w14:textId="77777777" w:rsidR="005232BA" w:rsidRPr="00DB5EF7" w:rsidRDefault="005232BA" w:rsidP="005232BA">
      <w:pPr>
        <w:spacing w:after="200" w:line="276" w:lineRule="auto"/>
        <w:contextualSpacing/>
        <w:jc w:val="center"/>
        <w:rPr>
          <w:rFonts w:ascii="Times New Roman" w:eastAsia="Times New Roman" w:hAnsi="Times New Roman" w:cs="Times New Roman"/>
          <w:b/>
          <w:sz w:val="24"/>
          <w:szCs w:val="24"/>
          <w:lang w:eastAsia="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2813"/>
        <w:gridCol w:w="2063"/>
      </w:tblGrid>
      <w:tr w:rsidR="005232BA" w:rsidRPr="00DB5EF7" w14:paraId="33128360" w14:textId="77777777" w:rsidTr="005232BA">
        <w:tc>
          <w:tcPr>
            <w:tcW w:w="2423" w:type="pct"/>
          </w:tcPr>
          <w:p w14:paraId="7A011A56" w14:textId="77777777" w:rsidR="005232BA" w:rsidRPr="00DB5EF7" w:rsidRDefault="005232BA" w:rsidP="005232BA">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Результаты обучения</w:t>
            </w:r>
          </w:p>
        </w:tc>
        <w:tc>
          <w:tcPr>
            <w:tcW w:w="1486" w:type="pct"/>
          </w:tcPr>
          <w:p w14:paraId="175C5140" w14:textId="77777777" w:rsidR="005232BA" w:rsidRPr="00DB5EF7" w:rsidRDefault="005232BA" w:rsidP="005232BA">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Критерии оценки</w:t>
            </w:r>
          </w:p>
        </w:tc>
        <w:tc>
          <w:tcPr>
            <w:tcW w:w="1090" w:type="pct"/>
          </w:tcPr>
          <w:p w14:paraId="4BA5CF67" w14:textId="77777777" w:rsidR="005232BA" w:rsidRPr="00DB5EF7" w:rsidRDefault="005232BA" w:rsidP="005232BA">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Методы оценки</w:t>
            </w:r>
          </w:p>
        </w:tc>
      </w:tr>
      <w:tr w:rsidR="005232BA" w:rsidRPr="00DB5EF7" w14:paraId="35AC663F" w14:textId="77777777" w:rsidTr="005232BA">
        <w:tc>
          <w:tcPr>
            <w:tcW w:w="2423" w:type="pct"/>
          </w:tcPr>
          <w:p w14:paraId="6846D55C"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Перечень знаний, осваиваемых в рамках дисциплины</w:t>
            </w:r>
          </w:p>
          <w:p w14:paraId="00742250"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виды административных правонарушений и административной ответственности; </w:t>
            </w:r>
          </w:p>
          <w:p w14:paraId="0254FC28"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классификацию, основные виды и правила составления нормативных правовых актов;</w:t>
            </w:r>
          </w:p>
          <w:p w14:paraId="115A3AA4"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нормы защиты нарушенных прав и судебный порядок разрешения споров;</w:t>
            </w:r>
          </w:p>
          <w:p w14:paraId="4D8855B7"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организационно-правовые формы юридических лиц;</w:t>
            </w:r>
          </w:p>
          <w:p w14:paraId="024D3E84"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6863EE78"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нормы дисциплинарной и материальной ответственности работника;</w:t>
            </w:r>
          </w:p>
          <w:p w14:paraId="5CC06B5A"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понятие правового регулирования в сфере профессиональной деятельности;</w:t>
            </w:r>
          </w:p>
          <w:p w14:paraId="5CE352E8"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порядок заключения трудового договора и основания его прекращения;</w:t>
            </w:r>
          </w:p>
          <w:p w14:paraId="17F067C0"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права и обязанности работников в сфере профессиональной деятельности;</w:t>
            </w:r>
          </w:p>
          <w:p w14:paraId="7CC8DF94"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права и свободы человека и гражданина, механизмы их реализации;</w:t>
            </w:r>
          </w:p>
          <w:p w14:paraId="41361EC3" w14:textId="77777777" w:rsidR="005232BA" w:rsidRPr="00DB5EF7" w:rsidRDefault="005232BA" w:rsidP="005232BA">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правовое положение субъектов предпринимательской деятельности;</w:t>
            </w:r>
          </w:p>
          <w:p w14:paraId="5446EB31"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 роль государственного регулирования в обеспечении занятости населения;</w:t>
            </w:r>
          </w:p>
        </w:tc>
        <w:tc>
          <w:tcPr>
            <w:tcW w:w="1486" w:type="pct"/>
            <w:vMerge w:val="restart"/>
          </w:tcPr>
          <w:p w14:paraId="3FB99429" w14:textId="77777777" w:rsidR="005232BA" w:rsidRPr="00DB5EF7" w:rsidRDefault="005232BA" w:rsidP="005232BA">
            <w:pPr>
              <w:spacing w:after="0" w:line="276" w:lineRule="auto"/>
              <w:ind w:right="-2"/>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DB5EF7">
              <w:rPr>
                <w:rFonts w:ascii="Times New Roman" w:eastAsia="Times New Roman" w:hAnsi="Times New Roman" w:cs="Times New Roman"/>
                <w:sz w:val="24"/>
                <w:szCs w:val="24"/>
                <w:lang w:eastAsia="ru-RU"/>
              </w:rPr>
              <w:lastRenderedPageBreak/>
              <w:t>оценено высоко.</w:t>
            </w:r>
          </w:p>
          <w:p w14:paraId="4D75CF2C" w14:textId="77777777" w:rsidR="005232BA" w:rsidRPr="00DB5EF7" w:rsidRDefault="005232BA" w:rsidP="005232BA">
            <w:pPr>
              <w:spacing w:after="0" w:line="276" w:lineRule="auto"/>
              <w:ind w:right="-2"/>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B99A280" w14:textId="77777777" w:rsidR="005232BA" w:rsidRPr="00DB5EF7" w:rsidRDefault="005232BA" w:rsidP="005232BA">
            <w:pPr>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w:t>
            </w:r>
          </w:p>
          <w:p w14:paraId="0FFBE856" w14:textId="77777777" w:rsidR="005232BA" w:rsidRPr="00DB5EF7" w:rsidRDefault="005232BA" w:rsidP="005232BA">
            <w:pPr>
              <w:spacing w:after="0" w:line="276" w:lineRule="auto"/>
              <w:ind w:right="-2"/>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большинство предусмотренных программой обучения учебных заданий выполнено, некоторые из выполненных заданий содержат ошибки.</w:t>
            </w:r>
          </w:p>
          <w:p w14:paraId="4E0CEAEE"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90" w:type="pct"/>
            <w:vMerge w:val="restart"/>
          </w:tcPr>
          <w:p w14:paraId="609D956F"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lastRenderedPageBreak/>
              <w:t>Выполнение практических работ, тестирование, письменный и устный опрос, выполнение практических заданий.</w:t>
            </w:r>
          </w:p>
          <w:p w14:paraId="187AAF86"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p>
        </w:tc>
      </w:tr>
      <w:tr w:rsidR="005232BA" w:rsidRPr="00DB5EF7" w14:paraId="3E4302DD" w14:textId="77777777" w:rsidTr="005232BA">
        <w:trPr>
          <w:trHeight w:val="896"/>
        </w:trPr>
        <w:tc>
          <w:tcPr>
            <w:tcW w:w="2423" w:type="pct"/>
          </w:tcPr>
          <w:p w14:paraId="31DB4C10" w14:textId="77777777" w:rsidR="005232BA" w:rsidRPr="00DB5EF7" w:rsidRDefault="005232BA" w:rsidP="005232BA">
            <w:pPr>
              <w:spacing w:after="0" w:line="276" w:lineRule="auto"/>
              <w:ind w:right="-109"/>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Перечень умений, осваиваемых в рамках дисциплины</w:t>
            </w:r>
          </w:p>
          <w:p w14:paraId="4501DF19"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анализировать и оценивать результаты и последствия деятельности (бездействия) с правовой точки зрения; </w:t>
            </w:r>
          </w:p>
          <w:p w14:paraId="73D8A163"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защищать свои права в соответствии с гражданским, гражданским процессуальным и трудовым законодательством;</w:t>
            </w:r>
          </w:p>
          <w:p w14:paraId="58B454F7"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 использовать нормативные</w:t>
            </w:r>
          </w:p>
          <w:p w14:paraId="192C6744" w14:textId="77777777" w:rsidR="005232BA" w:rsidRPr="00DB5EF7" w:rsidRDefault="005232BA" w:rsidP="005232BA">
            <w:pPr>
              <w:suppressAutoHyphens/>
              <w:spacing w:after="0" w:line="276" w:lineRule="auto"/>
              <w:ind w:right="-109"/>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правовые акты, регламентирующие профессиональную деятельность; </w:t>
            </w:r>
          </w:p>
        </w:tc>
        <w:tc>
          <w:tcPr>
            <w:tcW w:w="1486" w:type="pct"/>
            <w:vMerge/>
          </w:tcPr>
          <w:p w14:paraId="578265E2"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p>
        </w:tc>
        <w:tc>
          <w:tcPr>
            <w:tcW w:w="1090" w:type="pct"/>
            <w:vMerge/>
          </w:tcPr>
          <w:p w14:paraId="408B6233" w14:textId="77777777" w:rsidR="005232BA" w:rsidRPr="00DB5EF7" w:rsidRDefault="005232BA" w:rsidP="005232BA">
            <w:pPr>
              <w:spacing w:after="0" w:line="276" w:lineRule="auto"/>
              <w:rPr>
                <w:rFonts w:ascii="Times New Roman" w:eastAsia="Times New Roman" w:hAnsi="Times New Roman" w:cs="Times New Roman"/>
                <w:bCs/>
                <w:sz w:val="24"/>
                <w:szCs w:val="24"/>
                <w:lang w:eastAsia="ru-RU"/>
              </w:rPr>
            </w:pPr>
          </w:p>
        </w:tc>
      </w:tr>
    </w:tbl>
    <w:p w14:paraId="2BD1A4F0" w14:textId="77777777" w:rsidR="005232BA" w:rsidRPr="00DB5EF7" w:rsidRDefault="005232BA" w:rsidP="005232BA">
      <w:pPr>
        <w:spacing w:after="0" w:line="276" w:lineRule="auto"/>
        <w:jc w:val="both"/>
        <w:rPr>
          <w:rFonts w:ascii="Times New Roman" w:eastAsia="Times New Roman" w:hAnsi="Times New Roman" w:cs="Times New Roman"/>
          <w:b/>
          <w:sz w:val="24"/>
          <w:szCs w:val="24"/>
          <w:lang w:eastAsia="ru-RU"/>
        </w:rPr>
      </w:pPr>
    </w:p>
    <w:p w14:paraId="24B15E0F" w14:textId="77777777" w:rsidR="005232BA" w:rsidRPr="00DB5EF7" w:rsidRDefault="005232BA" w:rsidP="005232BA">
      <w:pPr>
        <w:spacing w:after="200" w:line="276" w:lineRule="auto"/>
        <w:rPr>
          <w:rFonts w:ascii="Times New Roman" w:eastAsia="Times New Roman" w:hAnsi="Times New Roman" w:cs="Times New Roman"/>
          <w:sz w:val="24"/>
          <w:szCs w:val="24"/>
          <w:lang w:eastAsia="ru-RU"/>
        </w:rPr>
      </w:pPr>
    </w:p>
    <w:p w14:paraId="43723B3E" w14:textId="77777777" w:rsidR="00A97727" w:rsidRPr="00DB5EF7" w:rsidRDefault="00A97727" w:rsidP="00A97727">
      <w:pPr>
        <w:spacing w:after="0" w:line="276" w:lineRule="auto"/>
        <w:jc w:val="both"/>
        <w:rPr>
          <w:rFonts w:ascii="Times New Roman" w:eastAsia="Times New Roman" w:hAnsi="Times New Roman" w:cs="Times New Roman"/>
          <w:b/>
          <w:sz w:val="24"/>
          <w:szCs w:val="24"/>
          <w:lang w:eastAsia="ru-RU"/>
        </w:rPr>
        <w:sectPr w:rsidR="00A97727" w:rsidRPr="00DB5EF7" w:rsidSect="00A97727">
          <w:footerReference w:type="even" r:id="rId67"/>
          <w:footerReference w:type="default" r:id="rId68"/>
          <w:pgSz w:w="11906" w:h="16838"/>
          <w:pgMar w:top="1134" w:right="851" w:bottom="1134" w:left="1701" w:header="709" w:footer="709" w:gutter="0"/>
          <w:cols w:space="708"/>
          <w:docGrid w:linePitch="360"/>
        </w:sectPr>
      </w:pPr>
    </w:p>
    <w:p w14:paraId="1057928B" w14:textId="77777777" w:rsidR="00A97727" w:rsidRPr="00DB5EF7" w:rsidRDefault="00A97727" w:rsidP="00A97727">
      <w:pPr>
        <w:spacing w:after="0" w:line="276" w:lineRule="auto"/>
        <w:jc w:val="both"/>
        <w:rPr>
          <w:rFonts w:ascii="Times New Roman" w:eastAsia="Times New Roman" w:hAnsi="Times New Roman" w:cs="Times New Roman"/>
          <w:b/>
          <w:sz w:val="24"/>
          <w:szCs w:val="24"/>
          <w:lang w:eastAsia="ru-RU"/>
        </w:rPr>
      </w:pPr>
    </w:p>
    <w:p w14:paraId="0A9D89E2" w14:textId="77777777" w:rsidR="00A97727" w:rsidRPr="00DB5EF7" w:rsidRDefault="00A97727" w:rsidP="00A97727">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*Для сведения</w:t>
      </w:r>
    </w:p>
    <w:p w14:paraId="58BF5D18" w14:textId="77777777" w:rsidR="00A97727" w:rsidRPr="00DB5EF7" w:rsidRDefault="00A97727" w:rsidP="00A97727">
      <w:pPr>
        <w:spacing w:line="256"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0635230" w14:textId="77777777" w:rsidR="00A97727" w:rsidRPr="00DB5EF7" w:rsidRDefault="00A97727" w:rsidP="00A97727">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3D583D" w:rsidRPr="00DB5EF7" w14:paraId="0BD1C9E2" w14:textId="77777777" w:rsidTr="006E48FE">
        <w:tc>
          <w:tcPr>
            <w:tcW w:w="2353" w:type="dxa"/>
            <w:shd w:val="clear" w:color="auto" w:fill="auto"/>
          </w:tcPr>
          <w:p w14:paraId="3D54C791" w14:textId="77777777" w:rsidR="003D583D" w:rsidRPr="00DB5EF7" w:rsidRDefault="003D583D" w:rsidP="003D583D">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7878CE21" w14:textId="77777777" w:rsidR="003D583D" w:rsidRPr="00DB5EF7" w:rsidRDefault="003D583D" w:rsidP="003D583D">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D88BAA1" w14:textId="77777777" w:rsidR="003D583D" w:rsidRPr="00DB5EF7" w:rsidRDefault="003D583D" w:rsidP="003D583D">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116C8909" w14:textId="77777777" w:rsidR="003D583D" w:rsidRPr="00DB5EF7" w:rsidRDefault="003D583D" w:rsidP="003D583D">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3D583D" w:rsidRPr="00DB5EF7" w14:paraId="41840CBB" w14:textId="77777777" w:rsidTr="006E48FE">
        <w:tc>
          <w:tcPr>
            <w:tcW w:w="2353" w:type="dxa"/>
            <w:vMerge w:val="restart"/>
            <w:shd w:val="clear" w:color="auto" w:fill="auto"/>
          </w:tcPr>
          <w:p w14:paraId="0A3A8BA4"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030BD05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7743A70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796C0EE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3D583D" w:rsidRPr="00DB5EF7" w14:paraId="033EEC63" w14:textId="77777777" w:rsidTr="006E48FE">
        <w:tc>
          <w:tcPr>
            <w:tcW w:w="2353" w:type="dxa"/>
            <w:vMerge/>
            <w:shd w:val="clear" w:color="auto" w:fill="auto"/>
          </w:tcPr>
          <w:p w14:paraId="01E93BED"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6BACAC57"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5A5C7D1E"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2938CDE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3D583D" w:rsidRPr="00DB5EF7" w14:paraId="348B1929" w14:textId="77777777" w:rsidTr="006E48FE">
        <w:tc>
          <w:tcPr>
            <w:tcW w:w="2353" w:type="dxa"/>
            <w:vMerge w:val="restart"/>
            <w:shd w:val="clear" w:color="auto" w:fill="auto"/>
          </w:tcPr>
          <w:p w14:paraId="1FFF358F"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1CB66D2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D85E5C8"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4CCEC1E"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3D583D" w:rsidRPr="00DB5EF7" w14:paraId="6A605F74" w14:textId="77777777" w:rsidTr="006E48FE">
        <w:tc>
          <w:tcPr>
            <w:tcW w:w="2353" w:type="dxa"/>
            <w:vMerge/>
            <w:shd w:val="clear" w:color="auto" w:fill="auto"/>
          </w:tcPr>
          <w:p w14:paraId="575100B3"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5994C5D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B75C74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069EAC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3D583D" w:rsidRPr="00DB5EF7" w14:paraId="626BB6B7" w14:textId="77777777" w:rsidTr="006E48FE">
        <w:tc>
          <w:tcPr>
            <w:tcW w:w="2353" w:type="dxa"/>
            <w:vMerge/>
            <w:shd w:val="clear" w:color="auto" w:fill="auto"/>
          </w:tcPr>
          <w:p w14:paraId="0E3AE7D2"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04DC0E60"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09203D5D"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34DECD0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3D583D" w:rsidRPr="00DB5EF7" w14:paraId="2D29EC56" w14:textId="77777777" w:rsidTr="006E48FE">
        <w:tc>
          <w:tcPr>
            <w:tcW w:w="2353" w:type="dxa"/>
            <w:shd w:val="clear" w:color="auto" w:fill="auto"/>
          </w:tcPr>
          <w:p w14:paraId="594D876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0E4FB2F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22907017"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1A28E01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3D583D" w:rsidRPr="00DB5EF7" w14:paraId="1950CF36" w14:textId="77777777" w:rsidTr="006E48FE">
        <w:tc>
          <w:tcPr>
            <w:tcW w:w="2353" w:type="dxa"/>
            <w:shd w:val="clear" w:color="auto" w:fill="auto"/>
          </w:tcPr>
          <w:p w14:paraId="3C5C5D2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3E6DBC8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12E6D62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3CB2256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3D583D" w:rsidRPr="00DB5EF7" w14:paraId="0090159C" w14:textId="77777777" w:rsidTr="006E48FE">
        <w:tc>
          <w:tcPr>
            <w:tcW w:w="2353" w:type="dxa"/>
            <w:vMerge w:val="restart"/>
            <w:shd w:val="clear" w:color="auto" w:fill="auto"/>
          </w:tcPr>
          <w:p w14:paraId="4C29FD58"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01E8F1B0"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08CA2CF"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E4ED00C"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3D583D" w:rsidRPr="00DB5EF7" w14:paraId="2DCBD412" w14:textId="77777777" w:rsidTr="006E48FE">
        <w:tc>
          <w:tcPr>
            <w:tcW w:w="2353" w:type="dxa"/>
            <w:vMerge/>
            <w:shd w:val="clear" w:color="auto" w:fill="auto"/>
          </w:tcPr>
          <w:p w14:paraId="3299AC75"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4C79D37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78B2E5E4"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022A5A0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3D583D" w:rsidRPr="00DB5EF7" w14:paraId="76386F1A" w14:textId="77777777" w:rsidTr="006E48FE">
        <w:tc>
          <w:tcPr>
            <w:tcW w:w="2353" w:type="dxa"/>
            <w:shd w:val="clear" w:color="auto" w:fill="auto"/>
          </w:tcPr>
          <w:p w14:paraId="7F938C1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5A72E94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056C6A9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2B40F65F"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3D583D" w:rsidRPr="00DB5EF7" w14:paraId="568DE2EA" w14:textId="77777777" w:rsidTr="006E48FE">
        <w:tc>
          <w:tcPr>
            <w:tcW w:w="2353" w:type="dxa"/>
            <w:shd w:val="clear" w:color="auto" w:fill="auto"/>
          </w:tcPr>
          <w:p w14:paraId="6E0B3B6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3FF3653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777DE33C"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33837E37"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3D583D" w:rsidRPr="00DB5EF7" w14:paraId="7F7E4E0E" w14:textId="77777777" w:rsidTr="006E48FE">
        <w:tc>
          <w:tcPr>
            <w:tcW w:w="2353" w:type="dxa"/>
            <w:shd w:val="clear" w:color="auto" w:fill="auto"/>
          </w:tcPr>
          <w:p w14:paraId="1C470A2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6C5DE15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6899EE7D"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745F1A3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3D583D" w:rsidRPr="00DB5EF7" w14:paraId="53433F67" w14:textId="77777777" w:rsidTr="006E48FE">
        <w:tc>
          <w:tcPr>
            <w:tcW w:w="2353" w:type="dxa"/>
            <w:vMerge w:val="restart"/>
            <w:shd w:val="clear" w:color="auto" w:fill="auto"/>
          </w:tcPr>
          <w:p w14:paraId="2B855C68"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3636DC38"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1AB336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FDFAED7"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3D583D" w:rsidRPr="00DB5EF7" w14:paraId="766D7CB5" w14:textId="77777777" w:rsidTr="006E48FE">
        <w:tc>
          <w:tcPr>
            <w:tcW w:w="2353" w:type="dxa"/>
            <w:vMerge/>
            <w:shd w:val="clear" w:color="auto" w:fill="auto"/>
          </w:tcPr>
          <w:p w14:paraId="55E42F54"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2DF88C5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32CFC3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FD4813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3D583D" w:rsidRPr="00DB5EF7" w14:paraId="24A53099" w14:textId="77777777" w:rsidTr="006E48FE">
        <w:tc>
          <w:tcPr>
            <w:tcW w:w="2353" w:type="dxa"/>
            <w:vMerge/>
            <w:shd w:val="clear" w:color="auto" w:fill="auto"/>
          </w:tcPr>
          <w:p w14:paraId="61561D45"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3FADC11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7D5BE8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DFB818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3D583D" w:rsidRPr="00DB5EF7" w14:paraId="48336FB4" w14:textId="77777777" w:rsidTr="006E48FE">
        <w:tc>
          <w:tcPr>
            <w:tcW w:w="2353" w:type="dxa"/>
            <w:vMerge/>
            <w:shd w:val="clear" w:color="auto" w:fill="auto"/>
          </w:tcPr>
          <w:p w14:paraId="70463086"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4FC087CE"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826BEE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1759DC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3D583D" w:rsidRPr="00DB5EF7" w14:paraId="69B639E3" w14:textId="77777777" w:rsidTr="006E48FE">
        <w:tc>
          <w:tcPr>
            <w:tcW w:w="2353" w:type="dxa"/>
            <w:vMerge/>
            <w:shd w:val="clear" w:color="auto" w:fill="auto"/>
          </w:tcPr>
          <w:p w14:paraId="78512913"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5CA1B23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23DD80B"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995FA7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3D583D" w:rsidRPr="00DB5EF7" w14:paraId="62DA6D29" w14:textId="77777777" w:rsidTr="006E48FE">
        <w:tc>
          <w:tcPr>
            <w:tcW w:w="2353" w:type="dxa"/>
            <w:vMerge/>
            <w:shd w:val="clear" w:color="auto" w:fill="auto"/>
          </w:tcPr>
          <w:p w14:paraId="0ED79C13"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008B39E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838305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1EA2B3D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3D583D" w:rsidRPr="00DB5EF7" w14:paraId="4159D1A5" w14:textId="77777777" w:rsidTr="006E48FE">
        <w:tc>
          <w:tcPr>
            <w:tcW w:w="2353" w:type="dxa"/>
            <w:shd w:val="clear" w:color="auto" w:fill="auto"/>
          </w:tcPr>
          <w:p w14:paraId="709ABC3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7B33B9FC"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0A72EC5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75E084F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3D583D" w:rsidRPr="00DB5EF7" w14:paraId="1F0C7414" w14:textId="77777777" w:rsidTr="006E48FE">
        <w:tc>
          <w:tcPr>
            <w:tcW w:w="2353" w:type="dxa"/>
            <w:shd w:val="clear" w:color="auto" w:fill="auto"/>
          </w:tcPr>
          <w:p w14:paraId="2DCC7F9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19474C6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5F4AB3A7"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4FDAFC4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3D583D" w:rsidRPr="00DB5EF7" w14:paraId="604B2ECC" w14:textId="77777777" w:rsidTr="006E48FE">
        <w:tc>
          <w:tcPr>
            <w:tcW w:w="2353" w:type="dxa"/>
            <w:vMerge w:val="restart"/>
            <w:shd w:val="clear" w:color="auto" w:fill="auto"/>
          </w:tcPr>
          <w:p w14:paraId="3BCDDFA9"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640A194E"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7279A70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400A257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3D583D" w:rsidRPr="00DB5EF7" w14:paraId="235D4F02" w14:textId="77777777" w:rsidTr="006E48FE">
        <w:tc>
          <w:tcPr>
            <w:tcW w:w="2353" w:type="dxa"/>
            <w:vMerge/>
            <w:shd w:val="clear" w:color="auto" w:fill="auto"/>
          </w:tcPr>
          <w:p w14:paraId="3F4F44A4"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5F091D12"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7BAD1F0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3B8CCB3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3D583D" w:rsidRPr="00DB5EF7" w14:paraId="3D88435A" w14:textId="77777777" w:rsidTr="006E48FE">
        <w:tc>
          <w:tcPr>
            <w:tcW w:w="2353" w:type="dxa"/>
            <w:vMerge/>
            <w:shd w:val="clear" w:color="auto" w:fill="auto"/>
          </w:tcPr>
          <w:p w14:paraId="4DACB886"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762FBA6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200E02F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54939A03"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r w:rsidR="003D583D" w:rsidRPr="00DB5EF7" w14:paraId="460A6AD2" w14:textId="77777777" w:rsidTr="006E48FE">
        <w:tc>
          <w:tcPr>
            <w:tcW w:w="2353" w:type="dxa"/>
            <w:vMerge w:val="restart"/>
            <w:shd w:val="clear" w:color="auto" w:fill="auto"/>
          </w:tcPr>
          <w:p w14:paraId="2F8C9A81"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4010134A"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43C0E23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59B313C6"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3D583D" w:rsidRPr="00DB5EF7" w14:paraId="756687D0" w14:textId="77777777" w:rsidTr="006E48FE">
        <w:tc>
          <w:tcPr>
            <w:tcW w:w="2353" w:type="dxa"/>
            <w:vMerge/>
            <w:shd w:val="clear" w:color="auto" w:fill="auto"/>
          </w:tcPr>
          <w:p w14:paraId="18B0D69A"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5325A364"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65FA1E2D"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47647EF0"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3D583D" w:rsidRPr="00DB5EF7" w14:paraId="5A7C96B8" w14:textId="77777777" w:rsidTr="006E48FE">
        <w:tc>
          <w:tcPr>
            <w:tcW w:w="2353" w:type="dxa"/>
            <w:vMerge/>
            <w:shd w:val="clear" w:color="auto" w:fill="auto"/>
          </w:tcPr>
          <w:p w14:paraId="79753377" w14:textId="77777777" w:rsidR="003D583D" w:rsidRPr="00DB5EF7" w:rsidRDefault="003D583D" w:rsidP="003D583D">
            <w:pPr>
              <w:spacing w:after="0" w:line="240" w:lineRule="auto"/>
              <w:rPr>
                <w:rFonts w:ascii="Times New Roman" w:eastAsia="Calibri" w:hAnsi="Times New Roman" w:cs="Times New Roman"/>
                <w:sz w:val="24"/>
                <w:szCs w:val="24"/>
              </w:rPr>
            </w:pPr>
          </w:p>
        </w:tc>
        <w:tc>
          <w:tcPr>
            <w:tcW w:w="2575" w:type="dxa"/>
            <w:shd w:val="clear" w:color="auto" w:fill="auto"/>
          </w:tcPr>
          <w:p w14:paraId="204454A4"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786FED85"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78F7EE44" w14:textId="77777777" w:rsidR="003D583D" w:rsidRPr="00DB5EF7" w:rsidRDefault="003D583D" w:rsidP="003D583D">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bl>
    <w:p w14:paraId="78AEFFF6" w14:textId="77777777" w:rsidR="00A97727" w:rsidRPr="00DB5EF7" w:rsidRDefault="00A97727" w:rsidP="00A97727">
      <w:pPr>
        <w:spacing w:after="200" w:line="276" w:lineRule="auto"/>
        <w:rPr>
          <w:rFonts w:ascii="Times New Roman" w:eastAsia="Times New Roman" w:hAnsi="Times New Roman" w:cs="Times New Roman"/>
          <w:sz w:val="24"/>
          <w:szCs w:val="24"/>
          <w:lang w:eastAsia="ru-RU"/>
        </w:rPr>
      </w:pPr>
    </w:p>
    <w:p w14:paraId="6C9E6884" w14:textId="77777777" w:rsidR="00A97727" w:rsidRPr="00DB5EF7" w:rsidRDefault="00A97727" w:rsidP="00A97727">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97727" w:rsidRPr="00DB5EF7" w14:paraId="43E700BE" w14:textId="77777777" w:rsidTr="00A97727">
        <w:tc>
          <w:tcPr>
            <w:tcW w:w="3115" w:type="dxa"/>
            <w:shd w:val="clear" w:color="auto" w:fill="auto"/>
          </w:tcPr>
          <w:p w14:paraId="141C7C61" w14:textId="77777777" w:rsidR="00A97727" w:rsidRPr="00DB5EF7" w:rsidRDefault="00A97727" w:rsidP="00A97727">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23DC426C" w14:textId="77777777" w:rsidR="00A97727" w:rsidRPr="00DB5EF7" w:rsidRDefault="00A97727" w:rsidP="00A97727">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53ECF104" w14:textId="77777777" w:rsidR="00A97727" w:rsidRPr="00DB5EF7" w:rsidRDefault="00A97727" w:rsidP="00A97727">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A97727" w:rsidRPr="00DB5EF7" w14:paraId="5FAEC54A" w14:textId="77777777" w:rsidTr="00A97727">
        <w:tc>
          <w:tcPr>
            <w:tcW w:w="3115" w:type="dxa"/>
            <w:shd w:val="clear" w:color="auto" w:fill="auto"/>
          </w:tcPr>
          <w:p w14:paraId="10144E25"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7606A21A"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7785B647"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A97727" w:rsidRPr="00DB5EF7" w14:paraId="5C5F9D52" w14:textId="77777777" w:rsidTr="00A97727">
        <w:tc>
          <w:tcPr>
            <w:tcW w:w="3115" w:type="dxa"/>
            <w:shd w:val="clear" w:color="auto" w:fill="auto"/>
          </w:tcPr>
          <w:p w14:paraId="4ED39FB1"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7A2342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14B77065"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A97727" w:rsidRPr="00DB5EF7" w14:paraId="5C5019E5" w14:textId="77777777" w:rsidTr="00A97727">
        <w:tc>
          <w:tcPr>
            <w:tcW w:w="3115" w:type="dxa"/>
            <w:shd w:val="clear" w:color="auto" w:fill="auto"/>
          </w:tcPr>
          <w:p w14:paraId="5B232954"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shd w:val="clear" w:color="auto" w:fill="auto"/>
          </w:tcPr>
          <w:p w14:paraId="6EF573D9"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Уо.02.01</w:t>
            </w:r>
          </w:p>
        </w:tc>
        <w:tc>
          <w:tcPr>
            <w:tcW w:w="3115" w:type="dxa"/>
            <w:shd w:val="clear" w:color="auto" w:fill="auto"/>
          </w:tcPr>
          <w:p w14:paraId="596A4118"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Зо.02.01</w:t>
            </w:r>
          </w:p>
        </w:tc>
      </w:tr>
      <w:tr w:rsidR="00A97727" w:rsidRPr="00DB5EF7" w14:paraId="6807A45D" w14:textId="77777777" w:rsidTr="00A97727">
        <w:tc>
          <w:tcPr>
            <w:tcW w:w="3115" w:type="dxa"/>
            <w:shd w:val="clear" w:color="auto" w:fill="auto"/>
          </w:tcPr>
          <w:p w14:paraId="07FE60C7"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4D36C10"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Уо.02.02</w:t>
            </w:r>
          </w:p>
        </w:tc>
        <w:tc>
          <w:tcPr>
            <w:tcW w:w="3115" w:type="dxa"/>
            <w:shd w:val="clear" w:color="auto" w:fill="auto"/>
          </w:tcPr>
          <w:p w14:paraId="7DE57D5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Зо.02.02</w:t>
            </w:r>
          </w:p>
        </w:tc>
      </w:tr>
      <w:tr w:rsidR="00A97727" w:rsidRPr="00DB5EF7" w14:paraId="689C65A9" w14:textId="77777777" w:rsidTr="00A97727">
        <w:tc>
          <w:tcPr>
            <w:tcW w:w="3115" w:type="dxa"/>
            <w:shd w:val="clear" w:color="auto" w:fill="auto"/>
          </w:tcPr>
          <w:p w14:paraId="0839718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shd w:val="clear" w:color="auto" w:fill="auto"/>
          </w:tcPr>
          <w:p w14:paraId="1EC6326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tc>
        <w:tc>
          <w:tcPr>
            <w:tcW w:w="3115" w:type="dxa"/>
            <w:shd w:val="clear" w:color="auto" w:fill="auto"/>
          </w:tcPr>
          <w:p w14:paraId="3488366B"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tc>
      </w:tr>
      <w:tr w:rsidR="00A97727" w:rsidRPr="00DB5EF7" w14:paraId="28D2E914" w14:textId="77777777" w:rsidTr="00A97727">
        <w:tc>
          <w:tcPr>
            <w:tcW w:w="3115" w:type="dxa"/>
            <w:shd w:val="clear" w:color="auto" w:fill="auto"/>
          </w:tcPr>
          <w:p w14:paraId="52F4E67A"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83AA73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Уо.03.02</w:t>
            </w:r>
          </w:p>
        </w:tc>
        <w:tc>
          <w:tcPr>
            <w:tcW w:w="3115" w:type="dxa"/>
            <w:shd w:val="clear" w:color="auto" w:fill="auto"/>
          </w:tcPr>
          <w:p w14:paraId="1D2ED5F5"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Зо.03.02</w:t>
            </w:r>
          </w:p>
        </w:tc>
      </w:tr>
      <w:tr w:rsidR="00A97727" w:rsidRPr="00DB5EF7" w14:paraId="335739DF" w14:textId="77777777" w:rsidTr="00A97727">
        <w:tc>
          <w:tcPr>
            <w:tcW w:w="3115" w:type="dxa"/>
            <w:shd w:val="clear" w:color="auto" w:fill="auto"/>
          </w:tcPr>
          <w:p w14:paraId="3E446C4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04</w:t>
            </w:r>
          </w:p>
        </w:tc>
        <w:tc>
          <w:tcPr>
            <w:tcW w:w="3115" w:type="dxa"/>
            <w:shd w:val="clear" w:color="auto" w:fill="auto"/>
          </w:tcPr>
          <w:p w14:paraId="61FA8242"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62640D18"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A97727" w:rsidRPr="00DB5EF7" w14:paraId="306616EC" w14:textId="77777777" w:rsidTr="00A97727">
        <w:tc>
          <w:tcPr>
            <w:tcW w:w="3115" w:type="dxa"/>
            <w:shd w:val="clear" w:color="auto" w:fill="auto"/>
          </w:tcPr>
          <w:p w14:paraId="3453E5E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1A85445"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tc>
        <w:tc>
          <w:tcPr>
            <w:tcW w:w="3115" w:type="dxa"/>
            <w:shd w:val="clear" w:color="auto" w:fill="auto"/>
          </w:tcPr>
          <w:p w14:paraId="01B5A420"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tc>
      </w:tr>
      <w:tr w:rsidR="00A97727" w:rsidRPr="00DB5EF7" w14:paraId="26154154" w14:textId="77777777" w:rsidTr="00A97727">
        <w:tc>
          <w:tcPr>
            <w:tcW w:w="3115" w:type="dxa"/>
            <w:shd w:val="clear" w:color="auto" w:fill="auto"/>
          </w:tcPr>
          <w:p w14:paraId="578A378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3115" w:type="dxa"/>
            <w:shd w:val="clear" w:color="auto" w:fill="auto"/>
          </w:tcPr>
          <w:p w14:paraId="6C80EDB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Уо.05.01</w:t>
            </w:r>
          </w:p>
        </w:tc>
        <w:tc>
          <w:tcPr>
            <w:tcW w:w="3115" w:type="dxa"/>
            <w:shd w:val="clear" w:color="auto" w:fill="auto"/>
          </w:tcPr>
          <w:p w14:paraId="292C5DB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Зо.05.01</w:t>
            </w:r>
          </w:p>
        </w:tc>
      </w:tr>
      <w:tr w:rsidR="00A97727" w:rsidRPr="00DB5EF7" w14:paraId="4A0A9D9F" w14:textId="77777777" w:rsidTr="00A97727">
        <w:tc>
          <w:tcPr>
            <w:tcW w:w="3115" w:type="dxa"/>
            <w:shd w:val="clear" w:color="auto" w:fill="auto"/>
          </w:tcPr>
          <w:p w14:paraId="1877FE4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E6367B9"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Уо.05.02</w:t>
            </w:r>
          </w:p>
        </w:tc>
        <w:tc>
          <w:tcPr>
            <w:tcW w:w="3115" w:type="dxa"/>
            <w:shd w:val="clear" w:color="auto" w:fill="auto"/>
          </w:tcPr>
          <w:p w14:paraId="568F144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Зо.05.02</w:t>
            </w:r>
          </w:p>
        </w:tc>
      </w:tr>
      <w:tr w:rsidR="00A97727" w:rsidRPr="00DB5EF7" w14:paraId="39199554" w14:textId="77777777" w:rsidTr="00A97727">
        <w:tc>
          <w:tcPr>
            <w:tcW w:w="3115" w:type="dxa"/>
            <w:shd w:val="clear" w:color="auto" w:fill="auto"/>
          </w:tcPr>
          <w:p w14:paraId="144DB9D3"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shd w:val="clear" w:color="auto" w:fill="auto"/>
          </w:tcPr>
          <w:p w14:paraId="04DE9E0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tc>
        <w:tc>
          <w:tcPr>
            <w:tcW w:w="3115" w:type="dxa"/>
            <w:shd w:val="clear" w:color="auto" w:fill="auto"/>
          </w:tcPr>
          <w:p w14:paraId="6B62671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tc>
      </w:tr>
      <w:tr w:rsidR="00A97727" w:rsidRPr="00DB5EF7" w14:paraId="159809F0" w14:textId="77777777" w:rsidTr="00A97727">
        <w:tc>
          <w:tcPr>
            <w:tcW w:w="3115" w:type="dxa"/>
            <w:shd w:val="clear" w:color="auto" w:fill="auto"/>
          </w:tcPr>
          <w:p w14:paraId="2582855E"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B43366D"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Уо.06.02</w:t>
            </w:r>
          </w:p>
        </w:tc>
        <w:tc>
          <w:tcPr>
            <w:tcW w:w="3115" w:type="dxa"/>
            <w:shd w:val="clear" w:color="auto" w:fill="auto"/>
          </w:tcPr>
          <w:p w14:paraId="7C8BADD0"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Зо.06.02</w:t>
            </w:r>
          </w:p>
        </w:tc>
      </w:tr>
      <w:tr w:rsidR="00A97727" w:rsidRPr="00DB5EF7" w14:paraId="0F351B2D" w14:textId="77777777" w:rsidTr="00A97727">
        <w:tc>
          <w:tcPr>
            <w:tcW w:w="3115" w:type="dxa"/>
            <w:shd w:val="clear" w:color="auto" w:fill="auto"/>
          </w:tcPr>
          <w:p w14:paraId="04C1FBF5"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20EB8939"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06FC116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A97727" w:rsidRPr="00DB5EF7" w14:paraId="3BD913BE" w14:textId="77777777" w:rsidTr="00A97727">
        <w:tc>
          <w:tcPr>
            <w:tcW w:w="3115" w:type="dxa"/>
            <w:shd w:val="clear" w:color="auto" w:fill="auto"/>
          </w:tcPr>
          <w:p w14:paraId="03605702"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1F68A0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0A1AA92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A97727" w:rsidRPr="00DB5EF7" w14:paraId="53768CF4" w14:textId="77777777" w:rsidTr="00A97727">
        <w:tc>
          <w:tcPr>
            <w:tcW w:w="3115" w:type="dxa"/>
            <w:shd w:val="clear" w:color="auto" w:fill="auto"/>
          </w:tcPr>
          <w:p w14:paraId="11D7252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shd w:val="clear" w:color="auto" w:fill="auto"/>
          </w:tcPr>
          <w:p w14:paraId="05BA48A8"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Уо.08.01</w:t>
            </w:r>
          </w:p>
        </w:tc>
        <w:tc>
          <w:tcPr>
            <w:tcW w:w="3115" w:type="dxa"/>
            <w:shd w:val="clear" w:color="auto" w:fill="auto"/>
          </w:tcPr>
          <w:p w14:paraId="5681FA92"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Зо.08.01</w:t>
            </w:r>
          </w:p>
        </w:tc>
      </w:tr>
      <w:tr w:rsidR="00A97727" w:rsidRPr="00DB5EF7" w14:paraId="220CB0C3" w14:textId="77777777" w:rsidTr="00A97727">
        <w:tc>
          <w:tcPr>
            <w:tcW w:w="3115" w:type="dxa"/>
            <w:shd w:val="clear" w:color="auto" w:fill="auto"/>
          </w:tcPr>
          <w:p w14:paraId="060A4549"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310B06C"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Уо.08.02</w:t>
            </w:r>
          </w:p>
        </w:tc>
        <w:tc>
          <w:tcPr>
            <w:tcW w:w="3115" w:type="dxa"/>
            <w:shd w:val="clear" w:color="auto" w:fill="auto"/>
          </w:tcPr>
          <w:p w14:paraId="424D1433"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Зо.08.02</w:t>
            </w:r>
          </w:p>
        </w:tc>
      </w:tr>
      <w:tr w:rsidR="00A97727" w:rsidRPr="00DB5EF7" w14:paraId="440D1BBA" w14:textId="77777777" w:rsidTr="00A97727">
        <w:tc>
          <w:tcPr>
            <w:tcW w:w="3115" w:type="dxa"/>
            <w:shd w:val="clear" w:color="auto" w:fill="auto"/>
          </w:tcPr>
          <w:p w14:paraId="5BE5E036"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shd w:val="clear" w:color="auto" w:fill="auto"/>
          </w:tcPr>
          <w:p w14:paraId="1CD75A60"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tc>
        <w:tc>
          <w:tcPr>
            <w:tcW w:w="3115" w:type="dxa"/>
            <w:shd w:val="clear" w:color="auto" w:fill="auto"/>
          </w:tcPr>
          <w:p w14:paraId="0CB2D7CA"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tc>
      </w:tr>
      <w:tr w:rsidR="00A97727" w:rsidRPr="00DB5EF7" w14:paraId="33775F0E" w14:textId="77777777" w:rsidTr="00A97727">
        <w:tc>
          <w:tcPr>
            <w:tcW w:w="3115" w:type="dxa"/>
            <w:shd w:val="clear" w:color="auto" w:fill="auto"/>
          </w:tcPr>
          <w:p w14:paraId="45ED8304"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3C7FF21"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Уо.09.02</w:t>
            </w:r>
          </w:p>
        </w:tc>
        <w:tc>
          <w:tcPr>
            <w:tcW w:w="3115" w:type="dxa"/>
            <w:shd w:val="clear" w:color="auto" w:fill="auto"/>
          </w:tcPr>
          <w:p w14:paraId="6A93642F" w14:textId="77777777" w:rsidR="00A97727" w:rsidRPr="00DB5EF7" w:rsidRDefault="00A97727" w:rsidP="00A97727">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Зо.09.02</w:t>
            </w:r>
          </w:p>
        </w:tc>
      </w:tr>
    </w:tbl>
    <w:p w14:paraId="058658DB" w14:textId="77777777" w:rsidR="00A97727" w:rsidRPr="00DB5EF7" w:rsidRDefault="00A97727" w:rsidP="00A97727">
      <w:pPr>
        <w:spacing w:after="200" w:line="276" w:lineRule="auto"/>
        <w:jc w:val="center"/>
        <w:rPr>
          <w:rFonts w:ascii="Times New Roman" w:eastAsia="Times New Roman" w:hAnsi="Times New Roman" w:cs="Times New Roman"/>
          <w:b/>
          <w:i/>
          <w:sz w:val="24"/>
          <w:szCs w:val="24"/>
          <w:vertAlign w:val="superscript"/>
          <w:lang w:eastAsia="ru-RU"/>
        </w:rPr>
      </w:pPr>
    </w:p>
    <w:p w14:paraId="0E0B88F4" w14:textId="77777777" w:rsidR="0093798B" w:rsidRPr="00DB5EF7" w:rsidRDefault="0093798B" w:rsidP="0093798B">
      <w:pPr>
        <w:rPr>
          <w:rFonts w:ascii="Times New Roman" w:hAnsi="Times New Roman" w:cs="Times New Roman"/>
          <w:sz w:val="24"/>
          <w:szCs w:val="24"/>
        </w:rPr>
      </w:pPr>
    </w:p>
    <w:p w14:paraId="6B919F60" w14:textId="77777777" w:rsidR="00A97727" w:rsidRPr="00DB5EF7" w:rsidRDefault="00A97727" w:rsidP="0093798B">
      <w:pPr>
        <w:rPr>
          <w:rFonts w:ascii="Times New Roman" w:hAnsi="Times New Roman" w:cs="Times New Roman"/>
          <w:sz w:val="24"/>
          <w:szCs w:val="24"/>
        </w:rPr>
      </w:pPr>
    </w:p>
    <w:p w14:paraId="4C9C228E" w14:textId="77777777" w:rsidR="00A97727" w:rsidRPr="00DB5EF7" w:rsidRDefault="00A97727" w:rsidP="0093798B">
      <w:pPr>
        <w:rPr>
          <w:rFonts w:ascii="Times New Roman" w:hAnsi="Times New Roman" w:cs="Times New Roman"/>
          <w:sz w:val="24"/>
          <w:szCs w:val="24"/>
        </w:rPr>
      </w:pPr>
    </w:p>
    <w:p w14:paraId="1CE68505" w14:textId="77777777" w:rsidR="00A97727" w:rsidRPr="00DB5EF7" w:rsidRDefault="00A97727" w:rsidP="0093798B">
      <w:pPr>
        <w:rPr>
          <w:rFonts w:ascii="Times New Roman" w:hAnsi="Times New Roman" w:cs="Times New Roman"/>
          <w:sz w:val="24"/>
          <w:szCs w:val="24"/>
        </w:rPr>
      </w:pPr>
    </w:p>
    <w:p w14:paraId="5289C5B7" w14:textId="77777777" w:rsidR="00A97727" w:rsidRPr="00DB5EF7" w:rsidRDefault="00A97727" w:rsidP="0093798B">
      <w:pPr>
        <w:rPr>
          <w:rFonts w:ascii="Times New Roman" w:hAnsi="Times New Roman" w:cs="Times New Roman"/>
          <w:sz w:val="24"/>
          <w:szCs w:val="24"/>
        </w:rPr>
      </w:pPr>
    </w:p>
    <w:p w14:paraId="0A72E077" w14:textId="77777777" w:rsidR="00A97727" w:rsidRPr="00DB5EF7" w:rsidRDefault="00A97727" w:rsidP="0093798B">
      <w:pPr>
        <w:rPr>
          <w:rFonts w:ascii="Times New Roman" w:hAnsi="Times New Roman" w:cs="Times New Roman"/>
          <w:sz w:val="24"/>
          <w:szCs w:val="24"/>
        </w:rPr>
      </w:pPr>
    </w:p>
    <w:p w14:paraId="7419E6AE" w14:textId="77777777" w:rsidR="00A97727" w:rsidRPr="00DB5EF7" w:rsidRDefault="00A97727" w:rsidP="0093798B">
      <w:pPr>
        <w:rPr>
          <w:rFonts w:ascii="Times New Roman" w:hAnsi="Times New Roman" w:cs="Times New Roman"/>
          <w:sz w:val="24"/>
          <w:szCs w:val="24"/>
        </w:rPr>
      </w:pPr>
    </w:p>
    <w:p w14:paraId="20B39CEB" w14:textId="77777777" w:rsidR="00A97727" w:rsidRPr="00DB5EF7" w:rsidRDefault="00A97727" w:rsidP="0093798B">
      <w:pPr>
        <w:rPr>
          <w:rFonts w:ascii="Times New Roman" w:hAnsi="Times New Roman" w:cs="Times New Roman"/>
          <w:sz w:val="24"/>
          <w:szCs w:val="24"/>
        </w:rPr>
      </w:pPr>
    </w:p>
    <w:p w14:paraId="2597B904" w14:textId="77777777" w:rsidR="00A97727" w:rsidRPr="00DB5EF7" w:rsidRDefault="00A97727" w:rsidP="0093798B">
      <w:pPr>
        <w:rPr>
          <w:rFonts w:ascii="Times New Roman" w:hAnsi="Times New Roman" w:cs="Times New Roman"/>
          <w:sz w:val="24"/>
          <w:szCs w:val="24"/>
        </w:rPr>
      </w:pPr>
    </w:p>
    <w:p w14:paraId="48A19988" w14:textId="77777777" w:rsidR="00A97727" w:rsidRPr="00DB5EF7" w:rsidRDefault="00A97727" w:rsidP="0093798B">
      <w:pPr>
        <w:rPr>
          <w:rFonts w:ascii="Times New Roman" w:hAnsi="Times New Roman" w:cs="Times New Roman"/>
          <w:sz w:val="24"/>
          <w:szCs w:val="24"/>
        </w:rPr>
      </w:pPr>
    </w:p>
    <w:p w14:paraId="7A8BD064" w14:textId="77777777" w:rsidR="00A97727" w:rsidRPr="00DB5EF7" w:rsidRDefault="00A97727" w:rsidP="0093798B">
      <w:pPr>
        <w:rPr>
          <w:rFonts w:ascii="Times New Roman" w:hAnsi="Times New Roman" w:cs="Times New Roman"/>
          <w:sz w:val="24"/>
          <w:szCs w:val="24"/>
        </w:rPr>
      </w:pPr>
    </w:p>
    <w:p w14:paraId="60C6924C" w14:textId="77777777" w:rsidR="00A97727" w:rsidRPr="00DB5EF7" w:rsidRDefault="00A97727" w:rsidP="0093798B">
      <w:pPr>
        <w:rPr>
          <w:rFonts w:ascii="Times New Roman" w:hAnsi="Times New Roman" w:cs="Times New Roman"/>
          <w:sz w:val="24"/>
          <w:szCs w:val="24"/>
        </w:rPr>
      </w:pPr>
    </w:p>
    <w:p w14:paraId="3CE7651F" w14:textId="77777777" w:rsidR="00A97727" w:rsidRPr="00DB5EF7" w:rsidRDefault="00A97727" w:rsidP="0093798B">
      <w:pPr>
        <w:rPr>
          <w:rFonts w:ascii="Times New Roman" w:hAnsi="Times New Roman" w:cs="Times New Roman"/>
          <w:sz w:val="24"/>
          <w:szCs w:val="24"/>
        </w:rPr>
      </w:pPr>
    </w:p>
    <w:p w14:paraId="141F253D" w14:textId="77777777" w:rsidR="00A97727" w:rsidRPr="00DB5EF7" w:rsidRDefault="00A97727" w:rsidP="0093798B">
      <w:pPr>
        <w:rPr>
          <w:rFonts w:ascii="Times New Roman" w:hAnsi="Times New Roman" w:cs="Times New Roman"/>
          <w:sz w:val="24"/>
          <w:szCs w:val="24"/>
        </w:rPr>
      </w:pPr>
    </w:p>
    <w:p w14:paraId="09E459DF" w14:textId="77777777" w:rsidR="00A97727" w:rsidRPr="00DB5EF7" w:rsidRDefault="00A97727" w:rsidP="0093798B">
      <w:pPr>
        <w:rPr>
          <w:rFonts w:ascii="Times New Roman" w:hAnsi="Times New Roman" w:cs="Times New Roman"/>
          <w:sz w:val="24"/>
          <w:szCs w:val="24"/>
        </w:rPr>
      </w:pPr>
    </w:p>
    <w:p w14:paraId="18588925" w14:textId="77777777" w:rsidR="00A97727" w:rsidRPr="00DB5EF7" w:rsidRDefault="00A97727" w:rsidP="0093798B">
      <w:pPr>
        <w:rPr>
          <w:rFonts w:ascii="Times New Roman" w:hAnsi="Times New Roman" w:cs="Times New Roman"/>
          <w:sz w:val="24"/>
          <w:szCs w:val="24"/>
        </w:rPr>
      </w:pPr>
    </w:p>
    <w:p w14:paraId="17920EB6" w14:textId="77777777" w:rsidR="00A97727" w:rsidRPr="00DB5EF7" w:rsidRDefault="00A97727" w:rsidP="0093798B">
      <w:pPr>
        <w:rPr>
          <w:rFonts w:ascii="Times New Roman" w:hAnsi="Times New Roman" w:cs="Times New Roman"/>
          <w:sz w:val="24"/>
          <w:szCs w:val="24"/>
        </w:rPr>
      </w:pPr>
    </w:p>
    <w:p w14:paraId="594B0D6B" w14:textId="77777777" w:rsidR="00A97727" w:rsidRPr="00DB5EF7" w:rsidRDefault="00A97727" w:rsidP="0093798B">
      <w:pPr>
        <w:rPr>
          <w:rFonts w:ascii="Times New Roman" w:hAnsi="Times New Roman" w:cs="Times New Roman"/>
          <w:sz w:val="24"/>
          <w:szCs w:val="24"/>
        </w:rPr>
      </w:pPr>
    </w:p>
    <w:p w14:paraId="2F4EAFA4" w14:textId="77777777" w:rsidR="00A97727" w:rsidRPr="00DB5EF7" w:rsidRDefault="00A97727" w:rsidP="0093798B">
      <w:pPr>
        <w:rPr>
          <w:rFonts w:ascii="Times New Roman" w:hAnsi="Times New Roman" w:cs="Times New Roman"/>
          <w:sz w:val="24"/>
          <w:szCs w:val="24"/>
        </w:rPr>
      </w:pPr>
    </w:p>
    <w:p w14:paraId="78B50463" w14:textId="77777777" w:rsidR="00A97727" w:rsidRPr="00DB5EF7" w:rsidRDefault="00A97727" w:rsidP="0093798B">
      <w:pPr>
        <w:rPr>
          <w:rFonts w:ascii="Times New Roman" w:hAnsi="Times New Roman" w:cs="Times New Roman"/>
          <w:sz w:val="24"/>
          <w:szCs w:val="24"/>
        </w:rPr>
      </w:pPr>
    </w:p>
    <w:p w14:paraId="17B7B3A7" w14:textId="1FDA69A8" w:rsidR="00DD7E11" w:rsidRPr="00DB5EF7" w:rsidRDefault="00DD7E11" w:rsidP="00DD7E11">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Приложение 3.</w:t>
      </w:r>
      <w:r w:rsidR="00634A0C">
        <w:rPr>
          <w:rFonts w:ascii="Times New Roman" w:eastAsia="Times New Roman" w:hAnsi="Times New Roman" w:cs="Times New Roman"/>
          <w:b/>
          <w:bCs/>
          <w:sz w:val="24"/>
          <w:szCs w:val="24"/>
          <w:lang w:eastAsia="ru-RU"/>
        </w:rPr>
        <w:t>16</w:t>
      </w:r>
    </w:p>
    <w:p w14:paraId="7D73D60C" w14:textId="77777777" w:rsidR="00DD7E11" w:rsidRPr="00DB5EF7" w:rsidRDefault="00DD7E11" w:rsidP="00DD7E11">
      <w:pPr>
        <w:spacing w:after="0" w:line="276" w:lineRule="auto"/>
        <w:jc w:val="right"/>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p>
    <w:p w14:paraId="5FE77608" w14:textId="77777777" w:rsidR="00DD7E11" w:rsidRPr="00DB5EF7" w:rsidRDefault="00DD7E11" w:rsidP="00DD7E11">
      <w:pPr>
        <w:spacing w:after="0" w:line="276" w:lineRule="auto"/>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13.02.01   Тепловые электрические станции</w:t>
      </w:r>
    </w:p>
    <w:p w14:paraId="4DA7EB7E"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3E0231C4"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753C02BE"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1A422B5C"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77863778"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730AE8A2"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048B7A61" w14:textId="77777777" w:rsidR="00DD7E11" w:rsidRPr="00DB5EF7" w:rsidRDefault="00DD7E11" w:rsidP="00DD7E11">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РАБОЧАЯ ПРОГРАММА УЧЕБНОЙ ДИСЦИПЛИНЫ/ </w:t>
      </w:r>
    </w:p>
    <w:p w14:paraId="75E28186"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u w:val="single"/>
          <w:lang w:eastAsia="ru-RU"/>
        </w:rPr>
      </w:pPr>
    </w:p>
    <w:p w14:paraId="0D8FEAEB" w14:textId="77777777" w:rsidR="00DD7E11" w:rsidRPr="00DB5EF7" w:rsidRDefault="00030CDD" w:rsidP="00DD7E11">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 xml:space="preserve">ОП.11 </w:t>
      </w:r>
      <w:r w:rsidR="00DD7E11" w:rsidRPr="00DB5EF7">
        <w:rPr>
          <w:rFonts w:ascii="Times New Roman" w:eastAsia="Times New Roman" w:hAnsi="Times New Roman" w:cs="Times New Roman"/>
          <w:b/>
          <w:iCs/>
          <w:sz w:val="24"/>
          <w:szCs w:val="24"/>
          <w:lang w:eastAsia="ru-RU"/>
        </w:rPr>
        <w:t>«БЕЗОПАСНОСТЬ ЖИЗНЕДЕЯТЕЛЬНОСТИ»</w:t>
      </w:r>
    </w:p>
    <w:p w14:paraId="6533E8F3"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lang w:eastAsia="ru-RU"/>
        </w:rPr>
      </w:pPr>
    </w:p>
    <w:p w14:paraId="137C993B"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2E0F35F1"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1895194C"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2AF83BAC"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1015FEC4"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36DB7168"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1B9A7235"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0F1C236A"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458749E9"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722B5685"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03A31538"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2271C436"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01810E4F"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4F0E9323"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p w14:paraId="7D2F8685"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b/>
          <w:bCs/>
          <w:iCs/>
          <w:sz w:val="24"/>
          <w:szCs w:val="24"/>
          <w:lang w:eastAsia="ru-RU"/>
        </w:rPr>
      </w:pPr>
      <w:r w:rsidRPr="00DB5EF7">
        <w:rPr>
          <w:rFonts w:ascii="Times New Roman" w:eastAsia="Times New Roman" w:hAnsi="Times New Roman" w:cs="Times New Roman"/>
          <w:b/>
          <w:bCs/>
          <w:iCs/>
          <w:sz w:val="24"/>
          <w:szCs w:val="24"/>
          <w:lang w:eastAsia="ru-RU"/>
        </w:rPr>
        <w:t>2022 г.</w:t>
      </w:r>
    </w:p>
    <w:p w14:paraId="23489BB2"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3389CD69"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489A1581"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sz w:val="24"/>
          <w:szCs w:val="24"/>
          <w:lang w:eastAsia="ru-RU"/>
        </w:rPr>
      </w:pPr>
    </w:p>
    <w:p w14:paraId="5A37BFF7" w14:textId="77777777" w:rsidR="00DD7E11" w:rsidRPr="00DB5EF7" w:rsidRDefault="00DD7E11" w:rsidP="00DD7E11">
      <w:pPr>
        <w:spacing w:after="200" w:line="276" w:lineRule="auto"/>
        <w:jc w:val="center"/>
        <w:rPr>
          <w:rFonts w:ascii="Times New Roman" w:eastAsia="Times New Roman" w:hAnsi="Times New Roman" w:cs="Times New Roman"/>
          <w:b/>
          <w:iCs/>
          <w:sz w:val="24"/>
          <w:szCs w:val="24"/>
          <w:lang w:eastAsia="ru-RU"/>
        </w:rPr>
      </w:pPr>
    </w:p>
    <w:p w14:paraId="27CC5939" w14:textId="77777777" w:rsidR="00DD7E11" w:rsidRPr="00DB5EF7" w:rsidRDefault="00DD7E11" w:rsidP="00DD7E11">
      <w:pPr>
        <w:spacing w:after="200" w:line="276" w:lineRule="auto"/>
        <w:jc w:val="center"/>
        <w:rPr>
          <w:rFonts w:ascii="Times New Roman" w:eastAsia="Times New Roman" w:hAnsi="Times New Roman" w:cs="Times New Roman"/>
          <w:b/>
          <w:iCs/>
          <w:sz w:val="24"/>
          <w:szCs w:val="24"/>
          <w:lang w:eastAsia="ru-RU"/>
        </w:rPr>
      </w:pPr>
    </w:p>
    <w:p w14:paraId="6587A829" w14:textId="77777777" w:rsidR="00DD7E11" w:rsidRPr="00DB5EF7" w:rsidRDefault="00DD7E11" w:rsidP="00DD7E11">
      <w:pPr>
        <w:spacing w:after="20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СОДЕРЖАНИЕ</w:t>
      </w:r>
    </w:p>
    <w:p w14:paraId="204B1F89"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D7E11" w:rsidRPr="00DB5EF7" w14:paraId="3586F063" w14:textId="77777777" w:rsidTr="00DD7E11">
        <w:tc>
          <w:tcPr>
            <w:tcW w:w="7501" w:type="dxa"/>
          </w:tcPr>
          <w:p w14:paraId="7D05A129" w14:textId="77777777" w:rsidR="00DD7E11" w:rsidRPr="00DB5EF7" w:rsidRDefault="00DD7E11" w:rsidP="00DD7E11">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5C048C4B" w14:textId="77777777" w:rsidR="00DD7E11" w:rsidRPr="00DB5EF7" w:rsidRDefault="00DD7E11" w:rsidP="00DD7E11">
            <w:pPr>
              <w:spacing w:after="200" w:line="276" w:lineRule="auto"/>
              <w:rPr>
                <w:rFonts w:ascii="Times New Roman" w:eastAsia="Times New Roman" w:hAnsi="Times New Roman" w:cs="Times New Roman"/>
                <w:b/>
                <w:sz w:val="24"/>
                <w:szCs w:val="24"/>
                <w:lang w:eastAsia="ru-RU"/>
              </w:rPr>
            </w:pPr>
          </w:p>
        </w:tc>
      </w:tr>
      <w:tr w:rsidR="00DD7E11" w:rsidRPr="00DB5EF7" w14:paraId="2E705460" w14:textId="77777777" w:rsidTr="00DD7E11">
        <w:tc>
          <w:tcPr>
            <w:tcW w:w="7501" w:type="dxa"/>
          </w:tcPr>
          <w:p w14:paraId="14C0E953" w14:textId="77777777" w:rsidR="00DD7E11" w:rsidRPr="00DB5EF7" w:rsidRDefault="00DD7E11" w:rsidP="00DD7E11">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47C3C315" w14:textId="77777777" w:rsidR="00DD7E11" w:rsidRPr="00DB5EF7" w:rsidRDefault="00DD7E11" w:rsidP="00DD7E11">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C1FE3BB" w14:textId="77777777" w:rsidR="00DD7E11" w:rsidRPr="00DB5EF7" w:rsidRDefault="00DD7E11" w:rsidP="00DD7E11">
            <w:pPr>
              <w:spacing w:after="200" w:line="276" w:lineRule="auto"/>
              <w:rPr>
                <w:rFonts w:ascii="Times New Roman" w:eastAsia="Times New Roman" w:hAnsi="Times New Roman" w:cs="Times New Roman"/>
                <w:b/>
                <w:sz w:val="24"/>
                <w:szCs w:val="24"/>
                <w:lang w:eastAsia="ru-RU"/>
              </w:rPr>
            </w:pPr>
          </w:p>
        </w:tc>
      </w:tr>
      <w:tr w:rsidR="00DD7E11" w:rsidRPr="00DB5EF7" w14:paraId="3499E48A" w14:textId="77777777" w:rsidTr="00DD7E11">
        <w:tc>
          <w:tcPr>
            <w:tcW w:w="7501" w:type="dxa"/>
          </w:tcPr>
          <w:p w14:paraId="2661BFBE" w14:textId="77777777" w:rsidR="00DD7E11" w:rsidRPr="00DB5EF7" w:rsidRDefault="00DD7E11" w:rsidP="00DD7E11">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F059FD6" w14:textId="77777777" w:rsidR="00DD7E11" w:rsidRPr="00DB5EF7" w:rsidRDefault="00DD7E11" w:rsidP="00DD7E1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5D196FA" w14:textId="77777777" w:rsidR="00DD7E11" w:rsidRPr="00DB5EF7" w:rsidRDefault="00DD7E11" w:rsidP="00DD7E11">
            <w:pPr>
              <w:spacing w:after="200" w:line="276" w:lineRule="auto"/>
              <w:rPr>
                <w:rFonts w:ascii="Times New Roman" w:eastAsia="Times New Roman" w:hAnsi="Times New Roman" w:cs="Times New Roman"/>
                <w:b/>
                <w:sz w:val="24"/>
                <w:szCs w:val="24"/>
                <w:lang w:eastAsia="ru-RU"/>
              </w:rPr>
            </w:pPr>
          </w:p>
        </w:tc>
      </w:tr>
    </w:tbl>
    <w:p w14:paraId="0EE1554E"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sz w:val="24"/>
          <w:szCs w:val="24"/>
          <w:lang w:eastAsia="ru-RU"/>
        </w:rPr>
      </w:pPr>
    </w:p>
    <w:p w14:paraId="75925CA3" w14:textId="77777777" w:rsidR="00DD7E11" w:rsidRPr="00DB5EF7" w:rsidRDefault="00DD7E11" w:rsidP="00DD7E11">
      <w:pPr>
        <w:widowControl w:val="0"/>
        <w:spacing w:after="200" w:line="240" w:lineRule="auto"/>
        <w:contextualSpacing/>
        <w:jc w:val="center"/>
        <w:rPr>
          <w:rFonts w:ascii="Times New Roman" w:eastAsia="Times New Roman" w:hAnsi="Times New Roman" w:cs="Times New Roman"/>
          <w:sz w:val="24"/>
          <w:szCs w:val="24"/>
          <w:lang w:eastAsia="ru-RU"/>
        </w:rPr>
      </w:pPr>
    </w:p>
    <w:p w14:paraId="0AF8C81D" w14:textId="77777777" w:rsidR="00DD7E11" w:rsidRPr="00DB5EF7" w:rsidRDefault="00DD7E11" w:rsidP="00DD7E11">
      <w:pPr>
        <w:rPr>
          <w:rFonts w:ascii="Times New Roman" w:hAnsi="Times New Roman" w:cs="Times New Roman"/>
          <w:sz w:val="24"/>
          <w:szCs w:val="24"/>
        </w:rPr>
      </w:pPr>
    </w:p>
    <w:p w14:paraId="0521AD6C" w14:textId="77777777" w:rsidR="00DD7E11" w:rsidRPr="00DB5EF7" w:rsidRDefault="00DD7E11" w:rsidP="00DD7E11">
      <w:pPr>
        <w:rPr>
          <w:rFonts w:ascii="Times New Roman" w:hAnsi="Times New Roman" w:cs="Times New Roman"/>
          <w:sz w:val="24"/>
          <w:szCs w:val="24"/>
        </w:rPr>
      </w:pPr>
    </w:p>
    <w:p w14:paraId="7806B424" w14:textId="77777777" w:rsidR="00DD7E11" w:rsidRPr="00DB5EF7" w:rsidRDefault="00DD7E11" w:rsidP="00DD7E11">
      <w:pPr>
        <w:rPr>
          <w:rFonts w:ascii="Times New Roman" w:hAnsi="Times New Roman" w:cs="Times New Roman"/>
          <w:sz w:val="24"/>
          <w:szCs w:val="24"/>
        </w:rPr>
      </w:pPr>
    </w:p>
    <w:p w14:paraId="3439B3DA" w14:textId="77777777" w:rsidR="00DD7E11" w:rsidRPr="00DB5EF7" w:rsidRDefault="00DD7E11" w:rsidP="00DD7E11">
      <w:pPr>
        <w:rPr>
          <w:rFonts w:ascii="Times New Roman" w:hAnsi="Times New Roman" w:cs="Times New Roman"/>
          <w:sz w:val="24"/>
          <w:szCs w:val="24"/>
        </w:rPr>
      </w:pPr>
    </w:p>
    <w:p w14:paraId="24B585E4" w14:textId="77777777" w:rsidR="00DD7E11" w:rsidRPr="00DB5EF7" w:rsidRDefault="00DD7E11" w:rsidP="00DD7E11">
      <w:pPr>
        <w:rPr>
          <w:rFonts w:ascii="Times New Roman" w:hAnsi="Times New Roman" w:cs="Times New Roman"/>
          <w:sz w:val="24"/>
          <w:szCs w:val="24"/>
        </w:rPr>
      </w:pPr>
    </w:p>
    <w:p w14:paraId="62DE518B" w14:textId="77777777" w:rsidR="00DD7E11" w:rsidRPr="00DB5EF7" w:rsidRDefault="00DD7E11" w:rsidP="00DD7E11">
      <w:pPr>
        <w:rPr>
          <w:rFonts w:ascii="Times New Roman" w:hAnsi="Times New Roman" w:cs="Times New Roman"/>
          <w:sz w:val="24"/>
          <w:szCs w:val="24"/>
        </w:rPr>
      </w:pPr>
    </w:p>
    <w:p w14:paraId="05EB39E9" w14:textId="77777777" w:rsidR="00DD7E11" w:rsidRPr="00DB5EF7" w:rsidRDefault="00DD7E11" w:rsidP="00DD7E11">
      <w:pPr>
        <w:rPr>
          <w:rFonts w:ascii="Times New Roman" w:hAnsi="Times New Roman" w:cs="Times New Roman"/>
          <w:sz w:val="24"/>
          <w:szCs w:val="24"/>
        </w:rPr>
      </w:pPr>
    </w:p>
    <w:p w14:paraId="2C194F27" w14:textId="77777777" w:rsidR="00DD7E11" w:rsidRPr="00DB5EF7" w:rsidRDefault="00DD7E11" w:rsidP="00DD7E11">
      <w:pPr>
        <w:rPr>
          <w:rFonts w:ascii="Times New Roman" w:hAnsi="Times New Roman" w:cs="Times New Roman"/>
          <w:sz w:val="24"/>
          <w:szCs w:val="24"/>
        </w:rPr>
      </w:pPr>
    </w:p>
    <w:p w14:paraId="61FE44C9" w14:textId="77777777" w:rsidR="00DD7E11" w:rsidRPr="00DB5EF7" w:rsidRDefault="00DD7E11" w:rsidP="00DD7E11">
      <w:pPr>
        <w:rPr>
          <w:rFonts w:ascii="Times New Roman" w:hAnsi="Times New Roman" w:cs="Times New Roman"/>
          <w:sz w:val="24"/>
          <w:szCs w:val="24"/>
        </w:rPr>
      </w:pPr>
    </w:p>
    <w:p w14:paraId="72A1C701" w14:textId="77777777" w:rsidR="00DD7E11" w:rsidRPr="00DB5EF7" w:rsidRDefault="00DD7E11" w:rsidP="00DD7E11">
      <w:pPr>
        <w:rPr>
          <w:rFonts w:ascii="Times New Roman" w:hAnsi="Times New Roman" w:cs="Times New Roman"/>
          <w:sz w:val="24"/>
          <w:szCs w:val="24"/>
        </w:rPr>
      </w:pPr>
    </w:p>
    <w:p w14:paraId="435C7876" w14:textId="77777777" w:rsidR="00DD7E11" w:rsidRPr="00DB5EF7" w:rsidRDefault="00DD7E11" w:rsidP="00DD7E11">
      <w:pPr>
        <w:rPr>
          <w:rFonts w:ascii="Times New Roman" w:hAnsi="Times New Roman" w:cs="Times New Roman"/>
          <w:sz w:val="24"/>
          <w:szCs w:val="24"/>
        </w:rPr>
      </w:pPr>
    </w:p>
    <w:p w14:paraId="4D860D86" w14:textId="77777777" w:rsidR="00DD7E11" w:rsidRPr="00DB5EF7" w:rsidRDefault="00DD7E11" w:rsidP="00DD7E11">
      <w:pPr>
        <w:rPr>
          <w:rFonts w:ascii="Times New Roman" w:hAnsi="Times New Roman" w:cs="Times New Roman"/>
          <w:sz w:val="24"/>
          <w:szCs w:val="24"/>
        </w:rPr>
      </w:pPr>
    </w:p>
    <w:p w14:paraId="2AC1B289" w14:textId="77777777" w:rsidR="00DD7E11" w:rsidRPr="00DB5EF7" w:rsidRDefault="00DD7E11" w:rsidP="00DD7E11">
      <w:pPr>
        <w:rPr>
          <w:rFonts w:ascii="Times New Roman" w:hAnsi="Times New Roman" w:cs="Times New Roman"/>
          <w:sz w:val="24"/>
          <w:szCs w:val="24"/>
        </w:rPr>
      </w:pPr>
    </w:p>
    <w:p w14:paraId="63EAF7FA" w14:textId="77777777" w:rsidR="00DD7E11" w:rsidRPr="00DB5EF7" w:rsidRDefault="00DD7E11" w:rsidP="00DD7E11">
      <w:pPr>
        <w:rPr>
          <w:rFonts w:ascii="Times New Roman" w:hAnsi="Times New Roman" w:cs="Times New Roman"/>
          <w:sz w:val="24"/>
          <w:szCs w:val="24"/>
        </w:rPr>
      </w:pPr>
    </w:p>
    <w:p w14:paraId="4838133A" w14:textId="77777777" w:rsidR="00DD7E11" w:rsidRPr="00DB5EF7" w:rsidRDefault="00DD7E11" w:rsidP="00DD7E11">
      <w:pPr>
        <w:rPr>
          <w:rFonts w:ascii="Times New Roman" w:hAnsi="Times New Roman" w:cs="Times New Roman"/>
          <w:sz w:val="24"/>
          <w:szCs w:val="24"/>
        </w:rPr>
      </w:pPr>
    </w:p>
    <w:p w14:paraId="2A467702" w14:textId="77777777" w:rsidR="00DD7E11" w:rsidRPr="00DB5EF7" w:rsidRDefault="00DD7E11" w:rsidP="00DD7E11">
      <w:pPr>
        <w:rPr>
          <w:rFonts w:ascii="Times New Roman" w:hAnsi="Times New Roman" w:cs="Times New Roman"/>
          <w:sz w:val="24"/>
          <w:szCs w:val="24"/>
        </w:rPr>
      </w:pPr>
    </w:p>
    <w:p w14:paraId="6C504085" w14:textId="77777777" w:rsidR="00DD7E11" w:rsidRPr="00DB5EF7" w:rsidRDefault="00DD7E11" w:rsidP="00DD7E11">
      <w:pPr>
        <w:rPr>
          <w:rFonts w:ascii="Times New Roman" w:hAnsi="Times New Roman" w:cs="Times New Roman"/>
          <w:sz w:val="24"/>
          <w:szCs w:val="24"/>
        </w:rPr>
      </w:pPr>
    </w:p>
    <w:p w14:paraId="5DC82261" w14:textId="77777777" w:rsidR="00DD7E11" w:rsidRPr="00DB5EF7" w:rsidRDefault="00DD7E11" w:rsidP="00DD7E11">
      <w:pPr>
        <w:rPr>
          <w:rFonts w:ascii="Times New Roman" w:hAnsi="Times New Roman" w:cs="Times New Roman"/>
          <w:sz w:val="24"/>
          <w:szCs w:val="24"/>
        </w:rPr>
      </w:pPr>
    </w:p>
    <w:p w14:paraId="61DBCB03" w14:textId="77777777" w:rsidR="00DD7E11" w:rsidRPr="00DB5EF7" w:rsidRDefault="00DD7E11" w:rsidP="00DD7E11">
      <w:p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w:t>
      </w:r>
      <w:r w:rsidRPr="00DB5EF7">
        <w:rPr>
          <w:rFonts w:ascii="Times New Roman" w:eastAsia="Times New Roman" w:hAnsi="Times New Roman" w:cs="Times New Roman"/>
          <w:b/>
          <w:i/>
          <w:sz w:val="24"/>
          <w:szCs w:val="24"/>
          <w:u w:val="single"/>
          <w:lang w:eastAsia="ru-RU"/>
        </w:rPr>
        <w:t xml:space="preserve"> </w:t>
      </w: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ПРИМЕРНОЙ 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480821E2" w14:textId="77777777" w:rsidR="00DD7E11" w:rsidRPr="00DB5EF7" w:rsidRDefault="00DD7E11" w:rsidP="00DD7E11">
      <w:pPr>
        <w:spacing w:before="120" w:after="120" w:line="240" w:lineRule="auto"/>
        <w:jc w:val="center"/>
        <w:rPr>
          <w:rFonts w:ascii="Times New Roman" w:eastAsia="Times New Roman" w:hAnsi="Times New Roman" w:cs="Times New Roman"/>
          <w:b/>
          <w:sz w:val="24"/>
          <w:szCs w:val="24"/>
        </w:rPr>
      </w:pPr>
      <w:r w:rsidRPr="00DB5EF7">
        <w:rPr>
          <w:rFonts w:ascii="Times New Roman" w:eastAsia="Times New Roman" w:hAnsi="Times New Roman" w:cs="Times New Roman"/>
          <w:b/>
          <w:sz w:val="24"/>
          <w:szCs w:val="24"/>
        </w:rPr>
        <w:lastRenderedPageBreak/>
        <w:t>«ОП.10 Безопасность жизнедеятельности»</w:t>
      </w:r>
    </w:p>
    <w:p w14:paraId="7B08B53D" w14:textId="77777777" w:rsidR="00DD7E11" w:rsidRPr="00DB5EF7" w:rsidRDefault="00DD7E11" w:rsidP="00DD7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81DD2B5" w14:textId="77777777" w:rsidR="00DD7E11" w:rsidRPr="00DB5EF7" w:rsidRDefault="00DD7E11" w:rsidP="00DD7E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Учебная дисциплина «</w:t>
      </w:r>
      <w:r w:rsidRPr="00DB5EF7">
        <w:rPr>
          <w:rFonts w:ascii="Times New Roman" w:eastAsia="Times New Roman" w:hAnsi="Times New Roman" w:cs="Times New Roman"/>
          <w:b/>
          <w:i/>
          <w:sz w:val="24"/>
          <w:szCs w:val="24"/>
          <w:lang w:eastAsia="ru-RU"/>
        </w:rPr>
        <w:t>Безопасность жизнедеятельности»</w:t>
      </w:r>
      <w:r w:rsidRPr="00DB5EF7">
        <w:rPr>
          <w:rFonts w:ascii="Times New Roman" w:eastAsia="Times New Roman" w:hAnsi="Times New Roman" w:cs="Times New Roman"/>
          <w:sz w:val="24"/>
          <w:szCs w:val="24"/>
          <w:lang w:eastAsia="ru-RU"/>
        </w:rPr>
        <w:t xml:space="preserve"> является обязательной частью </w:t>
      </w:r>
      <w:proofErr w:type="gramStart"/>
      <w:r w:rsidRPr="00DB5EF7">
        <w:rPr>
          <w:rFonts w:ascii="Times New Roman" w:eastAsia="Times New Roman" w:hAnsi="Times New Roman" w:cs="Times New Roman"/>
          <w:sz w:val="24"/>
          <w:szCs w:val="24"/>
          <w:lang w:eastAsia="ru-RU"/>
        </w:rPr>
        <w:t>МДМ .</w:t>
      </w:r>
      <w:proofErr w:type="gramEnd"/>
      <w:r w:rsidRPr="00DB5EF7">
        <w:rPr>
          <w:rFonts w:ascii="Times New Roman" w:eastAsia="Times New Roman" w:hAnsi="Times New Roman" w:cs="Times New Roman"/>
          <w:sz w:val="24"/>
          <w:szCs w:val="24"/>
          <w:lang w:eastAsia="ru-RU"/>
        </w:rPr>
        <w:t xml:space="preserve"> 02</w:t>
      </w:r>
      <w:r w:rsidRPr="00DB5EF7">
        <w:rPr>
          <w:rFonts w:ascii="Times New Roman" w:eastAsia="Times New Roman" w:hAnsi="Times New Roman" w:cs="Times New Roman"/>
          <w:sz w:val="24"/>
          <w:szCs w:val="24"/>
          <w:lang w:eastAsia="ru-RU"/>
        </w:rPr>
        <w:tab/>
        <w:t xml:space="preserve">Основы экономико-правовых знаний ПООП -П в соответствии с ФГОС по специальности 13.02.01 Тепловые электрические станции. </w:t>
      </w:r>
    </w:p>
    <w:p w14:paraId="4B2932CF" w14:textId="77777777" w:rsidR="00DD7E11" w:rsidRPr="00DB5EF7" w:rsidRDefault="00DD7E11" w:rsidP="00DD7E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roofErr w:type="gramStart"/>
      <w:r w:rsidRPr="00DB5EF7">
        <w:rPr>
          <w:rFonts w:ascii="Times New Roman" w:eastAsia="Times New Roman" w:hAnsi="Times New Roman" w:cs="Times New Roman"/>
          <w:sz w:val="24"/>
          <w:szCs w:val="24"/>
          <w:lang w:eastAsia="ru-RU"/>
        </w:rPr>
        <w:t>01- 09</w:t>
      </w:r>
      <w:proofErr w:type="gramEnd"/>
      <w:r w:rsidRPr="00DB5EF7">
        <w:rPr>
          <w:rFonts w:ascii="Times New Roman" w:eastAsia="Times New Roman" w:hAnsi="Times New Roman" w:cs="Times New Roman"/>
          <w:sz w:val="24"/>
          <w:szCs w:val="24"/>
          <w:lang w:eastAsia="ru-RU"/>
        </w:rPr>
        <w:t>.</w:t>
      </w:r>
    </w:p>
    <w:p w14:paraId="068F0CDD" w14:textId="77777777" w:rsidR="00DD7E11" w:rsidRPr="00DB5EF7" w:rsidRDefault="00DD7E11" w:rsidP="00DD7E11">
      <w:pPr>
        <w:spacing w:after="0" w:line="30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38ED2FB6" w14:textId="77777777" w:rsidR="00DD7E11" w:rsidRPr="00DB5EF7" w:rsidRDefault="00DD7E11" w:rsidP="00DD7E11">
      <w:pPr>
        <w:suppressAutoHyphens/>
        <w:spacing w:after="0" w:line="300"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764"/>
        <w:gridCol w:w="4174"/>
      </w:tblGrid>
      <w:tr w:rsidR="00DD7E11" w:rsidRPr="00DB5EF7" w14:paraId="24BDBC24" w14:textId="77777777" w:rsidTr="00DD7E11">
        <w:trPr>
          <w:trHeight w:val="649"/>
        </w:trPr>
        <w:tc>
          <w:tcPr>
            <w:tcW w:w="1413" w:type="dxa"/>
            <w:hideMark/>
          </w:tcPr>
          <w:p w14:paraId="7E4C2025"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p>
          <w:p w14:paraId="497A3323"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70089DC1"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4174" w:type="dxa"/>
            <w:hideMark/>
          </w:tcPr>
          <w:p w14:paraId="1598DF5D"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DD7E11" w:rsidRPr="00DB5EF7" w14:paraId="793F7E6B" w14:textId="77777777" w:rsidTr="00DD7E11">
        <w:trPr>
          <w:trHeight w:val="212"/>
        </w:trPr>
        <w:tc>
          <w:tcPr>
            <w:tcW w:w="1413" w:type="dxa"/>
          </w:tcPr>
          <w:p w14:paraId="1DE78440"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
          <w:p w14:paraId="55C9568D"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1-9</w:t>
            </w:r>
            <w:proofErr w:type="gramEnd"/>
          </w:p>
          <w:p w14:paraId="280A4E1E"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
          <w:p w14:paraId="2E63A825"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
          <w:p w14:paraId="403665B7"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xml:space="preserve">, </w:t>
            </w:r>
          </w:p>
          <w:p w14:paraId="01E8E1E5"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 xml:space="preserve">, 3.1 - 3.3, 4.1 - 4.3, </w:t>
            </w:r>
          </w:p>
          <w:p w14:paraId="5E2EBB72"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5.1 – 5.4</w:t>
            </w:r>
            <w:proofErr w:type="gramEnd"/>
            <w:r w:rsidRPr="00DB5EF7">
              <w:rPr>
                <w:rFonts w:ascii="Times New Roman" w:eastAsia="Times New Roman" w:hAnsi="Times New Roman" w:cs="Times New Roman"/>
                <w:sz w:val="24"/>
                <w:szCs w:val="24"/>
                <w:lang w:eastAsia="ru-RU"/>
              </w:rPr>
              <w:t>,</w:t>
            </w:r>
          </w:p>
          <w:p w14:paraId="41D9F988" w14:textId="77777777" w:rsidR="00DD7E11" w:rsidRPr="00DB5EF7" w:rsidRDefault="00DD7E11" w:rsidP="00DD7E11">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14:paraId="62469D36"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w:t>
            </w:r>
            <w:r w:rsidRPr="00DB5EF7">
              <w:rPr>
                <w:rFonts w:ascii="Times New Roman" w:eastAsia="Times New Roman" w:hAnsi="Times New Roman" w:cs="Times New Roman"/>
                <w:sz w:val="24"/>
                <w:szCs w:val="24"/>
                <w:lang w:eastAsia="ru-RU"/>
              </w:rPr>
              <w:t xml:space="preserve"> организовывать и проводить мероприятия по защите работников и населения от негативных воздействий чрезвычайных ситуаций; </w:t>
            </w:r>
          </w:p>
          <w:p w14:paraId="4A0A1368"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7F97611B"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6D755153"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применять первичные средства пожаротушения;</w:t>
            </w:r>
          </w:p>
          <w:p w14:paraId="48BDDB8E"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14:paraId="369CC0E9"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6A17AD2"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w:t>
            </w:r>
          </w:p>
          <w:p w14:paraId="6BF18B66"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условиях военной службы;</w:t>
            </w:r>
          </w:p>
          <w:p w14:paraId="2C7DC257" w14:textId="77777777" w:rsidR="00DD7E11" w:rsidRPr="00DB5EF7" w:rsidRDefault="00DD7E11" w:rsidP="00DD7E11">
            <w:pPr>
              <w:suppressAutoHyphens/>
              <w:spacing w:after="0" w:line="240" w:lineRule="auto"/>
              <w:contextualSpacing/>
              <w:rPr>
                <w:rFonts w:ascii="Times New Roman" w:eastAsia="Times New Roman" w:hAnsi="Times New Roman" w:cs="Times New Roman"/>
                <w:color w:val="FF0000"/>
                <w:sz w:val="24"/>
                <w:szCs w:val="24"/>
                <w:lang w:eastAsia="ru-RU"/>
              </w:rPr>
            </w:pPr>
            <w:r w:rsidRPr="00DB5EF7">
              <w:rPr>
                <w:rFonts w:ascii="Times New Roman" w:eastAsia="Times New Roman" w:hAnsi="Times New Roman" w:cs="Times New Roman"/>
                <w:sz w:val="24"/>
                <w:szCs w:val="24"/>
                <w:lang w:eastAsia="ru-RU"/>
              </w:rPr>
              <w:t>- оказывать первую помощь пострадавшим;</w:t>
            </w:r>
          </w:p>
        </w:tc>
        <w:tc>
          <w:tcPr>
            <w:tcW w:w="4174" w:type="dxa"/>
          </w:tcPr>
          <w:p w14:paraId="6F9547DD"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4CF2D555"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1AEEF506"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основы военной службы и обороны государства; </w:t>
            </w:r>
          </w:p>
          <w:p w14:paraId="5C3AA42C"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50B90047"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способы защиты населения от оружия массового поражения; </w:t>
            </w:r>
          </w:p>
          <w:p w14:paraId="644C8AE4"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67794AA1"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организацию и порядок призыва граждан на военную службу и поступления на нее в добровольном порядке; </w:t>
            </w:r>
          </w:p>
          <w:p w14:paraId="333101B8"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A1BB3A7" w14:textId="77777777" w:rsidR="00DD7E11" w:rsidRPr="00DB5EF7" w:rsidRDefault="00DD7E11" w:rsidP="00DD7E11">
            <w:pPr>
              <w:suppressAutoHyphen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область применения получаемых профессиональных знаний при исполнении обязанностей военной службы; </w:t>
            </w:r>
          </w:p>
          <w:p w14:paraId="13C7F645" w14:textId="77777777" w:rsidR="00DD7E11" w:rsidRPr="00DB5EF7" w:rsidRDefault="00DD7E11" w:rsidP="00DD7E11">
            <w:pPr>
              <w:suppressAutoHyphens/>
              <w:spacing w:after="0" w:line="240" w:lineRule="auto"/>
              <w:contextualSpacing/>
              <w:rPr>
                <w:rFonts w:ascii="Times New Roman" w:eastAsia="Times New Roman" w:hAnsi="Times New Roman" w:cs="Times New Roman"/>
                <w:i/>
                <w:color w:val="FF0000"/>
                <w:sz w:val="24"/>
                <w:szCs w:val="24"/>
                <w:lang w:eastAsia="ru-RU"/>
              </w:rPr>
            </w:pPr>
            <w:r w:rsidRPr="00DB5EF7">
              <w:rPr>
                <w:rFonts w:ascii="Times New Roman" w:eastAsia="Times New Roman" w:hAnsi="Times New Roman" w:cs="Times New Roman"/>
                <w:sz w:val="24"/>
                <w:szCs w:val="24"/>
                <w:lang w:eastAsia="ru-RU"/>
              </w:rPr>
              <w:t>- порядок и правила оказания первой помощи пострадавшим.</w:t>
            </w:r>
          </w:p>
        </w:tc>
      </w:tr>
    </w:tbl>
    <w:p w14:paraId="13E1C868"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57D2093C"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2FB91944" w14:textId="77777777" w:rsidR="00DD7E11" w:rsidRPr="00DB5EF7" w:rsidRDefault="00DD7E11" w:rsidP="00DD7E11">
      <w:pPr>
        <w:suppressAutoHyphens/>
        <w:spacing w:after="240" w:line="240" w:lineRule="auto"/>
        <w:jc w:val="center"/>
        <w:rPr>
          <w:rFonts w:ascii="Times New Roman" w:eastAsia="Times New Roman" w:hAnsi="Times New Roman" w:cs="Times New Roman"/>
          <w:b/>
          <w:sz w:val="24"/>
          <w:szCs w:val="24"/>
          <w:lang w:eastAsia="ru-RU"/>
        </w:rPr>
      </w:pPr>
    </w:p>
    <w:p w14:paraId="6B0B10B4" w14:textId="77777777" w:rsidR="00DD7E11" w:rsidRPr="00DB5EF7" w:rsidRDefault="00DD7E11" w:rsidP="00DD7E11">
      <w:pPr>
        <w:suppressAutoHyphens/>
        <w:spacing w:after="240" w:line="240" w:lineRule="auto"/>
        <w:jc w:val="center"/>
        <w:rPr>
          <w:rFonts w:ascii="Times New Roman" w:eastAsia="Times New Roman" w:hAnsi="Times New Roman" w:cs="Times New Roman"/>
          <w:b/>
          <w:sz w:val="24"/>
          <w:szCs w:val="24"/>
          <w:lang w:eastAsia="ru-RU"/>
        </w:rPr>
      </w:pPr>
    </w:p>
    <w:p w14:paraId="228CC2C7" w14:textId="77777777" w:rsidR="00DD7E11" w:rsidRPr="00DB5EF7" w:rsidRDefault="00DD7E11" w:rsidP="00DD7E11">
      <w:pPr>
        <w:suppressAutoHyphens/>
        <w:spacing w:after="240" w:line="240" w:lineRule="auto"/>
        <w:jc w:val="center"/>
        <w:rPr>
          <w:rFonts w:ascii="Times New Roman" w:eastAsia="Times New Roman" w:hAnsi="Times New Roman" w:cs="Times New Roman"/>
          <w:b/>
          <w:sz w:val="24"/>
          <w:szCs w:val="24"/>
          <w:lang w:eastAsia="ru-RU"/>
        </w:rPr>
      </w:pPr>
    </w:p>
    <w:p w14:paraId="0D1909AA"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494692C"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C93691F"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5E347D36"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EB46E3D"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0AF5EA0A"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72026E0"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47801D6A"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8F554A3"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6BC9EA0"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5D1E1672"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665007B3"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27445AA3"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0455D551"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6BE53D72"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54732105"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5FC69827"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60C7FA1D"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72D32497"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292FB0F0"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25A3B93C"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150608AB"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p>
    <w:p w14:paraId="238741BE" w14:textId="77777777" w:rsidR="00DD7E11" w:rsidRPr="00DB5EF7" w:rsidRDefault="00DD7E11" w:rsidP="00DD7E11">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16F1E3A7" w14:textId="77777777" w:rsidR="00DD7E11" w:rsidRPr="00DB5EF7" w:rsidRDefault="00DD7E11" w:rsidP="00DD7E11">
      <w:pPr>
        <w:suppressAutoHyphens/>
        <w:spacing w:after="240" w:line="240"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D7E11" w:rsidRPr="00DB5EF7" w14:paraId="41DB81DE" w14:textId="77777777" w:rsidTr="00DD7E11">
        <w:trPr>
          <w:trHeight w:val="490"/>
        </w:trPr>
        <w:tc>
          <w:tcPr>
            <w:tcW w:w="3685" w:type="pct"/>
            <w:vAlign w:val="center"/>
          </w:tcPr>
          <w:p w14:paraId="58B73809" w14:textId="77777777" w:rsidR="00DD7E11" w:rsidRPr="00DB5EF7" w:rsidRDefault="00DD7E11" w:rsidP="00DD7E11">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Вид учебной работы</w:t>
            </w:r>
          </w:p>
        </w:tc>
        <w:tc>
          <w:tcPr>
            <w:tcW w:w="1315" w:type="pct"/>
            <w:vAlign w:val="center"/>
          </w:tcPr>
          <w:p w14:paraId="07ED9E38" w14:textId="77777777" w:rsidR="00DD7E11" w:rsidRPr="00DB5EF7" w:rsidRDefault="00DD7E11" w:rsidP="00DD7E11">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DD7E11" w:rsidRPr="00DB5EF7" w14:paraId="57F1ABA6" w14:textId="77777777" w:rsidTr="00DD7E11">
        <w:trPr>
          <w:trHeight w:val="490"/>
        </w:trPr>
        <w:tc>
          <w:tcPr>
            <w:tcW w:w="3685" w:type="pct"/>
            <w:vAlign w:val="center"/>
          </w:tcPr>
          <w:p w14:paraId="1D11EBFB" w14:textId="77777777" w:rsidR="00DD7E11" w:rsidRPr="00DB5EF7" w:rsidRDefault="00DD7E11" w:rsidP="00DD7E11">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396B6DA"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68</w:t>
            </w:r>
          </w:p>
        </w:tc>
      </w:tr>
      <w:tr w:rsidR="00DD7E11" w:rsidRPr="00DB5EF7" w14:paraId="1CF77A19" w14:textId="77777777" w:rsidTr="00DD7E11">
        <w:trPr>
          <w:trHeight w:val="490"/>
        </w:trPr>
        <w:tc>
          <w:tcPr>
            <w:tcW w:w="3685" w:type="pct"/>
            <w:shd w:val="clear" w:color="auto" w:fill="auto"/>
            <w:vAlign w:val="center"/>
          </w:tcPr>
          <w:p w14:paraId="6D52F311" w14:textId="77777777" w:rsidR="00DD7E11" w:rsidRPr="00DB5EF7" w:rsidRDefault="00DD7E11" w:rsidP="00DD7E11">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2243C55E"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66</w:t>
            </w:r>
          </w:p>
        </w:tc>
      </w:tr>
      <w:tr w:rsidR="00DD7E11" w:rsidRPr="00DB5EF7" w14:paraId="5AD88E93" w14:textId="77777777" w:rsidTr="00DD7E11">
        <w:trPr>
          <w:trHeight w:val="336"/>
        </w:trPr>
        <w:tc>
          <w:tcPr>
            <w:tcW w:w="5000" w:type="pct"/>
            <w:gridSpan w:val="2"/>
            <w:vAlign w:val="center"/>
          </w:tcPr>
          <w:p w14:paraId="5D13C77B"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DD7E11" w:rsidRPr="00DB5EF7" w14:paraId="556E1FD5" w14:textId="77777777" w:rsidTr="00DD7E11">
        <w:trPr>
          <w:trHeight w:val="490"/>
        </w:trPr>
        <w:tc>
          <w:tcPr>
            <w:tcW w:w="3685" w:type="pct"/>
            <w:vAlign w:val="center"/>
          </w:tcPr>
          <w:p w14:paraId="40E295E3" w14:textId="77777777" w:rsidR="00DD7E11" w:rsidRPr="00DB5EF7" w:rsidRDefault="00DD7E11" w:rsidP="00DD7E11">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4F9D024D"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r w:rsidR="00DD7E11" w:rsidRPr="00DB5EF7" w14:paraId="341AC623" w14:textId="77777777" w:rsidTr="00DD7E11">
        <w:trPr>
          <w:trHeight w:val="490"/>
        </w:trPr>
        <w:tc>
          <w:tcPr>
            <w:tcW w:w="3685" w:type="pct"/>
            <w:vAlign w:val="center"/>
          </w:tcPr>
          <w:p w14:paraId="7CC822BD" w14:textId="77777777" w:rsidR="00DD7E11" w:rsidRPr="00DB5EF7" w:rsidRDefault="00DD7E11" w:rsidP="00DD7E11">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24E9B03C"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48</w:t>
            </w:r>
          </w:p>
        </w:tc>
      </w:tr>
      <w:tr w:rsidR="00DD7E11" w:rsidRPr="00DB5EF7" w14:paraId="340D35BB" w14:textId="77777777" w:rsidTr="00DD7E11">
        <w:trPr>
          <w:trHeight w:val="267"/>
        </w:trPr>
        <w:tc>
          <w:tcPr>
            <w:tcW w:w="3685" w:type="pct"/>
            <w:vAlign w:val="center"/>
          </w:tcPr>
          <w:p w14:paraId="02300C7A" w14:textId="77777777" w:rsidR="00DD7E11" w:rsidRPr="00DB5EF7" w:rsidRDefault="00DD7E11" w:rsidP="00DD7E11">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39"/>
            </w:r>
          </w:p>
        </w:tc>
        <w:tc>
          <w:tcPr>
            <w:tcW w:w="1315" w:type="pct"/>
            <w:vAlign w:val="center"/>
          </w:tcPr>
          <w:p w14:paraId="085B5D0B"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34</w:t>
            </w:r>
          </w:p>
        </w:tc>
      </w:tr>
      <w:tr w:rsidR="00DD7E11" w:rsidRPr="00DB5EF7" w14:paraId="335D7F4B" w14:textId="77777777" w:rsidTr="00DD7E11">
        <w:trPr>
          <w:trHeight w:val="331"/>
        </w:trPr>
        <w:tc>
          <w:tcPr>
            <w:tcW w:w="3685" w:type="pct"/>
            <w:vAlign w:val="center"/>
          </w:tcPr>
          <w:p w14:paraId="79D32362" w14:textId="77777777" w:rsidR="00DD7E11" w:rsidRPr="00DB5EF7" w:rsidRDefault="00DD7E11" w:rsidP="00DD7E11">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b/>
                <w:iCs/>
                <w:sz w:val="24"/>
                <w:szCs w:val="24"/>
                <w:lang w:eastAsia="ru-RU"/>
              </w:rPr>
              <w:t>Промежуточная аттестация</w:t>
            </w:r>
            <w:r w:rsidRPr="00DB5EF7">
              <w:rPr>
                <w:rFonts w:ascii="Times New Roman" w:eastAsia="Times New Roman" w:hAnsi="Times New Roman" w:cs="Times New Roman"/>
                <w:iCs/>
                <w:sz w:val="24"/>
                <w:szCs w:val="24"/>
                <w:vertAlign w:val="superscript"/>
                <w:lang w:eastAsia="ru-RU"/>
              </w:rPr>
              <w:footnoteReference w:id="40"/>
            </w:r>
            <w:r w:rsidRPr="00DB5EF7">
              <w:rPr>
                <w:rFonts w:ascii="Times New Roman" w:eastAsia="Times New Roman" w:hAnsi="Times New Roman" w:cs="Times New Roman"/>
                <w:sz w:val="24"/>
                <w:szCs w:val="24"/>
                <w:lang w:eastAsia="ru-RU"/>
              </w:rPr>
              <w:t xml:space="preserve"> </w:t>
            </w:r>
          </w:p>
        </w:tc>
        <w:tc>
          <w:tcPr>
            <w:tcW w:w="1315" w:type="pct"/>
            <w:vAlign w:val="center"/>
          </w:tcPr>
          <w:p w14:paraId="34015D1A" w14:textId="77777777" w:rsidR="00DD7E11" w:rsidRPr="00DB5EF7" w:rsidRDefault="00DD7E11" w:rsidP="00DD7E11">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24E939B6" w14:textId="77777777" w:rsidR="00DD7E11" w:rsidRPr="00DB5EF7" w:rsidRDefault="00DD7E11" w:rsidP="00DD7E11">
      <w:pPr>
        <w:spacing w:after="200" w:line="276" w:lineRule="auto"/>
        <w:rPr>
          <w:rFonts w:ascii="Times New Roman" w:eastAsia="Times New Roman" w:hAnsi="Times New Roman" w:cs="Times New Roman"/>
          <w:b/>
          <w:i/>
          <w:sz w:val="24"/>
          <w:szCs w:val="24"/>
          <w:lang w:eastAsia="ru-RU"/>
        </w:rPr>
        <w:sectPr w:rsidR="00DD7E11" w:rsidRPr="00DB5EF7" w:rsidSect="00DD7E11">
          <w:pgSz w:w="11906" w:h="16838"/>
          <w:pgMar w:top="1134" w:right="850" w:bottom="284" w:left="1701" w:header="708" w:footer="708" w:gutter="0"/>
          <w:cols w:space="720"/>
          <w:docGrid w:linePitch="299"/>
        </w:sectPr>
      </w:pPr>
    </w:p>
    <w:p w14:paraId="2257D050" w14:textId="77777777" w:rsidR="00DD7E11" w:rsidRPr="00DB5EF7" w:rsidRDefault="00DD7E11" w:rsidP="00DD7E11">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338" w:type="dxa"/>
        <w:tblInd w:w="-34"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57"/>
        <w:gridCol w:w="6095"/>
        <w:gridCol w:w="1808"/>
        <w:gridCol w:w="1843"/>
        <w:gridCol w:w="1735"/>
      </w:tblGrid>
      <w:tr w:rsidR="00DD7E11" w:rsidRPr="00DB5EF7" w14:paraId="4F905F45" w14:textId="77777777" w:rsidTr="00DD7E11">
        <w:trPr>
          <w:trHeight w:val="2197"/>
        </w:trPr>
        <w:tc>
          <w:tcPr>
            <w:tcW w:w="3857" w:type="dxa"/>
            <w:tcBorders>
              <w:top w:val="single" w:sz="4" w:space="0" w:color="auto"/>
              <w:left w:val="single" w:sz="4" w:space="0" w:color="auto"/>
              <w:bottom w:val="single" w:sz="4" w:space="0" w:color="auto"/>
              <w:right w:val="single" w:sz="4" w:space="0" w:color="auto"/>
            </w:tcBorders>
            <w:vAlign w:val="center"/>
          </w:tcPr>
          <w:p w14:paraId="1DDF54B2"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Наименование разделов и тем</w:t>
            </w:r>
          </w:p>
        </w:tc>
        <w:tc>
          <w:tcPr>
            <w:tcW w:w="6095" w:type="dxa"/>
            <w:tcBorders>
              <w:top w:val="single" w:sz="4" w:space="0" w:color="auto"/>
              <w:left w:val="single" w:sz="4" w:space="0" w:color="auto"/>
              <w:bottom w:val="single" w:sz="4" w:space="0" w:color="auto"/>
              <w:right w:val="single" w:sz="4" w:space="0" w:color="auto"/>
            </w:tcBorders>
            <w:vAlign w:val="center"/>
          </w:tcPr>
          <w:p w14:paraId="1BC0FD05"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808" w:type="dxa"/>
            <w:tcBorders>
              <w:top w:val="single" w:sz="4" w:space="0" w:color="auto"/>
            </w:tcBorders>
            <w:vAlign w:val="center"/>
          </w:tcPr>
          <w:p w14:paraId="55B75FD0" w14:textId="77777777" w:rsidR="00DD7E11" w:rsidRPr="00DB5EF7" w:rsidRDefault="00DD7E11" w:rsidP="00DD7E11">
            <w:pPr>
              <w:spacing w:after="0" w:line="30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 xml:space="preserve">Объем, акад. ч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p w14:paraId="76E394D6" w14:textId="77777777" w:rsidR="00DD7E11" w:rsidRPr="00DB5EF7" w:rsidRDefault="00DD7E11" w:rsidP="00DD7E11">
            <w:pPr>
              <w:spacing w:after="0" w:line="300" w:lineRule="auto"/>
              <w:rPr>
                <w:rFonts w:ascii="Times New Roman" w:eastAsia="Times New Roman" w:hAnsi="Times New Roman" w:cs="Times New Roman"/>
                <w:b/>
                <w:bCs/>
                <w:sz w:val="24"/>
                <w:szCs w:val="24"/>
                <w:lang w:eastAsia="ru-RU"/>
              </w:rPr>
            </w:pPr>
          </w:p>
        </w:tc>
        <w:tc>
          <w:tcPr>
            <w:tcW w:w="1843" w:type="dxa"/>
            <w:tcBorders>
              <w:top w:val="single" w:sz="4" w:space="0" w:color="auto"/>
            </w:tcBorders>
          </w:tcPr>
          <w:p w14:paraId="13D1D3A0"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c>
          <w:tcPr>
            <w:tcW w:w="1735" w:type="dxa"/>
            <w:tcBorders>
              <w:top w:val="single" w:sz="4" w:space="0" w:color="auto"/>
            </w:tcBorders>
          </w:tcPr>
          <w:p w14:paraId="73B05A98"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Код Н/У/З</w:t>
            </w:r>
          </w:p>
        </w:tc>
      </w:tr>
      <w:tr w:rsidR="00DD7E11" w:rsidRPr="00DB5EF7" w14:paraId="44CDD41B" w14:textId="77777777" w:rsidTr="00DD7E11">
        <w:tc>
          <w:tcPr>
            <w:tcW w:w="3857" w:type="dxa"/>
            <w:tcBorders>
              <w:top w:val="single" w:sz="4" w:space="0" w:color="auto"/>
              <w:left w:val="single" w:sz="4" w:space="0" w:color="auto"/>
              <w:bottom w:val="single" w:sz="4" w:space="0" w:color="auto"/>
              <w:right w:val="single" w:sz="4" w:space="0" w:color="auto"/>
            </w:tcBorders>
            <w:vAlign w:val="center"/>
          </w:tcPr>
          <w:p w14:paraId="70A3C330"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55840292"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2</w:t>
            </w:r>
          </w:p>
        </w:tc>
        <w:tc>
          <w:tcPr>
            <w:tcW w:w="1808" w:type="dxa"/>
            <w:tcBorders>
              <w:top w:val="single" w:sz="4" w:space="0" w:color="auto"/>
              <w:left w:val="single" w:sz="4" w:space="0" w:color="auto"/>
              <w:bottom w:val="single" w:sz="4" w:space="0" w:color="auto"/>
              <w:right w:val="single" w:sz="4" w:space="0" w:color="auto"/>
            </w:tcBorders>
            <w:vAlign w:val="center"/>
          </w:tcPr>
          <w:p w14:paraId="446377E0"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tcPr>
          <w:p w14:paraId="36FAA83D"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4</w:t>
            </w:r>
          </w:p>
        </w:tc>
        <w:tc>
          <w:tcPr>
            <w:tcW w:w="1735" w:type="dxa"/>
            <w:tcBorders>
              <w:top w:val="single" w:sz="4" w:space="0" w:color="auto"/>
              <w:left w:val="single" w:sz="4" w:space="0" w:color="auto"/>
              <w:bottom w:val="single" w:sz="4" w:space="0" w:color="auto"/>
              <w:right w:val="single" w:sz="4" w:space="0" w:color="auto"/>
            </w:tcBorders>
          </w:tcPr>
          <w:p w14:paraId="4914FA29"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5</w:t>
            </w:r>
          </w:p>
        </w:tc>
      </w:tr>
      <w:tr w:rsidR="00DD7E11" w:rsidRPr="00DB5EF7" w14:paraId="6C12F4AA" w14:textId="77777777" w:rsidTr="00DD7E11">
        <w:tc>
          <w:tcPr>
            <w:tcW w:w="3857" w:type="dxa"/>
            <w:vMerge w:val="restart"/>
            <w:tcBorders>
              <w:top w:val="single" w:sz="4" w:space="0" w:color="auto"/>
              <w:left w:val="single" w:sz="4" w:space="0" w:color="auto"/>
              <w:right w:val="single" w:sz="4" w:space="0" w:color="auto"/>
            </w:tcBorders>
            <w:vAlign w:val="center"/>
          </w:tcPr>
          <w:p w14:paraId="274EE827"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Тема 1. Основные понятия безопасности жизнедеятельности, среда обитания человека и факторы окружающей среды, влияющие на безопасность человека </w:t>
            </w:r>
          </w:p>
        </w:tc>
        <w:tc>
          <w:tcPr>
            <w:tcW w:w="6095" w:type="dxa"/>
            <w:tcBorders>
              <w:top w:val="single" w:sz="4" w:space="0" w:color="auto"/>
              <w:left w:val="single" w:sz="4" w:space="0" w:color="auto"/>
              <w:bottom w:val="single" w:sz="4" w:space="0" w:color="auto"/>
              <w:right w:val="single" w:sz="4" w:space="0" w:color="auto"/>
            </w:tcBorders>
            <w:vAlign w:val="center"/>
          </w:tcPr>
          <w:p w14:paraId="192CD991"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68A34865"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5B1D37C9"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0AF205D8"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2.1 - 2.2, 3.1 - 3.3, 4.1 - 4.2, 5.1 – 5.4, 6.1 - 6.4</w:t>
            </w:r>
          </w:p>
        </w:tc>
        <w:tc>
          <w:tcPr>
            <w:tcW w:w="1735" w:type="dxa"/>
            <w:vMerge w:val="restart"/>
            <w:tcBorders>
              <w:top w:val="single" w:sz="4" w:space="0" w:color="auto"/>
              <w:left w:val="single" w:sz="4" w:space="0" w:color="auto"/>
              <w:right w:val="single" w:sz="4" w:space="0" w:color="auto"/>
            </w:tcBorders>
          </w:tcPr>
          <w:p w14:paraId="01D6F18F"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Н1.1.01</w:t>
            </w:r>
          </w:p>
          <w:p w14:paraId="2DFDB65E"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 xml:space="preserve">У 1.1.01 </w:t>
            </w:r>
          </w:p>
          <w:p w14:paraId="794A0F8F"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 1.1.01</w:t>
            </w:r>
          </w:p>
          <w:p w14:paraId="2943E8DF" w14:textId="77777777" w:rsidR="00DD7E11" w:rsidRPr="00DB5EF7" w:rsidRDefault="00DD7E11" w:rsidP="00DD7E11">
            <w:pPr>
              <w:spacing w:after="0"/>
              <w:rPr>
                <w:rFonts w:ascii="Times New Roman" w:hAnsi="Times New Roman" w:cs="Times New Roman"/>
                <w:sz w:val="24"/>
                <w:szCs w:val="24"/>
              </w:rPr>
            </w:pPr>
          </w:p>
          <w:p w14:paraId="2D4979AC"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Уо.01.01</w:t>
            </w:r>
          </w:p>
          <w:p w14:paraId="76CD79F9"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Зо.01.01</w:t>
            </w:r>
          </w:p>
          <w:p w14:paraId="43CD3207" w14:textId="77777777" w:rsidR="00DD7E11" w:rsidRPr="00DB5EF7" w:rsidRDefault="00DD7E11" w:rsidP="00DD7E11">
            <w:pPr>
              <w:spacing w:after="0"/>
              <w:rPr>
                <w:rFonts w:ascii="Times New Roman" w:hAnsi="Times New Roman" w:cs="Times New Roman"/>
                <w:sz w:val="24"/>
                <w:szCs w:val="24"/>
              </w:rPr>
            </w:pPr>
          </w:p>
          <w:p w14:paraId="32051807"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Уо.04.01</w:t>
            </w:r>
          </w:p>
          <w:p w14:paraId="08778416"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hAnsi="Times New Roman" w:cs="Times New Roman"/>
                <w:sz w:val="24"/>
                <w:szCs w:val="24"/>
              </w:rPr>
              <w:t>Зо.04.01</w:t>
            </w:r>
          </w:p>
        </w:tc>
      </w:tr>
      <w:tr w:rsidR="00DD7E11" w:rsidRPr="00DB5EF7" w14:paraId="7B64002C" w14:textId="77777777" w:rsidTr="00DD7E11">
        <w:tc>
          <w:tcPr>
            <w:tcW w:w="3857" w:type="dxa"/>
            <w:vMerge/>
            <w:tcBorders>
              <w:left w:val="single" w:sz="4" w:space="0" w:color="auto"/>
              <w:bottom w:val="single" w:sz="4" w:space="0" w:color="auto"/>
              <w:right w:val="single" w:sz="4" w:space="0" w:color="auto"/>
            </w:tcBorders>
            <w:vAlign w:val="center"/>
          </w:tcPr>
          <w:p w14:paraId="2E411233"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tcPr>
          <w:p w14:paraId="1163EC7F"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Основные понятия безопасности жизнедеятельности, среда обитания человека и факторы окружающей среды, влияющие на безопасность человека</w:t>
            </w:r>
          </w:p>
        </w:tc>
        <w:tc>
          <w:tcPr>
            <w:tcW w:w="1808" w:type="dxa"/>
            <w:tcBorders>
              <w:top w:val="single" w:sz="4" w:space="0" w:color="auto"/>
              <w:left w:val="single" w:sz="4" w:space="0" w:color="auto"/>
              <w:bottom w:val="single" w:sz="4" w:space="0" w:color="auto"/>
              <w:right w:val="single" w:sz="4" w:space="0" w:color="auto"/>
            </w:tcBorders>
            <w:vAlign w:val="center"/>
          </w:tcPr>
          <w:p w14:paraId="41747FEE"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843" w:type="dxa"/>
            <w:vMerge/>
            <w:tcBorders>
              <w:left w:val="single" w:sz="4" w:space="0" w:color="auto"/>
              <w:bottom w:val="single" w:sz="4" w:space="0" w:color="auto"/>
              <w:right w:val="single" w:sz="4" w:space="0" w:color="auto"/>
            </w:tcBorders>
          </w:tcPr>
          <w:p w14:paraId="2D5CA55A"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bottom w:val="single" w:sz="4" w:space="0" w:color="auto"/>
              <w:right w:val="single" w:sz="4" w:space="0" w:color="auto"/>
            </w:tcBorders>
          </w:tcPr>
          <w:p w14:paraId="56404A02"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37A1A2D9" w14:textId="77777777" w:rsidTr="00DD7E11">
        <w:trPr>
          <w:trHeight w:val="317"/>
        </w:trPr>
        <w:tc>
          <w:tcPr>
            <w:tcW w:w="3857" w:type="dxa"/>
            <w:vMerge w:val="restart"/>
            <w:tcBorders>
              <w:top w:val="single" w:sz="4" w:space="0" w:color="auto"/>
              <w:left w:val="single" w:sz="4" w:space="0" w:color="auto"/>
              <w:right w:val="single" w:sz="4" w:space="0" w:color="auto"/>
            </w:tcBorders>
            <w:vAlign w:val="center"/>
          </w:tcPr>
          <w:p w14:paraId="466782D5"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Тема 2. Чрезвычайные ситуации мирного времени</w:t>
            </w:r>
          </w:p>
          <w:p w14:paraId="0C13001F"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4FF85777"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5403E89"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0CABBA21"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 xml:space="preserve">Содержание учебного материала </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33104BD8"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1843" w:type="dxa"/>
            <w:vMerge w:val="restart"/>
            <w:tcBorders>
              <w:top w:val="single" w:sz="4" w:space="0" w:color="auto"/>
              <w:left w:val="single" w:sz="4" w:space="0" w:color="auto"/>
              <w:right w:val="single" w:sz="4" w:space="0" w:color="auto"/>
            </w:tcBorders>
          </w:tcPr>
          <w:p w14:paraId="133A7EBB"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461C7691"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2.1 - 2.2, 3.1 - 3.3, 4.1 - 4.2, 5.1 – 5.4, 6.1 - 6.4</w:t>
            </w:r>
          </w:p>
        </w:tc>
        <w:tc>
          <w:tcPr>
            <w:tcW w:w="1735" w:type="dxa"/>
            <w:vMerge w:val="restart"/>
            <w:tcBorders>
              <w:top w:val="single" w:sz="4" w:space="0" w:color="auto"/>
              <w:left w:val="single" w:sz="4" w:space="0" w:color="auto"/>
              <w:right w:val="single" w:sz="4" w:space="0" w:color="auto"/>
            </w:tcBorders>
          </w:tcPr>
          <w:p w14:paraId="4CFD8014" w14:textId="77777777" w:rsidR="00DD7E11" w:rsidRPr="00DB5EF7" w:rsidRDefault="00DD7E11" w:rsidP="00DD7E11">
            <w:pPr>
              <w:suppressAutoHyphens/>
              <w:spacing w:after="0" w:line="300" w:lineRule="auto"/>
              <w:rPr>
                <w:rFonts w:ascii="Times New Roman" w:hAnsi="Times New Roman" w:cs="Times New Roman"/>
                <w:sz w:val="24"/>
                <w:szCs w:val="24"/>
              </w:rPr>
            </w:pPr>
            <w:r w:rsidRPr="00DB5EF7">
              <w:rPr>
                <w:rFonts w:ascii="Times New Roman" w:hAnsi="Times New Roman" w:cs="Times New Roman"/>
                <w:sz w:val="24"/>
                <w:szCs w:val="24"/>
              </w:rPr>
              <w:t>Н1.2.01</w:t>
            </w:r>
          </w:p>
          <w:p w14:paraId="34274C38" w14:textId="77777777" w:rsidR="00DD7E11" w:rsidRPr="00DB5EF7" w:rsidRDefault="00DD7E11" w:rsidP="00DD7E11">
            <w:pPr>
              <w:suppressAutoHyphens/>
              <w:spacing w:after="0" w:line="300" w:lineRule="auto"/>
              <w:rPr>
                <w:rFonts w:ascii="Times New Roman" w:hAnsi="Times New Roman" w:cs="Times New Roman"/>
                <w:sz w:val="24"/>
                <w:szCs w:val="24"/>
              </w:rPr>
            </w:pPr>
            <w:r w:rsidRPr="00DB5EF7">
              <w:rPr>
                <w:rFonts w:ascii="Times New Roman" w:hAnsi="Times New Roman" w:cs="Times New Roman"/>
                <w:sz w:val="24"/>
                <w:szCs w:val="24"/>
              </w:rPr>
              <w:t xml:space="preserve">У 1.2.01 </w:t>
            </w:r>
          </w:p>
          <w:p w14:paraId="62A3C8B9" w14:textId="77777777" w:rsidR="00DD7E11" w:rsidRPr="00DB5EF7" w:rsidRDefault="00DD7E11" w:rsidP="00DD7E11">
            <w:pPr>
              <w:suppressAutoHyphens/>
              <w:spacing w:after="0" w:line="300" w:lineRule="auto"/>
              <w:rPr>
                <w:rFonts w:ascii="Times New Roman" w:hAnsi="Times New Roman" w:cs="Times New Roman"/>
                <w:sz w:val="24"/>
                <w:szCs w:val="24"/>
              </w:rPr>
            </w:pPr>
            <w:r w:rsidRPr="00DB5EF7">
              <w:rPr>
                <w:rFonts w:ascii="Times New Roman" w:hAnsi="Times New Roman" w:cs="Times New Roman"/>
                <w:sz w:val="24"/>
                <w:szCs w:val="24"/>
              </w:rPr>
              <w:t>З 1.2.01</w:t>
            </w:r>
          </w:p>
          <w:p w14:paraId="40584CE1" w14:textId="77777777" w:rsidR="00DD7E11" w:rsidRPr="00DB5EF7" w:rsidRDefault="00DD7E11" w:rsidP="00DD7E11">
            <w:pPr>
              <w:suppressAutoHyphens/>
              <w:spacing w:after="0" w:line="300" w:lineRule="auto"/>
              <w:rPr>
                <w:rFonts w:ascii="Times New Roman" w:hAnsi="Times New Roman" w:cs="Times New Roman"/>
                <w:sz w:val="24"/>
                <w:szCs w:val="24"/>
              </w:rPr>
            </w:pPr>
          </w:p>
          <w:p w14:paraId="168A2E41" w14:textId="77777777" w:rsidR="00DD7E11" w:rsidRPr="00DB5EF7" w:rsidRDefault="00DD7E11" w:rsidP="00DD7E11">
            <w:pPr>
              <w:suppressAutoHyphens/>
              <w:spacing w:after="0" w:line="300" w:lineRule="auto"/>
              <w:rPr>
                <w:rFonts w:ascii="Times New Roman" w:hAnsi="Times New Roman" w:cs="Times New Roman"/>
                <w:sz w:val="24"/>
                <w:szCs w:val="24"/>
              </w:rPr>
            </w:pPr>
            <w:r w:rsidRPr="00DB5EF7">
              <w:rPr>
                <w:rFonts w:ascii="Times New Roman" w:hAnsi="Times New Roman" w:cs="Times New Roman"/>
                <w:sz w:val="24"/>
                <w:szCs w:val="24"/>
              </w:rPr>
              <w:t>Уо.04.01</w:t>
            </w:r>
          </w:p>
          <w:p w14:paraId="4E1D3746" w14:textId="77777777" w:rsidR="00DD7E11" w:rsidRPr="00DB5EF7" w:rsidRDefault="00DD7E11" w:rsidP="00DD7E11">
            <w:pPr>
              <w:suppressAutoHyphens/>
              <w:spacing w:after="0" w:line="300" w:lineRule="auto"/>
              <w:rPr>
                <w:rFonts w:ascii="Times New Roman" w:hAnsi="Times New Roman" w:cs="Times New Roman"/>
                <w:sz w:val="24"/>
                <w:szCs w:val="24"/>
              </w:rPr>
            </w:pPr>
            <w:r w:rsidRPr="00DB5EF7">
              <w:rPr>
                <w:rFonts w:ascii="Times New Roman" w:hAnsi="Times New Roman" w:cs="Times New Roman"/>
                <w:sz w:val="24"/>
                <w:szCs w:val="24"/>
              </w:rPr>
              <w:t>Зо.04.01</w:t>
            </w:r>
          </w:p>
          <w:p w14:paraId="51DE5318" w14:textId="77777777" w:rsidR="00DD7E11" w:rsidRPr="00DB5EF7" w:rsidRDefault="00DD7E11" w:rsidP="00DD7E11">
            <w:pPr>
              <w:suppressAutoHyphens/>
              <w:spacing w:after="0" w:line="300" w:lineRule="auto"/>
              <w:rPr>
                <w:rFonts w:ascii="Times New Roman" w:hAnsi="Times New Roman" w:cs="Times New Roman"/>
                <w:sz w:val="24"/>
                <w:szCs w:val="24"/>
              </w:rPr>
            </w:pPr>
          </w:p>
          <w:p w14:paraId="59269150"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tc>
      </w:tr>
      <w:tr w:rsidR="00DD7E11" w:rsidRPr="00DB5EF7" w14:paraId="01419999" w14:textId="77777777" w:rsidTr="00DD7E11">
        <w:tc>
          <w:tcPr>
            <w:tcW w:w="3857" w:type="dxa"/>
            <w:vMerge/>
            <w:tcBorders>
              <w:left w:val="single" w:sz="4" w:space="0" w:color="auto"/>
              <w:right w:val="single" w:sz="4" w:space="0" w:color="auto"/>
            </w:tcBorders>
            <w:vAlign w:val="center"/>
          </w:tcPr>
          <w:p w14:paraId="4EF1312D"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15F87D17"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Понятие и общая классификация чрезвычайных ситуаций мирного времени. </w:t>
            </w:r>
          </w:p>
        </w:tc>
        <w:tc>
          <w:tcPr>
            <w:tcW w:w="1808" w:type="dxa"/>
            <w:tcBorders>
              <w:top w:val="single" w:sz="4" w:space="0" w:color="auto"/>
              <w:left w:val="single" w:sz="4" w:space="0" w:color="auto"/>
              <w:bottom w:val="single" w:sz="4" w:space="0" w:color="auto"/>
              <w:right w:val="single" w:sz="4" w:space="0" w:color="auto"/>
            </w:tcBorders>
            <w:vAlign w:val="center"/>
          </w:tcPr>
          <w:p w14:paraId="78E3AADA"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511E62AF"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15BCA639"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5DA93381" w14:textId="77777777" w:rsidTr="00DD7E11">
        <w:tc>
          <w:tcPr>
            <w:tcW w:w="3857" w:type="dxa"/>
            <w:vMerge/>
            <w:tcBorders>
              <w:left w:val="single" w:sz="4" w:space="0" w:color="auto"/>
              <w:right w:val="single" w:sz="4" w:space="0" w:color="auto"/>
            </w:tcBorders>
            <w:vAlign w:val="center"/>
          </w:tcPr>
          <w:p w14:paraId="4CAE4199"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54175B35"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1F12D048"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10</w:t>
            </w:r>
          </w:p>
        </w:tc>
        <w:tc>
          <w:tcPr>
            <w:tcW w:w="1843" w:type="dxa"/>
            <w:vMerge/>
            <w:tcBorders>
              <w:left w:val="single" w:sz="4" w:space="0" w:color="auto"/>
              <w:right w:val="single" w:sz="4" w:space="0" w:color="auto"/>
            </w:tcBorders>
          </w:tcPr>
          <w:p w14:paraId="2FCD0D55"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6885520A"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7B624FFC" w14:textId="77777777" w:rsidTr="00DD7E11">
        <w:tc>
          <w:tcPr>
            <w:tcW w:w="3857" w:type="dxa"/>
            <w:vMerge/>
            <w:tcBorders>
              <w:left w:val="single" w:sz="4" w:space="0" w:color="auto"/>
              <w:right w:val="single" w:sz="4" w:space="0" w:color="auto"/>
            </w:tcBorders>
            <w:vAlign w:val="center"/>
          </w:tcPr>
          <w:p w14:paraId="3F29CEF4"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1F5407B"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w:t>
            </w:r>
            <w:r w:rsidRPr="00DB5EF7">
              <w:rPr>
                <w:rFonts w:ascii="Times New Roman" w:eastAsia="Times New Roman" w:hAnsi="Times New Roman" w:cs="Times New Roman"/>
                <w:bCs/>
                <w:sz w:val="24"/>
                <w:szCs w:val="24"/>
              </w:rPr>
              <w:t xml:space="preserve"> Защита и жизнеобеспечение населения в условиях чрезвычайной ситуации.</w:t>
            </w:r>
          </w:p>
        </w:tc>
        <w:tc>
          <w:tcPr>
            <w:tcW w:w="1808" w:type="dxa"/>
            <w:vMerge w:val="restart"/>
            <w:tcBorders>
              <w:top w:val="single" w:sz="4" w:space="0" w:color="auto"/>
              <w:left w:val="single" w:sz="4" w:space="0" w:color="auto"/>
              <w:right w:val="single" w:sz="4" w:space="0" w:color="auto"/>
            </w:tcBorders>
            <w:vAlign w:val="center"/>
          </w:tcPr>
          <w:p w14:paraId="78B7805A"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2C3FC73"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23B89614"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3E280294" w14:textId="77777777" w:rsidTr="00DD7E11">
        <w:tc>
          <w:tcPr>
            <w:tcW w:w="3857" w:type="dxa"/>
            <w:vMerge/>
            <w:tcBorders>
              <w:left w:val="single" w:sz="4" w:space="0" w:color="auto"/>
              <w:right w:val="single" w:sz="4" w:space="0" w:color="auto"/>
            </w:tcBorders>
            <w:vAlign w:val="center"/>
          </w:tcPr>
          <w:p w14:paraId="05A364C5"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85D9488"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 </w:t>
            </w:r>
            <w:r w:rsidRPr="00DB5EF7">
              <w:rPr>
                <w:rFonts w:ascii="Times New Roman" w:eastAsia="Times New Roman" w:hAnsi="Times New Roman" w:cs="Times New Roman"/>
                <w:bCs/>
                <w:sz w:val="24"/>
                <w:szCs w:val="24"/>
              </w:rPr>
              <w:t xml:space="preserve">Изучение и отработка моделей поведения в условиях чрезвычайных ситуаций природного происхождения. </w:t>
            </w:r>
          </w:p>
        </w:tc>
        <w:tc>
          <w:tcPr>
            <w:tcW w:w="1808" w:type="dxa"/>
            <w:vMerge/>
            <w:tcBorders>
              <w:left w:val="single" w:sz="4" w:space="0" w:color="auto"/>
              <w:right w:val="single" w:sz="4" w:space="0" w:color="auto"/>
            </w:tcBorders>
            <w:vAlign w:val="center"/>
          </w:tcPr>
          <w:p w14:paraId="691823BC"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E1FC693"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0411E918"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637A59F6" w14:textId="77777777" w:rsidTr="00DD7E11">
        <w:tc>
          <w:tcPr>
            <w:tcW w:w="3857" w:type="dxa"/>
            <w:vMerge/>
            <w:tcBorders>
              <w:left w:val="single" w:sz="4" w:space="0" w:color="auto"/>
              <w:right w:val="single" w:sz="4" w:space="0" w:color="auto"/>
            </w:tcBorders>
            <w:vAlign w:val="center"/>
          </w:tcPr>
          <w:p w14:paraId="1FF7BED6"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E60CDC3"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3 </w:t>
            </w:r>
            <w:r w:rsidRPr="00DB5EF7">
              <w:rPr>
                <w:rFonts w:ascii="Times New Roman" w:eastAsia="Times New Roman" w:hAnsi="Times New Roman" w:cs="Times New Roman"/>
                <w:bCs/>
                <w:sz w:val="24"/>
                <w:szCs w:val="24"/>
              </w:rPr>
              <w:t xml:space="preserve">Изучение и отработка моделей поведения в условиях чрезвычайных ситуаций </w:t>
            </w:r>
            <w:r w:rsidRPr="00DB5EF7">
              <w:rPr>
                <w:rFonts w:ascii="Times New Roman" w:eastAsia="Times New Roman" w:hAnsi="Times New Roman" w:cs="Times New Roman"/>
                <w:bCs/>
                <w:sz w:val="24"/>
                <w:szCs w:val="24"/>
              </w:rPr>
              <w:lastRenderedPageBreak/>
              <w:t xml:space="preserve">техногенного происхождения. </w:t>
            </w:r>
          </w:p>
        </w:tc>
        <w:tc>
          <w:tcPr>
            <w:tcW w:w="1808" w:type="dxa"/>
            <w:vMerge/>
            <w:tcBorders>
              <w:left w:val="single" w:sz="4" w:space="0" w:color="auto"/>
              <w:right w:val="single" w:sz="4" w:space="0" w:color="auto"/>
            </w:tcBorders>
            <w:vAlign w:val="center"/>
          </w:tcPr>
          <w:p w14:paraId="62C2B09E"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1FE8420"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7C1F9A96"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41B4E1EC" w14:textId="77777777" w:rsidTr="00DD7E11">
        <w:tc>
          <w:tcPr>
            <w:tcW w:w="3857" w:type="dxa"/>
            <w:vMerge/>
            <w:tcBorders>
              <w:left w:val="single" w:sz="4" w:space="0" w:color="auto"/>
              <w:right w:val="single" w:sz="4" w:space="0" w:color="auto"/>
            </w:tcBorders>
            <w:vAlign w:val="center"/>
          </w:tcPr>
          <w:p w14:paraId="67DA1ABD"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540C5D6"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4 </w:t>
            </w:r>
            <w:r w:rsidRPr="00DB5EF7">
              <w:rPr>
                <w:rFonts w:ascii="Times New Roman" w:eastAsia="Times New Roman" w:hAnsi="Times New Roman" w:cs="Times New Roman"/>
                <w:bCs/>
                <w:sz w:val="24"/>
                <w:szCs w:val="24"/>
              </w:rPr>
              <w:t>Изучение первичных средств пожаротушения.</w:t>
            </w:r>
          </w:p>
        </w:tc>
        <w:tc>
          <w:tcPr>
            <w:tcW w:w="1808" w:type="dxa"/>
            <w:vMerge/>
            <w:tcBorders>
              <w:left w:val="single" w:sz="4" w:space="0" w:color="auto"/>
              <w:right w:val="single" w:sz="4" w:space="0" w:color="auto"/>
            </w:tcBorders>
            <w:vAlign w:val="center"/>
          </w:tcPr>
          <w:p w14:paraId="10F28247"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27CA7F9"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4344CE8D"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0AE55591" w14:textId="77777777" w:rsidTr="00DD7E11">
        <w:trPr>
          <w:trHeight w:val="110"/>
        </w:trPr>
        <w:tc>
          <w:tcPr>
            <w:tcW w:w="3857" w:type="dxa"/>
            <w:vMerge/>
            <w:tcBorders>
              <w:left w:val="single" w:sz="4" w:space="0" w:color="auto"/>
              <w:right w:val="single" w:sz="4" w:space="0" w:color="auto"/>
            </w:tcBorders>
            <w:vAlign w:val="center"/>
          </w:tcPr>
          <w:p w14:paraId="534BE763"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21F893D6"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5 </w:t>
            </w:r>
            <w:r w:rsidRPr="00DB5EF7">
              <w:rPr>
                <w:rFonts w:ascii="Times New Roman" w:eastAsia="Times New Roman" w:hAnsi="Times New Roman" w:cs="Times New Roman"/>
                <w:bCs/>
                <w:sz w:val="24"/>
                <w:szCs w:val="24"/>
              </w:rPr>
              <w:t>Чрезвычайные ситуации социального происхождения.</w:t>
            </w:r>
          </w:p>
        </w:tc>
        <w:tc>
          <w:tcPr>
            <w:tcW w:w="1808" w:type="dxa"/>
            <w:vMerge/>
            <w:tcBorders>
              <w:left w:val="single" w:sz="4" w:space="0" w:color="auto"/>
              <w:right w:val="single" w:sz="4" w:space="0" w:color="auto"/>
            </w:tcBorders>
            <w:vAlign w:val="center"/>
          </w:tcPr>
          <w:p w14:paraId="584C4E89"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26DB6CA"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left w:val="single" w:sz="4" w:space="0" w:color="auto"/>
              <w:right w:val="single" w:sz="4" w:space="0" w:color="auto"/>
            </w:tcBorders>
          </w:tcPr>
          <w:p w14:paraId="460A0EC4"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07D73A0A" w14:textId="77777777" w:rsidTr="00DD7E11">
        <w:trPr>
          <w:trHeight w:val="110"/>
        </w:trPr>
        <w:tc>
          <w:tcPr>
            <w:tcW w:w="3857" w:type="dxa"/>
            <w:vMerge/>
            <w:tcBorders>
              <w:left w:val="single" w:sz="4" w:space="0" w:color="auto"/>
              <w:right w:val="single" w:sz="4" w:space="0" w:color="auto"/>
            </w:tcBorders>
            <w:vAlign w:val="center"/>
          </w:tcPr>
          <w:p w14:paraId="1B10566C"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5CD0304B"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 xml:space="preserve">Самостоятельная работа: </w:t>
            </w:r>
            <w:r w:rsidRPr="00DB5EF7">
              <w:rPr>
                <w:rFonts w:ascii="Times New Roman" w:hAnsi="Times New Roman" w:cs="Times New Roman"/>
                <w:sz w:val="24"/>
                <w:szCs w:val="24"/>
              </w:rPr>
              <w:t>ЧС мирного времени. Подготовить презентацию.</w:t>
            </w:r>
          </w:p>
        </w:tc>
        <w:tc>
          <w:tcPr>
            <w:tcW w:w="1808" w:type="dxa"/>
            <w:tcBorders>
              <w:left w:val="single" w:sz="4" w:space="0" w:color="auto"/>
              <w:right w:val="single" w:sz="4" w:space="0" w:color="auto"/>
            </w:tcBorders>
            <w:vAlign w:val="center"/>
          </w:tcPr>
          <w:p w14:paraId="39D99CE4"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6</w:t>
            </w:r>
          </w:p>
        </w:tc>
        <w:tc>
          <w:tcPr>
            <w:tcW w:w="1843" w:type="dxa"/>
            <w:tcBorders>
              <w:left w:val="single" w:sz="4" w:space="0" w:color="auto"/>
              <w:right w:val="single" w:sz="4" w:space="0" w:color="auto"/>
            </w:tcBorders>
          </w:tcPr>
          <w:p w14:paraId="6C64A307"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tcBorders>
              <w:left w:val="single" w:sz="4" w:space="0" w:color="auto"/>
              <w:right w:val="single" w:sz="4" w:space="0" w:color="auto"/>
            </w:tcBorders>
          </w:tcPr>
          <w:p w14:paraId="6BCF3954"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0E7053C7" w14:textId="77777777" w:rsidTr="00DD7E11">
        <w:trPr>
          <w:trHeight w:val="255"/>
        </w:trPr>
        <w:tc>
          <w:tcPr>
            <w:tcW w:w="3857" w:type="dxa"/>
            <w:vMerge w:val="restart"/>
            <w:tcBorders>
              <w:top w:val="single" w:sz="4" w:space="0" w:color="auto"/>
              <w:left w:val="single" w:sz="4" w:space="0" w:color="auto"/>
              <w:right w:val="single" w:sz="4" w:space="0" w:color="auto"/>
            </w:tcBorders>
            <w:vAlign w:val="center"/>
          </w:tcPr>
          <w:p w14:paraId="66DA421C"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Тема 3. Чрезвычайные ситуации военного времени</w:t>
            </w:r>
          </w:p>
          <w:p w14:paraId="5E271A04"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1D1DF03C"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095ED0A"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32B357CC"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53C0BAC"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B9881CE"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74B877C7"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63D7F31E"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6E96C067"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8602EF3"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0CF5D9C0"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4EAF5A70"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1843" w:type="dxa"/>
            <w:vMerge w:val="restart"/>
            <w:tcBorders>
              <w:top w:val="single" w:sz="4" w:space="0" w:color="auto"/>
              <w:left w:val="single" w:sz="4" w:space="0" w:color="auto"/>
              <w:right w:val="single" w:sz="4" w:space="0" w:color="auto"/>
            </w:tcBorders>
          </w:tcPr>
          <w:p w14:paraId="382D63AA"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40553697"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2.1 - 2.2, 3.1 - 3.3, 4.1 - 4.2, 5.1 – 5.4, 6.1 - 6.4</w:t>
            </w:r>
          </w:p>
        </w:tc>
        <w:tc>
          <w:tcPr>
            <w:tcW w:w="1735" w:type="dxa"/>
            <w:vMerge w:val="restart"/>
            <w:tcBorders>
              <w:left w:val="single" w:sz="4" w:space="0" w:color="auto"/>
              <w:right w:val="single" w:sz="4" w:space="0" w:color="auto"/>
            </w:tcBorders>
          </w:tcPr>
          <w:p w14:paraId="201C23C9"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p w14:paraId="7295A331"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Н1.1.01</w:t>
            </w:r>
          </w:p>
          <w:p w14:paraId="71A29272"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 xml:space="preserve">У 1.1.01 </w:t>
            </w:r>
          </w:p>
          <w:p w14:paraId="04D9252A"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 1.1.01</w:t>
            </w:r>
          </w:p>
          <w:p w14:paraId="19737894" w14:textId="77777777" w:rsidR="00DD7E11" w:rsidRPr="00DB5EF7" w:rsidRDefault="00DD7E11" w:rsidP="00DD7E11">
            <w:pPr>
              <w:spacing w:after="0"/>
              <w:rPr>
                <w:rFonts w:ascii="Times New Roman" w:hAnsi="Times New Roman" w:cs="Times New Roman"/>
                <w:sz w:val="24"/>
                <w:szCs w:val="24"/>
              </w:rPr>
            </w:pPr>
          </w:p>
          <w:p w14:paraId="7DE581B4"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Уо.01.01</w:t>
            </w:r>
          </w:p>
          <w:p w14:paraId="68ADE294"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Зо.01.01</w:t>
            </w:r>
          </w:p>
          <w:p w14:paraId="71DA4245" w14:textId="77777777" w:rsidR="00DD7E11" w:rsidRPr="00DB5EF7" w:rsidRDefault="00DD7E11" w:rsidP="00DD7E11">
            <w:pPr>
              <w:spacing w:after="0"/>
              <w:rPr>
                <w:rFonts w:ascii="Times New Roman" w:hAnsi="Times New Roman" w:cs="Times New Roman"/>
                <w:sz w:val="24"/>
                <w:szCs w:val="24"/>
              </w:rPr>
            </w:pPr>
          </w:p>
          <w:p w14:paraId="5D2D5098"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Уо.04.01</w:t>
            </w:r>
          </w:p>
          <w:p w14:paraId="2E79B70E"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hAnsi="Times New Roman" w:cs="Times New Roman"/>
                <w:sz w:val="24"/>
                <w:szCs w:val="24"/>
              </w:rPr>
              <w:t>Зо.04.01</w:t>
            </w:r>
          </w:p>
        </w:tc>
      </w:tr>
      <w:tr w:rsidR="00DD7E11" w:rsidRPr="00DB5EF7" w14:paraId="093BC861" w14:textId="77777777" w:rsidTr="00DD7E11">
        <w:tc>
          <w:tcPr>
            <w:tcW w:w="3857" w:type="dxa"/>
            <w:vMerge/>
            <w:tcBorders>
              <w:left w:val="single" w:sz="4" w:space="0" w:color="auto"/>
              <w:right w:val="single" w:sz="4" w:space="0" w:color="auto"/>
            </w:tcBorders>
            <w:vAlign w:val="center"/>
          </w:tcPr>
          <w:p w14:paraId="064ABBE8"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7C17791C"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Чрезвычайные ситуации военного времени.</w:t>
            </w:r>
          </w:p>
        </w:tc>
        <w:tc>
          <w:tcPr>
            <w:tcW w:w="1808" w:type="dxa"/>
            <w:vMerge w:val="restart"/>
            <w:tcBorders>
              <w:top w:val="single" w:sz="4" w:space="0" w:color="auto"/>
              <w:left w:val="single" w:sz="4" w:space="0" w:color="auto"/>
              <w:right w:val="single" w:sz="4" w:space="0" w:color="auto"/>
            </w:tcBorders>
            <w:vAlign w:val="center"/>
          </w:tcPr>
          <w:p w14:paraId="2B8E3277"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1843" w:type="dxa"/>
            <w:vMerge/>
            <w:tcBorders>
              <w:left w:val="single" w:sz="4" w:space="0" w:color="auto"/>
              <w:right w:val="single" w:sz="4" w:space="0" w:color="auto"/>
            </w:tcBorders>
          </w:tcPr>
          <w:p w14:paraId="0932CC7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top w:val="single" w:sz="4" w:space="0" w:color="auto"/>
              <w:left w:val="single" w:sz="4" w:space="0" w:color="auto"/>
              <w:right w:val="single" w:sz="4" w:space="0" w:color="auto"/>
            </w:tcBorders>
          </w:tcPr>
          <w:p w14:paraId="7CDB6EEF"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0EDDED9F" w14:textId="77777777" w:rsidTr="00DD7E11">
        <w:tc>
          <w:tcPr>
            <w:tcW w:w="3857" w:type="dxa"/>
            <w:vMerge/>
            <w:tcBorders>
              <w:left w:val="single" w:sz="4" w:space="0" w:color="auto"/>
              <w:right w:val="single" w:sz="4" w:space="0" w:color="auto"/>
            </w:tcBorders>
            <w:vAlign w:val="center"/>
          </w:tcPr>
          <w:p w14:paraId="5582E6F6"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19E34E46"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Планирование и проведение организационных мероприятий по ГО.</w:t>
            </w:r>
          </w:p>
        </w:tc>
        <w:tc>
          <w:tcPr>
            <w:tcW w:w="1808" w:type="dxa"/>
            <w:vMerge/>
            <w:tcBorders>
              <w:left w:val="single" w:sz="4" w:space="0" w:color="auto"/>
              <w:bottom w:val="single" w:sz="4" w:space="0" w:color="auto"/>
              <w:right w:val="single" w:sz="4" w:space="0" w:color="auto"/>
            </w:tcBorders>
            <w:vAlign w:val="center"/>
          </w:tcPr>
          <w:p w14:paraId="403EA447"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right w:val="single" w:sz="4" w:space="0" w:color="auto"/>
            </w:tcBorders>
          </w:tcPr>
          <w:p w14:paraId="3E311142"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7B6FE62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DE1AECD" w14:textId="77777777" w:rsidTr="00DD7E11">
        <w:tc>
          <w:tcPr>
            <w:tcW w:w="3857" w:type="dxa"/>
            <w:vMerge/>
            <w:tcBorders>
              <w:left w:val="single" w:sz="4" w:space="0" w:color="auto"/>
              <w:right w:val="single" w:sz="4" w:space="0" w:color="auto"/>
            </w:tcBorders>
            <w:vAlign w:val="center"/>
          </w:tcPr>
          <w:p w14:paraId="72F192BF"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897AD1D"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 xml:space="preserve">В том числе, практических занятий </w:t>
            </w:r>
          </w:p>
        </w:tc>
        <w:tc>
          <w:tcPr>
            <w:tcW w:w="1808" w:type="dxa"/>
            <w:tcBorders>
              <w:top w:val="single" w:sz="4" w:space="0" w:color="auto"/>
              <w:left w:val="single" w:sz="4" w:space="0" w:color="auto"/>
              <w:bottom w:val="single" w:sz="4" w:space="0" w:color="auto"/>
              <w:right w:val="single" w:sz="4" w:space="0" w:color="auto"/>
            </w:tcBorders>
            <w:vAlign w:val="center"/>
          </w:tcPr>
          <w:p w14:paraId="2DD8F19A"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8</w:t>
            </w:r>
          </w:p>
        </w:tc>
        <w:tc>
          <w:tcPr>
            <w:tcW w:w="1843" w:type="dxa"/>
            <w:vMerge/>
            <w:tcBorders>
              <w:left w:val="single" w:sz="4" w:space="0" w:color="auto"/>
              <w:right w:val="single" w:sz="4" w:space="0" w:color="auto"/>
            </w:tcBorders>
          </w:tcPr>
          <w:p w14:paraId="76B9600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40A610D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D40B2F1" w14:textId="77777777" w:rsidTr="00DD7E11">
        <w:tc>
          <w:tcPr>
            <w:tcW w:w="3857" w:type="dxa"/>
            <w:vMerge/>
            <w:tcBorders>
              <w:left w:val="single" w:sz="4" w:space="0" w:color="auto"/>
              <w:right w:val="single" w:sz="4" w:space="0" w:color="auto"/>
            </w:tcBorders>
            <w:vAlign w:val="center"/>
          </w:tcPr>
          <w:p w14:paraId="15FBB103"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3C27EF4"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6 </w:t>
            </w:r>
            <w:r w:rsidRPr="00DB5EF7">
              <w:rPr>
                <w:rFonts w:ascii="Times New Roman" w:eastAsia="Times New Roman" w:hAnsi="Times New Roman" w:cs="Times New Roman"/>
                <w:bCs/>
                <w:sz w:val="24"/>
                <w:szCs w:val="24"/>
              </w:rPr>
              <w:t>Характеристика ядерного оружия и действий населения в очаге ядерного поражения.</w:t>
            </w:r>
          </w:p>
        </w:tc>
        <w:tc>
          <w:tcPr>
            <w:tcW w:w="1808" w:type="dxa"/>
            <w:vMerge w:val="restart"/>
            <w:tcBorders>
              <w:top w:val="single" w:sz="4" w:space="0" w:color="auto"/>
              <w:left w:val="single" w:sz="4" w:space="0" w:color="auto"/>
              <w:right w:val="single" w:sz="4" w:space="0" w:color="auto"/>
            </w:tcBorders>
            <w:vAlign w:val="center"/>
          </w:tcPr>
          <w:p w14:paraId="078D3FB2"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0D13640"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051B23FF"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768D8C9" w14:textId="77777777" w:rsidTr="00DD7E11">
        <w:tc>
          <w:tcPr>
            <w:tcW w:w="3857" w:type="dxa"/>
            <w:vMerge/>
            <w:tcBorders>
              <w:left w:val="single" w:sz="4" w:space="0" w:color="auto"/>
              <w:right w:val="single" w:sz="4" w:space="0" w:color="auto"/>
            </w:tcBorders>
            <w:vAlign w:val="center"/>
          </w:tcPr>
          <w:p w14:paraId="361DC86E"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9EE79F"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7 </w:t>
            </w:r>
            <w:r w:rsidRPr="00DB5EF7">
              <w:rPr>
                <w:rFonts w:ascii="Times New Roman" w:eastAsia="Times New Roman" w:hAnsi="Times New Roman" w:cs="Times New Roman"/>
                <w:bCs/>
                <w:sz w:val="24"/>
                <w:szCs w:val="24"/>
              </w:rPr>
              <w:t>Особенности химического оружия. Действия населения в очаге химического поражения.</w:t>
            </w:r>
          </w:p>
        </w:tc>
        <w:tc>
          <w:tcPr>
            <w:tcW w:w="1808" w:type="dxa"/>
            <w:vMerge/>
            <w:tcBorders>
              <w:left w:val="single" w:sz="4" w:space="0" w:color="auto"/>
              <w:right w:val="single" w:sz="4" w:space="0" w:color="auto"/>
            </w:tcBorders>
            <w:vAlign w:val="center"/>
          </w:tcPr>
          <w:p w14:paraId="7E28996C"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692BC31"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764A9CA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47A6C116" w14:textId="77777777" w:rsidTr="00DD7E11">
        <w:tc>
          <w:tcPr>
            <w:tcW w:w="3857" w:type="dxa"/>
            <w:vMerge/>
            <w:tcBorders>
              <w:left w:val="single" w:sz="4" w:space="0" w:color="auto"/>
              <w:right w:val="single" w:sz="4" w:space="0" w:color="auto"/>
            </w:tcBorders>
            <w:vAlign w:val="center"/>
          </w:tcPr>
          <w:p w14:paraId="7C516551"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9A8CD82"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8 </w:t>
            </w:r>
            <w:r w:rsidRPr="00DB5EF7">
              <w:rPr>
                <w:rFonts w:ascii="Times New Roman" w:eastAsia="Times New Roman" w:hAnsi="Times New Roman" w:cs="Times New Roman"/>
                <w:bCs/>
                <w:sz w:val="24"/>
                <w:szCs w:val="24"/>
              </w:rPr>
              <w:t>Биологическое оружие. Действия населения в очаге биологического поражения.</w:t>
            </w:r>
          </w:p>
        </w:tc>
        <w:tc>
          <w:tcPr>
            <w:tcW w:w="1808" w:type="dxa"/>
            <w:vMerge/>
            <w:tcBorders>
              <w:left w:val="single" w:sz="4" w:space="0" w:color="auto"/>
              <w:right w:val="single" w:sz="4" w:space="0" w:color="auto"/>
            </w:tcBorders>
            <w:vAlign w:val="center"/>
          </w:tcPr>
          <w:p w14:paraId="3BE0E272"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D5C10A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0FF8677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F414C4A" w14:textId="77777777" w:rsidTr="00DD7E11">
        <w:trPr>
          <w:trHeight w:val="837"/>
        </w:trPr>
        <w:tc>
          <w:tcPr>
            <w:tcW w:w="3857" w:type="dxa"/>
            <w:vMerge/>
            <w:tcBorders>
              <w:left w:val="single" w:sz="4" w:space="0" w:color="auto"/>
              <w:right w:val="single" w:sz="4" w:space="0" w:color="auto"/>
            </w:tcBorders>
            <w:vAlign w:val="center"/>
          </w:tcPr>
          <w:p w14:paraId="634A35F1"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31044D4C"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9 </w:t>
            </w:r>
            <w:r w:rsidRPr="00DB5EF7">
              <w:rPr>
                <w:rFonts w:ascii="Times New Roman" w:eastAsia="Times New Roman" w:hAnsi="Times New Roman" w:cs="Times New Roman"/>
                <w:bCs/>
                <w:sz w:val="24"/>
                <w:szCs w:val="24"/>
              </w:rPr>
              <w:t>Изучение и использование средств индивидуальной защиты от поражающих факторов в чрезвычайных ситуациях мирного и военного времени.</w:t>
            </w:r>
          </w:p>
        </w:tc>
        <w:tc>
          <w:tcPr>
            <w:tcW w:w="1808" w:type="dxa"/>
            <w:vMerge/>
            <w:tcBorders>
              <w:left w:val="single" w:sz="4" w:space="0" w:color="auto"/>
              <w:right w:val="single" w:sz="4" w:space="0" w:color="auto"/>
            </w:tcBorders>
            <w:vAlign w:val="center"/>
          </w:tcPr>
          <w:p w14:paraId="0D1621EC"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25200EE3"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59E7DE20"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CADD0DD" w14:textId="77777777" w:rsidTr="00DD7E11">
        <w:trPr>
          <w:trHeight w:val="837"/>
        </w:trPr>
        <w:tc>
          <w:tcPr>
            <w:tcW w:w="3857" w:type="dxa"/>
            <w:vMerge/>
            <w:tcBorders>
              <w:left w:val="single" w:sz="4" w:space="0" w:color="auto"/>
              <w:right w:val="single" w:sz="4" w:space="0" w:color="auto"/>
            </w:tcBorders>
            <w:vAlign w:val="center"/>
          </w:tcPr>
          <w:p w14:paraId="7718847A"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029F351C"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 xml:space="preserve">Самостоятельная работа: </w:t>
            </w:r>
            <w:r w:rsidRPr="00DB5EF7">
              <w:rPr>
                <w:rFonts w:ascii="Times New Roman" w:hAnsi="Times New Roman" w:cs="Times New Roman"/>
                <w:sz w:val="24"/>
                <w:szCs w:val="24"/>
              </w:rPr>
              <w:t>ЧС мирного времени. Подготовить презентацию.</w:t>
            </w:r>
          </w:p>
        </w:tc>
        <w:tc>
          <w:tcPr>
            <w:tcW w:w="1808" w:type="dxa"/>
            <w:tcBorders>
              <w:left w:val="single" w:sz="4" w:space="0" w:color="auto"/>
              <w:right w:val="single" w:sz="4" w:space="0" w:color="auto"/>
            </w:tcBorders>
            <w:vAlign w:val="center"/>
          </w:tcPr>
          <w:p w14:paraId="30C51F28"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6</w:t>
            </w:r>
          </w:p>
        </w:tc>
        <w:tc>
          <w:tcPr>
            <w:tcW w:w="1843" w:type="dxa"/>
            <w:tcBorders>
              <w:left w:val="single" w:sz="4" w:space="0" w:color="auto"/>
              <w:right w:val="single" w:sz="4" w:space="0" w:color="auto"/>
            </w:tcBorders>
          </w:tcPr>
          <w:p w14:paraId="15490CE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tcBorders>
              <w:left w:val="single" w:sz="4" w:space="0" w:color="auto"/>
              <w:right w:val="single" w:sz="4" w:space="0" w:color="auto"/>
            </w:tcBorders>
          </w:tcPr>
          <w:p w14:paraId="2E812D26"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64566C61" w14:textId="77777777" w:rsidTr="00DD7E11">
        <w:tc>
          <w:tcPr>
            <w:tcW w:w="3857" w:type="dxa"/>
            <w:vMerge w:val="restart"/>
            <w:tcBorders>
              <w:top w:val="single" w:sz="4" w:space="0" w:color="auto"/>
              <w:left w:val="single" w:sz="4" w:space="0" w:color="auto"/>
              <w:right w:val="single" w:sz="4" w:space="0" w:color="auto"/>
            </w:tcBorders>
            <w:vAlign w:val="center"/>
          </w:tcPr>
          <w:p w14:paraId="233281C2"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Тема 4. Устойчивость производств в условиях чрезвычайных </w:t>
            </w:r>
            <w:r w:rsidRPr="00DB5EF7">
              <w:rPr>
                <w:rFonts w:ascii="Times New Roman" w:eastAsia="Times New Roman" w:hAnsi="Times New Roman" w:cs="Times New Roman"/>
                <w:bCs/>
                <w:sz w:val="24"/>
                <w:szCs w:val="24"/>
              </w:rPr>
              <w:lastRenderedPageBreak/>
              <w:t>ситуаций</w:t>
            </w:r>
          </w:p>
          <w:p w14:paraId="63A8B04A"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597FE54B"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1A8C42FE"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11F2CE76"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lastRenderedPageBreak/>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2AE74395"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w:t>
            </w:r>
          </w:p>
        </w:tc>
        <w:tc>
          <w:tcPr>
            <w:tcW w:w="1843" w:type="dxa"/>
            <w:vMerge w:val="restart"/>
            <w:tcBorders>
              <w:top w:val="single" w:sz="4" w:space="0" w:color="auto"/>
              <w:left w:val="single" w:sz="4" w:space="0" w:color="auto"/>
              <w:right w:val="single" w:sz="4" w:space="0" w:color="auto"/>
            </w:tcBorders>
          </w:tcPr>
          <w:p w14:paraId="0518863F"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18E2CD92"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xml:space="preserve">, 2.1 </w:t>
            </w:r>
            <w:r w:rsidRPr="00DB5EF7">
              <w:rPr>
                <w:rFonts w:ascii="Times New Roman" w:eastAsia="Times New Roman" w:hAnsi="Times New Roman" w:cs="Times New Roman"/>
                <w:sz w:val="24"/>
                <w:szCs w:val="24"/>
                <w:lang w:eastAsia="ru-RU"/>
              </w:rPr>
              <w:lastRenderedPageBreak/>
              <w:t>- 2.2, 3.1 - 3.3, 4.1 - 4.2, 5.1 – 5.4, 6.1 - 6.4</w:t>
            </w:r>
          </w:p>
        </w:tc>
        <w:tc>
          <w:tcPr>
            <w:tcW w:w="1735" w:type="dxa"/>
            <w:vMerge w:val="restart"/>
            <w:tcBorders>
              <w:left w:val="single" w:sz="4" w:space="0" w:color="auto"/>
              <w:right w:val="single" w:sz="4" w:space="0" w:color="auto"/>
            </w:tcBorders>
          </w:tcPr>
          <w:p w14:paraId="4FF513BC"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p w14:paraId="0802E7E5"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Н1.1.01</w:t>
            </w:r>
          </w:p>
          <w:p w14:paraId="7286F270"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lastRenderedPageBreak/>
              <w:t xml:space="preserve">У 1.1.01 </w:t>
            </w:r>
          </w:p>
          <w:p w14:paraId="3E0FA002"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 1.1.01</w:t>
            </w:r>
          </w:p>
          <w:p w14:paraId="787A4729" w14:textId="77777777" w:rsidR="00DD7E11" w:rsidRPr="00DB5EF7" w:rsidRDefault="00DD7E11" w:rsidP="00DD7E11">
            <w:pPr>
              <w:spacing w:after="0"/>
              <w:rPr>
                <w:rFonts w:ascii="Times New Roman" w:hAnsi="Times New Roman" w:cs="Times New Roman"/>
                <w:sz w:val="24"/>
                <w:szCs w:val="24"/>
              </w:rPr>
            </w:pPr>
          </w:p>
          <w:p w14:paraId="0608F951"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Уо.01.01</w:t>
            </w:r>
          </w:p>
          <w:p w14:paraId="21515100"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Зо.01.01</w:t>
            </w:r>
          </w:p>
          <w:p w14:paraId="479D25CC" w14:textId="77777777" w:rsidR="00DD7E11" w:rsidRPr="00DB5EF7" w:rsidRDefault="00DD7E11" w:rsidP="00DD7E11">
            <w:pPr>
              <w:spacing w:after="0"/>
              <w:rPr>
                <w:rFonts w:ascii="Times New Roman" w:hAnsi="Times New Roman" w:cs="Times New Roman"/>
                <w:sz w:val="24"/>
                <w:szCs w:val="24"/>
              </w:rPr>
            </w:pPr>
          </w:p>
          <w:p w14:paraId="72BFD0CF"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Уо.04.01</w:t>
            </w:r>
          </w:p>
          <w:p w14:paraId="43BA7CE6"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hAnsi="Times New Roman" w:cs="Times New Roman"/>
                <w:sz w:val="24"/>
                <w:szCs w:val="24"/>
              </w:rPr>
              <w:t>Зо.04.01</w:t>
            </w:r>
          </w:p>
        </w:tc>
      </w:tr>
      <w:tr w:rsidR="00DD7E11" w:rsidRPr="00DB5EF7" w14:paraId="4DD35600" w14:textId="77777777" w:rsidTr="00DD7E11">
        <w:tc>
          <w:tcPr>
            <w:tcW w:w="3857" w:type="dxa"/>
            <w:vMerge/>
            <w:tcBorders>
              <w:left w:val="single" w:sz="4" w:space="0" w:color="auto"/>
              <w:right w:val="single" w:sz="4" w:space="0" w:color="auto"/>
            </w:tcBorders>
            <w:vAlign w:val="center"/>
          </w:tcPr>
          <w:p w14:paraId="6288A37F"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EF52C4F"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Понятие устойчивости работы объектов экономики.</w:t>
            </w:r>
          </w:p>
        </w:tc>
        <w:tc>
          <w:tcPr>
            <w:tcW w:w="1808" w:type="dxa"/>
            <w:tcBorders>
              <w:top w:val="single" w:sz="4" w:space="0" w:color="auto"/>
              <w:left w:val="single" w:sz="4" w:space="0" w:color="auto"/>
              <w:bottom w:val="single" w:sz="4" w:space="0" w:color="auto"/>
              <w:right w:val="single" w:sz="4" w:space="0" w:color="auto"/>
            </w:tcBorders>
            <w:vAlign w:val="center"/>
          </w:tcPr>
          <w:p w14:paraId="0EB19F21"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4F3272F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5D70DCC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520F8AF6" w14:textId="77777777" w:rsidTr="00DD7E11">
        <w:trPr>
          <w:trHeight w:val="329"/>
        </w:trPr>
        <w:tc>
          <w:tcPr>
            <w:tcW w:w="3857" w:type="dxa"/>
            <w:vMerge/>
            <w:tcBorders>
              <w:left w:val="single" w:sz="4" w:space="0" w:color="auto"/>
              <w:right w:val="single" w:sz="4" w:space="0" w:color="auto"/>
            </w:tcBorders>
            <w:vAlign w:val="center"/>
          </w:tcPr>
          <w:p w14:paraId="3F971A50"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2D94083"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038CA614"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1843" w:type="dxa"/>
            <w:vMerge/>
            <w:tcBorders>
              <w:left w:val="single" w:sz="4" w:space="0" w:color="auto"/>
              <w:right w:val="single" w:sz="4" w:space="0" w:color="auto"/>
            </w:tcBorders>
          </w:tcPr>
          <w:p w14:paraId="45CC017E"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vMerge/>
            <w:tcBorders>
              <w:top w:val="single" w:sz="4" w:space="0" w:color="auto"/>
              <w:left w:val="single" w:sz="4" w:space="0" w:color="auto"/>
              <w:right w:val="single" w:sz="4" w:space="0" w:color="auto"/>
            </w:tcBorders>
          </w:tcPr>
          <w:p w14:paraId="3E620967"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2BA685E5" w14:textId="77777777" w:rsidTr="00DD7E11">
        <w:tc>
          <w:tcPr>
            <w:tcW w:w="3857" w:type="dxa"/>
            <w:vMerge/>
            <w:tcBorders>
              <w:left w:val="single" w:sz="4" w:space="0" w:color="auto"/>
              <w:right w:val="single" w:sz="4" w:space="0" w:color="auto"/>
            </w:tcBorders>
            <w:vAlign w:val="center"/>
          </w:tcPr>
          <w:p w14:paraId="3952D157"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935C581"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10</w:t>
            </w:r>
            <w:r w:rsidRPr="00DB5EF7">
              <w:rPr>
                <w:rFonts w:ascii="Times New Roman" w:eastAsia="Times New Roman" w:hAnsi="Times New Roman" w:cs="Times New Roman"/>
                <w:bCs/>
                <w:sz w:val="24"/>
                <w:szCs w:val="24"/>
              </w:rPr>
              <w:t xml:space="preserve"> Факторы, определяющие устойчивость работы объектов.</w:t>
            </w:r>
          </w:p>
        </w:tc>
        <w:tc>
          <w:tcPr>
            <w:tcW w:w="1808" w:type="dxa"/>
            <w:vMerge w:val="restart"/>
            <w:tcBorders>
              <w:top w:val="single" w:sz="4" w:space="0" w:color="auto"/>
              <w:left w:val="single" w:sz="4" w:space="0" w:color="auto"/>
              <w:right w:val="single" w:sz="4" w:space="0" w:color="auto"/>
            </w:tcBorders>
            <w:vAlign w:val="center"/>
          </w:tcPr>
          <w:p w14:paraId="5EE6C9F7"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6DEFC5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4383A039"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B86107B" w14:textId="77777777" w:rsidTr="00DD7E11">
        <w:trPr>
          <w:trHeight w:val="125"/>
        </w:trPr>
        <w:tc>
          <w:tcPr>
            <w:tcW w:w="3857" w:type="dxa"/>
            <w:vMerge/>
            <w:tcBorders>
              <w:left w:val="single" w:sz="4" w:space="0" w:color="auto"/>
              <w:right w:val="single" w:sz="4" w:space="0" w:color="auto"/>
            </w:tcBorders>
            <w:vAlign w:val="center"/>
          </w:tcPr>
          <w:p w14:paraId="2E6B7E34"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6CD56CD3"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11</w:t>
            </w:r>
            <w:r w:rsidRPr="00DB5EF7">
              <w:rPr>
                <w:rFonts w:ascii="Times New Roman" w:eastAsia="Times New Roman" w:hAnsi="Times New Roman" w:cs="Times New Roman"/>
                <w:bCs/>
                <w:sz w:val="24"/>
                <w:szCs w:val="24"/>
              </w:rPr>
              <w:t xml:space="preserve"> Пути и способы повышения устойчивости работы объектов.</w:t>
            </w:r>
          </w:p>
        </w:tc>
        <w:tc>
          <w:tcPr>
            <w:tcW w:w="1808" w:type="dxa"/>
            <w:vMerge/>
            <w:tcBorders>
              <w:left w:val="single" w:sz="4" w:space="0" w:color="auto"/>
              <w:right w:val="single" w:sz="4" w:space="0" w:color="auto"/>
            </w:tcBorders>
            <w:vAlign w:val="center"/>
          </w:tcPr>
          <w:p w14:paraId="52BCD5FC"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169FDC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4A39EEA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1ADB1A4E" w14:textId="77777777" w:rsidTr="00DD7E11">
        <w:trPr>
          <w:trHeight w:val="125"/>
        </w:trPr>
        <w:tc>
          <w:tcPr>
            <w:tcW w:w="3857" w:type="dxa"/>
            <w:vMerge/>
            <w:tcBorders>
              <w:left w:val="single" w:sz="4" w:space="0" w:color="auto"/>
              <w:right w:val="single" w:sz="4" w:space="0" w:color="auto"/>
            </w:tcBorders>
            <w:vAlign w:val="center"/>
          </w:tcPr>
          <w:p w14:paraId="513309E9"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right w:val="single" w:sz="4" w:space="0" w:color="auto"/>
            </w:tcBorders>
            <w:shd w:val="clear" w:color="auto" w:fill="auto"/>
            <w:vAlign w:val="center"/>
          </w:tcPr>
          <w:p w14:paraId="2E101792"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 xml:space="preserve">Самостоятельная работа: </w:t>
            </w:r>
            <w:r w:rsidRPr="00DB5EF7">
              <w:rPr>
                <w:rFonts w:ascii="Times New Roman" w:hAnsi="Times New Roman" w:cs="Times New Roman"/>
                <w:sz w:val="24"/>
                <w:szCs w:val="24"/>
              </w:rPr>
              <w:t>Устойчивость производства в условиях военного времени. Подготовить доклад</w:t>
            </w:r>
          </w:p>
        </w:tc>
        <w:tc>
          <w:tcPr>
            <w:tcW w:w="1808" w:type="dxa"/>
            <w:tcBorders>
              <w:left w:val="single" w:sz="4" w:space="0" w:color="auto"/>
              <w:right w:val="single" w:sz="4" w:space="0" w:color="auto"/>
            </w:tcBorders>
            <w:vAlign w:val="center"/>
          </w:tcPr>
          <w:p w14:paraId="3A651368"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w:t>
            </w:r>
          </w:p>
        </w:tc>
        <w:tc>
          <w:tcPr>
            <w:tcW w:w="1843" w:type="dxa"/>
            <w:tcBorders>
              <w:left w:val="single" w:sz="4" w:space="0" w:color="auto"/>
              <w:right w:val="single" w:sz="4" w:space="0" w:color="auto"/>
            </w:tcBorders>
          </w:tcPr>
          <w:p w14:paraId="52A64EAD"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tcBorders>
              <w:left w:val="single" w:sz="4" w:space="0" w:color="auto"/>
              <w:right w:val="single" w:sz="4" w:space="0" w:color="auto"/>
            </w:tcBorders>
          </w:tcPr>
          <w:p w14:paraId="5125312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090C766A" w14:textId="77777777" w:rsidTr="00DD7E11">
        <w:trPr>
          <w:trHeight w:val="272"/>
        </w:trPr>
        <w:tc>
          <w:tcPr>
            <w:tcW w:w="3857" w:type="dxa"/>
            <w:vMerge w:val="restart"/>
            <w:tcBorders>
              <w:top w:val="single" w:sz="4" w:space="0" w:color="auto"/>
              <w:left w:val="single" w:sz="4" w:space="0" w:color="auto"/>
              <w:right w:val="single" w:sz="4" w:space="0" w:color="auto"/>
            </w:tcBorders>
            <w:vAlign w:val="center"/>
          </w:tcPr>
          <w:p w14:paraId="628CEF36"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Тема 5. </w:t>
            </w:r>
          </w:p>
          <w:p w14:paraId="53C1D264"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Основы военной службы</w:t>
            </w:r>
          </w:p>
          <w:p w14:paraId="4DB1361F"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2761D67"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852BF9A"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98D3FDB"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AD75DEC"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033AE468"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055909B4"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12</w:t>
            </w:r>
          </w:p>
        </w:tc>
        <w:tc>
          <w:tcPr>
            <w:tcW w:w="1843" w:type="dxa"/>
            <w:vMerge w:val="restart"/>
            <w:tcBorders>
              <w:top w:val="single" w:sz="4" w:space="0" w:color="auto"/>
              <w:left w:val="single" w:sz="4" w:space="0" w:color="auto"/>
              <w:right w:val="single" w:sz="4" w:space="0" w:color="auto"/>
            </w:tcBorders>
          </w:tcPr>
          <w:p w14:paraId="43D60068"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03DA613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2.1 - 2.2, 3.1 - 3.3, 4.1 - 4.2, 5.1 – 5.4, 6.1 - 6.4</w:t>
            </w:r>
          </w:p>
        </w:tc>
        <w:tc>
          <w:tcPr>
            <w:tcW w:w="1735" w:type="dxa"/>
            <w:vMerge w:val="restart"/>
            <w:tcBorders>
              <w:left w:val="single" w:sz="4" w:space="0" w:color="auto"/>
              <w:right w:val="single" w:sz="4" w:space="0" w:color="auto"/>
            </w:tcBorders>
          </w:tcPr>
          <w:p w14:paraId="6BD0B540"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p w14:paraId="40C64785"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Н1.1.01</w:t>
            </w:r>
          </w:p>
          <w:p w14:paraId="11B2891E"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 xml:space="preserve">У 1.1.01 </w:t>
            </w:r>
          </w:p>
          <w:p w14:paraId="09430889"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 1.1.01</w:t>
            </w:r>
          </w:p>
          <w:p w14:paraId="6BAB31EE" w14:textId="77777777" w:rsidR="00DD7E11" w:rsidRPr="00DB5EF7" w:rsidRDefault="00DD7E11" w:rsidP="00DD7E11">
            <w:pPr>
              <w:spacing w:after="0"/>
              <w:rPr>
                <w:rFonts w:ascii="Times New Roman" w:hAnsi="Times New Roman" w:cs="Times New Roman"/>
                <w:sz w:val="24"/>
                <w:szCs w:val="24"/>
              </w:rPr>
            </w:pPr>
          </w:p>
          <w:p w14:paraId="21A76036"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Уо.01.01</w:t>
            </w:r>
          </w:p>
          <w:p w14:paraId="2D22CF0F"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Зо.01.01</w:t>
            </w:r>
          </w:p>
          <w:p w14:paraId="2B6E4B51" w14:textId="77777777" w:rsidR="00DD7E11" w:rsidRPr="00DB5EF7" w:rsidRDefault="00DD7E11" w:rsidP="00DD7E11">
            <w:pPr>
              <w:spacing w:after="0"/>
              <w:rPr>
                <w:rFonts w:ascii="Times New Roman" w:hAnsi="Times New Roman" w:cs="Times New Roman"/>
                <w:sz w:val="24"/>
                <w:szCs w:val="24"/>
              </w:rPr>
            </w:pPr>
          </w:p>
          <w:p w14:paraId="414C263C"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Уо.04.01</w:t>
            </w:r>
          </w:p>
          <w:p w14:paraId="2163B466"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hAnsi="Times New Roman" w:cs="Times New Roman"/>
                <w:sz w:val="24"/>
                <w:szCs w:val="24"/>
              </w:rPr>
              <w:t>Зо.04.01</w:t>
            </w:r>
          </w:p>
        </w:tc>
      </w:tr>
      <w:tr w:rsidR="00DD7E11" w:rsidRPr="00DB5EF7" w14:paraId="06CA22A2" w14:textId="77777777" w:rsidTr="00DD7E11">
        <w:tc>
          <w:tcPr>
            <w:tcW w:w="3857" w:type="dxa"/>
            <w:vMerge/>
            <w:tcBorders>
              <w:left w:val="single" w:sz="4" w:space="0" w:color="auto"/>
              <w:right w:val="single" w:sz="4" w:space="0" w:color="auto"/>
            </w:tcBorders>
            <w:vAlign w:val="center"/>
          </w:tcPr>
          <w:p w14:paraId="3E276D51"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099987BB"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Национальная безопасность Российской Федерации.</w:t>
            </w:r>
          </w:p>
        </w:tc>
        <w:tc>
          <w:tcPr>
            <w:tcW w:w="1808" w:type="dxa"/>
            <w:tcBorders>
              <w:top w:val="single" w:sz="4" w:space="0" w:color="auto"/>
              <w:left w:val="single" w:sz="4" w:space="0" w:color="auto"/>
              <w:bottom w:val="single" w:sz="4" w:space="0" w:color="auto"/>
              <w:right w:val="single" w:sz="4" w:space="0" w:color="auto"/>
            </w:tcBorders>
            <w:vAlign w:val="center"/>
          </w:tcPr>
          <w:p w14:paraId="61F8D976"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22BB7D7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0DC9839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5BB0589" w14:textId="77777777" w:rsidTr="00DD7E11">
        <w:tc>
          <w:tcPr>
            <w:tcW w:w="3857" w:type="dxa"/>
            <w:vMerge/>
            <w:tcBorders>
              <w:left w:val="single" w:sz="4" w:space="0" w:color="auto"/>
              <w:right w:val="single" w:sz="4" w:space="0" w:color="auto"/>
            </w:tcBorders>
            <w:vAlign w:val="center"/>
          </w:tcPr>
          <w:p w14:paraId="139F4E1C"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618456EB"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2D0771E7"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10</w:t>
            </w:r>
          </w:p>
        </w:tc>
        <w:tc>
          <w:tcPr>
            <w:tcW w:w="1843" w:type="dxa"/>
            <w:vMerge/>
            <w:tcBorders>
              <w:left w:val="single" w:sz="4" w:space="0" w:color="auto"/>
              <w:right w:val="single" w:sz="4" w:space="0" w:color="auto"/>
            </w:tcBorders>
          </w:tcPr>
          <w:p w14:paraId="11A9806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2EB01FA7"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210E229" w14:textId="77777777" w:rsidTr="00DD7E11">
        <w:tc>
          <w:tcPr>
            <w:tcW w:w="3857" w:type="dxa"/>
            <w:vMerge/>
            <w:tcBorders>
              <w:left w:val="single" w:sz="4" w:space="0" w:color="auto"/>
              <w:right w:val="single" w:sz="4" w:space="0" w:color="auto"/>
            </w:tcBorders>
            <w:vAlign w:val="center"/>
          </w:tcPr>
          <w:p w14:paraId="62D037A0"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8F2F3AD"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12</w:t>
            </w:r>
            <w:r w:rsidRPr="00DB5EF7">
              <w:rPr>
                <w:rFonts w:ascii="Times New Roman" w:eastAsia="Times New Roman" w:hAnsi="Times New Roman" w:cs="Times New Roman"/>
                <w:bCs/>
                <w:sz w:val="24"/>
                <w:szCs w:val="24"/>
              </w:rPr>
              <w:t xml:space="preserve"> Основы обороны государства.</w:t>
            </w:r>
          </w:p>
        </w:tc>
        <w:tc>
          <w:tcPr>
            <w:tcW w:w="1808" w:type="dxa"/>
            <w:vMerge w:val="restart"/>
            <w:tcBorders>
              <w:top w:val="single" w:sz="4" w:space="0" w:color="auto"/>
              <w:left w:val="single" w:sz="4" w:space="0" w:color="auto"/>
              <w:right w:val="single" w:sz="4" w:space="0" w:color="auto"/>
            </w:tcBorders>
            <w:vAlign w:val="center"/>
          </w:tcPr>
          <w:p w14:paraId="4B7B2C08"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F55163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top w:val="single" w:sz="4" w:space="0" w:color="auto"/>
              <w:left w:val="single" w:sz="4" w:space="0" w:color="auto"/>
              <w:right w:val="single" w:sz="4" w:space="0" w:color="auto"/>
            </w:tcBorders>
          </w:tcPr>
          <w:p w14:paraId="0E42C1C9"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5E9F0027" w14:textId="77777777" w:rsidTr="00DD7E11">
        <w:tc>
          <w:tcPr>
            <w:tcW w:w="3857" w:type="dxa"/>
            <w:vMerge/>
            <w:tcBorders>
              <w:left w:val="single" w:sz="4" w:space="0" w:color="auto"/>
              <w:right w:val="single" w:sz="4" w:space="0" w:color="auto"/>
            </w:tcBorders>
            <w:vAlign w:val="center"/>
          </w:tcPr>
          <w:p w14:paraId="4CC103D4"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BCBA0D"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13</w:t>
            </w:r>
            <w:r w:rsidRPr="00DB5EF7">
              <w:rPr>
                <w:rFonts w:ascii="Times New Roman" w:eastAsia="Times New Roman" w:hAnsi="Times New Roman" w:cs="Times New Roman"/>
                <w:bCs/>
                <w:sz w:val="24"/>
                <w:szCs w:val="24"/>
              </w:rPr>
              <w:t xml:space="preserve"> Вооруженные Силы Российской Федерации.</w:t>
            </w:r>
          </w:p>
        </w:tc>
        <w:tc>
          <w:tcPr>
            <w:tcW w:w="1808" w:type="dxa"/>
            <w:vMerge/>
            <w:tcBorders>
              <w:left w:val="single" w:sz="4" w:space="0" w:color="auto"/>
              <w:right w:val="single" w:sz="4" w:space="0" w:color="auto"/>
            </w:tcBorders>
            <w:vAlign w:val="center"/>
          </w:tcPr>
          <w:p w14:paraId="1A3A5CFE"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C0E2EB3"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57226C3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FEF1AE0" w14:textId="77777777" w:rsidTr="00DD7E11">
        <w:tc>
          <w:tcPr>
            <w:tcW w:w="3857" w:type="dxa"/>
            <w:vMerge/>
            <w:tcBorders>
              <w:left w:val="single" w:sz="4" w:space="0" w:color="auto"/>
              <w:right w:val="single" w:sz="4" w:space="0" w:color="auto"/>
            </w:tcBorders>
            <w:vAlign w:val="center"/>
          </w:tcPr>
          <w:p w14:paraId="14D5C784"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853C348"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14</w:t>
            </w:r>
            <w:r w:rsidRPr="00DB5EF7">
              <w:rPr>
                <w:rFonts w:ascii="Times New Roman" w:eastAsia="Times New Roman" w:hAnsi="Times New Roman" w:cs="Times New Roman"/>
                <w:bCs/>
                <w:sz w:val="24"/>
                <w:szCs w:val="24"/>
              </w:rPr>
              <w:t xml:space="preserve"> Порядок прохождения военной службы.</w:t>
            </w:r>
          </w:p>
        </w:tc>
        <w:tc>
          <w:tcPr>
            <w:tcW w:w="1808" w:type="dxa"/>
            <w:vMerge/>
            <w:tcBorders>
              <w:left w:val="single" w:sz="4" w:space="0" w:color="auto"/>
              <w:right w:val="single" w:sz="4" w:space="0" w:color="auto"/>
            </w:tcBorders>
            <w:vAlign w:val="center"/>
          </w:tcPr>
          <w:p w14:paraId="70778110"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39F2FD6"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7CFAE34E"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B601A52" w14:textId="77777777" w:rsidTr="00DD7E11">
        <w:tc>
          <w:tcPr>
            <w:tcW w:w="3857" w:type="dxa"/>
            <w:vMerge/>
            <w:tcBorders>
              <w:left w:val="single" w:sz="4" w:space="0" w:color="auto"/>
              <w:right w:val="single" w:sz="4" w:space="0" w:color="auto"/>
            </w:tcBorders>
            <w:vAlign w:val="center"/>
          </w:tcPr>
          <w:p w14:paraId="52E6E0CF"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E4B5271"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15</w:t>
            </w:r>
            <w:r w:rsidRPr="00DB5EF7">
              <w:rPr>
                <w:rFonts w:ascii="Times New Roman" w:eastAsia="Times New Roman" w:hAnsi="Times New Roman" w:cs="Times New Roman"/>
                <w:bCs/>
                <w:sz w:val="24"/>
                <w:szCs w:val="24"/>
              </w:rPr>
              <w:t xml:space="preserve"> Боевые традиции и символы воинской чести.</w:t>
            </w:r>
          </w:p>
        </w:tc>
        <w:tc>
          <w:tcPr>
            <w:tcW w:w="1808" w:type="dxa"/>
            <w:vMerge/>
            <w:tcBorders>
              <w:left w:val="single" w:sz="4" w:space="0" w:color="auto"/>
              <w:right w:val="single" w:sz="4" w:space="0" w:color="auto"/>
            </w:tcBorders>
            <w:vAlign w:val="center"/>
          </w:tcPr>
          <w:p w14:paraId="2AA6B2D0"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8268F7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5A5B4B2E"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8D84510" w14:textId="77777777" w:rsidTr="00DD7E11">
        <w:tc>
          <w:tcPr>
            <w:tcW w:w="3857" w:type="dxa"/>
            <w:vMerge/>
            <w:tcBorders>
              <w:left w:val="single" w:sz="4" w:space="0" w:color="auto"/>
              <w:right w:val="single" w:sz="4" w:space="0" w:color="auto"/>
            </w:tcBorders>
            <w:vAlign w:val="center"/>
          </w:tcPr>
          <w:p w14:paraId="30DEAA3C"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9358FBE"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16</w:t>
            </w:r>
            <w:r w:rsidRPr="00DB5EF7">
              <w:rPr>
                <w:rFonts w:ascii="Times New Roman" w:eastAsia="Times New Roman" w:hAnsi="Times New Roman" w:cs="Times New Roman"/>
                <w:bCs/>
                <w:sz w:val="24"/>
                <w:szCs w:val="24"/>
              </w:rPr>
              <w:t xml:space="preserve"> Устройство автомата АК-74. Огневая подготовка</w:t>
            </w:r>
          </w:p>
        </w:tc>
        <w:tc>
          <w:tcPr>
            <w:tcW w:w="1808" w:type="dxa"/>
            <w:vMerge/>
            <w:tcBorders>
              <w:left w:val="single" w:sz="4" w:space="0" w:color="auto"/>
              <w:bottom w:val="single" w:sz="4" w:space="0" w:color="auto"/>
              <w:right w:val="single" w:sz="4" w:space="0" w:color="auto"/>
            </w:tcBorders>
            <w:vAlign w:val="center"/>
          </w:tcPr>
          <w:p w14:paraId="46D864F5"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76A5EB49"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5640390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904D19E" w14:textId="77777777" w:rsidTr="00DD7E11">
        <w:tc>
          <w:tcPr>
            <w:tcW w:w="3857" w:type="dxa"/>
            <w:tcBorders>
              <w:left w:val="single" w:sz="4" w:space="0" w:color="auto"/>
              <w:right w:val="single" w:sz="4" w:space="0" w:color="auto"/>
            </w:tcBorders>
            <w:vAlign w:val="center"/>
          </w:tcPr>
          <w:p w14:paraId="1BDE6542"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DDF64ED"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Самостоятельная работа:</w:t>
            </w:r>
          </w:p>
        </w:tc>
        <w:tc>
          <w:tcPr>
            <w:tcW w:w="1808" w:type="dxa"/>
            <w:tcBorders>
              <w:left w:val="single" w:sz="4" w:space="0" w:color="auto"/>
              <w:bottom w:val="single" w:sz="4" w:space="0" w:color="auto"/>
              <w:right w:val="single" w:sz="4" w:space="0" w:color="auto"/>
            </w:tcBorders>
            <w:vAlign w:val="center"/>
          </w:tcPr>
          <w:p w14:paraId="3E2FAAAB"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6</w:t>
            </w:r>
          </w:p>
        </w:tc>
        <w:tc>
          <w:tcPr>
            <w:tcW w:w="1843" w:type="dxa"/>
            <w:tcBorders>
              <w:left w:val="single" w:sz="4" w:space="0" w:color="auto"/>
              <w:bottom w:val="single" w:sz="4" w:space="0" w:color="auto"/>
              <w:right w:val="single" w:sz="4" w:space="0" w:color="auto"/>
            </w:tcBorders>
          </w:tcPr>
          <w:p w14:paraId="45B34267"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tcBorders>
              <w:left w:val="single" w:sz="4" w:space="0" w:color="auto"/>
              <w:right w:val="single" w:sz="4" w:space="0" w:color="auto"/>
            </w:tcBorders>
          </w:tcPr>
          <w:p w14:paraId="090752E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A5BC03B" w14:textId="77777777" w:rsidTr="00DD7E11">
        <w:tc>
          <w:tcPr>
            <w:tcW w:w="3857" w:type="dxa"/>
            <w:vMerge w:val="restart"/>
            <w:tcBorders>
              <w:top w:val="single" w:sz="4" w:space="0" w:color="auto"/>
              <w:left w:val="single" w:sz="4" w:space="0" w:color="auto"/>
              <w:right w:val="single" w:sz="4" w:space="0" w:color="auto"/>
            </w:tcBorders>
            <w:vAlign w:val="center"/>
          </w:tcPr>
          <w:p w14:paraId="48EA88D8"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Тема 6. </w:t>
            </w:r>
          </w:p>
          <w:p w14:paraId="6890966A"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Первая медицинская помощь в чрезвычайных ситуациях</w:t>
            </w:r>
          </w:p>
          <w:p w14:paraId="0DE75972"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7F5F2455"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001BA62"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5D57EB7C"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10F1E27F"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A8AD96F"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BC4531D"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5B54692"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36610A02"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43C9C6B1"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2ED85795"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3CA4BC75"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16DE995E"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74AE5BD9"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60069695"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77CBAA9E"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5B5D5D18"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lastRenderedPageBreak/>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27C93890"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18</w:t>
            </w:r>
          </w:p>
        </w:tc>
        <w:tc>
          <w:tcPr>
            <w:tcW w:w="1843" w:type="dxa"/>
            <w:vMerge w:val="restart"/>
            <w:tcBorders>
              <w:top w:val="single" w:sz="4" w:space="0" w:color="auto"/>
              <w:left w:val="single" w:sz="4" w:space="0" w:color="auto"/>
              <w:right w:val="single" w:sz="4" w:space="0" w:color="auto"/>
            </w:tcBorders>
          </w:tcPr>
          <w:p w14:paraId="6D8BB3CB"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237D5787"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2.1 - 2.2, 3.1 - 3.3, 4.1 - 4.2, 5.1 – 5.4, 6.1 - 6.4</w:t>
            </w:r>
          </w:p>
        </w:tc>
        <w:tc>
          <w:tcPr>
            <w:tcW w:w="1735" w:type="dxa"/>
            <w:vMerge w:val="restart"/>
            <w:tcBorders>
              <w:left w:val="single" w:sz="4" w:space="0" w:color="auto"/>
              <w:right w:val="single" w:sz="4" w:space="0" w:color="auto"/>
            </w:tcBorders>
          </w:tcPr>
          <w:p w14:paraId="1A93955C"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p w14:paraId="2AD5B08E"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Н1.1.01</w:t>
            </w:r>
          </w:p>
          <w:p w14:paraId="62E31206"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 xml:space="preserve">У 1.1.01 </w:t>
            </w:r>
          </w:p>
          <w:p w14:paraId="3C37533C"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 1.1.01</w:t>
            </w:r>
          </w:p>
          <w:p w14:paraId="31810395" w14:textId="77777777" w:rsidR="00DD7E11" w:rsidRPr="00DB5EF7" w:rsidRDefault="00DD7E11" w:rsidP="00DD7E11">
            <w:pPr>
              <w:spacing w:after="0"/>
              <w:rPr>
                <w:rFonts w:ascii="Times New Roman" w:hAnsi="Times New Roman" w:cs="Times New Roman"/>
                <w:sz w:val="24"/>
                <w:szCs w:val="24"/>
              </w:rPr>
            </w:pPr>
          </w:p>
          <w:p w14:paraId="3D733C5A"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lastRenderedPageBreak/>
              <w:t>Уо.01.01</w:t>
            </w:r>
          </w:p>
          <w:p w14:paraId="08DF1EA4"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Зо.01.01</w:t>
            </w:r>
          </w:p>
          <w:p w14:paraId="72A73A2A" w14:textId="77777777" w:rsidR="00DD7E11" w:rsidRPr="00DB5EF7" w:rsidRDefault="00DD7E11" w:rsidP="00DD7E11">
            <w:pPr>
              <w:spacing w:after="0"/>
              <w:rPr>
                <w:rFonts w:ascii="Times New Roman" w:hAnsi="Times New Roman" w:cs="Times New Roman"/>
                <w:sz w:val="24"/>
                <w:szCs w:val="24"/>
              </w:rPr>
            </w:pPr>
          </w:p>
          <w:p w14:paraId="146F4D21" w14:textId="77777777" w:rsidR="00DD7E11" w:rsidRPr="00DB5EF7" w:rsidRDefault="00DD7E11" w:rsidP="00DD7E11">
            <w:pPr>
              <w:spacing w:after="0"/>
              <w:rPr>
                <w:rFonts w:ascii="Times New Roman" w:hAnsi="Times New Roman" w:cs="Times New Roman"/>
                <w:sz w:val="24"/>
                <w:szCs w:val="24"/>
              </w:rPr>
            </w:pPr>
            <w:r w:rsidRPr="00DB5EF7">
              <w:rPr>
                <w:rFonts w:ascii="Times New Roman" w:hAnsi="Times New Roman" w:cs="Times New Roman"/>
                <w:sz w:val="24"/>
                <w:szCs w:val="24"/>
              </w:rPr>
              <w:t>Уо.04.01</w:t>
            </w:r>
          </w:p>
          <w:p w14:paraId="0CEEA5CF"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hAnsi="Times New Roman" w:cs="Times New Roman"/>
                <w:sz w:val="24"/>
                <w:szCs w:val="24"/>
              </w:rPr>
              <w:t>Зо.04.01</w:t>
            </w:r>
          </w:p>
        </w:tc>
      </w:tr>
      <w:tr w:rsidR="00DD7E11" w:rsidRPr="00DB5EF7" w14:paraId="07CC02CD" w14:textId="77777777" w:rsidTr="00DD7E11">
        <w:tc>
          <w:tcPr>
            <w:tcW w:w="3857" w:type="dxa"/>
            <w:vMerge/>
            <w:tcBorders>
              <w:left w:val="single" w:sz="4" w:space="0" w:color="auto"/>
              <w:right w:val="single" w:sz="4" w:space="0" w:color="auto"/>
            </w:tcBorders>
            <w:vAlign w:val="center"/>
          </w:tcPr>
          <w:p w14:paraId="6CEA5C97"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75EEFFCB"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Первая медицинская помощь в чрезвычайных ситуациях.</w:t>
            </w:r>
          </w:p>
        </w:tc>
        <w:tc>
          <w:tcPr>
            <w:tcW w:w="1808" w:type="dxa"/>
            <w:vMerge w:val="restart"/>
            <w:tcBorders>
              <w:top w:val="single" w:sz="4" w:space="0" w:color="auto"/>
              <w:left w:val="single" w:sz="4" w:space="0" w:color="auto"/>
              <w:right w:val="single" w:sz="4" w:space="0" w:color="auto"/>
            </w:tcBorders>
            <w:vAlign w:val="center"/>
          </w:tcPr>
          <w:p w14:paraId="6CD80129"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35B169D2"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723574B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406D0A63" w14:textId="77777777" w:rsidTr="00DD7E11">
        <w:tc>
          <w:tcPr>
            <w:tcW w:w="3857" w:type="dxa"/>
            <w:vMerge/>
            <w:tcBorders>
              <w:left w:val="single" w:sz="4" w:space="0" w:color="auto"/>
              <w:right w:val="single" w:sz="4" w:space="0" w:color="auto"/>
            </w:tcBorders>
            <w:vAlign w:val="center"/>
          </w:tcPr>
          <w:p w14:paraId="3894366F"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8F91080"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Изучение и освоение основных приемов оказания первой помощь при отравлениях.</w:t>
            </w:r>
          </w:p>
        </w:tc>
        <w:tc>
          <w:tcPr>
            <w:tcW w:w="1808" w:type="dxa"/>
            <w:vMerge/>
            <w:tcBorders>
              <w:left w:val="single" w:sz="4" w:space="0" w:color="auto"/>
              <w:bottom w:val="single" w:sz="4" w:space="0" w:color="auto"/>
              <w:right w:val="single" w:sz="4" w:space="0" w:color="auto"/>
            </w:tcBorders>
            <w:vAlign w:val="center"/>
          </w:tcPr>
          <w:p w14:paraId="75FABF9C"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right w:val="single" w:sz="4" w:space="0" w:color="auto"/>
            </w:tcBorders>
          </w:tcPr>
          <w:p w14:paraId="2F95BDF5"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bottom w:val="single" w:sz="4" w:space="0" w:color="auto"/>
              <w:right w:val="single" w:sz="4" w:space="0" w:color="auto"/>
            </w:tcBorders>
          </w:tcPr>
          <w:p w14:paraId="1EA5244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6CB50A45" w14:textId="77777777" w:rsidTr="00DD7E11">
        <w:tc>
          <w:tcPr>
            <w:tcW w:w="3857" w:type="dxa"/>
            <w:vMerge/>
            <w:tcBorders>
              <w:left w:val="single" w:sz="4" w:space="0" w:color="auto"/>
              <w:right w:val="single" w:sz="4" w:space="0" w:color="auto"/>
            </w:tcBorders>
            <w:vAlign w:val="center"/>
          </w:tcPr>
          <w:p w14:paraId="32344EF5"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1BC5E26D"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118C25C6"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16</w:t>
            </w:r>
          </w:p>
        </w:tc>
        <w:tc>
          <w:tcPr>
            <w:tcW w:w="1843" w:type="dxa"/>
            <w:vMerge/>
            <w:tcBorders>
              <w:left w:val="single" w:sz="4" w:space="0" w:color="auto"/>
              <w:right w:val="single" w:sz="4" w:space="0" w:color="auto"/>
            </w:tcBorders>
          </w:tcPr>
          <w:p w14:paraId="4891DCE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bottom w:val="single" w:sz="4" w:space="0" w:color="auto"/>
              <w:right w:val="single" w:sz="4" w:space="0" w:color="auto"/>
            </w:tcBorders>
          </w:tcPr>
          <w:p w14:paraId="1ED501DC"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144B6562" w14:textId="77777777" w:rsidTr="00DD7E11">
        <w:tc>
          <w:tcPr>
            <w:tcW w:w="3857" w:type="dxa"/>
            <w:vMerge/>
            <w:tcBorders>
              <w:left w:val="single" w:sz="4" w:space="0" w:color="auto"/>
              <w:right w:val="single" w:sz="4" w:space="0" w:color="auto"/>
            </w:tcBorders>
            <w:vAlign w:val="center"/>
          </w:tcPr>
          <w:p w14:paraId="7857DF7E"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25CA4D"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Практическое занятие 17</w:t>
            </w:r>
            <w:r w:rsidRPr="00DB5EF7">
              <w:rPr>
                <w:rFonts w:ascii="Times New Roman" w:eastAsia="Times New Roman" w:hAnsi="Times New Roman" w:cs="Times New Roman"/>
                <w:bCs/>
                <w:sz w:val="24"/>
                <w:szCs w:val="24"/>
              </w:rPr>
              <w:t xml:space="preserve"> Помощь при травматических повреждениях. </w:t>
            </w:r>
          </w:p>
        </w:tc>
        <w:tc>
          <w:tcPr>
            <w:tcW w:w="1808" w:type="dxa"/>
            <w:vMerge w:val="restart"/>
            <w:tcBorders>
              <w:top w:val="single" w:sz="4" w:space="0" w:color="auto"/>
              <w:left w:val="single" w:sz="4" w:space="0" w:color="auto"/>
              <w:right w:val="single" w:sz="4" w:space="0" w:color="auto"/>
            </w:tcBorders>
            <w:vAlign w:val="center"/>
          </w:tcPr>
          <w:p w14:paraId="6ACECA9B"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A3F85F6"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top w:val="single" w:sz="4" w:space="0" w:color="auto"/>
              <w:left w:val="single" w:sz="4" w:space="0" w:color="auto"/>
              <w:right w:val="single" w:sz="4" w:space="0" w:color="auto"/>
            </w:tcBorders>
          </w:tcPr>
          <w:p w14:paraId="1202E657"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41D42D59" w14:textId="77777777" w:rsidTr="00DD7E11">
        <w:tc>
          <w:tcPr>
            <w:tcW w:w="3857" w:type="dxa"/>
            <w:vMerge/>
            <w:tcBorders>
              <w:left w:val="single" w:sz="4" w:space="0" w:color="auto"/>
              <w:right w:val="single" w:sz="4" w:space="0" w:color="auto"/>
            </w:tcBorders>
            <w:vAlign w:val="center"/>
          </w:tcPr>
          <w:p w14:paraId="2B7D28E9"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B9730FB"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 xml:space="preserve">Практическое занятие 18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кровотечениях.</w:t>
            </w:r>
          </w:p>
        </w:tc>
        <w:tc>
          <w:tcPr>
            <w:tcW w:w="1808" w:type="dxa"/>
            <w:vMerge/>
            <w:tcBorders>
              <w:top w:val="single" w:sz="4" w:space="0" w:color="auto"/>
              <w:left w:val="single" w:sz="4" w:space="0" w:color="auto"/>
              <w:right w:val="single" w:sz="4" w:space="0" w:color="auto"/>
            </w:tcBorders>
            <w:vAlign w:val="center"/>
          </w:tcPr>
          <w:p w14:paraId="723F122E"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8A9586E"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13B27F8E"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64D2F730" w14:textId="77777777" w:rsidTr="00DD7E11">
        <w:tc>
          <w:tcPr>
            <w:tcW w:w="3857" w:type="dxa"/>
            <w:vMerge/>
            <w:tcBorders>
              <w:left w:val="single" w:sz="4" w:space="0" w:color="auto"/>
              <w:right w:val="single" w:sz="4" w:space="0" w:color="auto"/>
            </w:tcBorders>
            <w:vAlign w:val="center"/>
          </w:tcPr>
          <w:p w14:paraId="03DC831B"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D9E5922"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19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переломах.</w:t>
            </w:r>
          </w:p>
        </w:tc>
        <w:tc>
          <w:tcPr>
            <w:tcW w:w="1808" w:type="dxa"/>
            <w:vMerge/>
            <w:tcBorders>
              <w:left w:val="single" w:sz="4" w:space="0" w:color="auto"/>
              <w:right w:val="single" w:sz="4" w:space="0" w:color="auto"/>
            </w:tcBorders>
            <w:vAlign w:val="center"/>
          </w:tcPr>
          <w:p w14:paraId="7ECE3B46"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8C4E909"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452CDACE"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582DCEE" w14:textId="77777777" w:rsidTr="00DD7E11">
        <w:tc>
          <w:tcPr>
            <w:tcW w:w="3857" w:type="dxa"/>
            <w:vMerge/>
            <w:tcBorders>
              <w:left w:val="single" w:sz="4" w:space="0" w:color="auto"/>
              <w:right w:val="single" w:sz="4" w:space="0" w:color="auto"/>
            </w:tcBorders>
            <w:vAlign w:val="center"/>
          </w:tcPr>
          <w:p w14:paraId="0C61CAED"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EB29B73"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20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синдроме длительного сдавливания.</w:t>
            </w:r>
          </w:p>
        </w:tc>
        <w:tc>
          <w:tcPr>
            <w:tcW w:w="1808" w:type="dxa"/>
            <w:vMerge/>
            <w:tcBorders>
              <w:left w:val="single" w:sz="4" w:space="0" w:color="auto"/>
              <w:right w:val="single" w:sz="4" w:space="0" w:color="auto"/>
            </w:tcBorders>
            <w:vAlign w:val="center"/>
          </w:tcPr>
          <w:p w14:paraId="45024AD7"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3FDFF90"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4241E88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1A9759A8" w14:textId="77777777" w:rsidTr="00DD7E11">
        <w:tc>
          <w:tcPr>
            <w:tcW w:w="3857" w:type="dxa"/>
            <w:vMerge/>
            <w:tcBorders>
              <w:left w:val="single" w:sz="4" w:space="0" w:color="auto"/>
              <w:right w:val="single" w:sz="4" w:space="0" w:color="auto"/>
            </w:tcBorders>
            <w:vAlign w:val="center"/>
          </w:tcPr>
          <w:p w14:paraId="38629EC2"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A713B8A"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21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шоке.</w:t>
            </w:r>
          </w:p>
        </w:tc>
        <w:tc>
          <w:tcPr>
            <w:tcW w:w="1808" w:type="dxa"/>
            <w:vMerge/>
            <w:tcBorders>
              <w:left w:val="single" w:sz="4" w:space="0" w:color="auto"/>
              <w:right w:val="single" w:sz="4" w:space="0" w:color="auto"/>
            </w:tcBorders>
            <w:vAlign w:val="center"/>
          </w:tcPr>
          <w:p w14:paraId="2505E66A"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E653CB5"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3CD6E18B"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05F3F32" w14:textId="77777777" w:rsidTr="00DD7E11">
        <w:tc>
          <w:tcPr>
            <w:tcW w:w="3857" w:type="dxa"/>
            <w:vMerge/>
            <w:tcBorders>
              <w:left w:val="single" w:sz="4" w:space="0" w:color="auto"/>
              <w:right w:val="single" w:sz="4" w:space="0" w:color="auto"/>
            </w:tcBorders>
            <w:vAlign w:val="center"/>
          </w:tcPr>
          <w:p w14:paraId="3B57326F"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B36B334"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22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ожогах и отморожениях.</w:t>
            </w:r>
          </w:p>
        </w:tc>
        <w:tc>
          <w:tcPr>
            <w:tcW w:w="1808" w:type="dxa"/>
            <w:vMerge/>
            <w:tcBorders>
              <w:left w:val="single" w:sz="4" w:space="0" w:color="auto"/>
              <w:right w:val="single" w:sz="4" w:space="0" w:color="auto"/>
            </w:tcBorders>
            <w:vAlign w:val="center"/>
          </w:tcPr>
          <w:p w14:paraId="1C85946E"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B9BFED3"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3A8BCDB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58D7BD48" w14:textId="77777777" w:rsidTr="00DD7E11">
        <w:tc>
          <w:tcPr>
            <w:tcW w:w="3857" w:type="dxa"/>
            <w:vMerge/>
            <w:tcBorders>
              <w:left w:val="single" w:sz="4" w:space="0" w:color="auto"/>
              <w:right w:val="single" w:sz="4" w:space="0" w:color="auto"/>
            </w:tcBorders>
            <w:vAlign w:val="center"/>
          </w:tcPr>
          <w:p w14:paraId="01081B9D"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17FD39"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23 </w:t>
            </w:r>
            <w:r w:rsidRPr="00DB5EF7">
              <w:rPr>
                <w:rFonts w:ascii="Times New Roman" w:eastAsia="Times New Roman" w:hAnsi="Times New Roman" w:cs="Times New Roman"/>
                <w:bCs/>
                <w:sz w:val="24"/>
                <w:szCs w:val="24"/>
              </w:rPr>
              <w:t>Изучение и освоение основных приемов оказания первой помощь при электротравме.</w:t>
            </w:r>
          </w:p>
        </w:tc>
        <w:tc>
          <w:tcPr>
            <w:tcW w:w="1808" w:type="dxa"/>
            <w:vMerge/>
            <w:tcBorders>
              <w:left w:val="single" w:sz="4" w:space="0" w:color="auto"/>
              <w:right w:val="single" w:sz="4" w:space="0" w:color="auto"/>
            </w:tcBorders>
            <w:vAlign w:val="center"/>
          </w:tcPr>
          <w:p w14:paraId="465A4D79"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15AF12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68E29E17"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2DA525FD" w14:textId="77777777" w:rsidTr="00DD7E11">
        <w:tc>
          <w:tcPr>
            <w:tcW w:w="3857" w:type="dxa"/>
            <w:vMerge/>
            <w:tcBorders>
              <w:left w:val="single" w:sz="4" w:space="0" w:color="auto"/>
              <w:right w:val="single" w:sz="4" w:space="0" w:color="auto"/>
            </w:tcBorders>
            <w:vAlign w:val="center"/>
          </w:tcPr>
          <w:p w14:paraId="678566B2"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03C197F4"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bCs/>
                <w:sz w:val="24"/>
                <w:szCs w:val="24"/>
              </w:rPr>
              <w:t xml:space="preserve">Практическое занятие 24 </w:t>
            </w:r>
            <w:r w:rsidRPr="00DB5EF7">
              <w:rPr>
                <w:rFonts w:ascii="Times New Roman" w:eastAsia="Times New Roman" w:hAnsi="Times New Roman" w:cs="Times New Roman"/>
                <w:bCs/>
                <w:sz w:val="24"/>
                <w:szCs w:val="24"/>
              </w:rPr>
              <w:t>Изучение и освоение основных способов искусственное дыхание и закрытый массаж сердца.</w:t>
            </w:r>
          </w:p>
        </w:tc>
        <w:tc>
          <w:tcPr>
            <w:tcW w:w="1808" w:type="dxa"/>
            <w:vMerge/>
            <w:tcBorders>
              <w:left w:val="single" w:sz="4" w:space="0" w:color="auto"/>
              <w:bottom w:val="single" w:sz="4" w:space="0" w:color="auto"/>
              <w:right w:val="single" w:sz="4" w:space="0" w:color="auto"/>
            </w:tcBorders>
            <w:vAlign w:val="center"/>
          </w:tcPr>
          <w:p w14:paraId="34EF2496"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555B6A21"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2F035373"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15D1A508" w14:textId="77777777" w:rsidTr="00DD7E11">
        <w:tc>
          <w:tcPr>
            <w:tcW w:w="3857" w:type="dxa"/>
            <w:vMerge/>
            <w:tcBorders>
              <w:left w:val="single" w:sz="4" w:space="0" w:color="auto"/>
              <w:right w:val="single" w:sz="4" w:space="0" w:color="auto"/>
            </w:tcBorders>
            <w:vAlign w:val="center"/>
          </w:tcPr>
          <w:p w14:paraId="33AF3221"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322DFF2"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hAnsi="Times New Roman" w:cs="Times New Roman"/>
                <w:b/>
                <w:bCs/>
                <w:sz w:val="24"/>
                <w:szCs w:val="24"/>
              </w:rPr>
              <w:t>Самостоятельная работа:</w:t>
            </w:r>
          </w:p>
        </w:tc>
        <w:tc>
          <w:tcPr>
            <w:tcW w:w="1808" w:type="dxa"/>
            <w:tcBorders>
              <w:left w:val="single" w:sz="4" w:space="0" w:color="auto"/>
              <w:bottom w:val="single" w:sz="4" w:space="0" w:color="auto"/>
              <w:right w:val="single" w:sz="4" w:space="0" w:color="auto"/>
            </w:tcBorders>
            <w:vAlign w:val="center"/>
          </w:tcPr>
          <w:p w14:paraId="4BF63D73"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9</w:t>
            </w:r>
          </w:p>
        </w:tc>
        <w:tc>
          <w:tcPr>
            <w:tcW w:w="1843" w:type="dxa"/>
            <w:tcBorders>
              <w:left w:val="single" w:sz="4" w:space="0" w:color="auto"/>
              <w:bottom w:val="single" w:sz="4" w:space="0" w:color="auto"/>
              <w:right w:val="single" w:sz="4" w:space="0" w:color="auto"/>
            </w:tcBorders>
          </w:tcPr>
          <w:p w14:paraId="40A04C41"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tcBorders>
              <w:left w:val="single" w:sz="4" w:space="0" w:color="auto"/>
              <w:right w:val="single" w:sz="4" w:space="0" w:color="auto"/>
            </w:tcBorders>
          </w:tcPr>
          <w:p w14:paraId="609A2D8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AC1156E" w14:textId="77777777" w:rsidTr="00DD7E11">
        <w:tc>
          <w:tcPr>
            <w:tcW w:w="3857" w:type="dxa"/>
            <w:vMerge w:val="restart"/>
            <w:tcBorders>
              <w:top w:val="single" w:sz="4" w:space="0" w:color="auto"/>
              <w:left w:val="single" w:sz="4" w:space="0" w:color="auto"/>
              <w:right w:val="single" w:sz="4" w:space="0" w:color="auto"/>
            </w:tcBorders>
            <w:vAlign w:val="center"/>
          </w:tcPr>
          <w:p w14:paraId="26B4E997"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Тема 7. Обеспечение здорового образа жизни</w:t>
            </w:r>
          </w:p>
          <w:p w14:paraId="05721CDA" w14:textId="77777777" w:rsidR="00DD7E11" w:rsidRPr="00DB5EF7" w:rsidRDefault="00DD7E11" w:rsidP="00DD7E11">
            <w:pPr>
              <w:spacing w:after="0" w:line="300" w:lineRule="auto"/>
              <w:rPr>
                <w:rFonts w:ascii="Times New Roman" w:eastAsia="Times New Roman" w:hAnsi="Times New Roman" w:cs="Times New Roman"/>
                <w:bCs/>
                <w:sz w:val="24"/>
                <w:szCs w:val="24"/>
              </w:rPr>
            </w:pPr>
          </w:p>
          <w:p w14:paraId="05C98641"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1F3021CA" w14:textId="77777777" w:rsidR="00DD7E11" w:rsidRPr="00DB5EF7" w:rsidRDefault="00DD7E11" w:rsidP="00DD7E11">
            <w:pPr>
              <w:spacing w:after="0" w:line="300" w:lineRule="auto"/>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148D0260"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4</w:t>
            </w:r>
          </w:p>
        </w:tc>
        <w:tc>
          <w:tcPr>
            <w:tcW w:w="1843" w:type="dxa"/>
            <w:vMerge w:val="restart"/>
            <w:tcBorders>
              <w:top w:val="single" w:sz="4" w:space="0" w:color="auto"/>
              <w:left w:val="single" w:sz="4" w:space="0" w:color="auto"/>
              <w:right w:val="single" w:sz="4" w:space="0" w:color="auto"/>
            </w:tcBorders>
          </w:tcPr>
          <w:p w14:paraId="00A0D500"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1-10</w:t>
            </w:r>
            <w:proofErr w:type="gramEnd"/>
            <w:r w:rsidRPr="00DB5EF7">
              <w:rPr>
                <w:rFonts w:ascii="Times New Roman" w:eastAsia="Times New Roman" w:hAnsi="Times New Roman" w:cs="Times New Roman"/>
                <w:sz w:val="24"/>
                <w:szCs w:val="24"/>
                <w:lang w:eastAsia="ru-RU"/>
              </w:rPr>
              <w:t xml:space="preserve">, </w:t>
            </w:r>
          </w:p>
          <w:p w14:paraId="3518165A"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 xml:space="preserve">, 2.1 - 2.2, 3.1 - 3.3, 4.1 - 4.2, 5.1 – </w:t>
            </w:r>
            <w:r w:rsidRPr="00DB5EF7">
              <w:rPr>
                <w:rFonts w:ascii="Times New Roman" w:eastAsia="Times New Roman" w:hAnsi="Times New Roman" w:cs="Times New Roman"/>
                <w:sz w:val="24"/>
                <w:szCs w:val="24"/>
                <w:lang w:eastAsia="ru-RU"/>
              </w:rPr>
              <w:lastRenderedPageBreak/>
              <w:t>5.4, 6.1 - 6.4</w:t>
            </w:r>
          </w:p>
        </w:tc>
        <w:tc>
          <w:tcPr>
            <w:tcW w:w="1735" w:type="dxa"/>
            <w:vMerge w:val="restart"/>
            <w:tcBorders>
              <w:left w:val="single" w:sz="4" w:space="0" w:color="auto"/>
              <w:right w:val="single" w:sz="4" w:space="0" w:color="auto"/>
            </w:tcBorders>
          </w:tcPr>
          <w:p w14:paraId="781E3AC2"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p>
        </w:tc>
      </w:tr>
      <w:tr w:rsidR="00DD7E11" w:rsidRPr="00DB5EF7" w14:paraId="5A175F42" w14:textId="77777777" w:rsidTr="00DD7E11">
        <w:tc>
          <w:tcPr>
            <w:tcW w:w="3857" w:type="dxa"/>
            <w:vMerge/>
            <w:tcBorders>
              <w:left w:val="single" w:sz="4" w:space="0" w:color="auto"/>
              <w:right w:val="single" w:sz="4" w:space="0" w:color="auto"/>
            </w:tcBorders>
            <w:vAlign w:val="center"/>
          </w:tcPr>
          <w:p w14:paraId="1C60033E"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A6912AE"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Понятие здоровья и содержание здорового образа жизни. Вредные привычки. Факторы риска.</w:t>
            </w:r>
          </w:p>
        </w:tc>
        <w:tc>
          <w:tcPr>
            <w:tcW w:w="1808" w:type="dxa"/>
            <w:vMerge w:val="restart"/>
            <w:tcBorders>
              <w:top w:val="single" w:sz="4" w:space="0" w:color="auto"/>
              <w:left w:val="single" w:sz="4" w:space="0" w:color="auto"/>
              <w:right w:val="single" w:sz="4" w:space="0" w:color="auto"/>
            </w:tcBorders>
            <w:vAlign w:val="center"/>
          </w:tcPr>
          <w:p w14:paraId="1BFE56AF" w14:textId="77777777" w:rsidR="00DD7E11" w:rsidRPr="00DB5EF7" w:rsidRDefault="00DD7E11" w:rsidP="00DD7E11">
            <w:pPr>
              <w:spacing w:after="0" w:line="300" w:lineRule="auto"/>
              <w:jc w:val="center"/>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4</w:t>
            </w:r>
          </w:p>
        </w:tc>
        <w:tc>
          <w:tcPr>
            <w:tcW w:w="1843" w:type="dxa"/>
            <w:vMerge/>
            <w:tcBorders>
              <w:left w:val="single" w:sz="4" w:space="0" w:color="auto"/>
              <w:right w:val="single" w:sz="4" w:space="0" w:color="auto"/>
            </w:tcBorders>
          </w:tcPr>
          <w:p w14:paraId="07503744"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2B64EE51"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397420A6" w14:textId="77777777" w:rsidTr="00DD7E11">
        <w:tc>
          <w:tcPr>
            <w:tcW w:w="3857" w:type="dxa"/>
            <w:vMerge/>
            <w:tcBorders>
              <w:left w:val="single" w:sz="4" w:space="0" w:color="auto"/>
              <w:right w:val="single" w:sz="4" w:space="0" w:color="auto"/>
            </w:tcBorders>
            <w:vAlign w:val="center"/>
          </w:tcPr>
          <w:p w14:paraId="4DAE4BE8"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2A2D075"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Организация студенческого труда, отдыха и </w:t>
            </w:r>
            <w:r w:rsidRPr="00DB5EF7">
              <w:rPr>
                <w:rFonts w:ascii="Times New Roman" w:eastAsia="Times New Roman" w:hAnsi="Times New Roman" w:cs="Times New Roman"/>
                <w:bCs/>
                <w:sz w:val="24"/>
                <w:szCs w:val="24"/>
              </w:rPr>
              <w:lastRenderedPageBreak/>
              <w:t>эффективной самостоятельной работы.</w:t>
            </w:r>
          </w:p>
        </w:tc>
        <w:tc>
          <w:tcPr>
            <w:tcW w:w="1808" w:type="dxa"/>
            <w:vMerge/>
            <w:tcBorders>
              <w:left w:val="single" w:sz="4" w:space="0" w:color="auto"/>
              <w:bottom w:val="single" w:sz="4" w:space="0" w:color="auto"/>
              <w:right w:val="single" w:sz="4" w:space="0" w:color="auto"/>
            </w:tcBorders>
            <w:vAlign w:val="center"/>
          </w:tcPr>
          <w:p w14:paraId="2B23F5CB"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bottom w:val="single" w:sz="4" w:space="0" w:color="auto"/>
              <w:right w:val="single" w:sz="4" w:space="0" w:color="auto"/>
            </w:tcBorders>
          </w:tcPr>
          <w:p w14:paraId="1D9925B2"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vMerge/>
            <w:tcBorders>
              <w:left w:val="single" w:sz="4" w:space="0" w:color="auto"/>
              <w:right w:val="single" w:sz="4" w:space="0" w:color="auto"/>
            </w:tcBorders>
          </w:tcPr>
          <w:p w14:paraId="1747D2F1"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4BD6A783" w14:textId="77777777" w:rsidTr="00DD7E11">
        <w:tc>
          <w:tcPr>
            <w:tcW w:w="3857" w:type="dxa"/>
            <w:vMerge/>
            <w:tcBorders>
              <w:left w:val="single" w:sz="4" w:space="0" w:color="auto"/>
              <w:bottom w:val="single" w:sz="4" w:space="0" w:color="auto"/>
              <w:right w:val="single" w:sz="4" w:space="0" w:color="auto"/>
            </w:tcBorders>
            <w:vAlign w:val="center"/>
          </w:tcPr>
          <w:p w14:paraId="37154384"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45CBF62B"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hAnsi="Times New Roman" w:cs="Times New Roman"/>
                <w:b/>
                <w:bCs/>
                <w:sz w:val="24"/>
                <w:szCs w:val="24"/>
              </w:rPr>
              <w:t>Самостоятельная работа</w:t>
            </w:r>
            <w:proofErr w:type="gramStart"/>
            <w:r w:rsidRPr="00DB5EF7">
              <w:rPr>
                <w:rFonts w:ascii="Times New Roman" w:hAnsi="Times New Roman" w:cs="Times New Roman"/>
                <w:b/>
                <w:bCs/>
                <w:sz w:val="24"/>
                <w:szCs w:val="24"/>
              </w:rPr>
              <w:t xml:space="preserve">: </w:t>
            </w:r>
            <w:r w:rsidRPr="00DB5EF7">
              <w:rPr>
                <w:rFonts w:ascii="Times New Roman" w:hAnsi="Times New Roman" w:cs="Times New Roman"/>
                <w:sz w:val="24"/>
                <w:szCs w:val="24"/>
              </w:rPr>
              <w:t>Как</w:t>
            </w:r>
            <w:proofErr w:type="gramEnd"/>
            <w:r w:rsidRPr="00DB5EF7">
              <w:rPr>
                <w:rFonts w:ascii="Times New Roman" w:hAnsi="Times New Roman" w:cs="Times New Roman"/>
                <w:sz w:val="24"/>
                <w:szCs w:val="24"/>
              </w:rPr>
              <w:t xml:space="preserve"> стать долгожителем? Подготовить сообщение.</w:t>
            </w:r>
          </w:p>
        </w:tc>
        <w:tc>
          <w:tcPr>
            <w:tcW w:w="1808" w:type="dxa"/>
            <w:tcBorders>
              <w:left w:val="single" w:sz="4" w:space="0" w:color="auto"/>
              <w:bottom w:val="single" w:sz="4" w:space="0" w:color="auto"/>
              <w:right w:val="single" w:sz="4" w:space="0" w:color="auto"/>
            </w:tcBorders>
            <w:vAlign w:val="center"/>
          </w:tcPr>
          <w:p w14:paraId="3CAFB9F2"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843" w:type="dxa"/>
            <w:tcBorders>
              <w:left w:val="single" w:sz="4" w:space="0" w:color="auto"/>
              <w:bottom w:val="single" w:sz="4" w:space="0" w:color="auto"/>
              <w:right w:val="single" w:sz="4" w:space="0" w:color="auto"/>
            </w:tcBorders>
          </w:tcPr>
          <w:p w14:paraId="3C7D4916"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c>
          <w:tcPr>
            <w:tcW w:w="1735" w:type="dxa"/>
            <w:tcBorders>
              <w:left w:val="single" w:sz="4" w:space="0" w:color="auto"/>
              <w:right w:val="single" w:sz="4" w:space="0" w:color="auto"/>
            </w:tcBorders>
          </w:tcPr>
          <w:p w14:paraId="2D69B878" w14:textId="77777777" w:rsidR="00DD7E11" w:rsidRPr="00DB5EF7" w:rsidRDefault="00DD7E11" w:rsidP="00DD7E11">
            <w:pPr>
              <w:spacing w:after="0" w:line="300" w:lineRule="auto"/>
              <w:rPr>
                <w:rFonts w:ascii="Times New Roman" w:eastAsia="Times New Roman" w:hAnsi="Times New Roman" w:cs="Times New Roman"/>
                <w:b/>
                <w:bCs/>
                <w:color w:val="FF0000"/>
                <w:sz w:val="24"/>
                <w:szCs w:val="24"/>
              </w:rPr>
            </w:pPr>
          </w:p>
        </w:tc>
      </w:tr>
      <w:tr w:rsidR="00DD7E11" w:rsidRPr="00DB5EF7" w14:paraId="735B6328" w14:textId="77777777" w:rsidTr="00DD7E11">
        <w:tc>
          <w:tcPr>
            <w:tcW w:w="9952" w:type="dxa"/>
            <w:gridSpan w:val="2"/>
            <w:tcBorders>
              <w:top w:val="single" w:sz="4" w:space="0" w:color="auto"/>
              <w:left w:val="single" w:sz="4" w:space="0" w:color="auto"/>
              <w:bottom w:val="single" w:sz="4" w:space="0" w:color="auto"/>
              <w:right w:val="single" w:sz="4" w:space="0" w:color="auto"/>
            </w:tcBorders>
            <w:vAlign w:val="center"/>
          </w:tcPr>
          <w:p w14:paraId="04E53737"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
                <w:iCs/>
                <w:sz w:val="24"/>
                <w:szCs w:val="24"/>
                <w:lang w:eastAsia="ru-RU"/>
              </w:rPr>
              <w:t>Промежуточная аттестация</w:t>
            </w:r>
            <w:r w:rsidRPr="00DB5EF7">
              <w:rPr>
                <w:rFonts w:ascii="Times New Roman" w:eastAsia="Times New Roman" w:hAnsi="Times New Roman" w:cs="Times New Roman"/>
                <w:iCs/>
                <w:sz w:val="24"/>
                <w:szCs w:val="24"/>
                <w:vertAlign w:val="superscript"/>
                <w:lang w:eastAsia="ru-RU"/>
              </w:rPr>
              <w:footnoteReference w:id="41"/>
            </w:r>
          </w:p>
        </w:tc>
        <w:tc>
          <w:tcPr>
            <w:tcW w:w="1808" w:type="dxa"/>
            <w:tcBorders>
              <w:top w:val="single" w:sz="4" w:space="0" w:color="auto"/>
              <w:left w:val="single" w:sz="4" w:space="0" w:color="auto"/>
              <w:bottom w:val="single" w:sz="4" w:space="0" w:color="auto"/>
              <w:right w:val="single" w:sz="4" w:space="0" w:color="auto"/>
            </w:tcBorders>
            <w:vAlign w:val="center"/>
          </w:tcPr>
          <w:p w14:paraId="6883FEA9"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14:paraId="2ACD96C0"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tcBorders>
              <w:top w:val="single" w:sz="4" w:space="0" w:color="auto"/>
              <w:left w:val="single" w:sz="4" w:space="0" w:color="auto"/>
              <w:bottom w:val="single" w:sz="4" w:space="0" w:color="auto"/>
              <w:right w:val="single" w:sz="4" w:space="0" w:color="auto"/>
            </w:tcBorders>
          </w:tcPr>
          <w:p w14:paraId="2C1D192B"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r w:rsidR="00DD7E11" w:rsidRPr="00DB5EF7" w14:paraId="2F9CE7F0" w14:textId="77777777" w:rsidTr="00DD7E11">
        <w:tc>
          <w:tcPr>
            <w:tcW w:w="3857" w:type="dxa"/>
            <w:tcBorders>
              <w:top w:val="single" w:sz="4" w:space="0" w:color="auto"/>
              <w:left w:val="single" w:sz="4" w:space="0" w:color="auto"/>
              <w:bottom w:val="single" w:sz="4" w:space="0" w:color="auto"/>
              <w:right w:val="single" w:sz="4" w:space="0" w:color="auto"/>
            </w:tcBorders>
            <w:vAlign w:val="center"/>
          </w:tcPr>
          <w:p w14:paraId="13F7DBE3" w14:textId="77777777" w:rsidR="00DD7E11" w:rsidRPr="00DB5EF7" w:rsidRDefault="00DD7E11" w:rsidP="00DD7E11">
            <w:pPr>
              <w:spacing w:after="0" w:line="300" w:lineRule="auto"/>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Всего:</w:t>
            </w:r>
          </w:p>
        </w:tc>
        <w:tc>
          <w:tcPr>
            <w:tcW w:w="6095" w:type="dxa"/>
            <w:tcBorders>
              <w:top w:val="single" w:sz="4" w:space="0" w:color="auto"/>
              <w:left w:val="single" w:sz="4" w:space="0" w:color="auto"/>
              <w:bottom w:val="single" w:sz="4" w:space="0" w:color="auto"/>
              <w:right w:val="single" w:sz="4" w:space="0" w:color="auto"/>
            </w:tcBorders>
            <w:vAlign w:val="center"/>
          </w:tcPr>
          <w:p w14:paraId="26BB4BBD" w14:textId="77777777" w:rsidR="00DD7E11" w:rsidRPr="00DB5EF7" w:rsidRDefault="00DD7E11" w:rsidP="00DD7E11">
            <w:pPr>
              <w:spacing w:after="0" w:line="300" w:lineRule="auto"/>
              <w:rPr>
                <w:rFonts w:ascii="Times New Roman" w:eastAsia="Times New Roman" w:hAnsi="Times New Roman" w:cs="Times New Roman"/>
                <w:bCs/>
                <w:sz w:val="24"/>
                <w:szCs w:val="24"/>
              </w:rPr>
            </w:pPr>
          </w:p>
        </w:tc>
        <w:tc>
          <w:tcPr>
            <w:tcW w:w="1808" w:type="dxa"/>
            <w:tcBorders>
              <w:top w:val="single" w:sz="4" w:space="0" w:color="auto"/>
              <w:left w:val="single" w:sz="4" w:space="0" w:color="auto"/>
              <w:bottom w:val="single" w:sz="4" w:space="0" w:color="auto"/>
              <w:right w:val="single" w:sz="4" w:space="0" w:color="auto"/>
            </w:tcBorders>
            <w:vAlign w:val="center"/>
          </w:tcPr>
          <w:p w14:paraId="7A5554F1" w14:textId="77777777" w:rsidR="00DD7E11" w:rsidRPr="00DB5EF7" w:rsidRDefault="00DD7E11" w:rsidP="00DD7E11">
            <w:pPr>
              <w:spacing w:after="0" w:line="300"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68</w:t>
            </w:r>
          </w:p>
        </w:tc>
        <w:tc>
          <w:tcPr>
            <w:tcW w:w="1843" w:type="dxa"/>
            <w:tcBorders>
              <w:top w:val="single" w:sz="4" w:space="0" w:color="auto"/>
              <w:left w:val="single" w:sz="4" w:space="0" w:color="auto"/>
              <w:bottom w:val="single" w:sz="4" w:space="0" w:color="auto"/>
              <w:right w:val="single" w:sz="4" w:space="0" w:color="auto"/>
            </w:tcBorders>
          </w:tcPr>
          <w:p w14:paraId="36A8A61A"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c>
          <w:tcPr>
            <w:tcW w:w="1735" w:type="dxa"/>
            <w:tcBorders>
              <w:left w:val="single" w:sz="4" w:space="0" w:color="auto"/>
              <w:bottom w:val="single" w:sz="4" w:space="0" w:color="auto"/>
              <w:right w:val="single" w:sz="4" w:space="0" w:color="auto"/>
            </w:tcBorders>
          </w:tcPr>
          <w:p w14:paraId="7EF8F35B" w14:textId="77777777" w:rsidR="00DD7E11" w:rsidRPr="00DB5EF7" w:rsidRDefault="00DD7E11" w:rsidP="00DD7E11">
            <w:pPr>
              <w:spacing w:after="0" w:line="300" w:lineRule="auto"/>
              <w:rPr>
                <w:rFonts w:ascii="Times New Roman" w:eastAsia="Times New Roman" w:hAnsi="Times New Roman" w:cs="Times New Roman"/>
                <w:b/>
                <w:bCs/>
                <w:sz w:val="24"/>
                <w:szCs w:val="24"/>
              </w:rPr>
            </w:pPr>
          </w:p>
        </w:tc>
      </w:tr>
    </w:tbl>
    <w:p w14:paraId="317AC206" w14:textId="77777777" w:rsidR="00DD7E11" w:rsidRPr="00DB5EF7" w:rsidRDefault="00DD7E11" w:rsidP="00DD7E11">
      <w:pPr>
        <w:suppressAutoHyphens/>
        <w:spacing w:after="200" w:line="276" w:lineRule="auto"/>
        <w:jc w:val="both"/>
        <w:rPr>
          <w:rFonts w:ascii="Times New Roman" w:eastAsia="Times New Roman" w:hAnsi="Times New Roman" w:cs="Times New Roman"/>
          <w:bCs/>
          <w:i/>
          <w:sz w:val="24"/>
          <w:szCs w:val="24"/>
          <w:lang w:eastAsia="ru-RU"/>
        </w:rPr>
      </w:pPr>
    </w:p>
    <w:p w14:paraId="4D721FDE" w14:textId="77777777" w:rsidR="00DD7E11" w:rsidRPr="00DB5EF7" w:rsidRDefault="00DD7E11" w:rsidP="00DD7E11">
      <w:pPr>
        <w:spacing w:before="120" w:after="120" w:line="240" w:lineRule="auto"/>
        <w:rPr>
          <w:rFonts w:ascii="Times New Roman" w:eastAsia="Times New Roman" w:hAnsi="Times New Roman" w:cs="Times New Roman"/>
          <w:i/>
          <w:sz w:val="24"/>
          <w:szCs w:val="24"/>
        </w:rPr>
        <w:sectPr w:rsidR="00DD7E11" w:rsidRPr="00DB5EF7" w:rsidSect="00DD7E11">
          <w:pgSz w:w="16840" w:h="11907" w:orient="landscape"/>
          <w:pgMar w:top="851" w:right="1134" w:bottom="851" w:left="992" w:header="709" w:footer="709" w:gutter="0"/>
          <w:cols w:space="720"/>
        </w:sectPr>
      </w:pPr>
    </w:p>
    <w:p w14:paraId="2E3D70A0" w14:textId="77777777" w:rsidR="00DD7E11" w:rsidRPr="00DB5EF7" w:rsidRDefault="00DD7E11" w:rsidP="00DD7E11">
      <w:pPr>
        <w:spacing w:after="200" w:line="276"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14:paraId="06166FF6" w14:textId="77777777" w:rsidR="00DD7E11" w:rsidRPr="00DB5EF7" w:rsidRDefault="00DD7E11" w:rsidP="00DD7E11">
      <w:pPr>
        <w:suppressAutoHyphens/>
        <w:spacing w:after="0" w:line="276"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5D1EEEF" w14:textId="77777777" w:rsidR="00DD7E11" w:rsidRPr="00DB5EF7" w:rsidRDefault="00DD7E11" w:rsidP="00DD7E11">
      <w:pPr>
        <w:suppressAutoHyphens/>
        <w:autoSpaceDE w:val="0"/>
        <w:autoSpaceDN w:val="0"/>
        <w:adjustRightInd w:val="0"/>
        <w:spacing w:after="0" w:line="276" w:lineRule="auto"/>
        <w:jc w:val="both"/>
        <w:rPr>
          <w:rFonts w:ascii="Times New Roman" w:eastAsia="Times New Roman" w:hAnsi="Times New Roman" w:cs="Times New Roman"/>
          <w:sz w:val="24"/>
          <w:szCs w:val="24"/>
          <w:u w:val="single"/>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u w:val="single"/>
          <w:lang w:eastAsia="ru-RU"/>
        </w:rPr>
        <w:t>«Безопасности жизнедеятельности»</w:t>
      </w:r>
      <w:r w:rsidRPr="00DB5EF7">
        <w:rPr>
          <w:rFonts w:ascii="Times New Roman" w:eastAsia="Times New Roman" w:hAnsi="Times New Roman" w:cs="Times New Roman"/>
          <w:sz w:val="24"/>
          <w:szCs w:val="24"/>
          <w:u w:val="single"/>
        </w:rPr>
        <w:t xml:space="preserve">, </w:t>
      </w:r>
      <w:r w:rsidRPr="00DB5EF7">
        <w:rPr>
          <w:rFonts w:ascii="Times New Roman" w:eastAsia="Times New Roman" w:hAnsi="Times New Roman" w:cs="Times New Roman"/>
          <w:sz w:val="24"/>
          <w:szCs w:val="24"/>
        </w:rPr>
        <w:t>оснащенный о</w:t>
      </w:r>
      <w:r w:rsidRPr="00DB5EF7">
        <w:rPr>
          <w:rFonts w:ascii="Times New Roman" w:eastAsia="Times New Roman" w:hAnsi="Times New Roman" w:cs="Times New Roman"/>
          <w:bCs/>
          <w:sz w:val="24"/>
          <w:szCs w:val="24"/>
        </w:rPr>
        <w:t xml:space="preserve">борудованием: </w:t>
      </w:r>
    </w:p>
    <w:p w14:paraId="01C81401"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 Общевойсковой защитный комплект (ОЗК)</w:t>
      </w:r>
    </w:p>
    <w:p w14:paraId="73B42148"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 Общевойсковой противогаз или противогаз ГП-7</w:t>
      </w:r>
    </w:p>
    <w:p w14:paraId="606DCCD4"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3. </w:t>
      </w:r>
      <w:proofErr w:type="spellStart"/>
      <w:r w:rsidRPr="00DB5EF7">
        <w:rPr>
          <w:rFonts w:ascii="Times New Roman" w:eastAsia="Times New Roman" w:hAnsi="Times New Roman" w:cs="Times New Roman"/>
          <w:sz w:val="24"/>
          <w:szCs w:val="24"/>
        </w:rPr>
        <w:t>Гопкалитовый</w:t>
      </w:r>
      <w:proofErr w:type="spellEnd"/>
      <w:r w:rsidRPr="00DB5EF7">
        <w:rPr>
          <w:rFonts w:ascii="Times New Roman" w:eastAsia="Times New Roman" w:hAnsi="Times New Roman" w:cs="Times New Roman"/>
          <w:sz w:val="24"/>
          <w:szCs w:val="24"/>
        </w:rPr>
        <w:t xml:space="preserve"> патрон ДП-5В</w:t>
      </w:r>
    </w:p>
    <w:p w14:paraId="6F57D3BA"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4. Изолирующий противогаз в комплекте с регенеративным патроном</w:t>
      </w:r>
    </w:p>
    <w:p w14:paraId="17628A4C"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5. Респиратор Р-2</w:t>
      </w:r>
    </w:p>
    <w:p w14:paraId="3A6045AC"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6. Индивидуальный противохимический пакет (ИПП-8, 9, 10, 11)</w:t>
      </w:r>
    </w:p>
    <w:p w14:paraId="1A5DBCF1"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7. Ватно-марлевая повязка</w:t>
      </w:r>
    </w:p>
    <w:p w14:paraId="19261AC8"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8. </w:t>
      </w:r>
      <w:proofErr w:type="spellStart"/>
      <w:r w:rsidRPr="00DB5EF7">
        <w:rPr>
          <w:rFonts w:ascii="Times New Roman" w:eastAsia="Times New Roman" w:hAnsi="Times New Roman" w:cs="Times New Roman"/>
          <w:sz w:val="24"/>
          <w:szCs w:val="24"/>
        </w:rPr>
        <w:t>Противопыльная</w:t>
      </w:r>
      <w:proofErr w:type="spellEnd"/>
      <w:r w:rsidRPr="00DB5EF7">
        <w:rPr>
          <w:rFonts w:ascii="Times New Roman" w:eastAsia="Times New Roman" w:hAnsi="Times New Roman" w:cs="Times New Roman"/>
          <w:sz w:val="24"/>
          <w:szCs w:val="24"/>
        </w:rPr>
        <w:t xml:space="preserve"> тканевая маска</w:t>
      </w:r>
    </w:p>
    <w:p w14:paraId="65DE2B18"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9. Медицинская сумка в комплекте</w:t>
      </w:r>
    </w:p>
    <w:p w14:paraId="172819A7"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10.Носилки санитарные</w:t>
      </w:r>
    </w:p>
    <w:p w14:paraId="786CDEA7"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11.Аптечка индивидуальная (АИ-2)</w:t>
      </w:r>
    </w:p>
    <w:p w14:paraId="03A69559"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12.Бинты марлевые</w:t>
      </w:r>
    </w:p>
    <w:p w14:paraId="28BC215E"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13.Бинты эластичные</w:t>
      </w:r>
    </w:p>
    <w:p w14:paraId="5458E92A"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14.Жгуты кровоостанавливающие резиновые</w:t>
      </w:r>
    </w:p>
    <w:p w14:paraId="71F5DE2D"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15.Индивидуальные перевязочные пакеты</w:t>
      </w:r>
    </w:p>
    <w:p w14:paraId="00595019"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16.Косынки перевязочные</w:t>
      </w:r>
    </w:p>
    <w:p w14:paraId="7D628A59"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17.Ножницы для перевязочного материала прямые</w:t>
      </w:r>
    </w:p>
    <w:p w14:paraId="48626C2C"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18.Шприц-тюбики одноразового пользования (без наполнителя)</w:t>
      </w:r>
    </w:p>
    <w:p w14:paraId="02DCB52C"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19.Шинный материал (металлические, </w:t>
      </w:r>
      <w:proofErr w:type="spellStart"/>
      <w:r w:rsidRPr="00DB5EF7">
        <w:rPr>
          <w:rFonts w:ascii="Times New Roman" w:eastAsia="Times New Roman" w:hAnsi="Times New Roman" w:cs="Times New Roman"/>
          <w:sz w:val="24"/>
          <w:szCs w:val="24"/>
        </w:rPr>
        <w:t>Дитерихса</w:t>
      </w:r>
      <w:proofErr w:type="spellEnd"/>
      <w:r w:rsidRPr="00DB5EF7">
        <w:rPr>
          <w:rFonts w:ascii="Times New Roman" w:eastAsia="Times New Roman" w:hAnsi="Times New Roman" w:cs="Times New Roman"/>
          <w:sz w:val="24"/>
          <w:szCs w:val="24"/>
        </w:rPr>
        <w:t>)</w:t>
      </w:r>
    </w:p>
    <w:p w14:paraId="681EFCA6"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20.Огнетушители порошковые (учебные)</w:t>
      </w:r>
    </w:p>
    <w:p w14:paraId="07CF57D5"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21.Огнетушители пенные (учебные)</w:t>
      </w:r>
    </w:p>
    <w:p w14:paraId="38694399"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22.Огнетушители углекислотные (учебные)</w:t>
      </w:r>
    </w:p>
    <w:p w14:paraId="3953076B"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23.Устройство отработки прицеливания</w:t>
      </w:r>
    </w:p>
    <w:p w14:paraId="41506E9C"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24.Учебные автоматы АК-74</w:t>
      </w:r>
    </w:p>
    <w:p w14:paraId="45B02F3D"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25.Винтовки пневматические</w:t>
      </w:r>
    </w:p>
    <w:p w14:paraId="13110577"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26.Комплект плакатов по Гражданской обороне</w:t>
      </w:r>
    </w:p>
    <w:p w14:paraId="0F0B5297"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27.Комплект плакатов по Основам военной службы</w:t>
      </w:r>
    </w:p>
    <w:p w14:paraId="406C32B6" w14:textId="77777777" w:rsidR="00DD7E11" w:rsidRPr="00DB5EF7" w:rsidRDefault="00DD7E11" w:rsidP="00DD7E11">
      <w:pPr>
        <w:suppressAutoHyphens/>
        <w:spacing w:after="0" w:line="276" w:lineRule="auto"/>
        <w:jc w:val="both"/>
        <w:rPr>
          <w:rFonts w:ascii="Times New Roman" w:eastAsia="Times New Roman" w:hAnsi="Times New Roman" w:cs="Times New Roman"/>
          <w:i/>
          <w:sz w:val="24"/>
          <w:szCs w:val="24"/>
          <w:u w:val="single"/>
        </w:rPr>
      </w:pPr>
      <w:r w:rsidRPr="00DB5EF7">
        <w:rPr>
          <w:rFonts w:ascii="Times New Roman" w:eastAsia="Times New Roman" w:hAnsi="Times New Roman" w:cs="Times New Roman"/>
          <w:i/>
          <w:sz w:val="24"/>
          <w:szCs w:val="24"/>
          <w:u w:val="single"/>
        </w:rPr>
        <w:t>Технические средства обучения:</w:t>
      </w:r>
    </w:p>
    <w:p w14:paraId="11E25161"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1. Аудио-, видео-, проекционная аппаратура</w:t>
      </w:r>
    </w:p>
    <w:p w14:paraId="3258A0E0"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2. Войсковой прибор химической разведки (ВПХР)</w:t>
      </w:r>
    </w:p>
    <w:p w14:paraId="0D20726B"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3. Рентгенметр ДП-5В</w:t>
      </w:r>
    </w:p>
    <w:p w14:paraId="30D21976"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4. Персональный индикатор радиоактивности «</w:t>
      </w:r>
      <w:proofErr w:type="spellStart"/>
      <w:r w:rsidRPr="00DB5EF7">
        <w:rPr>
          <w:rFonts w:ascii="Times New Roman" w:eastAsia="Times New Roman" w:hAnsi="Times New Roman" w:cs="Times New Roman"/>
          <w:sz w:val="24"/>
          <w:szCs w:val="24"/>
        </w:rPr>
        <w:t>РадиаСкан</w:t>
      </w:r>
      <w:proofErr w:type="spellEnd"/>
      <w:r w:rsidRPr="00DB5EF7">
        <w:rPr>
          <w:rFonts w:ascii="Times New Roman" w:eastAsia="Times New Roman" w:hAnsi="Times New Roman" w:cs="Times New Roman"/>
          <w:sz w:val="24"/>
          <w:szCs w:val="24"/>
        </w:rPr>
        <w:t>»</w:t>
      </w:r>
    </w:p>
    <w:p w14:paraId="07278C40"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5. </w:t>
      </w:r>
      <w:proofErr w:type="spellStart"/>
      <w:r w:rsidRPr="00DB5EF7">
        <w:rPr>
          <w:rFonts w:ascii="Times New Roman" w:eastAsia="Times New Roman" w:hAnsi="Times New Roman" w:cs="Times New Roman"/>
          <w:sz w:val="24"/>
          <w:szCs w:val="24"/>
        </w:rPr>
        <w:t>Экотестер</w:t>
      </w:r>
      <w:proofErr w:type="spellEnd"/>
      <w:r w:rsidRPr="00DB5EF7">
        <w:rPr>
          <w:rFonts w:ascii="Times New Roman" w:eastAsia="Times New Roman" w:hAnsi="Times New Roman" w:cs="Times New Roman"/>
          <w:sz w:val="24"/>
          <w:szCs w:val="24"/>
        </w:rPr>
        <w:t xml:space="preserve"> «SOEKS»</w:t>
      </w:r>
    </w:p>
    <w:p w14:paraId="133C3890" w14:textId="77777777" w:rsidR="00DD7E11" w:rsidRPr="00DB5EF7" w:rsidRDefault="00DD7E11" w:rsidP="00DD7E11">
      <w:pPr>
        <w:suppressAutoHyphens/>
        <w:spacing w:after="0" w:line="240"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6. Робот-тренажер (Гоша 2 или Максим-2)</w:t>
      </w:r>
    </w:p>
    <w:p w14:paraId="0852A077"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 </w:t>
      </w:r>
    </w:p>
    <w:p w14:paraId="64E2B8E4" w14:textId="77777777" w:rsidR="00DD7E11" w:rsidRPr="00DB5EF7" w:rsidRDefault="00DD7E11" w:rsidP="00DD7E11">
      <w:pPr>
        <w:suppressAutoHyphens/>
        <w:spacing w:after="0" w:line="276" w:lineRule="auto"/>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68DBDD7D"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ечатные и/или электронные образовательные и информационные ресурсы, для использования в образовательном процессе.</w:t>
      </w:r>
    </w:p>
    <w:p w14:paraId="55CCFC5F" w14:textId="77777777" w:rsidR="00DD7E11" w:rsidRPr="00DB5EF7" w:rsidRDefault="00DD7E11" w:rsidP="00DD7E11">
      <w:pPr>
        <w:suppressAutoHyphens/>
        <w:spacing w:after="0" w:line="276" w:lineRule="auto"/>
        <w:jc w:val="both"/>
        <w:rPr>
          <w:rFonts w:ascii="Times New Roman" w:eastAsia="Times New Roman" w:hAnsi="Times New Roman" w:cs="Times New Roman"/>
          <w:sz w:val="24"/>
          <w:szCs w:val="24"/>
          <w:lang w:eastAsia="ru-RU"/>
        </w:rPr>
      </w:pPr>
    </w:p>
    <w:p w14:paraId="33FA9AEF" w14:textId="77777777" w:rsidR="00DD7E11" w:rsidRPr="00DB5EF7" w:rsidRDefault="00DD7E11" w:rsidP="00DD7E11">
      <w:pPr>
        <w:suppressAutoHyphens/>
        <w:spacing w:after="0" w:line="276" w:lineRule="auto"/>
        <w:jc w:val="both"/>
        <w:rPr>
          <w:rFonts w:ascii="Times New Roman" w:eastAsia="Times New Roman" w:hAnsi="Times New Roman" w:cs="Times New Roman"/>
          <w:b/>
          <w:sz w:val="24"/>
          <w:szCs w:val="24"/>
          <w:lang w:eastAsia="ru-RU"/>
        </w:rPr>
      </w:pPr>
    </w:p>
    <w:p w14:paraId="3016952C" w14:textId="77777777" w:rsidR="00DD7E11" w:rsidRPr="00DB5EF7" w:rsidRDefault="00DD7E11" w:rsidP="00DD7E11">
      <w:pPr>
        <w:suppressAutoHyphens/>
        <w:spacing w:after="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3.2.1. Основные печатные издания</w:t>
      </w:r>
    </w:p>
    <w:p w14:paraId="6D65845C" w14:textId="77777777" w:rsidR="00DD7E11" w:rsidRPr="00DB5EF7" w:rsidRDefault="00DD7E11" w:rsidP="00DD7E11">
      <w:pPr>
        <w:spacing w:after="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Косолапова </w:t>
      </w:r>
      <w:proofErr w:type="gramStart"/>
      <w:r w:rsidRPr="00DB5EF7">
        <w:rPr>
          <w:rFonts w:ascii="Times New Roman" w:eastAsia="Times New Roman" w:hAnsi="Times New Roman" w:cs="Times New Roman"/>
          <w:sz w:val="24"/>
          <w:szCs w:val="24"/>
          <w:lang w:eastAsia="ru-RU"/>
        </w:rPr>
        <w:t>Н.В.</w:t>
      </w:r>
      <w:proofErr w:type="gramEnd"/>
      <w:r w:rsidRPr="00DB5EF7">
        <w:rPr>
          <w:rFonts w:ascii="Times New Roman" w:eastAsia="Times New Roman" w:hAnsi="Times New Roman" w:cs="Times New Roman"/>
          <w:sz w:val="24"/>
          <w:szCs w:val="24"/>
          <w:lang w:eastAsia="ru-RU"/>
        </w:rPr>
        <w:t xml:space="preserve"> Безопасность жизнедеятельности: учебник для студентов учреждений среднего профессионального образования / Н.В. Косолапова, Н.А. Прокопенко, Е.Л. Побежимова. – </w:t>
      </w:r>
      <w:proofErr w:type="gramStart"/>
      <w:r w:rsidRPr="00DB5EF7">
        <w:rPr>
          <w:rFonts w:ascii="Times New Roman" w:eastAsia="Times New Roman" w:hAnsi="Times New Roman" w:cs="Times New Roman"/>
          <w:sz w:val="24"/>
          <w:szCs w:val="24"/>
          <w:lang w:eastAsia="ru-RU"/>
        </w:rPr>
        <w:t>Москва :</w:t>
      </w:r>
      <w:proofErr w:type="gramEnd"/>
      <w:r w:rsidRPr="00DB5EF7">
        <w:rPr>
          <w:rFonts w:ascii="Times New Roman" w:eastAsia="Times New Roman" w:hAnsi="Times New Roman" w:cs="Times New Roman"/>
          <w:sz w:val="24"/>
          <w:szCs w:val="24"/>
          <w:lang w:eastAsia="ru-RU"/>
        </w:rPr>
        <w:t xml:space="preserve"> Академия, 2020. – 288 с.</w:t>
      </w:r>
    </w:p>
    <w:p w14:paraId="6A93B348" w14:textId="77777777" w:rsidR="00DD7E11" w:rsidRPr="00DB5EF7" w:rsidRDefault="00DD7E11" w:rsidP="00DD7E11">
      <w:pPr>
        <w:spacing w:after="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Сапронов </w:t>
      </w:r>
      <w:proofErr w:type="gramStart"/>
      <w:r w:rsidRPr="00DB5EF7">
        <w:rPr>
          <w:rFonts w:ascii="Times New Roman" w:eastAsia="Times New Roman" w:hAnsi="Times New Roman" w:cs="Times New Roman"/>
          <w:sz w:val="24"/>
          <w:szCs w:val="24"/>
          <w:lang w:eastAsia="ru-RU"/>
        </w:rPr>
        <w:t>Ю.Г.</w:t>
      </w:r>
      <w:proofErr w:type="gramEnd"/>
      <w:r w:rsidRPr="00DB5EF7">
        <w:rPr>
          <w:rFonts w:ascii="Times New Roman" w:eastAsia="Times New Roman" w:hAnsi="Times New Roman" w:cs="Times New Roman"/>
          <w:sz w:val="24"/>
          <w:szCs w:val="24"/>
          <w:lang w:eastAsia="ru-RU"/>
        </w:rPr>
        <w:t xml:space="preserve"> Безопасность жизнедеятельности: учебник для студентов учреждений среднего профессионального образования / Ю.Г. Сапронов. – 3-е изд., стер. – Москва: Академия, 2020. – 336 с.</w:t>
      </w:r>
    </w:p>
    <w:p w14:paraId="3F51C6B8" w14:textId="77777777" w:rsidR="00DD7E11" w:rsidRPr="00DB5EF7" w:rsidRDefault="00DD7E11" w:rsidP="00DD7E11">
      <w:pPr>
        <w:spacing w:after="0" w:line="276"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3F415A75" w14:textId="77777777" w:rsidR="00DD7E11" w:rsidRPr="00DB5EF7" w:rsidRDefault="00DD7E11" w:rsidP="00DD7E11">
      <w:pPr>
        <w:spacing w:after="0" w:line="276" w:lineRule="auto"/>
        <w:contextualSpacing/>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Безопасность </w:t>
      </w:r>
      <w:proofErr w:type="gramStart"/>
      <w:r w:rsidRPr="00DB5EF7">
        <w:rPr>
          <w:rFonts w:ascii="Times New Roman" w:eastAsia="Times New Roman" w:hAnsi="Times New Roman" w:cs="Times New Roman"/>
          <w:bCs/>
          <w:sz w:val="24"/>
          <w:szCs w:val="24"/>
          <w:lang w:eastAsia="ru-RU"/>
        </w:rPr>
        <w:t>жизнедеятельности :</w:t>
      </w:r>
      <w:proofErr w:type="gramEnd"/>
      <w:r w:rsidRPr="00DB5EF7">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DB5EF7">
        <w:rPr>
          <w:rFonts w:ascii="Times New Roman" w:eastAsia="Times New Roman" w:hAnsi="Times New Roman" w:cs="Times New Roman"/>
          <w:bCs/>
          <w:sz w:val="24"/>
          <w:szCs w:val="24"/>
          <w:lang w:eastAsia="ru-RU"/>
        </w:rPr>
        <w:t>Москва :</w:t>
      </w:r>
      <w:proofErr w:type="gramEnd"/>
      <w:r w:rsidRPr="00DB5EF7">
        <w:rPr>
          <w:rFonts w:ascii="Times New Roman" w:eastAsia="Times New Roman" w:hAnsi="Times New Roman" w:cs="Times New Roman"/>
          <w:bCs/>
          <w:sz w:val="24"/>
          <w:szCs w:val="24"/>
          <w:lang w:eastAsia="ru-RU"/>
        </w:rPr>
        <w:t xml:space="preserve"> Издательство </w:t>
      </w:r>
      <w:proofErr w:type="spellStart"/>
      <w:r w:rsidRPr="00DB5EF7">
        <w:rPr>
          <w:rFonts w:ascii="Times New Roman" w:eastAsia="Times New Roman" w:hAnsi="Times New Roman" w:cs="Times New Roman"/>
          <w:bCs/>
          <w:sz w:val="24"/>
          <w:szCs w:val="24"/>
          <w:lang w:eastAsia="ru-RU"/>
        </w:rPr>
        <w:t>Юрайт</w:t>
      </w:r>
      <w:proofErr w:type="spellEnd"/>
      <w:r w:rsidRPr="00DB5EF7">
        <w:rPr>
          <w:rFonts w:ascii="Times New Roman" w:eastAsia="Times New Roman" w:hAnsi="Times New Roman" w:cs="Times New Roman"/>
          <w:bCs/>
          <w:sz w:val="24"/>
          <w:szCs w:val="24"/>
          <w:lang w:eastAsia="ru-RU"/>
        </w:rPr>
        <w:t xml:space="preserve">, 2021. — 399 с. — (Профессиональное образование). — ISBN 978-5-534-02041-0. — </w:t>
      </w:r>
      <w:proofErr w:type="gramStart"/>
      <w:r w:rsidRPr="00DB5EF7">
        <w:rPr>
          <w:rFonts w:ascii="Times New Roman" w:eastAsia="Times New Roman" w:hAnsi="Times New Roman" w:cs="Times New Roman"/>
          <w:bCs/>
          <w:sz w:val="24"/>
          <w:szCs w:val="24"/>
          <w:lang w:eastAsia="ru-RU"/>
        </w:rPr>
        <w:t>Текст :</w:t>
      </w:r>
      <w:proofErr w:type="gramEnd"/>
      <w:r w:rsidRPr="00DB5EF7">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DB5EF7">
        <w:rPr>
          <w:rFonts w:ascii="Times New Roman" w:eastAsia="Times New Roman" w:hAnsi="Times New Roman" w:cs="Times New Roman"/>
          <w:bCs/>
          <w:sz w:val="24"/>
          <w:szCs w:val="24"/>
          <w:lang w:eastAsia="ru-RU"/>
        </w:rPr>
        <w:t>Юрайт</w:t>
      </w:r>
      <w:proofErr w:type="spellEnd"/>
      <w:r w:rsidRPr="00DB5EF7">
        <w:rPr>
          <w:rFonts w:ascii="Times New Roman" w:eastAsia="Times New Roman" w:hAnsi="Times New Roman" w:cs="Times New Roman"/>
          <w:bCs/>
          <w:sz w:val="24"/>
          <w:szCs w:val="24"/>
          <w:lang w:eastAsia="ru-RU"/>
        </w:rPr>
        <w:t xml:space="preserve"> [сайт]. — URL: https://urait.ru/bcode/469524 (дата обращения: 13.09.2021).</w:t>
      </w:r>
    </w:p>
    <w:p w14:paraId="49381DA2" w14:textId="77777777" w:rsidR="00DD7E11" w:rsidRPr="00DB5EF7" w:rsidRDefault="00DD7E11" w:rsidP="00245AE0">
      <w:pPr>
        <w:numPr>
          <w:ilvl w:val="2"/>
          <w:numId w:val="98"/>
        </w:numPr>
        <w:spacing w:before="120" w:after="0" w:line="240" w:lineRule="auto"/>
        <w:contextualSpacing/>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t>Дополнительные источники</w:t>
      </w:r>
    </w:p>
    <w:p w14:paraId="08D5B59C" w14:textId="77777777" w:rsidR="00DD7E11" w:rsidRPr="00DB5EF7" w:rsidRDefault="00DD7E11" w:rsidP="00DD7E11">
      <w:pPr>
        <w:spacing w:before="120" w:after="120" w:line="276" w:lineRule="auto"/>
        <w:contextualSpacing/>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1. Безопасность в техносфере: Всероссийский научно-методический и информационный журнал. – </w:t>
      </w:r>
      <w:r w:rsidRPr="00DB5EF7">
        <w:rPr>
          <w:rFonts w:ascii="Times New Roman" w:eastAsia="Times New Roman" w:hAnsi="Times New Roman" w:cs="Times New Roman"/>
          <w:sz w:val="24"/>
          <w:szCs w:val="24"/>
          <w:lang w:val="en-US"/>
        </w:rPr>
        <w:t>URL</w:t>
      </w:r>
      <w:r w:rsidRPr="00DB5EF7">
        <w:rPr>
          <w:rFonts w:ascii="Times New Roman" w:eastAsia="Times New Roman" w:hAnsi="Times New Roman" w:cs="Times New Roman"/>
          <w:sz w:val="24"/>
          <w:szCs w:val="24"/>
        </w:rPr>
        <w:t xml:space="preserve">: </w:t>
      </w:r>
      <w:hyperlink r:id="rId69" w:history="1">
        <w:r w:rsidRPr="00DB5EF7">
          <w:rPr>
            <w:rFonts w:ascii="Times New Roman" w:eastAsia="Times New Roman" w:hAnsi="Times New Roman" w:cs="Times New Roman"/>
            <w:color w:val="0000FF"/>
            <w:sz w:val="24"/>
            <w:szCs w:val="24"/>
            <w:u w:val="single"/>
          </w:rPr>
          <w:t>http://www.magbvt.ru</w:t>
        </w:r>
      </w:hyperlink>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rPr>
        <w:t>(дата обращения: 13.09.2021</w:t>
      </w:r>
      <w:proofErr w:type="gramStart"/>
      <w:r w:rsidRPr="00DB5EF7">
        <w:rPr>
          <w:rFonts w:ascii="Times New Roman" w:eastAsia="Times New Roman" w:hAnsi="Times New Roman" w:cs="Times New Roman"/>
          <w:bCs/>
          <w:sz w:val="24"/>
          <w:szCs w:val="24"/>
        </w:rPr>
        <w:t>).</w:t>
      </w:r>
      <w:r w:rsidRPr="00DB5EF7">
        <w:rPr>
          <w:rFonts w:ascii="Times New Roman" w:eastAsia="Times New Roman" w:hAnsi="Times New Roman" w:cs="Times New Roman"/>
          <w:sz w:val="24"/>
          <w:szCs w:val="24"/>
        </w:rPr>
        <w:t>.</w:t>
      </w:r>
      <w:proofErr w:type="gramEnd"/>
    </w:p>
    <w:p w14:paraId="09A4C86A" w14:textId="77777777" w:rsidR="00DD7E11" w:rsidRPr="00DB5EF7" w:rsidRDefault="00DD7E11" w:rsidP="00DD7E11">
      <w:pPr>
        <w:spacing w:before="120" w:after="120" w:line="276" w:lineRule="auto"/>
        <w:contextualSpacing/>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2. Официальный сайт МЧС РФ. – </w:t>
      </w:r>
      <w:r w:rsidRPr="00DB5EF7">
        <w:rPr>
          <w:rFonts w:ascii="Times New Roman" w:eastAsia="Times New Roman" w:hAnsi="Times New Roman" w:cs="Times New Roman"/>
          <w:sz w:val="24"/>
          <w:szCs w:val="24"/>
          <w:lang w:val="en-US"/>
        </w:rPr>
        <w:t>URL</w:t>
      </w:r>
      <w:r w:rsidRPr="00DB5EF7">
        <w:rPr>
          <w:rFonts w:ascii="Times New Roman" w:eastAsia="Times New Roman" w:hAnsi="Times New Roman" w:cs="Times New Roman"/>
          <w:sz w:val="24"/>
          <w:szCs w:val="24"/>
        </w:rPr>
        <w:t xml:space="preserve">: </w:t>
      </w:r>
      <w:hyperlink r:id="rId70" w:history="1">
        <w:r w:rsidRPr="00DB5EF7">
          <w:rPr>
            <w:rFonts w:ascii="Times New Roman" w:eastAsia="Times New Roman" w:hAnsi="Times New Roman" w:cs="Times New Roman"/>
            <w:color w:val="0000FF"/>
            <w:sz w:val="24"/>
            <w:szCs w:val="24"/>
            <w:u w:val="single"/>
          </w:rPr>
          <w:t>http://www.mchs.gov.ru</w:t>
        </w:r>
      </w:hyperlink>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rPr>
        <w:t>(дата обращения: 13.09.2021</w:t>
      </w:r>
      <w:proofErr w:type="gramStart"/>
      <w:r w:rsidRPr="00DB5EF7">
        <w:rPr>
          <w:rFonts w:ascii="Times New Roman" w:eastAsia="Times New Roman" w:hAnsi="Times New Roman" w:cs="Times New Roman"/>
          <w:bCs/>
          <w:sz w:val="24"/>
          <w:szCs w:val="24"/>
        </w:rPr>
        <w:t>).</w:t>
      </w:r>
      <w:r w:rsidRPr="00DB5EF7">
        <w:rPr>
          <w:rFonts w:ascii="Times New Roman" w:eastAsia="Times New Roman" w:hAnsi="Times New Roman" w:cs="Times New Roman"/>
          <w:sz w:val="24"/>
          <w:szCs w:val="24"/>
        </w:rPr>
        <w:t>.</w:t>
      </w:r>
      <w:proofErr w:type="gramEnd"/>
    </w:p>
    <w:p w14:paraId="11A93A77" w14:textId="77777777" w:rsidR="00DD7E11" w:rsidRPr="00DB5EF7" w:rsidRDefault="00DD7E11" w:rsidP="00DD7E11">
      <w:pPr>
        <w:spacing w:before="120" w:after="120" w:line="276" w:lineRule="auto"/>
        <w:contextualSpacing/>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3. Суворова, Г. М.  Методика обучения безопасности </w:t>
      </w:r>
      <w:proofErr w:type="gramStart"/>
      <w:r w:rsidRPr="00DB5EF7">
        <w:rPr>
          <w:rFonts w:ascii="Times New Roman" w:eastAsia="Times New Roman" w:hAnsi="Times New Roman" w:cs="Times New Roman"/>
          <w:sz w:val="24"/>
          <w:szCs w:val="24"/>
        </w:rPr>
        <w:t>жизнедеятельности :</w:t>
      </w:r>
      <w:proofErr w:type="gramEnd"/>
      <w:r w:rsidRPr="00DB5EF7">
        <w:rPr>
          <w:rFonts w:ascii="Times New Roman" w:eastAsia="Times New Roman" w:hAnsi="Times New Roman" w:cs="Times New Roman"/>
          <w:sz w:val="24"/>
          <w:szCs w:val="24"/>
        </w:rPr>
        <w:t xml:space="preserve"> учебное пособие для среднего профессионального образования / Г. М. Суворова, В. Д. </w:t>
      </w:r>
      <w:proofErr w:type="spellStart"/>
      <w:r w:rsidRPr="00DB5EF7">
        <w:rPr>
          <w:rFonts w:ascii="Times New Roman" w:eastAsia="Times New Roman" w:hAnsi="Times New Roman" w:cs="Times New Roman"/>
          <w:sz w:val="24"/>
          <w:szCs w:val="24"/>
        </w:rPr>
        <w:t>Горичева</w:t>
      </w:r>
      <w:proofErr w:type="spellEnd"/>
      <w:r w:rsidRPr="00DB5EF7">
        <w:rPr>
          <w:rFonts w:ascii="Times New Roman" w:eastAsia="Times New Roman" w:hAnsi="Times New Roman" w:cs="Times New Roman"/>
          <w:sz w:val="24"/>
          <w:szCs w:val="24"/>
        </w:rPr>
        <w:t xml:space="preserve">. – 2-е изд., </w:t>
      </w:r>
      <w:proofErr w:type="spellStart"/>
      <w:r w:rsidRPr="00DB5EF7">
        <w:rPr>
          <w:rFonts w:ascii="Times New Roman" w:eastAsia="Times New Roman" w:hAnsi="Times New Roman" w:cs="Times New Roman"/>
          <w:sz w:val="24"/>
          <w:szCs w:val="24"/>
        </w:rPr>
        <w:t>испр</w:t>
      </w:r>
      <w:proofErr w:type="spellEnd"/>
      <w:r w:rsidRPr="00DB5EF7">
        <w:rPr>
          <w:rFonts w:ascii="Times New Roman" w:eastAsia="Times New Roman" w:hAnsi="Times New Roman" w:cs="Times New Roman"/>
          <w:sz w:val="24"/>
          <w:szCs w:val="24"/>
        </w:rPr>
        <w:t xml:space="preserve">. и доп. – </w:t>
      </w:r>
      <w:proofErr w:type="gramStart"/>
      <w:r w:rsidRPr="00DB5EF7">
        <w:rPr>
          <w:rFonts w:ascii="Times New Roman" w:eastAsia="Times New Roman" w:hAnsi="Times New Roman" w:cs="Times New Roman"/>
          <w:sz w:val="24"/>
          <w:szCs w:val="24"/>
        </w:rPr>
        <w:t>Москва :</w:t>
      </w:r>
      <w:proofErr w:type="gramEnd"/>
      <w:r w:rsidRPr="00DB5EF7">
        <w:rPr>
          <w:rFonts w:ascii="Times New Roman" w:eastAsia="Times New Roman" w:hAnsi="Times New Roman" w:cs="Times New Roman"/>
          <w:sz w:val="24"/>
          <w:szCs w:val="24"/>
        </w:rPr>
        <w:t xml:space="preserve"> </w:t>
      </w:r>
      <w:proofErr w:type="spellStart"/>
      <w:r w:rsidRPr="00DB5EF7">
        <w:rPr>
          <w:rFonts w:ascii="Times New Roman" w:eastAsia="Times New Roman" w:hAnsi="Times New Roman" w:cs="Times New Roman"/>
          <w:sz w:val="24"/>
          <w:szCs w:val="24"/>
        </w:rPr>
        <w:t>Юрайт</w:t>
      </w:r>
      <w:proofErr w:type="spellEnd"/>
      <w:r w:rsidRPr="00DB5EF7">
        <w:rPr>
          <w:rFonts w:ascii="Times New Roman" w:eastAsia="Times New Roman" w:hAnsi="Times New Roman" w:cs="Times New Roman"/>
          <w:sz w:val="24"/>
          <w:szCs w:val="24"/>
        </w:rPr>
        <w:t xml:space="preserve">, 2020. – 212 с. – (Профессиональное образование). – ISBN 978-5-534-09079-6. – </w:t>
      </w:r>
      <w:proofErr w:type="gramStart"/>
      <w:r w:rsidRPr="00DB5EF7">
        <w:rPr>
          <w:rFonts w:ascii="Times New Roman" w:eastAsia="Times New Roman" w:hAnsi="Times New Roman" w:cs="Times New Roman"/>
          <w:sz w:val="24"/>
          <w:szCs w:val="24"/>
        </w:rPr>
        <w:t>Текст :</w:t>
      </w:r>
      <w:proofErr w:type="gramEnd"/>
      <w:r w:rsidRPr="00DB5EF7">
        <w:rPr>
          <w:rFonts w:ascii="Times New Roman" w:eastAsia="Times New Roman" w:hAnsi="Times New Roman" w:cs="Times New Roman"/>
          <w:sz w:val="24"/>
          <w:szCs w:val="24"/>
        </w:rPr>
        <w:t xml:space="preserve"> электронный // Электронная библиотечная система </w:t>
      </w:r>
      <w:proofErr w:type="spellStart"/>
      <w:r w:rsidRPr="00DB5EF7">
        <w:rPr>
          <w:rFonts w:ascii="Times New Roman" w:eastAsia="Times New Roman" w:hAnsi="Times New Roman" w:cs="Times New Roman"/>
          <w:sz w:val="24"/>
          <w:szCs w:val="24"/>
        </w:rPr>
        <w:t>Юрайт</w:t>
      </w:r>
      <w:proofErr w:type="spellEnd"/>
      <w:r w:rsidRPr="00DB5EF7">
        <w:rPr>
          <w:rFonts w:ascii="Times New Roman" w:eastAsia="Times New Roman" w:hAnsi="Times New Roman" w:cs="Times New Roman"/>
          <w:sz w:val="24"/>
          <w:szCs w:val="24"/>
        </w:rPr>
        <w:t xml:space="preserve"> [сайт]. – URL: https://urait.ru/bcode/452850 (дата обращения: 13.09.2021). </w:t>
      </w:r>
    </w:p>
    <w:p w14:paraId="2434A44D" w14:textId="77777777" w:rsidR="00DD7E11" w:rsidRPr="00DB5EF7" w:rsidRDefault="00DD7E11" w:rsidP="00DD7E11">
      <w:pPr>
        <w:spacing w:before="120" w:after="0" w:line="276" w:lineRule="auto"/>
        <w:contextualSpacing/>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4. Энциклопедия безопасности жизнедеятельности. – </w:t>
      </w:r>
      <w:r w:rsidRPr="00DB5EF7">
        <w:rPr>
          <w:rFonts w:ascii="Times New Roman" w:eastAsia="Times New Roman" w:hAnsi="Times New Roman" w:cs="Times New Roman"/>
          <w:sz w:val="24"/>
          <w:szCs w:val="24"/>
          <w:lang w:val="en-US"/>
        </w:rPr>
        <w:t>URL</w:t>
      </w:r>
      <w:r w:rsidRPr="00DB5EF7">
        <w:rPr>
          <w:rFonts w:ascii="Times New Roman" w:eastAsia="Times New Roman" w:hAnsi="Times New Roman" w:cs="Times New Roman"/>
          <w:sz w:val="24"/>
          <w:szCs w:val="24"/>
        </w:rPr>
        <w:t xml:space="preserve">: </w:t>
      </w:r>
      <w:hyperlink r:id="rId71" w:history="1">
        <w:r w:rsidRPr="00DB5EF7">
          <w:rPr>
            <w:rFonts w:ascii="Times New Roman" w:eastAsia="Times New Roman" w:hAnsi="Times New Roman" w:cs="Times New Roman"/>
            <w:color w:val="0000FF"/>
            <w:sz w:val="24"/>
            <w:szCs w:val="24"/>
            <w:u w:val="single"/>
          </w:rPr>
          <w:t>http://bzhde.ru</w:t>
        </w:r>
      </w:hyperlink>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rPr>
        <w:t>(дата обращения: 13.09.2021)</w:t>
      </w:r>
      <w:r w:rsidRPr="00DB5EF7">
        <w:rPr>
          <w:rFonts w:ascii="Times New Roman" w:eastAsia="Times New Roman" w:hAnsi="Times New Roman" w:cs="Times New Roman"/>
          <w:sz w:val="24"/>
          <w:szCs w:val="24"/>
        </w:rPr>
        <w:t>.</w:t>
      </w:r>
    </w:p>
    <w:p w14:paraId="128FD2E0" w14:textId="77777777" w:rsidR="00DD7E11" w:rsidRPr="00DB5EF7" w:rsidRDefault="00DD7E11" w:rsidP="00DD7E11">
      <w:pPr>
        <w:spacing w:after="200" w:line="276" w:lineRule="auto"/>
        <w:contextualSpacing/>
        <w:jc w:val="center"/>
        <w:rPr>
          <w:rFonts w:ascii="Times New Roman" w:eastAsia="Times New Roman" w:hAnsi="Times New Roman" w:cs="Times New Roman"/>
          <w:b/>
          <w:sz w:val="24"/>
          <w:szCs w:val="24"/>
          <w:lang w:eastAsia="ru-RU"/>
        </w:rPr>
      </w:pPr>
    </w:p>
    <w:p w14:paraId="329997FE" w14:textId="77777777" w:rsidR="00DD7E11" w:rsidRPr="00DB5EF7" w:rsidRDefault="00DD7E11" w:rsidP="00DD7E11">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4968C317" w14:textId="77777777" w:rsidR="00DD7E11" w:rsidRPr="00DB5EF7" w:rsidRDefault="00DD7E11" w:rsidP="00DD7E11">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53111EB3" w14:textId="77777777" w:rsidR="00DD7E11" w:rsidRPr="00DB5EF7" w:rsidRDefault="00DD7E11" w:rsidP="00DD7E1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2"/>
        <w:gridCol w:w="2902"/>
        <w:gridCol w:w="1887"/>
      </w:tblGrid>
      <w:tr w:rsidR="00DD7E11" w:rsidRPr="00DB5EF7" w14:paraId="7808AE60" w14:textId="77777777" w:rsidTr="00DD7E11">
        <w:tc>
          <w:tcPr>
            <w:tcW w:w="2498" w:type="pct"/>
          </w:tcPr>
          <w:p w14:paraId="52D38E98" w14:textId="77777777" w:rsidR="00DD7E11" w:rsidRPr="00DB5EF7" w:rsidRDefault="00DD7E11" w:rsidP="00DD7E11">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1516" w:type="pct"/>
          </w:tcPr>
          <w:p w14:paraId="191247B2" w14:textId="77777777" w:rsidR="00DD7E11" w:rsidRPr="00DB5EF7" w:rsidRDefault="00DD7E11" w:rsidP="00DD7E11">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986" w:type="pct"/>
          </w:tcPr>
          <w:p w14:paraId="6D552F69" w14:textId="77777777" w:rsidR="00DD7E11" w:rsidRPr="00DB5EF7" w:rsidRDefault="00DD7E11" w:rsidP="00DD7E11">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DD7E11" w:rsidRPr="00DB5EF7" w14:paraId="6FFBE0F8" w14:textId="77777777" w:rsidTr="00DD7E11">
        <w:tc>
          <w:tcPr>
            <w:tcW w:w="2498" w:type="pct"/>
          </w:tcPr>
          <w:p w14:paraId="001693FD"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Уметь:</w:t>
            </w:r>
          </w:p>
          <w:p w14:paraId="7D37EECE"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организовывать и проводить мероприятия по защите работников и населения от негативных воздействий чрезвычайных ситуаций; </w:t>
            </w:r>
          </w:p>
          <w:p w14:paraId="65D140E2"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27B302E2"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19825758" w14:textId="77777777" w:rsidR="00DD7E11" w:rsidRPr="00DB5EF7" w:rsidRDefault="00DD7E11" w:rsidP="00DD7E11">
            <w:pPr>
              <w:suppressAutoHyphens/>
              <w:spacing w:after="0" w:line="300" w:lineRule="auto"/>
              <w:ind w:right="-108"/>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применять первичные средства </w:t>
            </w:r>
            <w:r w:rsidRPr="00DB5EF7">
              <w:rPr>
                <w:rFonts w:ascii="Times New Roman" w:eastAsia="Times New Roman" w:hAnsi="Times New Roman" w:cs="Times New Roman"/>
                <w:sz w:val="24"/>
                <w:szCs w:val="24"/>
                <w:lang w:eastAsia="ru-RU"/>
              </w:rPr>
              <w:lastRenderedPageBreak/>
              <w:t>пожаротушения;</w:t>
            </w:r>
          </w:p>
          <w:p w14:paraId="385D8A22"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14:paraId="778918E8"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18D8553"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0D40A389"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 оказывать первую помощь пострадавшим</w:t>
            </w:r>
          </w:p>
        </w:tc>
        <w:tc>
          <w:tcPr>
            <w:tcW w:w="1516" w:type="pct"/>
          </w:tcPr>
          <w:p w14:paraId="03CE8535"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 объясняет и использует по назначению индивидуальные средства безопасности;</w:t>
            </w:r>
          </w:p>
          <w:p w14:paraId="24D8EBD7"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предъявляет методы оказания первой помощи пострадавшим;</w:t>
            </w:r>
          </w:p>
          <w:p w14:paraId="30DC69AD"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находит и указывает средства пожаротушения в зависимости от сложившейся чрезвычайной ситуации;</w:t>
            </w:r>
          </w:p>
          <w:p w14:paraId="12CEF222"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 определяет в перечне военно-учетных специальностей родственные своей профессии;</w:t>
            </w:r>
          </w:p>
          <w:p w14:paraId="282BC57D"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  объясняет, </w:t>
            </w:r>
            <w:r w:rsidRPr="00DB5EF7">
              <w:rPr>
                <w:rFonts w:ascii="Times New Roman" w:eastAsia="Times New Roman" w:hAnsi="Times New Roman" w:cs="Times New Roman"/>
                <w:i/>
                <w:sz w:val="24"/>
                <w:szCs w:val="24"/>
                <w:lang w:eastAsia="ru-RU"/>
              </w:rPr>
              <w:t>владеет, применяет способы бесконфликтного общения и саморегуляции в повседневной жизни и профессиональной деятельности</w:t>
            </w:r>
          </w:p>
        </w:tc>
        <w:tc>
          <w:tcPr>
            <w:tcW w:w="986" w:type="pct"/>
          </w:tcPr>
          <w:p w14:paraId="32441CA9"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Оценка результатов выполнения практической работы</w:t>
            </w:r>
          </w:p>
          <w:p w14:paraId="7A0C4779"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Тестирование</w:t>
            </w:r>
          </w:p>
          <w:p w14:paraId="441EE31E"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Устный опрос</w:t>
            </w:r>
          </w:p>
        </w:tc>
      </w:tr>
      <w:tr w:rsidR="00DD7E11" w:rsidRPr="00DB5EF7" w14:paraId="61B0A62D" w14:textId="77777777" w:rsidTr="00DD7E11">
        <w:trPr>
          <w:trHeight w:val="896"/>
        </w:trPr>
        <w:tc>
          <w:tcPr>
            <w:tcW w:w="2498" w:type="pct"/>
          </w:tcPr>
          <w:p w14:paraId="2CF27997"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xml:space="preserve"> Знать:</w:t>
            </w:r>
          </w:p>
          <w:p w14:paraId="6D2F541E"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4BBB00ED"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601F7204" w14:textId="77777777" w:rsidR="00DD7E11" w:rsidRPr="00DB5EF7" w:rsidRDefault="00DD7E11" w:rsidP="00DD7E11">
            <w:pPr>
              <w:suppressAutoHyphens/>
              <w:spacing w:after="0" w:line="300" w:lineRule="auto"/>
              <w:ind w:right="-108"/>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основы военной службы и обороны государства; </w:t>
            </w:r>
          </w:p>
          <w:p w14:paraId="3165EF34"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2E965903"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способы защиты населения от оружия массового поражения; </w:t>
            </w:r>
          </w:p>
          <w:p w14:paraId="58E187A1"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5F1D0686"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организацию и порядок призыва граждан на военную службу и поступления на нее в добровольном порядке; </w:t>
            </w:r>
          </w:p>
          <w:p w14:paraId="7790371D"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основные виды вооружения, военной </w:t>
            </w:r>
            <w:r w:rsidRPr="00DB5EF7">
              <w:rPr>
                <w:rFonts w:ascii="Times New Roman" w:eastAsia="Times New Roman" w:hAnsi="Times New Roman" w:cs="Times New Roman"/>
                <w:sz w:val="24"/>
                <w:szCs w:val="24"/>
                <w:lang w:eastAsia="ru-RU"/>
              </w:rPr>
              <w:lastRenderedPageBreak/>
              <w:t>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29F5E13" w14:textId="77777777" w:rsidR="00DD7E11" w:rsidRPr="00DB5EF7" w:rsidRDefault="00DD7E11" w:rsidP="00DD7E11">
            <w:pPr>
              <w:suppressAutoHyphens/>
              <w:spacing w:after="0" w:line="30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область применения получаемых профессиональных знаний при исполнении обязанностей военной службы; </w:t>
            </w:r>
          </w:p>
          <w:p w14:paraId="66E8F98F"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 порядок и правила оказания первой помощи пострадавшим.</w:t>
            </w:r>
          </w:p>
        </w:tc>
        <w:tc>
          <w:tcPr>
            <w:tcW w:w="1516" w:type="pct"/>
          </w:tcPr>
          <w:p w14:paraId="12BACA21"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lastRenderedPageBreak/>
              <w:t>-  правильность и точность знания основных понятий безопасности жизнедеятельности;</w:t>
            </w:r>
            <w:r w:rsidRPr="00DB5EF7">
              <w:rPr>
                <w:rFonts w:ascii="Times New Roman" w:eastAsia="Times New Roman" w:hAnsi="Times New Roman" w:cs="Times New Roman"/>
                <w:bCs/>
                <w:sz w:val="24"/>
                <w:szCs w:val="24"/>
                <w:lang w:eastAsia="ru-RU"/>
              </w:rPr>
              <w:t xml:space="preserve"> </w:t>
            </w:r>
          </w:p>
          <w:p w14:paraId="22E90C09"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  выполнение индивидуальных домашних заданий;</w:t>
            </w:r>
          </w:p>
          <w:p w14:paraId="617F8A03"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 xml:space="preserve">- </w:t>
            </w:r>
            <w:r w:rsidRPr="00DB5EF7">
              <w:rPr>
                <w:rFonts w:ascii="Times New Roman" w:eastAsia="Times New Roman" w:hAnsi="Times New Roman" w:cs="Times New Roman"/>
                <w:bCs/>
                <w:i/>
                <w:sz w:val="24"/>
                <w:szCs w:val="24"/>
                <w:lang w:eastAsia="ru-RU"/>
              </w:rPr>
              <w:t>описывает меры профилактики для снижения уровня опасностей различных видов и их последствий в быту и профессиональной деятельности.</w:t>
            </w:r>
          </w:p>
          <w:p w14:paraId="74DE7FA3"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p>
        </w:tc>
        <w:tc>
          <w:tcPr>
            <w:tcW w:w="986" w:type="pct"/>
          </w:tcPr>
          <w:p w14:paraId="16D3754C"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Оценка результатов выполнения практической работы</w:t>
            </w:r>
          </w:p>
          <w:p w14:paraId="4947996F"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Тестирование</w:t>
            </w:r>
          </w:p>
          <w:p w14:paraId="5AD61356" w14:textId="77777777" w:rsidR="00DD7E11" w:rsidRPr="00DB5EF7" w:rsidRDefault="00DD7E11" w:rsidP="00DD7E11">
            <w:pPr>
              <w:spacing w:after="0" w:line="300" w:lineRule="auto"/>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i/>
                <w:sz w:val="24"/>
                <w:szCs w:val="24"/>
                <w:lang w:eastAsia="ru-RU"/>
              </w:rPr>
              <w:t>Устный опрос</w:t>
            </w:r>
          </w:p>
        </w:tc>
      </w:tr>
    </w:tbl>
    <w:p w14:paraId="50E407AE" w14:textId="77777777" w:rsidR="00DD7E11" w:rsidRPr="00DB5EF7" w:rsidRDefault="00DD7E11" w:rsidP="00DD7E11">
      <w:pPr>
        <w:tabs>
          <w:tab w:val="left" w:pos="210"/>
        </w:tab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ab/>
      </w:r>
    </w:p>
    <w:p w14:paraId="5707774D" w14:textId="77777777" w:rsidR="00DD7E11" w:rsidRPr="00DB5EF7" w:rsidRDefault="00DD7E11" w:rsidP="00DD7E11">
      <w:pPr>
        <w:spacing w:line="256"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4789DB0"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DD7E11" w:rsidRPr="00DB5EF7" w14:paraId="2909CFF9" w14:textId="77777777" w:rsidTr="00DD7E11">
        <w:tc>
          <w:tcPr>
            <w:tcW w:w="2353" w:type="dxa"/>
            <w:shd w:val="clear" w:color="auto" w:fill="auto"/>
          </w:tcPr>
          <w:p w14:paraId="3246452D"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4CD899D3"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C92229F"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7D4707F9" w14:textId="77777777" w:rsidR="00DD7E11" w:rsidRPr="00DB5EF7" w:rsidRDefault="00DD7E11" w:rsidP="00DD7E11">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DD7E11" w:rsidRPr="00DB5EF7" w14:paraId="13875236" w14:textId="77777777" w:rsidTr="00DD7E11">
        <w:tc>
          <w:tcPr>
            <w:tcW w:w="2353" w:type="dxa"/>
            <w:vMerge w:val="restart"/>
            <w:shd w:val="clear" w:color="auto" w:fill="auto"/>
          </w:tcPr>
          <w:p w14:paraId="787C485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52EF227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3B0B184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33B0750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1F3E7743" w14:textId="77777777" w:rsidTr="00DD7E11">
        <w:tc>
          <w:tcPr>
            <w:tcW w:w="2353" w:type="dxa"/>
            <w:vMerge/>
            <w:shd w:val="clear" w:color="auto" w:fill="auto"/>
          </w:tcPr>
          <w:p w14:paraId="496996F7"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2D1682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6695ABF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16F3BA4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3FDAD997" w14:textId="77777777" w:rsidTr="00DD7E11">
        <w:tc>
          <w:tcPr>
            <w:tcW w:w="2353" w:type="dxa"/>
            <w:vMerge w:val="restart"/>
            <w:shd w:val="clear" w:color="auto" w:fill="auto"/>
          </w:tcPr>
          <w:p w14:paraId="3A71F8A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415D7BD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3A65623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5E74BF4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DD7E11" w:rsidRPr="00DB5EF7" w14:paraId="728451C6" w14:textId="77777777" w:rsidTr="00DD7E11">
        <w:tc>
          <w:tcPr>
            <w:tcW w:w="2353" w:type="dxa"/>
            <w:vMerge/>
            <w:shd w:val="clear" w:color="auto" w:fill="auto"/>
          </w:tcPr>
          <w:p w14:paraId="49DA44AE"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589A45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C72BBB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7897CC4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DD7E11" w:rsidRPr="00DB5EF7" w14:paraId="1D44D4E9" w14:textId="77777777" w:rsidTr="00DD7E11">
        <w:tc>
          <w:tcPr>
            <w:tcW w:w="2353" w:type="dxa"/>
            <w:vMerge/>
            <w:shd w:val="clear" w:color="auto" w:fill="auto"/>
          </w:tcPr>
          <w:p w14:paraId="5942098C"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557519F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0873393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476588F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DD7E11" w:rsidRPr="00DB5EF7" w14:paraId="549A60F8" w14:textId="77777777" w:rsidTr="00DD7E11">
        <w:tc>
          <w:tcPr>
            <w:tcW w:w="2353" w:type="dxa"/>
            <w:shd w:val="clear" w:color="auto" w:fill="auto"/>
          </w:tcPr>
          <w:p w14:paraId="74A8AC4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05E73F5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1375FB7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303DF98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DD7E11" w:rsidRPr="00DB5EF7" w14:paraId="5D36A021" w14:textId="77777777" w:rsidTr="00DD7E11">
        <w:tc>
          <w:tcPr>
            <w:tcW w:w="2353" w:type="dxa"/>
            <w:shd w:val="clear" w:color="auto" w:fill="auto"/>
          </w:tcPr>
          <w:p w14:paraId="4186FB6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7266D10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6D6D6E4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1A2D76E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DD7E11" w:rsidRPr="00DB5EF7" w14:paraId="50234C78" w14:textId="77777777" w:rsidTr="00DD7E11">
        <w:tc>
          <w:tcPr>
            <w:tcW w:w="2353" w:type="dxa"/>
            <w:vMerge w:val="restart"/>
            <w:shd w:val="clear" w:color="auto" w:fill="auto"/>
          </w:tcPr>
          <w:p w14:paraId="13A9FEA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7B9A753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F900CE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044B19A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DD7E11" w:rsidRPr="00DB5EF7" w14:paraId="40668351" w14:textId="77777777" w:rsidTr="00DD7E11">
        <w:tc>
          <w:tcPr>
            <w:tcW w:w="2353" w:type="dxa"/>
            <w:vMerge/>
            <w:shd w:val="clear" w:color="auto" w:fill="auto"/>
          </w:tcPr>
          <w:p w14:paraId="753971A8"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37CA209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6051CDC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3D4FFB3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DD7E11" w:rsidRPr="00DB5EF7" w14:paraId="672CB239" w14:textId="77777777" w:rsidTr="00DD7E11">
        <w:tc>
          <w:tcPr>
            <w:tcW w:w="2353" w:type="dxa"/>
            <w:shd w:val="clear" w:color="auto" w:fill="auto"/>
          </w:tcPr>
          <w:p w14:paraId="37C895B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252363E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59BD063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43A334C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DD7E11" w:rsidRPr="00DB5EF7" w14:paraId="625626DB" w14:textId="77777777" w:rsidTr="00DD7E11">
        <w:tc>
          <w:tcPr>
            <w:tcW w:w="2353" w:type="dxa"/>
            <w:shd w:val="clear" w:color="auto" w:fill="auto"/>
          </w:tcPr>
          <w:p w14:paraId="38BE1F2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70BF05D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6B4F288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56D2716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DD7E11" w:rsidRPr="00DB5EF7" w14:paraId="4CA8E3B6" w14:textId="77777777" w:rsidTr="00DD7E11">
        <w:tc>
          <w:tcPr>
            <w:tcW w:w="2353" w:type="dxa"/>
            <w:shd w:val="clear" w:color="auto" w:fill="auto"/>
          </w:tcPr>
          <w:p w14:paraId="1E1D8B9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6E81904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7B89AF6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6C1A6BD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DD7E11" w:rsidRPr="00DB5EF7" w14:paraId="35235D48" w14:textId="77777777" w:rsidTr="00DD7E11">
        <w:tc>
          <w:tcPr>
            <w:tcW w:w="2353" w:type="dxa"/>
            <w:vMerge w:val="restart"/>
            <w:shd w:val="clear" w:color="auto" w:fill="auto"/>
          </w:tcPr>
          <w:p w14:paraId="0634A2A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2C50728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5457B2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7593760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DD7E11" w:rsidRPr="00DB5EF7" w14:paraId="1145F3D7" w14:textId="77777777" w:rsidTr="00DD7E11">
        <w:tc>
          <w:tcPr>
            <w:tcW w:w="2353" w:type="dxa"/>
            <w:vMerge/>
            <w:shd w:val="clear" w:color="auto" w:fill="auto"/>
          </w:tcPr>
          <w:p w14:paraId="28BE674D"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B8DCE2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7A29F46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691C52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DD7E11" w:rsidRPr="00DB5EF7" w14:paraId="33C5410F" w14:textId="77777777" w:rsidTr="00DD7E11">
        <w:tc>
          <w:tcPr>
            <w:tcW w:w="2353" w:type="dxa"/>
            <w:vMerge/>
            <w:shd w:val="clear" w:color="auto" w:fill="auto"/>
          </w:tcPr>
          <w:p w14:paraId="43A84431"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94CD16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30A792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3D7402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DD7E11" w:rsidRPr="00DB5EF7" w14:paraId="3C1B392D" w14:textId="77777777" w:rsidTr="00DD7E11">
        <w:tc>
          <w:tcPr>
            <w:tcW w:w="2353" w:type="dxa"/>
            <w:vMerge/>
            <w:shd w:val="clear" w:color="auto" w:fill="auto"/>
          </w:tcPr>
          <w:p w14:paraId="315DB6F7"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340E56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BAD07FE"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58186D0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DD7E11" w:rsidRPr="00DB5EF7" w14:paraId="2CADF766" w14:textId="77777777" w:rsidTr="00DD7E11">
        <w:tc>
          <w:tcPr>
            <w:tcW w:w="2353" w:type="dxa"/>
            <w:vMerge/>
            <w:shd w:val="clear" w:color="auto" w:fill="auto"/>
          </w:tcPr>
          <w:p w14:paraId="7B6D3D73"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28DB574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1AFBA8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4D9372F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DD7E11" w:rsidRPr="00DB5EF7" w14:paraId="45F8EF6E" w14:textId="77777777" w:rsidTr="00DD7E11">
        <w:tc>
          <w:tcPr>
            <w:tcW w:w="2353" w:type="dxa"/>
            <w:vMerge/>
            <w:shd w:val="clear" w:color="auto" w:fill="auto"/>
          </w:tcPr>
          <w:p w14:paraId="28F8DF18"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6E9369C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284E74E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64E87C6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DD7E11" w:rsidRPr="00DB5EF7" w14:paraId="7A580108" w14:textId="77777777" w:rsidTr="00DD7E11">
        <w:tc>
          <w:tcPr>
            <w:tcW w:w="2353" w:type="dxa"/>
            <w:shd w:val="clear" w:color="auto" w:fill="auto"/>
          </w:tcPr>
          <w:p w14:paraId="7A06266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58FC164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59EFB27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5B9EE8DB"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058EC369" w14:textId="77777777" w:rsidTr="00DD7E11">
        <w:tc>
          <w:tcPr>
            <w:tcW w:w="2353" w:type="dxa"/>
            <w:shd w:val="clear" w:color="auto" w:fill="auto"/>
          </w:tcPr>
          <w:p w14:paraId="1D2C8A3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50BE3E0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2D5FB17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4B292C2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DD7E11" w:rsidRPr="00DB5EF7" w14:paraId="53D418A9" w14:textId="77777777" w:rsidTr="00DD7E11">
        <w:tc>
          <w:tcPr>
            <w:tcW w:w="2353" w:type="dxa"/>
            <w:vMerge w:val="restart"/>
            <w:shd w:val="clear" w:color="auto" w:fill="auto"/>
          </w:tcPr>
          <w:p w14:paraId="50EB4951" w14:textId="77777777" w:rsidR="00DD7E11" w:rsidRPr="00DB5EF7" w:rsidRDefault="00DD7E11" w:rsidP="00DD7E11">
            <w:pPr>
              <w:spacing w:after="0" w:line="240" w:lineRule="auto"/>
              <w:rPr>
                <w:rFonts w:ascii="Times New Roman" w:eastAsia="Calibri" w:hAnsi="Times New Roman" w:cs="Times New Roman"/>
                <w:sz w:val="24"/>
                <w:szCs w:val="24"/>
              </w:rPr>
            </w:pPr>
            <w:bookmarkStart w:id="16" w:name="_Hlk106616544"/>
            <w:r w:rsidRPr="00DB5EF7">
              <w:rPr>
                <w:rFonts w:ascii="Times New Roman" w:eastAsia="Calibri" w:hAnsi="Times New Roman" w:cs="Times New Roman"/>
                <w:sz w:val="24"/>
                <w:szCs w:val="24"/>
              </w:rPr>
              <w:t>ПК 4.1</w:t>
            </w:r>
          </w:p>
        </w:tc>
        <w:tc>
          <w:tcPr>
            <w:tcW w:w="2575" w:type="dxa"/>
            <w:shd w:val="clear" w:color="auto" w:fill="auto"/>
          </w:tcPr>
          <w:p w14:paraId="6D688EC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5F3A46C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59BA1C1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DD7E11" w:rsidRPr="00DB5EF7" w14:paraId="50039987" w14:textId="77777777" w:rsidTr="00DD7E11">
        <w:tc>
          <w:tcPr>
            <w:tcW w:w="2353" w:type="dxa"/>
            <w:vMerge/>
            <w:shd w:val="clear" w:color="auto" w:fill="auto"/>
          </w:tcPr>
          <w:p w14:paraId="0AC2ECBB"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7300738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735D320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5955EA1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DD7E11" w:rsidRPr="00DB5EF7" w14:paraId="0F4ED131" w14:textId="77777777" w:rsidTr="00DD7E11">
        <w:tc>
          <w:tcPr>
            <w:tcW w:w="2353" w:type="dxa"/>
            <w:vMerge/>
            <w:shd w:val="clear" w:color="auto" w:fill="auto"/>
          </w:tcPr>
          <w:p w14:paraId="3525A9F5"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00F5F4A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76B73335"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6D346D37"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bookmarkEnd w:id="16"/>
      <w:tr w:rsidR="00DD7E11" w:rsidRPr="00DB5EF7" w14:paraId="06FD9E60" w14:textId="77777777" w:rsidTr="00DD7E11">
        <w:tc>
          <w:tcPr>
            <w:tcW w:w="2353" w:type="dxa"/>
            <w:vMerge w:val="restart"/>
            <w:shd w:val="clear" w:color="auto" w:fill="auto"/>
          </w:tcPr>
          <w:p w14:paraId="5DBC022A"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5.1</w:t>
            </w:r>
          </w:p>
        </w:tc>
        <w:tc>
          <w:tcPr>
            <w:tcW w:w="2575" w:type="dxa"/>
            <w:shd w:val="clear" w:color="auto" w:fill="auto"/>
          </w:tcPr>
          <w:p w14:paraId="10ABFC6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5.1.01/ ПО 4.1.01</w:t>
            </w:r>
          </w:p>
        </w:tc>
        <w:tc>
          <w:tcPr>
            <w:tcW w:w="2336" w:type="dxa"/>
            <w:shd w:val="clear" w:color="auto" w:fill="auto"/>
          </w:tcPr>
          <w:p w14:paraId="30FE8130"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5.1.01</w:t>
            </w:r>
          </w:p>
        </w:tc>
        <w:tc>
          <w:tcPr>
            <w:tcW w:w="2337" w:type="dxa"/>
            <w:shd w:val="clear" w:color="auto" w:fill="auto"/>
          </w:tcPr>
          <w:p w14:paraId="2EAEE7C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5.1.01</w:t>
            </w:r>
          </w:p>
        </w:tc>
      </w:tr>
      <w:tr w:rsidR="00DD7E11" w:rsidRPr="00DB5EF7" w14:paraId="3AF32619" w14:textId="77777777" w:rsidTr="00DD7E11">
        <w:tc>
          <w:tcPr>
            <w:tcW w:w="2353" w:type="dxa"/>
            <w:vMerge/>
            <w:shd w:val="clear" w:color="auto" w:fill="auto"/>
          </w:tcPr>
          <w:p w14:paraId="4AB17263"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147E0B9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5.2.01/ ПО 4.2.01</w:t>
            </w:r>
          </w:p>
        </w:tc>
        <w:tc>
          <w:tcPr>
            <w:tcW w:w="2336" w:type="dxa"/>
            <w:shd w:val="clear" w:color="auto" w:fill="auto"/>
          </w:tcPr>
          <w:p w14:paraId="428E9E14"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5.2.01</w:t>
            </w:r>
          </w:p>
        </w:tc>
        <w:tc>
          <w:tcPr>
            <w:tcW w:w="2337" w:type="dxa"/>
            <w:shd w:val="clear" w:color="auto" w:fill="auto"/>
          </w:tcPr>
          <w:p w14:paraId="74534E63"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5.2.02</w:t>
            </w:r>
          </w:p>
        </w:tc>
      </w:tr>
      <w:tr w:rsidR="00DD7E11" w:rsidRPr="00DB5EF7" w14:paraId="1A0BF022" w14:textId="77777777" w:rsidTr="00DD7E11">
        <w:tc>
          <w:tcPr>
            <w:tcW w:w="2353" w:type="dxa"/>
            <w:vMerge/>
            <w:shd w:val="clear" w:color="auto" w:fill="auto"/>
          </w:tcPr>
          <w:p w14:paraId="1D0969EC"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0D31383D"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5.3.01/ ПО 4.3.01</w:t>
            </w:r>
          </w:p>
        </w:tc>
        <w:tc>
          <w:tcPr>
            <w:tcW w:w="2336" w:type="dxa"/>
            <w:shd w:val="clear" w:color="auto" w:fill="auto"/>
          </w:tcPr>
          <w:p w14:paraId="344723C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5.3.01</w:t>
            </w:r>
          </w:p>
        </w:tc>
        <w:tc>
          <w:tcPr>
            <w:tcW w:w="2337" w:type="dxa"/>
            <w:shd w:val="clear" w:color="auto" w:fill="auto"/>
          </w:tcPr>
          <w:p w14:paraId="2835265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5.3.03</w:t>
            </w:r>
          </w:p>
        </w:tc>
      </w:tr>
      <w:tr w:rsidR="00DD7E11" w:rsidRPr="00DB5EF7" w14:paraId="344DA8ED" w14:textId="77777777" w:rsidTr="00DD7E11">
        <w:tc>
          <w:tcPr>
            <w:tcW w:w="2353" w:type="dxa"/>
            <w:vMerge w:val="restart"/>
            <w:shd w:val="clear" w:color="auto" w:fill="auto"/>
          </w:tcPr>
          <w:p w14:paraId="570801B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6.1</w:t>
            </w:r>
          </w:p>
        </w:tc>
        <w:tc>
          <w:tcPr>
            <w:tcW w:w="2575" w:type="dxa"/>
            <w:shd w:val="clear" w:color="auto" w:fill="auto"/>
          </w:tcPr>
          <w:p w14:paraId="6937DB7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6.1.01/ ПО 6.1.01</w:t>
            </w:r>
          </w:p>
        </w:tc>
        <w:tc>
          <w:tcPr>
            <w:tcW w:w="2336" w:type="dxa"/>
            <w:shd w:val="clear" w:color="auto" w:fill="auto"/>
          </w:tcPr>
          <w:p w14:paraId="1EEB77B1"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6.1.01</w:t>
            </w:r>
          </w:p>
        </w:tc>
        <w:tc>
          <w:tcPr>
            <w:tcW w:w="2337" w:type="dxa"/>
            <w:shd w:val="clear" w:color="auto" w:fill="auto"/>
          </w:tcPr>
          <w:p w14:paraId="4A5B86C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6.1.01</w:t>
            </w:r>
          </w:p>
        </w:tc>
      </w:tr>
      <w:tr w:rsidR="00DD7E11" w:rsidRPr="00DB5EF7" w14:paraId="607A44E6" w14:textId="77777777" w:rsidTr="00DD7E11">
        <w:tc>
          <w:tcPr>
            <w:tcW w:w="2353" w:type="dxa"/>
            <w:vMerge/>
            <w:shd w:val="clear" w:color="auto" w:fill="auto"/>
          </w:tcPr>
          <w:p w14:paraId="22566DE2"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68C22C2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6.2.01/ ПО 6.2.01</w:t>
            </w:r>
          </w:p>
        </w:tc>
        <w:tc>
          <w:tcPr>
            <w:tcW w:w="2336" w:type="dxa"/>
            <w:shd w:val="clear" w:color="auto" w:fill="auto"/>
          </w:tcPr>
          <w:p w14:paraId="7C249EB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6.2.01</w:t>
            </w:r>
          </w:p>
        </w:tc>
        <w:tc>
          <w:tcPr>
            <w:tcW w:w="2337" w:type="dxa"/>
            <w:shd w:val="clear" w:color="auto" w:fill="auto"/>
          </w:tcPr>
          <w:p w14:paraId="23E9EEC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6.2.02</w:t>
            </w:r>
          </w:p>
        </w:tc>
      </w:tr>
      <w:tr w:rsidR="00DD7E11" w:rsidRPr="00DB5EF7" w14:paraId="6DF3CB11" w14:textId="77777777" w:rsidTr="00DD7E11">
        <w:tc>
          <w:tcPr>
            <w:tcW w:w="2353" w:type="dxa"/>
            <w:vMerge/>
            <w:shd w:val="clear" w:color="auto" w:fill="auto"/>
          </w:tcPr>
          <w:p w14:paraId="4DB20804"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41EA60D6"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6.3.01/ ПО 6.3.01</w:t>
            </w:r>
          </w:p>
        </w:tc>
        <w:tc>
          <w:tcPr>
            <w:tcW w:w="2336" w:type="dxa"/>
            <w:shd w:val="clear" w:color="auto" w:fill="auto"/>
          </w:tcPr>
          <w:p w14:paraId="5791D459"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6.3.01</w:t>
            </w:r>
          </w:p>
        </w:tc>
        <w:tc>
          <w:tcPr>
            <w:tcW w:w="2337" w:type="dxa"/>
            <w:shd w:val="clear" w:color="auto" w:fill="auto"/>
          </w:tcPr>
          <w:p w14:paraId="108C35AC"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6.3.03</w:t>
            </w:r>
          </w:p>
        </w:tc>
      </w:tr>
      <w:tr w:rsidR="00DD7E11" w:rsidRPr="00DB5EF7" w14:paraId="7FAF33D5" w14:textId="77777777" w:rsidTr="00DD7E11">
        <w:tc>
          <w:tcPr>
            <w:tcW w:w="2353" w:type="dxa"/>
            <w:vMerge/>
            <w:shd w:val="clear" w:color="auto" w:fill="auto"/>
          </w:tcPr>
          <w:p w14:paraId="3CC2453C" w14:textId="77777777" w:rsidR="00DD7E11" w:rsidRPr="00DB5EF7" w:rsidRDefault="00DD7E11" w:rsidP="00DD7E11">
            <w:pPr>
              <w:spacing w:after="0" w:line="240" w:lineRule="auto"/>
              <w:rPr>
                <w:rFonts w:ascii="Times New Roman" w:eastAsia="Calibri" w:hAnsi="Times New Roman" w:cs="Times New Roman"/>
                <w:sz w:val="24"/>
                <w:szCs w:val="24"/>
              </w:rPr>
            </w:pPr>
          </w:p>
        </w:tc>
        <w:tc>
          <w:tcPr>
            <w:tcW w:w="2575" w:type="dxa"/>
            <w:shd w:val="clear" w:color="auto" w:fill="auto"/>
          </w:tcPr>
          <w:p w14:paraId="03E6E498"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6.4.01/ ПО 6.4.01</w:t>
            </w:r>
          </w:p>
        </w:tc>
        <w:tc>
          <w:tcPr>
            <w:tcW w:w="2336" w:type="dxa"/>
            <w:shd w:val="clear" w:color="auto" w:fill="auto"/>
          </w:tcPr>
          <w:p w14:paraId="4BDC4DDF"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6.4.01</w:t>
            </w:r>
          </w:p>
        </w:tc>
        <w:tc>
          <w:tcPr>
            <w:tcW w:w="2337" w:type="dxa"/>
            <w:shd w:val="clear" w:color="auto" w:fill="auto"/>
          </w:tcPr>
          <w:p w14:paraId="5DA435C2" w14:textId="77777777" w:rsidR="00DD7E11" w:rsidRPr="00DB5EF7" w:rsidRDefault="00DD7E11" w:rsidP="00DD7E11">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6.4.01</w:t>
            </w:r>
          </w:p>
        </w:tc>
      </w:tr>
    </w:tbl>
    <w:p w14:paraId="7F6462D8"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p>
    <w:p w14:paraId="4930EB09" w14:textId="77777777" w:rsidR="00DD7E11" w:rsidRPr="00DB5EF7" w:rsidRDefault="00DD7E11" w:rsidP="00DD7E11">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DD7E11" w:rsidRPr="00DB5EF7" w14:paraId="6DCFBA3D" w14:textId="77777777" w:rsidTr="00DD7E11">
        <w:tc>
          <w:tcPr>
            <w:tcW w:w="3115" w:type="dxa"/>
            <w:shd w:val="clear" w:color="auto" w:fill="auto"/>
          </w:tcPr>
          <w:p w14:paraId="74B587C4"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73265FB0"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2231DBF3" w14:textId="77777777" w:rsidR="00DD7E11" w:rsidRPr="00DB5EF7" w:rsidRDefault="00DD7E11" w:rsidP="00DD7E11">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DD7E11" w:rsidRPr="00DB5EF7" w14:paraId="6BA64176" w14:textId="77777777" w:rsidTr="00DD7E11">
        <w:tc>
          <w:tcPr>
            <w:tcW w:w="3115" w:type="dxa"/>
            <w:shd w:val="clear" w:color="auto" w:fill="auto"/>
          </w:tcPr>
          <w:p w14:paraId="5528A28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12EF21E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7AF3879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DD7E11" w:rsidRPr="00DB5EF7" w14:paraId="2E900FD1" w14:textId="77777777" w:rsidTr="00DD7E11">
        <w:tc>
          <w:tcPr>
            <w:tcW w:w="3115" w:type="dxa"/>
            <w:shd w:val="clear" w:color="auto" w:fill="auto"/>
          </w:tcPr>
          <w:p w14:paraId="642A4B5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598619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01E44DF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DD7E11" w:rsidRPr="00DB5EF7" w14:paraId="54CAF43D" w14:textId="77777777" w:rsidTr="00DD7E11">
        <w:tc>
          <w:tcPr>
            <w:tcW w:w="3115" w:type="dxa"/>
            <w:shd w:val="clear" w:color="auto" w:fill="auto"/>
          </w:tcPr>
          <w:p w14:paraId="67BB8DE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13FEAF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2C264FA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DD7E11" w:rsidRPr="00DB5EF7" w14:paraId="296E2335" w14:textId="77777777" w:rsidTr="00DD7E11">
        <w:tc>
          <w:tcPr>
            <w:tcW w:w="3115" w:type="dxa"/>
            <w:shd w:val="clear" w:color="auto" w:fill="auto"/>
          </w:tcPr>
          <w:p w14:paraId="0908ACF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2CDF58C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0F5E22E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DD7E11" w:rsidRPr="00DB5EF7" w14:paraId="109421CC" w14:textId="77777777" w:rsidTr="00DD7E11">
        <w:tc>
          <w:tcPr>
            <w:tcW w:w="3115" w:type="dxa"/>
            <w:shd w:val="clear" w:color="auto" w:fill="auto"/>
          </w:tcPr>
          <w:p w14:paraId="0149649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7A4175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6D2070C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DD7E11" w:rsidRPr="00DB5EF7" w14:paraId="08ABD413" w14:textId="77777777" w:rsidTr="00DD7E11">
        <w:tc>
          <w:tcPr>
            <w:tcW w:w="3115" w:type="dxa"/>
            <w:shd w:val="clear" w:color="auto" w:fill="auto"/>
          </w:tcPr>
          <w:p w14:paraId="1DE140F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6585090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3BB7790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DD7E11" w:rsidRPr="00DB5EF7" w14:paraId="2E9E1167" w14:textId="77777777" w:rsidTr="00DD7E11">
        <w:tc>
          <w:tcPr>
            <w:tcW w:w="3115" w:type="dxa"/>
            <w:shd w:val="clear" w:color="auto" w:fill="auto"/>
          </w:tcPr>
          <w:p w14:paraId="42F3830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12F701E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2911E57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DD7E11" w:rsidRPr="00DB5EF7" w14:paraId="0A12C38E" w14:textId="77777777" w:rsidTr="00DD7E11">
        <w:tc>
          <w:tcPr>
            <w:tcW w:w="3115" w:type="dxa"/>
            <w:shd w:val="clear" w:color="auto" w:fill="auto"/>
          </w:tcPr>
          <w:p w14:paraId="010E753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2B3557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4E2563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DD7E11" w:rsidRPr="00DB5EF7" w14:paraId="368DC4F0" w14:textId="77777777" w:rsidTr="00DD7E11">
        <w:tc>
          <w:tcPr>
            <w:tcW w:w="3115" w:type="dxa"/>
            <w:shd w:val="clear" w:color="auto" w:fill="auto"/>
          </w:tcPr>
          <w:p w14:paraId="0CE4DD8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43134DB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569894B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DD7E11" w:rsidRPr="00DB5EF7" w14:paraId="79E991E5" w14:textId="77777777" w:rsidTr="00DD7E11">
        <w:tc>
          <w:tcPr>
            <w:tcW w:w="3115" w:type="dxa"/>
            <w:shd w:val="clear" w:color="auto" w:fill="auto"/>
          </w:tcPr>
          <w:p w14:paraId="77C8F53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3742A8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4A8F638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DD7E11" w:rsidRPr="00DB5EF7" w14:paraId="26232744" w14:textId="77777777" w:rsidTr="00DD7E11">
        <w:tc>
          <w:tcPr>
            <w:tcW w:w="3115" w:type="dxa"/>
            <w:shd w:val="clear" w:color="auto" w:fill="auto"/>
          </w:tcPr>
          <w:p w14:paraId="108F015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59325578"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7B05BCA6"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DD7E11" w:rsidRPr="00DB5EF7" w14:paraId="1E855F35" w14:textId="77777777" w:rsidTr="00DD7E11">
        <w:tc>
          <w:tcPr>
            <w:tcW w:w="3115" w:type="dxa"/>
            <w:shd w:val="clear" w:color="auto" w:fill="auto"/>
          </w:tcPr>
          <w:p w14:paraId="2DA61207"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70E6478"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5E3125D6"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DD7E11" w:rsidRPr="00DB5EF7" w14:paraId="70924941" w14:textId="77777777" w:rsidTr="00DD7E11">
        <w:tc>
          <w:tcPr>
            <w:tcW w:w="3115" w:type="dxa"/>
            <w:shd w:val="clear" w:color="auto" w:fill="auto"/>
          </w:tcPr>
          <w:p w14:paraId="7DA22D4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1AFB909"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5D5A699B"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DD7E11" w:rsidRPr="00DB5EF7" w14:paraId="23CE8AF3" w14:textId="77777777" w:rsidTr="00DD7E11">
        <w:tc>
          <w:tcPr>
            <w:tcW w:w="3115" w:type="dxa"/>
            <w:shd w:val="clear" w:color="auto" w:fill="auto"/>
          </w:tcPr>
          <w:p w14:paraId="37113CA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B516847"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6D1A44CE"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DD7E11" w:rsidRPr="00DB5EF7" w14:paraId="06D4D438" w14:textId="77777777" w:rsidTr="00DD7E11">
        <w:tc>
          <w:tcPr>
            <w:tcW w:w="3115" w:type="dxa"/>
            <w:shd w:val="clear" w:color="auto" w:fill="auto"/>
          </w:tcPr>
          <w:p w14:paraId="45B5465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6589567"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1F687ECA"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DD7E11" w:rsidRPr="00DB5EF7" w14:paraId="175E6879" w14:textId="77777777" w:rsidTr="00DD7E11">
        <w:tc>
          <w:tcPr>
            <w:tcW w:w="3115" w:type="dxa"/>
            <w:shd w:val="clear" w:color="auto" w:fill="auto"/>
          </w:tcPr>
          <w:p w14:paraId="2DDE0AB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3A4EB67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78BA1FA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DD7E11" w:rsidRPr="00DB5EF7" w14:paraId="58C8412A" w14:textId="77777777" w:rsidTr="00DD7E11">
        <w:tc>
          <w:tcPr>
            <w:tcW w:w="3115" w:type="dxa"/>
            <w:shd w:val="clear" w:color="auto" w:fill="auto"/>
          </w:tcPr>
          <w:p w14:paraId="1BDAB30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301257C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4ABD3C8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0996E25E" w14:textId="77777777" w:rsidTr="00DD7E11">
        <w:tc>
          <w:tcPr>
            <w:tcW w:w="3115" w:type="dxa"/>
            <w:shd w:val="clear" w:color="auto" w:fill="auto"/>
          </w:tcPr>
          <w:p w14:paraId="1578C99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55DA7DD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3A19C492"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DD7E11" w:rsidRPr="00DB5EF7" w14:paraId="40631C95" w14:textId="77777777" w:rsidTr="00DD7E11">
        <w:tc>
          <w:tcPr>
            <w:tcW w:w="3115" w:type="dxa"/>
            <w:shd w:val="clear" w:color="auto" w:fill="auto"/>
          </w:tcPr>
          <w:p w14:paraId="7C76F50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AA224C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396A5C4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4D914CDF" w14:textId="77777777" w:rsidTr="00DD7E11">
        <w:tc>
          <w:tcPr>
            <w:tcW w:w="3115" w:type="dxa"/>
            <w:shd w:val="clear" w:color="auto" w:fill="auto"/>
          </w:tcPr>
          <w:p w14:paraId="354C659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4EE1DCB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49DD65A5"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DD7E11" w:rsidRPr="00DB5EF7" w14:paraId="6F74C9D4" w14:textId="77777777" w:rsidTr="00DD7E11">
        <w:tc>
          <w:tcPr>
            <w:tcW w:w="3115" w:type="dxa"/>
            <w:shd w:val="clear" w:color="auto" w:fill="auto"/>
          </w:tcPr>
          <w:p w14:paraId="5A3EF05C"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3B97E21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4CC9A96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DD7E11" w:rsidRPr="00DB5EF7" w14:paraId="0DB86C07" w14:textId="77777777" w:rsidTr="00DD7E11">
        <w:tc>
          <w:tcPr>
            <w:tcW w:w="3115" w:type="dxa"/>
            <w:shd w:val="clear" w:color="auto" w:fill="auto"/>
          </w:tcPr>
          <w:p w14:paraId="6E6FBC0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4F8E509B"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21B73D5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DD7E11" w:rsidRPr="00DB5EF7" w14:paraId="508024D3" w14:textId="77777777" w:rsidTr="00DD7E11">
        <w:tc>
          <w:tcPr>
            <w:tcW w:w="3115" w:type="dxa"/>
            <w:shd w:val="clear" w:color="auto" w:fill="auto"/>
          </w:tcPr>
          <w:p w14:paraId="7714F7F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A79E47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313EC7B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DD7E11" w:rsidRPr="00DB5EF7" w14:paraId="1940C257" w14:textId="77777777" w:rsidTr="00DD7E11">
        <w:tc>
          <w:tcPr>
            <w:tcW w:w="3115" w:type="dxa"/>
            <w:shd w:val="clear" w:color="auto" w:fill="auto"/>
          </w:tcPr>
          <w:p w14:paraId="5F1183B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3DF73E9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51287C9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DD7E11" w:rsidRPr="00DB5EF7" w14:paraId="2F918DBD" w14:textId="77777777" w:rsidTr="00DD7E11">
        <w:tc>
          <w:tcPr>
            <w:tcW w:w="3115" w:type="dxa"/>
            <w:shd w:val="clear" w:color="auto" w:fill="auto"/>
          </w:tcPr>
          <w:p w14:paraId="646C456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28AEF99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5BAA4E7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DD7E11" w:rsidRPr="00DB5EF7" w14:paraId="6405114F" w14:textId="77777777" w:rsidTr="00DD7E11">
        <w:tc>
          <w:tcPr>
            <w:tcW w:w="3115" w:type="dxa"/>
            <w:shd w:val="clear" w:color="auto" w:fill="auto"/>
          </w:tcPr>
          <w:p w14:paraId="7DF76951"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17904A9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1589D6E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DD7E11" w:rsidRPr="00DB5EF7" w14:paraId="0413B6E5" w14:textId="77777777" w:rsidTr="00DD7E11">
        <w:tc>
          <w:tcPr>
            <w:tcW w:w="3115" w:type="dxa"/>
            <w:shd w:val="clear" w:color="auto" w:fill="auto"/>
          </w:tcPr>
          <w:p w14:paraId="3175FDE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169A90F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42B710F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DD7E11" w:rsidRPr="00DB5EF7" w14:paraId="516CBE82" w14:textId="77777777" w:rsidTr="00DD7E11">
        <w:tc>
          <w:tcPr>
            <w:tcW w:w="3115" w:type="dxa"/>
            <w:shd w:val="clear" w:color="auto" w:fill="auto"/>
          </w:tcPr>
          <w:p w14:paraId="035C21C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00884D5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080C0D74"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DD7E11" w:rsidRPr="00DB5EF7" w14:paraId="345AFB6D" w14:textId="77777777" w:rsidTr="00DD7E11">
        <w:tc>
          <w:tcPr>
            <w:tcW w:w="3115" w:type="dxa"/>
            <w:shd w:val="clear" w:color="auto" w:fill="auto"/>
          </w:tcPr>
          <w:p w14:paraId="53D55C6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B45BA9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7D15473D"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DD7E11" w:rsidRPr="00DB5EF7" w14:paraId="72279707" w14:textId="77777777" w:rsidTr="00DD7E11">
        <w:tc>
          <w:tcPr>
            <w:tcW w:w="3115" w:type="dxa"/>
            <w:shd w:val="clear" w:color="auto" w:fill="auto"/>
          </w:tcPr>
          <w:p w14:paraId="216C5FA3"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559DBE4A"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1F9A011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DD7E11" w:rsidRPr="00DB5EF7" w14:paraId="503C9520" w14:textId="77777777" w:rsidTr="00DD7E11">
        <w:tc>
          <w:tcPr>
            <w:tcW w:w="3115" w:type="dxa"/>
            <w:shd w:val="clear" w:color="auto" w:fill="auto"/>
          </w:tcPr>
          <w:p w14:paraId="73D9EE0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0A8DD146"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7DA22399"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DD7E11" w:rsidRPr="00DB5EF7" w14:paraId="7B0C8227" w14:textId="77777777" w:rsidTr="00DD7E11">
        <w:tc>
          <w:tcPr>
            <w:tcW w:w="3115" w:type="dxa"/>
            <w:shd w:val="clear" w:color="auto" w:fill="auto"/>
          </w:tcPr>
          <w:p w14:paraId="3F31BFDF"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729AA04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3103D4EE"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DD7E11" w:rsidRPr="00DB5EF7" w14:paraId="6901944D" w14:textId="77777777" w:rsidTr="00DD7E11">
        <w:tc>
          <w:tcPr>
            <w:tcW w:w="3115" w:type="dxa"/>
            <w:shd w:val="clear" w:color="auto" w:fill="auto"/>
          </w:tcPr>
          <w:p w14:paraId="29EA0E40"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13317F4D"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6CED5C7A"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DD7E11" w:rsidRPr="00DB5EF7" w14:paraId="4F3D29A1" w14:textId="77777777" w:rsidTr="00DD7E11">
        <w:tc>
          <w:tcPr>
            <w:tcW w:w="3115" w:type="dxa"/>
            <w:shd w:val="clear" w:color="auto" w:fill="auto"/>
          </w:tcPr>
          <w:p w14:paraId="7CA34208" w14:textId="77777777" w:rsidR="00DD7E11" w:rsidRPr="00DB5EF7" w:rsidRDefault="00DD7E11" w:rsidP="00DD7E11">
            <w:pPr>
              <w:spacing w:after="120" w:line="240" w:lineRule="auto"/>
              <w:rPr>
                <w:rFonts w:ascii="Times New Roman" w:eastAsia="Times New Roman" w:hAnsi="Times New Roman" w:cs="Times New Roman"/>
                <w:sz w:val="24"/>
                <w:szCs w:val="24"/>
                <w:lang w:eastAsia="ru-RU"/>
              </w:rPr>
            </w:pPr>
          </w:p>
        </w:tc>
        <w:tc>
          <w:tcPr>
            <w:tcW w:w="3115" w:type="dxa"/>
          </w:tcPr>
          <w:p w14:paraId="1E293AF9"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2EC824EB" w14:textId="77777777" w:rsidR="00DD7E11" w:rsidRPr="00DB5EF7" w:rsidRDefault="00DD7E11" w:rsidP="00DD7E11">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7872F2A8" w14:textId="77777777" w:rsidR="00DD7E11" w:rsidRPr="00DB5EF7" w:rsidRDefault="00DD7E1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3DFF9FF7" w14:textId="77777777" w:rsidR="000216C1" w:rsidRPr="00DB5EF7" w:rsidRDefault="000216C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12A8958F" w14:textId="77777777" w:rsidR="000216C1" w:rsidRPr="00DB5EF7" w:rsidRDefault="000216C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687E45B8" w14:textId="77777777" w:rsidR="000216C1" w:rsidRPr="00DB5EF7" w:rsidRDefault="000216C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4F459B94" w14:textId="77777777" w:rsidR="000216C1" w:rsidRPr="00DB5EF7" w:rsidRDefault="000216C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3C6E60A5" w14:textId="77777777" w:rsidR="000216C1" w:rsidRPr="00DB5EF7" w:rsidRDefault="000216C1" w:rsidP="00DD7E11">
      <w:pPr>
        <w:spacing w:after="200" w:line="276" w:lineRule="auto"/>
        <w:jc w:val="center"/>
        <w:rPr>
          <w:rFonts w:ascii="Times New Roman" w:eastAsia="Times New Roman" w:hAnsi="Times New Roman" w:cs="Times New Roman"/>
          <w:b/>
          <w:i/>
          <w:sz w:val="24"/>
          <w:szCs w:val="24"/>
          <w:vertAlign w:val="superscript"/>
          <w:lang w:eastAsia="ru-RU"/>
        </w:rPr>
      </w:pPr>
    </w:p>
    <w:p w14:paraId="717E78A6" w14:textId="77777777" w:rsidR="00030CDD" w:rsidRPr="00DB5EF7" w:rsidRDefault="00030CDD">
      <w:pPr>
        <w:rPr>
          <w:rFonts w:ascii="Times New Roman" w:eastAsia="Times New Roman" w:hAnsi="Times New Roman" w:cs="Times New Roman"/>
          <w:b/>
          <w:bCs/>
          <w:kern w:val="32"/>
          <w:sz w:val="24"/>
          <w:szCs w:val="24"/>
        </w:rPr>
      </w:pPr>
      <w:r w:rsidRPr="00DB5EF7">
        <w:rPr>
          <w:rFonts w:ascii="Times New Roman" w:eastAsia="Times New Roman" w:hAnsi="Times New Roman" w:cs="Times New Roman"/>
          <w:b/>
          <w:bCs/>
          <w:kern w:val="32"/>
          <w:sz w:val="24"/>
          <w:szCs w:val="24"/>
        </w:rPr>
        <w:br w:type="page"/>
      </w:r>
    </w:p>
    <w:p w14:paraId="7C54FB8E" w14:textId="211286CB" w:rsidR="00030CDD" w:rsidRPr="00DB5EF7" w:rsidRDefault="00030CDD" w:rsidP="00030CDD">
      <w:pPr>
        <w:spacing w:after="60" w:line="276" w:lineRule="auto"/>
        <w:jc w:val="right"/>
        <w:outlineLvl w:val="1"/>
        <w:rPr>
          <w:rFonts w:ascii="Times New Roman" w:eastAsia="Times New Roman" w:hAnsi="Times New Roman" w:cs="Times New Roman"/>
          <w:b/>
          <w:bCs/>
          <w:sz w:val="24"/>
          <w:szCs w:val="24"/>
        </w:rPr>
      </w:pPr>
      <w:r w:rsidRPr="00DB5EF7">
        <w:rPr>
          <w:rFonts w:ascii="Times New Roman" w:eastAsia="Times New Roman" w:hAnsi="Times New Roman" w:cs="Times New Roman"/>
          <w:b/>
          <w:bCs/>
          <w:sz w:val="24"/>
          <w:szCs w:val="24"/>
        </w:rPr>
        <w:lastRenderedPageBreak/>
        <w:t>Приложение 3.</w:t>
      </w:r>
      <w:r w:rsidR="00634A0C">
        <w:rPr>
          <w:rFonts w:ascii="Times New Roman" w:eastAsia="Times New Roman" w:hAnsi="Times New Roman" w:cs="Times New Roman"/>
          <w:b/>
          <w:bCs/>
          <w:sz w:val="24"/>
          <w:szCs w:val="24"/>
        </w:rPr>
        <w:t>17</w:t>
      </w:r>
    </w:p>
    <w:p w14:paraId="634365DA" w14:textId="1FF63EEB" w:rsidR="00030CDD" w:rsidRPr="00DB5EF7" w:rsidRDefault="00030CDD" w:rsidP="00030CDD">
      <w:pPr>
        <w:spacing w:after="0" w:line="276" w:lineRule="auto"/>
        <w:jc w:val="right"/>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p>
    <w:p w14:paraId="2BA7525C" w14:textId="77777777" w:rsidR="00030CDD" w:rsidRPr="00DB5EF7" w:rsidRDefault="00030CDD" w:rsidP="00030CDD">
      <w:pPr>
        <w:spacing w:after="200" w:line="276" w:lineRule="auto"/>
        <w:ind w:firstLine="540"/>
        <w:jc w:val="right"/>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13.02.01 Тепловые электрические станции</w:t>
      </w:r>
    </w:p>
    <w:p w14:paraId="4D0F580E"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60B1F99C"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26C1BE6C"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71B30C86"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7CF461F8"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465F5982"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52F9B827" w14:textId="77777777" w:rsidR="00030CDD" w:rsidRPr="00DB5EF7" w:rsidRDefault="00030CDD" w:rsidP="00030CDD">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511A8789"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u w:val="single"/>
          <w:lang w:eastAsia="ru-RU"/>
        </w:rPr>
      </w:pPr>
    </w:p>
    <w:p w14:paraId="01CE64AC" w14:textId="77777777" w:rsidR="00030CDD" w:rsidRPr="00DB5EF7" w:rsidRDefault="00030CDD" w:rsidP="00030CDD">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ОП.12 «Основы проектной деятельности»</w:t>
      </w:r>
    </w:p>
    <w:p w14:paraId="65F8BC0D" w14:textId="77777777" w:rsidR="00030CDD" w:rsidRPr="00DB5EF7" w:rsidRDefault="00030CDD" w:rsidP="00030CDD">
      <w:pPr>
        <w:spacing w:after="200" w:line="276" w:lineRule="auto"/>
        <w:jc w:val="center"/>
        <w:rPr>
          <w:rFonts w:ascii="Times New Roman" w:eastAsia="Times New Roman" w:hAnsi="Times New Roman" w:cs="Times New Roman"/>
          <w:bCs/>
          <w:i/>
          <w:sz w:val="24"/>
          <w:szCs w:val="24"/>
          <w:lang w:eastAsia="ru-RU"/>
        </w:rPr>
      </w:pPr>
    </w:p>
    <w:p w14:paraId="125326F4"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p>
    <w:p w14:paraId="1B0A1C29"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6DE7093D"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535A59C7"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4C33016E"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5BCAC681"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0D2E3223"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40461213"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5B3046EE"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p w14:paraId="661E051B" w14:textId="77777777" w:rsidR="00030CDD" w:rsidRPr="00DB5EF7" w:rsidRDefault="00030CDD" w:rsidP="00030CDD">
      <w:pPr>
        <w:spacing w:after="200" w:line="276" w:lineRule="auto"/>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bCs/>
          <w:iCs/>
          <w:sz w:val="24"/>
          <w:szCs w:val="24"/>
          <w:lang w:eastAsia="ru-RU"/>
        </w:rPr>
        <w:t>2022 г.</w:t>
      </w:r>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28B6C52F"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30CDD" w:rsidRPr="00DB5EF7" w14:paraId="3317442E" w14:textId="77777777" w:rsidTr="00FD3BDB">
        <w:tc>
          <w:tcPr>
            <w:tcW w:w="7501" w:type="dxa"/>
          </w:tcPr>
          <w:p w14:paraId="06B776E4" w14:textId="77777777" w:rsidR="00030CDD" w:rsidRPr="00DB5EF7" w:rsidRDefault="00030CDD" w:rsidP="00FD3B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4758C200" w14:textId="77777777" w:rsidR="00030CDD" w:rsidRPr="00DB5EF7" w:rsidRDefault="00030CDD" w:rsidP="00FD3B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w:t>
            </w:r>
          </w:p>
        </w:tc>
      </w:tr>
      <w:tr w:rsidR="00030CDD" w:rsidRPr="00DB5EF7" w14:paraId="432BD79A" w14:textId="77777777" w:rsidTr="00FD3BDB">
        <w:tc>
          <w:tcPr>
            <w:tcW w:w="7501" w:type="dxa"/>
          </w:tcPr>
          <w:p w14:paraId="1E9F6BCF" w14:textId="77777777" w:rsidR="00030CDD" w:rsidRPr="00DB5EF7" w:rsidRDefault="00030CDD" w:rsidP="00FD3B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64F7A888" w14:textId="77777777" w:rsidR="00030CDD" w:rsidRPr="00DB5EF7" w:rsidRDefault="00030CDD" w:rsidP="00FD3B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C095C6D" w14:textId="77777777" w:rsidR="00030CDD" w:rsidRPr="00DB5EF7" w:rsidRDefault="00030CDD" w:rsidP="00FD3BDB">
            <w:pPr>
              <w:spacing w:after="200" w:line="276" w:lineRule="auto"/>
              <w:ind w:left="644"/>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w:t>
            </w:r>
          </w:p>
          <w:p w14:paraId="5E2B6E1B" w14:textId="77777777" w:rsidR="00030CDD" w:rsidRPr="00DB5EF7" w:rsidRDefault="00030CDD" w:rsidP="00FD3BDB">
            <w:pPr>
              <w:spacing w:after="200" w:line="276" w:lineRule="auto"/>
              <w:ind w:left="644"/>
              <w:rPr>
                <w:rFonts w:ascii="Times New Roman" w:eastAsia="Times New Roman" w:hAnsi="Times New Roman" w:cs="Times New Roman"/>
                <w:b/>
                <w:sz w:val="24"/>
                <w:szCs w:val="24"/>
                <w:lang w:eastAsia="ru-RU"/>
              </w:rPr>
            </w:pPr>
          </w:p>
        </w:tc>
      </w:tr>
      <w:tr w:rsidR="00030CDD" w:rsidRPr="00DB5EF7" w14:paraId="0E54FD4D" w14:textId="77777777" w:rsidTr="00FD3BDB">
        <w:tc>
          <w:tcPr>
            <w:tcW w:w="7501" w:type="dxa"/>
          </w:tcPr>
          <w:p w14:paraId="03FB07F7" w14:textId="77777777" w:rsidR="00030CDD" w:rsidRPr="00DB5EF7" w:rsidRDefault="00030CDD" w:rsidP="00FD3B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06D3A1D" w14:textId="77777777" w:rsidR="00030CDD" w:rsidRPr="00DB5EF7" w:rsidRDefault="00030CDD" w:rsidP="00FD3BD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95B4AE6" w14:textId="77777777" w:rsidR="00030CDD" w:rsidRPr="00DB5EF7" w:rsidRDefault="00030CDD" w:rsidP="00FD3B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11</w:t>
            </w:r>
          </w:p>
        </w:tc>
      </w:tr>
    </w:tbl>
    <w:p w14:paraId="6D8618BC" w14:textId="77777777" w:rsidR="00030CDD" w:rsidRPr="00DB5EF7" w:rsidRDefault="00030CDD" w:rsidP="00030CDD">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4C6FD31E" w14:textId="77777777" w:rsidR="00030CDD" w:rsidRPr="00DB5EF7" w:rsidRDefault="00030CDD" w:rsidP="00030CDD">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«Основы проектной деятельности»</w:t>
      </w:r>
    </w:p>
    <w:p w14:paraId="7902F23F" w14:textId="77777777" w:rsidR="00030CDD" w:rsidRPr="00DB5EF7" w:rsidRDefault="00030CDD" w:rsidP="00030CDD">
      <w:pPr>
        <w:spacing w:after="0" w:line="276" w:lineRule="auto"/>
        <w:ind w:firstLine="709"/>
        <w:jc w:val="center"/>
        <w:rPr>
          <w:rFonts w:ascii="Times New Roman" w:eastAsia="Times New Roman" w:hAnsi="Times New Roman" w:cs="Times New Roman"/>
          <w:sz w:val="24"/>
          <w:szCs w:val="24"/>
          <w:vertAlign w:val="superscript"/>
          <w:lang w:eastAsia="ru-RU"/>
        </w:rPr>
      </w:pPr>
    </w:p>
    <w:p w14:paraId="01145E9D" w14:textId="77777777" w:rsidR="00030CDD" w:rsidRPr="00DB5EF7" w:rsidRDefault="00030CDD" w:rsidP="00030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7E6D1A" w14:textId="77777777" w:rsidR="00030CDD" w:rsidRPr="00DB5EF7" w:rsidRDefault="00030CDD" w:rsidP="00030C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Учебная дисциплина «Основы проектной деятельности» является обязательной частью Дополнительного профессионального блока ПООП-П в соответствии с ФГОС СПО по </w:t>
      </w:r>
      <w:r w:rsidRPr="00DB5EF7">
        <w:rPr>
          <w:rFonts w:ascii="Times New Roman" w:eastAsia="Times New Roman" w:hAnsi="Times New Roman" w:cs="Times New Roman"/>
          <w:i/>
          <w:color w:val="000000"/>
          <w:sz w:val="24"/>
          <w:szCs w:val="24"/>
          <w:lang w:eastAsia="ru-RU"/>
        </w:rPr>
        <w:t>профессии/специальности</w:t>
      </w:r>
      <w:r w:rsidRPr="00DB5EF7">
        <w:rPr>
          <w:rFonts w:ascii="Times New Roman" w:eastAsia="Times New Roman" w:hAnsi="Times New Roman" w:cs="Times New Roman"/>
          <w:sz w:val="24"/>
          <w:szCs w:val="24"/>
          <w:lang w:eastAsia="ru-RU"/>
        </w:rPr>
        <w:t xml:space="preserve">. </w:t>
      </w:r>
    </w:p>
    <w:p w14:paraId="5E2C3D89" w14:textId="77777777" w:rsidR="00030CDD" w:rsidRPr="00DB5EF7" w:rsidRDefault="00030CDD" w:rsidP="00030C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Особое значение дисциплина имеет при формировании и развитии ОК 02, ОК 04, ОК</w:t>
      </w:r>
      <w:proofErr w:type="gramStart"/>
      <w:r w:rsidRPr="00DB5EF7">
        <w:rPr>
          <w:rFonts w:ascii="Times New Roman" w:eastAsia="Times New Roman" w:hAnsi="Times New Roman" w:cs="Times New Roman"/>
          <w:sz w:val="24"/>
          <w:szCs w:val="24"/>
          <w:lang w:eastAsia="ru-RU"/>
        </w:rPr>
        <w:t>05,ОК</w:t>
      </w:r>
      <w:proofErr w:type="gramEnd"/>
      <w:r w:rsidRPr="00DB5EF7">
        <w:rPr>
          <w:rFonts w:ascii="Times New Roman" w:eastAsia="Times New Roman" w:hAnsi="Times New Roman" w:cs="Times New Roman"/>
          <w:sz w:val="24"/>
          <w:szCs w:val="24"/>
          <w:lang w:eastAsia="ru-RU"/>
        </w:rPr>
        <w:t xml:space="preserve">06. </w:t>
      </w:r>
    </w:p>
    <w:p w14:paraId="624193DB" w14:textId="77777777" w:rsidR="00030CDD" w:rsidRPr="00DB5EF7" w:rsidRDefault="00030CDD" w:rsidP="00030CDD">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08D22668" w14:textId="77777777" w:rsidR="00030CDD" w:rsidRPr="00DB5EF7" w:rsidRDefault="00030CDD" w:rsidP="00030CDD">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30CDD" w:rsidRPr="00DB5EF7" w14:paraId="390EE99B" w14:textId="77777777" w:rsidTr="00FD3BDB">
        <w:trPr>
          <w:trHeight w:val="649"/>
        </w:trPr>
        <w:tc>
          <w:tcPr>
            <w:tcW w:w="1589" w:type="dxa"/>
            <w:hideMark/>
          </w:tcPr>
          <w:p w14:paraId="01182233"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r w:rsidRPr="00DB5EF7">
              <w:rPr>
                <w:rFonts w:ascii="Times New Roman" w:eastAsia="Times New Roman" w:hAnsi="Times New Roman" w:cs="Times New Roman"/>
                <w:sz w:val="24"/>
                <w:szCs w:val="24"/>
                <w:vertAlign w:val="superscript"/>
                <w:lang w:eastAsia="ru-RU"/>
              </w:rPr>
              <w:footnoteReference w:id="42"/>
            </w:r>
          </w:p>
          <w:p w14:paraId="15E4BDC5"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0350EDBC"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3895" w:type="dxa"/>
            <w:hideMark/>
          </w:tcPr>
          <w:p w14:paraId="52BD08FE"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030CDD" w:rsidRPr="00DB5EF7" w14:paraId="06ED47DB" w14:textId="77777777" w:rsidTr="00FD3BDB">
        <w:trPr>
          <w:trHeight w:val="649"/>
        </w:trPr>
        <w:tc>
          <w:tcPr>
            <w:tcW w:w="1589" w:type="dxa"/>
            <w:hideMark/>
          </w:tcPr>
          <w:p w14:paraId="0C24B2A2"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ПК 4.3.</w:t>
            </w:r>
          </w:p>
        </w:tc>
        <w:tc>
          <w:tcPr>
            <w:tcW w:w="3764" w:type="dxa"/>
            <w:hideMark/>
          </w:tcPr>
          <w:p w14:paraId="76E5A3BA" w14:textId="77777777" w:rsidR="00030CDD" w:rsidRPr="00DB5EF7" w:rsidRDefault="00030CDD" w:rsidP="00FD3BDB">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Оптимизировать технологические процессы</w:t>
            </w:r>
          </w:p>
        </w:tc>
        <w:tc>
          <w:tcPr>
            <w:tcW w:w="3895" w:type="dxa"/>
            <w:hideMark/>
          </w:tcPr>
          <w:p w14:paraId="62C6FD38"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pacing w:val="2"/>
                <w:sz w:val="24"/>
                <w:szCs w:val="24"/>
                <w:shd w:val="clear" w:color="auto" w:fill="FFFFFF"/>
                <w:lang w:eastAsia="ru-RU"/>
              </w:rPr>
              <w:t>методы и средства сбора, обработки, хранения, передачи и накопления информации;</w:t>
            </w:r>
          </w:p>
        </w:tc>
      </w:tr>
      <w:tr w:rsidR="00030CDD" w:rsidRPr="00DB5EF7" w14:paraId="4ECBB2B9" w14:textId="77777777" w:rsidTr="00FD3BDB">
        <w:trPr>
          <w:trHeight w:val="649"/>
        </w:trPr>
        <w:tc>
          <w:tcPr>
            <w:tcW w:w="1589" w:type="dxa"/>
            <w:hideMark/>
          </w:tcPr>
          <w:p w14:paraId="57EA4F5C" w14:textId="77777777" w:rsidR="00030CDD" w:rsidRPr="00DB5EF7" w:rsidRDefault="00030CDD" w:rsidP="00FD3B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52F35C1B"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p>
        </w:tc>
        <w:tc>
          <w:tcPr>
            <w:tcW w:w="3764" w:type="dxa"/>
            <w:hideMark/>
          </w:tcPr>
          <w:p w14:paraId="5D214FEC" w14:textId="77777777" w:rsidR="00030CDD" w:rsidRPr="00DB5EF7" w:rsidRDefault="00030CDD" w:rsidP="00FD3BDB">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составлять план действия</w:t>
            </w:r>
          </w:p>
        </w:tc>
        <w:tc>
          <w:tcPr>
            <w:tcW w:w="3895" w:type="dxa"/>
            <w:hideMark/>
          </w:tcPr>
          <w:p w14:paraId="620401F3"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структуру плана для решения задач;</w:t>
            </w:r>
          </w:p>
        </w:tc>
      </w:tr>
      <w:tr w:rsidR="00030CDD" w:rsidRPr="00DB5EF7" w14:paraId="7ACB9DE7" w14:textId="77777777" w:rsidTr="00FD3BDB">
        <w:trPr>
          <w:trHeight w:val="649"/>
        </w:trPr>
        <w:tc>
          <w:tcPr>
            <w:tcW w:w="1589" w:type="dxa"/>
            <w:hideMark/>
          </w:tcPr>
          <w:p w14:paraId="77944F2D"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764" w:type="dxa"/>
            <w:hideMark/>
          </w:tcPr>
          <w:p w14:paraId="0FAE67BD"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3895" w:type="dxa"/>
            <w:hideMark/>
          </w:tcPr>
          <w:p w14:paraId="30CE70D6"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приемы структурирования информации</w:t>
            </w:r>
          </w:p>
        </w:tc>
      </w:tr>
      <w:tr w:rsidR="00030CDD" w:rsidRPr="00DB5EF7" w14:paraId="3D0AA48B" w14:textId="77777777" w:rsidTr="00FD3BDB">
        <w:trPr>
          <w:trHeight w:val="649"/>
        </w:trPr>
        <w:tc>
          <w:tcPr>
            <w:tcW w:w="1589" w:type="dxa"/>
            <w:hideMark/>
          </w:tcPr>
          <w:p w14:paraId="707590CA"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ОК05</w:t>
            </w:r>
          </w:p>
        </w:tc>
        <w:tc>
          <w:tcPr>
            <w:tcW w:w="3764" w:type="dxa"/>
            <w:hideMark/>
          </w:tcPr>
          <w:p w14:paraId="6940888C"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c>
          <w:tcPr>
            <w:tcW w:w="3895" w:type="dxa"/>
            <w:hideMark/>
          </w:tcPr>
          <w:p w14:paraId="6BC343BD"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основные источники информации </w:t>
            </w:r>
            <w:r w:rsidRPr="00DB5EF7">
              <w:rPr>
                <w:rFonts w:ascii="Times New Roman" w:eastAsia="Times New Roman" w:hAnsi="Times New Roman" w:cs="Times New Roman"/>
                <w:bCs/>
                <w:sz w:val="24"/>
                <w:szCs w:val="24"/>
                <w:lang w:eastAsia="ru-RU"/>
              </w:rPr>
              <w:br/>
              <w:t xml:space="preserve">и ресурсы для решения задач и проблем </w:t>
            </w:r>
            <w:r w:rsidRPr="00DB5EF7">
              <w:rPr>
                <w:rFonts w:ascii="Times New Roman" w:eastAsia="Times New Roman" w:hAnsi="Times New Roman" w:cs="Times New Roman"/>
                <w:bCs/>
                <w:sz w:val="24"/>
                <w:szCs w:val="24"/>
                <w:lang w:eastAsia="ru-RU"/>
              </w:rPr>
              <w:br/>
              <w:t>в профессиональном и/или социальном контексте</w:t>
            </w:r>
          </w:p>
        </w:tc>
      </w:tr>
      <w:tr w:rsidR="00030CDD" w:rsidRPr="00DB5EF7" w14:paraId="4BE52BED" w14:textId="77777777" w:rsidTr="00FD3BDB">
        <w:trPr>
          <w:trHeight w:val="649"/>
        </w:trPr>
        <w:tc>
          <w:tcPr>
            <w:tcW w:w="1589" w:type="dxa"/>
            <w:hideMark/>
          </w:tcPr>
          <w:p w14:paraId="5C573E23"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764" w:type="dxa"/>
            <w:hideMark/>
          </w:tcPr>
          <w:p w14:paraId="19F7B629"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895" w:type="dxa"/>
            <w:hideMark/>
          </w:tcPr>
          <w:p w14:paraId="4F13F685" w14:textId="77777777" w:rsidR="00030CDD" w:rsidRPr="00DB5EF7" w:rsidRDefault="00030CDD" w:rsidP="00FD3BDB">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основы проектной деятельности</w:t>
            </w:r>
          </w:p>
        </w:tc>
      </w:tr>
    </w:tbl>
    <w:p w14:paraId="31D2F43F"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04F0E3DD"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286259FF"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602354C4"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4677C7D5"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7C3A0E0B"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5A39A9C4"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7132A216"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p>
    <w:p w14:paraId="3E8116AF" w14:textId="77777777" w:rsidR="00030CDD" w:rsidRPr="00DB5EF7" w:rsidRDefault="00030CDD" w:rsidP="00030CDD">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 СТРУКТУРА И СОДЕРЖАНИЕ УЧЕБНОЙ ДИСЦИПЛИНЫ</w:t>
      </w:r>
    </w:p>
    <w:p w14:paraId="7950189A" w14:textId="77777777" w:rsidR="00030CDD" w:rsidRPr="00DB5EF7" w:rsidRDefault="00030CDD" w:rsidP="00030CDD">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30CDD" w:rsidRPr="00DB5EF7" w14:paraId="515A35E0" w14:textId="77777777" w:rsidTr="00FD3BDB">
        <w:trPr>
          <w:trHeight w:val="490"/>
        </w:trPr>
        <w:tc>
          <w:tcPr>
            <w:tcW w:w="3685" w:type="pct"/>
            <w:vAlign w:val="center"/>
          </w:tcPr>
          <w:p w14:paraId="10CCD4C5" w14:textId="77777777" w:rsidR="00030CDD" w:rsidRPr="00DB5EF7" w:rsidRDefault="00030CDD" w:rsidP="00FD3BDB">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5" w:type="pct"/>
            <w:vAlign w:val="center"/>
          </w:tcPr>
          <w:p w14:paraId="1D0B30C2" w14:textId="77777777" w:rsidR="00030CDD" w:rsidRPr="00DB5EF7" w:rsidRDefault="00030CDD" w:rsidP="00FD3BDB">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030CDD" w:rsidRPr="00DB5EF7" w14:paraId="4BE6992A" w14:textId="77777777" w:rsidTr="00FD3BDB">
        <w:trPr>
          <w:trHeight w:val="490"/>
        </w:trPr>
        <w:tc>
          <w:tcPr>
            <w:tcW w:w="3685" w:type="pct"/>
            <w:vAlign w:val="center"/>
          </w:tcPr>
          <w:p w14:paraId="0CD1C372" w14:textId="77777777" w:rsidR="00030CDD" w:rsidRPr="00DB5EF7" w:rsidRDefault="00030CDD" w:rsidP="00FD3BD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643A38F"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54</w:t>
            </w:r>
          </w:p>
        </w:tc>
      </w:tr>
      <w:tr w:rsidR="00030CDD" w:rsidRPr="00DB5EF7" w14:paraId="6627CCEB" w14:textId="77777777" w:rsidTr="00FD3BDB">
        <w:trPr>
          <w:trHeight w:val="490"/>
        </w:trPr>
        <w:tc>
          <w:tcPr>
            <w:tcW w:w="3685" w:type="pct"/>
            <w:shd w:val="clear" w:color="auto" w:fill="auto"/>
            <w:vAlign w:val="center"/>
          </w:tcPr>
          <w:p w14:paraId="688EAF88" w14:textId="77777777" w:rsidR="00030CDD" w:rsidRPr="00DB5EF7" w:rsidRDefault="00030CDD" w:rsidP="00FD3BDB">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44F0D4FD"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p>
        </w:tc>
      </w:tr>
      <w:tr w:rsidR="00030CDD" w:rsidRPr="00DB5EF7" w14:paraId="6AC3AD14" w14:textId="77777777" w:rsidTr="00FD3BDB">
        <w:trPr>
          <w:trHeight w:val="336"/>
        </w:trPr>
        <w:tc>
          <w:tcPr>
            <w:tcW w:w="5000" w:type="pct"/>
            <w:gridSpan w:val="2"/>
            <w:vAlign w:val="center"/>
          </w:tcPr>
          <w:p w14:paraId="1FED3980"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030CDD" w:rsidRPr="00DB5EF7" w14:paraId="2EF0EA4D" w14:textId="77777777" w:rsidTr="00FD3BDB">
        <w:trPr>
          <w:trHeight w:val="490"/>
        </w:trPr>
        <w:tc>
          <w:tcPr>
            <w:tcW w:w="3685" w:type="pct"/>
            <w:vAlign w:val="center"/>
          </w:tcPr>
          <w:p w14:paraId="6FD3C057" w14:textId="77777777" w:rsidR="00030CDD" w:rsidRPr="00DB5EF7" w:rsidRDefault="00030CDD" w:rsidP="00FD3BD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5" w:type="pct"/>
            <w:vAlign w:val="center"/>
          </w:tcPr>
          <w:p w14:paraId="2986AEE9"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r w:rsidR="00030CDD" w:rsidRPr="00DB5EF7" w14:paraId="0063544E" w14:textId="77777777" w:rsidTr="00FD3BDB">
        <w:trPr>
          <w:trHeight w:val="490"/>
        </w:trPr>
        <w:tc>
          <w:tcPr>
            <w:tcW w:w="3685" w:type="pct"/>
            <w:vAlign w:val="center"/>
          </w:tcPr>
          <w:p w14:paraId="6B5954A7" w14:textId="77777777" w:rsidR="00030CDD" w:rsidRPr="00DB5EF7" w:rsidRDefault="00030CDD" w:rsidP="00FD3BDB">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5D116BD9"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r w:rsidR="00030CDD" w:rsidRPr="00DB5EF7" w14:paraId="29167BA8" w14:textId="77777777" w:rsidTr="00FD3BDB">
        <w:trPr>
          <w:trHeight w:val="267"/>
        </w:trPr>
        <w:tc>
          <w:tcPr>
            <w:tcW w:w="3685" w:type="pct"/>
            <w:vAlign w:val="center"/>
          </w:tcPr>
          <w:p w14:paraId="7DA5DA19" w14:textId="77777777" w:rsidR="00030CDD" w:rsidRPr="00DB5EF7" w:rsidRDefault="00030CDD" w:rsidP="00FD3BDB">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r w:rsidRPr="00DB5EF7">
              <w:rPr>
                <w:rFonts w:ascii="Times New Roman" w:eastAsia="Times New Roman" w:hAnsi="Times New Roman" w:cs="Times New Roman"/>
                <w:b/>
                <w:i/>
                <w:sz w:val="24"/>
                <w:szCs w:val="24"/>
                <w:vertAlign w:val="superscript"/>
                <w:lang w:eastAsia="ru-RU"/>
              </w:rPr>
              <w:footnoteReference w:id="43"/>
            </w:r>
          </w:p>
        </w:tc>
        <w:tc>
          <w:tcPr>
            <w:tcW w:w="1315" w:type="pct"/>
            <w:vAlign w:val="center"/>
          </w:tcPr>
          <w:p w14:paraId="5EACDFE7" w14:textId="77777777" w:rsidR="00030CDD" w:rsidRPr="00DB5EF7" w:rsidRDefault="00030CDD" w:rsidP="00FD3BDB">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18</w:t>
            </w:r>
          </w:p>
        </w:tc>
      </w:tr>
    </w:tbl>
    <w:p w14:paraId="5E92B498" w14:textId="77777777" w:rsidR="00030CDD" w:rsidRPr="00DB5EF7" w:rsidRDefault="00030CDD" w:rsidP="00030CDD">
      <w:pPr>
        <w:suppressAutoHyphens/>
        <w:spacing w:after="120" w:line="276" w:lineRule="auto"/>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 xml:space="preserve">Во всех ячейках со </w:t>
      </w:r>
      <w:proofErr w:type="gramStart"/>
      <w:r w:rsidRPr="00DB5EF7">
        <w:rPr>
          <w:rFonts w:ascii="Times New Roman" w:eastAsia="Times New Roman" w:hAnsi="Times New Roman" w:cs="Times New Roman"/>
          <w:b/>
          <w:i/>
          <w:sz w:val="24"/>
          <w:szCs w:val="24"/>
          <w:lang w:eastAsia="ru-RU"/>
        </w:rPr>
        <w:t>звездочкой</w:t>
      </w:r>
      <w:proofErr w:type="gramEnd"/>
      <w:r w:rsidRPr="00DB5EF7">
        <w:rPr>
          <w:rFonts w:ascii="Times New Roman" w:eastAsia="Times New Roman" w:hAnsi="Times New Roman" w:cs="Times New Roman"/>
          <w:b/>
          <w:i/>
          <w:sz w:val="24"/>
          <w:szCs w:val="24"/>
          <w:lang w:eastAsia="ru-RU"/>
        </w:rPr>
        <w:t xml:space="preserve"> (*) (в случае её наличия) следует указать объем часов, а в случае отсутствия убрать из списка за исключением самостоятельной работы.</w:t>
      </w:r>
    </w:p>
    <w:p w14:paraId="3D271FE2" w14:textId="77777777" w:rsidR="00030CDD" w:rsidRPr="00DB5EF7" w:rsidRDefault="00030CDD" w:rsidP="00030CDD">
      <w:pPr>
        <w:spacing w:after="200" w:line="276" w:lineRule="auto"/>
        <w:rPr>
          <w:rFonts w:ascii="Times New Roman" w:eastAsia="Times New Roman" w:hAnsi="Times New Roman" w:cs="Times New Roman"/>
          <w:b/>
          <w:i/>
          <w:sz w:val="24"/>
          <w:szCs w:val="24"/>
          <w:lang w:eastAsia="ru-RU"/>
        </w:rPr>
        <w:sectPr w:rsidR="00030CDD" w:rsidRPr="00DB5EF7" w:rsidSect="006E48FE">
          <w:footerReference w:type="default" r:id="rId72"/>
          <w:pgSz w:w="11906" w:h="16838"/>
          <w:pgMar w:top="1134" w:right="850" w:bottom="284" w:left="1701" w:header="708" w:footer="708" w:gutter="0"/>
          <w:cols w:space="720"/>
          <w:docGrid w:linePitch="299"/>
        </w:sectPr>
      </w:pPr>
    </w:p>
    <w:p w14:paraId="20FEF3D3" w14:textId="77777777" w:rsidR="00030CDD" w:rsidRPr="00DB5EF7" w:rsidRDefault="00030CDD" w:rsidP="00030CDD">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w:t>
      </w:r>
      <w:proofErr w:type="gramStart"/>
      <w:r w:rsidRPr="00DB5EF7">
        <w:rPr>
          <w:rFonts w:ascii="Times New Roman" w:eastAsia="Times New Roman" w:hAnsi="Times New Roman" w:cs="Times New Roman"/>
          <w:b/>
          <w:sz w:val="24"/>
          <w:szCs w:val="24"/>
          <w:lang w:eastAsia="ru-RU"/>
        </w:rPr>
        <w:t>дисциплины  ОП</w:t>
      </w:r>
      <w:proofErr w:type="gramEnd"/>
      <w:r w:rsidRPr="00DB5EF7">
        <w:rPr>
          <w:rFonts w:ascii="Times New Roman" w:eastAsia="Times New Roman" w:hAnsi="Times New Roman" w:cs="Times New Roman"/>
          <w:b/>
          <w:sz w:val="24"/>
          <w:szCs w:val="24"/>
          <w:lang w:eastAsia="ru-RU"/>
        </w:rPr>
        <w:t xml:space="preserve"> 22 «Основы проектной деятельности»</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3"/>
        <w:gridCol w:w="6381"/>
        <w:gridCol w:w="1748"/>
        <w:gridCol w:w="2141"/>
        <w:gridCol w:w="1338"/>
        <w:gridCol w:w="1069"/>
      </w:tblGrid>
      <w:tr w:rsidR="00030CDD" w:rsidRPr="00DB5EF7" w14:paraId="48687690" w14:textId="77777777" w:rsidTr="00FD3BDB">
        <w:trPr>
          <w:trHeight w:val="20"/>
        </w:trPr>
        <w:tc>
          <w:tcPr>
            <w:tcW w:w="582" w:type="pct"/>
          </w:tcPr>
          <w:p w14:paraId="6FDCAD82" w14:textId="77777777" w:rsidR="00030CDD" w:rsidRPr="00DB5EF7" w:rsidRDefault="00030CDD" w:rsidP="00FD3BDB">
            <w:pPr>
              <w:spacing w:after="200" w:line="276" w:lineRule="auto"/>
              <w:jc w:val="center"/>
              <w:rPr>
                <w:rFonts w:ascii="Times New Roman" w:eastAsia="Times New Roman" w:hAnsi="Times New Roman" w:cs="Times New Roman"/>
                <w:b/>
                <w:bCs/>
                <w:sz w:val="24"/>
                <w:szCs w:val="24"/>
                <w:lang w:eastAsia="ru-RU"/>
              </w:rPr>
            </w:pPr>
          </w:p>
          <w:p w14:paraId="7FF9357B" w14:textId="77777777" w:rsidR="00030CDD" w:rsidRPr="00DB5EF7" w:rsidRDefault="00030CDD" w:rsidP="00FD3B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Наименование разделов и тем</w:t>
            </w:r>
          </w:p>
        </w:tc>
        <w:tc>
          <w:tcPr>
            <w:tcW w:w="2181" w:type="pct"/>
          </w:tcPr>
          <w:p w14:paraId="1685A732" w14:textId="77777777" w:rsidR="00030CDD" w:rsidRPr="00DB5EF7" w:rsidRDefault="00030CDD" w:rsidP="00FD3BDB">
            <w:pPr>
              <w:spacing w:after="200" w:line="276" w:lineRule="auto"/>
              <w:jc w:val="center"/>
              <w:rPr>
                <w:rFonts w:ascii="Times New Roman" w:eastAsia="Times New Roman" w:hAnsi="Times New Roman" w:cs="Times New Roman"/>
                <w:b/>
                <w:bCs/>
                <w:sz w:val="24"/>
                <w:szCs w:val="24"/>
                <w:lang w:eastAsia="ru-RU"/>
              </w:rPr>
            </w:pPr>
          </w:p>
          <w:p w14:paraId="206BF837" w14:textId="77777777" w:rsidR="00030CDD" w:rsidRPr="00DB5EF7" w:rsidRDefault="00030CDD" w:rsidP="00FD3B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82" w:type="pct"/>
          </w:tcPr>
          <w:p w14:paraId="691E21A8"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761" w:type="pct"/>
          </w:tcPr>
          <w:p w14:paraId="43FE1567" w14:textId="77777777" w:rsidR="00030CDD" w:rsidRPr="00DB5EF7" w:rsidRDefault="00030CDD" w:rsidP="00FD3BDB">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44"/>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92" w:type="pct"/>
          </w:tcPr>
          <w:p w14:paraId="0587F56D" w14:textId="77777777" w:rsidR="00030CDD" w:rsidRPr="00DB5EF7" w:rsidRDefault="00030CDD" w:rsidP="00FD3BDB">
            <w:pPr>
              <w:suppressAutoHyphens/>
              <w:spacing w:after="200" w:line="276" w:lineRule="auto"/>
              <w:jc w:val="center"/>
              <w:rPr>
                <w:rFonts w:ascii="Times New Roman" w:eastAsia="Times New Roman" w:hAnsi="Times New Roman" w:cs="Times New Roman"/>
                <w:sz w:val="24"/>
                <w:szCs w:val="24"/>
                <w:lang w:eastAsia="ru-RU"/>
              </w:rPr>
            </w:pPr>
          </w:p>
          <w:p w14:paraId="4BDF0461" w14:textId="77777777" w:rsidR="00030CDD" w:rsidRPr="00DB5EF7" w:rsidRDefault="00030CDD" w:rsidP="00FD3BDB">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ПК, ОК</w:t>
            </w:r>
          </w:p>
        </w:tc>
        <w:tc>
          <w:tcPr>
            <w:tcW w:w="403" w:type="pct"/>
          </w:tcPr>
          <w:p w14:paraId="45B7D667" w14:textId="77777777" w:rsidR="00030CDD" w:rsidRPr="00DB5EF7" w:rsidRDefault="00030CDD" w:rsidP="00FD3BDB">
            <w:pPr>
              <w:suppressAutoHyphens/>
              <w:spacing w:after="200" w:line="276" w:lineRule="auto"/>
              <w:jc w:val="center"/>
              <w:rPr>
                <w:rFonts w:ascii="Times New Roman" w:eastAsia="Times New Roman" w:hAnsi="Times New Roman" w:cs="Times New Roman"/>
                <w:sz w:val="24"/>
                <w:szCs w:val="24"/>
                <w:lang w:eastAsia="ru-RU"/>
              </w:rPr>
            </w:pPr>
          </w:p>
          <w:p w14:paraId="38A90D1A" w14:textId="77777777" w:rsidR="00030CDD" w:rsidRPr="00DB5EF7" w:rsidRDefault="00030CDD" w:rsidP="00FD3BDB">
            <w:pPr>
              <w:suppressAutoHyphens/>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sz w:val="24"/>
                <w:szCs w:val="24"/>
                <w:lang w:eastAsia="ru-RU"/>
              </w:rPr>
              <w:t>Код Н/У/З</w:t>
            </w:r>
          </w:p>
        </w:tc>
      </w:tr>
      <w:tr w:rsidR="00030CDD" w:rsidRPr="00DB5EF7" w14:paraId="1EB8092A" w14:textId="77777777" w:rsidTr="00FD3BDB">
        <w:trPr>
          <w:trHeight w:val="20"/>
        </w:trPr>
        <w:tc>
          <w:tcPr>
            <w:tcW w:w="582" w:type="pct"/>
          </w:tcPr>
          <w:p w14:paraId="6A993D2A"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2181" w:type="pct"/>
          </w:tcPr>
          <w:p w14:paraId="13CC5FB5"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582" w:type="pct"/>
          </w:tcPr>
          <w:p w14:paraId="2280685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761" w:type="pct"/>
          </w:tcPr>
          <w:p w14:paraId="333087CF"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492" w:type="pct"/>
          </w:tcPr>
          <w:p w14:paraId="67D6E9B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5</w:t>
            </w:r>
          </w:p>
        </w:tc>
        <w:tc>
          <w:tcPr>
            <w:tcW w:w="403" w:type="pct"/>
          </w:tcPr>
          <w:p w14:paraId="3AD1D3D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6</w:t>
            </w:r>
          </w:p>
        </w:tc>
      </w:tr>
      <w:tr w:rsidR="00030CDD" w:rsidRPr="00DB5EF7" w14:paraId="5540B3FF" w14:textId="77777777" w:rsidTr="00FD3BDB">
        <w:trPr>
          <w:trHeight w:val="1073"/>
        </w:trPr>
        <w:tc>
          <w:tcPr>
            <w:tcW w:w="582" w:type="pct"/>
            <w:vMerge w:val="restart"/>
          </w:tcPr>
          <w:p w14:paraId="15445CFD" w14:textId="77777777" w:rsidR="00030CDD" w:rsidRPr="00DB5EF7" w:rsidRDefault="00030CDD" w:rsidP="00FD3BDB">
            <w:pPr>
              <w:autoSpaceDE w:val="0"/>
              <w:autoSpaceDN w:val="0"/>
              <w:adjustRightInd w:val="0"/>
              <w:spacing w:after="0" w:line="240" w:lineRule="auto"/>
              <w:ind w:right="5"/>
              <w:jc w:val="center"/>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Введение</w:t>
            </w:r>
          </w:p>
          <w:p w14:paraId="7AB0096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2181" w:type="pct"/>
          </w:tcPr>
          <w:p w14:paraId="4E64ECA3"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Цели и задачи изучения дисциплины.</w:t>
            </w:r>
          </w:p>
        </w:tc>
        <w:tc>
          <w:tcPr>
            <w:tcW w:w="582" w:type="pct"/>
          </w:tcPr>
          <w:p w14:paraId="10D702C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761" w:type="pct"/>
            <w:shd w:val="clear" w:color="auto" w:fill="auto"/>
          </w:tcPr>
          <w:p w14:paraId="2391824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92" w:type="pct"/>
          </w:tcPr>
          <w:p w14:paraId="203FA14E" w14:textId="77777777" w:rsidR="00030CDD" w:rsidRPr="00DB5EF7" w:rsidRDefault="00030CDD" w:rsidP="00FD3B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p w14:paraId="441BFA10"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403" w:type="pct"/>
          </w:tcPr>
          <w:p w14:paraId="005511A8"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5A930557"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tc>
      </w:tr>
      <w:tr w:rsidR="00030CDD" w:rsidRPr="00DB5EF7" w14:paraId="20C5AEAC" w14:textId="77777777" w:rsidTr="00FD3BDB">
        <w:trPr>
          <w:trHeight w:val="516"/>
        </w:trPr>
        <w:tc>
          <w:tcPr>
            <w:tcW w:w="582" w:type="pct"/>
            <w:vMerge/>
          </w:tcPr>
          <w:p w14:paraId="2E461A40" w14:textId="77777777" w:rsidR="00030CDD" w:rsidRPr="00DB5EF7" w:rsidRDefault="00030CDD" w:rsidP="00FD3BDB">
            <w:pPr>
              <w:autoSpaceDE w:val="0"/>
              <w:autoSpaceDN w:val="0"/>
              <w:adjustRightInd w:val="0"/>
              <w:spacing w:after="0" w:line="240" w:lineRule="auto"/>
              <w:ind w:right="5"/>
              <w:jc w:val="center"/>
              <w:rPr>
                <w:rFonts w:ascii="Times New Roman" w:eastAsia="Times New Roman" w:hAnsi="Times New Roman" w:cs="Times New Roman"/>
                <w:b/>
                <w:i/>
                <w:sz w:val="24"/>
                <w:szCs w:val="24"/>
                <w:lang w:eastAsia="ru-RU"/>
              </w:rPr>
            </w:pPr>
          </w:p>
        </w:tc>
        <w:tc>
          <w:tcPr>
            <w:tcW w:w="2181" w:type="pct"/>
          </w:tcPr>
          <w:p w14:paraId="5269D035"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40655B9E"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Проектирование в профессиональной деятельности.</w:t>
            </w:r>
          </w:p>
        </w:tc>
        <w:tc>
          <w:tcPr>
            <w:tcW w:w="582" w:type="pct"/>
          </w:tcPr>
          <w:p w14:paraId="0B78987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2C7EAFF4"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shd w:val="clear" w:color="auto" w:fill="FFFFFF"/>
          </w:tcPr>
          <w:p w14:paraId="1330F47E" w14:textId="77777777" w:rsidR="00030CDD" w:rsidRPr="00DB5EF7" w:rsidRDefault="00030CDD" w:rsidP="00FD3BDB">
            <w:pPr>
              <w:spacing w:after="200" w:line="276" w:lineRule="auto"/>
              <w:jc w:val="center"/>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color w:val="000000"/>
                <w:sz w:val="24"/>
                <w:szCs w:val="24"/>
                <w:lang w:eastAsia="ru-RU"/>
              </w:rPr>
              <w:t>ПК 4.3</w:t>
            </w:r>
          </w:p>
          <w:p w14:paraId="582038E0"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p>
        </w:tc>
        <w:tc>
          <w:tcPr>
            <w:tcW w:w="403" w:type="pct"/>
          </w:tcPr>
          <w:p w14:paraId="6732BE91"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r>
      <w:tr w:rsidR="00030CDD" w:rsidRPr="00DB5EF7" w14:paraId="7787D6CB" w14:textId="77777777" w:rsidTr="00FD3BDB">
        <w:trPr>
          <w:trHeight w:val="516"/>
        </w:trPr>
        <w:tc>
          <w:tcPr>
            <w:tcW w:w="582" w:type="pct"/>
            <w:vMerge/>
          </w:tcPr>
          <w:p w14:paraId="5ACAC8D6" w14:textId="77777777" w:rsidR="00030CDD" w:rsidRPr="00DB5EF7" w:rsidRDefault="00030CDD" w:rsidP="00FD3BDB">
            <w:pPr>
              <w:autoSpaceDE w:val="0"/>
              <w:autoSpaceDN w:val="0"/>
              <w:adjustRightInd w:val="0"/>
              <w:spacing w:after="0" w:line="240" w:lineRule="auto"/>
              <w:ind w:right="5"/>
              <w:jc w:val="center"/>
              <w:rPr>
                <w:rFonts w:ascii="Times New Roman" w:eastAsia="Times New Roman" w:hAnsi="Times New Roman" w:cs="Times New Roman"/>
                <w:b/>
                <w:i/>
                <w:sz w:val="24"/>
                <w:szCs w:val="24"/>
                <w:lang w:eastAsia="ru-RU"/>
              </w:rPr>
            </w:pPr>
          </w:p>
        </w:tc>
        <w:tc>
          <w:tcPr>
            <w:tcW w:w="2181" w:type="pct"/>
          </w:tcPr>
          <w:p w14:paraId="3087971B"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5CBCA6B9"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Сравнение определений проекта.</w:t>
            </w:r>
          </w:p>
        </w:tc>
        <w:tc>
          <w:tcPr>
            <w:tcW w:w="582" w:type="pct"/>
          </w:tcPr>
          <w:p w14:paraId="4C54DEB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6EF13F0A"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380C48B0"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4A4D4AB3"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04.04</w:t>
            </w:r>
          </w:p>
          <w:p w14:paraId="123788C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6F913490" w14:textId="77777777" w:rsidTr="00FD3BDB">
        <w:trPr>
          <w:trHeight w:val="1039"/>
        </w:trPr>
        <w:tc>
          <w:tcPr>
            <w:tcW w:w="582" w:type="pct"/>
            <w:vMerge w:val="restart"/>
          </w:tcPr>
          <w:p w14:paraId="31481E09"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sz w:val="24"/>
                <w:szCs w:val="24"/>
                <w:lang w:eastAsia="ru-RU"/>
              </w:rPr>
              <w:t xml:space="preserve">Тема 1: Требования к подготовке </w:t>
            </w:r>
            <w:r w:rsidRPr="00DB5EF7">
              <w:rPr>
                <w:rFonts w:ascii="Times New Roman" w:eastAsia="Times New Roman" w:hAnsi="Times New Roman" w:cs="Times New Roman"/>
                <w:b/>
                <w:sz w:val="24"/>
                <w:szCs w:val="24"/>
                <w:lang w:eastAsia="ru-RU"/>
              </w:rPr>
              <w:lastRenderedPageBreak/>
              <w:t>проекта.</w:t>
            </w:r>
          </w:p>
        </w:tc>
        <w:tc>
          <w:tcPr>
            <w:tcW w:w="2181" w:type="pct"/>
          </w:tcPr>
          <w:p w14:paraId="36B51583"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Типы и виды проектов.</w:t>
            </w:r>
          </w:p>
        </w:tc>
        <w:tc>
          <w:tcPr>
            <w:tcW w:w="582" w:type="pct"/>
          </w:tcPr>
          <w:p w14:paraId="5C071F0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761" w:type="pct"/>
            <w:shd w:val="clear" w:color="auto" w:fill="auto"/>
          </w:tcPr>
          <w:p w14:paraId="183F151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92" w:type="pct"/>
          </w:tcPr>
          <w:p w14:paraId="47198F6A"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403" w:type="pct"/>
          </w:tcPr>
          <w:p w14:paraId="3A9FB0D9"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1B50386B"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05.01</w:t>
            </w:r>
          </w:p>
        </w:tc>
      </w:tr>
      <w:tr w:rsidR="00030CDD" w:rsidRPr="00DB5EF7" w14:paraId="7ACE908E" w14:textId="77777777" w:rsidTr="00FD3BDB">
        <w:trPr>
          <w:trHeight w:val="516"/>
        </w:trPr>
        <w:tc>
          <w:tcPr>
            <w:tcW w:w="582" w:type="pct"/>
            <w:vMerge/>
          </w:tcPr>
          <w:p w14:paraId="309A7465"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p>
        </w:tc>
        <w:tc>
          <w:tcPr>
            <w:tcW w:w="2181" w:type="pct"/>
          </w:tcPr>
          <w:p w14:paraId="307018BD"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5771E087"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Особенности работы над проектом.</w:t>
            </w:r>
          </w:p>
        </w:tc>
        <w:tc>
          <w:tcPr>
            <w:tcW w:w="582" w:type="pct"/>
          </w:tcPr>
          <w:p w14:paraId="46BF7B0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761" w:type="pct"/>
            <w:shd w:val="clear" w:color="auto" w:fill="auto"/>
          </w:tcPr>
          <w:p w14:paraId="3ADF892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2C9E175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403" w:type="pct"/>
          </w:tcPr>
          <w:p w14:paraId="47F2C4A4"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476EA577"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
        </w:tc>
      </w:tr>
      <w:tr w:rsidR="00030CDD" w:rsidRPr="00DB5EF7" w14:paraId="68CF980A" w14:textId="77777777" w:rsidTr="00FD3BDB">
        <w:trPr>
          <w:trHeight w:val="516"/>
        </w:trPr>
        <w:tc>
          <w:tcPr>
            <w:tcW w:w="582" w:type="pct"/>
            <w:vMerge/>
          </w:tcPr>
          <w:p w14:paraId="618C9EFB"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p>
        </w:tc>
        <w:tc>
          <w:tcPr>
            <w:tcW w:w="2181" w:type="pct"/>
          </w:tcPr>
          <w:p w14:paraId="6ABBE5B6"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456871DA"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Составление таблицы «Классификация проектов».</w:t>
            </w:r>
          </w:p>
        </w:tc>
        <w:tc>
          <w:tcPr>
            <w:tcW w:w="582" w:type="pct"/>
          </w:tcPr>
          <w:p w14:paraId="52E47FE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230B943E"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92" w:type="pct"/>
          </w:tcPr>
          <w:p w14:paraId="0E42C16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p w14:paraId="32024CB5"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p w14:paraId="1D458FC0"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ОК 04</w:t>
            </w:r>
          </w:p>
        </w:tc>
        <w:tc>
          <w:tcPr>
            <w:tcW w:w="403" w:type="pct"/>
          </w:tcPr>
          <w:p w14:paraId="10A883FB"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06.02</w:t>
            </w:r>
          </w:p>
          <w:p w14:paraId="2BDBF5BF"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
          <w:p w14:paraId="306F77C1"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06.02</w:t>
            </w:r>
          </w:p>
          <w:p w14:paraId="3F51F903"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46CAB005"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08A2B759" w14:textId="77777777" w:rsidTr="00FD3BDB">
        <w:trPr>
          <w:trHeight w:val="20"/>
        </w:trPr>
        <w:tc>
          <w:tcPr>
            <w:tcW w:w="582" w:type="pct"/>
            <w:vMerge w:val="restart"/>
          </w:tcPr>
          <w:p w14:paraId="7F08AADE"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2. Подготовительная работа.</w:t>
            </w:r>
          </w:p>
        </w:tc>
        <w:tc>
          <w:tcPr>
            <w:tcW w:w="2181" w:type="pct"/>
          </w:tcPr>
          <w:p w14:paraId="0A9014CA"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Требования к выбору темы проекта.</w:t>
            </w:r>
          </w:p>
        </w:tc>
        <w:tc>
          <w:tcPr>
            <w:tcW w:w="582" w:type="pct"/>
          </w:tcPr>
          <w:p w14:paraId="547A52E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73CAAF9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41BE5D7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403" w:type="pct"/>
          </w:tcPr>
          <w:p w14:paraId="3F146796"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0CD6B8AB"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24771D10"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02.01</w:t>
            </w:r>
          </w:p>
        </w:tc>
      </w:tr>
      <w:tr w:rsidR="00030CDD" w:rsidRPr="00DB5EF7" w14:paraId="10B0CBEB" w14:textId="77777777" w:rsidTr="00FD3BDB">
        <w:trPr>
          <w:trHeight w:val="516"/>
        </w:trPr>
        <w:tc>
          <w:tcPr>
            <w:tcW w:w="582" w:type="pct"/>
            <w:vMerge/>
          </w:tcPr>
          <w:p w14:paraId="65607E36"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sz w:val="24"/>
                <w:szCs w:val="24"/>
                <w:lang w:eastAsia="ru-RU"/>
              </w:rPr>
            </w:pPr>
          </w:p>
        </w:tc>
        <w:tc>
          <w:tcPr>
            <w:tcW w:w="2181" w:type="pct"/>
          </w:tcPr>
          <w:p w14:paraId="41D6D640"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69E64005"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Формулировка темы индивидуального проекта.</w:t>
            </w:r>
          </w:p>
        </w:tc>
        <w:tc>
          <w:tcPr>
            <w:tcW w:w="582" w:type="pct"/>
          </w:tcPr>
          <w:p w14:paraId="4132F9C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5BA5FC3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09C9ECE1"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403" w:type="pct"/>
          </w:tcPr>
          <w:p w14:paraId="229122DF"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34F38227"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02.06</w:t>
            </w:r>
          </w:p>
          <w:p w14:paraId="7CD4F465"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02.01</w:t>
            </w:r>
          </w:p>
        </w:tc>
      </w:tr>
      <w:tr w:rsidR="00030CDD" w:rsidRPr="00DB5EF7" w14:paraId="6EEB8DB8" w14:textId="77777777" w:rsidTr="00FD3BDB">
        <w:trPr>
          <w:trHeight w:val="516"/>
        </w:trPr>
        <w:tc>
          <w:tcPr>
            <w:tcW w:w="582" w:type="pct"/>
            <w:vMerge/>
          </w:tcPr>
          <w:p w14:paraId="698BA859"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sz w:val="24"/>
                <w:szCs w:val="24"/>
                <w:lang w:eastAsia="ru-RU"/>
              </w:rPr>
            </w:pPr>
          </w:p>
        </w:tc>
        <w:tc>
          <w:tcPr>
            <w:tcW w:w="2181" w:type="pct"/>
          </w:tcPr>
          <w:p w14:paraId="2DC63E18"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2948D771" w14:textId="77777777" w:rsidR="00030CDD" w:rsidRPr="00DB5EF7" w:rsidRDefault="00030CDD" w:rsidP="00FD3BDB">
            <w:pPr>
              <w:autoSpaceDE w:val="0"/>
              <w:autoSpaceDN w:val="0"/>
              <w:adjustRightInd w:val="0"/>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Формулировка цели проекта.</w:t>
            </w:r>
          </w:p>
        </w:tc>
        <w:tc>
          <w:tcPr>
            <w:tcW w:w="582" w:type="pct"/>
          </w:tcPr>
          <w:p w14:paraId="6A7DD0C8"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77BF747A"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06E454C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0094EB80"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6C1B507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428C4864" w14:textId="77777777" w:rsidTr="00FD3BDB">
        <w:trPr>
          <w:trHeight w:val="20"/>
        </w:trPr>
        <w:tc>
          <w:tcPr>
            <w:tcW w:w="582" w:type="pct"/>
            <w:vMerge w:val="restart"/>
          </w:tcPr>
          <w:p w14:paraId="5DA8CE24" w14:textId="77777777" w:rsidR="00030CDD" w:rsidRPr="00DB5EF7" w:rsidRDefault="00030CDD" w:rsidP="00FD3BD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3. Планирование.</w:t>
            </w:r>
          </w:p>
        </w:tc>
        <w:tc>
          <w:tcPr>
            <w:tcW w:w="2181" w:type="pct"/>
          </w:tcPr>
          <w:p w14:paraId="2FF9367C"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Способы сбора и анализа информации.</w:t>
            </w:r>
          </w:p>
        </w:tc>
        <w:tc>
          <w:tcPr>
            <w:tcW w:w="582" w:type="pct"/>
          </w:tcPr>
          <w:p w14:paraId="06AC131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1265C768"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659F970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3671D4DD"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47FFFCA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066142C0" w14:textId="77777777" w:rsidTr="00FD3BDB">
        <w:trPr>
          <w:trHeight w:val="516"/>
        </w:trPr>
        <w:tc>
          <w:tcPr>
            <w:tcW w:w="582" w:type="pct"/>
            <w:vMerge/>
          </w:tcPr>
          <w:p w14:paraId="1AC2073C" w14:textId="77777777" w:rsidR="00030CDD" w:rsidRPr="00DB5EF7" w:rsidRDefault="00030CDD" w:rsidP="00FD3BDB">
            <w:pPr>
              <w:autoSpaceDE w:val="0"/>
              <w:autoSpaceDN w:val="0"/>
              <w:adjustRightInd w:val="0"/>
              <w:spacing w:after="0" w:line="240" w:lineRule="auto"/>
              <w:ind w:right="883"/>
              <w:jc w:val="center"/>
              <w:rPr>
                <w:rFonts w:ascii="Times New Roman" w:eastAsia="Times New Roman" w:hAnsi="Times New Roman" w:cs="Times New Roman"/>
                <w:b/>
                <w:sz w:val="24"/>
                <w:szCs w:val="24"/>
                <w:lang w:eastAsia="ru-RU"/>
              </w:rPr>
            </w:pPr>
          </w:p>
        </w:tc>
        <w:tc>
          <w:tcPr>
            <w:tcW w:w="2181" w:type="pct"/>
          </w:tcPr>
          <w:p w14:paraId="209C59A6"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2927E868"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Изучение источников информации.</w:t>
            </w:r>
          </w:p>
        </w:tc>
        <w:tc>
          <w:tcPr>
            <w:tcW w:w="582" w:type="pct"/>
          </w:tcPr>
          <w:p w14:paraId="7B0BB2F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0ADDE875"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7E2B767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646D9D22"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5C3207C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119EECB5" w14:textId="77777777" w:rsidTr="00FD3BDB">
        <w:trPr>
          <w:trHeight w:val="516"/>
        </w:trPr>
        <w:tc>
          <w:tcPr>
            <w:tcW w:w="582" w:type="pct"/>
            <w:vMerge/>
          </w:tcPr>
          <w:p w14:paraId="5C4A70FA" w14:textId="77777777" w:rsidR="00030CDD" w:rsidRPr="00DB5EF7" w:rsidRDefault="00030CDD" w:rsidP="00FD3BDB">
            <w:pPr>
              <w:autoSpaceDE w:val="0"/>
              <w:autoSpaceDN w:val="0"/>
              <w:adjustRightInd w:val="0"/>
              <w:spacing w:after="0" w:line="240" w:lineRule="auto"/>
              <w:ind w:right="883"/>
              <w:jc w:val="center"/>
              <w:rPr>
                <w:rFonts w:ascii="Times New Roman" w:eastAsia="Times New Roman" w:hAnsi="Times New Roman" w:cs="Times New Roman"/>
                <w:b/>
                <w:sz w:val="24"/>
                <w:szCs w:val="24"/>
                <w:lang w:eastAsia="ru-RU"/>
              </w:rPr>
            </w:pPr>
          </w:p>
        </w:tc>
        <w:tc>
          <w:tcPr>
            <w:tcW w:w="2181" w:type="pct"/>
          </w:tcPr>
          <w:p w14:paraId="2EDD0DA0"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71606EB1"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Изучение литературы по теме.</w:t>
            </w:r>
          </w:p>
        </w:tc>
        <w:tc>
          <w:tcPr>
            <w:tcW w:w="582" w:type="pct"/>
          </w:tcPr>
          <w:p w14:paraId="1B8365A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1ADF7A2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92" w:type="pct"/>
          </w:tcPr>
          <w:p w14:paraId="0A5D2240"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31F7B80F"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075CE3E1"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5BD44416" w14:textId="77777777" w:rsidTr="00FD3BDB">
        <w:trPr>
          <w:trHeight w:val="20"/>
        </w:trPr>
        <w:tc>
          <w:tcPr>
            <w:tcW w:w="582" w:type="pct"/>
            <w:vMerge w:val="restart"/>
          </w:tcPr>
          <w:p w14:paraId="18EB978D"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Тема 4. Методы работы с источником информации.</w:t>
            </w:r>
          </w:p>
          <w:p w14:paraId="2121ADC1"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sz w:val="24"/>
                <w:szCs w:val="24"/>
                <w:lang w:eastAsia="ru-RU"/>
              </w:rPr>
            </w:pPr>
          </w:p>
        </w:tc>
        <w:tc>
          <w:tcPr>
            <w:tcW w:w="2181" w:type="pct"/>
          </w:tcPr>
          <w:p w14:paraId="24137B10"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Виды литературных источников информации, информационные ресурсы.</w:t>
            </w:r>
          </w:p>
        </w:tc>
        <w:tc>
          <w:tcPr>
            <w:tcW w:w="582" w:type="pct"/>
          </w:tcPr>
          <w:p w14:paraId="1A64E64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761" w:type="pct"/>
            <w:shd w:val="clear" w:color="auto" w:fill="auto"/>
          </w:tcPr>
          <w:p w14:paraId="2BE25CD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492" w:type="pct"/>
          </w:tcPr>
          <w:p w14:paraId="260FE53E"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4ADA4627"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32C21CB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25010563" w14:textId="77777777" w:rsidTr="00FD3BDB">
        <w:trPr>
          <w:trHeight w:val="516"/>
        </w:trPr>
        <w:tc>
          <w:tcPr>
            <w:tcW w:w="582" w:type="pct"/>
            <w:vMerge/>
          </w:tcPr>
          <w:p w14:paraId="7944F540"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p>
        </w:tc>
        <w:tc>
          <w:tcPr>
            <w:tcW w:w="2181" w:type="pct"/>
          </w:tcPr>
          <w:p w14:paraId="6581A2B7"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394C3A18"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Поиск информации в Интернете.</w:t>
            </w:r>
          </w:p>
        </w:tc>
        <w:tc>
          <w:tcPr>
            <w:tcW w:w="582" w:type="pct"/>
          </w:tcPr>
          <w:p w14:paraId="3C5D8EF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761" w:type="pct"/>
            <w:shd w:val="clear" w:color="auto" w:fill="auto"/>
          </w:tcPr>
          <w:p w14:paraId="6C42C1A4"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580BB2F4"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53DD1694"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04.03</w:t>
            </w:r>
          </w:p>
          <w:p w14:paraId="63B800B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5395AC75" w14:textId="77777777" w:rsidTr="00FD3BDB">
        <w:trPr>
          <w:trHeight w:val="3250"/>
        </w:trPr>
        <w:tc>
          <w:tcPr>
            <w:tcW w:w="582" w:type="pct"/>
            <w:vMerge/>
          </w:tcPr>
          <w:p w14:paraId="33387FAE" w14:textId="77777777" w:rsidR="00030CDD" w:rsidRPr="00DB5EF7" w:rsidRDefault="00030CDD" w:rsidP="00FD3BDB">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p>
        </w:tc>
        <w:tc>
          <w:tcPr>
            <w:tcW w:w="2181" w:type="pct"/>
          </w:tcPr>
          <w:p w14:paraId="19871273"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6DDB9041"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Составление  плана</w:t>
            </w:r>
            <w:proofErr w:type="gramEnd"/>
            <w:r w:rsidRPr="00DB5EF7">
              <w:rPr>
                <w:rFonts w:ascii="Times New Roman" w:eastAsia="Times New Roman" w:hAnsi="Times New Roman" w:cs="Times New Roman"/>
                <w:sz w:val="24"/>
                <w:szCs w:val="24"/>
                <w:lang w:eastAsia="ru-RU"/>
              </w:rPr>
              <w:t xml:space="preserve"> проекта.</w:t>
            </w:r>
          </w:p>
        </w:tc>
        <w:tc>
          <w:tcPr>
            <w:tcW w:w="582" w:type="pct"/>
          </w:tcPr>
          <w:p w14:paraId="1B39FC9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1A9BBA6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634B6FF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403" w:type="pct"/>
          </w:tcPr>
          <w:p w14:paraId="601423EF"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02.01</w:t>
            </w:r>
          </w:p>
          <w:p w14:paraId="7FB37EA8"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02.02</w:t>
            </w:r>
          </w:p>
          <w:p w14:paraId="240EF662"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02.03</w:t>
            </w:r>
          </w:p>
          <w:p w14:paraId="6D0ED11C"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r w:rsidRPr="00DB5EF7">
              <w:rPr>
                <w:rFonts w:ascii="Times New Roman" w:eastAsia="Times New Roman" w:hAnsi="Times New Roman" w:cs="Times New Roman"/>
                <w:bCs/>
                <w:iCs/>
                <w:sz w:val="24"/>
                <w:szCs w:val="24"/>
                <w:lang w:eastAsia="ru-RU"/>
              </w:rPr>
              <w:t>Уо02.04</w:t>
            </w:r>
          </w:p>
          <w:p w14:paraId="6C791242"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w:t>
            </w:r>
            <w:r w:rsidRPr="00DB5EF7">
              <w:rPr>
                <w:rFonts w:ascii="Times New Roman" w:eastAsia="Times New Roman" w:hAnsi="Times New Roman" w:cs="Times New Roman"/>
                <w:bCs/>
                <w:iCs/>
                <w:sz w:val="24"/>
                <w:szCs w:val="24"/>
                <w:lang w:eastAsia="ru-RU"/>
              </w:rPr>
              <w:lastRenderedPageBreak/>
              <w:t>02.05</w:t>
            </w:r>
          </w:p>
          <w:p w14:paraId="7BBE6E2D"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02.04</w:t>
            </w:r>
          </w:p>
        </w:tc>
      </w:tr>
      <w:tr w:rsidR="00030CDD" w:rsidRPr="00DB5EF7" w14:paraId="3248DAA0" w14:textId="77777777" w:rsidTr="00FD3BDB">
        <w:trPr>
          <w:trHeight w:val="20"/>
        </w:trPr>
        <w:tc>
          <w:tcPr>
            <w:tcW w:w="582" w:type="pct"/>
            <w:vMerge w:val="restart"/>
          </w:tcPr>
          <w:p w14:paraId="3005E4F0" w14:textId="77777777" w:rsidR="00030CDD" w:rsidRPr="00DB5EF7" w:rsidRDefault="00030CDD" w:rsidP="00FD3BDB">
            <w:pPr>
              <w:widowControl w:val="0"/>
              <w:autoSpaceDE w:val="0"/>
              <w:autoSpaceDN w:val="0"/>
              <w:adjustRightInd w:val="0"/>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Тема 5. Выполнение проекта.</w:t>
            </w:r>
          </w:p>
          <w:p w14:paraId="6D2C9C42" w14:textId="77777777" w:rsidR="00030CDD" w:rsidRPr="00DB5EF7" w:rsidRDefault="00030CDD" w:rsidP="00FD3BDB">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ru-RU"/>
              </w:rPr>
            </w:pPr>
          </w:p>
        </w:tc>
        <w:tc>
          <w:tcPr>
            <w:tcW w:w="2181" w:type="pct"/>
          </w:tcPr>
          <w:p w14:paraId="63737E58" w14:textId="77777777" w:rsidR="00030CDD" w:rsidRPr="00DB5EF7" w:rsidRDefault="00030CDD" w:rsidP="00FD3BDB">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Сбор и уточнение информации.</w:t>
            </w:r>
          </w:p>
        </w:tc>
        <w:tc>
          <w:tcPr>
            <w:tcW w:w="582" w:type="pct"/>
          </w:tcPr>
          <w:p w14:paraId="60C2E53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761" w:type="pct"/>
            <w:shd w:val="clear" w:color="auto" w:fill="auto"/>
          </w:tcPr>
          <w:p w14:paraId="2FE124E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6B50D621"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17339CA3"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320CDB61"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1D9767CA" w14:textId="77777777" w:rsidTr="00FD3BDB">
        <w:trPr>
          <w:trHeight w:val="516"/>
        </w:trPr>
        <w:tc>
          <w:tcPr>
            <w:tcW w:w="582" w:type="pct"/>
            <w:vMerge/>
          </w:tcPr>
          <w:p w14:paraId="2FF8036B" w14:textId="77777777" w:rsidR="00030CDD" w:rsidRPr="00DB5EF7" w:rsidRDefault="00030CDD" w:rsidP="00FD3BDB">
            <w:pPr>
              <w:widowControl w:val="0"/>
              <w:autoSpaceDE w:val="0"/>
              <w:autoSpaceDN w:val="0"/>
              <w:adjustRightInd w:val="0"/>
              <w:spacing w:after="200" w:line="276" w:lineRule="auto"/>
              <w:jc w:val="center"/>
              <w:rPr>
                <w:rFonts w:ascii="Times New Roman" w:eastAsia="Times New Roman" w:hAnsi="Times New Roman" w:cs="Times New Roman"/>
                <w:b/>
                <w:sz w:val="24"/>
                <w:szCs w:val="24"/>
                <w:lang w:eastAsia="ru-RU"/>
              </w:rPr>
            </w:pPr>
          </w:p>
        </w:tc>
        <w:tc>
          <w:tcPr>
            <w:tcW w:w="2181" w:type="pct"/>
          </w:tcPr>
          <w:p w14:paraId="58A7EACC" w14:textId="77777777" w:rsidR="00030CDD" w:rsidRPr="00DB5EF7" w:rsidRDefault="00030CDD" w:rsidP="00FD3BDB">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3CE78686" w14:textId="77777777" w:rsidR="00030CDD" w:rsidRPr="00DB5EF7" w:rsidRDefault="00030CDD" w:rsidP="00FD3BDB">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исследовательских задач проекта.</w:t>
            </w:r>
          </w:p>
        </w:tc>
        <w:tc>
          <w:tcPr>
            <w:tcW w:w="582" w:type="pct"/>
          </w:tcPr>
          <w:p w14:paraId="1920AA88"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153AF3CF"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11A7FBD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7475C81D"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658AEC48"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7987ADA1" w14:textId="77777777" w:rsidTr="00FD3BDB">
        <w:trPr>
          <w:trHeight w:val="516"/>
        </w:trPr>
        <w:tc>
          <w:tcPr>
            <w:tcW w:w="582" w:type="pct"/>
            <w:vMerge/>
          </w:tcPr>
          <w:p w14:paraId="54757DDC" w14:textId="77777777" w:rsidR="00030CDD" w:rsidRPr="00DB5EF7" w:rsidRDefault="00030CDD" w:rsidP="00FD3BDB">
            <w:pPr>
              <w:widowControl w:val="0"/>
              <w:autoSpaceDE w:val="0"/>
              <w:autoSpaceDN w:val="0"/>
              <w:adjustRightInd w:val="0"/>
              <w:spacing w:after="200" w:line="276" w:lineRule="auto"/>
              <w:jc w:val="center"/>
              <w:rPr>
                <w:rFonts w:ascii="Times New Roman" w:eastAsia="Times New Roman" w:hAnsi="Times New Roman" w:cs="Times New Roman"/>
                <w:b/>
                <w:sz w:val="24"/>
                <w:szCs w:val="24"/>
                <w:lang w:eastAsia="ru-RU"/>
              </w:rPr>
            </w:pPr>
          </w:p>
        </w:tc>
        <w:tc>
          <w:tcPr>
            <w:tcW w:w="2181" w:type="pct"/>
          </w:tcPr>
          <w:p w14:paraId="3A6A33B8" w14:textId="77777777" w:rsidR="00030CDD" w:rsidRPr="00DB5EF7" w:rsidRDefault="00030CDD" w:rsidP="00FD3BDB">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174EE8AC" w14:textId="77777777" w:rsidR="00030CDD" w:rsidRPr="00DB5EF7" w:rsidRDefault="00030CDD" w:rsidP="00FD3BDB">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Составление промежуточного отчета.</w:t>
            </w:r>
          </w:p>
        </w:tc>
        <w:tc>
          <w:tcPr>
            <w:tcW w:w="582" w:type="pct"/>
          </w:tcPr>
          <w:p w14:paraId="4940C54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54DC465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2183A83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403" w:type="pct"/>
          </w:tcPr>
          <w:p w14:paraId="52D8FE53"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06.01</w:t>
            </w:r>
          </w:p>
          <w:p w14:paraId="69A1A6C4"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06.02</w:t>
            </w:r>
          </w:p>
        </w:tc>
      </w:tr>
      <w:tr w:rsidR="00030CDD" w:rsidRPr="00DB5EF7" w14:paraId="746ED2CE" w14:textId="77777777" w:rsidTr="00FD3BDB">
        <w:trPr>
          <w:trHeight w:val="20"/>
        </w:trPr>
        <w:tc>
          <w:tcPr>
            <w:tcW w:w="582" w:type="pct"/>
            <w:vMerge w:val="restart"/>
          </w:tcPr>
          <w:p w14:paraId="651CE010" w14:textId="77777777" w:rsidR="00030CDD" w:rsidRPr="00DB5EF7" w:rsidRDefault="00030CDD" w:rsidP="00FD3BDB">
            <w:pPr>
              <w:spacing w:after="200" w:line="276" w:lineRule="auto"/>
              <w:ind w:hanging="11"/>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Тема 6. Обобщение.</w:t>
            </w:r>
          </w:p>
          <w:p w14:paraId="1FCCB947" w14:textId="77777777" w:rsidR="00030CDD" w:rsidRPr="00DB5EF7" w:rsidRDefault="00030CDD" w:rsidP="00FD3BDB">
            <w:pPr>
              <w:widowControl w:val="0"/>
              <w:autoSpaceDE w:val="0"/>
              <w:autoSpaceDN w:val="0"/>
              <w:adjustRightInd w:val="0"/>
              <w:spacing w:after="200" w:line="276" w:lineRule="auto"/>
              <w:jc w:val="center"/>
              <w:rPr>
                <w:rFonts w:ascii="Times New Roman" w:eastAsia="Times New Roman" w:hAnsi="Times New Roman" w:cs="Times New Roman"/>
                <w:b/>
                <w:sz w:val="24"/>
                <w:szCs w:val="24"/>
                <w:lang w:eastAsia="ru-RU"/>
              </w:rPr>
            </w:pPr>
          </w:p>
        </w:tc>
        <w:tc>
          <w:tcPr>
            <w:tcW w:w="2181" w:type="pct"/>
          </w:tcPr>
          <w:p w14:paraId="0BECAF1D"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Анализ полученных результатов.</w:t>
            </w:r>
          </w:p>
        </w:tc>
        <w:tc>
          <w:tcPr>
            <w:tcW w:w="582" w:type="pct"/>
          </w:tcPr>
          <w:p w14:paraId="1206A89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247EF73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492" w:type="pct"/>
          </w:tcPr>
          <w:p w14:paraId="35DE8F3C"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3629C89D"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7C020460"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58ABEA9A" w14:textId="77777777" w:rsidTr="00FD3BDB">
        <w:trPr>
          <w:trHeight w:val="516"/>
        </w:trPr>
        <w:tc>
          <w:tcPr>
            <w:tcW w:w="582" w:type="pct"/>
            <w:vMerge/>
          </w:tcPr>
          <w:p w14:paraId="5A9A1375" w14:textId="77777777" w:rsidR="00030CDD" w:rsidRPr="00DB5EF7" w:rsidRDefault="00030CDD" w:rsidP="00FD3BDB">
            <w:pPr>
              <w:spacing w:after="200" w:line="276" w:lineRule="auto"/>
              <w:ind w:hanging="11"/>
              <w:jc w:val="center"/>
              <w:rPr>
                <w:rFonts w:ascii="Times New Roman" w:eastAsia="Times New Roman" w:hAnsi="Times New Roman" w:cs="Times New Roman"/>
                <w:b/>
                <w:sz w:val="24"/>
                <w:szCs w:val="24"/>
                <w:lang w:eastAsia="ru-RU"/>
              </w:rPr>
            </w:pPr>
          </w:p>
        </w:tc>
        <w:tc>
          <w:tcPr>
            <w:tcW w:w="2181" w:type="pct"/>
          </w:tcPr>
          <w:p w14:paraId="63E95BA0"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0A6CE717"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Методы работы с текстовыми источниками информации.</w:t>
            </w:r>
          </w:p>
        </w:tc>
        <w:tc>
          <w:tcPr>
            <w:tcW w:w="582" w:type="pct"/>
          </w:tcPr>
          <w:p w14:paraId="0EEA084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434CDBC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7698DD9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403" w:type="pct"/>
          </w:tcPr>
          <w:p w14:paraId="617940A5"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03B1D7AE"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05.01</w:t>
            </w:r>
          </w:p>
        </w:tc>
      </w:tr>
      <w:tr w:rsidR="00030CDD" w:rsidRPr="00DB5EF7" w14:paraId="1074C0FD" w14:textId="77777777" w:rsidTr="00FD3BDB">
        <w:trPr>
          <w:trHeight w:val="516"/>
        </w:trPr>
        <w:tc>
          <w:tcPr>
            <w:tcW w:w="582" w:type="pct"/>
            <w:vMerge/>
          </w:tcPr>
          <w:p w14:paraId="5653FF38" w14:textId="77777777" w:rsidR="00030CDD" w:rsidRPr="00DB5EF7" w:rsidRDefault="00030CDD" w:rsidP="00FD3BDB">
            <w:pPr>
              <w:spacing w:after="200" w:line="276" w:lineRule="auto"/>
              <w:ind w:hanging="11"/>
              <w:jc w:val="center"/>
              <w:rPr>
                <w:rFonts w:ascii="Times New Roman" w:eastAsia="Times New Roman" w:hAnsi="Times New Roman" w:cs="Times New Roman"/>
                <w:b/>
                <w:sz w:val="24"/>
                <w:szCs w:val="24"/>
                <w:lang w:eastAsia="ru-RU"/>
              </w:rPr>
            </w:pPr>
          </w:p>
        </w:tc>
        <w:tc>
          <w:tcPr>
            <w:tcW w:w="2181" w:type="pct"/>
          </w:tcPr>
          <w:p w14:paraId="6F72E90C"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26636C2B" w14:textId="77777777" w:rsidR="00030CDD" w:rsidRPr="00DB5EF7" w:rsidRDefault="00030CDD" w:rsidP="00FD3BDB">
            <w:pPr>
              <w:spacing w:after="200" w:line="276" w:lineRule="auto"/>
              <w:ind w:hanging="11"/>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Оформление  результатов</w:t>
            </w:r>
            <w:proofErr w:type="gramEnd"/>
            <w:r w:rsidRPr="00DB5EF7">
              <w:rPr>
                <w:rFonts w:ascii="Times New Roman" w:eastAsia="Times New Roman" w:hAnsi="Times New Roman" w:cs="Times New Roman"/>
                <w:sz w:val="24"/>
                <w:szCs w:val="24"/>
                <w:lang w:eastAsia="ru-RU"/>
              </w:rPr>
              <w:t>.</w:t>
            </w:r>
          </w:p>
        </w:tc>
        <w:tc>
          <w:tcPr>
            <w:tcW w:w="582" w:type="pct"/>
          </w:tcPr>
          <w:p w14:paraId="4F397C5F"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6B651EA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2156CEB5"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403" w:type="pct"/>
          </w:tcPr>
          <w:p w14:paraId="1A44B2F9"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5892BD4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lastRenderedPageBreak/>
              <w:t>Зо</w:t>
            </w:r>
            <w:proofErr w:type="spellEnd"/>
            <w:r w:rsidRPr="00DB5EF7">
              <w:rPr>
                <w:rFonts w:ascii="Times New Roman" w:eastAsia="Times New Roman" w:hAnsi="Times New Roman" w:cs="Times New Roman"/>
                <w:bCs/>
                <w:iCs/>
                <w:sz w:val="24"/>
                <w:szCs w:val="24"/>
                <w:lang w:eastAsia="ru-RU"/>
              </w:rPr>
              <w:t xml:space="preserve"> 05.01</w:t>
            </w:r>
          </w:p>
        </w:tc>
      </w:tr>
      <w:tr w:rsidR="00030CDD" w:rsidRPr="00DB5EF7" w14:paraId="0B273042" w14:textId="77777777" w:rsidTr="00FD3BDB">
        <w:trPr>
          <w:trHeight w:val="783"/>
        </w:trPr>
        <w:tc>
          <w:tcPr>
            <w:tcW w:w="582" w:type="pct"/>
            <w:vMerge w:val="restart"/>
          </w:tcPr>
          <w:p w14:paraId="6A1C5C1C" w14:textId="77777777" w:rsidR="00030CDD" w:rsidRPr="00DB5EF7" w:rsidRDefault="00030CDD" w:rsidP="00FD3BDB">
            <w:pPr>
              <w:autoSpaceDE w:val="0"/>
              <w:autoSpaceDN w:val="0"/>
              <w:adjustRightInd w:val="0"/>
              <w:spacing w:after="0" w:line="240" w:lineRule="auto"/>
              <w:ind w:left="5"/>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Тема 7. Требования к оформлению и защите проекта.</w:t>
            </w:r>
          </w:p>
          <w:p w14:paraId="5D0692D5" w14:textId="77777777" w:rsidR="00030CDD" w:rsidRPr="00DB5EF7" w:rsidRDefault="00030CDD" w:rsidP="00FD3BDB">
            <w:pPr>
              <w:autoSpaceDE w:val="0"/>
              <w:autoSpaceDN w:val="0"/>
              <w:adjustRightInd w:val="0"/>
              <w:spacing w:after="0" w:line="240" w:lineRule="auto"/>
              <w:ind w:left="365"/>
              <w:jc w:val="center"/>
              <w:rPr>
                <w:rFonts w:ascii="Times New Roman" w:eastAsia="Times New Roman" w:hAnsi="Times New Roman" w:cs="Times New Roman"/>
                <w:sz w:val="24"/>
                <w:szCs w:val="24"/>
                <w:lang w:eastAsia="ru-RU"/>
              </w:rPr>
            </w:pPr>
          </w:p>
        </w:tc>
        <w:tc>
          <w:tcPr>
            <w:tcW w:w="2181" w:type="pct"/>
          </w:tcPr>
          <w:p w14:paraId="603BEE76" w14:textId="77777777" w:rsidR="00030CDD" w:rsidRPr="00DB5EF7" w:rsidRDefault="00030CDD" w:rsidP="00FD3BDB">
            <w:pPr>
              <w:numPr>
                <w:ilvl w:val="0"/>
                <w:numId w:val="10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Требования к оформлению проекта.</w:t>
            </w:r>
          </w:p>
          <w:p w14:paraId="76381315" w14:textId="77777777" w:rsidR="00030CDD" w:rsidRPr="00DB5EF7" w:rsidRDefault="00030CDD" w:rsidP="00FD3BDB">
            <w:pPr>
              <w:numPr>
                <w:ilvl w:val="0"/>
                <w:numId w:val="10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Презентация проекта.</w:t>
            </w:r>
          </w:p>
          <w:p w14:paraId="6041143F" w14:textId="77777777" w:rsidR="00030CDD" w:rsidRPr="00DB5EF7" w:rsidRDefault="00030CDD" w:rsidP="00FD3BDB">
            <w:pPr>
              <w:numPr>
                <w:ilvl w:val="0"/>
                <w:numId w:val="10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Требования к защите проекта.</w:t>
            </w:r>
          </w:p>
        </w:tc>
        <w:tc>
          <w:tcPr>
            <w:tcW w:w="582" w:type="pct"/>
          </w:tcPr>
          <w:p w14:paraId="3BB2AC66"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p w14:paraId="508C940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761" w:type="pct"/>
            <w:shd w:val="clear" w:color="auto" w:fill="auto"/>
          </w:tcPr>
          <w:p w14:paraId="3C17BB9E"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p w14:paraId="7585658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492" w:type="pct"/>
          </w:tcPr>
          <w:p w14:paraId="1994D0AD"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403" w:type="pct"/>
          </w:tcPr>
          <w:p w14:paraId="7D162E39"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56F8357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05.01</w:t>
            </w:r>
          </w:p>
        </w:tc>
      </w:tr>
      <w:tr w:rsidR="00030CDD" w:rsidRPr="00DB5EF7" w14:paraId="1C8A1C84" w14:textId="77777777" w:rsidTr="00FD3BDB">
        <w:trPr>
          <w:trHeight w:val="20"/>
        </w:trPr>
        <w:tc>
          <w:tcPr>
            <w:tcW w:w="582" w:type="pct"/>
            <w:vMerge/>
          </w:tcPr>
          <w:p w14:paraId="7972FF48" w14:textId="77777777" w:rsidR="00030CDD" w:rsidRPr="00DB5EF7" w:rsidRDefault="00030CDD" w:rsidP="00FD3BDB">
            <w:pPr>
              <w:autoSpaceDE w:val="0"/>
              <w:autoSpaceDN w:val="0"/>
              <w:adjustRightInd w:val="0"/>
              <w:spacing w:after="0" w:line="240" w:lineRule="auto"/>
              <w:ind w:left="5"/>
              <w:jc w:val="both"/>
              <w:rPr>
                <w:rFonts w:ascii="Times New Roman" w:eastAsia="Times New Roman" w:hAnsi="Times New Roman" w:cs="Times New Roman"/>
                <w:b/>
                <w:sz w:val="24"/>
                <w:szCs w:val="24"/>
                <w:lang w:eastAsia="ru-RU"/>
              </w:rPr>
            </w:pPr>
          </w:p>
        </w:tc>
        <w:tc>
          <w:tcPr>
            <w:tcW w:w="2181" w:type="pct"/>
          </w:tcPr>
          <w:p w14:paraId="4BB86CE9"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Практическая работа</w:t>
            </w:r>
          </w:p>
          <w:p w14:paraId="7D36F4F1" w14:textId="77777777" w:rsidR="00030CDD" w:rsidRPr="00DB5EF7" w:rsidRDefault="00030CDD" w:rsidP="00FD3BD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Оформление письменного отчета и презентации.</w:t>
            </w:r>
            <w:r w:rsidRPr="00DB5EF7">
              <w:rPr>
                <w:rFonts w:ascii="Times New Roman" w:eastAsia="Times New Roman" w:hAnsi="Times New Roman" w:cs="Times New Roman"/>
                <w:b/>
                <w:sz w:val="24"/>
                <w:szCs w:val="24"/>
                <w:lang w:eastAsia="ru-RU"/>
              </w:rPr>
              <w:t xml:space="preserve"> </w:t>
            </w:r>
          </w:p>
        </w:tc>
        <w:tc>
          <w:tcPr>
            <w:tcW w:w="582" w:type="pct"/>
          </w:tcPr>
          <w:p w14:paraId="405FBAA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761" w:type="pct"/>
            <w:shd w:val="clear" w:color="auto" w:fill="auto"/>
          </w:tcPr>
          <w:p w14:paraId="3387C712"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7AECDEC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403" w:type="pct"/>
          </w:tcPr>
          <w:p w14:paraId="6C2C091B" w14:textId="77777777" w:rsidR="00030CDD" w:rsidRPr="00DB5EF7" w:rsidRDefault="00030CDD" w:rsidP="00FD3BDB">
            <w:pPr>
              <w:spacing w:after="200" w:line="276" w:lineRule="auto"/>
              <w:jc w:val="center"/>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05.01</w:t>
            </w:r>
          </w:p>
          <w:p w14:paraId="70663848"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05.01</w:t>
            </w:r>
          </w:p>
        </w:tc>
      </w:tr>
      <w:tr w:rsidR="00030CDD" w:rsidRPr="00DB5EF7" w14:paraId="08505451" w14:textId="77777777" w:rsidTr="00FD3BDB">
        <w:trPr>
          <w:trHeight w:val="20"/>
        </w:trPr>
        <w:tc>
          <w:tcPr>
            <w:tcW w:w="582" w:type="pct"/>
            <w:vMerge/>
          </w:tcPr>
          <w:p w14:paraId="7974BF41" w14:textId="77777777" w:rsidR="00030CDD" w:rsidRPr="00DB5EF7" w:rsidRDefault="00030CDD" w:rsidP="00FD3BDB">
            <w:pPr>
              <w:autoSpaceDE w:val="0"/>
              <w:autoSpaceDN w:val="0"/>
              <w:adjustRightInd w:val="0"/>
              <w:spacing w:after="0" w:line="240" w:lineRule="auto"/>
              <w:ind w:left="5"/>
              <w:jc w:val="both"/>
              <w:rPr>
                <w:rFonts w:ascii="Times New Roman" w:eastAsia="Times New Roman" w:hAnsi="Times New Roman" w:cs="Times New Roman"/>
                <w:b/>
                <w:sz w:val="24"/>
                <w:szCs w:val="24"/>
                <w:lang w:eastAsia="ru-RU"/>
              </w:rPr>
            </w:pPr>
          </w:p>
        </w:tc>
        <w:tc>
          <w:tcPr>
            <w:tcW w:w="2181" w:type="pct"/>
          </w:tcPr>
          <w:p w14:paraId="0EDA0F83"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Самостоятельная работа</w:t>
            </w:r>
          </w:p>
          <w:p w14:paraId="5E91C178" w14:textId="77777777" w:rsidR="00030CDD" w:rsidRPr="00DB5EF7" w:rsidRDefault="00030CDD" w:rsidP="00FD3BDB">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sz w:val="24"/>
                <w:szCs w:val="24"/>
                <w:lang w:eastAsia="ru-RU"/>
              </w:rPr>
              <w:t>Составление выступления по проекту.</w:t>
            </w:r>
          </w:p>
        </w:tc>
        <w:tc>
          <w:tcPr>
            <w:tcW w:w="582" w:type="pct"/>
          </w:tcPr>
          <w:p w14:paraId="18B8113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761" w:type="pct"/>
            <w:shd w:val="clear" w:color="auto" w:fill="auto"/>
          </w:tcPr>
          <w:p w14:paraId="6879C8D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492" w:type="pct"/>
          </w:tcPr>
          <w:p w14:paraId="231ADA17"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403" w:type="pct"/>
          </w:tcPr>
          <w:p w14:paraId="582D731B" w14:textId="77777777" w:rsidR="00030CDD" w:rsidRPr="00DB5EF7" w:rsidRDefault="00030CDD" w:rsidP="00FD3BD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5EF7">
              <w:rPr>
                <w:rFonts w:ascii="Times New Roman" w:eastAsia="Times New Roman" w:hAnsi="Times New Roman" w:cs="Times New Roman"/>
                <w:bCs/>
                <w:iCs/>
                <w:sz w:val="24"/>
                <w:szCs w:val="24"/>
                <w:lang w:eastAsia="ru-RU"/>
              </w:rPr>
              <w:t>Уо</w:t>
            </w:r>
            <w:proofErr w:type="spellEnd"/>
            <w:r w:rsidRPr="00DB5EF7">
              <w:rPr>
                <w:rFonts w:ascii="Times New Roman" w:eastAsia="Times New Roman" w:hAnsi="Times New Roman" w:cs="Times New Roman"/>
                <w:bCs/>
                <w:iCs/>
                <w:sz w:val="24"/>
                <w:szCs w:val="24"/>
                <w:lang w:eastAsia="ru-RU"/>
              </w:rPr>
              <w:t xml:space="preserve"> 04.01</w:t>
            </w:r>
          </w:p>
          <w:p w14:paraId="62A5A8F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bCs/>
                <w:iCs/>
                <w:sz w:val="24"/>
                <w:szCs w:val="24"/>
                <w:lang w:eastAsia="ru-RU"/>
              </w:rPr>
              <w:t>Зо</w:t>
            </w:r>
            <w:proofErr w:type="spellEnd"/>
            <w:r w:rsidRPr="00DB5EF7">
              <w:rPr>
                <w:rFonts w:ascii="Times New Roman" w:eastAsia="Times New Roman" w:hAnsi="Times New Roman" w:cs="Times New Roman"/>
                <w:bCs/>
                <w:iCs/>
                <w:sz w:val="24"/>
                <w:szCs w:val="24"/>
                <w:lang w:eastAsia="ru-RU"/>
              </w:rPr>
              <w:t xml:space="preserve"> 04.02</w:t>
            </w:r>
          </w:p>
        </w:tc>
      </w:tr>
      <w:tr w:rsidR="00030CDD" w:rsidRPr="00DB5EF7" w14:paraId="37D66CBB" w14:textId="77777777" w:rsidTr="00FD3BDB">
        <w:trPr>
          <w:trHeight w:val="20"/>
        </w:trPr>
        <w:tc>
          <w:tcPr>
            <w:tcW w:w="582" w:type="pct"/>
          </w:tcPr>
          <w:p w14:paraId="0CBF6492" w14:textId="77777777" w:rsidR="00030CDD" w:rsidRPr="00DB5EF7" w:rsidRDefault="00030CDD" w:rsidP="00FD3BDB">
            <w:pPr>
              <w:spacing w:after="200" w:line="276" w:lineRule="auto"/>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ИТОГО:</w:t>
            </w:r>
          </w:p>
        </w:tc>
        <w:tc>
          <w:tcPr>
            <w:tcW w:w="2181" w:type="pct"/>
          </w:tcPr>
          <w:p w14:paraId="2581F0E9"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Включая самостоятельную работу</w:t>
            </w:r>
          </w:p>
        </w:tc>
        <w:tc>
          <w:tcPr>
            <w:tcW w:w="582" w:type="pct"/>
          </w:tcPr>
          <w:p w14:paraId="0503D325"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18/18/18 /</w:t>
            </w:r>
          </w:p>
        </w:tc>
        <w:tc>
          <w:tcPr>
            <w:tcW w:w="761" w:type="pct"/>
            <w:shd w:val="clear" w:color="auto" w:fill="auto"/>
          </w:tcPr>
          <w:p w14:paraId="7EC7E444"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492" w:type="pct"/>
          </w:tcPr>
          <w:p w14:paraId="558CFCE3"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c>
          <w:tcPr>
            <w:tcW w:w="403" w:type="pct"/>
          </w:tcPr>
          <w:p w14:paraId="1CCE77CB" w14:textId="77777777" w:rsidR="00030CDD" w:rsidRPr="00DB5EF7" w:rsidRDefault="00030CDD" w:rsidP="00FD3BDB">
            <w:pPr>
              <w:spacing w:after="200" w:line="276" w:lineRule="auto"/>
              <w:jc w:val="center"/>
              <w:rPr>
                <w:rFonts w:ascii="Times New Roman" w:eastAsia="Times New Roman" w:hAnsi="Times New Roman" w:cs="Times New Roman"/>
                <w:sz w:val="24"/>
                <w:szCs w:val="24"/>
                <w:lang w:eastAsia="ru-RU"/>
              </w:rPr>
            </w:pPr>
          </w:p>
        </w:tc>
      </w:tr>
    </w:tbl>
    <w:p w14:paraId="38160E70" w14:textId="77777777" w:rsidR="00030CDD" w:rsidRPr="00DB5EF7" w:rsidRDefault="00030CDD" w:rsidP="00030CDD">
      <w:pPr>
        <w:spacing w:after="200" w:line="276" w:lineRule="auto"/>
        <w:ind w:firstLine="709"/>
        <w:rPr>
          <w:rFonts w:ascii="Times New Roman" w:eastAsia="Times New Roman" w:hAnsi="Times New Roman" w:cs="Times New Roman"/>
          <w:b/>
          <w:sz w:val="24"/>
          <w:szCs w:val="24"/>
          <w:lang w:eastAsia="ru-RU"/>
        </w:rPr>
      </w:pPr>
    </w:p>
    <w:p w14:paraId="4134A39F" w14:textId="77777777" w:rsidR="00030CDD" w:rsidRPr="00DB5EF7" w:rsidRDefault="00030CDD" w:rsidP="00030CDD">
      <w:pPr>
        <w:spacing w:after="200" w:line="276" w:lineRule="auto"/>
        <w:ind w:firstLine="709"/>
        <w:rPr>
          <w:rFonts w:ascii="Times New Roman" w:eastAsia="Times New Roman" w:hAnsi="Times New Roman" w:cs="Times New Roman"/>
          <w:b/>
          <w:sz w:val="24"/>
          <w:szCs w:val="24"/>
          <w:lang w:eastAsia="ru-RU"/>
        </w:rPr>
      </w:pPr>
    </w:p>
    <w:p w14:paraId="27B2AFCC" w14:textId="77777777" w:rsidR="00030CDD" w:rsidRPr="00DB5EF7" w:rsidRDefault="00030CDD" w:rsidP="00030CDD">
      <w:pPr>
        <w:spacing w:after="200" w:line="276" w:lineRule="auto"/>
        <w:ind w:firstLine="709"/>
        <w:rPr>
          <w:rFonts w:ascii="Times New Roman" w:eastAsia="Times New Roman" w:hAnsi="Times New Roman" w:cs="Times New Roman"/>
          <w:b/>
          <w:sz w:val="24"/>
          <w:szCs w:val="24"/>
          <w:lang w:eastAsia="ru-RU"/>
        </w:rPr>
      </w:pPr>
    </w:p>
    <w:p w14:paraId="0D0EEAF2" w14:textId="77777777" w:rsidR="00030CDD" w:rsidRPr="00DB5EF7" w:rsidRDefault="00030CDD" w:rsidP="00030CDD">
      <w:pPr>
        <w:spacing w:after="200" w:line="276" w:lineRule="auto"/>
        <w:ind w:firstLine="709"/>
        <w:rPr>
          <w:rFonts w:ascii="Times New Roman" w:eastAsia="Times New Roman" w:hAnsi="Times New Roman" w:cs="Times New Roman"/>
          <w:i/>
          <w:sz w:val="24"/>
          <w:szCs w:val="24"/>
          <w:lang w:eastAsia="ru-RU"/>
        </w:rPr>
        <w:sectPr w:rsidR="00030CDD" w:rsidRPr="00DB5EF7" w:rsidSect="006E48FE">
          <w:pgSz w:w="16840" w:h="11907" w:orient="landscape"/>
          <w:pgMar w:top="851" w:right="1134" w:bottom="851" w:left="992" w:header="709" w:footer="709" w:gutter="0"/>
          <w:cols w:space="720"/>
        </w:sectPr>
      </w:pPr>
    </w:p>
    <w:p w14:paraId="1058047C" w14:textId="77777777" w:rsidR="00030CDD" w:rsidRPr="00DB5EF7" w:rsidRDefault="00030CDD" w:rsidP="00030CDD">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1BB0AFDD" w14:textId="77777777" w:rsidR="00030CDD" w:rsidRPr="00DB5EF7" w:rsidRDefault="00030CDD" w:rsidP="00030CDD">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4576835" w14:textId="77777777" w:rsidR="00030CDD" w:rsidRPr="00DB5EF7" w:rsidRDefault="00030CDD" w:rsidP="00030CDD">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«основы проектной деятельности»</w:t>
      </w:r>
      <w:r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14:paraId="08459891" w14:textId="77777777" w:rsidR="00030CDD" w:rsidRPr="00DB5EF7" w:rsidRDefault="00030CDD" w:rsidP="00030CDD">
      <w:pPr>
        <w:suppressAutoHyphens/>
        <w:spacing w:after="0" w:line="276" w:lineRule="auto"/>
        <w:ind w:firstLine="709"/>
        <w:jc w:val="both"/>
        <w:rPr>
          <w:rFonts w:ascii="Times New Roman" w:eastAsia="Times New Roman" w:hAnsi="Times New Roman" w:cs="Times New Roman"/>
          <w:bCs/>
          <w:sz w:val="24"/>
          <w:szCs w:val="24"/>
          <w:lang w:eastAsia="ru-RU"/>
        </w:rPr>
      </w:pPr>
    </w:p>
    <w:p w14:paraId="70FAA7F2" w14:textId="77777777" w:rsidR="00030CDD" w:rsidRPr="00DB5EF7" w:rsidRDefault="00030CDD" w:rsidP="00030CDD">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5B09F4BC" w14:textId="77777777" w:rsidR="00030CDD" w:rsidRPr="00DB5EF7" w:rsidRDefault="00030CDD" w:rsidP="00030CDD">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FEBA06" w14:textId="77777777" w:rsidR="00030CDD" w:rsidRPr="00DB5EF7" w:rsidRDefault="00030CDD" w:rsidP="00030CDD">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723336F8" w14:textId="77777777" w:rsidR="00030CDD" w:rsidRPr="00DB5EF7" w:rsidRDefault="00030CDD" w:rsidP="00030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rPr>
      </w:pPr>
      <w:r w:rsidRPr="00DB5EF7">
        <w:rPr>
          <w:rFonts w:ascii="Times New Roman" w:eastAsia="Times New Roman" w:hAnsi="Times New Roman" w:cs="Times New Roman"/>
          <w:b/>
          <w:sz w:val="24"/>
          <w:szCs w:val="24"/>
          <w:lang w:eastAsia="ru-RU"/>
        </w:rPr>
        <w:t>1.</w:t>
      </w:r>
      <w:r w:rsidRPr="00DB5EF7">
        <w:rPr>
          <w:rFonts w:ascii="Times New Roman" w:eastAsia="Times New Roman" w:hAnsi="Times New Roman" w:cs="Times New Roman"/>
          <w:b/>
          <w:sz w:val="24"/>
          <w:szCs w:val="24"/>
        </w:rPr>
        <w:t xml:space="preserve"> </w:t>
      </w:r>
      <w:proofErr w:type="spellStart"/>
      <w:r w:rsidRPr="00DB5EF7">
        <w:rPr>
          <w:rFonts w:ascii="Times New Roman" w:eastAsia="Times New Roman" w:hAnsi="Times New Roman" w:cs="Times New Roman"/>
          <w:bCs/>
          <w:sz w:val="24"/>
          <w:szCs w:val="24"/>
        </w:rPr>
        <w:t>Бережнова</w:t>
      </w:r>
      <w:proofErr w:type="spellEnd"/>
      <w:r w:rsidRPr="00DB5EF7">
        <w:rPr>
          <w:rFonts w:ascii="Times New Roman" w:eastAsia="Times New Roman" w:hAnsi="Times New Roman" w:cs="Times New Roman"/>
          <w:bCs/>
          <w:sz w:val="24"/>
          <w:szCs w:val="24"/>
        </w:rPr>
        <w:t xml:space="preserve"> </w:t>
      </w:r>
      <w:proofErr w:type="gramStart"/>
      <w:r w:rsidRPr="00DB5EF7">
        <w:rPr>
          <w:rFonts w:ascii="Times New Roman" w:eastAsia="Times New Roman" w:hAnsi="Times New Roman" w:cs="Times New Roman"/>
          <w:bCs/>
          <w:sz w:val="24"/>
          <w:szCs w:val="24"/>
        </w:rPr>
        <w:t>Е.В.</w:t>
      </w:r>
      <w:proofErr w:type="gramEnd"/>
      <w:r w:rsidRPr="00DB5EF7">
        <w:rPr>
          <w:rFonts w:ascii="Times New Roman" w:eastAsia="Times New Roman" w:hAnsi="Times New Roman" w:cs="Times New Roman"/>
          <w:bCs/>
          <w:sz w:val="24"/>
          <w:szCs w:val="24"/>
        </w:rPr>
        <w:t xml:space="preserve">, Краевский В.В. Основы учебно-исследовательской деятельности: учеб. пособие для студ. учреждений сред. проф. образования/ Е.В. </w:t>
      </w:r>
      <w:proofErr w:type="spellStart"/>
      <w:r w:rsidRPr="00DB5EF7">
        <w:rPr>
          <w:rFonts w:ascii="Times New Roman" w:eastAsia="Times New Roman" w:hAnsi="Times New Roman" w:cs="Times New Roman"/>
          <w:bCs/>
          <w:sz w:val="24"/>
          <w:szCs w:val="24"/>
        </w:rPr>
        <w:t>Бережнова</w:t>
      </w:r>
      <w:proofErr w:type="spellEnd"/>
      <w:r w:rsidRPr="00DB5EF7">
        <w:rPr>
          <w:rFonts w:ascii="Times New Roman" w:eastAsia="Times New Roman" w:hAnsi="Times New Roman" w:cs="Times New Roman"/>
          <w:bCs/>
          <w:sz w:val="24"/>
          <w:szCs w:val="24"/>
        </w:rPr>
        <w:t>, В.В. Краевский. – 8-е изд., стер. –  М.: Издательский центр «Академия», 2013.</w:t>
      </w:r>
    </w:p>
    <w:p w14:paraId="31D0AA2D" w14:textId="77777777" w:rsidR="00030CDD" w:rsidRPr="00DB5EF7" w:rsidRDefault="00030CDD" w:rsidP="00030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2.Виноградова </w:t>
      </w:r>
      <w:proofErr w:type="gramStart"/>
      <w:r w:rsidRPr="00DB5EF7">
        <w:rPr>
          <w:rFonts w:ascii="Times New Roman" w:eastAsia="Times New Roman" w:hAnsi="Times New Roman" w:cs="Times New Roman"/>
          <w:bCs/>
          <w:sz w:val="24"/>
          <w:szCs w:val="24"/>
        </w:rPr>
        <w:t>Н.А.</w:t>
      </w:r>
      <w:proofErr w:type="gramEnd"/>
      <w:r w:rsidRPr="00DB5EF7">
        <w:rPr>
          <w:rFonts w:ascii="Times New Roman" w:eastAsia="Times New Roman" w:hAnsi="Times New Roman" w:cs="Times New Roman"/>
          <w:bCs/>
          <w:sz w:val="24"/>
          <w:szCs w:val="24"/>
        </w:rPr>
        <w:t xml:space="preserve">, </w:t>
      </w:r>
      <w:proofErr w:type="spellStart"/>
      <w:r w:rsidRPr="00DB5EF7">
        <w:rPr>
          <w:rFonts w:ascii="Times New Roman" w:eastAsia="Times New Roman" w:hAnsi="Times New Roman" w:cs="Times New Roman"/>
          <w:bCs/>
          <w:sz w:val="24"/>
          <w:szCs w:val="24"/>
        </w:rPr>
        <w:t>Микляева</w:t>
      </w:r>
      <w:proofErr w:type="spellEnd"/>
      <w:r w:rsidRPr="00DB5EF7">
        <w:rPr>
          <w:rFonts w:ascii="Times New Roman" w:eastAsia="Times New Roman" w:hAnsi="Times New Roman" w:cs="Times New Roman"/>
          <w:bCs/>
          <w:sz w:val="24"/>
          <w:szCs w:val="24"/>
        </w:rPr>
        <w:t xml:space="preserve"> Н.В. Научно-исследовательская работа студента: Технология написания и оформления доклада, реферата, курсовой и выпускной квалификационной работы: учеб. пособие для студ. учреждений сред. проф. образования/ Н.А. Виноградова, Н.В. </w:t>
      </w:r>
      <w:proofErr w:type="spellStart"/>
      <w:r w:rsidRPr="00DB5EF7">
        <w:rPr>
          <w:rFonts w:ascii="Times New Roman" w:eastAsia="Times New Roman" w:hAnsi="Times New Roman" w:cs="Times New Roman"/>
          <w:bCs/>
          <w:sz w:val="24"/>
          <w:szCs w:val="24"/>
        </w:rPr>
        <w:t>Микляева</w:t>
      </w:r>
      <w:proofErr w:type="spellEnd"/>
      <w:r w:rsidRPr="00DB5EF7">
        <w:rPr>
          <w:rFonts w:ascii="Times New Roman" w:eastAsia="Times New Roman" w:hAnsi="Times New Roman" w:cs="Times New Roman"/>
          <w:bCs/>
          <w:sz w:val="24"/>
          <w:szCs w:val="24"/>
        </w:rPr>
        <w:t xml:space="preserve">. – 10-е изд., </w:t>
      </w:r>
      <w:proofErr w:type="spellStart"/>
      <w:r w:rsidRPr="00DB5EF7">
        <w:rPr>
          <w:rFonts w:ascii="Times New Roman" w:eastAsia="Times New Roman" w:hAnsi="Times New Roman" w:cs="Times New Roman"/>
          <w:bCs/>
          <w:sz w:val="24"/>
          <w:szCs w:val="24"/>
        </w:rPr>
        <w:t>перераб</w:t>
      </w:r>
      <w:proofErr w:type="spellEnd"/>
      <w:r w:rsidRPr="00DB5EF7">
        <w:rPr>
          <w:rFonts w:ascii="Times New Roman" w:eastAsia="Times New Roman" w:hAnsi="Times New Roman" w:cs="Times New Roman"/>
          <w:bCs/>
          <w:sz w:val="24"/>
          <w:szCs w:val="24"/>
        </w:rPr>
        <w:t xml:space="preserve">. и доп. – </w:t>
      </w:r>
      <w:proofErr w:type="gramStart"/>
      <w:r w:rsidRPr="00DB5EF7">
        <w:rPr>
          <w:rFonts w:ascii="Times New Roman" w:eastAsia="Times New Roman" w:hAnsi="Times New Roman" w:cs="Times New Roman"/>
          <w:bCs/>
          <w:sz w:val="24"/>
          <w:szCs w:val="24"/>
        </w:rPr>
        <w:t>М. :</w:t>
      </w:r>
      <w:proofErr w:type="gramEnd"/>
      <w:r w:rsidRPr="00DB5EF7">
        <w:rPr>
          <w:rFonts w:ascii="Times New Roman" w:eastAsia="Times New Roman" w:hAnsi="Times New Roman" w:cs="Times New Roman"/>
          <w:bCs/>
          <w:sz w:val="24"/>
          <w:szCs w:val="24"/>
        </w:rPr>
        <w:t xml:space="preserve"> Издательский центр «Академия», 2013.</w:t>
      </w:r>
    </w:p>
    <w:p w14:paraId="2D1D5159" w14:textId="77777777" w:rsidR="00030CDD" w:rsidRPr="00DB5EF7" w:rsidRDefault="00030CDD" w:rsidP="00030C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rPr>
      </w:pPr>
      <w:r w:rsidRPr="00DB5EF7">
        <w:rPr>
          <w:rFonts w:ascii="Times New Roman" w:eastAsia="Times New Roman" w:hAnsi="Times New Roman" w:cs="Times New Roman"/>
          <w:bCs/>
          <w:sz w:val="24"/>
          <w:szCs w:val="24"/>
        </w:rPr>
        <w:t xml:space="preserve">3. Пастухова И.П. Основы учебно-исследовательской деятельности студентов: учеб.-метод. </w:t>
      </w:r>
      <w:proofErr w:type="gramStart"/>
      <w:r w:rsidRPr="00DB5EF7">
        <w:rPr>
          <w:rFonts w:ascii="Times New Roman" w:eastAsia="Times New Roman" w:hAnsi="Times New Roman" w:cs="Times New Roman"/>
          <w:bCs/>
          <w:sz w:val="24"/>
          <w:szCs w:val="24"/>
        </w:rPr>
        <w:t>пособие  для</w:t>
      </w:r>
      <w:proofErr w:type="gramEnd"/>
      <w:r w:rsidRPr="00DB5EF7">
        <w:rPr>
          <w:rFonts w:ascii="Times New Roman" w:eastAsia="Times New Roman" w:hAnsi="Times New Roman" w:cs="Times New Roman"/>
          <w:bCs/>
          <w:sz w:val="24"/>
          <w:szCs w:val="24"/>
        </w:rPr>
        <w:t xml:space="preserve"> студ. сред.  проф. учеб. заведений/ </w:t>
      </w:r>
      <w:proofErr w:type="gramStart"/>
      <w:r w:rsidRPr="00DB5EF7">
        <w:rPr>
          <w:rFonts w:ascii="Times New Roman" w:eastAsia="Times New Roman" w:hAnsi="Times New Roman" w:cs="Times New Roman"/>
          <w:bCs/>
          <w:sz w:val="24"/>
          <w:szCs w:val="24"/>
        </w:rPr>
        <w:t>И.П.</w:t>
      </w:r>
      <w:proofErr w:type="gramEnd"/>
      <w:r w:rsidRPr="00DB5EF7">
        <w:rPr>
          <w:rFonts w:ascii="Times New Roman" w:eastAsia="Times New Roman" w:hAnsi="Times New Roman" w:cs="Times New Roman"/>
          <w:bCs/>
          <w:sz w:val="24"/>
          <w:szCs w:val="24"/>
        </w:rPr>
        <w:t xml:space="preserve"> Пастухова, Н.В. Тарасова. – М.: Издательский центр «Академия», 2010.</w:t>
      </w:r>
    </w:p>
    <w:p w14:paraId="58C6845E" w14:textId="77777777" w:rsidR="00030CDD" w:rsidRPr="00DB5EF7" w:rsidRDefault="00030CDD" w:rsidP="00030CDD">
      <w:pPr>
        <w:spacing w:after="0" w:line="240" w:lineRule="auto"/>
        <w:ind w:firstLine="709"/>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52D0FD76" w14:textId="77777777" w:rsidR="00030CDD" w:rsidRPr="00DB5EF7" w:rsidRDefault="00030CDD" w:rsidP="00030CDD">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1. Сергеев </w:t>
      </w:r>
      <w:proofErr w:type="gramStart"/>
      <w:r w:rsidRPr="00DB5EF7">
        <w:rPr>
          <w:rFonts w:ascii="Times New Roman" w:eastAsia="Times New Roman" w:hAnsi="Times New Roman" w:cs="Times New Roman"/>
          <w:sz w:val="24"/>
          <w:szCs w:val="24"/>
          <w:lang w:eastAsia="ru-RU"/>
        </w:rPr>
        <w:t>И.С.</w:t>
      </w:r>
      <w:proofErr w:type="gramEnd"/>
      <w:r w:rsidRPr="00DB5EF7">
        <w:rPr>
          <w:rFonts w:ascii="Times New Roman" w:eastAsia="Times New Roman" w:hAnsi="Times New Roman" w:cs="Times New Roman"/>
          <w:sz w:val="24"/>
          <w:szCs w:val="24"/>
          <w:lang w:eastAsia="ru-RU"/>
        </w:rPr>
        <w:t xml:space="preserve"> Как организовать проектную деятельность учащихся. – М.: АРКТИ, 2012. </w:t>
      </w:r>
    </w:p>
    <w:p w14:paraId="3698869D" w14:textId="77777777" w:rsidR="00030CDD" w:rsidRPr="00DB5EF7" w:rsidRDefault="00030CDD" w:rsidP="00030CDD">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Щербакова </w:t>
      </w:r>
      <w:proofErr w:type="gramStart"/>
      <w:r w:rsidRPr="00DB5EF7">
        <w:rPr>
          <w:rFonts w:ascii="Times New Roman" w:eastAsia="Times New Roman" w:hAnsi="Times New Roman" w:cs="Times New Roman"/>
          <w:sz w:val="24"/>
          <w:szCs w:val="24"/>
          <w:lang w:eastAsia="ru-RU"/>
        </w:rPr>
        <w:t>С.Г.</w:t>
      </w:r>
      <w:proofErr w:type="gramEnd"/>
      <w:r w:rsidRPr="00DB5EF7">
        <w:rPr>
          <w:rFonts w:ascii="Times New Roman" w:eastAsia="Times New Roman" w:hAnsi="Times New Roman" w:cs="Times New Roman"/>
          <w:sz w:val="24"/>
          <w:szCs w:val="24"/>
          <w:lang w:eastAsia="ru-RU"/>
        </w:rPr>
        <w:t xml:space="preserve"> Организация проектной деятельности в образовательном учреждении. Издательско-торговый дом «Корифей» - Волгоград, 2011. </w:t>
      </w:r>
    </w:p>
    <w:p w14:paraId="1470FA59" w14:textId="77777777" w:rsidR="00030CDD" w:rsidRPr="00DB5EF7" w:rsidRDefault="00030CDD" w:rsidP="00030CDD">
      <w:pPr>
        <w:spacing w:after="0" w:line="240" w:lineRule="auto"/>
        <w:ind w:firstLine="709"/>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r w:rsidRPr="00DB5EF7">
        <w:rPr>
          <w:rFonts w:ascii="Times New Roman" w:eastAsia="Times New Roman" w:hAnsi="Times New Roman" w:cs="Times New Roman"/>
          <w:bCs/>
          <w:i/>
          <w:sz w:val="24"/>
          <w:szCs w:val="24"/>
          <w:lang w:eastAsia="ru-RU"/>
        </w:rPr>
        <w:t>(при необходимости)</w:t>
      </w:r>
    </w:p>
    <w:p w14:paraId="4D40DC7B" w14:textId="77777777" w:rsidR="00030CDD" w:rsidRPr="00DB5EF7" w:rsidRDefault="00030CDD" w:rsidP="00030CDD">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1. Словарь терминов по научно-исследовательской работе </w:t>
      </w:r>
      <w:hyperlink r:id="rId73" w:history="1">
        <w:r w:rsidRPr="00DB5EF7">
          <w:rPr>
            <w:rFonts w:ascii="Times New Roman" w:eastAsia="Times New Roman" w:hAnsi="Times New Roman" w:cs="Times New Roman"/>
            <w:bCs/>
            <w:color w:val="0000FF"/>
            <w:sz w:val="24"/>
            <w:szCs w:val="24"/>
            <w:u w:val="single"/>
            <w:lang w:eastAsia="ru-RU"/>
          </w:rPr>
          <w:t>http://idschool225.narod.ru/slovar.htm</w:t>
        </w:r>
      </w:hyperlink>
      <w:r w:rsidRPr="00DB5EF7">
        <w:rPr>
          <w:rFonts w:ascii="Times New Roman" w:eastAsia="Times New Roman" w:hAnsi="Times New Roman" w:cs="Times New Roman"/>
          <w:bCs/>
          <w:sz w:val="24"/>
          <w:szCs w:val="24"/>
          <w:lang w:eastAsia="ru-RU"/>
        </w:rPr>
        <w:t xml:space="preserve"> </w:t>
      </w:r>
    </w:p>
    <w:p w14:paraId="4C5744B5" w14:textId="77777777" w:rsidR="00030CDD" w:rsidRPr="00DB5EF7" w:rsidRDefault="00030CDD" w:rsidP="00030CDD">
      <w:p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2. </w:t>
      </w:r>
      <w:proofErr w:type="spellStart"/>
      <w:r w:rsidRPr="00DB5EF7">
        <w:rPr>
          <w:rFonts w:ascii="Times New Roman" w:eastAsia="Times New Roman" w:hAnsi="Times New Roman" w:cs="Times New Roman"/>
          <w:sz w:val="24"/>
          <w:szCs w:val="24"/>
          <w:lang w:eastAsia="ru-RU"/>
        </w:rPr>
        <w:t>Степаненкова</w:t>
      </w:r>
      <w:proofErr w:type="spellEnd"/>
      <w:r w:rsidRPr="00DB5EF7">
        <w:rPr>
          <w:rFonts w:ascii="Times New Roman" w:eastAsia="Times New Roman" w:hAnsi="Times New Roman" w:cs="Times New Roman"/>
          <w:sz w:val="24"/>
          <w:szCs w:val="24"/>
          <w:lang w:eastAsia="ru-RU"/>
        </w:rPr>
        <w:t xml:space="preserve">, В.М. Язык и стиль научной работы [Электронный ресурс] </w:t>
      </w:r>
      <w:hyperlink r:id="rId74" w:history="1">
        <w:r w:rsidRPr="00DB5EF7">
          <w:rPr>
            <w:rFonts w:ascii="Times New Roman" w:eastAsia="Times New Roman" w:hAnsi="Times New Roman" w:cs="Times New Roman"/>
            <w:color w:val="0000FF"/>
            <w:sz w:val="24"/>
            <w:szCs w:val="24"/>
            <w:u w:val="single"/>
            <w:lang w:eastAsia="ru-RU"/>
          </w:rPr>
          <w:t>http://www.stepanenkova.ru/informaciya/a_student_scientific_work_2/</w:t>
        </w:r>
      </w:hyperlink>
      <w:r w:rsidRPr="00DB5EF7">
        <w:rPr>
          <w:rFonts w:ascii="Times New Roman" w:eastAsia="Times New Roman" w:hAnsi="Times New Roman" w:cs="Times New Roman"/>
          <w:sz w:val="24"/>
          <w:szCs w:val="24"/>
          <w:lang w:eastAsia="ru-RU"/>
        </w:rPr>
        <w:t xml:space="preserve"> </w:t>
      </w:r>
    </w:p>
    <w:p w14:paraId="4AF3AE6B" w14:textId="77777777" w:rsidR="00030CDD" w:rsidRPr="00DB5EF7" w:rsidRDefault="00030CDD" w:rsidP="00030CDD">
      <w:pPr>
        <w:spacing w:after="0" w:line="240" w:lineRule="auto"/>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sz w:val="24"/>
          <w:szCs w:val="24"/>
          <w:lang w:eastAsia="ru-RU"/>
        </w:rPr>
        <w:t>3. Чуранов, В. Эффективный поиск информации для ведения научной деятельности [Электронный ресурс] / В. Чуранов, А. Чуранов. – Режим доступа:</w:t>
      </w:r>
      <w:hyperlink r:id="rId75" w:history="1">
        <w:r w:rsidRPr="00DB5EF7">
          <w:rPr>
            <w:rFonts w:ascii="Times New Roman" w:eastAsia="Times New Roman" w:hAnsi="Times New Roman" w:cs="Times New Roman"/>
            <w:color w:val="0000FF"/>
            <w:sz w:val="24"/>
            <w:szCs w:val="24"/>
            <w:u w:val="single"/>
            <w:lang w:eastAsia="ru-RU"/>
          </w:rPr>
          <w:t>http://www.aselibrary.ru/digital_resources/journal/irr/2007/number_3/number_3_4/number_3_4566/</w:t>
        </w:r>
      </w:hyperlink>
      <w:r w:rsidRPr="00DB5EF7">
        <w:rPr>
          <w:rFonts w:ascii="Times New Roman" w:eastAsia="Times New Roman" w:hAnsi="Times New Roman" w:cs="Times New Roman"/>
          <w:sz w:val="24"/>
          <w:szCs w:val="24"/>
          <w:lang w:eastAsia="ru-RU"/>
        </w:rPr>
        <w:t xml:space="preserve">. </w:t>
      </w:r>
    </w:p>
    <w:p w14:paraId="01771079" w14:textId="77777777" w:rsidR="00030CDD" w:rsidRPr="00DB5EF7" w:rsidRDefault="00030CDD" w:rsidP="00030CDD">
      <w:pPr>
        <w:keepNext/>
        <w:shd w:val="clear" w:color="auto" w:fill="FFFFFF"/>
        <w:spacing w:after="0" w:line="240" w:lineRule="auto"/>
        <w:jc w:val="both"/>
        <w:outlineLvl w:val="1"/>
        <w:rPr>
          <w:rFonts w:ascii="Times New Roman" w:eastAsia="Times New Roman" w:hAnsi="Times New Roman" w:cs="Times New Roman"/>
          <w:bCs/>
          <w:iCs/>
          <w:sz w:val="24"/>
          <w:szCs w:val="24"/>
        </w:rPr>
      </w:pPr>
      <w:r w:rsidRPr="00DB5EF7">
        <w:rPr>
          <w:rFonts w:ascii="Times New Roman" w:eastAsia="Times New Roman" w:hAnsi="Times New Roman" w:cs="Times New Roman"/>
          <w:bCs/>
          <w:iCs/>
          <w:sz w:val="24"/>
          <w:szCs w:val="24"/>
        </w:rPr>
        <w:t xml:space="preserve">4.Фестиваль педагогических идей «Открытый урок» </w:t>
      </w:r>
      <w:hyperlink r:id="rId76" w:history="1">
        <w:r w:rsidRPr="00DB5EF7">
          <w:rPr>
            <w:rFonts w:ascii="Times New Roman" w:eastAsia="Times New Roman" w:hAnsi="Times New Roman" w:cs="Times New Roman"/>
            <w:bCs/>
            <w:iCs/>
            <w:color w:val="0000FF"/>
            <w:sz w:val="24"/>
            <w:szCs w:val="24"/>
            <w:u w:val="single"/>
            <w:lang w:val="en-US"/>
          </w:rPr>
          <w:t>http</w:t>
        </w:r>
        <w:r w:rsidRPr="00DB5EF7">
          <w:rPr>
            <w:rFonts w:ascii="Times New Roman" w:eastAsia="Times New Roman" w:hAnsi="Times New Roman" w:cs="Times New Roman"/>
            <w:bCs/>
            <w:iCs/>
            <w:color w:val="0000FF"/>
            <w:sz w:val="24"/>
            <w:szCs w:val="24"/>
            <w:u w:val="single"/>
          </w:rPr>
          <w:t>://</w:t>
        </w:r>
        <w:r w:rsidRPr="00DB5EF7">
          <w:rPr>
            <w:rFonts w:ascii="Times New Roman" w:eastAsia="Times New Roman" w:hAnsi="Times New Roman" w:cs="Times New Roman"/>
            <w:bCs/>
            <w:iCs/>
            <w:color w:val="0000FF"/>
            <w:sz w:val="24"/>
            <w:szCs w:val="24"/>
            <w:u w:val="single"/>
            <w:lang w:val="en-US"/>
          </w:rPr>
          <w:t>festival</w:t>
        </w:r>
        <w:r w:rsidRPr="00DB5EF7">
          <w:rPr>
            <w:rFonts w:ascii="Times New Roman" w:eastAsia="Times New Roman" w:hAnsi="Times New Roman" w:cs="Times New Roman"/>
            <w:bCs/>
            <w:iCs/>
            <w:color w:val="0000FF"/>
            <w:sz w:val="24"/>
            <w:szCs w:val="24"/>
            <w:u w:val="single"/>
          </w:rPr>
          <w:t>.1</w:t>
        </w:r>
        <w:proofErr w:type="spellStart"/>
        <w:r w:rsidRPr="00DB5EF7">
          <w:rPr>
            <w:rFonts w:ascii="Times New Roman" w:eastAsia="Times New Roman" w:hAnsi="Times New Roman" w:cs="Times New Roman"/>
            <w:bCs/>
            <w:iCs/>
            <w:color w:val="0000FF"/>
            <w:sz w:val="24"/>
            <w:szCs w:val="24"/>
            <w:u w:val="single"/>
            <w:lang w:val="en-US"/>
          </w:rPr>
          <w:t>september</w:t>
        </w:r>
        <w:proofErr w:type="spellEnd"/>
        <w:r w:rsidRPr="00DB5EF7">
          <w:rPr>
            <w:rFonts w:ascii="Times New Roman" w:eastAsia="Times New Roman" w:hAnsi="Times New Roman" w:cs="Times New Roman"/>
            <w:bCs/>
            <w:iCs/>
            <w:color w:val="0000FF"/>
            <w:sz w:val="24"/>
            <w:szCs w:val="24"/>
            <w:u w:val="single"/>
          </w:rPr>
          <w:t>.</w:t>
        </w:r>
        <w:proofErr w:type="spellStart"/>
        <w:r w:rsidRPr="00DB5EF7">
          <w:rPr>
            <w:rFonts w:ascii="Times New Roman" w:eastAsia="Times New Roman" w:hAnsi="Times New Roman" w:cs="Times New Roman"/>
            <w:bCs/>
            <w:iCs/>
            <w:color w:val="0000FF"/>
            <w:sz w:val="24"/>
            <w:szCs w:val="24"/>
            <w:u w:val="single"/>
            <w:lang w:val="en-US"/>
          </w:rPr>
          <w:t>ru</w:t>
        </w:r>
        <w:proofErr w:type="spellEnd"/>
        <w:r w:rsidRPr="00DB5EF7">
          <w:rPr>
            <w:rFonts w:ascii="Times New Roman" w:eastAsia="Times New Roman" w:hAnsi="Times New Roman" w:cs="Times New Roman"/>
            <w:bCs/>
            <w:iCs/>
            <w:color w:val="0000FF"/>
            <w:sz w:val="24"/>
            <w:szCs w:val="24"/>
            <w:u w:val="single"/>
          </w:rPr>
          <w:t>/</w:t>
        </w:r>
      </w:hyperlink>
      <w:r w:rsidRPr="00DB5EF7">
        <w:rPr>
          <w:rFonts w:ascii="Times New Roman" w:eastAsia="Times New Roman" w:hAnsi="Times New Roman" w:cs="Times New Roman"/>
          <w:bCs/>
          <w:iCs/>
          <w:sz w:val="24"/>
          <w:szCs w:val="24"/>
        </w:rPr>
        <w:t xml:space="preserve">  </w:t>
      </w:r>
    </w:p>
    <w:p w14:paraId="4FBF9E04" w14:textId="77777777" w:rsidR="00030CDD" w:rsidRPr="00DB5EF7" w:rsidRDefault="00653B38" w:rsidP="00030CDD">
      <w:pPr>
        <w:keepNext/>
        <w:shd w:val="clear" w:color="auto" w:fill="FFFFFF"/>
        <w:spacing w:after="0" w:line="240" w:lineRule="auto"/>
        <w:jc w:val="both"/>
        <w:outlineLvl w:val="1"/>
        <w:rPr>
          <w:rFonts w:ascii="Times New Roman" w:eastAsia="Times New Roman" w:hAnsi="Times New Roman" w:cs="Times New Roman"/>
          <w:bCs/>
          <w:iCs/>
          <w:sz w:val="24"/>
          <w:szCs w:val="24"/>
        </w:rPr>
      </w:pPr>
      <w:hyperlink r:id="rId77" w:history="1">
        <w:r w:rsidR="00030CDD" w:rsidRPr="00DB5EF7">
          <w:rPr>
            <w:rFonts w:ascii="Times New Roman" w:eastAsia="Times New Roman" w:hAnsi="Times New Roman" w:cs="Times New Roman"/>
            <w:bCs/>
            <w:iCs/>
            <w:color w:val="0000FF"/>
            <w:sz w:val="24"/>
            <w:szCs w:val="24"/>
            <w:u w:val="single"/>
            <w:shd w:val="clear" w:color="auto" w:fill="FFFFFF"/>
          </w:rPr>
          <w:t>Хуторской А.В.</w:t>
        </w:r>
      </w:hyperlink>
      <w:r w:rsidR="00030CDD" w:rsidRPr="00DB5EF7">
        <w:rPr>
          <w:rFonts w:ascii="Times New Roman" w:eastAsia="Times New Roman" w:hAnsi="Times New Roman" w:cs="Times New Roman"/>
          <w:bCs/>
          <w:iCs/>
          <w:sz w:val="24"/>
          <w:szCs w:val="24"/>
        </w:rPr>
        <w:t xml:space="preserve"> http://khutorskoy.ru/ </w:t>
      </w:r>
    </w:p>
    <w:p w14:paraId="051DD1CE" w14:textId="77777777" w:rsidR="00030CDD" w:rsidRPr="00DB5EF7" w:rsidRDefault="00030CDD" w:rsidP="00030CDD">
      <w:pPr>
        <w:spacing w:after="200" w:line="276" w:lineRule="auto"/>
        <w:contextualSpacing/>
        <w:jc w:val="both"/>
        <w:rPr>
          <w:rFonts w:ascii="Times New Roman" w:eastAsia="Times New Roman" w:hAnsi="Times New Roman" w:cs="Times New Roman"/>
          <w:b/>
          <w:sz w:val="24"/>
          <w:szCs w:val="24"/>
          <w:lang w:eastAsia="ru-RU"/>
        </w:rPr>
      </w:pPr>
    </w:p>
    <w:p w14:paraId="64067C50" w14:textId="77777777" w:rsidR="00030CDD" w:rsidRPr="00DB5EF7" w:rsidRDefault="00030CDD" w:rsidP="00030CDD">
      <w:pPr>
        <w:spacing w:after="200" w:line="276" w:lineRule="auto"/>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4. КОНТРОЛЬ И ОЦЕНКА РЕЗУЛЬТАТОВ ОСВОЕНИЯ   УЧЕБНОЙ ДИСЦИПЛИНЫ</w:t>
      </w:r>
    </w:p>
    <w:p w14:paraId="67DBF6E8" w14:textId="77777777" w:rsidR="00030CDD" w:rsidRPr="00DB5EF7" w:rsidRDefault="00030CDD" w:rsidP="00030CDD">
      <w:pPr>
        <w:spacing w:after="200" w:line="276" w:lineRule="auto"/>
        <w:contextualSpacing/>
        <w:jc w:val="center"/>
        <w:rPr>
          <w:rFonts w:ascii="Times New Roman" w:eastAsia="Times New Roman" w:hAnsi="Times New Roman" w:cs="Times New Roman"/>
          <w:b/>
          <w:sz w:val="24"/>
          <w:szCs w:val="24"/>
          <w:lang w:eastAsia="ru-RU"/>
        </w:rPr>
      </w:pPr>
    </w:p>
    <w:p w14:paraId="7C9C070E" w14:textId="77777777" w:rsidR="00030CDD" w:rsidRPr="00DB5EF7" w:rsidRDefault="00030CDD" w:rsidP="00030CDD">
      <w:pPr>
        <w:spacing w:after="0" w:line="276" w:lineRule="auto"/>
        <w:jc w:val="both"/>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5"/>
        <w:gridCol w:w="2560"/>
        <w:gridCol w:w="2885"/>
      </w:tblGrid>
      <w:tr w:rsidR="00030CDD" w:rsidRPr="00DB5EF7" w14:paraId="1192AC21"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vAlign w:val="center"/>
          </w:tcPr>
          <w:p w14:paraId="08C7B00E"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p>
          <w:p w14:paraId="6FB9C83F"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p>
        </w:tc>
        <w:tc>
          <w:tcPr>
            <w:tcW w:w="2560" w:type="dxa"/>
            <w:tcBorders>
              <w:top w:val="single" w:sz="4" w:space="0" w:color="auto"/>
              <w:left w:val="single" w:sz="4" w:space="0" w:color="auto"/>
              <w:bottom w:val="single" w:sz="4" w:space="0" w:color="auto"/>
              <w:right w:val="single" w:sz="4" w:space="0" w:color="auto"/>
            </w:tcBorders>
          </w:tcPr>
          <w:p w14:paraId="45441DCF"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p>
          <w:p w14:paraId="61387107"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2885" w:type="dxa"/>
            <w:tcBorders>
              <w:top w:val="single" w:sz="4" w:space="0" w:color="auto"/>
              <w:left w:val="single" w:sz="4" w:space="0" w:color="auto"/>
              <w:bottom w:val="single" w:sz="4" w:space="0" w:color="auto"/>
              <w:right w:val="single" w:sz="4" w:space="0" w:color="auto"/>
            </w:tcBorders>
            <w:shd w:val="clear" w:color="auto" w:fill="auto"/>
            <w:vAlign w:val="center"/>
          </w:tcPr>
          <w:p w14:paraId="4D5509C9"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p>
          <w:p w14:paraId="5265419B" w14:textId="77777777" w:rsidR="00030CDD" w:rsidRPr="00DB5EF7" w:rsidRDefault="00030CDD" w:rsidP="00FD3BDB">
            <w:pPr>
              <w:spacing w:after="200" w:line="276"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030CDD" w:rsidRPr="00DB5EF7" w14:paraId="0A04DB14"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42E23924"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 ориентироваться в современных проблемах </w:t>
            </w:r>
          </w:p>
        </w:tc>
        <w:tc>
          <w:tcPr>
            <w:tcW w:w="2560" w:type="dxa"/>
            <w:tcBorders>
              <w:top w:val="single" w:sz="4" w:space="0" w:color="auto"/>
              <w:left w:val="single" w:sz="4" w:space="0" w:color="auto"/>
              <w:bottom w:val="single" w:sz="4" w:space="0" w:color="auto"/>
              <w:right w:val="single" w:sz="4" w:space="0" w:color="auto"/>
            </w:tcBorders>
          </w:tcPr>
          <w:p w14:paraId="7BB6FB08"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Определяет проблему и актуальность </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35C963C2"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tc>
      </w:tr>
      <w:tr w:rsidR="00030CDD" w:rsidRPr="00DB5EF7" w14:paraId="174DD01C"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77553A52" w14:textId="77777777" w:rsidR="00030CDD" w:rsidRPr="00DB5EF7" w:rsidRDefault="00030CDD" w:rsidP="00FD3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находить и использовать методическую литературу и др. источники информации</w:t>
            </w:r>
          </w:p>
        </w:tc>
        <w:tc>
          <w:tcPr>
            <w:tcW w:w="2560" w:type="dxa"/>
            <w:tcBorders>
              <w:top w:val="single" w:sz="4" w:space="0" w:color="auto"/>
              <w:left w:val="single" w:sz="4" w:space="0" w:color="auto"/>
              <w:bottom w:val="single" w:sz="4" w:space="0" w:color="auto"/>
              <w:right w:val="single" w:sz="4" w:space="0" w:color="auto"/>
            </w:tcBorders>
          </w:tcPr>
          <w:p w14:paraId="1BAB5480"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Составляет перечень источников </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16D57DF5"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tc>
      </w:tr>
      <w:tr w:rsidR="00030CDD" w:rsidRPr="00DB5EF7" w14:paraId="018E9784"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1F358D2D"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bCs/>
                <w:sz w:val="24"/>
                <w:szCs w:val="24"/>
                <w:lang w:eastAsia="ko-KR"/>
              </w:rPr>
              <w:t>определять цели и задачи проектной задачи</w:t>
            </w:r>
          </w:p>
        </w:tc>
        <w:tc>
          <w:tcPr>
            <w:tcW w:w="2560" w:type="dxa"/>
            <w:tcBorders>
              <w:top w:val="single" w:sz="4" w:space="0" w:color="auto"/>
              <w:left w:val="single" w:sz="4" w:space="0" w:color="auto"/>
              <w:bottom w:val="single" w:sz="4" w:space="0" w:color="auto"/>
              <w:right w:val="single" w:sz="4" w:space="0" w:color="auto"/>
            </w:tcBorders>
          </w:tcPr>
          <w:p w14:paraId="6475CA5E"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Строит работу над проектом в </w:t>
            </w:r>
            <w:proofErr w:type="gramStart"/>
            <w:r w:rsidRPr="00DB5EF7">
              <w:rPr>
                <w:rFonts w:ascii="Times New Roman" w:eastAsia="Times New Roman" w:hAnsi="Times New Roman" w:cs="Times New Roman"/>
                <w:sz w:val="24"/>
                <w:szCs w:val="24"/>
                <w:lang w:eastAsia="ru-RU"/>
              </w:rPr>
              <w:t>соответствии  с</w:t>
            </w:r>
            <w:proofErr w:type="gramEnd"/>
            <w:r w:rsidRPr="00DB5EF7">
              <w:rPr>
                <w:rFonts w:ascii="Times New Roman" w:eastAsia="Times New Roman" w:hAnsi="Times New Roman" w:cs="Times New Roman"/>
                <w:sz w:val="24"/>
                <w:szCs w:val="24"/>
                <w:lang w:eastAsia="ru-RU"/>
              </w:rPr>
              <w:t xml:space="preserve"> целью и задачами</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15E15BE2"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 конспектов занятий.</w:t>
            </w:r>
          </w:p>
        </w:tc>
      </w:tr>
      <w:tr w:rsidR="00030CDD" w:rsidRPr="00DB5EF7" w14:paraId="74AAF79C"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56574F16"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bCs/>
                <w:sz w:val="24"/>
                <w:szCs w:val="24"/>
                <w:lang w:eastAsia="ko-KR"/>
              </w:rPr>
              <w:t xml:space="preserve">формулировать тему проектной и исследовательской работы, доказывать её </w:t>
            </w:r>
            <w:proofErr w:type="gramStart"/>
            <w:r w:rsidRPr="00DB5EF7">
              <w:rPr>
                <w:rFonts w:ascii="Times New Roman" w:eastAsia="Batang" w:hAnsi="Times New Roman" w:cs="Times New Roman"/>
                <w:bCs/>
                <w:sz w:val="24"/>
                <w:szCs w:val="24"/>
                <w:lang w:eastAsia="ko-KR"/>
              </w:rPr>
              <w:t>актуальность;-</w:t>
            </w:r>
            <w:proofErr w:type="gramEnd"/>
          </w:p>
        </w:tc>
        <w:tc>
          <w:tcPr>
            <w:tcW w:w="2560" w:type="dxa"/>
            <w:tcBorders>
              <w:top w:val="single" w:sz="4" w:space="0" w:color="auto"/>
              <w:left w:val="single" w:sz="4" w:space="0" w:color="auto"/>
              <w:bottom w:val="single" w:sz="4" w:space="0" w:color="auto"/>
              <w:right w:val="single" w:sz="4" w:space="0" w:color="auto"/>
            </w:tcBorders>
          </w:tcPr>
          <w:p w14:paraId="6E81D84E"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Формулирует </w:t>
            </w:r>
          </w:p>
          <w:p w14:paraId="0654216D"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Cs/>
                <w:sz w:val="24"/>
                <w:szCs w:val="24"/>
                <w:lang w:eastAsia="ru-RU"/>
              </w:rPr>
              <w:t xml:space="preserve">тему проектной и исследовательской работы, доказывать её </w:t>
            </w:r>
            <w:proofErr w:type="gramStart"/>
            <w:r w:rsidRPr="00DB5EF7">
              <w:rPr>
                <w:rFonts w:ascii="Times New Roman" w:eastAsia="Times New Roman" w:hAnsi="Times New Roman" w:cs="Times New Roman"/>
                <w:bCs/>
                <w:sz w:val="24"/>
                <w:szCs w:val="24"/>
                <w:lang w:eastAsia="ru-RU"/>
              </w:rPr>
              <w:t>актуальность;-</w:t>
            </w:r>
            <w:proofErr w:type="gramEnd"/>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6492F417"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 конспектов занятий.</w:t>
            </w:r>
          </w:p>
        </w:tc>
      </w:tr>
      <w:tr w:rsidR="00030CDD" w:rsidRPr="00DB5EF7" w14:paraId="5ED53B3C"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5DEA1308"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bCs/>
                <w:sz w:val="24"/>
                <w:szCs w:val="24"/>
                <w:lang w:eastAsia="ko-KR"/>
              </w:rPr>
              <w:t>выделять объект и предмет исследования;</w:t>
            </w:r>
          </w:p>
        </w:tc>
        <w:tc>
          <w:tcPr>
            <w:tcW w:w="2560" w:type="dxa"/>
            <w:tcBorders>
              <w:top w:val="single" w:sz="4" w:space="0" w:color="auto"/>
              <w:left w:val="single" w:sz="4" w:space="0" w:color="auto"/>
              <w:bottom w:val="single" w:sz="4" w:space="0" w:color="auto"/>
              <w:right w:val="single" w:sz="4" w:space="0" w:color="auto"/>
            </w:tcBorders>
          </w:tcPr>
          <w:p w14:paraId="77E90161"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Выделяет </w:t>
            </w:r>
            <w:r w:rsidRPr="00DB5EF7">
              <w:rPr>
                <w:rFonts w:ascii="Times New Roman" w:eastAsia="Times New Roman" w:hAnsi="Times New Roman" w:cs="Times New Roman"/>
                <w:bCs/>
                <w:sz w:val="24"/>
                <w:szCs w:val="24"/>
                <w:lang w:eastAsia="ru-RU"/>
              </w:rPr>
              <w:t>объект и предмет исследования;</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40E6E086"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744038F0"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 конспектов занятий.</w:t>
            </w:r>
          </w:p>
        </w:tc>
      </w:tr>
      <w:tr w:rsidR="00030CDD" w:rsidRPr="00DB5EF7" w14:paraId="22E9457E"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354E43F1"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sz w:val="24"/>
                <w:szCs w:val="24"/>
                <w:lang w:eastAsia="ko-KR"/>
              </w:rPr>
              <w:t xml:space="preserve">определять цели, задачи, планировать исследовательскую и проектную деятельность </w:t>
            </w:r>
          </w:p>
        </w:tc>
        <w:tc>
          <w:tcPr>
            <w:tcW w:w="2560" w:type="dxa"/>
            <w:tcBorders>
              <w:top w:val="single" w:sz="4" w:space="0" w:color="auto"/>
              <w:left w:val="single" w:sz="4" w:space="0" w:color="auto"/>
              <w:bottom w:val="single" w:sz="4" w:space="0" w:color="auto"/>
              <w:right w:val="single" w:sz="4" w:space="0" w:color="auto"/>
            </w:tcBorders>
          </w:tcPr>
          <w:p w14:paraId="1691318C"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Выполняет проект на выбранную тему</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5B2675CA"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6D81AD7B"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 конспектов занятий.</w:t>
            </w:r>
          </w:p>
        </w:tc>
      </w:tr>
      <w:tr w:rsidR="00030CDD" w:rsidRPr="00DB5EF7" w14:paraId="7940B084"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6A1BA559"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bCs/>
                <w:sz w:val="24"/>
                <w:szCs w:val="24"/>
                <w:lang w:eastAsia="ko-KR"/>
              </w:rPr>
              <w:t>составлять индивидуальный план проектной и исследовательской работы;</w:t>
            </w:r>
          </w:p>
        </w:tc>
        <w:tc>
          <w:tcPr>
            <w:tcW w:w="2560" w:type="dxa"/>
            <w:tcBorders>
              <w:top w:val="single" w:sz="4" w:space="0" w:color="auto"/>
              <w:left w:val="single" w:sz="4" w:space="0" w:color="auto"/>
              <w:bottom w:val="single" w:sz="4" w:space="0" w:color="auto"/>
              <w:right w:val="single" w:sz="4" w:space="0" w:color="auto"/>
            </w:tcBorders>
          </w:tcPr>
          <w:p w14:paraId="41A33879"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Работает по составленному плану проекта</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2DBA5E70"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61C5B86A"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w:t>
            </w:r>
          </w:p>
        </w:tc>
      </w:tr>
      <w:tr w:rsidR="00030CDD" w:rsidRPr="00DB5EF7" w14:paraId="555F8CB3"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41C0BB61" w14:textId="77777777" w:rsidR="00030CDD" w:rsidRPr="00DB5EF7" w:rsidRDefault="00030CDD" w:rsidP="00FD3BDB">
            <w:pPr>
              <w:widowControl w:val="0"/>
              <w:numPr>
                <w:ilvl w:val="0"/>
                <w:numId w:val="104"/>
              </w:numPr>
              <w:tabs>
                <w:tab w:val="left" w:pos="220"/>
              </w:tabs>
              <w:spacing w:after="0" w:line="240" w:lineRule="auto"/>
              <w:ind w:left="0" w:firstLine="0"/>
              <w:contextualSpacing/>
              <w:rPr>
                <w:rFonts w:ascii="Times New Roman" w:eastAsia="Batang" w:hAnsi="Times New Roman" w:cs="Times New Roman"/>
                <w:bCs/>
                <w:sz w:val="24"/>
                <w:szCs w:val="24"/>
                <w:lang w:eastAsia="ko-KR"/>
              </w:rPr>
            </w:pPr>
            <w:r w:rsidRPr="00DB5EF7">
              <w:rPr>
                <w:rFonts w:ascii="Times New Roman" w:eastAsia="Batang" w:hAnsi="Times New Roman" w:cs="Times New Roman"/>
                <w:sz w:val="24"/>
                <w:szCs w:val="24"/>
                <w:lang w:eastAsia="ko-KR"/>
              </w:rPr>
              <w:t>оформлять результаты исследовательской и проектной работы</w:t>
            </w:r>
          </w:p>
        </w:tc>
        <w:tc>
          <w:tcPr>
            <w:tcW w:w="2560" w:type="dxa"/>
            <w:tcBorders>
              <w:top w:val="single" w:sz="4" w:space="0" w:color="auto"/>
              <w:left w:val="single" w:sz="4" w:space="0" w:color="auto"/>
              <w:bottom w:val="single" w:sz="4" w:space="0" w:color="auto"/>
              <w:right w:val="single" w:sz="4" w:space="0" w:color="auto"/>
            </w:tcBorders>
          </w:tcPr>
          <w:p w14:paraId="19E142CB"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Демонстрирует результаты проекта </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71CC3551"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422660E2"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 конспектов занятий.</w:t>
            </w:r>
          </w:p>
        </w:tc>
      </w:tr>
      <w:tr w:rsidR="00030CDD" w:rsidRPr="00DB5EF7" w14:paraId="75E32019"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4DA59D9F" w14:textId="77777777" w:rsidR="00030CDD" w:rsidRPr="00DB5EF7" w:rsidRDefault="00030CDD" w:rsidP="00FD3BDB">
            <w:pPr>
              <w:spacing w:after="0" w:line="240" w:lineRule="auto"/>
              <w:contextualSpacing/>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b/>
                <w:bCs/>
                <w:sz w:val="24"/>
                <w:szCs w:val="24"/>
                <w:lang w:eastAsia="ru-RU"/>
              </w:rPr>
              <w:t>Усвоенные знания:</w:t>
            </w:r>
          </w:p>
        </w:tc>
        <w:tc>
          <w:tcPr>
            <w:tcW w:w="2560" w:type="dxa"/>
            <w:tcBorders>
              <w:top w:val="single" w:sz="4" w:space="0" w:color="auto"/>
              <w:left w:val="single" w:sz="4" w:space="0" w:color="auto"/>
              <w:bottom w:val="single" w:sz="4" w:space="0" w:color="auto"/>
              <w:right w:val="single" w:sz="4" w:space="0" w:color="auto"/>
            </w:tcBorders>
          </w:tcPr>
          <w:p w14:paraId="659CBA7F"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48AB7CE4"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p>
        </w:tc>
      </w:tr>
      <w:tr w:rsidR="00030CDD" w:rsidRPr="00DB5EF7" w14:paraId="4253CE1D"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25536727"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требования к организации проектной деятельности </w:t>
            </w:r>
          </w:p>
        </w:tc>
        <w:tc>
          <w:tcPr>
            <w:tcW w:w="2560" w:type="dxa"/>
            <w:tcBorders>
              <w:top w:val="single" w:sz="4" w:space="0" w:color="auto"/>
              <w:left w:val="single" w:sz="4" w:space="0" w:color="auto"/>
              <w:bottom w:val="single" w:sz="4" w:space="0" w:color="auto"/>
              <w:right w:val="single" w:sz="4" w:space="0" w:color="auto"/>
            </w:tcBorders>
          </w:tcPr>
          <w:p w14:paraId="0BA9179E"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Выбирает тему проекта и организует работу в рамках темы проекта</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70FBB0B5"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02B70552"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p>
        </w:tc>
      </w:tr>
      <w:tr w:rsidR="00030CDD" w:rsidRPr="00DB5EF7" w14:paraId="2A5B8265"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241718A3"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основные принципы организации проектной деятельности </w:t>
            </w:r>
          </w:p>
        </w:tc>
        <w:tc>
          <w:tcPr>
            <w:tcW w:w="2560" w:type="dxa"/>
            <w:tcBorders>
              <w:top w:val="single" w:sz="4" w:space="0" w:color="auto"/>
              <w:left w:val="single" w:sz="4" w:space="0" w:color="auto"/>
              <w:bottom w:val="single" w:sz="4" w:space="0" w:color="auto"/>
              <w:right w:val="single" w:sz="4" w:space="0" w:color="auto"/>
            </w:tcBorders>
          </w:tcPr>
          <w:p w14:paraId="2518F77D"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Выполняет работу над проектом в соответствии с планом</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49DB3AD2"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Выполнение индивидуальных и групповых   заданий.</w:t>
            </w:r>
          </w:p>
          <w:p w14:paraId="7A6C5DE8"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p>
        </w:tc>
      </w:tr>
      <w:tr w:rsidR="00030CDD" w:rsidRPr="00DB5EF7" w14:paraId="43495E43" w14:textId="77777777" w:rsidTr="00FD3BDB">
        <w:tc>
          <w:tcPr>
            <w:tcW w:w="4125" w:type="dxa"/>
            <w:tcBorders>
              <w:top w:val="single" w:sz="4" w:space="0" w:color="auto"/>
              <w:left w:val="single" w:sz="4" w:space="0" w:color="auto"/>
              <w:bottom w:val="single" w:sz="4" w:space="0" w:color="auto"/>
              <w:right w:val="single" w:sz="4" w:space="0" w:color="auto"/>
            </w:tcBorders>
            <w:shd w:val="clear" w:color="auto" w:fill="auto"/>
          </w:tcPr>
          <w:p w14:paraId="13A632F0"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формы и виды проектов</w:t>
            </w:r>
          </w:p>
          <w:p w14:paraId="69FCD749"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23DBEAE8"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46CF8286"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21CF2A05"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238BC567" w14:textId="77777777" w:rsidR="00030CDD" w:rsidRPr="00DB5EF7" w:rsidRDefault="00030CDD" w:rsidP="00FD3BD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Способов презентации результата проектной деятельности</w:t>
            </w:r>
          </w:p>
        </w:tc>
        <w:tc>
          <w:tcPr>
            <w:tcW w:w="2560" w:type="dxa"/>
            <w:tcBorders>
              <w:top w:val="single" w:sz="4" w:space="0" w:color="auto"/>
              <w:left w:val="single" w:sz="4" w:space="0" w:color="auto"/>
              <w:bottom w:val="single" w:sz="4" w:space="0" w:color="auto"/>
              <w:right w:val="single" w:sz="4" w:space="0" w:color="auto"/>
            </w:tcBorders>
          </w:tcPr>
          <w:p w14:paraId="4420D41D"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   Презентуют </w:t>
            </w:r>
            <w:r w:rsidRPr="00DB5EF7">
              <w:rPr>
                <w:rFonts w:ascii="Times New Roman" w:eastAsia="Times New Roman" w:hAnsi="Times New Roman" w:cs="Times New Roman"/>
                <w:sz w:val="24"/>
                <w:szCs w:val="24"/>
                <w:lang w:eastAsia="ru-RU"/>
              </w:rPr>
              <w:lastRenderedPageBreak/>
              <w:t xml:space="preserve">результат проектной деятельности </w:t>
            </w:r>
          </w:p>
        </w:tc>
        <w:tc>
          <w:tcPr>
            <w:tcW w:w="2885" w:type="dxa"/>
            <w:tcBorders>
              <w:top w:val="single" w:sz="4" w:space="0" w:color="auto"/>
              <w:left w:val="single" w:sz="4" w:space="0" w:color="auto"/>
              <w:bottom w:val="single" w:sz="4" w:space="0" w:color="auto"/>
              <w:right w:val="single" w:sz="4" w:space="0" w:color="auto"/>
            </w:tcBorders>
            <w:shd w:val="clear" w:color="auto" w:fill="auto"/>
          </w:tcPr>
          <w:p w14:paraId="3A763241" w14:textId="77777777" w:rsidR="00030CDD" w:rsidRPr="00DB5EF7" w:rsidRDefault="00030CDD" w:rsidP="00FD3BDB">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Выполнение </w:t>
            </w:r>
            <w:r w:rsidRPr="00DB5EF7">
              <w:rPr>
                <w:rFonts w:ascii="Times New Roman" w:eastAsia="Times New Roman" w:hAnsi="Times New Roman" w:cs="Times New Roman"/>
                <w:sz w:val="24"/>
                <w:szCs w:val="24"/>
                <w:lang w:eastAsia="ru-RU"/>
              </w:rPr>
              <w:lastRenderedPageBreak/>
              <w:t>индивидуальных и групповых   заданий.</w:t>
            </w:r>
          </w:p>
          <w:p w14:paraId="6372B9A8" w14:textId="77777777" w:rsidR="00030CDD" w:rsidRPr="00DB5EF7" w:rsidRDefault="00030CDD" w:rsidP="00FD3BDB">
            <w:pPr>
              <w:spacing w:after="0" w:line="240" w:lineRule="auto"/>
              <w:contextualSpacing/>
              <w:jc w:val="both"/>
              <w:rPr>
                <w:rFonts w:ascii="Times New Roman" w:eastAsia="Times New Roman" w:hAnsi="Times New Roman" w:cs="Times New Roman"/>
                <w:bCs/>
                <w:i/>
                <w:sz w:val="24"/>
                <w:szCs w:val="24"/>
                <w:lang w:eastAsia="ru-RU"/>
              </w:rPr>
            </w:pPr>
            <w:r w:rsidRPr="00DB5EF7">
              <w:rPr>
                <w:rFonts w:ascii="Times New Roman" w:eastAsia="Times New Roman" w:hAnsi="Times New Roman" w:cs="Times New Roman"/>
                <w:sz w:val="24"/>
                <w:szCs w:val="24"/>
                <w:lang w:eastAsia="ru-RU"/>
              </w:rPr>
              <w:t>Экспертная оценка презентации материалов, предъявления проектов</w:t>
            </w:r>
          </w:p>
        </w:tc>
      </w:tr>
    </w:tbl>
    <w:p w14:paraId="70B21052" w14:textId="77777777" w:rsidR="00030CDD" w:rsidRPr="00DB5EF7" w:rsidRDefault="00030CDD" w:rsidP="00030CDD">
      <w:pPr>
        <w:spacing w:after="0" w:line="276" w:lineRule="auto"/>
        <w:jc w:val="both"/>
        <w:rPr>
          <w:rFonts w:ascii="Times New Roman" w:eastAsia="Times New Roman" w:hAnsi="Times New Roman" w:cs="Times New Roman"/>
          <w:b/>
          <w:sz w:val="24"/>
          <w:szCs w:val="24"/>
          <w:lang w:eastAsia="ru-RU"/>
        </w:rPr>
        <w:sectPr w:rsidR="00030CDD" w:rsidRPr="00DB5EF7" w:rsidSect="006E48FE">
          <w:footerReference w:type="even" r:id="rId78"/>
          <w:footerReference w:type="default" r:id="rId79"/>
          <w:pgSz w:w="11906" w:h="16838"/>
          <w:pgMar w:top="1134" w:right="851" w:bottom="1134" w:left="1701" w:header="709" w:footer="709" w:gutter="0"/>
          <w:cols w:space="708"/>
          <w:docGrid w:linePitch="360"/>
        </w:sectPr>
      </w:pPr>
    </w:p>
    <w:p w14:paraId="7A290DC6" w14:textId="77777777" w:rsidR="00030CDD" w:rsidRPr="00DB5EF7" w:rsidRDefault="00030CDD" w:rsidP="00030CDD">
      <w:pPr>
        <w:spacing w:after="0" w:line="276" w:lineRule="auto"/>
        <w:jc w:val="both"/>
        <w:rPr>
          <w:rFonts w:ascii="Times New Roman" w:eastAsia="Times New Roman" w:hAnsi="Times New Roman" w:cs="Times New Roman"/>
          <w:b/>
          <w:sz w:val="24"/>
          <w:szCs w:val="24"/>
          <w:lang w:eastAsia="ru-RU"/>
        </w:rPr>
      </w:pPr>
    </w:p>
    <w:p w14:paraId="14026C07" w14:textId="77777777" w:rsidR="00030CDD" w:rsidRPr="00DB5EF7" w:rsidRDefault="00030CDD" w:rsidP="00030CDD">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*Для сведения</w:t>
      </w:r>
    </w:p>
    <w:p w14:paraId="3BF70F33" w14:textId="77777777" w:rsidR="00030CDD" w:rsidRPr="00DB5EF7" w:rsidRDefault="00030CDD" w:rsidP="00030CDD">
      <w:pPr>
        <w:spacing w:line="256"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00EFC62" w14:textId="77777777" w:rsidR="00030CDD" w:rsidRPr="00DB5EF7" w:rsidRDefault="00030CDD" w:rsidP="00030CDD">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030CDD" w:rsidRPr="00DB5EF7" w14:paraId="330EDC47" w14:textId="77777777" w:rsidTr="00FD3BDB">
        <w:tc>
          <w:tcPr>
            <w:tcW w:w="2353" w:type="dxa"/>
            <w:shd w:val="clear" w:color="auto" w:fill="auto"/>
          </w:tcPr>
          <w:p w14:paraId="29F501D0" w14:textId="77777777" w:rsidR="00030CDD" w:rsidRPr="00DB5EF7" w:rsidRDefault="00030CDD" w:rsidP="00FD3BDB">
            <w:pPr>
              <w:spacing w:after="0" w:line="240" w:lineRule="auto"/>
              <w:rPr>
                <w:rFonts w:ascii="Times New Roman" w:eastAsia="Calibri" w:hAnsi="Times New Roman" w:cs="Times New Roman"/>
                <w:b/>
                <w:bCs/>
                <w:sz w:val="24"/>
                <w:szCs w:val="24"/>
              </w:rPr>
            </w:pPr>
            <w:bookmarkStart w:id="17" w:name="_Hlk107184920"/>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3753439B" w14:textId="77777777" w:rsidR="00030CDD" w:rsidRPr="00DB5EF7" w:rsidRDefault="00030CDD" w:rsidP="00FD3BDB">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1055703F" w14:textId="77777777" w:rsidR="00030CDD" w:rsidRPr="00DB5EF7" w:rsidRDefault="00030CDD" w:rsidP="00FD3BDB">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38BFD9AF" w14:textId="77777777" w:rsidR="00030CDD" w:rsidRPr="00DB5EF7" w:rsidRDefault="00030CDD" w:rsidP="00FD3BDB">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030CDD" w:rsidRPr="00DB5EF7" w14:paraId="262CA05F" w14:textId="77777777" w:rsidTr="00FD3BDB">
        <w:tc>
          <w:tcPr>
            <w:tcW w:w="2353" w:type="dxa"/>
            <w:vMerge w:val="restart"/>
            <w:shd w:val="clear" w:color="auto" w:fill="auto"/>
          </w:tcPr>
          <w:p w14:paraId="5C255121"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1EA647D1"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6C1DD4D2"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4F7A6975"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030CDD" w:rsidRPr="00DB5EF7" w14:paraId="33352C3A" w14:textId="77777777" w:rsidTr="00FD3BDB">
        <w:tc>
          <w:tcPr>
            <w:tcW w:w="2353" w:type="dxa"/>
            <w:vMerge/>
            <w:shd w:val="clear" w:color="auto" w:fill="auto"/>
          </w:tcPr>
          <w:p w14:paraId="19112173" w14:textId="77777777" w:rsidR="00030CDD" w:rsidRPr="00DB5EF7" w:rsidRDefault="00030CDD" w:rsidP="00FD3BDB">
            <w:pPr>
              <w:spacing w:after="0" w:line="240" w:lineRule="auto"/>
              <w:rPr>
                <w:rFonts w:ascii="Times New Roman" w:eastAsia="Calibri" w:hAnsi="Times New Roman" w:cs="Times New Roman"/>
                <w:sz w:val="24"/>
                <w:szCs w:val="24"/>
              </w:rPr>
            </w:pPr>
          </w:p>
        </w:tc>
        <w:tc>
          <w:tcPr>
            <w:tcW w:w="2575" w:type="dxa"/>
            <w:shd w:val="clear" w:color="auto" w:fill="auto"/>
          </w:tcPr>
          <w:p w14:paraId="413CF073"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59E1440B"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31FC32CA"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030CDD" w:rsidRPr="00DB5EF7" w14:paraId="32A055DB" w14:textId="77777777" w:rsidTr="00FD3BDB">
        <w:tc>
          <w:tcPr>
            <w:tcW w:w="2353" w:type="dxa"/>
            <w:vMerge/>
            <w:shd w:val="clear" w:color="auto" w:fill="auto"/>
          </w:tcPr>
          <w:p w14:paraId="19EE736E" w14:textId="77777777" w:rsidR="00030CDD" w:rsidRPr="00DB5EF7" w:rsidRDefault="00030CDD" w:rsidP="00FD3BDB">
            <w:pPr>
              <w:spacing w:after="0" w:line="240" w:lineRule="auto"/>
              <w:rPr>
                <w:rFonts w:ascii="Times New Roman" w:eastAsia="Calibri" w:hAnsi="Times New Roman" w:cs="Times New Roman"/>
                <w:sz w:val="24"/>
                <w:szCs w:val="24"/>
              </w:rPr>
            </w:pPr>
          </w:p>
        </w:tc>
        <w:tc>
          <w:tcPr>
            <w:tcW w:w="2575" w:type="dxa"/>
            <w:shd w:val="clear" w:color="auto" w:fill="auto"/>
          </w:tcPr>
          <w:p w14:paraId="6BCF0BF0"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0109F33F"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75C57181" w14:textId="77777777" w:rsidR="00030CDD" w:rsidRPr="00DB5EF7" w:rsidRDefault="00030CDD" w:rsidP="00FD3BDB">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bookmarkEnd w:id="17"/>
    </w:tbl>
    <w:p w14:paraId="4C0A7877" w14:textId="77777777" w:rsidR="00030CDD" w:rsidRPr="00DB5EF7" w:rsidRDefault="00030CDD" w:rsidP="00030CDD">
      <w:pPr>
        <w:spacing w:after="200" w:line="276" w:lineRule="auto"/>
        <w:rPr>
          <w:rFonts w:ascii="Times New Roman" w:eastAsia="Times New Roman" w:hAnsi="Times New Roman" w:cs="Times New Roman"/>
          <w:sz w:val="24"/>
          <w:szCs w:val="24"/>
          <w:lang w:eastAsia="ru-RU"/>
        </w:rPr>
      </w:pPr>
    </w:p>
    <w:p w14:paraId="48BC5921" w14:textId="77777777" w:rsidR="00030CDD" w:rsidRPr="00DB5EF7" w:rsidRDefault="00030CDD" w:rsidP="00030CDD">
      <w:pPr>
        <w:spacing w:after="200" w:line="276" w:lineRule="auto"/>
        <w:rPr>
          <w:rFonts w:ascii="Times New Roman" w:eastAsia="Times New Roman" w:hAnsi="Times New Roman" w:cs="Times New Roman"/>
          <w:sz w:val="24"/>
          <w:szCs w:val="24"/>
          <w:lang w:eastAsia="ru-RU"/>
        </w:rPr>
      </w:pPr>
    </w:p>
    <w:p w14:paraId="7CB4100A" w14:textId="77777777" w:rsidR="00030CDD" w:rsidRPr="00DB5EF7" w:rsidRDefault="00030CDD" w:rsidP="00030CDD">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30CDD" w:rsidRPr="00DB5EF7" w14:paraId="5CE8C8E7" w14:textId="77777777" w:rsidTr="00FD3BDB">
        <w:tc>
          <w:tcPr>
            <w:tcW w:w="3115" w:type="dxa"/>
            <w:shd w:val="clear" w:color="auto" w:fill="auto"/>
          </w:tcPr>
          <w:p w14:paraId="22D853A9" w14:textId="77777777" w:rsidR="00030CDD" w:rsidRPr="00DB5EF7" w:rsidRDefault="00030CDD" w:rsidP="00FD3BDB">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600E2FF7" w14:textId="77777777" w:rsidR="00030CDD" w:rsidRPr="00DB5EF7" w:rsidRDefault="00030CDD" w:rsidP="00FD3BDB">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1B531211" w14:textId="77777777" w:rsidR="00030CDD" w:rsidRPr="00DB5EF7" w:rsidRDefault="00030CDD" w:rsidP="00FD3BDB">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030CDD" w:rsidRPr="00DB5EF7" w14:paraId="119AB75A" w14:textId="77777777" w:rsidTr="00FD3BDB">
        <w:tc>
          <w:tcPr>
            <w:tcW w:w="3115" w:type="dxa"/>
            <w:shd w:val="clear" w:color="auto" w:fill="auto"/>
          </w:tcPr>
          <w:p w14:paraId="69701EA2"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0D540917"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6BED81D5"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030CDD" w:rsidRPr="00DB5EF7" w14:paraId="2A50D4C1" w14:textId="77777777" w:rsidTr="00FD3BDB">
        <w:tc>
          <w:tcPr>
            <w:tcW w:w="3115" w:type="dxa"/>
            <w:shd w:val="clear" w:color="auto" w:fill="auto"/>
          </w:tcPr>
          <w:p w14:paraId="7778AB9E"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5CC7E1"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616CE9C3"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030CDD" w:rsidRPr="00DB5EF7" w14:paraId="4EAA90CB" w14:textId="77777777" w:rsidTr="00FD3BDB">
        <w:tc>
          <w:tcPr>
            <w:tcW w:w="3115" w:type="dxa"/>
            <w:shd w:val="clear" w:color="auto" w:fill="auto"/>
          </w:tcPr>
          <w:p w14:paraId="79FEADB3"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shd w:val="clear" w:color="auto" w:fill="auto"/>
          </w:tcPr>
          <w:p w14:paraId="3A5AB812"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Уо.02.01</w:t>
            </w:r>
          </w:p>
        </w:tc>
        <w:tc>
          <w:tcPr>
            <w:tcW w:w="3115" w:type="dxa"/>
            <w:shd w:val="clear" w:color="auto" w:fill="auto"/>
          </w:tcPr>
          <w:p w14:paraId="455450BF"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Зо.02.01</w:t>
            </w:r>
          </w:p>
        </w:tc>
      </w:tr>
      <w:tr w:rsidR="00030CDD" w:rsidRPr="00DB5EF7" w14:paraId="4879B0D2" w14:textId="77777777" w:rsidTr="00FD3BDB">
        <w:tc>
          <w:tcPr>
            <w:tcW w:w="3115" w:type="dxa"/>
            <w:shd w:val="clear" w:color="auto" w:fill="auto"/>
          </w:tcPr>
          <w:p w14:paraId="00819AAF"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717E460"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Уо.02.02</w:t>
            </w:r>
          </w:p>
        </w:tc>
        <w:tc>
          <w:tcPr>
            <w:tcW w:w="3115" w:type="dxa"/>
            <w:shd w:val="clear" w:color="auto" w:fill="auto"/>
          </w:tcPr>
          <w:p w14:paraId="3AA0DE37"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Зо.02.02</w:t>
            </w:r>
          </w:p>
        </w:tc>
      </w:tr>
      <w:tr w:rsidR="00030CDD" w:rsidRPr="00DB5EF7" w14:paraId="5AB28664" w14:textId="77777777" w:rsidTr="00FD3BDB">
        <w:tc>
          <w:tcPr>
            <w:tcW w:w="3115" w:type="dxa"/>
            <w:shd w:val="clear" w:color="auto" w:fill="auto"/>
          </w:tcPr>
          <w:p w14:paraId="7F81395C"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shd w:val="clear" w:color="auto" w:fill="auto"/>
          </w:tcPr>
          <w:p w14:paraId="1B826CCB"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tc>
        <w:tc>
          <w:tcPr>
            <w:tcW w:w="3115" w:type="dxa"/>
            <w:shd w:val="clear" w:color="auto" w:fill="auto"/>
          </w:tcPr>
          <w:p w14:paraId="759470A6"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Зо.03.01</w:t>
            </w:r>
          </w:p>
        </w:tc>
      </w:tr>
      <w:tr w:rsidR="00030CDD" w:rsidRPr="00DB5EF7" w14:paraId="06AF0405" w14:textId="77777777" w:rsidTr="00FD3BDB">
        <w:tc>
          <w:tcPr>
            <w:tcW w:w="3115" w:type="dxa"/>
            <w:shd w:val="clear" w:color="auto" w:fill="auto"/>
          </w:tcPr>
          <w:p w14:paraId="0DDA8E5C"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49425B5"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Уо.03.02</w:t>
            </w:r>
          </w:p>
        </w:tc>
        <w:tc>
          <w:tcPr>
            <w:tcW w:w="3115" w:type="dxa"/>
            <w:shd w:val="clear" w:color="auto" w:fill="auto"/>
          </w:tcPr>
          <w:p w14:paraId="127752C5"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Зо.03.02</w:t>
            </w:r>
          </w:p>
        </w:tc>
      </w:tr>
      <w:tr w:rsidR="00030CDD" w:rsidRPr="00DB5EF7" w14:paraId="447A3E7A" w14:textId="77777777" w:rsidTr="00FD3BDB">
        <w:tc>
          <w:tcPr>
            <w:tcW w:w="3115" w:type="dxa"/>
            <w:shd w:val="clear" w:color="auto" w:fill="auto"/>
          </w:tcPr>
          <w:p w14:paraId="0339ECFE"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60457016"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62E9F574"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030CDD" w:rsidRPr="00DB5EF7" w14:paraId="6019E7FE" w14:textId="77777777" w:rsidTr="00FD3BDB">
        <w:tc>
          <w:tcPr>
            <w:tcW w:w="3115" w:type="dxa"/>
            <w:shd w:val="clear" w:color="auto" w:fill="auto"/>
          </w:tcPr>
          <w:p w14:paraId="20BBB845"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C9902C3"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Уо.04.02</w:t>
            </w:r>
          </w:p>
        </w:tc>
        <w:tc>
          <w:tcPr>
            <w:tcW w:w="3115" w:type="dxa"/>
            <w:shd w:val="clear" w:color="auto" w:fill="auto"/>
          </w:tcPr>
          <w:p w14:paraId="750BC88E"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Зо.04.02</w:t>
            </w:r>
          </w:p>
        </w:tc>
      </w:tr>
      <w:tr w:rsidR="00030CDD" w:rsidRPr="00DB5EF7" w14:paraId="25302A84" w14:textId="77777777" w:rsidTr="00FD3BDB">
        <w:tc>
          <w:tcPr>
            <w:tcW w:w="3115" w:type="dxa"/>
            <w:shd w:val="clear" w:color="auto" w:fill="auto"/>
          </w:tcPr>
          <w:p w14:paraId="5CE5F794"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05</w:t>
            </w:r>
          </w:p>
        </w:tc>
        <w:tc>
          <w:tcPr>
            <w:tcW w:w="3115" w:type="dxa"/>
            <w:shd w:val="clear" w:color="auto" w:fill="auto"/>
          </w:tcPr>
          <w:p w14:paraId="7D57CFB7"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Уо.05.01</w:t>
            </w:r>
          </w:p>
        </w:tc>
        <w:tc>
          <w:tcPr>
            <w:tcW w:w="3115" w:type="dxa"/>
            <w:shd w:val="clear" w:color="auto" w:fill="auto"/>
          </w:tcPr>
          <w:p w14:paraId="2CC88F5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Зо.05.01</w:t>
            </w:r>
          </w:p>
        </w:tc>
      </w:tr>
      <w:tr w:rsidR="00030CDD" w:rsidRPr="00DB5EF7" w14:paraId="7FDA2BC7" w14:textId="77777777" w:rsidTr="00FD3BDB">
        <w:tc>
          <w:tcPr>
            <w:tcW w:w="3115" w:type="dxa"/>
            <w:shd w:val="clear" w:color="auto" w:fill="auto"/>
          </w:tcPr>
          <w:p w14:paraId="43DBD3FB"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3602FB4"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Уо.05.02</w:t>
            </w:r>
          </w:p>
        </w:tc>
        <w:tc>
          <w:tcPr>
            <w:tcW w:w="3115" w:type="dxa"/>
            <w:shd w:val="clear" w:color="auto" w:fill="auto"/>
          </w:tcPr>
          <w:p w14:paraId="7C12FF54"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Зо.05.02</w:t>
            </w:r>
          </w:p>
        </w:tc>
      </w:tr>
      <w:tr w:rsidR="00030CDD" w:rsidRPr="00DB5EF7" w14:paraId="426F953F" w14:textId="77777777" w:rsidTr="00FD3BDB">
        <w:tc>
          <w:tcPr>
            <w:tcW w:w="3115" w:type="dxa"/>
            <w:shd w:val="clear" w:color="auto" w:fill="auto"/>
          </w:tcPr>
          <w:p w14:paraId="6FCE71A4"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shd w:val="clear" w:color="auto" w:fill="auto"/>
          </w:tcPr>
          <w:p w14:paraId="5DEAA6A0"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Уо.06.01</w:t>
            </w:r>
          </w:p>
        </w:tc>
        <w:tc>
          <w:tcPr>
            <w:tcW w:w="3115" w:type="dxa"/>
            <w:shd w:val="clear" w:color="auto" w:fill="auto"/>
          </w:tcPr>
          <w:p w14:paraId="0E072052"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Зо.06.01</w:t>
            </w:r>
          </w:p>
        </w:tc>
      </w:tr>
      <w:tr w:rsidR="00030CDD" w:rsidRPr="00DB5EF7" w14:paraId="2B000ACF" w14:textId="77777777" w:rsidTr="00FD3BDB">
        <w:tc>
          <w:tcPr>
            <w:tcW w:w="3115" w:type="dxa"/>
            <w:shd w:val="clear" w:color="auto" w:fill="auto"/>
          </w:tcPr>
          <w:p w14:paraId="4DBD7936"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8DFF8F6"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Уо.06.02</w:t>
            </w:r>
          </w:p>
        </w:tc>
        <w:tc>
          <w:tcPr>
            <w:tcW w:w="3115" w:type="dxa"/>
            <w:shd w:val="clear" w:color="auto" w:fill="auto"/>
          </w:tcPr>
          <w:p w14:paraId="435EE83B"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Зо.06.02</w:t>
            </w:r>
          </w:p>
        </w:tc>
      </w:tr>
      <w:tr w:rsidR="00030CDD" w:rsidRPr="00DB5EF7" w14:paraId="235ED731" w14:textId="77777777" w:rsidTr="00FD3BDB">
        <w:tc>
          <w:tcPr>
            <w:tcW w:w="3115" w:type="dxa"/>
            <w:shd w:val="clear" w:color="auto" w:fill="auto"/>
          </w:tcPr>
          <w:p w14:paraId="3BAB65D7"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07</w:t>
            </w:r>
          </w:p>
        </w:tc>
        <w:tc>
          <w:tcPr>
            <w:tcW w:w="3115" w:type="dxa"/>
            <w:shd w:val="clear" w:color="auto" w:fill="auto"/>
          </w:tcPr>
          <w:p w14:paraId="396EBD40"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685F196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030CDD" w:rsidRPr="00DB5EF7" w14:paraId="5B99A623" w14:textId="77777777" w:rsidTr="00FD3BDB">
        <w:tc>
          <w:tcPr>
            <w:tcW w:w="3115" w:type="dxa"/>
            <w:shd w:val="clear" w:color="auto" w:fill="auto"/>
          </w:tcPr>
          <w:p w14:paraId="08724AEC"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3B0E43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54304A27"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030CDD" w:rsidRPr="00DB5EF7" w14:paraId="288E89A1" w14:textId="77777777" w:rsidTr="00FD3BDB">
        <w:tc>
          <w:tcPr>
            <w:tcW w:w="3115" w:type="dxa"/>
            <w:shd w:val="clear" w:color="auto" w:fill="auto"/>
          </w:tcPr>
          <w:p w14:paraId="3087831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shd w:val="clear" w:color="auto" w:fill="auto"/>
          </w:tcPr>
          <w:p w14:paraId="59BD55FC"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Уо.08.01</w:t>
            </w:r>
          </w:p>
        </w:tc>
        <w:tc>
          <w:tcPr>
            <w:tcW w:w="3115" w:type="dxa"/>
            <w:shd w:val="clear" w:color="auto" w:fill="auto"/>
          </w:tcPr>
          <w:p w14:paraId="4F9880B5"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Зо.08.01</w:t>
            </w:r>
          </w:p>
        </w:tc>
      </w:tr>
      <w:tr w:rsidR="00030CDD" w:rsidRPr="00DB5EF7" w14:paraId="5908A4A0" w14:textId="77777777" w:rsidTr="00FD3BDB">
        <w:tc>
          <w:tcPr>
            <w:tcW w:w="3115" w:type="dxa"/>
            <w:shd w:val="clear" w:color="auto" w:fill="auto"/>
          </w:tcPr>
          <w:p w14:paraId="7F42B236"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CBBC1D2"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Уо.08.02</w:t>
            </w:r>
          </w:p>
        </w:tc>
        <w:tc>
          <w:tcPr>
            <w:tcW w:w="3115" w:type="dxa"/>
            <w:shd w:val="clear" w:color="auto" w:fill="auto"/>
          </w:tcPr>
          <w:p w14:paraId="0A07670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Зо.08.02</w:t>
            </w:r>
          </w:p>
        </w:tc>
      </w:tr>
      <w:tr w:rsidR="00030CDD" w:rsidRPr="00DB5EF7" w14:paraId="7A23D8A8" w14:textId="77777777" w:rsidTr="00FD3BDB">
        <w:tc>
          <w:tcPr>
            <w:tcW w:w="3115" w:type="dxa"/>
            <w:shd w:val="clear" w:color="auto" w:fill="auto"/>
          </w:tcPr>
          <w:p w14:paraId="3BA07E98"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shd w:val="clear" w:color="auto" w:fill="auto"/>
          </w:tcPr>
          <w:p w14:paraId="17255959"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Уо.09.01</w:t>
            </w:r>
          </w:p>
        </w:tc>
        <w:tc>
          <w:tcPr>
            <w:tcW w:w="3115" w:type="dxa"/>
            <w:shd w:val="clear" w:color="auto" w:fill="auto"/>
          </w:tcPr>
          <w:p w14:paraId="0EE173CA"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Зо.09.01</w:t>
            </w:r>
          </w:p>
        </w:tc>
      </w:tr>
      <w:tr w:rsidR="00030CDD" w:rsidRPr="00DB5EF7" w14:paraId="43725656" w14:textId="77777777" w:rsidTr="00FD3BDB">
        <w:tc>
          <w:tcPr>
            <w:tcW w:w="3115" w:type="dxa"/>
            <w:shd w:val="clear" w:color="auto" w:fill="auto"/>
          </w:tcPr>
          <w:p w14:paraId="4C3BA1C9"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6BA867F"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Уо.09.02</w:t>
            </w:r>
          </w:p>
        </w:tc>
        <w:tc>
          <w:tcPr>
            <w:tcW w:w="3115" w:type="dxa"/>
            <w:shd w:val="clear" w:color="auto" w:fill="auto"/>
          </w:tcPr>
          <w:p w14:paraId="5CC66DE2" w14:textId="77777777" w:rsidR="00030CDD" w:rsidRPr="00DB5EF7" w:rsidRDefault="00030CDD" w:rsidP="00FD3BDB">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Зо.09.02</w:t>
            </w:r>
          </w:p>
        </w:tc>
      </w:tr>
    </w:tbl>
    <w:p w14:paraId="4CF4CF39" w14:textId="0B05BFA1" w:rsidR="00653B38" w:rsidRDefault="00653B38" w:rsidP="006E48FE">
      <w:pPr>
        <w:spacing w:after="200" w:line="276" w:lineRule="auto"/>
        <w:rPr>
          <w:rFonts w:ascii="Times New Roman" w:eastAsia="Times New Roman" w:hAnsi="Times New Roman" w:cs="Times New Roman"/>
          <w:b/>
          <w:bCs/>
          <w:kern w:val="32"/>
          <w:sz w:val="24"/>
          <w:szCs w:val="24"/>
        </w:rPr>
      </w:pPr>
    </w:p>
    <w:p w14:paraId="76954892" w14:textId="77777777" w:rsidR="00653B38" w:rsidRDefault="00653B38">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14:paraId="68972F7D" w14:textId="77777777" w:rsidR="006E48FE" w:rsidRPr="00DB5EF7" w:rsidRDefault="006E48FE" w:rsidP="006E48FE">
      <w:pPr>
        <w:spacing w:after="200" w:line="276" w:lineRule="auto"/>
        <w:rPr>
          <w:rFonts w:ascii="Times New Roman" w:eastAsia="Times New Roman" w:hAnsi="Times New Roman" w:cs="Times New Roman"/>
          <w:sz w:val="24"/>
          <w:szCs w:val="24"/>
        </w:rPr>
      </w:pPr>
    </w:p>
    <w:p w14:paraId="66BEA6E8" w14:textId="10AB7C01" w:rsidR="006E48FE" w:rsidRPr="00DB5EF7" w:rsidRDefault="00030CDD" w:rsidP="006E48FE">
      <w:pPr>
        <w:spacing w:after="60" w:line="276" w:lineRule="auto"/>
        <w:jc w:val="right"/>
        <w:outlineLvl w:val="1"/>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Приложение 3.</w:t>
      </w:r>
      <w:r w:rsidR="00634A0C">
        <w:rPr>
          <w:rFonts w:ascii="Times New Roman" w:eastAsia="Times New Roman" w:hAnsi="Times New Roman" w:cs="Times New Roman"/>
          <w:b/>
          <w:bCs/>
          <w:sz w:val="24"/>
          <w:szCs w:val="24"/>
          <w:lang w:eastAsia="ru-RU"/>
        </w:rPr>
        <w:t>13</w:t>
      </w:r>
    </w:p>
    <w:p w14:paraId="3B15ED05" w14:textId="77777777" w:rsidR="006E48FE" w:rsidRPr="00DB5EF7" w:rsidRDefault="006E48FE" w:rsidP="006E48FE">
      <w:pPr>
        <w:spacing w:after="0" w:line="276" w:lineRule="auto"/>
        <w:jc w:val="right"/>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Cs/>
          <w:sz w:val="24"/>
          <w:szCs w:val="24"/>
          <w:lang w:eastAsia="ru-RU"/>
        </w:rPr>
        <w:t>к ПООП-П по специальности</w:t>
      </w:r>
      <w:r w:rsidRPr="00DB5EF7">
        <w:rPr>
          <w:rFonts w:ascii="Times New Roman" w:eastAsia="Times New Roman" w:hAnsi="Times New Roman" w:cs="Times New Roman"/>
          <w:bCs/>
          <w:i/>
          <w:sz w:val="24"/>
          <w:szCs w:val="24"/>
          <w:lang w:eastAsia="ru-RU"/>
        </w:rPr>
        <w:t xml:space="preserve"> </w:t>
      </w:r>
      <w:r w:rsidRPr="00DB5EF7">
        <w:rPr>
          <w:rFonts w:ascii="Times New Roman" w:eastAsia="Times New Roman" w:hAnsi="Times New Roman" w:cs="Times New Roman"/>
          <w:bCs/>
          <w:i/>
          <w:sz w:val="24"/>
          <w:szCs w:val="24"/>
          <w:lang w:eastAsia="ru-RU"/>
        </w:rPr>
        <w:br/>
      </w:r>
      <w:r w:rsidRPr="00DB5EF7">
        <w:rPr>
          <w:rFonts w:ascii="Times New Roman" w:eastAsia="Times New Roman" w:hAnsi="Times New Roman" w:cs="Times New Roman"/>
          <w:sz w:val="24"/>
          <w:szCs w:val="24"/>
          <w:lang w:eastAsia="ru-RU"/>
        </w:rPr>
        <w:t xml:space="preserve">13.01.10 </w:t>
      </w:r>
      <w:r w:rsidR="000216C1" w:rsidRPr="00DB5EF7">
        <w:rPr>
          <w:rFonts w:ascii="Times New Roman" w:eastAsia="Times New Roman" w:hAnsi="Times New Roman" w:cs="Times New Roman"/>
          <w:sz w:val="24"/>
          <w:szCs w:val="24"/>
          <w:lang w:eastAsia="ru-RU"/>
        </w:rPr>
        <w:t>Тепловые электрические станции</w:t>
      </w:r>
    </w:p>
    <w:p w14:paraId="5332B161" w14:textId="77777777" w:rsidR="006E48FE" w:rsidRPr="00DB5EF7" w:rsidRDefault="006E48FE" w:rsidP="006E48FE">
      <w:pPr>
        <w:spacing w:after="200" w:line="276" w:lineRule="auto"/>
        <w:jc w:val="right"/>
        <w:rPr>
          <w:rFonts w:ascii="Times New Roman" w:eastAsia="Times New Roman" w:hAnsi="Times New Roman" w:cs="Times New Roman"/>
          <w:i/>
          <w:sz w:val="24"/>
          <w:szCs w:val="24"/>
          <w:lang w:eastAsia="ru-RU"/>
        </w:rPr>
      </w:pPr>
    </w:p>
    <w:p w14:paraId="5ACBCAE6"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5733D2A3"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7A24A56E"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6AEB7494"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65E44946"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01DBF7D9"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6EBFE525" w14:textId="77777777" w:rsidR="006E48FE" w:rsidRPr="00DB5EF7" w:rsidRDefault="006E48FE" w:rsidP="006E48FE">
      <w:pPr>
        <w:spacing w:after="20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РАБОЧАЯ ПРОГРАММА УЧЕБНОЙ ДИСЦИПЛИНЫ</w:t>
      </w:r>
    </w:p>
    <w:p w14:paraId="52C6A7D1"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u w:val="single"/>
          <w:lang w:eastAsia="ru-RU"/>
        </w:rPr>
      </w:pPr>
    </w:p>
    <w:p w14:paraId="2A20D292" w14:textId="77777777" w:rsidR="006E48FE" w:rsidRPr="00DB5EF7" w:rsidRDefault="00030CDD" w:rsidP="006E48FE">
      <w:pPr>
        <w:spacing w:after="0" w:line="276" w:lineRule="auto"/>
        <w:jc w:val="center"/>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ОПд.01 «</w:t>
      </w:r>
      <w:r w:rsidR="006E48FE" w:rsidRPr="00DB5EF7">
        <w:rPr>
          <w:rFonts w:ascii="Times New Roman" w:eastAsia="Times New Roman" w:hAnsi="Times New Roman" w:cs="Times New Roman"/>
          <w:b/>
          <w:iCs/>
          <w:sz w:val="24"/>
          <w:szCs w:val="24"/>
          <w:lang w:eastAsia="ru-RU"/>
        </w:rPr>
        <w:t>Энергосбережени</w:t>
      </w:r>
      <w:r w:rsidR="000216C1" w:rsidRPr="00DB5EF7">
        <w:rPr>
          <w:rFonts w:ascii="Times New Roman" w:eastAsia="Times New Roman" w:hAnsi="Times New Roman" w:cs="Times New Roman"/>
          <w:b/>
          <w:iCs/>
          <w:sz w:val="24"/>
          <w:szCs w:val="24"/>
          <w:lang w:eastAsia="ru-RU"/>
        </w:rPr>
        <w:t>е</w:t>
      </w:r>
      <w:r w:rsidR="006E48FE" w:rsidRPr="00DB5EF7">
        <w:rPr>
          <w:rFonts w:ascii="Times New Roman" w:eastAsia="Times New Roman" w:hAnsi="Times New Roman" w:cs="Times New Roman"/>
          <w:b/>
          <w:iCs/>
          <w:sz w:val="24"/>
          <w:szCs w:val="24"/>
          <w:lang w:eastAsia="ru-RU"/>
        </w:rPr>
        <w:t xml:space="preserve"> </w:t>
      </w:r>
      <w:r w:rsidR="000216C1" w:rsidRPr="00DB5EF7">
        <w:rPr>
          <w:rFonts w:ascii="Times New Roman" w:eastAsia="Times New Roman" w:hAnsi="Times New Roman" w:cs="Times New Roman"/>
          <w:b/>
          <w:iCs/>
          <w:sz w:val="24"/>
          <w:szCs w:val="24"/>
          <w:lang w:eastAsia="ru-RU"/>
        </w:rPr>
        <w:t>в энергетике</w:t>
      </w:r>
      <w:r w:rsidR="006E48FE" w:rsidRPr="00DB5EF7">
        <w:rPr>
          <w:rFonts w:ascii="Times New Roman" w:eastAsia="Times New Roman" w:hAnsi="Times New Roman" w:cs="Times New Roman"/>
          <w:b/>
          <w:iCs/>
          <w:sz w:val="24"/>
          <w:szCs w:val="24"/>
          <w:lang w:eastAsia="ru-RU"/>
        </w:rPr>
        <w:t>»</w:t>
      </w:r>
    </w:p>
    <w:p w14:paraId="483AF61E" w14:textId="77777777" w:rsidR="006E48FE" w:rsidRPr="00DB5EF7" w:rsidRDefault="006E48FE" w:rsidP="006E48FE">
      <w:pPr>
        <w:spacing w:after="200" w:line="276" w:lineRule="auto"/>
        <w:rPr>
          <w:rFonts w:ascii="Times New Roman" w:eastAsia="Times New Roman" w:hAnsi="Times New Roman" w:cs="Times New Roman"/>
          <w:bCs/>
          <w:i/>
          <w:sz w:val="24"/>
          <w:szCs w:val="24"/>
          <w:lang w:eastAsia="ru-RU"/>
        </w:rPr>
      </w:pPr>
    </w:p>
    <w:p w14:paraId="1900B6E4"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
    <w:p w14:paraId="4B750213"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62DD640C"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625415B2"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4ED138BC"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4B7A73CA"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33B8F103"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5902D7C1"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5D1BF4E2"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148E5FEA"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3502575F"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35DE964D"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3738EA0E"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p w14:paraId="1D77EC03" w14:textId="77777777" w:rsidR="006E48FE" w:rsidRPr="00DB5EF7" w:rsidRDefault="006E48FE" w:rsidP="006E48FE">
      <w:pPr>
        <w:spacing w:after="200" w:line="276" w:lineRule="auto"/>
        <w:jc w:val="center"/>
        <w:rPr>
          <w:rFonts w:ascii="Times New Roman" w:eastAsia="Times New Roman" w:hAnsi="Times New Roman" w:cs="Times New Roman"/>
          <w:b/>
          <w:i/>
          <w:sz w:val="24"/>
          <w:szCs w:val="24"/>
          <w:lang w:eastAsia="ru-RU"/>
        </w:rPr>
      </w:pPr>
      <w:proofErr w:type="gramStart"/>
      <w:r w:rsidRPr="00DB5EF7">
        <w:rPr>
          <w:rFonts w:ascii="Times New Roman" w:eastAsia="Times New Roman" w:hAnsi="Times New Roman" w:cs="Times New Roman"/>
          <w:b/>
          <w:bCs/>
          <w:iCs/>
          <w:sz w:val="24"/>
          <w:szCs w:val="24"/>
          <w:lang w:eastAsia="ru-RU"/>
        </w:rPr>
        <w:t>2022  г.</w:t>
      </w:r>
      <w:proofErr w:type="gramEnd"/>
      <w:r w:rsidRPr="00DB5EF7">
        <w:rPr>
          <w:rFonts w:ascii="Times New Roman" w:eastAsia="Times New Roman" w:hAnsi="Times New Roman" w:cs="Times New Roman"/>
          <w:b/>
          <w:bCs/>
          <w:iCs/>
          <w:sz w:val="24"/>
          <w:szCs w:val="24"/>
          <w:lang w:eastAsia="ru-RU"/>
        </w:rPr>
        <w:br w:type="page"/>
      </w:r>
      <w:r w:rsidRPr="00DB5EF7">
        <w:rPr>
          <w:rFonts w:ascii="Times New Roman" w:eastAsia="Times New Roman" w:hAnsi="Times New Roman" w:cs="Times New Roman"/>
          <w:b/>
          <w:i/>
          <w:sz w:val="24"/>
          <w:szCs w:val="24"/>
          <w:lang w:eastAsia="ru-RU"/>
        </w:rPr>
        <w:lastRenderedPageBreak/>
        <w:t>СОДЕРЖАНИЕ</w:t>
      </w:r>
    </w:p>
    <w:p w14:paraId="1CA5E929" w14:textId="77777777" w:rsidR="006E48FE" w:rsidRPr="00DB5EF7" w:rsidRDefault="006E48FE" w:rsidP="006E48F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E48FE" w:rsidRPr="00DB5EF7" w14:paraId="2A2A8247" w14:textId="77777777" w:rsidTr="006E48FE">
        <w:tc>
          <w:tcPr>
            <w:tcW w:w="7501" w:type="dxa"/>
          </w:tcPr>
          <w:p w14:paraId="23EE9AF8" w14:textId="77777777" w:rsidR="006E48FE" w:rsidRPr="00DB5EF7" w:rsidRDefault="006E48FE" w:rsidP="006E48F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tc>
        <w:tc>
          <w:tcPr>
            <w:tcW w:w="1854" w:type="dxa"/>
          </w:tcPr>
          <w:p w14:paraId="13BBE41A" w14:textId="77777777" w:rsidR="006E48FE" w:rsidRPr="00DB5EF7" w:rsidRDefault="006E48FE" w:rsidP="006E48FE">
            <w:pPr>
              <w:spacing w:after="200" w:line="276" w:lineRule="auto"/>
              <w:rPr>
                <w:rFonts w:ascii="Times New Roman" w:eastAsia="Times New Roman" w:hAnsi="Times New Roman" w:cs="Times New Roman"/>
                <w:b/>
                <w:sz w:val="24"/>
                <w:szCs w:val="24"/>
                <w:lang w:eastAsia="ru-RU"/>
              </w:rPr>
            </w:pPr>
          </w:p>
        </w:tc>
      </w:tr>
      <w:tr w:rsidR="006E48FE" w:rsidRPr="00DB5EF7" w14:paraId="3359F389" w14:textId="77777777" w:rsidTr="006E48FE">
        <w:tc>
          <w:tcPr>
            <w:tcW w:w="7501" w:type="dxa"/>
          </w:tcPr>
          <w:p w14:paraId="3BD4A68D" w14:textId="77777777" w:rsidR="006E48FE" w:rsidRPr="00DB5EF7" w:rsidRDefault="006E48FE" w:rsidP="006E48F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СТРУКТУРА И СОДЕРЖАНИЕ УЧЕБНОЙ ДИСЦИПЛИНЫ</w:t>
            </w:r>
          </w:p>
          <w:p w14:paraId="68063102" w14:textId="77777777" w:rsidR="006E48FE" w:rsidRPr="00DB5EF7" w:rsidRDefault="006E48FE" w:rsidP="006E48F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09305FF" w14:textId="77777777" w:rsidR="006E48FE" w:rsidRPr="00DB5EF7" w:rsidRDefault="006E48FE" w:rsidP="006E48FE">
            <w:pPr>
              <w:spacing w:after="200" w:line="276" w:lineRule="auto"/>
              <w:ind w:left="644"/>
              <w:rPr>
                <w:rFonts w:ascii="Times New Roman" w:eastAsia="Times New Roman" w:hAnsi="Times New Roman" w:cs="Times New Roman"/>
                <w:b/>
                <w:sz w:val="24"/>
                <w:szCs w:val="24"/>
                <w:lang w:eastAsia="ru-RU"/>
              </w:rPr>
            </w:pPr>
          </w:p>
        </w:tc>
      </w:tr>
      <w:tr w:rsidR="006E48FE" w:rsidRPr="00DB5EF7" w14:paraId="5018394D" w14:textId="77777777" w:rsidTr="006E48FE">
        <w:tc>
          <w:tcPr>
            <w:tcW w:w="7501" w:type="dxa"/>
          </w:tcPr>
          <w:p w14:paraId="1CE097D4" w14:textId="77777777" w:rsidR="006E48FE" w:rsidRPr="00DB5EF7" w:rsidRDefault="006E48FE" w:rsidP="006E48FE">
            <w:pPr>
              <w:numPr>
                <w:ilvl w:val="0"/>
                <w:numId w:val="1"/>
              </w:num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F2D574F" w14:textId="77777777" w:rsidR="006E48FE" w:rsidRPr="00DB5EF7" w:rsidRDefault="006E48FE" w:rsidP="006E48FE">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97B73DA" w14:textId="77777777" w:rsidR="006E48FE" w:rsidRPr="00DB5EF7" w:rsidRDefault="006E48FE" w:rsidP="006E48FE">
            <w:pPr>
              <w:spacing w:after="200" w:line="276" w:lineRule="auto"/>
              <w:rPr>
                <w:rFonts w:ascii="Times New Roman" w:eastAsia="Times New Roman" w:hAnsi="Times New Roman" w:cs="Times New Roman"/>
                <w:b/>
                <w:sz w:val="24"/>
                <w:szCs w:val="24"/>
                <w:lang w:eastAsia="ru-RU"/>
              </w:rPr>
            </w:pPr>
          </w:p>
        </w:tc>
      </w:tr>
    </w:tbl>
    <w:p w14:paraId="4C5B2746" w14:textId="77777777" w:rsidR="006E48FE" w:rsidRPr="00DB5EF7" w:rsidRDefault="006E48FE" w:rsidP="006E48FE">
      <w:pPr>
        <w:numPr>
          <w:ilvl w:val="0"/>
          <w:numId w:val="8"/>
        </w:numPr>
        <w:suppressAutoHyphens/>
        <w:spacing w:after="0" w:line="276"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i/>
          <w:sz w:val="24"/>
          <w:szCs w:val="24"/>
          <w:u w:val="single"/>
          <w:lang w:eastAsia="ru-RU"/>
        </w:rPr>
        <w:br w:type="page"/>
      </w:r>
      <w:r w:rsidRPr="00DB5EF7">
        <w:rPr>
          <w:rFonts w:ascii="Times New Roman" w:eastAsia="Times New Roman" w:hAnsi="Times New Roman" w:cs="Times New Roman"/>
          <w:b/>
          <w:sz w:val="24"/>
          <w:szCs w:val="24"/>
          <w:lang w:eastAsia="ru-RU"/>
        </w:rPr>
        <w:lastRenderedPageBreak/>
        <w:t xml:space="preserve">ОБЩАЯ ХАРАКТЕРИСТИКА </w:t>
      </w:r>
      <w:r w:rsidRPr="00DB5EF7">
        <w:rPr>
          <w:rFonts w:ascii="Times New Roman" w:eastAsia="Times New Roman" w:hAnsi="Times New Roman" w:cs="Times New Roman"/>
          <w:b/>
          <w:color w:val="000000"/>
          <w:sz w:val="24"/>
          <w:szCs w:val="24"/>
          <w:lang w:eastAsia="ru-RU"/>
        </w:rPr>
        <w:t>РАБОЧЕЙ ПРОГРАММЫ</w:t>
      </w:r>
      <w:r w:rsidRPr="00DB5EF7">
        <w:rPr>
          <w:rFonts w:ascii="Times New Roman" w:eastAsia="Times New Roman" w:hAnsi="Times New Roman" w:cs="Times New Roman"/>
          <w:b/>
          <w:sz w:val="24"/>
          <w:szCs w:val="24"/>
          <w:lang w:eastAsia="ru-RU"/>
        </w:rPr>
        <w:t xml:space="preserve"> УЧЕБНОЙ ДИСЦИПЛИНЫ</w:t>
      </w:r>
    </w:p>
    <w:p w14:paraId="5FFE7C46" w14:textId="77777777" w:rsidR="006E48FE" w:rsidRPr="00DB5EF7" w:rsidRDefault="006E48FE" w:rsidP="006E48FE">
      <w:pPr>
        <w:suppressAutoHyphens/>
        <w:spacing w:after="0" w:line="240" w:lineRule="auto"/>
        <w:ind w:left="720"/>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 </w:t>
      </w:r>
      <w:proofErr w:type="gramStart"/>
      <w:r w:rsidRPr="00DB5EF7">
        <w:rPr>
          <w:rFonts w:ascii="Times New Roman" w:eastAsia="Times New Roman" w:hAnsi="Times New Roman" w:cs="Times New Roman"/>
          <w:b/>
          <w:sz w:val="24"/>
          <w:szCs w:val="24"/>
          <w:lang w:eastAsia="ru-RU"/>
        </w:rPr>
        <w:t>« Энергосбережение</w:t>
      </w:r>
      <w:proofErr w:type="gramEnd"/>
      <w:r w:rsidR="000216C1" w:rsidRPr="00DB5EF7">
        <w:rPr>
          <w:rFonts w:ascii="Times New Roman" w:eastAsia="Times New Roman" w:hAnsi="Times New Roman" w:cs="Times New Roman"/>
          <w:b/>
          <w:sz w:val="24"/>
          <w:szCs w:val="24"/>
          <w:lang w:eastAsia="ru-RU"/>
        </w:rPr>
        <w:t xml:space="preserve"> в энергетике</w:t>
      </w:r>
      <w:r w:rsidRPr="00DB5EF7">
        <w:rPr>
          <w:rFonts w:ascii="Times New Roman" w:eastAsia="Times New Roman" w:hAnsi="Times New Roman" w:cs="Times New Roman"/>
          <w:b/>
          <w:sz w:val="24"/>
          <w:szCs w:val="24"/>
          <w:lang w:eastAsia="ru-RU"/>
        </w:rPr>
        <w:t xml:space="preserve"> »</w:t>
      </w:r>
    </w:p>
    <w:p w14:paraId="40F26D16" w14:textId="77777777" w:rsidR="006E48FE" w:rsidRPr="00DB5EF7" w:rsidRDefault="006E48FE" w:rsidP="006E48FE">
      <w:pPr>
        <w:spacing w:after="0" w:line="276" w:lineRule="auto"/>
        <w:ind w:firstLine="709"/>
        <w:jc w:val="center"/>
        <w:rPr>
          <w:rFonts w:ascii="Times New Roman" w:eastAsia="Times New Roman" w:hAnsi="Times New Roman" w:cs="Times New Roman"/>
          <w:sz w:val="24"/>
          <w:szCs w:val="24"/>
          <w:vertAlign w:val="superscript"/>
          <w:lang w:eastAsia="ru-RU"/>
        </w:rPr>
      </w:pPr>
    </w:p>
    <w:p w14:paraId="2F4FAECC"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5EF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EF19EBB" w14:textId="77777777" w:rsidR="006E48FE" w:rsidRPr="00DB5EF7" w:rsidRDefault="006E48FE" w:rsidP="006E48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Учебная дисциплина «Энергосбережение</w:t>
      </w:r>
      <w:r w:rsidR="000216C1" w:rsidRPr="00DB5EF7">
        <w:rPr>
          <w:rFonts w:ascii="Times New Roman" w:eastAsia="Times New Roman" w:hAnsi="Times New Roman" w:cs="Times New Roman"/>
          <w:sz w:val="24"/>
          <w:szCs w:val="24"/>
          <w:lang w:eastAsia="ru-RU"/>
        </w:rPr>
        <w:t xml:space="preserve"> в энергетике</w:t>
      </w:r>
      <w:r w:rsidRPr="00DB5EF7">
        <w:rPr>
          <w:rFonts w:ascii="Times New Roman" w:eastAsia="Times New Roman" w:hAnsi="Times New Roman" w:cs="Times New Roman"/>
          <w:sz w:val="24"/>
          <w:szCs w:val="24"/>
          <w:lang w:eastAsia="ru-RU"/>
        </w:rPr>
        <w:t xml:space="preserve">» является обязательной </w:t>
      </w:r>
      <w:r w:rsidR="000216C1" w:rsidRPr="00DB5EF7">
        <w:rPr>
          <w:rFonts w:ascii="Times New Roman" w:eastAsia="Times New Roman" w:hAnsi="Times New Roman" w:cs="Times New Roman"/>
          <w:sz w:val="24"/>
          <w:szCs w:val="24"/>
          <w:lang w:eastAsia="ru-RU"/>
        </w:rPr>
        <w:t xml:space="preserve">Дополнительного профессионального блока </w:t>
      </w:r>
      <w:r w:rsidRPr="00DB5EF7">
        <w:rPr>
          <w:rFonts w:ascii="Times New Roman" w:eastAsia="Times New Roman" w:hAnsi="Times New Roman" w:cs="Times New Roman"/>
          <w:sz w:val="24"/>
          <w:szCs w:val="24"/>
          <w:lang w:eastAsia="ru-RU"/>
        </w:rPr>
        <w:t>ПООП-П</w:t>
      </w:r>
      <w:r w:rsidR="000216C1"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sz w:val="24"/>
          <w:szCs w:val="24"/>
          <w:lang w:eastAsia="ru-RU"/>
        </w:rPr>
        <w:t xml:space="preserve">в соответствии с ФГОС СПО по </w:t>
      </w:r>
      <w:r w:rsidR="000216C1" w:rsidRPr="00DB5EF7">
        <w:rPr>
          <w:rFonts w:ascii="Times New Roman" w:eastAsia="Times New Roman" w:hAnsi="Times New Roman" w:cs="Times New Roman"/>
          <w:color w:val="000000"/>
          <w:sz w:val="24"/>
          <w:szCs w:val="24"/>
          <w:lang w:eastAsia="ru-RU"/>
        </w:rPr>
        <w:t>специальности</w:t>
      </w:r>
      <w:r w:rsidR="000216C1" w:rsidRPr="00DB5EF7">
        <w:rPr>
          <w:rFonts w:ascii="Times New Roman" w:eastAsia="Times New Roman" w:hAnsi="Times New Roman" w:cs="Times New Roman"/>
          <w:i/>
          <w:color w:val="000000"/>
          <w:sz w:val="24"/>
          <w:szCs w:val="24"/>
          <w:lang w:eastAsia="ru-RU"/>
        </w:rPr>
        <w:t>.</w:t>
      </w:r>
    </w:p>
    <w:p w14:paraId="36631E83" w14:textId="77777777" w:rsidR="000216C1" w:rsidRPr="00DB5EF7" w:rsidRDefault="006E48FE" w:rsidP="000216C1">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0216C1" w:rsidRPr="00DB5EF7">
        <w:rPr>
          <w:rFonts w:ascii="Times New Roman" w:eastAsia="Times New Roman" w:hAnsi="Times New Roman" w:cs="Times New Roman"/>
          <w:sz w:val="24"/>
          <w:szCs w:val="24"/>
          <w:lang w:eastAsia="ru-RU"/>
        </w:rPr>
        <w:t xml:space="preserve">ОК </w:t>
      </w:r>
      <w:proofErr w:type="gramStart"/>
      <w:r w:rsidR="000216C1" w:rsidRPr="00DB5EF7">
        <w:rPr>
          <w:rFonts w:ascii="Times New Roman" w:eastAsia="Times New Roman" w:hAnsi="Times New Roman" w:cs="Times New Roman"/>
          <w:sz w:val="24"/>
          <w:szCs w:val="24"/>
          <w:lang w:eastAsia="ru-RU"/>
        </w:rPr>
        <w:t>1 – 9</w:t>
      </w:r>
      <w:proofErr w:type="gramEnd"/>
      <w:r w:rsidR="000216C1" w:rsidRPr="00DB5EF7">
        <w:rPr>
          <w:rFonts w:ascii="Times New Roman" w:eastAsia="Times New Roman" w:hAnsi="Times New Roman" w:cs="Times New Roman"/>
          <w:sz w:val="24"/>
          <w:szCs w:val="24"/>
          <w:lang w:eastAsia="ru-RU"/>
        </w:rPr>
        <w:t>, ПК 1.1 - 1.4, 2.1 - 2.4, 3.1 - 3.3, 4.1 - 4.3</w:t>
      </w:r>
    </w:p>
    <w:p w14:paraId="1396525F" w14:textId="77777777" w:rsidR="006E48FE" w:rsidRPr="00DB5EF7" w:rsidRDefault="000216C1" w:rsidP="000216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p>
    <w:p w14:paraId="08E2C4A2"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E9E1E37" w14:textId="77777777" w:rsidR="006E48FE" w:rsidRPr="00DB5EF7" w:rsidRDefault="006E48FE" w:rsidP="006E48FE">
      <w:pPr>
        <w:spacing w:after="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1.2. Цель и планируемые результаты освоения дисциплины:</w:t>
      </w:r>
    </w:p>
    <w:p w14:paraId="12FA19FF" w14:textId="77777777" w:rsidR="006E48FE" w:rsidRPr="00DB5EF7" w:rsidRDefault="006E48FE" w:rsidP="006E48FE">
      <w:pPr>
        <w:suppressAutoHyphens/>
        <w:spacing w:after="0" w:line="240"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6E48FE" w:rsidRPr="00DB5EF7" w14:paraId="38C1449C" w14:textId="77777777" w:rsidTr="006E48FE">
        <w:trPr>
          <w:trHeight w:val="649"/>
        </w:trPr>
        <w:tc>
          <w:tcPr>
            <w:tcW w:w="1589" w:type="dxa"/>
            <w:hideMark/>
          </w:tcPr>
          <w:p w14:paraId="1FC40269" w14:textId="77777777" w:rsidR="006E48FE" w:rsidRPr="00DB5EF7" w:rsidRDefault="006E48FE" w:rsidP="006E48F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Код </w:t>
            </w:r>
          </w:p>
          <w:p w14:paraId="3D9D4784" w14:textId="77777777" w:rsidR="006E48FE" w:rsidRPr="00DB5EF7" w:rsidRDefault="006E48FE" w:rsidP="006E48F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ОК</w:t>
            </w:r>
          </w:p>
        </w:tc>
        <w:tc>
          <w:tcPr>
            <w:tcW w:w="3764" w:type="dxa"/>
            <w:hideMark/>
          </w:tcPr>
          <w:p w14:paraId="55CD76D5" w14:textId="77777777" w:rsidR="006E48FE" w:rsidRPr="00DB5EF7" w:rsidRDefault="006E48FE" w:rsidP="006E48F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Умения</w:t>
            </w:r>
          </w:p>
        </w:tc>
        <w:tc>
          <w:tcPr>
            <w:tcW w:w="4253" w:type="dxa"/>
            <w:hideMark/>
          </w:tcPr>
          <w:p w14:paraId="4654A817" w14:textId="77777777" w:rsidR="006E48FE" w:rsidRPr="00DB5EF7" w:rsidRDefault="006E48FE" w:rsidP="006E48FE">
            <w:pPr>
              <w:suppressAutoHyphens/>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Знания</w:t>
            </w:r>
          </w:p>
        </w:tc>
      </w:tr>
      <w:tr w:rsidR="006E48FE" w:rsidRPr="00DB5EF7" w14:paraId="0FCC1B8F" w14:textId="77777777" w:rsidTr="006E48FE">
        <w:trPr>
          <w:trHeight w:val="212"/>
        </w:trPr>
        <w:tc>
          <w:tcPr>
            <w:tcW w:w="1589" w:type="dxa"/>
          </w:tcPr>
          <w:p w14:paraId="6971EEBC" w14:textId="77777777" w:rsidR="000216C1" w:rsidRPr="00DB5EF7" w:rsidRDefault="000216C1" w:rsidP="000216C1">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ОК </w:t>
            </w:r>
            <w:proofErr w:type="gramStart"/>
            <w:r w:rsidRPr="00DB5EF7">
              <w:rPr>
                <w:rFonts w:ascii="Times New Roman" w:eastAsia="Times New Roman" w:hAnsi="Times New Roman" w:cs="Times New Roman"/>
                <w:sz w:val="24"/>
                <w:szCs w:val="24"/>
                <w:lang w:eastAsia="ru-RU"/>
              </w:rPr>
              <w:t>1 - 9</w:t>
            </w:r>
            <w:proofErr w:type="gramEnd"/>
          </w:p>
          <w:p w14:paraId="52E088DF" w14:textId="77777777" w:rsidR="000216C1" w:rsidRPr="00DB5EF7" w:rsidRDefault="000216C1" w:rsidP="000216C1">
            <w:pPr>
              <w:suppressAutoHyphens/>
              <w:spacing w:after="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ПК </w:t>
            </w:r>
            <w:proofErr w:type="gramStart"/>
            <w:r w:rsidRPr="00DB5EF7">
              <w:rPr>
                <w:rFonts w:ascii="Times New Roman" w:eastAsia="Times New Roman" w:hAnsi="Times New Roman" w:cs="Times New Roman"/>
                <w:sz w:val="24"/>
                <w:szCs w:val="24"/>
                <w:lang w:eastAsia="ru-RU"/>
              </w:rPr>
              <w:t>1.1 - 1.4</w:t>
            </w:r>
            <w:proofErr w:type="gramEnd"/>
            <w:r w:rsidRPr="00DB5EF7">
              <w:rPr>
                <w:rFonts w:ascii="Times New Roman" w:eastAsia="Times New Roman" w:hAnsi="Times New Roman" w:cs="Times New Roman"/>
                <w:sz w:val="24"/>
                <w:szCs w:val="24"/>
                <w:lang w:eastAsia="ru-RU"/>
              </w:rPr>
              <w:t>,</w:t>
            </w:r>
          </w:p>
          <w:p w14:paraId="0AEFC668" w14:textId="77777777" w:rsidR="000216C1" w:rsidRPr="00DB5EF7" w:rsidRDefault="000216C1" w:rsidP="000216C1">
            <w:pPr>
              <w:suppressAutoHyphen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2.1 - 2.4</w:t>
            </w:r>
            <w:proofErr w:type="gramEnd"/>
            <w:r w:rsidRPr="00DB5EF7">
              <w:rPr>
                <w:rFonts w:ascii="Times New Roman" w:eastAsia="Times New Roman" w:hAnsi="Times New Roman" w:cs="Times New Roman"/>
                <w:sz w:val="24"/>
                <w:szCs w:val="24"/>
                <w:lang w:eastAsia="ru-RU"/>
              </w:rPr>
              <w:t>,</w:t>
            </w:r>
          </w:p>
          <w:p w14:paraId="2B9B2CC5" w14:textId="77777777" w:rsidR="000216C1" w:rsidRPr="00DB5EF7" w:rsidRDefault="000216C1" w:rsidP="000216C1">
            <w:pPr>
              <w:suppressAutoHyphen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3.1 - 3.3</w:t>
            </w:r>
            <w:proofErr w:type="gramEnd"/>
            <w:r w:rsidRPr="00DB5EF7">
              <w:rPr>
                <w:rFonts w:ascii="Times New Roman" w:eastAsia="Times New Roman" w:hAnsi="Times New Roman" w:cs="Times New Roman"/>
                <w:sz w:val="24"/>
                <w:szCs w:val="24"/>
                <w:lang w:eastAsia="ru-RU"/>
              </w:rPr>
              <w:t>,</w:t>
            </w:r>
          </w:p>
          <w:p w14:paraId="7B1142C0" w14:textId="77777777" w:rsidR="000216C1" w:rsidRPr="00DB5EF7" w:rsidRDefault="000216C1" w:rsidP="000216C1">
            <w:pPr>
              <w:suppressAutoHyphens/>
              <w:spacing w:after="0" w:line="240" w:lineRule="auto"/>
              <w:rPr>
                <w:rFonts w:ascii="Times New Roman" w:eastAsia="Times New Roman" w:hAnsi="Times New Roman" w:cs="Times New Roman"/>
                <w:sz w:val="24"/>
                <w:szCs w:val="24"/>
                <w:lang w:eastAsia="ru-RU"/>
              </w:rPr>
            </w:pPr>
            <w:proofErr w:type="gramStart"/>
            <w:r w:rsidRPr="00DB5EF7">
              <w:rPr>
                <w:rFonts w:ascii="Times New Roman" w:eastAsia="Times New Roman" w:hAnsi="Times New Roman" w:cs="Times New Roman"/>
                <w:sz w:val="24"/>
                <w:szCs w:val="24"/>
                <w:lang w:eastAsia="ru-RU"/>
              </w:rPr>
              <w:t>4.1 - 4.3</w:t>
            </w:r>
            <w:proofErr w:type="gramEnd"/>
          </w:p>
          <w:p w14:paraId="603AC100" w14:textId="77777777" w:rsidR="006E48FE" w:rsidRPr="00DB5EF7" w:rsidRDefault="006E48FE" w:rsidP="000216C1">
            <w:pPr>
              <w:suppressAutoHyphens/>
              <w:spacing w:after="0" w:line="240" w:lineRule="auto"/>
              <w:rPr>
                <w:rFonts w:ascii="Times New Roman" w:eastAsia="Times New Roman" w:hAnsi="Times New Roman" w:cs="Times New Roman"/>
                <w:i/>
                <w:sz w:val="24"/>
                <w:szCs w:val="24"/>
                <w:lang w:eastAsia="ru-RU"/>
              </w:rPr>
            </w:pPr>
          </w:p>
        </w:tc>
        <w:tc>
          <w:tcPr>
            <w:tcW w:w="3764" w:type="dxa"/>
          </w:tcPr>
          <w:p w14:paraId="490B0394"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пользоваться профессиональной терминологией в части энергосбережения;</w:t>
            </w:r>
          </w:p>
          <w:p w14:paraId="469511CB"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пользоваться нормативно-правовыми документами в рамках профессиональной деятельности;</w:t>
            </w:r>
          </w:p>
          <w:p w14:paraId="5FD86818"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 xml:space="preserve">оценивать последствия неэффективного выполнения политики энергосбережения и </w:t>
            </w:r>
            <w:proofErr w:type="spellStart"/>
            <w:r w:rsidRPr="00DB5EF7">
              <w:rPr>
                <w:rFonts w:ascii="Times New Roman" w:eastAsia="Times New Roman" w:hAnsi="Times New Roman" w:cs="Times New Roman"/>
                <w:color w:val="000000"/>
                <w:sz w:val="24"/>
                <w:szCs w:val="24"/>
                <w:lang w:eastAsia="ru-RU"/>
              </w:rPr>
              <w:t>энергопользования</w:t>
            </w:r>
            <w:proofErr w:type="spellEnd"/>
            <w:r w:rsidRPr="00DB5EF7">
              <w:rPr>
                <w:rFonts w:ascii="Times New Roman" w:eastAsia="Times New Roman" w:hAnsi="Times New Roman" w:cs="Times New Roman"/>
                <w:color w:val="000000"/>
                <w:sz w:val="24"/>
                <w:szCs w:val="24"/>
                <w:lang w:eastAsia="ru-RU"/>
              </w:rPr>
              <w:t>;</w:t>
            </w:r>
          </w:p>
          <w:p w14:paraId="0C1E4846"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 xml:space="preserve">снимать </w:t>
            </w:r>
            <w:proofErr w:type="gramStart"/>
            <w:r w:rsidRPr="00DB5EF7">
              <w:rPr>
                <w:rFonts w:ascii="Times New Roman" w:eastAsia="Times New Roman" w:hAnsi="Times New Roman" w:cs="Times New Roman"/>
                <w:color w:val="000000"/>
                <w:sz w:val="24"/>
                <w:szCs w:val="24"/>
                <w:lang w:eastAsia="ru-RU"/>
              </w:rPr>
              <w:t>показания  приборов</w:t>
            </w:r>
            <w:proofErr w:type="gramEnd"/>
            <w:r w:rsidRPr="00DB5EF7">
              <w:rPr>
                <w:rFonts w:ascii="Times New Roman" w:eastAsia="Times New Roman" w:hAnsi="Times New Roman" w:cs="Times New Roman"/>
                <w:color w:val="000000"/>
                <w:sz w:val="24"/>
                <w:szCs w:val="24"/>
                <w:lang w:eastAsia="ru-RU"/>
              </w:rPr>
              <w:t xml:space="preserve"> и вести учет расхода энергоресурсов;</w:t>
            </w:r>
          </w:p>
          <w:p w14:paraId="00C759F5"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определять класс энергетической эффективности</w:t>
            </w:r>
          </w:p>
          <w:p w14:paraId="7AD2CC24" w14:textId="77777777" w:rsidR="006E48FE" w:rsidRPr="00DB5EF7" w:rsidRDefault="006E48FE" w:rsidP="006E48FE">
            <w:pPr>
              <w:suppressAutoHyphens/>
              <w:spacing w:after="0" w:line="240" w:lineRule="auto"/>
              <w:rPr>
                <w:rFonts w:ascii="Times New Roman" w:eastAsia="Times New Roman" w:hAnsi="Times New Roman" w:cs="Times New Roman"/>
                <w:i/>
                <w:sz w:val="24"/>
                <w:szCs w:val="24"/>
                <w:lang w:eastAsia="ru-RU"/>
              </w:rPr>
            </w:pPr>
            <w:proofErr w:type="gramStart"/>
            <w:r w:rsidRPr="00DB5EF7">
              <w:rPr>
                <w:rFonts w:ascii="Times New Roman" w:eastAsia="Times New Roman" w:hAnsi="Times New Roman" w:cs="Times New Roman"/>
                <w:color w:val="000000"/>
                <w:sz w:val="24"/>
                <w:szCs w:val="24"/>
                <w:lang w:eastAsia="ru-RU"/>
              </w:rPr>
              <w:t>и  энергопотребляющих</w:t>
            </w:r>
            <w:proofErr w:type="gramEnd"/>
            <w:r w:rsidRPr="00DB5EF7">
              <w:rPr>
                <w:rFonts w:ascii="Times New Roman" w:eastAsia="Times New Roman" w:hAnsi="Times New Roman" w:cs="Times New Roman"/>
                <w:color w:val="000000"/>
                <w:sz w:val="24"/>
                <w:szCs w:val="24"/>
                <w:lang w:eastAsia="ru-RU"/>
              </w:rPr>
              <w:t xml:space="preserve"> устройств на основе с технической документации.</w:t>
            </w:r>
            <w:r w:rsidRPr="00DB5EF7">
              <w:rPr>
                <w:rFonts w:ascii="Times New Roman" w:eastAsia="Times New Roman" w:hAnsi="Times New Roman" w:cs="Times New Roman"/>
                <w:i/>
                <w:iCs/>
                <w:color w:val="000000"/>
                <w:sz w:val="24"/>
                <w:szCs w:val="24"/>
                <w:lang w:eastAsia="ru-RU"/>
              </w:rPr>
              <w:t xml:space="preserve">  </w:t>
            </w:r>
          </w:p>
        </w:tc>
        <w:tc>
          <w:tcPr>
            <w:tcW w:w="4253" w:type="dxa"/>
          </w:tcPr>
          <w:p w14:paraId="03EE6D81"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научные основы и понятие энергосбережения и энергоэффективности производства;</w:t>
            </w:r>
          </w:p>
          <w:p w14:paraId="6CEBA695"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 xml:space="preserve">нормативно-правовые документы по вопросам энергосбережения и эффективного </w:t>
            </w:r>
            <w:proofErr w:type="spellStart"/>
            <w:r w:rsidRPr="00DB5EF7">
              <w:rPr>
                <w:rFonts w:ascii="Times New Roman" w:eastAsia="Times New Roman" w:hAnsi="Times New Roman" w:cs="Times New Roman"/>
                <w:color w:val="000000"/>
                <w:sz w:val="24"/>
                <w:szCs w:val="24"/>
                <w:lang w:eastAsia="ru-RU"/>
              </w:rPr>
              <w:t>энергопользования</w:t>
            </w:r>
            <w:proofErr w:type="spellEnd"/>
            <w:r w:rsidRPr="00DB5EF7">
              <w:rPr>
                <w:rFonts w:ascii="Times New Roman" w:eastAsia="Times New Roman" w:hAnsi="Times New Roman" w:cs="Times New Roman"/>
                <w:color w:val="000000"/>
                <w:sz w:val="24"/>
                <w:szCs w:val="24"/>
                <w:lang w:eastAsia="ru-RU"/>
              </w:rPr>
              <w:t xml:space="preserve"> в Российской Федерации, </w:t>
            </w:r>
            <w:proofErr w:type="spellStart"/>
            <w:proofErr w:type="gramStart"/>
            <w:r w:rsidRPr="00DB5EF7">
              <w:rPr>
                <w:rFonts w:ascii="Times New Roman" w:eastAsia="Times New Roman" w:hAnsi="Times New Roman" w:cs="Times New Roman"/>
                <w:color w:val="000000"/>
                <w:sz w:val="24"/>
                <w:szCs w:val="24"/>
                <w:lang w:eastAsia="ru-RU"/>
              </w:rPr>
              <w:t>округе,муниципалитете</w:t>
            </w:r>
            <w:proofErr w:type="spellEnd"/>
            <w:proofErr w:type="gramEnd"/>
            <w:r w:rsidRPr="00DB5EF7">
              <w:rPr>
                <w:rFonts w:ascii="Times New Roman" w:eastAsia="Times New Roman" w:hAnsi="Times New Roman" w:cs="Times New Roman"/>
                <w:color w:val="000000"/>
                <w:sz w:val="24"/>
                <w:szCs w:val="24"/>
                <w:lang w:eastAsia="ru-RU"/>
              </w:rPr>
              <w:t>;</w:t>
            </w:r>
          </w:p>
          <w:p w14:paraId="27628F3A"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proofErr w:type="gramStart"/>
            <w:r w:rsidRPr="00DB5EF7">
              <w:rPr>
                <w:rFonts w:ascii="Times New Roman" w:eastAsia="Times New Roman" w:hAnsi="Times New Roman" w:cs="Times New Roman"/>
                <w:color w:val="000000"/>
                <w:sz w:val="24"/>
                <w:szCs w:val="24"/>
                <w:lang w:eastAsia="ru-RU"/>
              </w:rPr>
              <w:t>экологические  проблемы</w:t>
            </w:r>
            <w:proofErr w:type="gramEnd"/>
            <w:r w:rsidRPr="00DB5EF7">
              <w:rPr>
                <w:rFonts w:ascii="Times New Roman" w:eastAsia="Times New Roman" w:hAnsi="Times New Roman" w:cs="Times New Roman"/>
                <w:color w:val="000000"/>
                <w:sz w:val="24"/>
                <w:szCs w:val="24"/>
                <w:lang w:eastAsia="ru-RU"/>
              </w:rPr>
              <w:t xml:space="preserve"> топливно-энергетического комплекса  округа;</w:t>
            </w:r>
          </w:p>
          <w:p w14:paraId="0B1D6988"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факторы негативного воздействия энергетики на окружающую среду и человека;</w:t>
            </w:r>
          </w:p>
          <w:p w14:paraId="0266487F"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общие вопросы энергетического обследования предприятий (энергоаудит);</w:t>
            </w:r>
          </w:p>
          <w:p w14:paraId="28F7EB8E" w14:textId="77777777" w:rsidR="006E48FE" w:rsidRPr="00DB5EF7" w:rsidRDefault="006E48FE" w:rsidP="000216C1">
            <w:pPr>
              <w:shd w:val="clear" w:color="auto" w:fill="FFFFFF"/>
              <w:suppressAutoHyphens/>
              <w:spacing w:after="0" w:line="100" w:lineRule="atLeast"/>
              <w:jc w:val="both"/>
              <w:rPr>
                <w:rFonts w:ascii="Times New Roman" w:eastAsia="DejaVu Sans" w:hAnsi="Times New Roman" w:cs="Times New Roman"/>
                <w:sz w:val="24"/>
                <w:szCs w:val="24"/>
              </w:rPr>
            </w:pPr>
            <w:r w:rsidRPr="00DB5EF7">
              <w:rPr>
                <w:rFonts w:ascii="Times New Roman" w:eastAsia="Times New Roman" w:hAnsi="Times New Roman" w:cs="Times New Roman"/>
                <w:color w:val="000000"/>
                <w:sz w:val="24"/>
                <w:szCs w:val="24"/>
                <w:lang w:eastAsia="ru-RU"/>
              </w:rPr>
              <w:t>современные энергосберегающие методы, технологии, оборудование.</w:t>
            </w:r>
          </w:p>
          <w:p w14:paraId="4A148200" w14:textId="77777777" w:rsidR="006E48FE" w:rsidRPr="00DB5EF7" w:rsidRDefault="006E48FE" w:rsidP="006E48FE">
            <w:pPr>
              <w:shd w:val="clear" w:color="auto" w:fill="FFFFFF"/>
              <w:suppressAutoHyphens/>
              <w:spacing w:after="0" w:line="100" w:lineRule="atLeast"/>
              <w:jc w:val="both"/>
              <w:rPr>
                <w:rFonts w:ascii="Times New Roman" w:eastAsia="DejaVu Sans" w:hAnsi="Times New Roman" w:cs="Times New Roman"/>
                <w:sz w:val="24"/>
                <w:szCs w:val="24"/>
              </w:rPr>
            </w:pPr>
          </w:p>
        </w:tc>
      </w:tr>
    </w:tbl>
    <w:p w14:paraId="244A0375" w14:textId="77777777" w:rsidR="006E48FE" w:rsidRPr="00DB5EF7" w:rsidRDefault="006E48FE" w:rsidP="006E48FE">
      <w:pPr>
        <w:suppressAutoHyphens/>
        <w:spacing w:after="240" w:line="240" w:lineRule="auto"/>
        <w:ind w:firstLine="709"/>
        <w:rPr>
          <w:rFonts w:ascii="Times New Roman" w:eastAsia="Times New Roman" w:hAnsi="Times New Roman" w:cs="Times New Roman"/>
          <w:b/>
          <w:sz w:val="24"/>
          <w:szCs w:val="24"/>
          <w:lang w:eastAsia="ru-RU"/>
        </w:rPr>
      </w:pPr>
    </w:p>
    <w:p w14:paraId="4673766C" w14:textId="77777777" w:rsidR="006E48FE" w:rsidRPr="00DB5EF7" w:rsidRDefault="006E48FE" w:rsidP="006E48FE">
      <w:pPr>
        <w:suppressAutoHyphens/>
        <w:spacing w:after="240" w:line="240" w:lineRule="auto"/>
        <w:ind w:firstLine="709"/>
        <w:rPr>
          <w:rFonts w:ascii="Times New Roman" w:eastAsia="Times New Roman" w:hAnsi="Times New Roman" w:cs="Times New Roman"/>
          <w:b/>
          <w:sz w:val="24"/>
          <w:szCs w:val="24"/>
          <w:lang w:eastAsia="ru-RU"/>
        </w:rPr>
      </w:pPr>
    </w:p>
    <w:p w14:paraId="5692DBAF" w14:textId="77777777" w:rsidR="006E48FE" w:rsidRPr="00DB5EF7" w:rsidRDefault="006E48FE" w:rsidP="006E48FE">
      <w:pPr>
        <w:suppressAutoHyphens/>
        <w:spacing w:after="240" w:line="240" w:lineRule="auto"/>
        <w:ind w:firstLine="709"/>
        <w:rPr>
          <w:rFonts w:ascii="Times New Roman" w:eastAsia="Times New Roman" w:hAnsi="Times New Roman" w:cs="Times New Roman"/>
          <w:b/>
          <w:sz w:val="24"/>
          <w:szCs w:val="24"/>
          <w:lang w:eastAsia="ru-RU"/>
        </w:rPr>
      </w:pPr>
    </w:p>
    <w:p w14:paraId="5B02A93B"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1023226A"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2EEBF827"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2D9BBA20"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4A401BD1"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1877F1A0" w14:textId="77777777" w:rsidR="000216C1" w:rsidRPr="00DB5EF7" w:rsidRDefault="000216C1" w:rsidP="006E48FE">
      <w:pPr>
        <w:suppressAutoHyphens/>
        <w:spacing w:after="240" w:line="240" w:lineRule="auto"/>
        <w:ind w:firstLine="709"/>
        <w:rPr>
          <w:rFonts w:ascii="Times New Roman" w:eastAsia="Times New Roman" w:hAnsi="Times New Roman" w:cs="Times New Roman"/>
          <w:b/>
          <w:sz w:val="24"/>
          <w:szCs w:val="24"/>
          <w:lang w:eastAsia="ru-RU"/>
        </w:rPr>
      </w:pPr>
    </w:p>
    <w:p w14:paraId="4C7D52A7" w14:textId="77777777" w:rsidR="006E48FE" w:rsidRPr="00DB5EF7" w:rsidRDefault="006E48FE" w:rsidP="006E48FE">
      <w:pPr>
        <w:suppressAutoHyphens/>
        <w:spacing w:after="24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ED8AE1A" w14:textId="77777777" w:rsidR="006E48FE" w:rsidRPr="00DB5EF7" w:rsidRDefault="006E48FE" w:rsidP="006E48FE">
      <w:pPr>
        <w:suppressAutoHyphens/>
        <w:spacing w:after="240" w:line="240"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2.1. Объем учебной дисциплины и виды учебной работы</w:t>
      </w:r>
    </w:p>
    <w:tbl>
      <w:tblPr>
        <w:tblW w:w="3862" w:type="pct"/>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50"/>
        <w:gridCol w:w="1943"/>
      </w:tblGrid>
      <w:tr w:rsidR="006E48FE" w:rsidRPr="00DB5EF7" w14:paraId="5518E99D" w14:textId="77777777" w:rsidTr="000216C1">
        <w:trPr>
          <w:trHeight w:val="508"/>
        </w:trPr>
        <w:tc>
          <w:tcPr>
            <w:tcW w:w="3686" w:type="pct"/>
            <w:vAlign w:val="center"/>
          </w:tcPr>
          <w:p w14:paraId="599C08B1" w14:textId="77777777" w:rsidR="006E48FE" w:rsidRPr="00DB5EF7" w:rsidRDefault="006E48FE" w:rsidP="006E48FE">
            <w:pPr>
              <w:suppressAutoHyphens/>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Вид учебной работы</w:t>
            </w:r>
          </w:p>
        </w:tc>
        <w:tc>
          <w:tcPr>
            <w:tcW w:w="1314" w:type="pct"/>
            <w:vAlign w:val="center"/>
          </w:tcPr>
          <w:p w14:paraId="520641D8" w14:textId="77777777" w:rsidR="006E48FE" w:rsidRPr="00DB5EF7" w:rsidRDefault="006E48FE" w:rsidP="006E48FE">
            <w:pPr>
              <w:suppressAutoHyphens/>
              <w:spacing w:after="200" w:line="276" w:lineRule="auto"/>
              <w:rPr>
                <w:rFonts w:ascii="Times New Roman" w:eastAsia="Times New Roman" w:hAnsi="Times New Roman" w:cs="Times New Roman"/>
                <w:b/>
                <w:iCs/>
                <w:sz w:val="24"/>
                <w:szCs w:val="24"/>
                <w:lang w:eastAsia="ru-RU"/>
              </w:rPr>
            </w:pPr>
            <w:r w:rsidRPr="00DB5EF7">
              <w:rPr>
                <w:rFonts w:ascii="Times New Roman" w:eastAsia="Times New Roman" w:hAnsi="Times New Roman" w:cs="Times New Roman"/>
                <w:b/>
                <w:iCs/>
                <w:sz w:val="24"/>
                <w:szCs w:val="24"/>
                <w:lang w:eastAsia="ru-RU"/>
              </w:rPr>
              <w:t>Объем в часах</w:t>
            </w:r>
          </w:p>
        </w:tc>
      </w:tr>
      <w:tr w:rsidR="006E48FE" w:rsidRPr="00DB5EF7" w14:paraId="68350517" w14:textId="77777777" w:rsidTr="000216C1">
        <w:trPr>
          <w:trHeight w:val="508"/>
        </w:trPr>
        <w:tc>
          <w:tcPr>
            <w:tcW w:w="3686" w:type="pct"/>
            <w:vAlign w:val="center"/>
          </w:tcPr>
          <w:p w14:paraId="37C70653" w14:textId="77777777" w:rsidR="006E48FE" w:rsidRPr="00DB5EF7" w:rsidRDefault="006E48FE" w:rsidP="006E48F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4" w:type="pct"/>
            <w:vAlign w:val="center"/>
          </w:tcPr>
          <w:p w14:paraId="694A7345" w14:textId="77777777" w:rsidR="006E48FE" w:rsidRPr="00DB5EF7" w:rsidRDefault="006E48FE"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1</w:t>
            </w:r>
            <w:r w:rsidR="000216C1" w:rsidRPr="00DB5EF7">
              <w:rPr>
                <w:rFonts w:ascii="Times New Roman" w:eastAsia="Times New Roman" w:hAnsi="Times New Roman" w:cs="Times New Roman"/>
                <w:iCs/>
                <w:sz w:val="24"/>
                <w:szCs w:val="24"/>
                <w:lang w:eastAsia="ru-RU"/>
              </w:rPr>
              <w:t>08</w:t>
            </w:r>
          </w:p>
        </w:tc>
      </w:tr>
      <w:tr w:rsidR="006E48FE" w:rsidRPr="00DB5EF7" w14:paraId="399276D2" w14:textId="77777777" w:rsidTr="000216C1">
        <w:trPr>
          <w:trHeight w:val="508"/>
        </w:trPr>
        <w:tc>
          <w:tcPr>
            <w:tcW w:w="3686" w:type="pct"/>
            <w:shd w:val="clear" w:color="auto" w:fill="auto"/>
            <w:vAlign w:val="center"/>
          </w:tcPr>
          <w:p w14:paraId="55113A31" w14:textId="77777777" w:rsidR="006E48FE" w:rsidRPr="00DB5EF7" w:rsidRDefault="006E48FE" w:rsidP="006E48F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в </w:t>
            </w:r>
            <w:proofErr w:type="gramStart"/>
            <w:r w:rsidRPr="00DB5EF7">
              <w:rPr>
                <w:rFonts w:ascii="Times New Roman" w:eastAsia="Times New Roman" w:hAnsi="Times New Roman" w:cs="Times New Roman"/>
                <w:b/>
                <w:sz w:val="24"/>
                <w:szCs w:val="24"/>
                <w:lang w:eastAsia="ru-RU"/>
              </w:rPr>
              <w:t>т.ч.</w:t>
            </w:r>
            <w:proofErr w:type="gramEnd"/>
            <w:r w:rsidRPr="00DB5EF7">
              <w:rPr>
                <w:rFonts w:ascii="Times New Roman" w:eastAsia="Times New Roman" w:hAnsi="Times New Roman" w:cs="Times New Roman"/>
                <w:b/>
                <w:sz w:val="24"/>
                <w:szCs w:val="24"/>
                <w:lang w:eastAsia="ru-RU"/>
              </w:rPr>
              <w:t xml:space="preserve"> в форме практической подготовки</w:t>
            </w:r>
          </w:p>
        </w:tc>
        <w:tc>
          <w:tcPr>
            <w:tcW w:w="1314" w:type="pct"/>
            <w:shd w:val="clear" w:color="auto" w:fill="auto"/>
            <w:vAlign w:val="center"/>
          </w:tcPr>
          <w:p w14:paraId="10F246CA" w14:textId="77777777" w:rsidR="006E48FE" w:rsidRPr="00DB5EF7" w:rsidRDefault="000216C1"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0</w:t>
            </w:r>
          </w:p>
        </w:tc>
      </w:tr>
      <w:tr w:rsidR="006E48FE" w:rsidRPr="00DB5EF7" w14:paraId="6A71D651" w14:textId="77777777" w:rsidTr="000216C1">
        <w:trPr>
          <w:trHeight w:val="348"/>
        </w:trPr>
        <w:tc>
          <w:tcPr>
            <w:tcW w:w="5000" w:type="pct"/>
            <w:gridSpan w:val="2"/>
            <w:vAlign w:val="center"/>
          </w:tcPr>
          <w:p w14:paraId="42E51C0C" w14:textId="77777777" w:rsidR="006E48FE" w:rsidRPr="00DB5EF7" w:rsidRDefault="006E48FE"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sz w:val="24"/>
                <w:szCs w:val="24"/>
                <w:lang w:eastAsia="ru-RU"/>
              </w:rPr>
              <w:t>в т. ч.:</w:t>
            </w:r>
          </w:p>
        </w:tc>
      </w:tr>
      <w:tr w:rsidR="006E48FE" w:rsidRPr="00DB5EF7" w14:paraId="300C69C0" w14:textId="77777777" w:rsidTr="000216C1">
        <w:trPr>
          <w:trHeight w:val="508"/>
        </w:trPr>
        <w:tc>
          <w:tcPr>
            <w:tcW w:w="3686" w:type="pct"/>
            <w:vAlign w:val="center"/>
          </w:tcPr>
          <w:p w14:paraId="2C37D916" w14:textId="77777777" w:rsidR="006E48FE" w:rsidRPr="00DB5EF7" w:rsidRDefault="006E48FE" w:rsidP="006E48F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теоретическое обучение</w:t>
            </w:r>
          </w:p>
        </w:tc>
        <w:tc>
          <w:tcPr>
            <w:tcW w:w="1314" w:type="pct"/>
            <w:vAlign w:val="center"/>
          </w:tcPr>
          <w:p w14:paraId="758FFDE6" w14:textId="77777777" w:rsidR="006E48FE" w:rsidRPr="00DB5EF7" w:rsidRDefault="000216C1"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36</w:t>
            </w:r>
          </w:p>
        </w:tc>
      </w:tr>
      <w:tr w:rsidR="006E48FE" w:rsidRPr="00DB5EF7" w14:paraId="43F4B19D" w14:textId="77777777" w:rsidTr="000216C1">
        <w:trPr>
          <w:trHeight w:val="508"/>
        </w:trPr>
        <w:tc>
          <w:tcPr>
            <w:tcW w:w="3686" w:type="pct"/>
            <w:vAlign w:val="center"/>
          </w:tcPr>
          <w:p w14:paraId="6741B4B4" w14:textId="77777777" w:rsidR="006E48FE" w:rsidRPr="00DB5EF7" w:rsidRDefault="006E48FE" w:rsidP="006E48FE">
            <w:pPr>
              <w:suppressAutoHyphens/>
              <w:spacing w:after="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практические занятия</w:t>
            </w:r>
            <w:r w:rsidRPr="00DB5EF7">
              <w:rPr>
                <w:rFonts w:ascii="Times New Roman" w:eastAsia="Times New Roman" w:hAnsi="Times New Roman" w:cs="Times New Roman"/>
                <w:i/>
                <w:sz w:val="24"/>
                <w:szCs w:val="24"/>
                <w:lang w:eastAsia="ru-RU"/>
              </w:rPr>
              <w:t xml:space="preserve"> (если предусмотрено)</w:t>
            </w:r>
          </w:p>
        </w:tc>
        <w:tc>
          <w:tcPr>
            <w:tcW w:w="1314" w:type="pct"/>
            <w:vAlign w:val="center"/>
          </w:tcPr>
          <w:p w14:paraId="5EBE41F1" w14:textId="77777777" w:rsidR="006E48FE" w:rsidRPr="00DB5EF7" w:rsidRDefault="000216C1"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31</w:t>
            </w:r>
          </w:p>
        </w:tc>
      </w:tr>
      <w:tr w:rsidR="006E48FE" w:rsidRPr="00DB5EF7" w14:paraId="429070A2" w14:textId="77777777" w:rsidTr="000216C1">
        <w:trPr>
          <w:trHeight w:val="276"/>
        </w:trPr>
        <w:tc>
          <w:tcPr>
            <w:tcW w:w="3686" w:type="pct"/>
            <w:vAlign w:val="center"/>
          </w:tcPr>
          <w:p w14:paraId="1D4E9F91" w14:textId="77777777" w:rsidR="006E48FE" w:rsidRPr="00DB5EF7" w:rsidRDefault="006E48FE" w:rsidP="006E48F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Лабораторные занятия</w:t>
            </w:r>
          </w:p>
        </w:tc>
        <w:tc>
          <w:tcPr>
            <w:tcW w:w="1314" w:type="pct"/>
            <w:vAlign w:val="center"/>
          </w:tcPr>
          <w:p w14:paraId="6C4C34BF" w14:textId="77777777" w:rsidR="006E48FE" w:rsidRPr="00DB5EF7" w:rsidRDefault="006E48FE"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5</w:t>
            </w:r>
          </w:p>
        </w:tc>
      </w:tr>
      <w:tr w:rsidR="006E48FE" w:rsidRPr="00DB5EF7" w14:paraId="2D645608" w14:textId="77777777" w:rsidTr="000216C1">
        <w:trPr>
          <w:trHeight w:val="343"/>
        </w:trPr>
        <w:tc>
          <w:tcPr>
            <w:tcW w:w="3686" w:type="pct"/>
            <w:vAlign w:val="center"/>
          </w:tcPr>
          <w:p w14:paraId="3A3DCA66" w14:textId="77777777" w:rsidR="006E48FE" w:rsidRPr="00DB5EF7" w:rsidRDefault="006E48FE" w:rsidP="006E48FE">
            <w:pPr>
              <w:suppressAutoHyphens/>
              <w:spacing w:after="0" w:line="276" w:lineRule="auto"/>
              <w:rPr>
                <w:rFonts w:ascii="Times New Roman" w:eastAsia="Times New Roman" w:hAnsi="Times New Roman" w:cs="Times New Roman"/>
                <w:i/>
                <w:sz w:val="24"/>
                <w:szCs w:val="24"/>
                <w:lang w:eastAsia="ru-RU"/>
              </w:rPr>
            </w:pPr>
            <w:r w:rsidRPr="00DB5EF7">
              <w:rPr>
                <w:rFonts w:ascii="Times New Roman" w:eastAsia="Times New Roman" w:hAnsi="Times New Roman" w:cs="Times New Roman"/>
                <w:i/>
                <w:sz w:val="24"/>
                <w:szCs w:val="24"/>
                <w:lang w:eastAsia="ru-RU"/>
              </w:rPr>
              <w:t xml:space="preserve">Самостоятельная работа </w:t>
            </w:r>
          </w:p>
        </w:tc>
        <w:tc>
          <w:tcPr>
            <w:tcW w:w="1314" w:type="pct"/>
            <w:vAlign w:val="center"/>
          </w:tcPr>
          <w:p w14:paraId="6F8A72D5" w14:textId="77777777" w:rsidR="006E48FE" w:rsidRPr="00DB5EF7" w:rsidRDefault="000216C1"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36</w:t>
            </w:r>
          </w:p>
        </w:tc>
      </w:tr>
      <w:tr w:rsidR="000216C1" w:rsidRPr="00DB5EF7" w14:paraId="23DE9A9F" w14:textId="77777777" w:rsidTr="000216C1">
        <w:trPr>
          <w:trHeight w:val="343"/>
        </w:trPr>
        <w:tc>
          <w:tcPr>
            <w:tcW w:w="3686" w:type="pct"/>
            <w:vAlign w:val="center"/>
          </w:tcPr>
          <w:p w14:paraId="7D454619" w14:textId="77777777" w:rsidR="000216C1" w:rsidRPr="00DB5EF7" w:rsidRDefault="000216C1" w:rsidP="006E48FE">
            <w:pPr>
              <w:suppressAutoHyphens/>
              <w:spacing w:after="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Промежуточная аттестация</w:t>
            </w:r>
          </w:p>
        </w:tc>
        <w:tc>
          <w:tcPr>
            <w:tcW w:w="1314" w:type="pct"/>
            <w:vAlign w:val="center"/>
          </w:tcPr>
          <w:p w14:paraId="659F1B13" w14:textId="77777777" w:rsidR="000216C1" w:rsidRPr="00DB5EF7" w:rsidRDefault="000216C1" w:rsidP="006E48FE">
            <w:pPr>
              <w:suppressAutoHyphens/>
              <w:spacing w:after="0" w:line="276" w:lineRule="auto"/>
              <w:rPr>
                <w:rFonts w:ascii="Times New Roman" w:eastAsia="Times New Roman" w:hAnsi="Times New Roman" w:cs="Times New Roman"/>
                <w:iCs/>
                <w:sz w:val="24"/>
                <w:szCs w:val="24"/>
                <w:lang w:eastAsia="ru-RU"/>
              </w:rPr>
            </w:pPr>
            <w:r w:rsidRPr="00DB5EF7">
              <w:rPr>
                <w:rFonts w:ascii="Times New Roman" w:eastAsia="Times New Roman" w:hAnsi="Times New Roman" w:cs="Times New Roman"/>
                <w:iCs/>
                <w:sz w:val="24"/>
                <w:szCs w:val="24"/>
                <w:lang w:eastAsia="ru-RU"/>
              </w:rPr>
              <w:t>2</w:t>
            </w:r>
          </w:p>
        </w:tc>
      </w:tr>
    </w:tbl>
    <w:p w14:paraId="2DDE7CC3" w14:textId="77777777" w:rsidR="006E48FE" w:rsidRPr="00DB5EF7" w:rsidRDefault="006E48FE" w:rsidP="006E48FE">
      <w:pPr>
        <w:suppressAutoHyphens/>
        <w:spacing w:after="120" w:line="276" w:lineRule="auto"/>
        <w:rPr>
          <w:rFonts w:ascii="Times New Roman" w:eastAsia="Times New Roman" w:hAnsi="Times New Roman" w:cs="Times New Roman"/>
          <w:b/>
          <w:i/>
          <w:sz w:val="24"/>
          <w:szCs w:val="24"/>
          <w:lang w:eastAsia="ru-RU"/>
        </w:rPr>
        <w:sectPr w:rsidR="006E48FE" w:rsidRPr="00DB5EF7" w:rsidSect="006E48FE">
          <w:pgSz w:w="11906" w:h="16838"/>
          <w:pgMar w:top="1134" w:right="850" w:bottom="284" w:left="1701" w:header="708" w:footer="708" w:gutter="0"/>
          <w:cols w:space="720"/>
          <w:docGrid w:linePitch="299"/>
        </w:sectPr>
      </w:pPr>
    </w:p>
    <w:p w14:paraId="4B6504C1" w14:textId="77777777" w:rsidR="006E48FE" w:rsidRPr="00DB5EF7" w:rsidRDefault="006E48FE" w:rsidP="006E48FE">
      <w:pPr>
        <w:spacing w:after="200" w:line="276" w:lineRule="auto"/>
        <w:ind w:firstLine="709"/>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462"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570"/>
        <w:gridCol w:w="5386"/>
        <w:gridCol w:w="1701"/>
        <w:gridCol w:w="3402"/>
        <w:gridCol w:w="1276"/>
        <w:gridCol w:w="2127"/>
      </w:tblGrid>
      <w:tr w:rsidR="006E48FE" w:rsidRPr="00DB5EF7" w14:paraId="0970D3DC" w14:textId="77777777" w:rsidTr="006E48FE">
        <w:trPr>
          <w:trHeight w:val="510"/>
        </w:trPr>
        <w:tc>
          <w:tcPr>
            <w:tcW w:w="1570" w:type="dxa"/>
            <w:tcBorders>
              <w:top w:val="single" w:sz="4" w:space="0" w:color="auto"/>
              <w:left w:val="single" w:sz="4" w:space="0" w:color="auto"/>
              <w:bottom w:val="single" w:sz="4" w:space="0" w:color="auto"/>
              <w:right w:val="single" w:sz="4" w:space="0" w:color="auto"/>
            </w:tcBorders>
          </w:tcPr>
          <w:p w14:paraId="7D7437A0"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Наименование </w:t>
            </w:r>
            <w:proofErr w:type="gramStart"/>
            <w:r w:rsidRPr="00DB5EF7">
              <w:rPr>
                <w:rFonts w:ascii="Times New Roman" w:eastAsia="Times New Roman" w:hAnsi="Times New Roman" w:cs="Times New Roman"/>
                <w:b/>
                <w:sz w:val="24"/>
                <w:szCs w:val="24"/>
                <w:lang w:eastAsia="ru-RU"/>
              </w:rPr>
              <w:t>разделов  и</w:t>
            </w:r>
            <w:proofErr w:type="gramEnd"/>
            <w:r w:rsidRPr="00DB5EF7">
              <w:rPr>
                <w:rFonts w:ascii="Times New Roman" w:eastAsia="Times New Roman" w:hAnsi="Times New Roman" w:cs="Times New Roman"/>
                <w:b/>
                <w:sz w:val="24"/>
                <w:szCs w:val="24"/>
                <w:lang w:eastAsia="ru-RU"/>
              </w:rPr>
              <w:t xml:space="preserve"> тем</w:t>
            </w:r>
          </w:p>
        </w:tc>
        <w:tc>
          <w:tcPr>
            <w:tcW w:w="5386" w:type="dxa"/>
            <w:tcBorders>
              <w:top w:val="single" w:sz="4" w:space="0" w:color="auto"/>
              <w:left w:val="single" w:sz="4" w:space="0" w:color="auto"/>
              <w:bottom w:val="single" w:sz="4" w:space="0" w:color="auto"/>
              <w:right w:val="single" w:sz="4" w:space="0" w:color="auto"/>
            </w:tcBorders>
          </w:tcPr>
          <w:p w14:paraId="6E86FB52"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Содержание учебного </w:t>
            </w:r>
            <w:proofErr w:type="gramStart"/>
            <w:r w:rsidRPr="00DB5EF7">
              <w:rPr>
                <w:rFonts w:ascii="Times New Roman" w:eastAsia="Times New Roman" w:hAnsi="Times New Roman" w:cs="Times New Roman"/>
                <w:b/>
                <w:sz w:val="24"/>
                <w:szCs w:val="24"/>
                <w:lang w:eastAsia="ru-RU"/>
              </w:rPr>
              <w:t>материала,  лабораторные</w:t>
            </w:r>
            <w:proofErr w:type="gramEnd"/>
            <w:r w:rsidRPr="00DB5EF7">
              <w:rPr>
                <w:rFonts w:ascii="Times New Roman" w:eastAsia="Times New Roman" w:hAnsi="Times New Roman" w:cs="Times New Roman"/>
                <w:b/>
                <w:sz w:val="24"/>
                <w:szCs w:val="24"/>
                <w:lang w:eastAsia="ru-RU"/>
              </w:rPr>
              <w:t xml:space="preserve"> работы и практические занятия,  самостоятельная работа обучающихся, курсовая работ (проект)</w:t>
            </w:r>
          </w:p>
        </w:tc>
        <w:tc>
          <w:tcPr>
            <w:tcW w:w="1701" w:type="dxa"/>
            <w:tcBorders>
              <w:top w:val="single" w:sz="4" w:space="0" w:color="auto"/>
              <w:left w:val="single" w:sz="4" w:space="0" w:color="auto"/>
              <w:bottom w:val="single" w:sz="4" w:space="0" w:color="auto"/>
              <w:right w:val="single" w:sz="4" w:space="0" w:color="auto"/>
            </w:tcBorders>
          </w:tcPr>
          <w:p w14:paraId="4B645EEA"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DB5EF7">
              <w:rPr>
                <w:rFonts w:ascii="Times New Roman" w:eastAsia="Times New Roman" w:hAnsi="Times New Roman" w:cs="Times New Roman"/>
                <w:b/>
                <w:bCs/>
                <w:sz w:val="24"/>
                <w:szCs w:val="24"/>
                <w:lang w:eastAsia="ru-RU"/>
              </w:rPr>
              <w:t>акад</w:t>
            </w:r>
            <w:proofErr w:type="spellEnd"/>
            <w:r w:rsidRPr="00DB5EF7">
              <w:rPr>
                <w:rFonts w:ascii="Times New Roman" w:eastAsia="Times New Roman" w:hAnsi="Times New Roman" w:cs="Times New Roman"/>
                <w:b/>
                <w:bCs/>
                <w:sz w:val="24"/>
                <w:szCs w:val="24"/>
                <w:lang w:eastAsia="ru-RU"/>
              </w:rPr>
              <w:t xml:space="preserve"> ч</w:t>
            </w:r>
          </w:p>
        </w:tc>
        <w:tc>
          <w:tcPr>
            <w:tcW w:w="3402" w:type="dxa"/>
            <w:tcBorders>
              <w:top w:val="single" w:sz="4" w:space="0" w:color="auto"/>
              <w:left w:val="single" w:sz="4" w:space="0" w:color="auto"/>
              <w:bottom w:val="single" w:sz="4" w:space="0" w:color="auto"/>
              <w:right w:val="single" w:sz="4" w:space="0" w:color="auto"/>
            </w:tcBorders>
          </w:tcPr>
          <w:p w14:paraId="649A2706"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Коды компетенций и личностных результатов</w:t>
            </w:r>
            <w:r w:rsidRPr="00DB5EF7">
              <w:rPr>
                <w:rFonts w:ascii="Times New Roman" w:eastAsia="Times New Roman" w:hAnsi="Times New Roman" w:cs="Times New Roman"/>
                <w:b/>
                <w:bCs/>
                <w:sz w:val="24"/>
                <w:szCs w:val="24"/>
                <w:vertAlign w:val="superscript"/>
                <w:lang w:eastAsia="ru-RU"/>
              </w:rPr>
              <w:footnoteReference w:id="45"/>
            </w:r>
            <w:r w:rsidRPr="00DB5EF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14:paraId="08D8003A"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 ПК, ОК</w:t>
            </w:r>
          </w:p>
        </w:tc>
        <w:tc>
          <w:tcPr>
            <w:tcW w:w="2127" w:type="dxa"/>
            <w:tcBorders>
              <w:top w:val="single" w:sz="4" w:space="0" w:color="auto"/>
              <w:left w:val="single" w:sz="4" w:space="0" w:color="auto"/>
              <w:bottom w:val="single" w:sz="4" w:space="0" w:color="auto"/>
              <w:right w:val="single" w:sz="4" w:space="0" w:color="auto"/>
            </w:tcBorders>
          </w:tcPr>
          <w:p w14:paraId="618D6BE3" w14:textId="77777777" w:rsidR="006E48FE" w:rsidRPr="00DB5EF7" w:rsidRDefault="006E48FE" w:rsidP="006E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Код Н/У/З</w:t>
            </w:r>
          </w:p>
        </w:tc>
      </w:tr>
      <w:tr w:rsidR="006E48FE" w:rsidRPr="00DB5EF7" w14:paraId="510918CF" w14:textId="77777777" w:rsidTr="006E48FE">
        <w:trPr>
          <w:trHeight w:val="510"/>
        </w:trPr>
        <w:tc>
          <w:tcPr>
            <w:tcW w:w="1570" w:type="dxa"/>
            <w:tcBorders>
              <w:top w:val="single" w:sz="4" w:space="0" w:color="auto"/>
              <w:left w:val="single" w:sz="4" w:space="0" w:color="auto"/>
              <w:bottom w:val="single" w:sz="4" w:space="0" w:color="auto"/>
              <w:right w:val="single" w:sz="4" w:space="0" w:color="auto"/>
            </w:tcBorders>
          </w:tcPr>
          <w:p w14:paraId="487C6415"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1</w:t>
            </w:r>
          </w:p>
        </w:tc>
        <w:tc>
          <w:tcPr>
            <w:tcW w:w="5386" w:type="dxa"/>
            <w:tcBorders>
              <w:top w:val="single" w:sz="4" w:space="0" w:color="auto"/>
              <w:left w:val="single" w:sz="4" w:space="0" w:color="auto"/>
              <w:bottom w:val="single" w:sz="4" w:space="0" w:color="auto"/>
              <w:right w:val="single" w:sz="4" w:space="0" w:color="auto"/>
            </w:tcBorders>
          </w:tcPr>
          <w:p w14:paraId="67184634"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14:paraId="294A2B28"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1D667773" w14:textId="77777777" w:rsidR="006E48FE" w:rsidRPr="00DB5EF7" w:rsidRDefault="006E48FE" w:rsidP="006E48FE">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14:paraId="7F01290D" w14:textId="77777777" w:rsidR="006E48FE" w:rsidRPr="00DB5EF7" w:rsidRDefault="006E48FE" w:rsidP="006E48FE">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5</w:t>
            </w:r>
          </w:p>
        </w:tc>
        <w:tc>
          <w:tcPr>
            <w:tcW w:w="2127" w:type="dxa"/>
            <w:tcBorders>
              <w:top w:val="single" w:sz="4" w:space="0" w:color="auto"/>
              <w:left w:val="single" w:sz="4" w:space="0" w:color="auto"/>
              <w:bottom w:val="single" w:sz="4" w:space="0" w:color="auto"/>
              <w:right w:val="single" w:sz="4" w:space="0" w:color="auto"/>
            </w:tcBorders>
          </w:tcPr>
          <w:p w14:paraId="6A90D35A" w14:textId="77777777" w:rsidR="006E48FE" w:rsidRPr="00DB5EF7" w:rsidRDefault="006E48FE" w:rsidP="006E48FE">
            <w:pPr>
              <w:spacing w:after="200" w:line="276" w:lineRule="auto"/>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6</w:t>
            </w:r>
          </w:p>
        </w:tc>
      </w:tr>
      <w:tr w:rsidR="006E48FE" w:rsidRPr="00DB5EF7" w14:paraId="5A558DFE" w14:textId="77777777" w:rsidTr="006E48FE">
        <w:trPr>
          <w:trHeight w:val="510"/>
        </w:trPr>
        <w:tc>
          <w:tcPr>
            <w:tcW w:w="1570" w:type="dxa"/>
            <w:vMerge w:val="restart"/>
            <w:tcBorders>
              <w:top w:val="single" w:sz="4" w:space="0" w:color="auto"/>
              <w:left w:val="single" w:sz="4" w:space="0" w:color="auto"/>
              <w:right w:val="single" w:sz="4" w:space="0" w:color="auto"/>
            </w:tcBorders>
          </w:tcPr>
          <w:p w14:paraId="6509935D"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1.1. </w:t>
            </w:r>
            <w:proofErr w:type="gramStart"/>
            <w:r w:rsidRPr="00DB5EF7">
              <w:rPr>
                <w:rFonts w:ascii="Times New Roman" w:eastAsia="Times New Roman" w:hAnsi="Times New Roman" w:cs="Times New Roman"/>
                <w:sz w:val="24"/>
                <w:szCs w:val="24"/>
                <w:lang w:eastAsia="ru-RU"/>
              </w:rPr>
              <w:t>Типы  тепловых</w:t>
            </w:r>
            <w:proofErr w:type="gramEnd"/>
            <w:r w:rsidRPr="00DB5EF7">
              <w:rPr>
                <w:rFonts w:ascii="Times New Roman" w:eastAsia="Times New Roman" w:hAnsi="Times New Roman" w:cs="Times New Roman"/>
                <w:sz w:val="24"/>
                <w:szCs w:val="24"/>
                <w:lang w:eastAsia="ru-RU"/>
              </w:rPr>
              <w:t xml:space="preserve"> электрических станций и их характеристики</w:t>
            </w:r>
          </w:p>
          <w:p w14:paraId="3B6752A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5DA411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20FFA4D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0A646AC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96152D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5B420A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6A3163E" w14:textId="77777777" w:rsidTr="006E48FE">
        <w:trPr>
          <w:trHeight w:val="510"/>
        </w:trPr>
        <w:tc>
          <w:tcPr>
            <w:tcW w:w="1570" w:type="dxa"/>
            <w:vMerge/>
            <w:tcBorders>
              <w:left w:val="single" w:sz="0" w:space="0" w:color="auto"/>
              <w:right w:val="single" w:sz="0" w:space="0" w:color="auto"/>
            </w:tcBorders>
          </w:tcPr>
          <w:p w14:paraId="1F35359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756E143"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Структура энергетики. Основные понятия об энергосистеме и ее составляющих. Типы электрических </w:t>
            </w:r>
            <w:proofErr w:type="gramStart"/>
            <w:r w:rsidRPr="00DB5EF7">
              <w:rPr>
                <w:rFonts w:ascii="Times New Roman" w:eastAsia="Times New Roman" w:hAnsi="Times New Roman" w:cs="Times New Roman"/>
                <w:sz w:val="24"/>
                <w:szCs w:val="24"/>
                <w:lang w:eastAsia="ru-RU"/>
              </w:rPr>
              <w:t>станций .</w:t>
            </w:r>
            <w:proofErr w:type="gramEnd"/>
          </w:p>
          <w:p w14:paraId="3B0CB2A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712DF53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0B26708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5CB750E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FA72BF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4B4EAD9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2465AA3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6B3F89D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F9908F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2CF9437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719F244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0140443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1984B17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1299F04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3.2.01</w:t>
            </w:r>
          </w:p>
        </w:tc>
      </w:tr>
      <w:tr w:rsidR="006E48FE" w:rsidRPr="00DB5EF7" w14:paraId="13E898A2" w14:textId="77777777" w:rsidTr="006E48FE">
        <w:trPr>
          <w:trHeight w:val="510"/>
        </w:trPr>
        <w:tc>
          <w:tcPr>
            <w:tcW w:w="1570" w:type="dxa"/>
            <w:vMerge/>
            <w:tcBorders>
              <w:left w:val="single" w:sz="0" w:space="0" w:color="auto"/>
              <w:right w:val="single" w:sz="0" w:space="0" w:color="auto"/>
            </w:tcBorders>
          </w:tcPr>
          <w:p w14:paraId="299906D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EA7BAF2"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Возобновляемые источники </w:t>
            </w:r>
            <w:proofErr w:type="gramStart"/>
            <w:r w:rsidRPr="00DB5EF7">
              <w:rPr>
                <w:rFonts w:ascii="Times New Roman" w:eastAsia="Times New Roman" w:hAnsi="Times New Roman" w:cs="Times New Roman"/>
                <w:sz w:val="24"/>
                <w:szCs w:val="24"/>
                <w:lang w:eastAsia="ru-RU"/>
              </w:rPr>
              <w:t>энергии .</w:t>
            </w:r>
            <w:proofErr w:type="gramEnd"/>
          </w:p>
        </w:tc>
        <w:tc>
          <w:tcPr>
            <w:tcW w:w="1701" w:type="dxa"/>
            <w:tcBorders>
              <w:top w:val="single" w:sz="4" w:space="0" w:color="auto"/>
              <w:left w:val="single" w:sz="4" w:space="0" w:color="auto"/>
              <w:bottom w:val="single" w:sz="4" w:space="0" w:color="auto"/>
              <w:right w:val="single" w:sz="4" w:space="0" w:color="auto"/>
            </w:tcBorders>
          </w:tcPr>
          <w:p w14:paraId="33BBBE2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1</w:t>
            </w:r>
          </w:p>
        </w:tc>
        <w:tc>
          <w:tcPr>
            <w:tcW w:w="3402" w:type="dxa"/>
            <w:tcBorders>
              <w:top w:val="single" w:sz="4" w:space="0" w:color="auto"/>
              <w:left w:val="single" w:sz="4" w:space="0" w:color="auto"/>
              <w:bottom w:val="single" w:sz="4" w:space="0" w:color="auto"/>
              <w:right w:val="single" w:sz="4" w:space="0" w:color="auto"/>
            </w:tcBorders>
          </w:tcPr>
          <w:p w14:paraId="447A380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FC4534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49BC033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CD3495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60B06C1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6B2F62A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16F5FA38" w14:textId="77777777" w:rsidTr="006E48FE">
        <w:trPr>
          <w:trHeight w:val="510"/>
        </w:trPr>
        <w:tc>
          <w:tcPr>
            <w:tcW w:w="1570" w:type="dxa"/>
            <w:tcBorders>
              <w:top w:val="single" w:sz="4" w:space="0" w:color="auto"/>
              <w:left w:val="single" w:sz="4" w:space="0" w:color="auto"/>
              <w:bottom w:val="single" w:sz="4" w:space="0" w:color="auto"/>
              <w:right w:val="single" w:sz="4" w:space="0" w:color="auto"/>
            </w:tcBorders>
          </w:tcPr>
          <w:p w14:paraId="5D342AF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561DED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№1.</w:t>
            </w:r>
            <w:r w:rsidRPr="00DB5EF7">
              <w:rPr>
                <w:rFonts w:ascii="Times New Roman" w:eastAsia="Times New Roman" w:hAnsi="Times New Roman" w:cs="Times New Roman"/>
                <w:sz w:val="24"/>
                <w:szCs w:val="24"/>
                <w:lang w:eastAsia="ru-RU"/>
              </w:rPr>
              <w:t xml:space="preserve"> Подготовка презентаций по типам электрических станций.</w:t>
            </w:r>
          </w:p>
        </w:tc>
        <w:tc>
          <w:tcPr>
            <w:tcW w:w="1701" w:type="dxa"/>
            <w:tcBorders>
              <w:top w:val="single" w:sz="4" w:space="0" w:color="auto"/>
              <w:left w:val="single" w:sz="4" w:space="0" w:color="auto"/>
              <w:bottom w:val="single" w:sz="4" w:space="0" w:color="auto"/>
              <w:right w:val="single" w:sz="4" w:space="0" w:color="auto"/>
            </w:tcBorders>
          </w:tcPr>
          <w:p w14:paraId="06AF8B8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1789235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31EBF1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D969FF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2682A3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7CC01ED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716BCB5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4F657D8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038DC70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71189A8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57EDF29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5E8106F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003FC325" w14:textId="77777777" w:rsidTr="006E48FE">
        <w:trPr>
          <w:trHeight w:val="510"/>
        </w:trPr>
        <w:tc>
          <w:tcPr>
            <w:tcW w:w="1570" w:type="dxa"/>
            <w:vMerge w:val="restart"/>
            <w:tcBorders>
              <w:top w:val="single" w:sz="4" w:space="0" w:color="auto"/>
              <w:left w:val="single" w:sz="4" w:space="0" w:color="auto"/>
              <w:right w:val="single" w:sz="4" w:space="0" w:color="auto"/>
            </w:tcBorders>
          </w:tcPr>
          <w:p w14:paraId="758CF5CE"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1.2.  </w:t>
            </w:r>
            <w:r w:rsidRPr="00DB5EF7">
              <w:rPr>
                <w:rFonts w:ascii="Times New Roman" w:eastAsia="Times New Roman" w:hAnsi="Times New Roman" w:cs="Times New Roman"/>
                <w:sz w:val="24"/>
                <w:szCs w:val="24"/>
                <w:lang w:eastAsia="ru-RU"/>
              </w:rPr>
              <w:t xml:space="preserve">Технологический процесс </w:t>
            </w:r>
            <w:r w:rsidRPr="00DB5EF7">
              <w:rPr>
                <w:rFonts w:ascii="Times New Roman" w:eastAsia="Times New Roman" w:hAnsi="Times New Roman" w:cs="Times New Roman"/>
                <w:sz w:val="24"/>
                <w:szCs w:val="24"/>
                <w:lang w:eastAsia="ru-RU"/>
              </w:rPr>
              <w:lastRenderedPageBreak/>
              <w:t xml:space="preserve">производства тепловой энергии </w:t>
            </w:r>
          </w:p>
          <w:p w14:paraId="3BBEDA4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3C85B6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tcPr>
          <w:p w14:paraId="5867BCE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1EC61FF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1C515D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0E4453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429C416D" w14:textId="77777777" w:rsidTr="006E48FE">
        <w:trPr>
          <w:trHeight w:val="510"/>
        </w:trPr>
        <w:tc>
          <w:tcPr>
            <w:tcW w:w="1570" w:type="dxa"/>
            <w:vMerge/>
            <w:tcBorders>
              <w:left w:val="single" w:sz="0" w:space="0" w:color="auto"/>
              <w:right w:val="single" w:sz="0" w:space="0" w:color="auto"/>
            </w:tcBorders>
          </w:tcPr>
          <w:p w14:paraId="292E219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9CC15DE"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Технология получения электрической энергии на тепловой электрической станции, сжигающей </w:t>
            </w:r>
            <w:r w:rsidRPr="00DB5EF7">
              <w:rPr>
                <w:rFonts w:ascii="Times New Roman" w:eastAsia="Times New Roman" w:hAnsi="Times New Roman" w:cs="Times New Roman"/>
                <w:sz w:val="24"/>
                <w:szCs w:val="24"/>
                <w:lang w:eastAsia="ru-RU"/>
              </w:rPr>
              <w:lastRenderedPageBreak/>
              <w:t xml:space="preserve">органическое топливо. Упрощенные технологические схемы производства электрической энергии и структурные схемы ТЭС. </w:t>
            </w:r>
          </w:p>
        </w:tc>
        <w:tc>
          <w:tcPr>
            <w:tcW w:w="1701" w:type="dxa"/>
            <w:tcBorders>
              <w:top w:val="single" w:sz="4" w:space="0" w:color="auto"/>
              <w:left w:val="single" w:sz="4" w:space="0" w:color="auto"/>
              <w:bottom w:val="single" w:sz="4" w:space="0" w:color="auto"/>
              <w:right w:val="single" w:sz="4" w:space="0" w:color="auto"/>
            </w:tcBorders>
          </w:tcPr>
          <w:p w14:paraId="556FD6B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2</w:t>
            </w:r>
          </w:p>
        </w:tc>
        <w:tc>
          <w:tcPr>
            <w:tcW w:w="3402" w:type="dxa"/>
            <w:tcBorders>
              <w:top w:val="single" w:sz="4" w:space="0" w:color="auto"/>
              <w:left w:val="single" w:sz="4" w:space="0" w:color="auto"/>
              <w:bottom w:val="single" w:sz="4" w:space="0" w:color="auto"/>
              <w:right w:val="single" w:sz="4" w:space="0" w:color="auto"/>
            </w:tcBorders>
          </w:tcPr>
          <w:p w14:paraId="3E8D07F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37869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7D65BFE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437FBB2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ОК3</w:t>
            </w:r>
          </w:p>
          <w:p w14:paraId="163B0CC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266DB3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Н 2.3.01</w:t>
            </w:r>
          </w:p>
          <w:p w14:paraId="6EF445B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2C233FA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З 2.3.01</w:t>
            </w:r>
          </w:p>
          <w:p w14:paraId="5F4D5F6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3651D0A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7BBF6A0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p w14:paraId="79530E3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025644D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6E6BF8A1" w14:textId="77777777" w:rsidTr="006E48FE">
        <w:trPr>
          <w:trHeight w:val="510"/>
        </w:trPr>
        <w:tc>
          <w:tcPr>
            <w:tcW w:w="1570" w:type="dxa"/>
            <w:vMerge/>
            <w:tcBorders>
              <w:left w:val="single" w:sz="0" w:space="0" w:color="auto"/>
              <w:right w:val="single" w:sz="0" w:space="0" w:color="auto"/>
            </w:tcBorders>
          </w:tcPr>
          <w:p w14:paraId="7F86D17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21E64B2"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Технология получения электрической энергии на ГЭС, структурная схема </w:t>
            </w:r>
            <w:proofErr w:type="gramStart"/>
            <w:r w:rsidRPr="00DB5EF7">
              <w:rPr>
                <w:rFonts w:ascii="Times New Roman" w:eastAsia="Times New Roman" w:hAnsi="Times New Roman" w:cs="Times New Roman"/>
                <w:sz w:val="24"/>
                <w:szCs w:val="24"/>
                <w:lang w:eastAsia="ru-RU"/>
              </w:rPr>
              <w:t>ГЭС .</w:t>
            </w:r>
            <w:proofErr w:type="gramEnd"/>
          </w:p>
        </w:tc>
        <w:tc>
          <w:tcPr>
            <w:tcW w:w="1701" w:type="dxa"/>
            <w:tcBorders>
              <w:top w:val="single" w:sz="4" w:space="0" w:color="auto"/>
              <w:left w:val="single" w:sz="4" w:space="0" w:color="auto"/>
              <w:bottom w:val="single" w:sz="4" w:space="0" w:color="auto"/>
              <w:right w:val="single" w:sz="4" w:space="0" w:color="auto"/>
            </w:tcBorders>
          </w:tcPr>
          <w:p w14:paraId="1309EFC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F40B3E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7041B1F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355ABB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28AA95D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3342BEE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22A1A7E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2EB37E3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36FF00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FB91DB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2BB500F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59F2F2B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5855973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6697F3A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376816BB" w14:textId="77777777" w:rsidTr="006E48FE">
        <w:trPr>
          <w:trHeight w:val="510"/>
        </w:trPr>
        <w:tc>
          <w:tcPr>
            <w:tcW w:w="1570" w:type="dxa"/>
            <w:vMerge/>
            <w:tcBorders>
              <w:left w:val="single" w:sz="0" w:space="0" w:color="auto"/>
              <w:right w:val="single" w:sz="0" w:space="0" w:color="auto"/>
            </w:tcBorders>
          </w:tcPr>
          <w:p w14:paraId="3F2E2EF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9CC00DC"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Собственные нужды электростанций.</w:t>
            </w:r>
          </w:p>
        </w:tc>
        <w:tc>
          <w:tcPr>
            <w:tcW w:w="1701" w:type="dxa"/>
            <w:tcBorders>
              <w:top w:val="single" w:sz="4" w:space="0" w:color="auto"/>
              <w:left w:val="single" w:sz="4" w:space="0" w:color="auto"/>
              <w:bottom w:val="single" w:sz="4" w:space="0" w:color="auto"/>
              <w:right w:val="single" w:sz="4" w:space="0" w:color="auto"/>
            </w:tcBorders>
          </w:tcPr>
          <w:p w14:paraId="5249D6E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5C74E9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7A1EC06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8C94A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D3DD02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009DE644" w14:textId="77777777" w:rsidTr="006E48FE">
        <w:trPr>
          <w:trHeight w:val="510"/>
        </w:trPr>
        <w:tc>
          <w:tcPr>
            <w:tcW w:w="1570" w:type="dxa"/>
            <w:vMerge/>
            <w:tcBorders>
              <w:left w:val="single" w:sz="0" w:space="0" w:color="auto"/>
              <w:right w:val="single" w:sz="0" w:space="0" w:color="auto"/>
            </w:tcBorders>
          </w:tcPr>
          <w:p w14:paraId="2F3CC93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A012A09"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Практическая работа №1. </w:t>
            </w:r>
            <w:r w:rsidRPr="00DB5EF7">
              <w:rPr>
                <w:rFonts w:ascii="Times New Roman" w:eastAsia="Times New Roman" w:hAnsi="Times New Roman" w:cs="Times New Roman"/>
                <w:sz w:val="24"/>
                <w:szCs w:val="24"/>
                <w:lang w:eastAsia="ru-RU"/>
              </w:rPr>
              <w:t>Расчет и построение схем собственных нужд ГЭС.</w:t>
            </w:r>
            <w:r w:rsidRPr="00DB5EF7">
              <w:rPr>
                <w:rFonts w:ascii="Times New Roman" w:eastAsia="Times New Roman" w:hAnsi="Times New Roman" w:cs="Times New Roman"/>
                <w:b/>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29B6854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A2468E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1D9843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0B310F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0257227B" w14:textId="77777777" w:rsidTr="006E48FE">
        <w:trPr>
          <w:trHeight w:val="510"/>
        </w:trPr>
        <w:tc>
          <w:tcPr>
            <w:tcW w:w="1570" w:type="dxa"/>
            <w:vMerge/>
            <w:tcBorders>
              <w:left w:val="single" w:sz="0" w:space="0" w:color="auto"/>
              <w:right w:val="single" w:sz="0" w:space="0" w:color="auto"/>
            </w:tcBorders>
          </w:tcPr>
          <w:p w14:paraId="449763B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ED95957"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№2.</w:t>
            </w:r>
            <w:r w:rsidRPr="00DB5EF7">
              <w:rPr>
                <w:rFonts w:ascii="Times New Roman" w:eastAsia="Times New Roman" w:hAnsi="Times New Roman" w:cs="Times New Roman"/>
                <w:sz w:val="24"/>
                <w:szCs w:val="24"/>
                <w:lang w:eastAsia="ru-RU"/>
              </w:rPr>
              <w:t xml:space="preserve"> Выполнение практической работы № 1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73455F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76FBBA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47ED34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07B396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19B1E123" w14:textId="77777777" w:rsidTr="006E48FE">
        <w:trPr>
          <w:trHeight w:val="510"/>
        </w:trPr>
        <w:tc>
          <w:tcPr>
            <w:tcW w:w="1570" w:type="dxa"/>
            <w:vMerge/>
            <w:tcBorders>
              <w:left w:val="single" w:sz="0" w:space="0" w:color="auto"/>
              <w:right w:val="single" w:sz="0" w:space="0" w:color="auto"/>
            </w:tcBorders>
          </w:tcPr>
          <w:p w14:paraId="63D2834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E031649"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
                <w:sz w:val="24"/>
                <w:szCs w:val="24"/>
                <w:lang w:eastAsia="ru-RU"/>
              </w:rPr>
              <w:t>Практическая работа № 2</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sz w:val="24"/>
                <w:szCs w:val="24"/>
                <w:lang w:eastAsia="ru-RU"/>
              </w:rPr>
              <w:t>Расчет и построение схем собственных нужд КЭС.</w:t>
            </w:r>
          </w:p>
        </w:tc>
        <w:tc>
          <w:tcPr>
            <w:tcW w:w="1701" w:type="dxa"/>
            <w:tcBorders>
              <w:top w:val="single" w:sz="4" w:space="0" w:color="auto"/>
              <w:left w:val="single" w:sz="4" w:space="0" w:color="auto"/>
              <w:bottom w:val="single" w:sz="4" w:space="0" w:color="auto"/>
              <w:right w:val="single" w:sz="4" w:space="0" w:color="auto"/>
            </w:tcBorders>
          </w:tcPr>
          <w:p w14:paraId="777AB0A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8D8EBF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4E113C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9C1C51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67437F8B" w14:textId="77777777" w:rsidTr="006E48FE">
        <w:trPr>
          <w:trHeight w:val="510"/>
        </w:trPr>
        <w:tc>
          <w:tcPr>
            <w:tcW w:w="1570" w:type="dxa"/>
            <w:vMerge/>
            <w:tcBorders>
              <w:left w:val="single" w:sz="0" w:space="0" w:color="auto"/>
              <w:right w:val="single" w:sz="0" w:space="0" w:color="auto"/>
            </w:tcBorders>
          </w:tcPr>
          <w:p w14:paraId="5816CBF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D9B8ACF"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b/>
                <w:sz w:val="24"/>
                <w:szCs w:val="24"/>
                <w:lang w:eastAsia="ru-RU"/>
              </w:rPr>
              <w:t>СРС №3.</w:t>
            </w:r>
            <w:r w:rsidRPr="00DB5EF7">
              <w:rPr>
                <w:rFonts w:ascii="Times New Roman" w:eastAsia="Times New Roman" w:hAnsi="Times New Roman" w:cs="Times New Roman"/>
                <w:sz w:val="24"/>
                <w:szCs w:val="24"/>
                <w:lang w:eastAsia="ru-RU"/>
              </w:rPr>
              <w:t xml:space="preserve"> Выполнение практической </w:t>
            </w:r>
            <w:proofErr w:type="gramStart"/>
            <w:r w:rsidRPr="00DB5EF7">
              <w:rPr>
                <w:rFonts w:ascii="Times New Roman" w:eastAsia="Times New Roman" w:hAnsi="Times New Roman" w:cs="Times New Roman"/>
                <w:sz w:val="24"/>
                <w:szCs w:val="24"/>
                <w:lang w:eastAsia="ru-RU"/>
              </w:rPr>
              <w:t>работы  №</w:t>
            </w:r>
            <w:proofErr w:type="gramEnd"/>
            <w:r w:rsidRPr="00DB5EF7">
              <w:rPr>
                <w:rFonts w:ascii="Times New Roman" w:eastAsia="Times New Roman" w:hAnsi="Times New Roman" w:cs="Times New Roman"/>
                <w:sz w:val="24"/>
                <w:szCs w:val="24"/>
                <w:lang w:eastAsia="ru-RU"/>
              </w:rPr>
              <w:t>2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53291D5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B583D7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33BFA4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EFCE75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7ABB02BA" w14:textId="77777777" w:rsidTr="006E48FE">
        <w:trPr>
          <w:trHeight w:val="510"/>
        </w:trPr>
        <w:tc>
          <w:tcPr>
            <w:tcW w:w="1570" w:type="dxa"/>
            <w:vMerge/>
            <w:tcBorders>
              <w:left w:val="single" w:sz="0" w:space="0" w:color="auto"/>
              <w:right w:val="single" w:sz="0" w:space="0" w:color="auto"/>
            </w:tcBorders>
          </w:tcPr>
          <w:p w14:paraId="2380E54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2E83F84" w14:textId="77777777" w:rsidR="006E48FE" w:rsidRPr="00DB5EF7" w:rsidRDefault="006E48FE" w:rsidP="00021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 3</w:t>
            </w:r>
            <w:r w:rsidRPr="00DB5EF7">
              <w:rPr>
                <w:rFonts w:ascii="Times New Roman" w:eastAsia="Times New Roman" w:hAnsi="Times New Roman" w:cs="Times New Roman"/>
                <w:sz w:val="24"/>
                <w:szCs w:val="24"/>
                <w:lang w:eastAsia="ru-RU"/>
              </w:rPr>
              <w:t>.</w:t>
            </w: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sz w:val="24"/>
                <w:szCs w:val="24"/>
                <w:lang w:eastAsia="ru-RU"/>
              </w:rPr>
              <w:t>Расчет и построение схем собственных нужд ТЭЦ.</w:t>
            </w:r>
          </w:p>
        </w:tc>
        <w:tc>
          <w:tcPr>
            <w:tcW w:w="1701" w:type="dxa"/>
            <w:tcBorders>
              <w:top w:val="single" w:sz="4" w:space="0" w:color="auto"/>
              <w:left w:val="single" w:sz="4" w:space="0" w:color="auto"/>
              <w:bottom w:val="single" w:sz="4" w:space="0" w:color="auto"/>
              <w:right w:val="single" w:sz="4" w:space="0" w:color="auto"/>
            </w:tcBorders>
          </w:tcPr>
          <w:p w14:paraId="42D96E5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A69D83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998981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E0E6EB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6CAB773A" w14:textId="77777777" w:rsidTr="006E48FE">
        <w:trPr>
          <w:trHeight w:val="510"/>
        </w:trPr>
        <w:tc>
          <w:tcPr>
            <w:tcW w:w="1570" w:type="dxa"/>
            <w:vMerge/>
            <w:tcBorders>
              <w:left w:val="single" w:sz="0" w:space="0" w:color="auto"/>
              <w:right w:val="single" w:sz="0" w:space="0" w:color="auto"/>
            </w:tcBorders>
          </w:tcPr>
          <w:p w14:paraId="7364910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41BC1E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№4.</w:t>
            </w:r>
            <w:r w:rsidRPr="00DB5EF7">
              <w:rPr>
                <w:rFonts w:ascii="Times New Roman" w:eastAsia="Times New Roman" w:hAnsi="Times New Roman" w:cs="Times New Roman"/>
                <w:sz w:val="24"/>
                <w:szCs w:val="24"/>
                <w:lang w:eastAsia="ru-RU"/>
              </w:rPr>
              <w:t xml:space="preserve"> Выполнение практической работы №3 по методическим </w:t>
            </w:r>
          </w:p>
          <w:p w14:paraId="67E9D1F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tcPr>
          <w:p w14:paraId="1027F87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873FF5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5178E1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3B2C7E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3B34A8A5" w14:textId="77777777" w:rsidTr="006E48FE">
        <w:trPr>
          <w:trHeight w:val="510"/>
        </w:trPr>
        <w:tc>
          <w:tcPr>
            <w:tcW w:w="1570" w:type="dxa"/>
            <w:vMerge w:val="restart"/>
            <w:tcBorders>
              <w:top w:val="single" w:sz="4" w:space="0" w:color="auto"/>
              <w:left w:val="single" w:sz="4" w:space="0" w:color="auto"/>
              <w:right w:val="single" w:sz="4" w:space="0" w:color="auto"/>
            </w:tcBorders>
          </w:tcPr>
          <w:p w14:paraId="0909E08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color w:val="000000"/>
                <w:sz w:val="24"/>
                <w:szCs w:val="24"/>
                <w:lang w:eastAsia="ru-RU"/>
              </w:rPr>
              <w:t>Тема 1.3</w:t>
            </w:r>
            <w:r w:rsidRPr="00DB5EF7">
              <w:rPr>
                <w:rFonts w:ascii="Times New Roman" w:eastAsia="Times New Roman" w:hAnsi="Times New Roman" w:cs="Times New Roman"/>
                <w:sz w:val="24"/>
                <w:szCs w:val="24"/>
                <w:lang w:eastAsia="ru-RU"/>
              </w:rPr>
              <w:t xml:space="preserve"> Определение электрических нагрузок станций и </w:t>
            </w:r>
            <w:r w:rsidRPr="00DB5EF7">
              <w:rPr>
                <w:rFonts w:ascii="Times New Roman" w:eastAsia="Times New Roman" w:hAnsi="Times New Roman" w:cs="Times New Roman"/>
                <w:sz w:val="24"/>
                <w:szCs w:val="24"/>
                <w:lang w:eastAsia="ru-RU"/>
              </w:rPr>
              <w:lastRenderedPageBreak/>
              <w:t>потребителей</w:t>
            </w:r>
            <w:r w:rsidRPr="00DB5EF7">
              <w:rPr>
                <w:rFonts w:ascii="Times New Roman" w:eastAsia="Times New Roman" w:hAnsi="Times New Roman" w:cs="Times New Roman"/>
                <w:b/>
                <w:color w:val="000000"/>
                <w:sz w:val="24"/>
                <w:szCs w:val="24"/>
                <w:lang w:eastAsia="ru-RU"/>
              </w:rPr>
              <w:t xml:space="preserve"> </w:t>
            </w:r>
          </w:p>
        </w:tc>
        <w:tc>
          <w:tcPr>
            <w:tcW w:w="5386" w:type="dxa"/>
            <w:tcBorders>
              <w:top w:val="single" w:sz="4" w:space="0" w:color="auto"/>
              <w:left w:val="single" w:sz="4" w:space="0" w:color="auto"/>
              <w:bottom w:val="single" w:sz="4" w:space="0" w:color="auto"/>
              <w:right w:val="single" w:sz="4" w:space="0" w:color="auto"/>
            </w:tcBorders>
          </w:tcPr>
          <w:p w14:paraId="5AF6BF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71F8CBE"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20672CEB"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132E952"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092DC03D"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r>
      <w:tr w:rsidR="006E48FE" w:rsidRPr="00DB5EF7" w14:paraId="29644AA5" w14:textId="77777777" w:rsidTr="006E48FE">
        <w:trPr>
          <w:trHeight w:val="510"/>
        </w:trPr>
        <w:tc>
          <w:tcPr>
            <w:tcW w:w="1570" w:type="dxa"/>
            <w:vMerge/>
            <w:tcBorders>
              <w:left w:val="single" w:sz="0" w:space="0" w:color="auto"/>
              <w:right w:val="single" w:sz="0" w:space="0" w:color="auto"/>
            </w:tcBorders>
          </w:tcPr>
          <w:p w14:paraId="6E369C8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01FD809" w14:textId="77777777" w:rsidR="006E48FE" w:rsidRPr="00DB5EF7" w:rsidRDefault="006E48FE" w:rsidP="000216C1">
            <w:pPr>
              <w:spacing w:after="0" w:line="240" w:lineRule="auto"/>
              <w:ind w:left="283"/>
              <w:contextualSpacing/>
              <w:rPr>
                <w:rFonts w:ascii="Times New Roman" w:eastAsia="Times New Roman" w:hAnsi="Times New Roman" w:cs="Times New Roman"/>
                <w:sz w:val="24"/>
                <w:szCs w:val="24"/>
              </w:rPr>
            </w:pPr>
            <w:r w:rsidRPr="00DB5EF7">
              <w:rPr>
                <w:rFonts w:ascii="Times New Roman" w:eastAsia="Times New Roman" w:hAnsi="Times New Roman" w:cs="Times New Roman"/>
                <w:sz w:val="24"/>
                <w:szCs w:val="24"/>
              </w:rPr>
              <w:t xml:space="preserve">Основные определения и классификация графиков электрических нагрузок. Суточные графики нагрузок потребителей электроэнергии, электрических подстанций и станций. График </w:t>
            </w:r>
            <w:r w:rsidRPr="00DB5EF7">
              <w:rPr>
                <w:rFonts w:ascii="Times New Roman" w:eastAsia="Times New Roman" w:hAnsi="Times New Roman" w:cs="Times New Roman"/>
                <w:sz w:val="24"/>
                <w:szCs w:val="24"/>
              </w:rPr>
              <w:lastRenderedPageBreak/>
              <w:t>нагрузки энергосистем. Распределение нагрузки между электростанциями различных типов.</w:t>
            </w:r>
          </w:p>
          <w:p w14:paraId="20AFA7D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Годовой график нагрузки по продолжительности.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DC5A88A"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lastRenderedPageBreak/>
              <w:t>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72DF5EAB"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p w14:paraId="7E3FAA39"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72405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191A6E1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25FF572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4FBE6BD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73C3C0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3CD7840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32EFDB5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36BDEB8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2F005A0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У 3.2.01</w:t>
            </w:r>
          </w:p>
          <w:p w14:paraId="3B899D4C"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shd w:val="clear" w:color="auto" w:fill="FFFFFF"/>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2226D15A" w14:textId="77777777" w:rsidTr="006E48FE">
        <w:trPr>
          <w:trHeight w:val="510"/>
        </w:trPr>
        <w:tc>
          <w:tcPr>
            <w:tcW w:w="1570" w:type="dxa"/>
            <w:vMerge/>
            <w:tcBorders>
              <w:left w:val="single" w:sz="0" w:space="0" w:color="auto"/>
              <w:right w:val="single" w:sz="0" w:space="0" w:color="auto"/>
            </w:tcBorders>
          </w:tcPr>
          <w:p w14:paraId="0790743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BC6EE0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№4.</w:t>
            </w:r>
            <w:r w:rsidRPr="00DB5EF7">
              <w:rPr>
                <w:rFonts w:ascii="Times New Roman" w:eastAsia="Times New Roman" w:hAnsi="Times New Roman" w:cs="Times New Roman"/>
                <w:sz w:val="24"/>
                <w:szCs w:val="24"/>
                <w:lang w:eastAsia="ru-RU"/>
              </w:rPr>
              <w:t xml:space="preserve"> Построение графиков нагрузок потребителей, </w:t>
            </w:r>
            <w:proofErr w:type="gramStart"/>
            <w:r w:rsidRPr="00DB5EF7">
              <w:rPr>
                <w:rFonts w:ascii="Times New Roman" w:eastAsia="Times New Roman" w:hAnsi="Times New Roman" w:cs="Times New Roman"/>
                <w:sz w:val="24"/>
                <w:szCs w:val="24"/>
                <w:lang w:eastAsia="ru-RU"/>
              </w:rPr>
              <w:t>районных  подстанций</w:t>
            </w:r>
            <w:proofErr w:type="gramEnd"/>
            <w:r w:rsidRPr="00DB5EF7">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9A6FF34"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         3</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6993441"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E76443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5A24622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40D5458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50D95F6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3E2EBD7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0A4F084C" w14:textId="77777777" w:rsidTr="006E48FE">
        <w:trPr>
          <w:trHeight w:val="510"/>
        </w:trPr>
        <w:tc>
          <w:tcPr>
            <w:tcW w:w="1570" w:type="dxa"/>
            <w:vMerge/>
            <w:tcBorders>
              <w:left w:val="single" w:sz="0" w:space="0" w:color="auto"/>
              <w:right w:val="single" w:sz="0" w:space="0" w:color="auto"/>
            </w:tcBorders>
          </w:tcPr>
          <w:p w14:paraId="463A24B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FA0459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№5.</w:t>
            </w:r>
            <w:r w:rsidRPr="00DB5EF7">
              <w:rPr>
                <w:rFonts w:ascii="Times New Roman" w:eastAsia="Times New Roman" w:hAnsi="Times New Roman" w:cs="Times New Roman"/>
                <w:sz w:val="24"/>
                <w:szCs w:val="24"/>
                <w:lang w:eastAsia="ru-RU"/>
              </w:rPr>
              <w:t xml:space="preserve"> Выполнение практической работы №4 по методическим</w:t>
            </w:r>
          </w:p>
          <w:p w14:paraId="029AB76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479D1F1"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5077CBE4"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D5C349"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09B18D6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7B8B7A7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30E7233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2E3DEC8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18A8268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05DACBF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35CF315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68A4F7C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1BC25BF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3BB0F114" w14:textId="77777777" w:rsidTr="006E48FE">
        <w:trPr>
          <w:trHeight w:val="510"/>
        </w:trPr>
        <w:tc>
          <w:tcPr>
            <w:tcW w:w="1570" w:type="dxa"/>
            <w:vMerge/>
            <w:tcBorders>
              <w:left w:val="single" w:sz="0" w:space="0" w:color="auto"/>
              <w:right w:val="single" w:sz="0" w:space="0" w:color="auto"/>
            </w:tcBorders>
          </w:tcPr>
          <w:p w14:paraId="14FDFED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F27210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№5.</w:t>
            </w:r>
            <w:r w:rsidRPr="00DB5EF7">
              <w:rPr>
                <w:rFonts w:ascii="Times New Roman" w:eastAsia="Times New Roman" w:hAnsi="Times New Roman" w:cs="Times New Roman"/>
                <w:sz w:val="24"/>
                <w:szCs w:val="24"/>
                <w:lang w:eastAsia="ru-RU"/>
              </w:rPr>
              <w:t xml:space="preserve"> Построение годового графика нагрузок по продолжительности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B2BD57A"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       3</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6BA97692"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F36A34B"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4E234F95"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r>
      <w:tr w:rsidR="006E48FE" w:rsidRPr="00DB5EF7" w14:paraId="07D4563C" w14:textId="77777777" w:rsidTr="006E48FE">
        <w:trPr>
          <w:trHeight w:val="510"/>
        </w:trPr>
        <w:tc>
          <w:tcPr>
            <w:tcW w:w="1570" w:type="dxa"/>
            <w:vMerge/>
            <w:tcBorders>
              <w:left w:val="single" w:sz="0" w:space="0" w:color="auto"/>
              <w:right w:val="single" w:sz="0" w:space="0" w:color="auto"/>
            </w:tcBorders>
          </w:tcPr>
          <w:p w14:paraId="0E1D5FF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7F7361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№6.</w:t>
            </w:r>
            <w:r w:rsidRPr="00DB5EF7">
              <w:rPr>
                <w:rFonts w:ascii="Times New Roman" w:eastAsia="Times New Roman" w:hAnsi="Times New Roman" w:cs="Times New Roman"/>
                <w:sz w:val="24"/>
                <w:szCs w:val="24"/>
                <w:lang w:eastAsia="ru-RU"/>
              </w:rPr>
              <w:t xml:space="preserve"> Выполнение практической работы №5 по методическим</w:t>
            </w:r>
          </w:p>
          <w:p w14:paraId="01E2BC0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254A17F"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33C48B7D"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p w14:paraId="1627F8AE"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67BDC84"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shd w:val="clear" w:color="auto" w:fill="FFFFFF"/>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28C77B5D"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shd w:val="clear" w:color="auto" w:fill="FFFFFF"/>
                <w:lang w:eastAsia="ru-RU"/>
              </w:rPr>
            </w:pPr>
          </w:p>
        </w:tc>
      </w:tr>
      <w:tr w:rsidR="006E48FE" w:rsidRPr="00DB5EF7" w14:paraId="544B0059" w14:textId="77777777" w:rsidTr="006E48FE">
        <w:trPr>
          <w:trHeight w:val="510"/>
        </w:trPr>
        <w:tc>
          <w:tcPr>
            <w:tcW w:w="1570" w:type="dxa"/>
            <w:vMerge w:val="restart"/>
            <w:tcBorders>
              <w:top w:val="single" w:sz="4" w:space="0" w:color="auto"/>
              <w:left w:val="single" w:sz="4" w:space="0" w:color="auto"/>
              <w:right w:val="single" w:sz="4" w:space="0" w:color="auto"/>
            </w:tcBorders>
          </w:tcPr>
          <w:p w14:paraId="77FCFF2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Тема 1.4</w:t>
            </w:r>
            <w:r w:rsidRPr="00DB5EF7">
              <w:rPr>
                <w:rFonts w:ascii="Times New Roman" w:eastAsia="Times New Roman" w:hAnsi="Times New Roman" w:cs="Times New Roman"/>
                <w:sz w:val="24"/>
                <w:szCs w:val="24"/>
                <w:lang w:eastAsia="ru-RU"/>
              </w:rPr>
              <w:t xml:space="preserve"> Выбор силовых трансформаторов на ТЭЦ и тепловых электростанциях </w:t>
            </w:r>
          </w:p>
        </w:tc>
        <w:tc>
          <w:tcPr>
            <w:tcW w:w="5386" w:type="dxa"/>
            <w:tcBorders>
              <w:top w:val="single" w:sz="4" w:space="0" w:color="auto"/>
              <w:left w:val="single" w:sz="4" w:space="0" w:color="auto"/>
              <w:bottom w:val="single" w:sz="4" w:space="0" w:color="auto"/>
              <w:right w:val="single" w:sz="4" w:space="0" w:color="auto"/>
            </w:tcBorders>
            <w:shd w:val="clear" w:color="auto" w:fill="FFFFFF"/>
          </w:tcPr>
          <w:p w14:paraId="3FD586AF"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D9CC9C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02F6C2B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F97FF0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51EA92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r>
      <w:tr w:rsidR="006E48FE" w:rsidRPr="00DB5EF7" w14:paraId="18084CC6" w14:textId="77777777" w:rsidTr="006E48FE">
        <w:trPr>
          <w:trHeight w:val="510"/>
        </w:trPr>
        <w:tc>
          <w:tcPr>
            <w:tcW w:w="1570" w:type="dxa"/>
            <w:vMerge/>
            <w:tcBorders>
              <w:left w:val="single" w:sz="0" w:space="0" w:color="auto"/>
              <w:right w:val="single" w:sz="0" w:space="0" w:color="auto"/>
            </w:tcBorders>
          </w:tcPr>
          <w:p w14:paraId="5C593A5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FFFFFF"/>
          </w:tcPr>
          <w:p w14:paraId="6620C811" w14:textId="77777777" w:rsidR="006E48FE" w:rsidRPr="00DB5EF7" w:rsidRDefault="006E48FE" w:rsidP="000216C1">
            <w:pPr>
              <w:shd w:val="clear" w:color="auto" w:fill="FFFFFF"/>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shd w:val="clear" w:color="auto" w:fill="FFFFFF"/>
                <w:lang w:eastAsia="ru-RU"/>
              </w:rPr>
              <w:t>Практическая работа №6.</w:t>
            </w:r>
            <w:r w:rsidRPr="00DB5EF7">
              <w:rPr>
                <w:rFonts w:ascii="Times New Roman" w:eastAsia="Times New Roman" w:hAnsi="Times New Roman" w:cs="Times New Roman"/>
                <w:sz w:val="24"/>
                <w:szCs w:val="24"/>
                <w:shd w:val="clear" w:color="auto" w:fill="FFFFFF"/>
                <w:lang w:eastAsia="ru-RU"/>
              </w:rPr>
              <w:t xml:space="preserve"> Выбор типов и мощности </w:t>
            </w:r>
            <w:proofErr w:type="gramStart"/>
            <w:r w:rsidRPr="00DB5EF7">
              <w:rPr>
                <w:rFonts w:ascii="Times New Roman" w:eastAsia="Times New Roman" w:hAnsi="Times New Roman" w:cs="Times New Roman"/>
                <w:sz w:val="24"/>
                <w:szCs w:val="24"/>
                <w:shd w:val="clear" w:color="auto" w:fill="FFFFFF"/>
                <w:lang w:eastAsia="ru-RU"/>
              </w:rPr>
              <w:t>силовых  трансформаторов</w:t>
            </w:r>
            <w:proofErr w:type="gramEnd"/>
            <w:r w:rsidRPr="00DB5EF7">
              <w:rPr>
                <w:rFonts w:ascii="Times New Roman" w:eastAsia="Times New Roman" w:hAnsi="Times New Roman" w:cs="Times New Roman"/>
                <w:sz w:val="24"/>
                <w:szCs w:val="24"/>
                <w:shd w:val="clear" w:color="auto" w:fill="FFFFFF"/>
                <w:lang w:eastAsia="ru-RU"/>
              </w:rPr>
              <w:t xml:space="preserve"> на ТЭЦ .</w:t>
            </w:r>
          </w:p>
        </w:tc>
        <w:tc>
          <w:tcPr>
            <w:tcW w:w="1701" w:type="dxa"/>
            <w:tcBorders>
              <w:top w:val="single" w:sz="4" w:space="0" w:color="auto"/>
              <w:left w:val="single" w:sz="4" w:space="0" w:color="auto"/>
              <w:bottom w:val="single" w:sz="4" w:space="0" w:color="auto"/>
              <w:right w:val="single" w:sz="4" w:space="0" w:color="auto"/>
            </w:tcBorders>
          </w:tcPr>
          <w:p w14:paraId="12A81C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565C280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878C0C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3B89690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218E918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7572928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476D449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45ED9AE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475BF99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2E82EAC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6F7499D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673FDCD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2AABCB81" w14:textId="77777777" w:rsidTr="006E48FE">
        <w:trPr>
          <w:trHeight w:val="510"/>
        </w:trPr>
        <w:tc>
          <w:tcPr>
            <w:tcW w:w="1570" w:type="dxa"/>
            <w:vMerge/>
            <w:tcBorders>
              <w:left w:val="single" w:sz="0" w:space="0" w:color="auto"/>
              <w:right w:val="single" w:sz="0" w:space="0" w:color="auto"/>
            </w:tcBorders>
          </w:tcPr>
          <w:p w14:paraId="1175F68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57FBED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№7.</w:t>
            </w:r>
            <w:r w:rsidRPr="00DB5EF7">
              <w:rPr>
                <w:rFonts w:ascii="Times New Roman" w:eastAsia="Times New Roman" w:hAnsi="Times New Roman" w:cs="Times New Roman"/>
                <w:sz w:val="24"/>
                <w:szCs w:val="24"/>
                <w:lang w:eastAsia="ru-RU"/>
              </w:rPr>
              <w:t xml:space="preserve"> Выбор типов и мощности </w:t>
            </w:r>
            <w:proofErr w:type="gramStart"/>
            <w:r w:rsidRPr="00DB5EF7">
              <w:rPr>
                <w:rFonts w:ascii="Times New Roman" w:eastAsia="Times New Roman" w:hAnsi="Times New Roman" w:cs="Times New Roman"/>
                <w:sz w:val="24"/>
                <w:szCs w:val="24"/>
                <w:lang w:eastAsia="ru-RU"/>
              </w:rPr>
              <w:t>силовых  трансформаторов</w:t>
            </w:r>
            <w:proofErr w:type="gramEnd"/>
            <w:r w:rsidRPr="00DB5EF7">
              <w:rPr>
                <w:rFonts w:ascii="Times New Roman" w:eastAsia="Times New Roman" w:hAnsi="Times New Roman" w:cs="Times New Roman"/>
                <w:sz w:val="24"/>
                <w:szCs w:val="24"/>
                <w:lang w:eastAsia="ru-RU"/>
              </w:rPr>
              <w:t xml:space="preserve"> на ГЭС .</w:t>
            </w:r>
          </w:p>
        </w:tc>
        <w:tc>
          <w:tcPr>
            <w:tcW w:w="1701" w:type="dxa"/>
            <w:tcBorders>
              <w:top w:val="single" w:sz="4" w:space="0" w:color="auto"/>
              <w:left w:val="single" w:sz="4" w:space="0" w:color="auto"/>
              <w:bottom w:val="single" w:sz="4" w:space="0" w:color="auto"/>
              <w:right w:val="single" w:sz="4" w:space="0" w:color="auto"/>
            </w:tcBorders>
          </w:tcPr>
          <w:p w14:paraId="40C9D6A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1A3C077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BF6B79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12EF175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79604B5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7E37FCE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44EF480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235FB971" w14:textId="77777777" w:rsidTr="006E48FE">
        <w:trPr>
          <w:trHeight w:val="510"/>
        </w:trPr>
        <w:tc>
          <w:tcPr>
            <w:tcW w:w="1570" w:type="dxa"/>
            <w:vMerge/>
            <w:tcBorders>
              <w:left w:val="single" w:sz="0" w:space="0" w:color="auto"/>
              <w:right w:val="single" w:sz="0" w:space="0" w:color="auto"/>
            </w:tcBorders>
          </w:tcPr>
          <w:p w14:paraId="1BAAD0D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31B35D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№8.</w:t>
            </w:r>
            <w:r w:rsidRPr="00DB5EF7">
              <w:rPr>
                <w:rFonts w:ascii="Times New Roman" w:eastAsia="Times New Roman" w:hAnsi="Times New Roman" w:cs="Times New Roman"/>
                <w:sz w:val="24"/>
                <w:szCs w:val="24"/>
                <w:lang w:eastAsia="ru-RU"/>
              </w:rPr>
              <w:t xml:space="preserve"> Выбор типов и мощности </w:t>
            </w:r>
            <w:proofErr w:type="gramStart"/>
            <w:r w:rsidRPr="00DB5EF7">
              <w:rPr>
                <w:rFonts w:ascii="Times New Roman" w:eastAsia="Times New Roman" w:hAnsi="Times New Roman" w:cs="Times New Roman"/>
                <w:sz w:val="24"/>
                <w:szCs w:val="24"/>
                <w:lang w:eastAsia="ru-RU"/>
              </w:rPr>
              <w:t>силовых  трансформаторов</w:t>
            </w:r>
            <w:proofErr w:type="gramEnd"/>
            <w:r w:rsidRPr="00DB5EF7">
              <w:rPr>
                <w:rFonts w:ascii="Times New Roman" w:eastAsia="Times New Roman" w:hAnsi="Times New Roman" w:cs="Times New Roman"/>
                <w:sz w:val="24"/>
                <w:szCs w:val="24"/>
                <w:lang w:eastAsia="ru-RU"/>
              </w:rPr>
              <w:t xml:space="preserve"> на подстанциях.</w:t>
            </w:r>
          </w:p>
        </w:tc>
        <w:tc>
          <w:tcPr>
            <w:tcW w:w="1701" w:type="dxa"/>
            <w:tcBorders>
              <w:top w:val="single" w:sz="4" w:space="0" w:color="auto"/>
              <w:left w:val="single" w:sz="4" w:space="0" w:color="auto"/>
              <w:bottom w:val="single" w:sz="4" w:space="0" w:color="auto"/>
              <w:right w:val="single" w:sz="4" w:space="0" w:color="auto"/>
            </w:tcBorders>
          </w:tcPr>
          <w:p w14:paraId="45EDD34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4FCFE20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751FFC9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72A0DF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3667FC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1E41580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4BDAD0B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2486FED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9EA39B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59B51E9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Зо</w:t>
            </w:r>
            <w:proofErr w:type="spellEnd"/>
            <w:r w:rsidRPr="00DB5EF7">
              <w:rPr>
                <w:rFonts w:ascii="Times New Roman" w:eastAsia="Times New Roman" w:hAnsi="Times New Roman" w:cs="Times New Roman"/>
                <w:sz w:val="24"/>
                <w:szCs w:val="24"/>
                <w:lang w:eastAsia="ru-RU"/>
              </w:rPr>
              <w:t xml:space="preserve"> 03.05</w:t>
            </w:r>
          </w:p>
          <w:p w14:paraId="14642D8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62343CC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090BC3B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38CC4C91" w14:textId="77777777" w:rsidTr="006E48FE">
        <w:trPr>
          <w:trHeight w:val="510"/>
        </w:trPr>
        <w:tc>
          <w:tcPr>
            <w:tcW w:w="1570" w:type="dxa"/>
            <w:vMerge/>
            <w:tcBorders>
              <w:left w:val="single" w:sz="0" w:space="0" w:color="auto"/>
              <w:right w:val="single" w:sz="0" w:space="0" w:color="auto"/>
            </w:tcBorders>
          </w:tcPr>
          <w:p w14:paraId="2A59F0D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779BC00"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№7.</w:t>
            </w:r>
            <w:r w:rsidRPr="00DB5EF7">
              <w:rPr>
                <w:rFonts w:ascii="Times New Roman" w:eastAsia="Times New Roman" w:hAnsi="Times New Roman" w:cs="Times New Roman"/>
                <w:sz w:val="24"/>
                <w:szCs w:val="24"/>
                <w:lang w:eastAsia="ru-RU"/>
              </w:rPr>
              <w:t xml:space="preserve"> Выполнение практических работ №6,7,8. работы по </w:t>
            </w:r>
            <w:proofErr w:type="gramStart"/>
            <w:r w:rsidRPr="00DB5EF7">
              <w:rPr>
                <w:rFonts w:ascii="Times New Roman" w:eastAsia="Times New Roman" w:hAnsi="Times New Roman" w:cs="Times New Roman"/>
                <w:sz w:val="24"/>
                <w:szCs w:val="24"/>
                <w:lang w:eastAsia="ru-RU"/>
              </w:rPr>
              <w:t>методическим  указаниям</w:t>
            </w:r>
            <w:proofErr w:type="gramEnd"/>
          </w:p>
        </w:tc>
        <w:tc>
          <w:tcPr>
            <w:tcW w:w="1701" w:type="dxa"/>
            <w:tcBorders>
              <w:top w:val="single" w:sz="4" w:space="0" w:color="auto"/>
              <w:left w:val="single" w:sz="4" w:space="0" w:color="auto"/>
              <w:bottom w:val="single" w:sz="4" w:space="0" w:color="auto"/>
              <w:right w:val="single" w:sz="4" w:space="0" w:color="auto"/>
            </w:tcBorders>
          </w:tcPr>
          <w:p w14:paraId="742E3FE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D56CDC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620EFC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89BB71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91E4DA1" w14:textId="77777777" w:rsidTr="006E48FE">
        <w:trPr>
          <w:trHeight w:val="510"/>
        </w:trPr>
        <w:tc>
          <w:tcPr>
            <w:tcW w:w="1570" w:type="dxa"/>
            <w:vMerge w:val="restart"/>
            <w:tcBorders>
              <w:top w:val="single" w:sz="4" w:space="0" w:color="auto"/>
              <w:left w:val="single" w:sz="4" w:space="0" w:color="auto"/>
              <w:right w:val="single" w:sz="4" w:space="0" w:color="auto"/>
            </w:tcBorders>
          </w:tcPr>
          <w:p w14:paraId="10A234A4"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color w:val="000000"/>
                <w:sz w:val="24"/>
                <w:szCs w:val="24"/>
                <w:lang w:eastAsia="ru-RU"/>
              </w:rPr>
              <w:t>Тема 1.5</w:t>
            </w:r>
            <w:r w:rsidRPr="00DB5EF7">
              <w:rPr>
                <w:rFonts w:ascii="Times New Roman" w:eastAsia="Times New Roman" w:hAnsi="Times New Roman" w:cs="Times New Roman"/>
                <w:b/>
                <w:sz w:val="24"/>
                <w:szCs w:val="24"/>
                <w:lang w:eastAsia="ru-RU"/>
              </w:rPr>
              <w:t xml:space="preserve"> </w:t>
            </w:r>
            <w:r w:rsidRPr="00DB5EF7">
              <w:rPr>
                <w:rFonts w:ascii="Times New Roman" w:eastAsia="Times New Roman" w:hAnsi="Times New Roman" w:cs="Times New Roman"/>
                <w:sz w:val="24"/>
                <w:szCs w:val="24"/>
                <w:lang w:eastAsia="ru-RU"/>
              </w:rPr>
              <w:t>Определение расчетных условий для выбора и проверки проводников и электрических аппаратов</w:t>
            </w:r>
            <w:r w:rsidRPr="00DB5EF7">
              <w:rPr>
                <w:rFonts w:ascii="Times New Roman" w:eastAsia="Times New Roman" w:hAnsi="Times New Roman" w:cs="Times New Roman"/>
                <w:b/>
                <w:sz w:val="24"/>
                <w:szCs w:val="24"/>
                <w:lang w:eastAsia="ru-RU"/>
              </w:rPr>
              <w:t xml:space="preserve"> </w:t>
            </w:r>
          </w:p>
        </w:tc>
        <w:tc>
          <w:tcPr>
            <w:tcW w:w="5386" w:type="dxa"/>
            <w:tcBorders>
              <w:top w:val="single" w:sz="4" w:space="0" w:color="auto"/>
              <w:left w:val="single" w:sz="4" w:space="0" w:color="auto"/>
              <w:bottom w:val="single" w:sz="4" w:space="0" w:color="auto"/>
              <w:right w:val="single" w:sz="4" w:space="0" w:color="auto"/>
            </w:tcBorders>
          </w:tcPr>
          <w:p w14:paraId="39CA2283"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1A9AD88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170895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5514BC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AD42F0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4C85F0A2" w14:textId="77777777" w:rsidTr="006E48FE">
        <w:trPr>
          <w:trHeight w:val="510"/>
        </w:trPr>
        <w:tc>
          <w:tcPr>
            <w:tcW w:w="1570" w:type="dxa"/>
            <w:vMerge/>
            <w:tcBorders>
              <w:left w:val="single" w:sz="0" w:space="0" w:color="auto"/>
              <w:right w:val="single" w:sz="0" w:space="0" w:color="auto"/>
            </w:tcBorders>
          </w:tcPr>
          <w:p w14:paraId="4A950B0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2D40652"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№9.</w:t>
            </w:r>
            <w:r w:rsidRPr="00DB5EF7">
              <w:rPr>
                <w:rFonts w:ascii="Times New Roman" w:eastAsia="Times New Roman" w:hAnsi="Times New Roman" w:cs="Times New Roman"/>
                <w:sz w:val="24"/>
                <w:szCs w:val="24"/>
                <w:lang w:eastAsia="ru-RU"/>
              </w:rPr>
              <w:t xml:space="preserve"> Определение расчетных условий для выбора проводников и электрических аппаратов по нормальному, послеаварийному и ремонтному режимам работы. </w:t>
            </w:r>
          </w:p>
        </w:tc>
        <w:tc>
          <w:tcPr>
            <w:tcW w:w="1701" w:type="dxa"/>
            <w:tcBorders>
              <w:top w:val="single" w:sz="4" w:space="0" w:color="auto"/>
              <w:left w:val="single" w:sz="4" w:space="0" w:color="auto"/>
              <w:bottom w:val="single" w:sz="4" w:space="0" w:color="auto"/>
              <w:right w:val="single" w:sz="4" w:space="0" w:color="auto"/>
            </w:tcBorders>
          </w:tcPr>
          <w:p w14:paraId="2B03534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399E9C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14DF9AE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145803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42543C4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3498830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59E6545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43F6AE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3FF5B23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4FC35AD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14801EE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122D697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7334D2B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3FBFE7A5" w14:textId="77777777" w:rsidTr="006E48FE">
        <w:trPr>
          <w:trHeight w:val="510"/>
        </w:trPr>
        <w:tc>
          <w:tcPr>
            <w:tcW w:w="1570" w:type="dxa"/>
            <w:vMerge/>
            <w:tcBorders>
              <w:left w:val="single" w:sz="0" w:space="0" w:color="auto"/>
              <w:right w:val="single" w:sz="0" w:space="0" w:color="auto"/>
            </w:tcBorders>
          </w:tcPr>
          <w:p w14:paraId="496D4B7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0F43108"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№10.</w:t>
            </w:r>
            <w:r w:rsidRPr="00DB5EF7">
              <w:rPr>
                <w:rFonts w:ascii="Times New Roman" w:eastAsia="Times New Roman" w:hAnsi="Times New Roman" w:cs="Times New Roman"/>
                <w:sz w:val="24"/>
                <w:szCs w:val="24"/>
                <w:lang w:eastAsia="ru-RU"/>
              </w:rPr>
              <w:t xml:space="preserve"> Определение расчетных условий для проверки проводников и электрических аппаратов по режиму короткого замыкания.</w:t>
            </w:r>
          </w:p>
        </w:tc>
        <w:tc>
          <w:tcPr>
            <w:tcW w:w="1701" w:type="dxa"/>
            <w:tcBorders>
              <w:top w:val="single" w:sz="4" w:space="0" w:color="auto"/>
              <w:left w:val="single" w:sz="4" w:space="0" w:color="auto"/>
              <w:bottom w:val="single" w:sz="4" w:space="0" w:color="auto"/>
              <w:right w:val="single" w:sz="4" w:space="0" w:color="auto"/>
            </w:tcBorders>
          </w:tcPr>
          <w:p w14:paraId="3309A08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135F28D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44AF8DE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DE2959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1890ACE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0145C98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6D4FF41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2F53DFD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7090209C" w14:textId="77777777" w:rsidTr="006E48FE">
        <w:trPr>
          <w:trHeight w:val="510"/>
        </w:trPr>
        <w:tc>
          <w:tcPr>
            <w:tcW w:w="1570" w:type="dxa"/>
            <w:vMerge/>
            <w:tcBorders>
              <w:left w:val="single" w:sz="0" w:space="0" w:color="auto"/>
              <w:right w:val="single" w:sz="0" w:space="0" w:color="auto"/>
            </w:tcBorders>
          </w:tcPr>
          <w:p w14:paraId="40266DE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D53CD6E"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№8.</w:t>
            </w:r>
            <w:r w:rsidRPr="00DB5EF7">
              <w:rPr>
                <w:rFonts w:ascii="Times New Roman" w:eastAsia="Times New Roman" w:hAnsi="Times New Roman" w:cs="Times New Roman"/>
                <w:sz w:val="24"/>
                <w:szCs w:val="24"/>
                <w:lang w:eastAsia="ru-RU"/>
              </w:rPr>
              <w:t xml:space="preserve"> Выполнение </w:t>
            </w:r>
            <w:proofErr w:type="gramStart"/>
            <w:r w:rsidRPr="00DB5EF7">
              <w:rPr>
                <w:rFonts w:ascii="Times New Roman" w:eastAsia="Times New Roman" w:hAnsi="Times New Roman" w:cs="Times New Roman"/>
                <w:sz w:val="24"/>
                <w:szCs w:val="24"/>
                <w:lang w:eastAsia="ru-RU"/>
              </w:rPr>
              <w:t>практических  работ</w:t>
            </w:r>
            <w:proofErr w:type="gramEnd"/>
            <w:r w:rsidRPr="00DB5EF7">
              <w:rPr>
                <w:rFonts w:ascii="Times New Roman" w:eastAsia="Times New Roman" w:hAnsi="Times New Roman" w:cs="Times New Roman"/>
                <w:sz w:val="24"/>
                <w:szCs w:val="24"/>
                <w:lang w:eastAsia="ru-RU"/>
              </w:rPr>
              <w:t xml:space="preserve"> № 9,10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32FCAE8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2BF77E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666FDF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829663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4743070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7171501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231B47B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89A458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0169A83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4D6799A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1A7E7AA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0135307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00EBAD1C" w14:textId="77777777" w:rsidTr="006E48FE">
        <w:trPr>
          <w:trHeight w:val="510"/>
        </w:trPr>
        <w:tc>
          <w:tcPr>
            <w:tcW w:w="1570" w:type="dxa"/>
            <w:vMerge w:val="restart"/>
            <w:tcBorders>
              <w:top w:val="single" w:sz="4" w:space="0" w:color="auto"/>
              <w:left w:val="single" w:sz="4" w:space="0" w:color="auto"/>
              <w:right w:val="single" w:sz="4" w:space="0" w:color="auto"/>
            </w:tcBorders>
          </w:tcPr>
          <w:p w14:paraId="643FFE67"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color w:val="000000"/>
                <w:sz w:val="24"/>
                <w:szCs w:val="24"/>
                <w:lang w:eastAsia="ru-RU"/>
              </w:rPr>
              <w:t xml:space="preserve">Тема 1.6 </w:t>
            </w:r>
            <w:r w:rsidRPr="00DB5EF7">
              <w:rPr>
                <w:rFonts w:ascii="Times New Roman" w:eastAsia="Times New Roman" w:hAnsi="Times New Roman" w:cs="Times New Roman"/>
                <w:sz w:val="24"/>
                <w:szCs w:val="24"/>
                <w:lang w:eastAsia="ru-RU"/>
              </w:rPr>
              <w:t xml:space="preserve">Проводники, применяемые </w:t>
            </w:r>
            <w:proofErr w:type="gramStart"/>
            <w:r w:rsidRPr="00DB5EF7">
              <w:rPr>
                <w:rFonts w:ascii="Times New Roman" w:eastAsia="Times New Roman" w:hAnsi="Times New Roman" w:cs="Times New Roman"/>
                <w:sz w:val="24"/>
                <w:szCs w:val="24"/>
                <w:lang w:eastAsia="ru-RU"/>
              </w:rPr>
              <w:t>на  тепловых</w:t>
            </w:r>
            <w:proofErr w:type="gramEnd"/>
            <w:r w:rsidRPr="00DB5EF7">
              <w:rPr>
                <w:rFonts w:ascii="Times New Roman" w:eastAsia="Times New Roman" w:hAnsi="Times New Roman" w:cs="Times New Roman"/>
                <w:sz w:val="24"/>
                <w:szCs w:val="24"/>
                <w:lang w:eastAsia="ru-RU"/>
              </w:rPr>
              <w:t xml:space="preserve"> электростанциях и в электрических </w:t>
            </w:r>
            <w:r w:rsidRPr="00DB5EF7">
              <w:rPr>
                <w:rFonts w:ascii="Times New Roman" w:eastAsia="Times New Roman" w:hAnsi="Times New Roman" w:cs="Times New Roman"/>
                <w:sz w:val="24"/>
                <w:szCs w:val="24"/>
                <w:lang w:eastAsia="ru-RU"/>
              </w:rPr>
              <w:lastRenderedPageBreak/>
              <w:t>сетях. Изоляторы</w:t>
            </w:r>
            <w:r w:rsidRPr="00DB5EF7">
              <w:rPr>
                <w:rFonts w:ascii="Times New Roman" w:eastAsia="Times New Roman" w:hAnsi="Times New Roman" w:cs="Times New Roman"/>
                <w:color w:val="000000"/>
                <w:sz w:val="24"/>
                <w:szCs w:val="24"/>
                <w:lang w:eastAsia="ru-RU"/>
              </w:rPr>
              <w:t xml:space="preserve"> </w:t>
            </w:r>
          </w:p>
          <w:p w14:paraId="060F92DB"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E81A271"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tcPr>
          <w:p w14:paraId="6E419C7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661BA19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D14334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B00989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3A9E072" w14:textId="77777777" w:rsidTr="006E48FE">
        <w:trPr>
          <w:trHeight w:val="510"/>
        </w:trPr>
        <w:tc>
          <w:tcPr>
            <w:tcW w:w="1570" w:type="dxa"/>
            <w:vMerge/>
            <w:tcBorders>
              <w:left w:val="single" w:sz="0" w:space="0" w:color="auto"/>
              <w:right w:val="single" w:sz="0" w:space="0" w:color="auto"/>
            </w:tcBorders>
          </w:tcPr>
          <w:p w14:paraId="6C5CB82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C10A33B"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Типы проводников, применяемых на электростанциях и в электрических сетях. Выбор жестких шин. Проверка проводников на термическую стойкость. Проверка проводников на электродинамическую стойкость.</w:t>
            </w:r>
          </w:p>
        </w:tc>
        <w:tc>
          <w:tcPr>
            <w:tcW w:w="1701" w:type="dxa"/>
            <w:tcBorders>
              <w:top w:val="single" w:sz="4" w:space="0" w:color="auto"/>
              <w:left w:val="single" w:sz="4" w:space="0" w:color="auto"/>
              <w:bottom w:val="single" w:sz="4" w:space="0" w:color="auto"/>
              <w:right w:val="single" w:sz="4" w:space="0" w:color="auto"/>
            </w:tcBorders>
          </w:tcPr>
          <w:p w14:paraId="6552DA5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68EEF2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479AA2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6A822F4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1F5B9F3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18F7C93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4EEFA5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0F07317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2200F23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19587E2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72ED2A2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0F7842D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0C5AF19B" w14:textId="77777777" w:rsidTr="006E48FE">
        <w:trPr>
          <w:trHeight w:val="510"/>
        </w:trPr>
        <w:tc>
          <w:tcPr>
            <w:tcW w:w="1570" w:type="dxa"/>
            <w:vMerge/>
            <w:tcBorders>
              <w:left w:val="single" w:sz="0" w:space="0" w:color="auto"/>
              <w:right w:val="single" w:sz="0" w:space="0" w:color="auto"/>
            </w:tcBorders>
          </w:tcPr>
          <w:p w14:paraId="771425D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AFBA9CD"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Назначение и типы проходных и опорных изоляторов для внутренней и наружной установки. Основные характеристики изоляторов. Выбор изоляторов.</w:t>
            </w:r>
          </w:p>
        </w:tc>
        <w:tc>
          <w:tcPr>
            <w:tcW w:w="1701" w:type="dxa"/>
            <w:tcBorders>
              <w:top w:val="single" w:sz="4" w:space="0" w:color="auto"/>
              <w:left w:val="single" w:sz="4" w:space="0" w:color="auto"/>
              <w:bottom w:val="single" w:sz="4" w:space="0" w:color="auto"/>
              <w:right w:val="single" w:sz="4" w:space="0" w:color="auto"/>
            </w:tcBorders>
          </w:tcPr>
          <w:p w14:paraId="03AE067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63A2F9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141589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02F0D92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6CC6578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1019752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3BB0E55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78FF2986" w14:textId="77777777" w:rsidTr="006E48FE">
        <w:trPr>
          <w:trHeight w:val="510"/>
        </w:trPr>
        <w:tc>
          <w:tcPr>
            <w:tcW w:w="1570" w:type="dxa"/>
            <w:vMerge/>
            <w:tcBorders>
              <w:left w:val="single" w:sz="0" w:space="0" w:color="auto"/>
              <w:right w:val="single" w:sz="0" w:space="0" w:color="auto"/>
            </w:tcBorders>
          </w:tcPr>
          <w:p w14:paraId="17F3873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4976D38"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гибких шин, проверка проводников по условиям короны.</w:t>
            </w:r>
          </w:p>
        </w:tc>
        <w:tc>
          <w:tcPr>
            <w:tcW w:w="1701" w:type="dxa"/>
            <w:tcBorders>
              <w:top w:val="single" w:sz="4" w:space="0" w:color="auto"/>
              <w:left w:val="single" w:sz="4" w:space="0" w:color="auto"/>
              <w:bottom w:val="single" w:sz="4" w:space="0" w:color="auto"/>
              <w:right w:val="single" w:sz="4" w:space="0" w:color="auto"/>
            </w:tcBorders>
          </w:tcPr>
          <w:p w14:paraId="7046038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902AB4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670F30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626E9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0DD1A99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3F648FB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0FE9B18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134D3AC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14D5966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60F6BAC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7468B00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6F35AB7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0A28222E" w14:textId="77777777" w:rsidTr="006E48FE">
        <w:trPr>
          <w:trHeight w:val="510"/>
        </w:trPr>
        <w:tc>
          <w:tcPr>
            <w:tcW w:w="1570" w:type="dxa"/>
            <w:vMerge/>
            <w:tcBorders>
              <w:left w:val="single" w:sz="0" w:space="0" w:color="auto"/>
              <w:right w:val="single" w:sz="0" w:space="0" w:color="auto"/>
            </w:tcBorders>
          </w:tcPr>
          <w:p w14:paraId="6FE8F64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73D2B0E" w14:textId="77777777" w:rsidR="006E48FE" w:rsidRPr="00DB5EF7" w:rsidRDefault="006E48FE" w:rsidP="000216C1">
            <w:pPr>
              <w:tabs>
                <w:tab w:val="left" w:pos="288"/>
                <w:tab w:val="left" w:pos="0"/>
              </w:tabs>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Комплектные </w:t>
            </w:r>
            <w:proofErr w:type="spellStart"/>
            <w:r w:rsidRPr="00DB5EF7">
              <w:rPr>
                <w:rFonts w:ascii="Times New Roman" w:eastAsia="Times New Roman" w:hAnsi="Times New Roman" w:cs="Times New Roman"/>
                <w:sz w:val="24"/>
                <w:szCs w:val="24"/>
                <w:lang w:eastAsia="ru-RU"/>
              </w:rPr>
              <w:t>пофазно</w:t>
            </w:r>
            <w:proofErr w:type="spellEnd"/>
            <w:r w:rsidRPr="00DB5EF7">
              <w:rPr>
                <w:rFonts w:ascii="Times New Roman" w:eastAsia="Times New Roman" w:hAnsi="Times New Roman" w:cs="Times New Roman"/>
                <w:sz w:val="24"/>
                <w:szCs w:val="24"/>
                <w:lang w:eastAsia="ru-RU"/>
              </w:rPr>
              <w:t>-экранированные токопроводы, их конструкция и выбор.</w:t>
            </w:r>
          </w:p>
        </w:tc>
        <w:tc>
          <w:tcPr>
            <w:tcW w:w="1701" w:type="dxa"/>
            <w:tcBorders>
              <w:top w:val="single" w:sz="4" w:space="0" w:color="auto"/>
              <w:left w:val="single" w:sz="4" w:space="0" w:color="auto"/>
              <w:bottom w:val="single" w:sz="4" w:space="0" w:color="auto"/>
              <w:right w:val="single" w:sz="4" w:space="0" w:color="auto"/>
            </w:tcBorders>
          </w:tcPr>
          <w:p w14:paraId="60A99E8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6632ED0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ABC969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FE9DF4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4AE40EE8" w14:textId="77777777" w:rsidTr="006E48FE">
        <w:trPr>
          <w:trHeight w:val="510"/>
        </w:trPr>
        <w:tc>
          <w:tcPr>
            <w:tcW w:w="1570" w:type="dxa"/>
            <w:vMerge/>
            <w:tcBorders>
              <w:left w:val="single" w:sz="0" w:space="0" w:color="auto"/>
              <w:right w:val="single" w:sz="0" w:space="0" w:color="auto"/>
            </w:tcBorders>
          </w:tcPr>
          <w:p w14:paraId="40B401B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4B1F257"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 9.  </w:t>
            </w:r>
            <w:proofErr w:type="gramStart"/>
            <w:r w:rsidRPr="00DB5EF7">
              <w:rPr>
                <w:rFonts w:ascii="Times New Roman" w:eastAsia="Times New Roman" w:hAnsi="Times New Roman" w:cs="Times New Roman"/>
                <w:sz w:val="24"/>
                <w:szCs w:val="24"/>
                <w:lang w:eastAsia="ru-RU"/>
              </w:rPr>
              <w:t>Подготовка  ответов</w:t>
            </w:r>
            <w:proofErr w:type="gramEnd"/>
            <w:r w:rsidRPr="00DB5EF7">
              <w:rPr>
                <w:rFonts w:ascii="Times New Roman" w:eastAsia="Times New Roman" w:hAnsi="Times New Roman" w:cs="Times New Roman"/>
                <w:sz w:val="24"/>
                <w:szCs w:val="24"/>
                <w:lang w:eastAsia="ru-RU"/>
              </w:rPr>
              <w:t xml:space="preserve"> на контрольные вопросы  по теме   «Проводники, применяемые на электростанциях и в электрических сетях. Изоляторы». </w:t>
            </w:r>
          </w:p>
        </w:tc>
        <w:tc>
          <w:tcPr>
            <w:tcW w:w="1701" w:type="dxa"/>
            <w:tcBorders>
              <w:top w:val="single" w:sz="4" w:space="0" w:color="auto"/>
              <w:left w:val="single" w:sz="4" w:space="0" w:color="auto"/>
              <w:bottom w:val="single" w:sz="4" w:space="0" w:color="auto"/>
              <w:right w:val="single" w:sz="4" w:space="0" w:color="auto"/>
            </w:tcBorders>
          </w:tcPr>
          <w:p w14:paraId="49AAC3E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72B508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3BC7D4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11E851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8EBC388" w14:textId="77777777" w:rsidTr="006E48FE">
        <w:trPr>
          <w:trHeight w:val="510"/>
        </w:trPr>
        <w:tc>
          <w:tcPr>
            <w:tcW w:w="1570" w:type="dxa"/>
            <w:vMerge/>
            <w:tcBorders>
              <w:left w:val="single" w:sz="0" w:space="0" w:color="auto"/>
              <w:right w:val="single" w:sz="0" w:space="0" w:color="auto"/>
            </w:tcBorders>
          </w:tcPr>
          <w:p w14:paraId="2A1CAE6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95C64C4"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№11.</w:t>
            </w:r>
            <w:r w:rsidRPr="00DB5EF7">
              <w:rPr>
                <w:rFonts w:ascii="Times New Roman" w:eastAsia="Times New Roman" w:hAnsi="Times New Roman" w:cs="Times New Roman"/>
                <w:sz w:val="24"/>
                <w:szCs w:val="24"/>
                <w:lang w:eastAsia="ru-RU"/>
              </w:rPr>
              <w:t xml:space="preserve"> Выбор и проверка жестких шин.</w:t>
            </w:r>
          </w:p>
        </w:tc>
        <w:tc>
          <w:tcPr>
            <w:tcW w:w="1701" w:type="dxa"/>
            <w:tcBorders>
              <w:top w:val="single" w:sz="4" w:space="0" w:color="auto"/>
              <w:left w:val="single" w:sz="4" w:space="0" w:color="auto"/>
              <w:bottom w:val="single" w:sz="4" w:space="0" w:color="auto"/>
              <w:right w:val="single" w:sz="4" w:space="0" w:color="auto"/>
            </w:tcBorders>
          </w:tcPr>
          <w:p w14:paraId="58926C8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45A28C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1DBE4F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BEB9CD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0855FB53" w14:textId="77777777" w:rsidTr="006E48FE">
        <w:trPr>
          <w:trHeight w:val="510"/>
        </w:trPr>
        <w:tc>
          <w:tcPr>
            <w:tcW w:w="1570" w:type="dxa"/>
            <w:vMerge/>
            <w:tcBorders>
              <w:left w:val="single" w:sz="0" w:space="0" w:color="auto"/>
              <w:right w:val="single" w:sz="0" w:space="0" w:color="auto"/>
            </w:tcBorders>
          </w:tcPr>
          <w:p w14:paraId="67B92EC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644FB49"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10.</w:t>
            </w:r>
            <w:r w:rsidRPr="00DB5EF7">
              <w:rPr>
                <w:rFonts w:ascii="Times New Roman" w:eastAsia="Times New Roman" w:hAnsi="Times New Roman" w:cs="Times New Roman"/>
                <w:sz w:val="24"/>
                <w:szCs w:val="24"/>
                <w:lang w:eastAsia="ru-RU"/>
              </w:rPr>
              <w:t xml:space="preserve"> Выполнение практической работы № 11 по </w:t>
            </w:r>
            <w:proofErr w:type="gramStart"/>
            <w:r w:rsidRPr="00DB5EF7">
              <w:rPr>
                <w:rFonts w:ascii="Times New Roman" w:eastAsia="Times New Roman" w:hAnsi="Times New Roman" w:cs="Times New Roman"/>
                <w:sz w:val="24"/>
                <w:szCs w:val="24"/>
                <w:lang w:eastAsia="ru-RU"/>
              </w:rPr>
              <w:t>методическим  указаниям</w:t>
            </w:r>
            <w:proofErr w:type="gramEnd"/>
            <w:r w:rsidRPr="00DB5EF7">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14:paraId="5F68FBA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98C2C1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18414B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31BB0A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6D047D7" w14:textId="77777777" w:rsidTr="006E48FE">
        <w:trPr>
          <w:trHeight w:val="510"/>
        </w:trPr>
        <w:tc>
          <w:tcPr>
            <w:tcW w:w="1570" w:type="dxa"/>
            <w:vMerge/>
            <w:tcBorders>
              <w:left w:val="single" w:sz="0" w:space="0" w:color="auto"/>
              <w:right w:val="single" w:sz="0" w:space="0" w:color="auto"/>
            </w:tcBorders>
          </w:tcPr>
          <w:p w14:paraId="6597593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A46B0C7"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№12.</w:t>
            </w:r>
            <w:r w:rsidRPr="00DB5EF7">
              <w:rPr>
                <w:rFonts w:ascii="Times New Roman" w:eastAsia="Times New Roman" w:hAnsi="Times New Roman" w:cs="Times New Roman"/>
                <w:sz w:val="24"/>
                <w:szCs w:val="24"/>
                <w:lang w:eastAsia="ru-RU"/>
              </w:rPr>
              <w:t xml:space="preserve"> Выбор и проверка гибких шин. </w:t>
            </w:r>
          </w:p>
        </w:tc>
        <w:tc>
          <w:tcPr>
            <w:tcW w:w="1701" w:type="dxa"/>
            <w:tcBorders>
              <w:top w:val="single" w:sz="4" w:space="0" w:color="auto"/>
              <w:left w:val="single" w:sz="4" w:space="0" w:color="auto"/>
              <w:bottom w:val="single" w:sz="4" w:space="0" w:color="auto"/>
              <w:right w:val="single" w:sz="4" w:space="0" w:color="auto"/>
            </w:tcBorders>
          </w:tcPr>
          <w:p w14:paraId="04F8B0A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39E32A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70A737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6FD19B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44A5921" w14:textId="77777777" w:rsidTr="006E48FE">
        <w:trPr>
          <w:trHeight w:val="510"/>
        </w:trPr>
        <w:tc>
          <w:tcPr>
            <w:tcW w:w="1570" w:type="dxa"/>
            <w:vMerge/>
            <w:tcBorders>
              <w:left w:val="single" w:sz="0" w:space="0" w:color="auto"/>
              <w:right w:val="single" w:sz="0" w:space="0" w:color="auto"/>
            </w:tcBorders>
          </w:tcPr>
          <w:p w14:paraId="4F60CC1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F823EAF"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11.</w:t>
            </w:r>
            <w:r w:rsidRPr="00DB5EF7">
              <w:rPr>
                <w:rFonts w:ascii="Times New Roman" w:eastAsia="Times New Roman" w:hAnsi="Times New Roman" w:cs="Times New Roman"/>
                <w:sz w:val="24"/>
                <w:szCs w:val="24"/>
                <w:lang w:eastAsia="ru-RU"/>
              </w:rPr>
              <w:t xml:space="preserve"> Выполнение практической работы№12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52AB9F7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1D121EB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B30C4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8E56B1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367669F" w14:textId="77777777" w:rsidTr="006E48FE">
        <w:trPr>
          <w:trHeight w:val="510"/>
        </w:trPr>
        <w:tc>
          <w:tcPr>
            <w:tcW w:w="1570" w:type="dxa"/>
            <w:vMerge w:val="restart"/>
            <w:tcBorders>
              <w:top w:val="single" w:sz="4" w:space="0" w:color="auto"/>
              <w:left w:val="single" w:sz="4" w:space="0" w:color="auto"/>
              <w:right w:val="single" w:sz="4" w:space="0" w:color="auto"/>
            </w:tcBorders>
          </w:tcPr>
          <w:p w14:paraId="0349FF90"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w:t>
            </w:r>
            <w:proofErr w:type="gramStart"/>
            <w:r w:rsidRPr="00DB5EF7">
              <w:rPr>
                <w:rFonts w:ascii="Times New Roman" w:eastAsia="Times New Roman" w:hAnsi="Times New Roman" w:cs="Times New Roman"/>
                <w:b/>
                <w:sz w:val="24"/>
                <w:szCs w:val="24"/>
                <w:lang w:eastAsia="ru-RU"/>
              </w:rPr>
              <w:t>1.7</w:t>
            </w:r>
            <w:r w:rsidRPr="00DB5EF7">
              <w:rPr>
                <w:rFonts w:ascii="Times New Roman" w:eastAsia="Times New Roman" w:hAnsi="Times New Roman" w:cs="Times New Roman"/>
                <w:sz w:val="24"/>
                <w:szCs w:val="24"/>
                <w:lang w:eastAsia="ru-RU"/>
              </w:rPr>
              <w:t xml:space="preserve">  Выбор</w:t>
            </w:r>
            <w:proofErr w:type="gramEnd"/>
            <w:r w:rsidRPr="00DB5EF7">
              <w:rPr>
                <w:rFonts w:ascii="Times New Roman" w:eastAsia="Times New Roman" w:hAnsi="Times New Roman" w:cs="Times New Roman"/>
                <w:sz w:val="24"/>
                <w:szCs w:val="24"/>
                <w:lang w:eastAsia="ru-RU"/>
              </w:rPr>
              <w:t xml:space="preserve"> электрических аппаратов </w:t>
            </w:r>
          </w:p>
        </w:tc>
        <w:tc>
          <w:tcPr>
            <w:tcW w:w="5386" w:type="dxa"/>
            <w:tcBorders>
              <w:top w:val="single" w:sz="4" w:space="0" w:color="auto"/>
              <w:left w:val="single" w:sz="4" w:space="0" w:color="auto"/>
              <w:bottom w:val="single" w:sz="4" w:space="0" w:color="auto"/>
              <w:right w:val="single" w:sz="4" w:space="0" w:color="auto"/>
            </w:tcBorders>
          </w:tcPr>
          <w:p w14:paraId="48DDF01C"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5512FE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16A67CB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C0B58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A44FB3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2F5DA06B" w14:textId="77777777" w:rsidTr="006E48FE">
        <w:trPr>
          <w:trHeight w:val="510"/>
        </w:trPr>
        <w:tc>
          <w:tcPr>
            <w:tcW w:w="1570" w:type="dxa"/>
            <w:vMerge/>
            <w:tcBorders>
              <w:left w:val="single" w:sz="0" w:space="0" w:color="auto"/>
              <w:right w:val="single" w:sz="0" w:space="0" w:color="auto"/>
            </w:tcBorders>
          </w:tcPr>
          <w:p w14:paraId="20D8A73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293F7C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электрических аппаратов напряжением    выше 1000 В</w:t>
            </w:r>
            <w:r w:rsidRPr="00DB5EF7">
              <w:rPr>
                <w:rFonts w:ascii="Times New Roman" w:eastAsia="Times New Roman" w:hAnsi="Times New Roman" w:cs="Times New Roman"/>
                <w:color w:val="000000"/>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7196088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23D1FE7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A1B990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1FCBA40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6260504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23F45BF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078874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5AEA1D8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627CD97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6AB0180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009798C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52CD771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501859C9" w14:textId="77777777" w:rsidTr="006E48FE">
        <w:trPr>
          <w:trHeight w:val="510"/>
        </w:trPr>
        <w:tc>
          <w:tcPr>
            <w:tcW w:w="1570" w:type="dxa"/>
            <w:vMerge/>
            <w:tcBorders>
              <w:left w:val="single" w:sz="0" w:space="0" w:color="auto"/>
              <w:right w:val="single" w:sz="0" w:space="0" w:color="auto"/>
            </w:tcBorders>
          </w:tcPr>
          <w:p w14:paraId="35DFF4A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BB86A1A"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измерительных трансформаторов тока и напряжения.</w:t>
            </w:r>
          </w:p>
        </w:tc>
        <w:tc>
          <w:tcPr>
            <w:tcW w:w="1701" w:type="dxa"/>
            <w:tcBorders>
              <w:top w:val="single" w:sz="4" w:space="0" w:color="auto"/>
              <w:left w:val="single" w:sz="4" w:space="0" w:color="auto"/>
              <w:bottom w:val="single" w:sz="4" w:space="0" w:color="auto"/>
              <w:right w:val="single" w:sz="4" w:space="0" w:color="auto"/>
            </w:tcBorders>
          </w:tcPr>
          <w:p w14:paraId="1CCB485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DA2931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0F275C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109D66F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01845F3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4E446A2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31A989C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08E6F5B1" w14:textId="77777777" w:rsidTr="006E48FE">
        <w:trPr>
          <w:trHeight w:val="510"/>
        </w:trPr>
        <w:tc>
          <w:tcPr>
            <w:tcW w:w="1570" w:type="dxa"/>
            <w:vMerge/>
            <w:tcBorders>
              <w:left w:val="single" w:sz="0" w:space="0" w:color="auto"/>
              <w:right w:val="single" w:sz="0" w:space="0" w:color="auto"/>
            </w:tcBorders>
          </w:tcPr>
          <w:p w14:paraId="5139457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D2AD115"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12.</w:t>
            </w:r>
            <w:r w:rsidRPr="00DB5EF7">
              <w:rPr>
                <w:rFonts w:ascii="Times New Roman" w:eastAsia="Times New Roman" w:hAnsi="Times New Roman" w:cs="Times New Roman"/>
                <w:sz w:val="24"/>
                <w:szCs w:val="24"/>
                <w:lang w:eastAsia="ru-RU"/>
              </w:rPr>
              <w:t xml:space="preserve"> Подготовка ответов на вопросы по теме «Выбор электрических аппаратов»  </w:t>
            </w:r>
          </w:p>
        </w:tc>
        <w:tc>
          <w:tcPr>
            <w:tcW w:w="1701" w:type="dxa"/>
            <w:tcBorders>
              <w:top w:val="single" w:sz="4" w:space="0" w:color="auto"/>
              <w:left w:val="single" w:sz="4" w:space="0" w:color="auto"/>
              <w:bottom w:val="single" w:sz="4" w:space="0" w:color="auto"/>
              <w:right w:val="single" w:sz="4" w:space="0" w:color="auto"/>
            </w:tcBorders>
          </w:tcPr>
          <w:p w14:paraId="0EA3C6D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C108A3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19229F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F61542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13E6516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05CECD1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699DD26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69E83D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6A351D6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12B5149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47E4A6F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29E6736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1452335E" w14:textId="77777777" w:rsidTr="006E48FE">
        <w:trPr>
          <w:trHeight w:val="510"/>
        </w:trPr>
        <w:tc>
          <w:tcPr>
            <w:tcW w:w="1570" w:type="dxa"/>
            <w:vMerge/>
            <w:tcBorders>
              <w:left w:val="single" w:sz="0" w:space="0" w:color="auto"/>
              <w:right w:val="single" w:sz="0" w:space="0" w:color="auto"/>
            </w:tcBorders>
          </w:tcPr>
          <w:p w14:paraId="1F6C39A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5EC97E8"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№13.</w:t>
            </w:r>
            <w:r w:rsidRPr="00DB5EF7">
              <w:rPr>
                <w:rFonts w:ascii="Times New Roman" w:eastAsia="Times New Roman" w:hAnsi="Times New Roman" w:cs="Times New Roman"/>
                <w:sz w:val="24"/>
                <w:szCs w:val="24"/>
                <w:lang w:eastAsia="ru-RU"/>
              </w:rPr>
              <w:t xml:space="preserve"> Выбор и проверка выключателей и </w:t>
            </w:r>
            <w:proofErr w:type="gramStart"/>
            <w:r w:rsidRPr="00DB5EF7">
              <w:rPr>
                <w:rFonts w:ascii="Times New Roman" w:eastAsia="Times New Roman" w:hAnsi="Times New Roman" w:cs="Times New Roman"/>
                <w:sz w:val="24"/>
                <w:szCs w:val="24"/>
                <w:lang w:eastAsia="ru-RU"/>
              </w:rPr>
              <w:t>разъединителей .</w:t>
            </w:r>
            <w:proofErr w:type="gramEnd"/>
          </w:p>
        </w:tc>
        <w:tc>
          <w:tcPr>
            <w:tcW w:w="1701" w:type="dxa"/>
            <w:tcBorders>
              <w:top w:val="single" w:sz="4" w:space="0" w:color="auto"/>
              <w:left w:val="single" w:sz="4" w:space="0" w:color="auto"/>
              <w:bottom w:val="single" w:sz="4" w:space="0" w:color="auto"/>
              <w:right w:val="single" w:sz="4" w:space="0" w:color="auto"/>
            </w:tcBorders>
          </w:tcPr>
          <w:p w14:paraId="308C69C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15C2267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449BDA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BFC97A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D5453CA" w14:textId="77777777" w:rsidTr="006E48FE">
        <w:trPr>
          <w:trHeight w:val="510"/>
        </w:trPr>
        <w:tc>
          <w:tcPr>
            <w:tcW w:w="1570" w:type="dxa"/>
            <w:vMerge/>
            <w:tcBorders>
              <w:left w:val="single" w:sz="0" w:space="0" w:color="auto"/>
              <w:right w:val="single" w:sz="0" w:space="0" w:color="auto"/>
            </w:tcBorders>
          </w:tcPr>
          <w:p w14:paraId="308946E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D712C9D"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№14.</w:t>
            </w:r>
            <w:r w:rsidRPr="00DB5EF7">
              <w:rPr>
                <w:rFonts w:ascii="Times New Roman" w:eastAsia="Times New Roman" w:hAnsi="Times New Roman" w:cs="Times New Roman"/>
                <w:sz w:val="24"/>
                <w:szCs w:val="24"/>
                <w:lang w:eastAsia="ru-RU"/>
              </w:rPr>
              <w:t xml:space="preserve"> Выбор и проверка измерительных трансформаторов тока </w:t>
            </w:r>
          </w:p>
        </w:tc>
        <w:tc>
          <w:tcPr>
            <w:tcW w:w="1701" w:type="dxa"/>
            <w:tcBorders>
              <w:top w:val="single" w:sz="4" w:space="0" w:color="auto"/>
              <w:left w:val="single" w:sz="4" w:space="0" w:color="auto"/>
              <w:bottom w:val="single" w:sz="4" w:space="0" w:color="auto"/>
              <w:right w:val="single" w:sz="4" w:space="0" w:color="auto"/>
            </w:tcBorders>
          </w:tcPr>
          <w:p w14:paraId="19C934B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6F8145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632235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C831F4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79895D68" w14:textId="77777777" w:rsidTr="006E48FE">
        <w:trPr>
          <w:trHeight w:val="510"/>
        </w:trPr>
        <w:tc>
          <w:tcPr>
            <w:tcW w:w="1570" w:type="dxa"/>
            <w:vMerge/>
            <w:tcBorders>
              <w:left w:val="single" w:sz="0" w:space="0" w:color="auto"/>
              <w:right w:val="single" w:sz="0" w:space="0" w:color="auto"/>
            </w:tcBorders>
          </w:tcPr>
          <w:p w14:paraId="071F5A8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8E0C755"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Практическая работа №15.</w:t>
            </w:r>
            <w:r w:rsidRPr="00DB5EF7">
              <w:rPr>
                <w:rFonts w:ascii="Times New Roman" w:eastAsia="Times New Roman" w:hAnsi="Times New Roman" w:cs="Times New Roman"/>
                <w:sz w:val="24"/>
                <w:szCs w:val="24"/>
                <w:lang w:eastAsia="ru-RU"/>
              </w:rPr>
              <w:t xml:space="preserve"> Выбор и проверка измерительных трансформаторов напряжения.</w:t>
            </w:r>
          </w:p>
        </w:tc>
        <w:tc>
          <w:tcPr>
            <w:tcW w:w="1701" w:type="dxa"/>
            <w:tcBorders>
              <w:top w:val="single" w:sz="4" w:space="0" w:color="auto"/>
              <w:left w:val="single" w:sz="4" w:space="0" w:color="auto"/>
              <w:bottom w:val="single" w:sz="4" w:space="0" w:color="auto"/>
              <w:right w:val="single" w:sz="4" w:space="0" w:color="auto"/>
            </w:tcBorders>
          </w:tcPr>
          <w:p w14:paraId="424BDCF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36A09A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6018F3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4E0A79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8A0E675" w14:textId="77777777" w:rsidTr="006E48FE">
        <w:trPr>
          <w:trHeight w:val="510"/>
        </w:trPr>
        <w:tc>
          <w:tcPr>
            <w:tcW w:w="1570" w:type="dxa"/>
            <w:vMerge/>
            <w:tcBorders>
              <w:left w:val="single" w:sz="0" w:space="0" w:color="auto"/>
              <w:right w:val="single" w:sz="0" w:space="0" w:color="auto"/>
            </w:tcBorders>
          </w:tcPr>
          <w:p w14:paraId="25D1690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DB6E9F6"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13.</w:t>
            </w:r>
            <w:r w:rsidRPr="00DB5EF7">
              <w:rPr>
                <w:rFonts w:ascii="Times New Roman" w:eastAsia="Times New Roman" w:hAnsi="Times New Roman" w:cs="Times New Roman"/>
                <w:sz w:val="24"/>
                <w:szCs w:val="24"/>
                <w:lang w:eastAsia="ru-RU"/>
              </w:rPr>
              <w:t xml:space="preserve"> Выполнение практических работ № 13,14,15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1D3A79F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7655B9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6774A1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961D12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0656400" w14:textId="77777777" w:rsidTr="006E48FE">
        <w:trPr>
          <w:trHeight w:val="510"/>
        </w:trPr>
        <w:tc>
          <w:tcPr>
            <w:tcW w:w="1570" w:type="dxa"/>
            <w:vMerge w:val="restart"/>
            <w:tcBorders>
              <w:top w:val="single" w:sz="4" w:space="0" w:color="auto"/>
              <w:left w:val="single" w:sz="4" w:space="0" w:color="auto"/>
              <w:right w:val="single" w:sz="4" w:space="0" w:color="auto"/>
            </w:tcBorders>
          </w:tcPr>
          <w:p w14:paraId="2FB5FFE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w:t>
            </w:r>
            <w:proofErr w:type="gramStart"/>
            <w:r w:rsidRPr="00DB5EF7">
              <w:rPr>
                <w:rFonts w:ascii="Times New Roman" w:eastAsia="Times New Roman" w:hAnsi="Times New Roman" w:cs="Times New Roman"/>
                <w:b/>
                <w:sz w:val="24"/>
                <w:szCs w:val="24"/>
                <w:lang w:eastAsia="ru-RU"/>
              </w:rPr>
              <w:t>1.</w:t>
            </w:r>
            <w:r w:rsidRPr="00DB5EF7">
              <w:rPr>
                <w:rFonts w:ascii="Times New Roman" w:eastAsia="Times New Roman" w:hAnsi="Times New Roman" w:cs="Times New Roman"/>
                <w:sz w:val="24"/>
                <w:szCs w:val="24"/>
                <w:lang w:eastAsia="ru-RU"/>
              </w:rPr>
              <w:t>8  Средства</w:t>
            </w:r>
            <w:proofErr w:type="gramEnd"/>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color w:val="000000"/>
                <w:sz w:val="24"/>
                <w:szCs w:val="24"/>
                <w:lang w:eastAsia="ru-RU"/>
              </w:rPr>
              <w:t>диспетчерского управления энергосистемой</w:t>
            </w:r>
          </w:p>
          <w:p w14:paraId="742816BD"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0FD433A"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4F08D79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2142CB2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A78DCE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9BF712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2BE1B6E7" w14:textId="77777777" w:rsidTr="006E48FE">
        <w:trPr>
          <w:trHeight w:val="510"/>
        </w:trPr>
        <w:tc>
          <w:tcPr>
            <w:tcW w:w="1570" w:type="dxa"/>
            <w:vMerge/>
            <w:tcBorders>
              <w:left w:val="single" w:sz="0" w:space="0" w:color="auto"/>
              <w:right w:val="single" w:sz="0" w:space="0" w:color="auto"/>
            </w:tcBorders>
          </w:tcPr>
          <w:p w14:paraId="3CBA24A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C1BD2AF" w14:textId="77777777" w:rsidR="006E48FE" w:rsidRPr="00DB5EF7" w:rsidRDefault="006E48FE" w:rsidP="000216C1">
            <w:pPr>
              <w:shd w:val="clear" w:color="auto" w:fill="FFFFFF"/>
              <w:spacing w:after="0" w:line="240" w:lineRule="auto"/>
              <w:ind w:right="5"/>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shd w:val="clear" w:color="auto" w:fill="FFFFFF"/>
                <w:lang w:eastAsia="ru-RU"/>
              </w:rPr>
              <w:t>Структурная схема диспетчерского управления Единой энергетической системой (ЕЭС) РФ.</w:t>
            </w:r>
          </w:p>
          <w:p w14:paraId="626E652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Основные задачи диспетчерского управления. Информация, необходимая диспетчеру для управления энергосистемой.  </w:t>
            </w:r>
          </w:p>
        </w:tc>
        <w:tc>
          <w:tcPr>
            <w:tcW w:w="1701" w:type="dxa"/>
            <w:tcBorders>
              <w:top w:val="single" w:sz="4" w:space="0" w:color="auto"/>
              <w:left w:val="single" w:sz="4" w:space="0" w:color="auto"/>
              <w:bottom w:val="single" w:sz="4" w:space="0" w:color="auto"/>
              <w:right w:val="single" w:sz="4" w:space="0" w:color="auto"/>
            </w:tcBorders>
          </w:tcPr>
          <w:p w14:paraId="402A8FD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p w14:paraId="3BDDC1D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56223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60FADF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353338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79EB978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5E20202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117F695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5FF9064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6F7272D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14AC598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32F45FF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6411AC1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1502EA4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76AE72CD" w14:textId="77777777" w:rsidTr="006E48FE">
        <w:trPr>
          <w:trHeight w:val="510"/>
        </w:trPr>
        <w:tc>
          <w:tcPr>
            <w:tcW w:w="1570" w:type="dxa"/>
            <w:vMerge/>
            <w:tcBorders>
              <w:left w:val="single" w:sz="0" w:space="0" w:color="auto"/>
              <w:right w:val="single" w:sz="0" w:space="0" w:color="auto"/>
            </w:tcBorders>
          </w:tcPr>
          <w:p w14:paraId="0D3275F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3E53BF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Структура АСДУ ЕЭС РФ. </w:t>
            </w:r>
            <w:r w:rsidRPr="00DB5EF7">
              <w:rPr>
                <w:rFonts w:ascii="Times New Roman" w:eastAsia="Times New Roman" w:hAnsi="Times New Roman" w:cs="Times New Roman"/>
                <w:sz w:val="24"/>
                <w:szCs w:val="24"/>
                <w:lang w:eastAsia="ru-RU"/>
              </w:rPr>
              <w:t>Понятие об оперативном информационно-управляющем комплексе (ОИУК) как основе АСДУ.</w:t>
            </w:r>
          </w:p>
        </w:tc>
        <w:tc>
          <w:tcPr>
            <w:tcW w:w="1701" w:type="dxa"/>
            <w:tcBorders>
              <w:top w:val="single" w:sz="4" w:space="0" w:color="auto"/>
              <w:left w:val="single" w:sz="4" w:space="0" w:color="auto"/>
              <w:bottom w:val="single" w:sz="4" w:space="0" w:color="auto"/>
              <w:right w:val="single" w:sz="4" w:space="0" w:color="auto"/>
            </w:tcBorders>
          </w:tcPr>
          <w:p w14:paraId="6C3AFA8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2DAAE26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0FBCEBA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DA8414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1ADD06B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2C56ECE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1DCC092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3787FAD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36BF6D27" w14:textId="77777777" w:rsidTr="006E48FE">
        <w:trPr>
          <w:trHeight w:val="510"/>
        </w:trPr>
        <w:tc>
          <w:tcPr>
            <w:tcW w:w="1570" w:type="dxa"/>
            <w:vMerge/>
            <w:tcBorders>
              <w:left w:val="single" w:sz="0" w:space="0" w:color="auto"/>
              <w:right w:val="single" w:sz="0" w:space="0" w:color="auto"/>
            </w:tcBorders>
          </w:tcPr>
          <w:p w14:paraId="1D770FD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BA898FA" w14:textId="77777777" w:rsidR="006E48FE" w:rsidRPr="00DB5EF7" w:rsidRDefault="006E48FE" w:rsidP="000216C1">
            <w:pPr>
              <w:shd w:val="clear" w:color="auto" w:fill="FFFFFF"/>
              <w:spacing w:after="0" w:line="240" w:lineRule="auto"/>
              <w:ind w:right="5"/>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shd w:val="clear" w:color="auto" w:fill="FFFFFF"/>
                <w:lang w:eastAsia="ru-RU"/>
              </w:rPr>
              <w:t>СРС № 15</w:t>
            </w:r>
            <w:r w:rsidRPr="00DB5EF7">
              <w:rPr>
                <w:rFonts w:ascii="Times New Roman" w:eastAsia="Times New Roman" w:hAnsi="Times New Roman" w:cs="Times New Roman"/>
                <w:sz w:val="24"/>
                <w:szCs w:val="24"/>
                <w:shd w:val="clear" w:color="auto" w:fill="FFFFFF"/>
                <w:lang w:eastAsia="ru-RU"/>
              </w:rPr>
              <w:t xml:space="preserve"> Составление иерархии ЕЭС РФ.</w:t>
            </w:r>
          </w:p>
        </w:tc>
        <w:tc>
          <w:tcPr>
            <w:tcW w:w="1701" w:type="dxa"/>
            <w:tcBorders>
              <w:top w:val="single" w:sz="4" w:space="0" w:color="auto"/>
              <w:left w:val="single" w:sz="4" w:space="0" w:color="auto"/>
              <w:bottom w:val="single" w:sz="4" w:space="0" w:color="auto"/>
              <w:right w:val="single" w:sz="4" w:space="0" w:color="auto"/>
            </w:tcBorders>
          </w:tcPr>
          <w:p w14:paraId="0E01AD2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15C6E3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1FDCF1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0FD559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11C8F48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6559766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3420A0F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2CD368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75B25F8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Зо</w:t>
            </w:r>
            <w:proofErr w:type="spellEnd"/>
            <w:r w:rsidRPr="00DB5EF7">
              <w:rPr>
                <w:rFonts w:ascii="Times New Roman" w:eastAsia="Times New Roman" w:hAnsi="Times New Roman" w:cs="Times New Roman"/>
                <w:sz w:val="24"/>
                <w:szCs w:val="24"/>
                <w:lang w:eastAsia="ru-RU"/>
              </w:rPr>
              <w:t xml:space="preserve"> 03.05</w:t>
            </w:r>
          </w:p>
          <w:p w14:paraId="57072FC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49C1DE8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2D83DCE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1639C7F4" w14:textId="77777777" w:rsidTr="006E48FE">
        <w:trPr>
          <w:trHeight w:val="510"/>
        </w:trPr>
        <w:tc>
          <w:tcPr>
            <w:tcW w:w="1570" w:type="dxa"/>
            <w:vMerge/>
            <w:tcBorders>
              <w:left w:val="single" w:sz="0" w:space="0" w:color="auto"/>
              <w:right w:val="single" w:sz="0" w:space="0" w:color="auto"/>
            </w:tcBorders>
          </w:tcPr>
          <w:p w14:paraId="68CB511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AF232EC" w14:textId="77777777" w:rsidR="006E48FE" w:rsidRPr="00DB5EF7" w:rsidRDefault="006E48FE" w:rsidP="000216C1">
            <w:pPr>
              <w:shd w:val="clear" w:color="auto" w:fill="FFFFFF"/>
              <w:spacing w:after="0" w:line="240" w:lineRule="auto"/>
              <w:ind w:right="5"/>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shd w:val="clear" w:color="auto" w:fill="FFFFFF"/>
                <w:lang w:eastAsia="ru-RU"/>
              </w:rPr>
              <w:t xml:space="preserve">Практическое занятие №16.  </w:t>
            </w:r>
            <w:r w:rsidRPr="00DB5EF7">
              <w:rPr>
                <w:rFonts w:ascii="Times New Roman" w:eastAsia="Times New Roman" w:hAnsi="Times New Roman" w:cs="Times New Roman"/>
                <w:sz w:val="24"/>
                <w:szCs w:val="24"/>
                <w:shd w:val="clear" w:color="auto" w:fill="FFFFFF"/>
                <w:lang w:eastAsia="ru-RU"/>
              </w:rPr>
              <w:t xml:space="preserve">Ознакомление со средствами диспетчерского и технологического управления на диспетчерском щите энергопредприятия (экскурсия).  </w:t>
            </w:r>
          </w:p>
        </w:tc>
        <w:tc>
          <w:tcPr>
            <w:tcW w:w="1701" w:type="dxa"/>
            <w:tcBorders>
              <w:top w:val="single" w:sz="4" w:space="0" w:color="auto"/>
              <w:left w:val="single" w:sz="4" w:space="0" w:color="auto"/>
              <w:bottom w:val="single" w:sz="4" w:space="0" w:color="auto"/>
              <w:right w:val="single" w:sz="4" w:space="0" w:color="auto"/>
            </w:tcBorders>
          </w:tcPr>
          <w:p w14:paraId="18986C9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A8AA31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39E7E3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25D094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416183D" w14:textId="77777777" w:rsidTr="006E48FE">
        <w:trPr>
          <w:trHeight w:val="510"/>
        </w:trPr>
        <w:tc>
          <w:tcPr>
            <w:tcW w:w="1570" w:type="dxa"/>
            <w:vMerge/>
            <w:tcBorders>
              <w:left w:val="single" w:sz="0" w:space="0" w:color="auto"/>
              <w:right w:val="single" w:sz="0" w:space="0" w:color="auto"/>
            </w:tcBorders>
          </w:tcPr>
          <w:p w14:paraId="41B8A95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445564E" w14:textId="77777777" w:rsidR="006E48FE" w:rsidRPr="00DB5EF7" w:rsidRDefault="006E48FE" w:rsidP="000216C1">
            <w:pPr>
              <w:shd w:val="clear" w:color="auto" w:fill="FFFFFF"/>
              <w:spacing w:after="0" w:line="240" w:lineRule="auto"/>
              <w:ind w:right="5"/>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shd w:val="clear" w:color="auto" w:fill="FFFFFF"/>
                <w:lang w:eastAsia="ru-RU"/>
              </w:rPr>
              <w:t xml:space="preserve">Практическое занятие №17.  </w:t>
            </w:r>
            <w:r w:rsidRPr="00DB5EF7">
              <w:rPr>
                <w:rFonts w:ascii="Times New Roman" w:eastAsia="Times New Roman" w:hAnsi="Times New Roman" w:cs="Times New Roman"/>
                <w:sz w:val="24"/>
                <w:szCs w:val="24"/>
                <w:shd w:val="clear" w:color="auto" w:fill="FFFFFF"/>
                <w:lang w:eastAsia="ru-RU"/>
              </w:rPr>
              <w:t xml:space="preserve">Ознакомление со средствами диспетчерского и технологического управления на диспетчерском щите энергопредприятия (экскурсия).  </w:t>
            </w:r>
          </w:p>
        </w:tc>
        <w:tc>
          <w:tcPr>
            <w:tcW w:w="1701" w:type="dxa"/>
            <w:tcBorders>
              <w:top w:val="single" w:sz="4" w:space="0" w:color="auto"/>
              <w:left w:val="single" w:sz="4" w:space="0" w:color="auto"/>
              <w:bottom w:val="single" w:sz="4" w:space="0" w:color="auto"/>
              <w:right w:val="single" w:sz="4" w:space="0" w:color="auto"/>
            </w:tcBorders>
          </w:tcPr>
          <w:p w14:paraId="530CD72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EA71E2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C3CAB5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E85F50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10FD04F" w14:textId="77777777" w:rsidTr="006E48FE">
        <w:trPr>
          <w:trHeight w:val="510"/>
        </w:trPr>
        <w:tc>
          <w:tcPr>
            <w:tcW w:w="1570" w:type="dxa"/>
            <w:vMerge/>
            <w:tcBorders>
              <w:left w:val="single" w:sz="0" w:space="0" w:color="auto"/>
              <w:right w:val="single" w:sz="0" w:space="0" w:color="auto"/>
            </w:tcBorders>
          </w:tcPr>
          <w:p w14:paraId="2EAC97F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E4E438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16</w:t>
            </w:r>
            <w:r w:rsidRPr="00DB5EF7">
              <w:rPr>
                <w:rFonts w:ascii="Times New Roman" w:eastAsia="Times New Roman" w:hAnsi="Times New Roman" w:cs="Times New Roman"/>
                <w:sz w:val="24"/>
                <w:szCs w:val="24"/>
                <w:lang w:eastAsia="ru-RU"/>
              </w:rPr>
              <w:t xml:space="preserve"> Оформление отчетов по практическим работам №16,17.</w:t>
            </w:r>
          </w:p>
        </w:tc>
        <w:tc>
          <w:tcPr>
            <w:tcW w:w="1701" w:type="dxa"/>
            <w:tcBorders>
              <w:top w:val="single" w:sz="4" w:space="0" w:color="auto"/>
              <w:left w:val="single" w:sz="4" w:space="0" w:color="auto"/>
              <w:bottom w:val="single" w:sz="4" w:space="0" w:color="auto"/>
              <w:right w:val="single" w:sz="4" w:space="0" w:color="auto"/>
            </w:tcBorders>
          </w:tcPr>
          <w:p w14:paraId="0B8194B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533284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69D89B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4B9A58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70496EEC" w14:textId="77777777" w:rsidTr="006E48FE">
        <w:trPr>
          <w:trHeight w:val="510"/>
        </w:trPr>
        <w:tc>
          <w:tcPr>
            <w:tcW w:w="1570" w:type="dxa"/>
            <w:vMerge w:val="restart"/>
            <w:tcBorders>
              <w:top w:val="single" w:sz="4" w:space="0" w:color="auto"/>
              <w:left w:val="single" w:sz="4" w:space="0" w:color="auto"/>
              <w:right w:val="single" w:sz="4" w:space="0" w:color="auto"/>
            </w:tcBorders>
          </w:tcPr>
          <w:p w14:paraId="66B73D3D"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1.9 </w:t>
            </w:r>
            <w:r w:rsidRPr="00DB5EF7">
              <w:rPr>
                <w:rFonts w:ascii="Times New Roman" w:eastAsia="Times New Roman" w:hAnsi="Times New Roman" w:cs="Times New Roman"/>
                <w:sz w:val="24"/>
                <w:szCs w:val="24"/>
                <w:lang w:eastAsia="ru-RU"/>
              </w:rPr>
              <w:t>Автоматика электроэнергетических систем</w:t>
            </w:r>
          </w:p>
        </w:tc>
        <w:tc>
          <w:tcPr>
            <w:tcW w:w="5386" w:type="dxa"/>
            <w:tcBorders>
              <w:top w:val="single" w:sz="4" w:space="0" w:color="auto"/>
              <w:left w:val="single" w:sz="4" w:space="0" w:color="auto"/>
              <w:bottom w:val="single" w:sz="4" w:space="0" w:color="auto"/>
              <w:right w:val="single" w:sz="4" w:space="0" w:color="auto"/>
            </w:tcBorders>
          </w:tcPr>
          <w:p w14:paraId="1EB5457F"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2B37E80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1ACD856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98281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EA08CE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DBCC4AB" w14:textId="77777777" w:rsidTr="006E48FE">
        <w:trPr>
          <w:trHeight w:val="510"/>
        </w:trPr>
        <w:tc>
          <w:tcPr>
            <w:tcW w:w="1570" w:type="dxa"/>
            <w:vMerge/>
            <w:tcBorders>
              <w:left w:val="single" w:sz="0" w:space="0" w:color="auto"/>
              <w:right w:val="single" w:sz="0" w:space="0" w:color="auto"/>
            </w:tcBorders>
          </w:tcPr>
          <w:p w14:paraId="4C31562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BC42C0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Основные понятия и определения теории автоматического управления. Устройства автоматического управления: назначение, принцип построения структурной схемы, ее основные элементы. Классификация устройств автоматики.</w:t>
            </w:r>
          </w:p>
        </w:tc>
        <w:tc>
          <w:tcPr>
            <w:tcW w:w="1701" w:type="dxa"/>
            <w:tcBorders>
              <w:top w:val="single" w:sz="4" w:space="0" w:color="auto"/>
              <w:left w:val="single" w:sz="4" w:space="0" w:color="auto"/>
              <w:bottom w:val="single" w:sz="4" w:space="0" w:color="auto"/>
              <w:right w:val="single" w:sz="4" w:space="0" w:color="auto"/>
            </w:tcBorders>
          </w:tcPr>
          <w:p w14:paraId="4FDAECE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1CBF2F4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6D84F2E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06798C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415C024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01D103D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4A8C131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AC5FD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188CB14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687AE0C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4D0D9A7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1DEBAA3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74EDB16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4098AE64" w14:textId="77777777" w:rsidTr="006E48FE">
        <w:trPr>
          <w:trHeight w:val="510"/>
        </w:trPr>
        <w:tc>
          <w:tcPr>
            <w:tcW w:w="1570" w:type="dxa"/>
            <w:vMerge/>
            <w:tcBorders>
              <w:left w:val="single" w:sz="0" w:space="0" w:color="auto"/>
              <w:right w:val="single" w:sz="0" w:space="0" w:color="auto"/>
            </w:tcBorders>
          </w:tcPr>
          <w:p w14:paraId="2DD1A9C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F6A8F4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w:t>
            </w:r>
            <w:proofErr w:type="gramStart"/>
            <w:r w:rsidRPr="00DB5EF7">
              <w:rPr>
                <w:rFonts w:ascii="Times New Roman" w:eastAsia="Times New Roman" w:hAnsi="Times New Roman" w:cs="Times New Roman"/>
                <w:b/>
                <w:sz w:val="24"/>
                <w:szCs w:val="24"/>
                <w:lang w:eastAsia="ru-RU"/>
              </w:rPr>
              <w:t>№  17</w:t>
            </w:r>
            <w:proofErr w:type="gramEnd"/>
            <w:r w:rsidRPr="00DB5EF7">
              <w:rPr>
                <w:rFonts w:ascii="Times New Roman" w:eastAsia="Times New Roman" w:hAnsi="Times New Roman" w:cs="Times New Roman"/>
                <w:sz w:val="24"/>
                <w:szCs w:val="24"/>
                <w:lang w:eastAsia="ru-RU"/>
              </w:rPr>
              <w:t xml:space="preserve">.  </w:t>
            </w:r>
            <w:proofErr w:type="gramStart"/>
            <w:r w:rsidRPr="00DB5EF7">
              <w:rPr>
                <w:rFonts w:ascii="Times New Roman" w:eastAsia="Times New Roman" w:hAnsi="Times New Roman" w:cs="Times New Roman"/>
                <w:sz w:val="24"/>
                <w:szCs w:val="24"/>
                <w:lang w:eastAsia="ru-RU"/>
              </w:rPr>
              <w:t>Поиск  информации</w:t>
            </w:r>
            <w:proofErr w:type="gramEnd"/>
            <w:r w:rsidRPr="00DB5EF7">
              <w:rPr>
                <w:rFonts w:ascii="Times New Roman" w:eastAsia="Times New Roman" w:hAnsi="Times New Roman" w:cs="Times New Roman"/>
                <w:sz w:val="24"/>
                <w:szCs w:val="24"/>
                <w:lang w:eastAsia="ru-RU"/>
              </w:rPr>
              <w:t xml:space="preserve"> через Интернет по теме «Устройства автоматического управления и регулирования. Виды регуляторов»</w:t>
            </w:r>
          </w:p>
        </w:tc>
        <w:tc>
          <w:tcPr>
            <w:tcW w:w="1701" w:type="dxa"/>
            <w:tcBorders>
              <w:top w:val="single" w:sz="4" w:space="0" w:color="auto"/>
              <w:left w:val="single" w:sz="4" w:space="0" w:color="auto"/>
              <w:bottom w:val="single" w:sz="4" w:space="0" w:color="auto"/>
              <w:right w:val="single" w:sz="4" w:space="0" w:color="auto"/>
            </w:tcBorders>
          </w:tcPr>
          <w:p w14:paraId="1607972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C3E460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3C1231D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11006F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7EE8DC9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66488E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19E4777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6CC79B2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6B50019A" w14:textId="77777777" w:rsidTr="006E48FE">
        <w:trPr>
          <w:trHeight w:val="510"/>
        </w:trPr>
        <w:tc>
          <w:tcPr>
            <w:tcW w:w="1570" w:type="dxa"/>
            <w:vMerge/>
            <w:tcBorders>
              <w:left w:val="single" w:sz="0" w:space="0" w:color="auto"/>
              <w:right w:val="single" w:sz="0" w:space="0" w:color="auto"/>
            </w:tcBorders>
          </w:tcPr>
          <w:p w14:paraId="3C67103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8E5D84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Автоматическое повторное </w:t>
            </w:r>
            <w:proofErr w:type="gramStart"/>
            <w:r w:rsidRPr="00DB5EF7">
              <w:rPr>
                <w:rFonts w:ascii="Times New Roman" w:eastAsia="Times New Roman" w:hAnsi="Times New Roman" w:cs="Times New Roman"/>
                <w:sz w:val="24"/>
                <w:szCs w:val="24"/>
                <w:lang w:eastAsia="ru-RU"/>
              </w:rPr>
              <w:t>включение,  требования</w:t>
            </w:r>
            <w:proofErr w:type="gramEnd"/>
            <w:r w:rsidRPr="00DB5EF7">
              <w:rPr>
                <w:rFonts w:ascii="Times New Roman" w:eastAsia="Times New Roman" w:hAnsi="Times New Roman" w:cs="Times New Roman"/>
                <w:sz w:val="24"/>
                <w:szCs w:val="24"/>
                <w:lang w:eastAsia="ru-RU"/>
              </w:rPr>
              <w:t xml:space="preserve"> к схемам. Схема трёхфазного АПВ однократного действия. АПВ для линий с двухсторонним питанием</w:t>
            </w:r>
          </w:p>
        </w:tc>
        <w:tc>
          <w:tcPr>
            <w:tcW w:w="1701" w:type="dxa"/>
            <w:tcBorders>
              <w:top w:val="single" w:sz="4" w:space="0" w:color="auto"/>
              <w:left w:val="single" w:sz="4" w:space="0" w:color="auto"/>
              <w:bottom w:val="single" w:sz="4" w:space="0" w:color="auto"/>
              <w:right w:val="single" w:sz="4" w:space="0" w:color="auto"/>
            </w:tcBorders>
          </w:tcPr>
          <w:p w14:paraId="04A82FB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33BFB6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6F27F8B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B7DE9C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87DB0C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68F3EBD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70AC0C6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1365593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321D301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24CA74F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05F4F6D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21ADDC1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25E207B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5BDFF509" w14:textId="77777777" w:rsidTr="006E48FE">
        <w:trPr>
          <w:trHeight w:val="510"/>
        </w:trPr>
        <w:tc>
          <w:tcPr>
            <w:tcW w:w="1570" w:type="dxa"/>
            <w:vMerge/>
            <w:tcBorders>
              <w:left w:val="single" w:sz="0" w:space="0" w:color="auto"/>
              <w:right w:val="single" w:sz="0" w:space="0" w:color="auto"/>
            </w:tcBorders>
          </w:tcPr>
          <w:p w14:paraId="775A5B4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06C365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Автоматическое включение резерва Устройства автоматического включения резерва. Пусковые </w:t>
            </w:r>
            <w:r w:rsidRPr="00DB5EF7">
              <w:rPr>
                <w:rFonts w:ascii="Times New Roman" w:eastAsia="Times New Roman" w:hAnsi="Times New Roman" w:cs="Times New Roman"/>
                <w:sz w:val="24"/>
                <w:szCs w:val="24"/>
                <w:lang w:eastAsia="ru-RU"/>
              </w:rPr>
              <w:lastRenderedPageBreak/>
              <w:t>органы АВР. Схемы АВР секционного выключателя. АВР трансформатора подстанции.</w:t>
            </w:r>
          </w:p>
        </w:tc>
        <w:tc>
          <w:tcPr>
            <w:tcW w:w="1701" w:type="dxa"/>
            <w:tcBorders>
              <w:top w:val="single" w:sz="4" w:space="0" w:color="auto"/>
              <w:left w:val="single" w:sz="4" w:space="0" w:color="auto"/>
              <w:bottom w:val="single" w:sz="4" w:space="0" w:color="auto"/>
              <w:right w:val="single" w:sz="4" w:space="0" w:color="auto"/>
            </w:tcBorders>
          </w:tcPr>
          <w:p w14:paraId="326C899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1</w:t>
            </w:r>
          </w:p>
        </w:tc>
        <w:tc>
          <w:tcPr>
            <w:tcW w:w="3402" w:type="dxa"/>
            <w:tcBorders>
              <w:top w:val="single" w:sz="4" w:space="0" w:color="auto"/>
              <w:left w:val="single" w:sz="4" w:space="0" w:color="auto"/>
              <w:bottom w:val="single" w:sz="4" w:space="0" w:color="auto"/>
              <w:right w:val="single" w:sz="4" w:space="0" w:color="auto"/>
            </w:tcBorders>
          </w:tcPr>
          <w:p w14:paraId="08E6EFE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1E8E0B1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A4B741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BB0E22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7269D19A" w14:textId="77777777" w:rsidTr="006E48FE">
        <w:trPr>
          <w:trHeight w:val="510"/>
        </w:trPr>
        <w:tc>
          <w:tcPr>
            <w:tcW w:w="1570" w:type="dxa"/>
            <w:vMerge/>
            <w:tcBorders>
              <w:left w:val="single" w:sz="0" w:space="0" w:color="auto"/>
              <w:right w:val="single" w:sz="0" w:space="0" w:color="auto"/>
            </w:tcBorders>
          </w:tcPr>
          <w:p w14:paraId="39C84D6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44F7C2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Автоматическое регулирование возбуждения синхронных машин Типы АРВ. Устройство компаундирования Устройство быстродействующей форсировки возбуждения</w:t>
            </w:r>
          </w:p>
        </w:tc>
        <w:tc>
          <w:tcPr>
            <w:tcW w:w="1701" w:type="dxa"/>
            <w:tcBorders>
              <w:top w:val="single" w:sz="4" w:space="0" w:color="auto"/>
              <w:left w:val="single" w:sz="4" w:space="0" w:color="auto"/>
              <w:bottom w:val="single" w:sz="4" w:space="0" w:color="auto"/>
              <w:right w:val="single" w:sz="4" w:space="0" w:color="auto"/>
            </w:tcBorders>
          </w:tcPr>
          <w:p w14:paraId="0859F1E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7DA204A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4B9A784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005196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EAB730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9E209AB" w14:textId="77777777" w:rsidTr="006E48FE">
        <w:trPr>
          <w:trHeight w:val="510"/>
        </w:trPr>
        <w:tc>
          <w:tcPr>
            <w:tcW w:w="1570" w:type="dxa"/>
            <w:vMerge/>
            <w:tcBorders>
              <w:left w:val="single" w:sz="0" w:space="0" w:color="auto"/>
              <w:right w:val="single" w:sz="0" w:space="0" w:color="auto"/>
            </w:tcBorders>
          </w:tcPr>
          <w:p w14:paraId="609AEFC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2ECFE8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Автоматическое включение синхронных генераторов на параллельную работу Способы синхронизации. Схемы полуавтоматической самосинхронизации</w:t>
            </w:r>
          </w:p>
        </w:tc>
        <w:tc>
          <w:tcPr>
            <w:tcW w:w="1701" w:type="dxa"/>
            <w:tcBorders>
              <w:top w:val="single" w:sz="4" w:space="0" w:color="auto"/>
              <w:left w:val="single" w:sz="4" w:space="0" w:color="auto"/>
              <w:bottom w:val="single" w:sz="4" w:space="0" w:color="auto"/>
              <w:right w:val="single" w:sz="4" w:space="0" w:color="auto"/>
            </w:tcBorders>
          </w:tcPr>
          <w:p w14:paraId="48EE6AF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7D89AC3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259FAB5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97C224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A3B240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4850AD0" w14:textId="77777777" w:rsidTr="006E48FE">
        <w:trPr>
          <w:trHeight w:val="510"/>
        </w:trPr>
        <w:tc>
          <w:tcPr>
            <w:tcW w:w="1570" w:type="dxa"/>
            <w:vMerge/>
            <w:tcBorders>
              <w:left w:val="single" w:sz="0" w:space="0" w:color="auto"/>
              <w:right w:val="single" w:sz="0" w:space="0" w:color="auto"/>
            </w:tcBorders>
          </w:tcPr>
          <w:p w14:paraId="2F99B8E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756DF8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Противоаварийная автоматика. Статическая, </w:t>
            </w:r>
            <w:proofErr w:type="gramStart"/>
            <w:r w:rsidRPr="00DB5EF7">
              <w:rPr>
                <w:rFonts w:ascii="Times New Roman" w:eastAsia="Times New Roman" w:hAnsi="Times New Roman" w:cs="Times New Roman"/>
                <w:sz w:val="24"/>
                <w:szCs w:val="24"/>
                <w:lang w:eastAsia="ru-RU"/>
              </w:rPr>
              <w:t>динамическая  устойчивость</w:t>
            </w:r>
            <w:proofErr w:type="gramEnd"/>
            <w:r w:rsidRPr="00DB5EF7">
              <w:rPr>
                <w:rFonts w:ascii="Times New Roman" w:eastAsia="Times New Roman" w:hAnsi="Times New Roman" w:cs="Times New Roman"/>
                <w:sz w:val="24"/>
                <w:szCs w:val="24"/>
                <w:lang w:eastAsia="ru-RU"/>
              </w:rPr>
              <w:t>. Устройства противоаварийной автоматики.</w:t>
            </w:r>
          </w:p>
        </w:tc>
        <w:tc>
          <w:tcPr>
            <w:tcW w:w="1701" w:type="dxa"/>
            <w:tcBorders>
              <w:top w:val="single" w:sz="4" w:space="0" w:color="auto"/>
              <w:left w:val="single" w:sz="4" w:space="0" w:color="auto"/>
              <w:bottom w:val="single" w:sz="4" w:space="0" w:color="auto"/>
              <w:right w:val="single" w:sz="4" w:space="0" w:color="auto"/>
            </w:tcBorders>
          </w:tcPr>
          <w:p w14:paraId="1AC998E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2FAC5F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298A0AA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FC73B5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93BC1C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5737283" w14:textId="77777777" w:rsidTr="006E48FE">
        <w:trPr>
          <w:trHeight w:val="510"/>
        </w:trPr>
        <w:tc>
          <w:tcPr>
            <w:tcW w:w="1570" w:type="dxa"/>
            <w:vMerge/>
            <w:tcBorders>
              <w:left w:val="single" w:sz="0" w:space="0" w:color="auto"/>
              <w:right w:val="single" w:sz="0" w:space="0" w:color="auto"/>
            </w:tcBorders>
          </w:tcPr>
          <w:p w14:paraId="0EFCB78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018F04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w:t>
            </w:r>
            <w:proofErr w:type="gramStart"/>
            <w:r w:rsidRPr="00DB5EF7">
              <w:rPr>
                <w:rFonts w:ascii="Times New Roman" w:eastAsia="Times New Roman" w:hAnsi="Times New Roman" w:cs="Times New Roman"/>
                <w:b/>
                <w:sz w:val="24"/>
                <w:szCs w:val="24"/>
                <w:lang w:eastAsia="ru-RU"/>
              </w:rPr>
              <w:t>№  18</w:t>
            </w:r>
            <w:proofErr w:type="gramEnd"/>
            <w:r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sz w:val="24"/>
                <w:szCs w:val="24"/>
                <w:lang w:eastAsia="ru-RU"/>
              </w:rPr>
              <w:t xml:space="preserve">   Подготовка ответов на контрольные вопросы по теме «Автоматика энергосистем»</w:t>
            </w:r>
          </w:p>
        </w:tc>
        <w:tc>
          <w:tcPr>
            <w:tcW w:w="1701" w:type="dxa"/>
            <w:tcBorders>
              <w:top w:val="single" w:sz="4" w:space="0" w:color="auto"/>
              <w:left w:val="single" w:sz="4" w:space="0" w:color="auto"/>
              <w:bottom w:val="single" w:sz="4" w:space="0" w:color="auto"/>
              <w:right w:val="single" w:sz="4" w:space="0" w:color="auto"/>
            </w:tcBorders>
          </w:tcPr>
          <w:p w14:paraId="27C6F63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16E1543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D684B1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516C44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C89DE32" w14:textId="77777777" w:rsidTr="006E48FE">
        <w:trPr>
          <w:trHeight w:val="510"/>
        </w:trPr>
        <w:tc>
          <w:tcPr>
            <w:tcW w:w="1570" w:type="dxa"/>
            <w:vMerge/>
            <w:tcBorders>
              <w:left w:val="single" w:sz="0" w:space="0" w:color="auto"/>
              <w:right w:val="single" w:sz="0" w:space="0" w:color="auto"/>
            </w:tcBorders>
          </w:tcPr>
          <w:p w14:paraId="48FCEC5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A02F2B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Лабораторная работа № 1.  </w:t>
            </w:r>
            <w:r w:rsidRPr="00DB5EF7">
              <w:rPr>
                <w:rFonts w:ascii="Times New Roman" w:eastAsia="Times New Roman" w:hAnsi="Times New Roman" w:cs="Times New Roman"/>
                <w:sz w:val="24"/>
                <w:szCs w:val="24"/>
                <w:lang w:eastAsia="ru-RU"/>
              </w:rPr>
              <w:t>Исследование устройства автоматического включения резерва</w:t>
            </w:r>
          </w:p>
        </w:tc>
        <w:tc>
          <w:tcPr>
            <w:tcW w:w="1701" w:type="dxa"/>
            <w:tcBorders>
              <w:top w:val="single" w:sz="4" w:space="0" w:color="auto"/>
              <w:left w:val="single" w:sz="4" w:space="0" w:color="auto"/>
              <w:bottom w:val="single" w:sz="4" w:space="0" w:color="auto"/>
              <w:right w:val="single" w:sz="4" w:space="0" w:color="auto"/>
            </w:tcBorders>
          </w:tcPr>
          <w:p w14:paraId="4E26F42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772796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DA8457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B7D2F3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40FE988B" w14:textId="77777777" w:rsidTr="006E48FE">
        <w:trPr>
          <w:trHeight w:val="510"/>
        </w:trPr>
        <w:tc>
          <w:tcPr>
            <w:tcW w:w="1570" w:type="dxa"/>
            <w:vMerge/>
            <w:tcBorders>
              <w:left w:val="single" w:sz="0" w:space="0" w:color="auto"/>
              <w:right w:val="single" w:sz="0" w:space="0" w:color="auto"/>
            </w:tcBorders>
          </w:tcPr>
          <w:p w14:paraId="301E165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D4C740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19.</w:t>
            </w:r>
            <w:r w:rsidRPr="00DB5EF7">
              <w:rPr>
                <w:rFonts w:ascii="Times New Roman" w:eastAsia="Times New Roman" w:hAnsi="Times New Roman" w:cs="Times New Roman"/>
                <w:sz w:val="24"/>
                <w:szCs w:val="24"/>
                <w:lang w:eastAsia="ru-RU"/>
              </w:rPr>
              <w:t xml:space="preserve">    Оформление отчета по лабораторной работе №1</w:t>
            </w:r>
          </w:p>
        </w:tc>
        <w:tc>
          <w:tcPr>
            <w:tcW w:w="1701" w:type="dxa"/>
            <w:tcBorders>
              <w:top w:val="single" w:sz="4" w:space="0" w:color="auto"/>
              <w:left w:val="single" w:sz="4" w:space="0" w:color="auto"/>
              <w:bottom w:val="single" w:sz="4" w:space="0" w:color="auto"/>
              <w:right w:val="single" w:sz="4" w:space="0" w:color="auto"/>
            </w:tcBorders>
          </w:tcPr>
          <w:p w14:paraId="490B27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BE8CB8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CD47F7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F29C88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2DF0FC7E" w14:textId="77777777" w:rsidTr="006E48FE">
        <w:trPr>
          <w:trHeight w:val="510"/>
        </w:trPr>
        <w:tc>
          <w:tcPr>
            <w:tcW w:w="1570" w:type="dxa"/>
            <w:vMerge/>
            <w:tcBorders>
              <w:left w:val="single" w:sz="0" w:space="0" w:color="auto"/>
              <w:right w:val="single" w:sz="0" w:space="0" w:color="auto"/>
            </w:tcBorders>
          </w:tcPr>
          <w:p w14:paraId="022EDA80"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A81175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Лабораторная работа № 2.  </w:t>
            </w:r>
            <w:r w:rsidRPr="00DB5EF7">
              <w:rPr>
                <w:rFonts w:ascii="Times New Roman" w:eastAsia="Times New Roman" w:hAnsi="Times New Roman" w:cs="Times New Roman"/>
                <w:sz w:val="24"/>
                <w:szCs w:val="24"/>
                <w:lang w:eastAsia="ru-RU"/>
              </w:rPr>
              <w:t>Исследование устройства автоматического включения резерва</w:t>
            </w:r>
          </w:p>
        </w:tc>
        <w:tc>
          <w:tcPr>
            <w:tcW w:w="1701" w:type="dxa"/>
            <w:tcBorders>
              <w:top w:val="single" w:sz="4" w:space="0" w:color="auto"/>
              <w:left w:val="single" w:sz="4" w:space="0" w:color="auto"/>
              <w:bottom w:val="single" w:sz="4" w:space="0" w:color="auto"/>
              <w:right w:val="single" w:sz="4" w:space="0" w:color="auto"/>
            </w:tcBorders>
          </w:tcPr>
          <w:p w14:paraId="256989A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CD3823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93880E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7B60BD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239D740" w14:textId="77777777" w:rsidTr="006E48FE">
        <w:trPr>
          <w:trHeight w:val="510"/>
        </w:trPr>
        <w:tc>
          <w:tcPr>
            <w:tcW w:w="1570" w:type="dxa"/>
            <w:vMerge/>
            <w:tcBorders>
              <w:left w:val="single" w:sz="0" w:space="0" w:color="auto"/>
              <w:right w:val="single" w:sz="0" w:space="0" w:color="auto"/>
            </w:tcBorders>
          </w:tcPr>
          <w:p w14:paraId="111328E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71498B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w:t>
            </w:r>
            <w:proofErr w:type="gramStart"/>
            <w:r w:rsidRPr="00DB5EF7">
              <w:rPr>
                <w:rFonts w:ascii="Times New Roman" w:eastAsia="Times New Roman" w:hAnsi="Times New Roman" w:cs="Times New Roman"/>
                <w:b/>
                <w:sz w:val="24"/>
                <w:szCs w:val="24"/>
                <w:lang w:eastAsia="ru-RU"/>
              </w:rPr>
              <w:t>№  20</w:t>
            </w:r>
            <w:proofErr w:type="gramEnd"/>
            <w:r w:rsidRPr="00DB5EF7">
              <w:rPr>
                <w:rFonts w:ascii="Times New Roman" w:eastAsia="Times New Roman" w:hAnsi="Times New Roman" w:cs="Times New Roman"/>
                <w:sz w:val="24"/>
                <w:szCs w:val="24"/>
                <w:lang w:eastAsia="ru-RU"/>
              </w:rPr>
              <w:t>.    Оформление отчета по лабораторной работе №2</w:t>
            </w:r>
          </w:p>
        </w:tc>
        <w:tc>
          <w:tcPr>
            <w:tcW w:w="1701" w:type="dxa"/>
            <w:tcBorders>
              <w:top w:val="single" w:sz="4" w:space="0" w:color="auto"/>
              <w:left w:val="single" w:sz="4" w:space="0" w:color="auto"/>
              <w:bottom w:val="single" w:sz="4" w:space="0" w:color="auto"/>
              <w:right w:val="single" w:sz="4" w:space="0" w:color="auto"/>
            </w:tcBorders>
          </w:tcPr>
          <w:p w14:paraId="5C3418F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5AED68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F69039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ABB65B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2F6F816A" w14:textId="77777777" w:rsidTr="006E48FE">
        <w:trPr>
          <w:trHeight w:val="510"/>
        </w:trPr>
        <w:tc>
          <w:tcPr>
            <w:tcW w:w="1570" w:type="dxa"/>
            <w:vMerge w:val="restart"/>
            <w:tcBorders>
              <w:top w:val="single" w:sz="4" w:space="0" w:color="auto"/>
              <w:left w:val="single" w:sz="4" w:space="0" w:color="auto"/>
              <w:right w:val="single" w:sz="4" w:space="0" w:color="auto"/>
            </w:tcBorders>
          </w:tcPr>
          <w:p w14:paraId="70038DCF" w14:textId="77777777" w:rsidR="006E48FE" w:rsidRPr="00DB5EF7" w:rsidRDefault="006E48FE" w:rsidP="000216C1">
            <w:pPr>
              <w:spacing w:after="0" w:line="240" w:lineRule="auto"/>
              <w:contextualSpacing/>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w:t>
            </w:r>
            <w:proofErr w:type="gramStart"/>
            <w:r w:rsidRPr="00DB5EF7">
              <w:rPr>
                <w:rFonts w:ascii="Times New Roman" w:eastAsia="Times New Roman" w:hAnsi="Times New Roman" w:cs="Times New Roman"/>
                <w:b/>
                <w:sz w:val="24"/>
                <w:szCs w:val="24"/>
                <w:lang w:eastAsia="ru-RU"/>
              </w:rPr>
              <w:t xml:space="preserve">1.10  </w:t>
            </w:r>
            <w:r w:rsidRPr="00DB5EF7">
              <w:rPr>
                <w:rFonts w:ascii="Times New Roman" w:eastAsia="Times New Roman" w:hAnsi="Times New Roman" w:cs="Times New Roman"/>
                <w:sz w:val="24"/>
                <w:szCs w:val="24"/>
                <w:lang w:eastAsia="ru-RU"/>
              </w:rPr>
              <w:t>Вторичные</w:t>
            </w:r>
            <w:proofErr w:type="gramEnd"/>
            <w:r w:rsidRPr="00DB5EF7">
              <w:rPr>
                <w:rFonts w:ascii="Times New Roman" w:eastAsia="Times New Roman" w:hAnsi="Times New Roman" w:cs="Times New Roman"/>
                <w:sz w:val="24"/>
                <w:szCs w:val="24"/>
                <w:lang w:eastAsia="ru-RU"/>
              </w:rPr>
              <w:t xml:space="preserve"> цепи</w:t>
            </w:r>
          </w:p>
        </w:tc>
        <w:tc>
          <w:tcPr>
            <w:tcW w:w="5386" w:type="dxa"/>
            <w:tcBorders>
              <w:top w:val="single" w:sz="4" w:space="0" w:color="auto"/>
              <w:left w:val="single" w:sz="4" w:space="0" w:color="auto"/>
              <w:bottom w:val="single" w:sz="4" w:space="0" w:color="auto"/>
              <w:right w:val="single" w:sz="4" w:space="0" w:color="auto"/>
            </w:tcBorders>
          </w:tcPr>
          <w:p w14:paraId="53643D0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4787097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2284049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DB0B1D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EA3DD5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0B7972DA" w14:textId="77777777" w:rsidTr="006E48FE">
        <w:trPr>
          <w:trHeight w:val="510"/>
        </w:trPr>
        <w:tc>
          <w:tcPr>
            <w:tcW w:w="1570" w:type="dxa"/>
            <w:vMerge/>
            <w:tcBorders>
              <w:left w:val="single" w:sz="0" w:space="0" w:color="auto"/>
              <w:right w:val="single" w:sz="0" w:space="0" w:color="auto"/>
            </w:tcBorders>
          </w:tcPr>
          <w:p w14:paraId="63C4906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6E5AC6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Организации токовых цепей и цепей напряжения Токовые цепи. Схемы подключения вторичных устройств. Цепи напряжения, контроль исправности вторичных цепей ТН.</w:t>
            </w:r>
          </w:p>
        </w:tc>
        <w:tc>
          <w:tcPr>
            <w:tcW w:w="1701" w:type="dxa"/>
            <w:tcBorders>
              <w:top w:val="single" w:sz="4" w:space="0" w:color="auto"/>
              <w:left w:val="single" w:sz="4" w:space="0" w:color="auto"/>
              <w:bottom w:val="single" w:sz="4" w:space="0" w:color="auto"/>
              <w:right w:val="single" w:sz="4" w:space="0" w:color="auto"/>
            </w:tcBorders>
          </w:tcPr>
          <w:p w14:paraId="34136FC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68B37A3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46F02E8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735FF8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3D99D6D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51D47B7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5F91008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58CF4B9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23947B7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125124E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4E016CE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27BB186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4FA517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6E50D422" w14:textId="77777777" w:rsidTr="006E48FE">
        <w:trPr>
          <w:trHeight w:val="510"/>
        </w:trPr>
        <w:tc>
          <w:tcPr>
            <w:tcW w:w="1570" w:type="dxa"/>
            <w:vMerge/>
            <w:tcBorders>
              <w:left w:val="single" w:sz="0" w:space="0" w:color="auto"/>
              <w:right w:val="single" w:sz="0" w:space="0" w:color="auto"/>
            </w:tcBorders>
          </w:tcPr>
          <w:p w14:paraId="4D37DA0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2B5222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Постоянный и переменный оперативный ток Источники оперативного тока. Схемы распределения оперативного тока.</w:t>
            </w:r>
          </w:p>
        </w:tc>
        <w:tc>
          <w:tcPr>
            <w:tcW w:w="1701" w:type="dxa"/>
            <w:tcBorders>
              <w:top w:val="single" w:sz="4" w:space="0" w:color="auto"/>
              <w:left w:val="single" w:sz="4" w:space="0" w:color="auto"/>
              <w:bottom w:val="single" w:sz="4" w:space="0" w:color="auto"/>
              <w:right w:val="single" w:sz="4" w:space="0" w:color="auto"/>
            </w:tcBorders>
          </w:tcPr>
          <w:p w14:paraId="29EC0E8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5FF7361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29E2649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D3A186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68C7D51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55464531"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03D95C5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44B852E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5E4B67D9" w14:textId="77777777" w:rsidTr="006E48FE">
        <w:trPr>
          <w:trHeight w:val="510"/>
        </w:trPr>
        <w:tc>
          <w:tcPr>
            <w:tcW w:w="1570" w:type="dxa"/>
            <w:vMerge/>
            <w:tcBorders>
              <w:left w:val="single" w:sz="0" w:space="0" w:color="auto"/>
              <w:right w:val="single" w:sz="0" w:space="0" w:color="auto"/>
            </w:tcBorders>
          </w:tcPr>
          <w:p w14:paraId="2DE71E5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684423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Управление электрическими аппаратами. Принципы управления электрическими аппаратами. </w:t>
            </w:r>
            <w:r w:rsidRPr="00DB5EF7">
              <w:rPr>
                <w:rFonts w:ascii="Times New Roman" w:eastAsia="Times New Roman" w:hAnsi="Times New Roman" w:cs="Times New Roman"/>
                <w:sz w:val="24"/>
                <w:szCs w:val="24"/>
                <w:lang w:eastAsia="ru-RU"/>
              </w:rPr>
              <w:lastRenderedPageBreak/>
              <w:t xml:space="preserve">Оперативные пункты управления. Ручное, дистанционное управление </w:t>
            </w:r>
            <w:proofErr w:type="gramStart"/>
            <w:r w:rsidRPr="00DB5EF7">
              <w:rPr>
                <w:rFonts w:ascii="Times New Roman" w:eastAsia="Times New Roman" w:hAnsi="Times New Roman" w:cs="Times New Roman"/>
                <w:sz w:val="24"/>
                <w:szCs w:val="24"/>
                <w:lang w:eastAsia="ru-RU"/>
              </w:rPr>
              <w:t>коммутационными  аппаратами</w:t>
            </w:r>
            <w:proofErr w:type="gramEnd"/>
            <w:r w:rsidRPr="00DB5EF7">
              <w:rPr>
                <w:rFonts w:ascii="Times New Roman" w:eastAsia="Times New Roman" w:hAnsi="Times New Roman" w:cs="Times New Roman"/>
                <w:sz w:val="24"/>
                <w:szCs w:val="24"/>
                <w:lang w:eastAsia="ru-RU"/>
              </w:rPr>
              <w:t>. Схемы управления.</w:t>
            </w:r>
          </w:p>
        </w:tc>
        <w:tc>
          <w:tcPr>
            <w:tcW w:w="1701" w:type="dxa"/>
            <w:tcBorders>
              <w:top w:val="single" w:sz="4" w:space="0" w:color="auto"/>
              <w:left w:val="single" w:sz="4" w:space="0" w:color="auto"/>
              <w:bottom w:val="single" w:sz="4" w:space="0" w:color="auto"/>
              <w:right w:val="single" w:sz="4" w:space="0" w:color="auto"/>
            </w:tcBorders>
          </w:tcPr>
          <w:p w14:paraId="6AED9B9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1</w:t>
            </w:r>
          </w:p>
        </w:tc>
        <w:tc>
          <w:tcPr>
            <w:tcW w:w="3402" w:type="dxa"/>
            <w:tcBorders>
              <w:top w:val="single" w:sz="4" w:space="0" w:color="auto"/>
              <w:left w:val="single" w:sz="4" w:space="0" w:color="auto"/>
              <w:bottom w:val="single" w:sz="4" w:space="0" w:color="auto"/>
              <w:right w:val="single" w:sz="4" w:space="0" w:color="auto"/>
            </w:tcBorders>
          </w:tcPr>
          <w:p w14:paraId="3877A92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61A041C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C07A97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CFCE29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7C8E9D9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063F992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Уо</w:t>
            </w:r>
            <w:proofErr w:type="spellEnd"/>
            <w:r w:rsidRPr="00DB5EF7">
              <w:rPr>
                <w:rFonts w:ascii="Times New Roman" w:eastAsia="Times New Roman" w:hAnsi="Times New Roman" w:cs="Times New Roman"/>
                <w:sz w:val="24"/>
                <w:szCs w:val="24"/>
                <w:lang w:eastAsia="ru-RU"/>
              </w:rPr>
              <w:t xml:space="preserve"> 03.05</w:t>
            </w:r>
          </w:p>
          <w:p w14:paraId="50E3EA3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529C8FB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5B42AD4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27FF884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111B670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634B641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77CE3339" w14:textId="77777777" w:rsidTr="006E48FE">
        <w:trPr>
          <w:trHeight w:val="510"/>
        </w:trPr>
        <w:tc>
          <w:tcPr>
            <w:tcW w:w="1570" w:type="dxa"/>
            <w:vMerge/>
            <w:tcBorders>
              <w:left w:val="single" w:sz="0" w:space="0" w:color="auto"/>
              <w:right w:val="single" w:sz="0" w:space="0" w:color="auto"/>
            </w:tcBorders>
          </w:tcPr>
          <w:p w14:paraId="0DDBD11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4F1305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Сигнализация на электростанциях и подстанциях Виды сигнализации. Схемы аварийной предупредительной сигнализации</w:t>
            </w:r>
          </w:p>
        </w:tc>
        <w:tc>
          <w:tcPr>
            <w:tcW w:w="1701" w:type="dxa"/>
            <w:tcBorders>
              <w:top w:val="single" w:sz="4" w:space="0" w:color="auto"/>
              <w:left w:val="single" w:sz="4" w:space="0" w:color="auto"/>
              <w:bottom w:val="single" w:sz="4" w:space="0" w:color="auto"/>
              <w:right w:val="single" w:sz="4" w:space="0" w:color="auto"/>
            </w:tcBorders>
          </w:tcPr>
          <w:p w14:paraId="73D8D41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604D900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A9B71B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866B8D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C816274" w14:textId="77777777" w:rsidTr="006E48FE">
        <w:trPr>
          <w:trHeight w:val="947"/>
        </w:trPr>
        <w:tc>
          <w:tcPr>
            <w:tcW w:w="1570" w:type="dxa"/>
            <w:vMerge/>
            <w:tcBorders>
              <w:left w:val="single" w:sz="0" w:space="0" w:color="auto"/>
              <w:right w:val="single" w:sz="0" w:space="0" w:color="auto"/>
            </w:tcBorders>
          </w:tcPr>
          <w:p w14:paraId="3C8FFC1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AC76EF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w:t>
            </w:r>
            <w:proofErr w:type="gramStart"/>
            <w:r w:rsidRPr="00DB5EF7">
              <w:rPr>
                <w:rFonts w:ascii="Times New Roman" w:eastAsia="Times New Roman" w:hAnsi="Times New Roman" w:cs="Times New Roman"/>
                <w:b/>
                <w:sz w:val="24"/>
                <w:szCs w:val="24"/>
                <w:lang w:eastAsia="ru-RU"/>
              </w:rPr>
              <w:t>№  21</w:t>
            </w:r>
            <w:proofErr w:type="gramEnd"/>
            <w:r w:rsidRPr="00DB5EF7">
              <w:rPr>
                <w:rFonts w:ascii="Times New Roman" w:eastAsia="Times New Roman" w:hAnsi="Times New Roman" w:cs="Times New Roman"/>
                <w:b/>
                <w:sz w:val="24"/>
                <w:szCs w:val="24"/>
                <w:lang w:eastAsia="ru-RU"/>
              </w:rPr>
              <w:t>.</w:t>
            </w:r>
            <w:r w:rsidRPr="00DB5EF7">
              <w:rPr>
                <w:rFonts w:ascii="Times New Roman" w:eastAsia="Times New Roman" w:hAnsi="Times New Roman" w:cs="Times New Roman"/>
                <w:sz w:val="24"/>
                <w:szCs w:val="24"/>
                <w:lang w:eastAsia="ru-RU"/>
              </w:rPr>
              <w:t xml:space="preserve">     Заполнение таблицы «Элементы аварийной предупредительной сигнализации»</w:t>
            </w:r>
          </w:p>
        </w:tc>
        <w:tc>
          <w:tcPr>
            <w:tcW w:w="1701" w:type="dxa"/>
            <w:tcBorders>
              <w:top w:val="single" w:sz="4" w:space="0" w:color="auto"/>
              <w:left w:val="single" w:sz="4" w:space="0" w:color="auto"/>
              <w:bottom w:val="single" w:sz="4" w:space="0" w:color="auto"/>
              <w:right w:val="single" w:sz="4" w:space="0" w:color="auto"/>
            </w:tcBorders>
          </w:tcPr>
          <w:p w14:paraId="4FF843A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247724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9F89C4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1906BB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3237803E" w14:textId="77777777" w:rsidTr="006E48FE">
        <w:trPr>
          <w:trHeight w:val="510"/>
        </w:trPr>
        <w:tc>
          <w:tcPr>
            <w:tcW w:w="1570" w:type="dxa"/>
            <w:vMerge/>
            <w:tcBorders>
              <w:left w:val="single" w:sz="0" w:space="0" w:color="auto"/>
              <w:right w:val="single" w:sz="0" w:space="0" w:color="auto"/>
            </w:tcBorders>
          </w:tcPr>
          <w:p w14:paraId="4AAAC6F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49F79D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№22.  </w:t>
            </w:r>
            <w:r w:rsidRPr="00DB5EF7">
              <w:rPr>
                <w:rFonts w:ascii="Times New Roman" w:eastAsia="Times New Roman" w:hAnsi="Times New Roman" w:cs="Times New Roman"/>
                <w:sz w:val="24"/>
                <w:szCs w:val="24"/>
                <w:lang w:eastAsia="ru-RU"/>
              </w:rPr>
              <w:t>Подготовка ответов на контрольные вопросы по теме «Вторичные цепи»</w:t>
            </w:r>
          </w:p>
        </w:tc>
        <w:tc>
          <w:tcPr>
            <w:tcW w:w="1701" w:type="dxa"/>
            <w:tcBorders>
              <w:top w:val="single" w:sz="4" w:space="0" w:color="auto"/>
              <w:left w:val="single" w:sz="4" w:space="0" w:color="auto"/>
              <w:bottom w:val="single" w:sz="4" w:space="0" w:color="auto"/>
              <w:right w:val="single" w:sz="4" w:space="0" w:color="auto"/>
            </w:tcBorders>
          </w:tcPr>
          <w:p w14:paraId="45115EC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66EE5C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772783C"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D7B67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6559E88" w14:textId="77777777" w:rsidTr="006E48FE">
        <w:trPr>
          <w:trHeight w:val="510"/>
        </w:trPr>
        <w:tc>
          <w:tcPr>
            <w:tcW w:w="1570" w:type="dxa"/>
            <w:vMerge w:val="restart"/>
            <w:tcBorders>
              <w:top w:val="single" w:sz="4" w:space="0" w:color="auto"/>
              <w:left w:val="single" w:sz="4" w:space="0" w:color="auto"/>
              <w:right w:val="single" w:sz="4" w:space="0" w:color="auto"/>
            </w:tcBorders>
          </w:tcPr>
          <w:p w14:paraId="163FA11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Тема </w:t>
            </w:r>
            <w:proofErr w:type="gramStart"/>
            <w:r w:rsidRPr="00DB5EF7">
              <w:rPr>
                <w:rFonts w:ascii="Times New Roman" w:eastAsia="Times New Roman" w:hAnsi="Times New Roman" w:cs="Times New Roman"/>
                <w:b/>
                <w:sz w:val="24"/>
                <w:szCs w:val="24"/>
                <w:lang w:eastAsia="ru-RU"/>
              </w:rPr>
              <w:t xml:space="preserve">1.11  </w:t>
            </w:r>
            <w:r w:rsidRPr="00DB5EF7">
              <w:rPr>
                <w:rFonts w:ascii="Times New Roman" w:eastAsia="Times New Roman" w:hAnsi="Times New Roman" w:cs="Times New Roman"/>
                <w:sz w:val="24"/>
                <w:szCs w:val="24"/>
                <w:lang w:eastAsia="ru-RU"/>
              </w:rPr>
              <w:t>Регулирование</w:t>
            </w:r>
            <w:proofErr w:type="gramEnd"/>
            <w:r w:rsidRPr="00DB5EF7">
              <w:rPr>
                <w:rFonts w:ascii="Times New Roman" w:eastAsia="Times New Roman" w:hAnsi="Times New Roman" w:cs="Times New Roman"/>
                <w:sz w:val="24"/>
                <w:szCs w:val="24"/>
                <w:lang w:eastAsia="ru-RU"/>
              </w:rPr>
              <w:t xml:space="preserve"> параметров электрических сетей</w:t>
            </w:r>
          </w:p>
        </w:tc>
        <w:tc>
          <w:tcPr>
            <w:tcW w:w="5386" w:type="dxa"/>
            <w:tcBorders>
              <w:top w:val="single" w:sz="4" w:space="0" w:color="auto"/>
              <w:left w:val="single" w:sz="4" w:space="0" w:color="auto"/>
              <w:bottom w:val="single" w:sz="4" w:space="0" w:color="auto"/>
              <w:right w:val="single" w:sz="4" w:space="0" w:color="auto"/>
            </w:tcBorders>
          </w:tcPr>
          <w:p w14:paraId="2212DB2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486E0FB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15D507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3E5E56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59DEB3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229A0240" w14:textId="77777777" w:rsidTr="006E48FE">
        <w:trPr>
          <w:trHeight w:val="510"/>
        </w:trPr>
        <w:tc>
          <w:tcPr>
            <w:tcW w:w="1570" w:type="dxa"/>
            <w:vMerge/>
            <w:tcBorders>
              <w:left w:val="single" w:sz="0" w:space="0" w:color="auto"/>
              <w:right w:val="single" w:sz="0" w:space="0" w:color="auto"/>
            </w:tcBorders>
          </w:tcPr>
          <w:p w14:paraId="7DAFA36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61D1BC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Задачи и способы регулирования напряжения в электрических сетях</w:t>
            </w:r>
            <w:r w:rsidRPr="00DB5EF7">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14:paraId="35C0A9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B298F9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44761BB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21264D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ОК1</w:t>
            </w:r>
          </w:p>
          <w:p w14:paraId="16B2934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ОК2</w:t>
            </w:r>
          </w:p>
          <w:p w14:paraId="5BC7B24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ОК3</w:t>
            </w:r>
          </w:p>
          <w:p w14:paraId="170E345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16FAC77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2.3.01</w:t>
            </w:r>
          </w:p>
          <w:p w14:paraId="2DC2321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2.3.01</w:t>
            </w:r>
          </w:p>
          <w:p w14:paraId="0E084F6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 2.3.01</w:t>
            </w:r>
          </w:p>
          <w:p w14:paraId="6FDA30D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Н 3.2.01</w:t>
            </w:r>
          </w:p>
          <w:p w14:paraId="209000C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 3.2.01</w:t>
            </w:r>
          </w:p>
          <w:p w14:paraId="4F7A519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З 3.2.01</w:t>
            </w:r>
          </w:p>
        </w:tc>
      </w:tr>
      <w:tr w:rsidR="006E48FE" w:rsidRPr="00DB5EF7" w14:paraId="2067D16E" w14:textId="77777777" w:rsidTr="006E48FE">
        <w:trPr>
          <w:trHeight w:val="510"/>
        </w:trPr>
        <w:tc>
          <w:tcPr>
            <w:tcW w:w="1570" w:type="dxa"/>
            <w:vMerge/>
            <w:tcBorders>
              <w:left w:val="single" w:sz="0" w:space="0" w:color="auto"/>
              <w:right w:val="single" w:sz="0" w:space="0" w:color="auto"/>
            </w:tcBorders>
          </w:tcPr>
          <w:p w14:paraId="095521A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1F8B353" w14:textId="77777777" w:rsidR="006E48FE" w:rsidRPr="00DB5EF7" w:rsidRDefault="006E48FE" w:rsidP="000216C1">
            <w:pPr>
              <w:spacing w:after="0" w:line="240" w:lineRule="auto"/>
              <w:ind w:firstLine="2"/>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Регулирование напряжения на шинах электрических станций. Автоматическое гашение поля синхронных генераторов (АГП), назначение, схемы АГП. </w:t>
            </w:r>
          </w:p>
        </w:tc>
        <w:tc>
          <w:tcPr>
            <w:tcW w:w="1701" w:type="dxa"/>
            <w:tcBorders>
              <w:top w:val="single" w:sz="4" w:space="0" w:color="auto"/>
              <w:left w:val="single" w:sz="4" w:space="0" w:color="auto"/>
              <w:bottom w:val="single" w:sz="4" w:space="0" w:color="auto"/>
              <w:right w:val="single" w:sz="4" w:space="0" w:color="auto"/>
            </w:tcBorders>
          </w:tcPr>
          <w:p w14:paraId="5D043EB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06E6918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5668BCF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B26CF1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2.3</w:t>
            </w:r>
          </w:p>
          <w:p w14:paraId="6AE35A0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2F01B2F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p w14:paraId="6F3C2B8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01.01</w:t>
            </w:r>
          </w:p>
          <w:p w14:paraId="725E22B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01.01</w:t>
            </w:r>
          </w:p>
        </w:tc>
      </w:tr>
      <w:tr w:rsidR="006E48FE" w:rsidRPr="00DB5EF7" w14:paraId="50F25309" w14:textId="77777777" w:rsidTr="006E48FE">
        <w:trPr>
          <w:trHeight w:val="510"/>
        </w:trPr>
        <w:tc>
          <w:tcPr>
            <w:tcW w:w="1570" w:type="dxa"/>
            <w:vMerge/>
            <w:tcBorders>
              <w:left w:val="single" w:sz="0" w:space="0" w:color="auto"/>
              <w:right w:val="single" w:sz="0" w:space="0" w:color="auto"/>
            </w:tcBorders>
          </w:tcPr>
          <w:p w14:paraId="49DA2CE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1FA29E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Автоматическое регулирование возбуждения синхронных генераторов (АРВ).  </w:t>
            </w:r>
            <w:r w:rsidRPr="00DB5EF7">
              <w:rPr>
                <w:rFonts w:ascii="Times New Roman" w:eastAsia="Times New Roman" w:hAnsi="Times New Roman" w:cs="Times New Roman"/>
                <w:color w:val="000000"/>
                <w:sz w:val="24"/>
                <w:szCs w:val="24"/>
                <w:lang w:eastAsia="ru-RU"/>
              </w:rPr>
              <w:t>Назначение АРВ синхронных машин. Типы автоматических регуляторов возбуждения.</w:t>
            </w:r>
          </w:p>
        </w:tc>
        <w:tc>
          <w:tcPr>
            <w:tcW w:w="1701" w:type="dxa"/>
            <w:tcBorders>
              <w:top w:val="single" w:sz="4" w:space="0" w:color="auto"/>
              <w:left w:val="single" w:sz="4" w:space="0" w:color="auto"/>
              <w:bottom w:val="single" w:sz="4" w:space="0" w:color="auto"/>
              <w:right w:val="single" w:sz="4" w:space="0" w:color="auto"/>
            </w:tcBorders>
          </w:tcPr>
          <w:p w14:paraId="052690C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38C366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250FAB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p w14:paraId="652C081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53FF12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113ADA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Уо03.01</w:t>
            </w:r>
          </w:p>
          <w:p w14:paraId="4AFAA26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03.04</w:t>
            </w:r>
          </w:p>
          <w:p w14:paraId="0C346FF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03.05</w:t>
            </w:r>
          </w:p>
          <w:p w14:paraId="52B7C2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03.01</w:t>
            </w:r>
          </w:p>
          <w:p w14:paraId="6E9F215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03.04</w:t>
            </w:r>
          </w:p>
          <w:p w14:paraId="69CEC6A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 xml:space="preserve"> 03.05</w:t>
            </w:r>
          </w:p>
          <w:p w14:paraId="3CA873A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04.03</w:t>
            </w:r>
          </w:p>
          <w:p w14:paraId="256985D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 xml:space="preserve"> 04.05</w:t>
            </w:r>
          </w:p>
          <w:p w14:paraId="5C4151F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lastRenderedPageBreak/>
              <w:t>Зо</w:t>
            </w:r>
            <w:proofErr w:type="spellEnd"/>
            <w:r w:rsidRPr="00DB5EF7">
              <w:rPr>
                <w:rFonts w:ascii="Times New Roman" w:eastAsia="Times New Roman" w:hAnsi="Times New Roman" w:cs="Times New Roman"/>
                <w:sz w:val="24"/>
                <w:szCs w:val="24"/>
                <w:lang w:eastAsia="ru-RU"/>
              </w:rPr>
              <w:t xml:space="preserve"> 04.01</w:t>
            </w:r>
          </w:p>
        </w:tc>
      </w:tr>
      <w:tr w:rsidR="006E48FE" w:rsidRPr="00DB5EF7" w14:paraId="0E931687" w14:textId="77777777" w:rsidTr="006E48FE">
        <w:trPr>
          <w:trHeight w:val="510"/>
        </w:trPr>
        <w:tc>
          <w:tcPr>
            <w:tcW w:w="1570" w:type="dxa"/>
            <w:vMerge/>
            <w:tcBorders>
              <w:left w:val="single" w:sz="0" w:space="0" w:color="auto"/>
              <w:right w:val="single" w:sz="0" w:space="0" w:color="auto"/>
            </w:tcBorders>
          </w:tcPr>
          <w:p w14:paraId="7B68661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F21A12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23.</w:t>
            </w:r>
            <w:r w:rsidRPr="00DB5EF7">
              <w:rPr>
                <w:rFonts w:ascii="Times New Roman" w:eastAsia="Times New Roman" w:hAnsi="Times New Roman" w:cs="Times New Roman"/>
                <w:sz w:val="24"/>
                <w:szCs w:val="24"/>
                <w:lang w:eastAsia="ru-RU"/>
              </w:rPr>
              <w:t xml:space="preserve"> Вычерчивание схем возбуждения генераторов со статическими выпрямителями и бесщеточной системы возбуждения.</w:t>
            </w:r>
          </w:p>
        </w:tc>
        <w:tc>
          <w:tcPr>
            <w:tcW w:w="1701" w:type="dxa"/>
            <w:tcBorders>
              <w:top w:val="single" w:sz="4" w:space="0" w:color="auto"/>
              <w:left w:val="single" w:sz="4" w:space="0" w:color="auto"/>
              <w:bottom w:val="single" w:sz="4" w:space="0" w:color="auto"/>
              <w:right w:val="single" w:sz="4" w:space="0" w:color="auto"/>
            </w:tcBorders>
          </w:tcPr>
          <w:p w14:paraId="7830278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6A68BE6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F5D725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EF7AC2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EE50664" w14:textId="77777777" w:rsidTr="006E48FE">
        <w:trPr>
          <w:trHeight w:val="510"/>
        </w:trPr>
        <w:tc>
          <w:tcPr>
            <w:tcW w:w="1570" w:type="dxa"/>
            <w:vMerge/>
            <w:tcBorders>
              <w:left w:val="single" w:sz="0" w:space="0" w:color="auto"/>
              <w:right w:val="single" w:sz="0" w:space="0" w:color="auto"/>
            </w:tcBorders>
          </w:tcPr>
          <w:p w14:paraId="3BD3F6C9"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DAF4A4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24.</w:t>
            </w:r>
            <w:r w:rsidRPr="00DB5EF7">
              <w:rPr>
                <w:rFonts w:ascii="Times New Roman" w:eastAsia="Times New Roman" w:hAnsi="Times New Roman" w:cs="Times New Roman"/>
                <w:sz w:val="24"/>
                <w:szCs w:val="24"/>
                <w:lang w:eastAsia="ru-RU"/>
              </w:rPr>
              <w:t xml:space="preserve">  Вычерчивание и описание работы схемы устройства быстродействующей форсировки возбуждения </w:t>
            </w:r>
          </w:p>
        </w:tc>
        <w:tc>
          <w:tcPr>
            <w:tcW w:w="1701" w:type="dxa"/>
            <w:tcBorders>
              <w:top w:val="single" w:sz="4" w:space="0" w:color="auto"/>
              <w:left w:val="single" w:sz="4" w:space="0" w:color="auto"/>
              <w:bottom w:val="single" w:sz="4" w:space="0" w:color="auto"/>
              <w:right w:val="single" w:sz="4" w:space="0" w:color="auto"/>
            </w:tcBorders>
          </w:tcPr>
          <w:p w14:paraId="58C11D52"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038EADFB"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3B52BD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85F665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0A530A1" w14:textId="77777777" w:rsidTr="006E48FE">
        <w:trPr>
          <w:trHeight w:val="510"/>
        </w:trPr>
        <w:tc>
          <w:tcPr>
            <w:tcW w:w="1570" w:type="dxa"/>
            <w:vMerge/>
            <w:tcBorders>
              <w:left w:val="single" w:sz="0" w:space="0" w:color="auto"/>
              <w:right w:val="single" w:sz="0" w:space="0" w:color="auto"/>
            </w:tcBorders>
          </w:tcPr>
          <w:p w14:paraId="633329C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CD6B67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Регулирование напряжения на подстанциях с помощью трансформаторов (автотрансформаторов) снабженных устройствами ПБВ и РПН.</w:t>
            </w:r>
          </w:p>
        </w:tc>
        <w:tc>
          <w:tcPr>
            <w:tcW w:w="1701" w:type="dxa"/>
            <w:tcBorders>
              <w:top w:val="single" w:sz="4" w:space="0" w:color="auto"/>
              <w:left w:val="single" w:sz="4" w:space="0" w:color="auto"/>
              <w:bottom w:val="single" w:sz="4" w:space="0" w:color="auto"/>
              <w:right w:val="single" w:sz="4" w:space="0" w:color="auto"/>
            </w:tcBorders>
          </w:tcPr>
          <w:p w14:paraId="1422169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ACA981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93AA6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A086F5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74AA40FF" w14:textId="77777777" w:rsidTr="006E48FE">
        <w:trPr>
          <w:trHeight w:val="510"/>
        </w:trPr>
        <w:tc>
          <w:tcPr>
            <w:tcW w:w="1570" w:type="dxa"/>
            <w:vMerge/>
            <w:tcBorders>
              <w:left w:val="single" w:sz="0" w:space="0" w:color="auto"/>
              <w:right w:val="single" w:sz="0" w:space="0" w:color="auto"/>
            </w:tcBorders>
          </w:tcPr>
          <w:p w14:paraId="3C477544"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C6A974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Лабораторная работа № 3. </w:t>
            </w:r>
            <w:r w:rsidRPr="00DB5EF7">
              <w:rPr>
                <w:rFonts w:ascii="Times New Roman" w:eastAsia="Times New Roman" w:hAnsi="Times New Roman" w:cs="Times New Roman"/>
                <w:sz w:val="24"/>
                <w:szCs w:val="24"/>
                <w:lang w:eastAsia="ru-RU"/>
              </w:rPr>
              <w:t>Встречное регулирование напряжения.</w:t>
            </w:r>
          </w:p>
        </w:tc>
        <w:tc>
          <w:tcPr>
            <w:tcW w:w="1701" w:type="dxa"/>
            <w:tcBorders>
              <w:top w:val="single" w:sz="4" w:space="0" w:color="auto"/>
              <w:left w:val="single" w:sz="4" w:space="0" w:color="auto"/>
              <w:bottom w:val="single" w:sz="4" w:space="0" w:color="auto"/>
              <w:right w:val="single" w:sz="4" w:space="0" w:color="auto"/>
            </w:tcBorders>
          </w:tcPr>
          <w:p w14:paraId="403B70D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4</w:t>
            </w:r>
          </w:p>
        </w:tc>
        <w:tc>
          <w:tcPr>
            <w:tcW w:w="3402" w:type="dxa"/>
            <w:tcBorders>
              <w:top w:val="single" w:sz="4" w:space="0" w:color="auto"/>
              <w:left w:val="single" w:sz="4" w:space="0" w:color="auto"/>
              <w:bottom w:val="single" w:sz="4" w:space="0" w:color="auto"/>
              <w:right w:val="single" w:sz="4" w:space="0" w:color="auto"/>
            </w:tcBorders>
          </w:tcPr>
          <w:p w14:paraId="4365ACD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EA4BD2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0F93D1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545930D5" w14:textId="77777777" w:rsidTr="006E48FE">
        <w:trPr>
          <w:trHeight w:val="510"/>
        </w:trPr>
        <w:tc>
          <w:tcPr>
            <w:tcW w:w="1570" w:type="dxa"/>
            <w:vMerge/>
            <w:tcBorders>
              <w:left w:val="single" w:sz="0" w:space="0" w:color="auto"/>
              <w:right w:val="single" w:sz="0" w:space="0" w:color="auto"/>
            </w:tcBorders>
          </w:tcPr>
          <w:p w14:paraId="428C711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0DA9D4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 </w:t>
            </w:r>
            <w:proofErr w:type="gramStart"/>
            <w:r w:rsidRPr="00DB5EF7">
              <w:rPr>
                <w:rFonts w:ascii="Times New Roman" w:eastAsia="Times New Roman" w:hAnsi="Times New Roman" w:cs="Times New Roman"/>
                <w:b/>
                <w:sz w:val="24"/>
                <w:szCs w:val="24"/>
                <w:lang w:eastAsia="ru-RU"/>
              </w:rPr>
              <w:t>25</w:t>
            </w:r>
            <w:r w:rsidRPr="00DB5EF7">
              <w:rPr>
                <w:rFonts w:ascii="Times New Roman" w:eastAsia="Times New Roman" w:hAnsi="Times New Roman" w:cs="Times New Roman"/>
                <w:sz w:val="24"/>
                <w:szCs w:val="24"/>
                <w:lang w:eastAsia="ru-RU"/>
              </w:rPr>
              <w:t xml:space="preserve">  Оформление</w:t>
            </w:r>
            <w:proofErr w:type="gramEnd"/>
            <w:r w:rsidRPr="00DB5EF7">
              <w:rPr>
                <w:rFonts w:ascii="Times New Roman" w:eastAsia="Times New Roman" w:hAnsi="Times New Roman" w:cs="Times New Roman"/>
                <w:sz w:val="24"/>
                <w:szCs w:val="24"/>
                <w:lang w:eastAsia="ru-RU"/>
              </w:rPr>
              <w:t xml:space="preserve"> отчета по лабораторной работе №3.</w:t>
            </w:r>
          </w:p>
        </w:tc>
        <w:tc>
          <w:tcPr>
            <w:tcW w:w="1701" w:type="dxa"/>
            <w:tcBorders>
              <w:top w:val="single" w:sz="4" w:space="0" w:color="auto"/>
              <w:left w:val="single" w:sz="4" w:space="0" w:color="auto"/>
              <w:bottom w:val="single" w:sz="4" w:space="0" w:color="auto"/>
              <w:right w:val="single" w:sz="4" w:space="0" w:color="auto"/>
            </w:tcBorders>
          </w:tcPr>
          <w:p w14:paraId="7DD0692F"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3F601959"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4B94D1D"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3D02CF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4B4411CF" w14:textId="77777777" w:rsidTr="006E48FE">
        <w:trPr>
          <w:trHeight w:val="510"/>
        </w:trPr>
        <w:tc>
          <w:tcPr>
            <w:tcW w:w="1570" w:type="dxa"/>
            <w:vMerge/>
            <w:tcBorders>
              <w:left w:val="single" w:sz="0" w:space="0" w:color="auto"/>
              <w:right w:val="single" w:sz="0" w:space="0" w:color="auto"/>
            </w:tcBorders>
          </w:tcPr>
          <w:p w14:paraId="7CB32AF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083A8B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Устройства для продольного и поперечного регулирования напряжения в электрической сети. </w:t>
            </w:r>
            <w:r w:rsidRPr="00DB5EF7">
              <w:rPr>
                <w:rFonts w:ascii="Times New Roman" w:eastAsia="Times New Roman" w:hAnsi="Times New Roman" w:cs="Times New Roman"/>
                <w:color w:val="000000"/>
                <w:sz w:val="24"/>
                <w:szCs w:val="24"/>
                <w:lang w:eastAsia="ru-RU"/>
              </w:rPr>
              <w:t>Управляемые батареи конденсаторов</w:t>
            </w:r>
          </w:p>
        </w:tc>
        <w:tc>
          <w:tcPr>
            <w:tcW w:w="1701" w:type="dxa"/>
            <w:tcBorders>
              <w:top w:val="single" w:sz="4" w:space="0" w:color="auto"/>
              <w:left w:val="single" w:sz="4" w:space="0" w:color="auto"/>
              <w:bottom w:val="single" w:sz="4" w:space="0" w:color="auto"/>
              <w:right w:val="single" w:sz="4" w:space="0" w:color="auto"/>
            </w:tcBorders>
          </w:tcPr>
          <w:p w14:paraId="55ED02E5"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094F9CA"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E3F7D3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4B3A816"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F4609A3" w14:textId="77777777" w:rsidTr="006E48FE">
        <w:trPr>
          <w:trHeight w:val="510"/>
        </w:trPr>
        <w:tc>
          <w:tcPr>
            <w:tcW w:w="1570" w:type="dxa"/>
            <w:vMerge/>
            <w:tcBorders>
              <w:left w:val="single" w:sz="0" w:space="0" w:color="auto"/>
              <w:right w:val="single" w:sz="0" w:space="0" w:color="auto"/>
            </w:tcBorders>
          </w:tcPr>
          <w:p w14:paraId="0D6C066C"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43F1702"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Лабораторная работа № 4.</w:t>
            </w:r>
            <w:r w:rsidRPr="00DB5EF7">
              <w:rPr>
                <w:rFonts w:ascii="Times New Roman" w:eastAsia="Times New Roman" w:hAnsi="Times New Roman" w:cs="Times New Roman"/>
                <w:color w:val="000000"/>
                <w:sz w:val="24"/>
                <w:szCs w:val="24"/>
                <w:lang w:eastAsia="ru-RU"/>
              </w:rPr>
              <w:t xml:space="preserve"> Регулирование напряжения путем поперечной компенсации реактивной мощности с помощью конденсаторной батареи.</w:t>
            </w:r>
          </w:p>
        </w:tc>
        <w:tc>
          <w:tcPr>
            <w:tcW w:w="1701" w:type="dxa"/>
            <w:tcBorders>
              <w:top w:val="single" w:sz="4" w:space="0" w:color="auto"/>
              <w:left w:val="single" w:sz="4" w:space="0" w:color="auto"/>
              <w:bottom w:val="single" w:sz="4" w:space="0" w:color="auto"/>
              <w:right w:val="single" w:sz="4" w:space="0" w:color="auto"/>
            </w:tcBorders>
          </w:tcPr>
          <w:p w14:paraId="03625CE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F93C89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383103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610D84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6CDAC670" w14:textId="77777777" w:rsidTr="006E48FE">
        <w:trPr>
          <w:trHeight w:val="510"/>
        </w:trPr>
        <w:tc>
          <w:tcPr>
            <w:tcW w:w="1570" w:type="dxa"/>
            <w:vMerge/>
            <w:tcBorders>
              <w:left w:val="single" w:sz="0" w:space="0" w:color="auto"/>
              <w:right w:val="single" w:sz="0" w:space="0" w:color="auto"/>
            </w:tcBorders>
          </w:tcPr>
          <w:p w14:paraId="6CEC96FE"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B6973F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СРС № 26.</w:t>
            </w:r>
            <w:r w:rsidRPr="00DB5EF7">
              <w:rPr>
                <w:rFonts w:ascii="Times New Roman" w:eastAsia="Times New Roman" w:hAnsi="Times New Roman" w:cs="Times New Roman"/>
                <w:sz w:val="24"/>
                <w:szCs w:val="24"/>
                <w:lang w:eastAsia="ru-RU"/>
              </w:rPr>
              <w:t xml:space="preserve"> Оформление отчета по лабораторной работе №4.</w:t>
            </w:r>
          </w:p>
        </w:tc>
        <w:tc>
          <w:tcPr>
            <w:tcW w:w="1701" w:type="dxa"/>
            <w:tcBorders>
              <w:top w:val="single" w:sz="4" w:space="0" w:color="auto"/>
              <w:left w:val="single" w:sz="4" w:space="0" w:color="auto"/>
              <w:bottom w:val="single" w:sz="4" w:space="0" w:color="auto"/>
              <w:right w:val="single" w:sz="4" w:space="0" w:color="auto"/>
            </w:tcBorders>
          </w:tcPr>
          <w:p w14:paraId="27921DDA"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2B8FEF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BD9D61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EF735E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06EB511" w14:textId="77777777" w:rsidTr="006E48FE">
        <w:trPr>
          <w:trHeight w:val="510"/>
        </w:trPr>
        <w:tc>
          <w:tcPr>
            <w:tcW w:w="1570" w:type="dxa"/>
            <w:vMerge/>
            <w:tcBorders>
              <w:left w:val="single" w:sz="0" w:space="0" w:color="auto"/>
              <w:right w:val="single" w:sz="0" w:space="0" w:color="auto"/>
            </w:tcBorders>
          </w:tcPr>
          <w:p w14:paraId="1FFB9E77"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2FB04BD"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Лабораторная работа № 5.</w:t>
            </w:r>
            <w:r w:rsidRPr="00DB5EF7">
              <w:rPr>
                <w:rFonts w:ascii="Times New Roman" w:eastAsia="Times New Roman" w:hAnsi="Times New Roman" w:cs="Times New Roman"/>
                <w:sz w:val="24"/>
                <w:szCs w:val="24"/>
                <w:lang w:eastAsia="ru-RU"/>
              </w:rPr>
              <w:t xml:space="preserve"> Регулирование напряжения путем продольной компенсации реактивной мощности с помощью конденсаторной батареи</w:t>
            </w:r>
          </w:p>
        </w:tc>
        <w:tc>
          <w:tcPr>
            <w:tcW w:w="1701" w:type="dxa"/>
            <w:tcBorders>
              <w:top w:val="single" w:sz="4" w:space="0" w:color="auto"/>
              <w:left w:val="single" w:sz="4" w:space="0" w:color="auto"/>
              <w:bottom w:val="single" w:sz="4" w:space="0" w:color="auto"/>
              <w:right w:val="single" w:sz="4" w:space="0" w:color="auto"/>
            </w:tcBorders>
          </w:tcPr>
          <w:p w14:paraId="42F1816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5FE35D8"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46468C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B1359F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71E48B79" w14:textId="77777777" w:rsidTr="006E48FE">
        <w:trPr>
          <w:trHeight w:val="510"/>
        </w:trPr>
        <w:tc>
          <w:tcPr>
            <w:tcW w:w="1570" w:type="dxa"/>
            <w:vMerge/>
            <w:tcBorders>
              <w:left w:val="single" w:sz="0" w:space="0" w:color="auto"/>
              <w:right w:val="single" w:sz="0" w:space="0" w:color="auto"/>
            </w:tcBorders>
          </w:tcPr>
          <w:p w14:paraId="02251556"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3B034A5"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sz w:val="24"/>
                <w:szCs w:val="24"/>
                <w:lang w:eastAsia="ru-RU"/>
              </w:rPr>
              <w:t xml:space="preserve">СРС № </w:t>
            </w:r>
            <w:proofErr w:type="gramStart"/>
            <w:r w:rsidRPr="00DB5EF7">
              <w:rPr>
                <w:rFonts w:ascii="Times New Roman" w:eastAsia="Times New Roman" w:hAnsi="Times New Roman" w:cs="Times New Roman"/>
                <w:b/>
                <w:sz w:val="24"/>
                <w:szCs w:val="24"/>
                <w:lang w:eastAsia="ru-RU"/>
              </w:rPr>
              <w:t>27</w:t>
            </w:r>
            <w:r w:rsidRPr="00DB5EF7">
              <w:rPr>
                <w:rFonts w:ascii="Times New Roman" w:eastAsia="Times New Roman" w:hAnsi="Times New Roman" w:cs="Times New Roman"/>
                <w:sz w:val="24"/>
                <w:szCs w:val="24"/>
                <w:lang w:eastAsia="ru-RU"/>
              </w:rPr>
              <w:t xml:space="preserve">  Оформление</w:t>
            </w:r>
            <w:proofErr w:type="gramEnd"/>
            <w:r w:rsidRPr="00DB5EF7">
              <w:rPr>
                <w:rFonts w:ascii="Times New Roman" w:eastAsia="Times New Roman" w:hAnsi="Times New Roman" w:cs="Times New Roman"/>
                <w:sz w:val="24"/>
                <w:szCs w:val="24"/>
                <w:lang w:eastAsia="ru-RU"/>
              </w:rPr>
              <w:t xml:space="preserve"> отчета по лабораторной работе №5</w:t>
            </w:r>
          </w:p>
        </w:tc>
        <w:tc>
          <w:tcPr>
            <w:tcW w:w="1701" w:type="dxa"/>
            <w:tcBorders>
              <w:top w:val="single" w:sz="4" w:space="0" w:color="auto"/>
              <w:left w:val="single" w:sz="4" w:space="0" w:color="auto"/>
              <w:bottom w:val="single" w:sz="4" w:space="0" w:color="auto"/>
              <w:right w:val="single" w:sz="4" w:space="0" w:color="auto"/>
            </w:tcBorders>
          </w:tcPr>
          <w:p w14:paraId="79E084D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355445D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D07B240"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B4E3218"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1836B3EE" w14:textId="77777777" w:rsidTr="006E48FE">
        <w:trPr>
          <w:trHeight w:val="510"/>
        </w:trPr>
        <w:tc>
          <w:tcPr>
            <w:tcW w:w="1570" w:type="dxa"/>
            <w:vMerge/>
            <w:tcBorders>
              <w:left w:val="single" w:sz="0" w:space="0" w:color="auto"/>
              <w:right w:val="single" w:sz="0" w:space="0" w:color="auto"/>
            </w:tcBorders>
          </w:tcPr>
          <w:p w14:paraId="67C7891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CE3BD3A" w14:textId="77777777" w:rsidR="006E48FE" w:rsidRPr="00DB5EF7" w:rsidRDefault="006E48FE" w:rsidP="000216C1">
            <w:pPr>
              <w:spacing w:after="0" w:line="240" w:lineRule="auto"/>
              <w:contextualSpacing/>
              <w:rPr>
                <w:rFonts w:ascii="Times New Roman" w:eastAsia="Times New Roman" w:hAnsi="Times New Roman" w:cs="Times New Roman"/>
                <w:b/>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77DF53E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DA2AC3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4B6B2F1"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FFBC163"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r w:rsidR="006E48FE" w:rsidRPr="00DB5EF7" w14:paraId="4C4E49D5" w14:textId="77777777" w:rsidTr="006E48FE">
        <w:trPr>
          <w:trHeight w:val="510"/>
        </w:trPr>
        <w:tc>
          <w:tcPr>
            <w:tcW w:w="1570" w:type="dxa"/>
            <w:vMerge/>
            <w:tcBorders>
              <w:left w:val="single" w:sz="0" w:space="0" w:color="auto"/>
              <w:right w:val="single" w:sz="0" w:space="0" w:color="auto"/>
            </w:tcBorders>
          </w:tcPr>
          <w:p w14:paraId="05A17773"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E701CEB"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Выбор синхронных компенсаторов по условиям регулирования напряжения.</w:t>
            </w:r>
          </w:p>
        </w:tc>
        <w:tc>
          <w:tcPr>
            <w:tcW w:w="1701" w:type="dxa"/>
            <w:tcBorders>
              <w:top w:val="single" w:sz="4" w:space="0" w:color="auto"/>
              <w:left w:val="single" w:sz="4" w:space="0" w:color="auto"/>
              <w:bottom w:val="single" w:sz="4" w:space="0" w:color="auto"/>
              <w:right w:val="single" w:sz="4" w:space="0" w:color="auto"/>
            </w:tcBorders>
          </w:tcPr>
          <w:p w14:paraId="4E12284E"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9A1165F" w14:textId="77777777" w:rsidR="006E48FE" w:rsidRPr="00DB5EF7" w:rsidRDefault="006E48FE" w:rsidP="000216C1">
            <w:pPr>
              <w:spacing w:after="0" w:line="240" w:lineRule="auto"/>
              <w:contextualSpacing/>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3E412C7"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FB13514" w14:textId="77777777" w:rsidR="006E48FE" w:rsidRPr="00DB5EF7" w:rsidRDefault="006E48FE" w:rsidP="000216C1">
            <w:pPr>
              <w:spacing w:after="0" w:line="240" w:lineRule="auto"/>
              <w:contextualSpacing/>
              <w:jc w:val="center"/>
              <w:rPr>
                <w:rFonts w:ascii="Times New Roman" w:eastAsia="Times New Roman" w:hAnsi="Times New Roman" w:cs="Times New Roman"/>
                <w:sz w:val="24"/>
                <w:szCs w:val="24"/>
                <w:lang w:eastAsia="ru-RU"/>
              </w:rPr>
            </w:pPr>
          </w:p>
        </w:tc>
      </w:tr>
    </w:tbl>
    <w:p w14:paraId="72735D19" w14:textId="77777777" w:rsidR="006E48FE" w:rsidRPr="00DB5EF7" w:rsidRDefault="006E48FE" w:rsidP="000216C1">
      <w:pPr>
        <w:spacing w:after="0" w:line="240" w:lineRule="auto"/>
        <w:contextualSpacing/>
        <w:rPr>
          <w:rFonts w:ascii="Times New Roman" w:eastAsia="Times New Roman" w:hAnsi="Times New Roman" w:cs="Times New Roman"/>
          <w:b/>
          <w:bCs/>
          <w:sz w:val="24"/>
          <w:szCs w:val="24"/>
          <w:lang w:eastAsia="ru-RU"/>
        </w:rPr>
      </w:pPr>
    </w:p>
    <w:tbl>
      <w:tblPr>
        <w:tblW w:w="51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7"/>
        <w:gridCol w:w="1706"/>
        <w:gridCol w:w="3400"/>
        <w:gridCol w:w="1280"/>
        <w:gridCol w:w="2120"/>
      </w:tblGrid>
      <w:tr w:rsidR="006E48FE" w:rsidRPr="00DB5EF7" w14:paraId="6A299D60" w14:textId="77777777" w:rsidTr="006E48FE">
        <w:trPr>
          <w:trHeight w:val="548"/>
        </w:trPr>
        <w:tc>
          <w:tcPr>
            <w:tcW w:w="2248" w:type="pct"/>
          </w:tcPr>
          <w:p w14:paraId="4EC7776D" w14:textId="77777777" w:rsidR="006E48FE" w:rsidRPr="00DB5EF7" w:rsidRDefault="006E48FE" w:rsidP="000216C1">
            <w:pPr>
              <w:suppressAutoHyphens/>
              <w:spacing w:after="0" w:line="240" w:lineRule="auto"/>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lastRenderedPageBreak/>
              <w:t>Промежуточная аттестация</w:t>
            </w:r>
          </w:p>
        </w:tc>
        <w:tc>
          <w:tcPr>
            <w:tcW w:w="552" w:type="pct"/>
            <w:vAlign w:val="center"/>
          </w:tcPr>
          <w:p w14:paraId="553D6770" w14:textId="77777777" w:rsidR="006E48FE" w:rsidRPr="00DB5EF7" w:rsidRDefault="006E48FE" w:rsidP="000216C1">
            <w:pPr>
              <w:spacing w:after="0" w:line="240" w:lineRule="auto"/>
              <w:contextualSpacing/>
              <w:rPr>
                <w:rFonts w:ascii="Times New Roman" w:eastAsia="Times New Roman" w:hAnsi="Times New Roman" w:cs="Times New Roman"/>
                <w:b/>
                <w:i/>
                <w:sz w:val="24"/>
                <w:szCs w:val="24"/>
                <w:lang w:eastAsia="ru-RU"/>
              </w:rPr>
            </w:pPr>
            <w:r w:rsidRPr="00DB5EF7">
              <w:rPr>
                <w:rFonts w:ascii="Times New Roman" w:eastAsia="Times New Roman" w:hAnsi="Times New Roman" w:cs="Times New Roman"/>
                <w:b/>
                <w:i/>
                <w:sz w:val="24"/>
                <w:szCs w:val="24"/>
                <w:lang w:eastAsia="ru-RU"/>
              </w:rPr>
              <w:t>2</w:t>
            </w:r>
          </w:p>
        </w:tc>
        <w:tc>
          <w:tcPr>
            <w:tcW w:w="1100" w:type="pct"/>
          </w:tcPr>
          <w:p w14:paraId="2FB62189" w14:textId="77777777" w:rsidR="006E48FE" w:rsidRPr="00DB5EF7" w:rsidRDefault="006E48FE" w:rsidP="000216C1">
            <w:pPr>
              <w:spacing w:after="0" w:line="240" w:lineRule="auto"/>
              <w:contextualSpacing/>
              <w:rPr>
                <w:rFonts w:ascii="Times New Roman" w:eastAsia="Times New Roman" w:hAnsi="Times New Roman" w:cs="Times New Roman"/>
                <w:b/>
                <w:i/>
                <w:sz w:val="24"/>
                <w:szCs w:val="24"/>
                <w:lang w:eastAsia="ru-RU"/>
              </w:rPr>
            </w:pPr>
          </w:p>
        </w:tc>
        <w:tc>
          <w:tcPr>
            <w:tcW w:w="414" w:type="pct"/>
          </w:tcPr>
          <w:p w14:paraId="7931432E" w14:textId="77777777" w:rsidR="006E48FE" w:rsidRPr="00DB5EF7" w:rsidRDefault="006E48FE" w:rsidP="000216C1">
            <w:pPr>
              <w:spacing w:after="0" w:line="240" w:lineRule="auto"/>
              <w:contextualSpacing/>
              <w:rPr>
                <w:rFonts w:ascii="Times New Roman" w:eastAsia="Times New Roman" w:hAnsi="Times New Roman" w:cs="Times New Roman"/>
                <w:b/>
                <w:i/>
                <w:sz w:val="24"/>
                <w:szCs w:val="24"/>
                <w:lang w:eastAsia="ru-RU"/>
              </w:rPr>
            </w:pPr>
          </w:p>
        </w:tc>
        <w:tc>
          <w:tcPr>
            <w:tcW w:w="687" w:type="pct"/>
          </w:tcPr>
          <w:p w14:paraId="71EB47AD" w14:textId="77777777" w:rsidR="006E48FE" w:rsidRPr="00DB5EF7" w:rsidRDefault="006E48FE" w:rsidP="000216C1">
            <w:pPr>
              <w:spacing w:after="0" w:line="240" w:lineRule="auto"/>
              <w:contextualSpacing/>
              <w:rPr>
                <w:rFonts w:ascii="Times New Roman" w:eastAsia="Times New Roman" w:hAnsi="Times New Roman" w:cs="Times New Roman"/>
                <w:b/>
                <w:i/>
                <w:sz w:val="24"/>
                <w:szCs w:val="24"/>
                <w:lang w:eastAsia="ru-RU"/>
              </w:rPr>
            </w:pPr>
          </w:p>
        </w:tc>
      </w:tr>
      <w:tr w:rsidR="006E48FE" w:rsidRPr="00DB5EF7" w14:paraId="09BC9D70" w14:textId="77777777" w:rsidTr="006E48FE">
        <w:trPr>
          <w:trHeight w:val="20"/>
        </w:trPr>
        <w:tc>
          <w:tcPr>
            <w:tcW w:w="2248" w:type="pct"/>
          </w:tcPr>
          <w:p w14:paraId="59874A82" w14:textId="77777777" w:rsidR="006E48FE" w:rsidRPr="00DB5EF7" w:rsidRDefault="006E48FE" w:rsidP="000216C1">
            <w:pPr>
              <w:spacing w:after="0" w:line="240" w:lineRule="auto"/>
              <w:contextualSpacing/>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Всего:</w:t>
            </w:r>
          </w:p>
        </w:tc>
        <w:tc>
          <w:tcPr>
            <w:tcW w:w="552" w:type="pct"/>
            <w:vAlign w:val="center"/>
          </w:tcPr>
          <w:p w14:paraId="364246E0" w14:textId="77777777" w:rsidR="006E48FE" w:rsidRPr="00DB5EF7" w:rsidRDefault="000216C1" w:rsidP="000216C1">
            <w:pPr>
              <w:spacing w:after="0" w:line="240" w:lineRule="auto"/>
              <w:contextualSpacing/>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108</w:t>
            </w:r>
          </w:p>
        </w:tc>
        <w:tc>
          <w:tcPr>
            <w:tcW w:w="1100" w:type="pct"/>
          </w:tcPr>
          <w:p w14:paraId="27A5DD90" w14:textId="77777777" w:rsidR="006E48FE" w:rsidRPr="00DB5EF7" w:rsidRDefault="006E48FE" w:rsidP="000216C1">
            <w:pPr>
              <w:spacing w:after="0" w:line="240" w:lineRule="auto"/>
              <w:contextualSpacing/>
              <w:rPr>
                <w:rFonts w:ascii="Times New Roman" w:eastAsia="Times New Roman" w:hAnsi="Times New Roman" w:cs="Times New Roman"/>
                <w:b/>
                <w:bCs/>
                <w:i/>
                <w:sz w:val="24"/>
                <w:szCs w:val="24"/>
                <w:lang w:eastAsia="ru-RU"/>
              </w:rPr>
            </w:pPr>
          </w:p>
        </w:tc>
        <w:tc>
          <w:tcPr>
            <w:tcW w:w="414" w:type="pct"/>
          </w:tcPr>
          <w:p w14:paraId="21319D27" w14:textId="77777777" w:rsidR="006E48FE" w:rsidRPr="00DB5EF7" w:rsidRDefault="006E48FE" w:rsidP="000216C1">
            <w:pPr>
              <w:spacing w:after="0" w:line="240" w:lineRule="auto"/>
              <w:contextualSpacing/>
              <w:rPr>
                <w:rFonts w:ascii="Times New Roman" w:eastAsia="Times New Roman" w:hAnsi="Times New Roman" w:cs="Times New Roman"/>
                <w:b/>
                <w:bCs/>
                <w:i/>
                <w:sz w:val="24"/>
                <w:szCs w:val="24"/>
                <w:lang w:eastAsia="ru-RU"/>
              </w:rPr>
            </w:pPr>
          </w:p>
        </w:tc>
        <w:tc>
          <w:tcPr>
            <w:tcW w:w="687" w:type="pct"/>
          </w:tcPr>
          <w:p w14:paraId="0766B1B8" w14:textId="77777777" w:rsidR="006E48FE" w:rsidRPr="00DB5EF7" w:rsidRDefault="006E48FE" w:rsidP="000216C1">
            <w:pPr>
              <w:spacing w:after="0" w:line="240" w:lineRule="auto"/>
              <w:contextualSpacing/>
              <w:rPr>
                <w:rFonts w:ascii="Times New Roman" w:eastAsia="Times New Roman" w:hAnsi="Times New Roman" w:cs="Times New Roman"/>
                <w:b/>
                <w:bCs/>
                <w:i/>
                <w:sz w:val="24"/>
                <w:szCs w:val="24"/>
                <w:lang w:eastAsia="ru-RU"/>
              </w:rPr>
            </w:pPr>
          </w:p>
        </w:tc>
      </w:tr>
    </w:tbl>
    <w:p w14:paraId="23F09101" w14:textId="77777777" w:rsidR="006E48FE" w:rsidRPr="00DB5EF7" w:rsidRDefault="006E48FE" w:rsidP="006E48FE">
      <w:pPr>
        <w:suppressAutoHyphens/>
        <w:spacing w:after="200" w:line="276" w:lineRule="auto"/>
        <w:jc w:val="both"/>
        <w:rPr>
          <w:rFonts w:ascii="Times New Roman" w:eastAsia="Times New Roman" w:hAnsi="Times New Roman" w:cs="Times New Roman"/>
          <w:i/>
          <w:sz w:val="24"/>
          <w:szCs w:val="24"/>
          <w:lang w:eastAsia="ru-RU"/>
        </w:rPr>
      </w:pPr>
    </w:p>
    <w:p w14:paraId="5EF7997F" w14:textId="77777777" w:rsidR="006E48FE" w:rsidRPr="00DB5EF7" w:rsidRDefault="006E48FE" w:rsidP="006E48FE">
      <w:pPr>
        <w:spacing w:after="200" w:line="276" w:lineRule="auto"/>
        <w:ind w:firstLine="709"/>
        <w:rPr>
          <w:rFonts w:ascii="Times New Roman" w:eastAsia="Times New Roman" w:hAnsi="Times New Roman" w:cs="Times New Roman"/>
          <w:i/>
          <w:sz w:val="24"/>
          <w:szCs w:val="24"/>
          <w:lang w:eastAsia="ru-RU"/>
        </w:rPr>
        <w:sectPr w:rsidR="006E48FE" w:rsidRPr="00DB5EF7" w:rsidSect="006E48FE">
          <w:pgSz w:w="16840" w:h="11907" w:orient="landscape"/>
          <w:pgMar w:top="851" w:right="1134" w:bottom="851" w:left="992" w:header="709" w:footer="709" w:gutter="0"/>
          <w:cols w:space="720"/>
        </w:sectPr>
      </w:pPr>
    </w:p>
    <w:p w14:paraId="5BC87793" w14:textId="77777777" w:rsidR="006E48FE" w:rsidRPr="00DB5EF7" w:rsidRDefault="006E48FE" w:rsidP="006E48FE">
      <w:pPr>
        <w:spacing w:after="200" w:line="276" w:lineRule="auto"/>
        <w:ind w:left="1353"/>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4A02575"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EC9D849" w14:textId="77777777" w:rsidR="006E48FE" w:rsidRPr="00DB5EF7" w:rsidRDefault="006E48FE" w:rsidP="000216C1">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B5EF7">
        <w:rPr>
          <w:rFonts w:ascii="Times New Roman" w:eastAsia="Times New Roman" w:hAnsi="Times New Roman" w:cs="Times New Roman"/>
          <w:bCs/>
          <w:sz w:val="24"/>
          <w:szCs w:val="24"/>
          <w:lang w:eastAsia="ru-RU"/>
        </w:rPr>
        <w:t>Кабинет</w:t>
      </w:r>
      <w:r w:rsidRPr="00DB5EF7">
        <w:rPr>
          <w:rFonts w:ascii="Times New Roman" w:eastAsia="Times New Roman" w:hAnsi="Times New Roman" w:cs="Times New Roman"/>
          <w:bCs/>
          <w:i/>
          <w:sz w:val="24"/>
          <w:szCs w:val="24"/>
          <w:lang w:eastAsia="ru-RU"/>
        </w:rPr>
        <w:t xml:space="preserve"> «Электротехники»</w:t>
      </w:r>
      <w:r w:rsidRPr="00DB5EF7">
        <w:rPr>
          <w:rFonts w:ascii="Times New Roman" w:eastAsia="Times New Roman" w:hAnsi="Times New Roman" w:cs="Times New Roman"/>
          <w:sz w:val="24"/>
          <w:szCs w:val="24"/>
        </w:rPr>
        <w:t>,</w:t>
      </w:r>
      <w:r w:rsidR="000216C1" w:rsidRPr="00DB5EF7">
        <w:rPr>
          <w:rFonts w:ascii="Times New Roman" w:eastAsia="Times New Roman" w:hAnsi="Times New Roman" w:cs="Times New Roman"/>
          <w:sz w:val="24"/>
          <w:szCs w:val="24"/>
        </w:rPr>
        <w:t xml:space="preserve"> </w:t>
      </w:r>
      <w:r w:rsidRPr="00DB5EF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000216C1" w:rsidRPr="00DB5EF7">
        <w:rPr>
          <w:rFonts w:ascii="Times New Roman" w:eastAsia="Times New Roman" w:hAnsi="Times New Roman" w:cs="Times New Roman"/>
          <w:bCs/>
          <w:sz w:val="24"/>
          <w:szCs w:val="24"/>
          <w:lang w:eastAsia="ru-RU"/>
        </w:rPr>
        <w:t>специальности.</w:t>
      </w:r>
    </w:p>
    <w:p w14:paraId="207B601B"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bCs/>
          <w:sz w:val="24"/>
          <w:szCs w:val="24"/>
          <w:lang w:eastAsia="ru-RU"/>
        </w:rPr>
      </w:pPr>
    </w:p>
    <w:p w14:paraId="3822C1C1"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3.2. Информационное обеспечение реализации программы</w:t>
      </w:r>
    </w:p>
    <w:p w14:paraId="286FC9B4"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B5EF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B5EF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9C7E5"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sz w:val="24"/>
          <w:szCs w:val="24"/>
          <w:lang w:eastAsia="ru-RU"/>
        </w:rPr>
      </w:pPr>
    </w:p>
    <w:p w14:paraId="1D967D4D" w14:textId="77777777" w:rsidR="006E48FE" w:rsidRPr="00DB5EF7" w:rsidRDefault="006E48FE" w:rsidP="006E48FE">
      <w:pPr>
        <w:suppressAutoHyphens/>
        <w:spacing w:after="0" w:line="276" w:lineRule="auto"/>
        <w:ind w:firstLine="709"/>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3.2.1. Основные печатные издания</w:t>
      </w:r>
    </w:p>
    <w:p w14:paraId="3151B609"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Правила устройства электроустановок </w:t>
      </w:r>
      <w:r w:rsidRPr="00DB5EF7">
        <w:rPr>
          <w:rFonts w:ascii="Times New Roman" w:eastAsia="Times New Roman" w:hAnsi="Times New Roman" w:cs="Times New Roman"/>
          <w:color w:val="000000"/>
          <w:sz w:val="24"/>
          <w:szCs w:val="24"/>
          <w:lang w:eastAsia="ru-RU"/>
        </w:rPr>
        <w:t xml:space="preserve">[Текст] </w:t>
      </w:r>
      <w:r w:rsidRPr="00DB5EF7">
        <w:rPr>
          <w:rFonts w:ascii="Times New Roman" w:eastAsia="Times New Roman" w:hAnsi="Times New Roman" w:cs="Times New Roman"/>
          <w:sz w:val="24"/>
          <w:szCs w:val="24"/>
          <w:lang w:eastAsia="ru-RU"/>
        </w:rPr>
        <w:t xml:space="preserve">- 7-е издание. – СПб.: </w:t>
      </w:r>
    </w:p>
    <w:p w14:paraId="26C1408D" w14:textId="77777777" w:rsidR="006E48FE" w:rsidRPr="00DB5EF7" w:rsidRDefault="006E48FE" w:rsidP="006E48FE">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Издательство ДЕАН, 2016. – 701 с.</w:t>
      </w:r>
    </w:p>
    <w:p w14:paraId="5ED62D6C"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 xml:space="preserve">Правила технической эксплуатации электрических </w:t>
      </w:r>
      <w:proofErr w:type="gramStart"/>
      <w:r w:rsidRPr="00DB5EF7">
        <w:rPr>
          <w:rFonts w:ascii="Times New Roman" w:eastAsia="Times New Roman" w:hAnsi="Times New Roman" w:cs="Times New Roman"/>
          <w:color w:val="000000"/>
          <w:sz w:val="24"/>
          <w:szCs w:val="24"/>
          <w:lang w:eastAsia="ru-RU"/>
        </w:rPr>
        <w:t>станций  и</w:t>
      </w:r>
      <w:proofErr w:type="gramEnd"/>
      <w:r w:rsidRPr="00DB5EF7">
        <w:rPr>
          <w:rFonts w:ascii="Times New Roman" w:eastAsia="Times New Roman" w:hAnsi="Times New Roman" w:cs="Times New Roman"/>
          <w:color w:val="000000"/>
          <w:sz w:val="24"/>
          <w:szCs w:val="24"/>
          <w:lang w:eastAsia="ru-RU"/>
        </w:rPr>
        <w:t xml:space="preserve">  сетей </w:t>
      </w:r>
    </w:p>
    <w:p w14:paraId="59997E05" w14:textId="77777777" w:rsidR="006E48FE" w:rsidRPr="00DB5EF7" w:rsidRDefault="006E48FE" w:rsidP="006E48FE">
      <w:pPr>
        <w:tabs>
          <w:tab w:val="left" w:pos="0"/>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color w:val="000000"/>
          <w:sz w:val="24"/>
          <w:szCs w:val="24"/>
          <w:lang w:eastAsia="ru-RU"/>
        </w:rPr>
        <w:t>Российской Федерации [Текст] – М.: Издательство «Омега-Л», 2016. – 256 с.</w:t>
      </w:r>
    </w:p>
    <w:p w14:paraId="70847455"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Справочник по проектированию электрических сетей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под ред. </w:t>
      </w:r>
    </w:p>
    <w:p w14:paraId="246FDE03" w14:textId="77777777" w:rsidR="006E48FE" w:rsidRPr="00DB5EF7" w:rsidRDefault="006E48FE" w:rsidP="006E48FE">
      <w:pPr>
        <w:tabs>
          <w:tab w:val="left" w:pos="284"/>
        </w:tabs>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DB5EF7">
        <w:rPr>
          <w:rFonts w:ascii="Times New Roman" w:eastAsia="Times New Roman" w:hAnsi="Times New Roman" w:cs="Times New Roman"/>
          <w:sz w:val="24"/>
          <w:szCs w:val="24"/>
          <w:lang w:eastAsia="ru-RU"/>
        </w:rPr>
        <w:t>Д.Л.Файбисовича</w:t>
      </w:r>
      <w:proofErr w:type="spellEnd"/>
      <w:r w:rsidRPr="00DB5EF7">
        <w:rPr>
          <w:rFonts w:ascii="Times New Roman" w:eastAsia="Times New Roman" w:hAnsi="Times New Roman" w:cs="Times New Roman"/>
          <w:sz w:val="24"/>
          <w:szCs w:val="24"/>
          <w:lang w:eastAsia="ru-RU"/>
        </w:rPr>
        <w:t>.-</w:t>
      </w:r>
      <w:proofErr w:type="gramEnd"/>
      <w:r w:rsidRPr="00DB5EF7">
        <w:rPr>
          <w:rFonts w:ascii="Times New Roman" w:eastAsia="Times New Roman" w:hAnsi="Times New Roman" w:cs="Times New Roman"/>
          <w:sz w:val="24"/>
          <w:szCs w:val="24"/>
          <w:lang w:eastAsia="ru-RU"/>
        </w:rPr>
        <w:t xml:space="preserve"> М.: ЭНАС, 2016. - 320 с.</w:t>
      </w:r>
    </w:p>
    <w:p w14:paraId="72A4D9C0"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Александровская, А.Н. Автоматика: учебник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 М.: </w:t>
      </w:r>
    </w:p>
    <w:p w14:paraId="39429196" w14:textId="77777777" w:rsidR="006E48FE" w:rsidRPr="00DB5EF7" w:rsidRDefault="006E48FE" w:rsidP="006E48FE">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Издательский центр «Академия», </w:t>
      </w:r>
      <w:proofErr w:type="gramStart"/>
      <w:r w:rsidRPr="00DB5EF7">
        <w:rPr>
          <w:rFonts w:ascii="Times New Roman" w:eastAsia="Times New Roman" w:hAnsi="Times New Roman" w:cs="Times New Roman"/>
          <w:sz w:val="24"/>
          <w:szCs w:val="24"/>
          <w:lang w:eastAsia="ru-RU"/>
        </w:rPr>
        <w:t>2016– 256</w:t>
      </w:r>
      <w:proofErr w:type="gramEnd"/>
      <w:r w:rsidRPr="00DB5EF7">
        <w:rPr>
          <w:rFonts w:ascii="Times New Roman" w:eastAsia="Times New Roman" w:hAnsi="Times New Roman" w:cs="Times New Roman"/>
          <w:sz w:val="24"/>
          <w:szCs w:val="24"/>
          <w:lang w:eastAsia="ru-RU"/>
        </w:rPr>
        <w:t xml:space="preserve"> с. (рекомендовано ФГУ «ФИРО»)</w:t>
      </w:r>
    </w:p>
    <w:p w14:paraId="49D804A1"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Быстрицкий, Г.Ф. Общая </w:t>
      </w:r>
      <w:proofErr w:type="gramStart"/>
      <w:r w:rsidRPr="00DB5EF7">
        <w:rPr>
          <w:rFonts w:ascii="Times New Roman" w:eastAsia="Times New Roman" w:hAnsi="Times New Roman" w:cs="Times New Roman"/>
          <w:sz w:val="24"/>
          <w:szCs w:val="24"/>
          <w:lang w:eastAsia="ru-RU"/>
        </w:rPr>
        <w:t>энергетика</w:t>
      </w:r>
      <w:r w:rsidRPr="00DB5EF7">
        <w:rPr>
          <w:rFonts w:ascii="Times New Roman" w:eastAsia="Times New Roman" w:hAnsi="Times New Roman" w:cs="Times New Roman"/>
          <w:color w:val="000000"/>
          <w:sz w:val="24"/>
          <w:szCs w:val="24"/>
          <w:lang w:eastAsia="ru-RU"/>
        </w:rPr>
        <w:t>[</w:t>
      </w:r>
      <w:proofErr w:type="gramEnd"/>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учеб.пособие</w:t>
      </w:r>
      <w:proofErr w:type="spellEnd"/>
      <w:r w:rsidRPr="00DB5EF7">
        <w:rPr>
          <w:rFonts w:ascii="Times New Roman" w:eastAsia="Times New Roman" w:hAnsi="Times New Roman" w:cs="Times New Roman"/>
          <w:sz w:val="24"/>
          <w:szCs w:val="24"/>
          <w:lang w:eastAsia="ru-RU"/>
        </w:rPr>
        <w:t xml:space="preserve">. – М.: </w:t>
      </w:r>
    </w:p>
    <w:p w14:paraId="7F3665DB" w14:textId="77777777" w:rsidR="006E48FE" w:rsidRPr="00DB5EF7" w:rsidRDefault="006E48FE" w:rsidP="006E48FE">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КНОРУС, 2016. – 296 с. (допущено Минобразованием России)</w:t>
      </w:r>
    </w:p>
    <w:p w14:paraId="64EE8CCD"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Информационно-измерительная техника и электроника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w:t>
      </w:r>
    </w:p>
    <w:p w14:paraId="2E9C7342" w14:textId="77777777" w:rsidR="006E48FE" w:rsidRPr="00DB5EF7" w:rsidRDefault="006E48FE" w:rsidP="006E48FE">
      <w:pPr>
        <w:tabs>
          <w:tab w:val="left" w:pos="0"/>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учебник/ </w:t>
      </w:r>
      <w:proofErr w:type="spellStart"/>
      <w:r w:rsidRPr="00DB5EF7">
        <w:rPr>
          <w:rFonts w:ascii="Times New Roman" w:eastAsia="Times New Roman" w:hAnsi="Times New Roman" w:cs="Times New Roman"/>
          <w:sz w:val="24"/>
          <w:szCs w:val="24"/>
          <w:lang w:eastAsia="ru-RU"/>
        </w:rPr>
        <w:t>Г.Г.Ранев</w:t>
      </w:r>
      <w:proofErr w:type="spell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В.А.Сурогина</w:t>
      </w:r>
      <w:proofErr w:type="spellEnd"/>
      <w:r w:rsidRPr="00DB5EF7">
        <w:rPr>
          <w:rFonts w:ascii="Times New Roman" w:eastAsia="Times New Roman" w:hAnsi="Times New Roman" w:cs="Times New Roman"/>
          <w:sz w:val="24"/>
          <w:szCs w:val="24"/>
          <w:lang w:eastAsia="ru-RU"/>
        </w:rPr>
        <w:t xml:space="preserve">, В.И. Калашников и др.; Под </w:t>
      </w:r>
      <w:proofErr w:type="spellStart"/>
      <w:proofErr w:type="gramStart"/>
      <w:r w:rsidRPr="00DB5EF7">
        <w:rPr>
          <w:rFonts w:ascii="Times New Roman" w:eastAsia="Times New Roman" w:hAnsi="Times New Roman" w:cs="Times New Roman"/>
          <w:sz w:val="24"/>
          <w:szCs w:val="24"/>
          <w:lang w:eastAsia="ru-RU"/>
        </w:rPr>
        <w:t>ред.Г.Г.Ранева</w:t>
      </w:r>
      <w:proofErr w:type="spellEnd"/>
      <w:proofErr w:type="gramEnd"/>
      <w:r w:rsidRPr="00DB5EF7">
        <w:rPr>
          <w:rFonts w:ascii="Times New Roman" w:eastAsia="Times New Roman" w:hAnsi="Times New Roman" w:cs="Times New Roman"/>
          <w:sz w:val="24"/>
          <w:szCs w:val="24"/>
          <w:lang w:eastAsia="ru-RU"/>
        </w:rPr>
        <w:t xml:space="preserve">.- 3-е </w:t>
      </w:r>
      <w:proofErr w:type="spellStart"/>
      <w:r w:rsidRPr="00DB5EF7">
        <w:rPr>
          <w:rFonts w:ascii="Times New Roman" w:eastAsia="Times New Roman" w:hAnsi="Times New Roman" w:cs="Times New Roman"/>
          <w:sz w:val="24"/>
          <w:szCs w:val="24"/>
          <w:lang w:eastAsia="ru-RU"/>
        </w:rPr>
        <w:t>изд</w:t>
      </w:r>
      <w:proofErr w:type="spellEnd"/>
      <w:r w:rsidRPr="00DB5EF7">
        <w:rPr>
          <w:rFonts w:ascii="Times New Roman" w:eastAsia="Times New Roman" w:hAnsi="Times New Roman" w:cs="Times New Roman"/>
          <w:sz w:val="24"/>
          <w:szCs w:val="24"/>
          <w:lang w:eastAsia="ru-RU"/>
        </w:rPr>
        <w:t>; стер.- М.: Издательский центр «Академия», 2017. – 512 с. (допущено Минобрнауки России)</w:t>
      </w:r>
    </w:p>
    <w:p w14:paraId="42FE7C33"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Карнеева</w:t>
      </w:r>
      <w:proofErr w:type="spellEnd"/>
      <w:r w:rsidRPr="00DB5EF7">
        <w:rPr>
          <w:rFonts w:ascii="Times New Roman" w:eastAsia="Times New Roman" w:hAnsi="Times New Roman" w:cs="Times New Roman"/>
          <w:sz w:val="24"/>
          <w:szCs w:val="24"/>
          <w:lang w:eastAsia="ru-RU"/>
        </w:rPr>
        <w:t xml:space="preserve">, Л.К.    Электрооборудование электрических станций и </w:t>
      </w:r>
    </w:p>
    <w:p w14:paraId="37EF8679" w14:textId="77777777" w:rsidR="006E48FE" w:rsidRPr="00DB5EF7" w:rsidRDefault="006E48FE" w:rsidP="006E48FE">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подстанций (примеры расчетов, задачи, справочные данные)</w:t>
      </w:r>
      <w:r w:rsidRPr="00DB5EF7">
        <w:rPr>
          <w:rFonts w:ascii="Times New Roman" w:eastAsia="Times New Roman" w:hAnsi="Times New Roman" w:cs="Times New Roman"/>
          <w:color w:val="000000"/>
          <w:sz w:val="24"/>
          <w:szCs w:val="24"/>
          <w:lang w:eastAsia="ru-RU"/>
        </w:rPr>
        <w:t xml:space="preserve"> [Текст]</w:t>
      </w:r>
      <w:r w:rsidRPr="00DB5EF7">
        <w:rPr>
          <w:rFonts w:ascii="Times New Roman" w:eastAsia="Times New Roman" w:hAnsi="Times New Roman" w:cs="Times New Roman"/>
          <w:sz w:val="24"/>
          <w:szCs w:val="24"/>
          <w:lang w:eastAsia="ru-RU"/>
        </w:rPr>
        <w:t xml:space="preserve">: Практикум для студентов образовательных учреждений </w:t>
      </w:r>
      <w:proofErr w:type="spellStart"/>
      <w:proofErr w:type="gramStart"/>
      <w:r w:rsidRPr="00DB5EF7">
        <w:rPr>
          <w:rFonts w:ascii="Times New Roman" w:eastAsia="Times New Roman" w:hAnsi="Times New Roman" w:cs="Times New Roman"/>
          <w:sz w:val="24"/>
          <w:szCs w:val="24"/>
          <w:lang w:eastAsia="ru-RU"/>
        </w:rPr>
        <w:t>сред.проф</w:t>
      </w:r>
      <w:proofErr w:type="gramEnd"/>
      <w:r w:rsidRPr="00DB5EF7">
        <w:rPr>
          <w:rFonts w:ascii="Times New Roman" w:eastAsia="Times New Roman" w:hAnsi="Times New Roman" w:cs="Times New Roman"/>
          <w:sz w:val="24"/>
          <w:szCs w:val="24"/>
          <w:lang w:eastAsia="ru-RU"/>
        </w:rPr>
        <w:t>.образования</w:t>
      </w:r>
      <w:proofErr w:type="spellEnd"/>
      <w:r w:rsidRPr="00DB5EF7">
        <w:rPr>
          <w:rFonts w:ascii="Times New Roman" w:eastAsia="Times New Roman" w:hAnsi="Times New Roman" w:cs="Times New Roman"/>
          <w:sz w:val="24"/>
          <w:szCs w:val="24"/>
          <w:lang w:eastAsia="ru-RU"/>
        </w:rPr>
        <w:t xml:space="preserve">. – Иваново: </w:t>
      </w:r>
      <w:proofErr w:type="gramStart"/>
      <w:r w:rsidRPr="00DB5EF7">
        <w:rPr>
          <w:rFonts w:ascii="Times New Roman" w:eastAsia="Times New Roman" w:hAnsi="Times New Roman" w:cs="Times New Roman"/>
          <w:sz w:val="24"/>
          <w:szCs w:val="24"/>
          <w:lang w:eastAsia="ru-RU"/>
        </w:rPr>
        <w:t>МЗЭТ  ГОУ</w:t>
      </w:r>
      <w:proofErr w:type="gramEnd"/>
      <w:r w:rsidRPr="00DB5EF7">
        <w:rPr>
          <w:rFonts w:ascii="Times New Roman" w:eastAsia="Times New Roman" w:hAnsi="Times New Roman" w:cs="Times New Roman"/>
          <w:sz w:val="24"/>
          <w:szCs w:val="24"/>
          <w:lang w:eastAsia="ru-RU"/>
        </w:rPr>
        <w:t xml:space="preserve"> СПО ИЭК, 2006.-224 </w:t>
      </w:r>
      <w:r w:rsidRPr="00DB5EF7">
        <w:rPr>
          <w:rFonts w:ascii="Times New Roman" w:eastAsia="Times New Roman" w:hAnsi="Times New Roman" w:cs="Times New Roman"/>
          <w:sz w:val="24"/>
          <w:szCs w:val="24"/>
          <w:lang w:val="en-US" w:eastAsia="ru-RU"/>
        </w:rPr>
        <w:t>c</w:t>
      </w:r>
      <w:r w:rsidRPr="00DB5EF7">
        <w:rPr>
          <w:rFonts w:ascii="Times New Roman" w:eastAsia="Times New Roman" w:hAnsi="Times New Roman" w:cs="Times New Roman"/>
          <w:sz w:val="24"/>
          <w:szCs w:val="24"/>
          <w:lang w:eastAsia="ru-RU"/>
        </w:rPr>
        <w:t>.</w:t>
      </w:r>
    </w:p>
    <w:p w14:paraId="7B06908B"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Лыкин, А. В. Электрические системы и сети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w:t>
      </w:r>
    </w:p>
    <w:p w14:paraId="45E4145D" w14:textId="77777777" w:rsidR="006E48FE" w:rsidRPr="00DB5EF7" w:rsidRDefault="006E48FE" w:rsidP="006E48FE">
      <w:pPr>
        <w:tabs>
          <w:tab w:val="left" w:pos="0"/>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учебник/</w:t>
      </w:r>
      <w:proofErr w:type="spellStart"/>
      <w:r w:rsidRPr="00DB5EF7">
        <w:rPr>
          <w:rFonts w:ascii="Times New Roman" w:eastAsia="Times New Roman" w:hAnsi="Times New Roman" w:cs="Times New Roman"/>
          <w:sz w:val="24"/>
          <w:szCs w:val="24"/>
          <w:lang w:eastAsia="ru-RU"/>
        </w:rPr>
        <w:t>А.В.Лыкин</w:t>
      </w:r>
      <w:proofErr w:type="spellEnd"/>
      <w:r w:rsidRPr="00DB5EF7">
        <w:rPr>
          <w:rFonts w:ascii="Times New Roman" w:eastAsia="Times New Roman" w:hAnsi="Times New Roman" w:cs="Times New Roman"/>
          <w:sz w:val="24"/>
          <w:szCs w:val="24"/>
          <w:lang w:eastAsia="ru-RU"/>
        </w:rPr>
        <w:t xml:space="preserve"> – М.: Логос, 2018. – 254 с.</w:t>
      </w:r>
    </w:p>
    <w:p w14:paraId="59EE14F7"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proofErr w:type="spellStart"/>
      <w:r w:rsidRPr="00DB5EF7">
        <w:rPr>
          <w:rFonts w:ascii="Times New Roman" w:eastAsia="Times New Roman" w:hAnsi="Times New Roman" w:cs="Times New Roman"/>
          <w:sz w:val="24"/>
          <w:szCs w:val="24"/>
          <w:lang w:eastAsia="ru-RU"/>
        </w:rPr>
        <w:t>Раздорожный</w:t>
      </w:r>
      <w:proofErr w:type="spellEnd"/>
      <w:r w:rsidRPr="00DB5EF7">
        <w:rPr>
          <w:rFonts w:ascii="Times New Roman" w:eastAsia="Times New Roman" w:hAnsi="Times New Roman" w:cs="Times New Roman"/>
          <w:sz w:val="24"/>
          <w:szCs w:val="24"/>
          <w:lang w:eastAsia="ru-RU"/>
        </w:rPr>
        <w:t>, А.А. Экономика организации (предприятия)</w:t>
      </w:r>
      <w:r w:rsidRPr="00DB5EF7">
        <w:rPr>
          <w:rFonts w:ascii="Times New Roman" w:eastAsia="Times New Roman" w:hAnsi="Times New Roman" w:cs="Times New Roman"/>
          <w:color w:val="000000"/>
          <w:sz w:val="24"/>
          <w:szCs w:val="24"/>
          <w:lang w:eastAsia="ru-RU"/>
        </w:rPr>
        <w:t xml:space="preserve"> [Текст]</w:t>
      </w:r>
      <w:r w:rsidRPr="00DB5EF7">
        <w:rPr>
          <w:rFonts w:ascii="Times New Roman" w:eastAsia="Times New Roman" w:hAnsi="Times New Roman" w:cs="Times New Roman"/>
          <w:sz w:val="24"/>
          <w:szCs w:val="24"/>
          <w:lang w:eastAsia="ru-RU"/>
        </w:rPr>
        <w:t xml:space="preserve">: </w:t>
      </w:r>
    </w:p>
    <w:p w14:paraId="1DA73820" w14:textId="77777777" w:rsidR="006E48FE" w:rsidRPr="00DB5EF7" w:rsidRDefault="006E48FE" w:rsidP="006E48FE">
      <w:pPr>
        <w:tabs>
          <w:tab w:val="left" w:pos="0"/>
          <w:tab w:val="left" w:pos="284"/>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Учебное пособие. – М.: РИОР Издательский дом, 2018.- 95 с.</w:t>
      </w:r>
    </w:p>
    <w:p w14:paraId="3320E8C9" w14:textId="77777777" w:rsidR="006E48FE" w:rsidRPr="00DB5EF7" w:rsidRDefault="006E48FE" w:rsidP="000076F4">
      <w:pPr>
        <w:numPr>
          <w:ilvl w:val="0"/>
          <w:numId w:val="105"/>
        </w:numPr>
        <w:shd w:val="clear" w:color="auto" w:fill="FFFFFF"/>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Рожкова, Л.Д. Электрооборудование электрических станций и </w:t>
      </w:r>
    </w:p>
    <w:p w14:paraId="108F3399" w14:textId="77777777" w:rsidR="006E48FE" w:rsidRPr="00DB5EF7" w:rsidRDefault="006E48FE" w:rsidP="006E48FE">
      <w:pPr>
        <w:shd w:val="clear" w:color="auto" w:fill="FFFFFF"/>
        <w:tabs>
          <w:tab w:val="left" w:pos="806"/>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shd w:val="clear" w:color="auto" w:fill="FFFFFF"/>
          <w:lang w:eastAsia="ru-RU"/>
        </w:rPr>
        <w:t xml:space="preserve">подстанций </w:t>
      </w:r>
      <w:r w:rsidRPr="00DB5EF7">
        <w:rPr>
          <w:rFonts w:ascii="Times New Roman" w:eastAsia="Times New Roman" w:hAnsi="Times New Roman" w:cs="Times New Roman"/>
          <w:color w:val="000000"/>
          <w:sz w:val="24"/>
          <w:szCs w:val="24"/>
          <w:shd w:val="clear" w:color="auto" w:fill="FFFFFF"/>
          <w:lang w:eastAsia="ru-RU"/>
        </w:rPr>
        <w:t>[Текст]</w:t>
      </w:r>
      <w:r w:rsidRPr="00DB5EF7">
        <w:rPr>
          <w:rFonts w:ascii="Times New Roman" w:eastAsia="Times New Roman" w:hAnsi="Times New Roman" w:cs="Times New Roman"/>
          <w:sz w:val="24"/>
          <w:szCs w:val="24"/>
          <w:shd w:val="clear" w:color="auto" w:fill="FFFFFF"/>
          <w:lang w:eastAsia="ru-RU"/>
        </w:rPr>
        <w:t xml:space="preserve">: Учебник для </w:t>
      </w:r>
      <w:proofErr w:type="spellStart"/>
      <w:proofErr w:type="gramStart"/>
      <w:r w:rsidRPr="00DB5EF7">
        <w:rPr>
          <w:rFonts w:ascii="Times New Roman" w:eastAsia="Times New Roman" w:hAnsi="Times New Roman" w:cs="Times New Roman"/>
          <w:sz w:val="24"/>
          <w:szCs w:val="24"/>
          <w:shd w:val="clear" w:color="auto" w:fill="FFFFFF"/>
          <w:lang w:eastAsia="ru-RU"/>
        </w:rPr>
        <w:t>сред.проф</w:t>
      </w:r>
      <w:proofErr w:type="gramEnd"/>
      <w:r w:rsidRPr="00DB5EF7">
        <w:rPr>
          <w:rFonts w:ascii="Times New Roman" w:eastAsia="Times New Roman" w:hAnsi="Times New Roman" w:cs="Times New Roman"/>
          <w:sz w:val="24"/>
          <w:szCs w:val="24"/>
          <w:shd w:val="clear" w:color="auto" w:fill="FFFFFF"/>
          <w:lang w:eastAsia="ru-RU"/>
        </w:rPr>
        <w:t>.образования</w:t>
      </w:r>
      <w:proofErr w:type="spellEnd"/>
      <w:r w:rsidRPr="00DB5EF7">
        <w:rPr>
          <w:rFonts w:ascii="Times New Roman" w:eastAsia="Times New Roman" w:hAnsi="Times New Roman" w:cs="Times New Roman"/>
          <w:sz w:val="24"/>
          <w:szCs w:val="24"/>
          <w:shd w:val="clear" w:color="auto" w:fill="FFFFFF"/>
          <w:lang w:eastAsia="ru-RU"/>
        </w:rPr>
        <w:t xml:space="preserve"> / Л.Д. Рожкова, Л.К. </w:t>
      </w:r>
      <w:proofErr w:type="spellStart"/>
      <w:r w:rsidRPr="00DB5EF7">
        <w:rPr>
          <w:rFonts w:ascii="Times New Roman" w:eastAsia="Times New Roman" w:hAnsi="Times New Roman" w:cs="Times New Roman"/>
          <w:sz w:val="24"/>
          <w:szCs w:val="24"/>
          <w:shd w:val="clear" w:color="auto" w:fill="FFFFFF"/>
          <w:lang w:eastAsia="ru-RU"/>
        </w:rPr>
        <w:t>Карнеева</w:t>
      </w:r>
      <w:proofErr w:type="spellEnd"/>
      <w:r w:rsidRPr="00DB5EF7">
        <w:rPr>
          <w:rFonts w:ascii="Times New Roman" w:eastAsia="Times New Roman" w:hAnsi="Times New Roman" w:cs="Times New Roman"/>
          <w:sz w:val="24"/>
          <w:szCs w:val="24"/>
          <w:shd w:val="clear" w:color="auto" w:fill="FFFFFF"/>
          <w:lang w:eastAsia="ru-RU"/>
        </w:rPr>
        <w:t xml:space="preserve">, Т.В. Чиркова. </w:t>
      </w:r>
      <w:r w:rsidRPr="00DB5EF7">
        <w:rPr>
          <w:rFonts w:ascii="Times New Roman" w:eastAsia="Times New Roman" w:hAnsi="Times New Roman" w:cs="Times New Roman"/>
          <w:color w:val="000000"/>
          <w:sz w:val="24"/>
          <w:szCs w:val="24"/>
          <w:shd w:val="clear" w:color="auto" w:fill="FFFFFF"/>
          <w:lang w:eastAsia="ru-RU"/>
        </w:rPr>
        <w:t xml:space="preserve">- </w:t>
      </w:r>
      <w:r w:rsidRPr="00DB5EF7">
        <w:rPr>
          <w:rFonts w:ascii="Times New Roman" w:eastAsia="Times New Roman" w:hAnsi="Times New Roman" w:cs="Times New Roman"/>
          <w:sz w:val="24"/>
          <w:szCs w:val="24"/>
          <w:shd w:val="clear" w:color="auto" w:fill="FFFFFF"/>
          <w:lang w:eastAsia="ru-RU"/>
        </w:rPr>
        <w:t>М.: Издательский центр «Академия», 2016. – 448 с. (</w:t>
      </w:r>
      <w:proofErr w:type="gramStart"/>
      <w:r w:rsidRPr="00DB5EF7">
        <w:rPr>
          <w:rFonts w:ascii="Times New Roman" w:eastAsia="Times New Roman" w:hAnsi="Times New Roman" w:cs="Times New Roman"/>
          <w:sz w:val="24"/>
          <w:szCs w:val="24"/>
          <w:shd w:val="clear" w:color="auto" w:fill="FFFFFF"/>
          <w:lang w:eastAsia="ru-RU"/>
        </w:rPr>
        <w:t>допущено  Минобразованием</w:t>
      </w:r>
      <w:proofErr w:type="gramEnd"/>
      <w:r w:rsidRPr="00DB5EF7">
        <w:rPr>
          <w:rFonts w:ascii="Times New Roman" w:eastAsia="Times New Roman" w:hAnsi="Times New Roman" w:cs="Times New Roman"/>
          <w:sz w:val="24"/>
          <w:szCs w:val="24"/>
          <w:shd w:val="clear" w:color="auto" w:fill="FFFFFF"/>
          <w:lang w:eastAsia="ru-RU"/>
        </w:rPr>
        <w:t xml:space="preserve"> России) </w:t>
      </w:r>
    </w:p>
    <w:p w14:paraId="60BB407C" w14:textId="77777777" w:rsidR="006E48FE" w:rsidRPr="00DB5EF7" w:rsidRDefault="006E48FE" w:rsidP="000076F4">
      <w:pPr>
        <w:numPr>
          <w:ilvl w:val="0"/>
          <w:numId w:val="105"/>
        </w:numPr>
        <w:spacing w:after="0" w:line="240" w:lineRule="auto"/>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Экономика и управление энергетическими предприятиями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w:t>
      </w:r>
    </w:p>
    <w:p w14:paraId="0AA5AEF7" w14:textId="77777777" w:rsidR="006E48FE" w:rsidRPr="00DB5EF7" w:rsidRDefault="006E48FE" w:rsidP="006E48FE">
      <w:pPr>
        <w:tabs>
          <w:tab w:val="left" w:pos="284"/>
          <w:tab w:val="left" w:pos="540"/>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Учебник для студентов высших учебных заведений / </w:t>
      </w:r>
      <w:proofErr w:type="gramStart"/>
      <w:r w:rsidRPr="00DB5EF7">
        <w:rPr>
          <w:rFonts w:ascii="Times New Roman" w:eastAsia="Times New Roman" w:hAnsi="Times New Roman" w:cs="Times New Roman"/>
          <w:sz w:val="24"/>
          <w:szCs w:val="24"/>
          <w:lang w:eastAsia="ru-RU"/>
        </w:rPr>
        <w:t>Т.Ф.</w:t>
      </w:r>
      <w:proofErr w:type="gramEnd"/>
      <w:r w:rsidRPr="00DB5EF7">
        <w:rPr>
          <w:rFonts w:ascii="Times New Roman" w:eastAsia="Times New Roman" w:hAnsi="Times New Roman" w:cs="Times New Roman"/>
          <w:sz w:val="24"/>
          <w:szCs w:val="24"/>
          <w:lang w:eastAsia="ru-RU"/>
        </w:rPr>
        <w:t xml:space="preserve"> Басова, Е.И. Борисов, В.В. Бологова и др.; Под редакцией </w:t>
      </w:r>
      <w:proofErr w:type="spellStart"/>
      <w:r w:rsidRPr="00DB5EF7">
        <w:rPr>
          <w:rFonts w:ascii="Times New Roman" w:eastAsia="Times New Roman" w:hAnsi="Times New Roman" w:cs="Times New Roman"/>
          <w:sz w:val="24"/>
          <w:szCs w:val="24"/>
          <w:lang w:eastAsia="ru-RU"/>
        </w:rPr>
        <w:t>Н.Н.Кожевникова</w:t>
      </w:r>
      <w:proofErr w:type="spellEnd"/>
      <w:r w:rsidRPr="00DB5EF7">
        <w:rPr>
          <w:rFonts w:ascii="Times New Roman" w:eastAsia="Times New Roman" w:hAnsi="Times New Roman" w:cs="Times New Roman"/>
          <w:sz w:val="24"/>
          <w:szCs w:val="24"/>
          <w:lang w:eastAsia="ru-RU"/>
        </w:rPr>
        <w:t>. – М.: Издательский центр «Академия», 2018. – 432 с.</w:t>
      </w:r>
    </w:p>
    <w:p w14:paraId="1135EC03" w14:textId="77777777" w:rsidR="006E48FE" w:rsidRPr="00DB5EF7" w:rsidRDefault="006E48FE" w:rsidP="006E48FE">
      <w:pPr>
        <w:spacing w:after="0" w:line="276" w:lineRule="auto"/>
        <w:ind w:firstLine="709"/>
        <w:contextualSpacing/>
        <w:rPr>
          <w:rFonts w:ascii="Times New Roman" w:eastAsia="Times New Roman" w:hAnsi="Times New Roman" w:cs="Times New Roman"/>
          <w:b/>
          <w:sz w:val="24"/>
          <w:szCs w:val="24"/>
          <w:lang w:eastAsia="ru-RU"/>
        </w:rPr>
      </w:pPr>
    </w:p>
    <w:p w14:paraId="5CABDDFE" w14:textId="77777777" w:rsidR="006E48FE" w:rsidRPr="00DB5EF7" w:rsidRDefault="006E48FE" w:rsidP="006E48FE">
      <w:pPr>
        <w:spacing w:after="0" w:line="276" w:lineRule="auto"/>
        <w:ind w:firstLine="709"/>
        <w:contextualSpacing/>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3.2.2. Основные электронные издания </w:t>
      </w:r>
    </w:p>
    <w:p w14:paraId="48704E3C" w14:textId="77777777" w:rsidR="006E48FE" w:rsidRPr="00DB5EF7" w:rsidRDefault="006E48FE" w:rsidP="000076F4">
      <w:pPr>
        <w:numPr>
          <w:ilvl w:val="0"/>
          <w:numId w:val="106"/>
        </w:numPr>
        <w:spacing w:after="0" w:line="240" w:lineRule="auto"/>
        <w:ind w:left="36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 xml:space="preserve">ГОСТ </w:t>
      </w:r>
      <w:proofErr w:type="gramStart"/>
      <w:r w:rsidRPr="00DB5EF7">
        <w:rPr>
          <w:rFonts w:ascii="Times New Roman" w:eastAsia="Times New Roman" w:hAnsi="Times New Roman" w:cs="Times New Roman"/>
          <w:sz w:val="24"/>
          <w:szCs w:val="24"/>
          <w:lang w:eastAsia="ru-RU"/>
        </w:rPr>
        <w:t>13109-97</w:t>
      </w:r>
      <w:proofErr w:type="gramEnd"/>
      <w:r w:rsidRPr="00DB5EF7">
        <w:rPr>
          <w:rFonts w:ascii="Times New Roman" w:eastAsia="Times New Roman" w:hAnsi="Times New Roman" w:cs="Times New Roman"/>
          <w:sz w:val="24"/>
          <w:szCs w:val="24"/>
          <w:lang w:eastAsia="ru-RU"/>
        </w:rPr>
        <w:t xml:space="preserve">. Нормы качества электрической энергии в системах электроснабжения общего назначения. – М.: Издательство стандартов, 1998 г. - 31 с.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80">
        <w:r w:rsidRPr="00DB5EF7">
          <w:rPr>
            <w:rFonts w:ascii="Times New Roman" w:eastAsia="Times New Roman" w:hAnsi="Times New Roman" w:cs="Times New Roman"/>
            <w:color w:val="0000FF"/>
            <w:sz w:val="24"/>
            <w:szCs w:val="24"/>
            <w:u w:val="single"/>
            <w:lang w:eastAsia="ru-RU"/>
          </w:rPr>
          <w:t>http://www.matic.ru/index.php?pages=123</w:t>
        </w:r>
      </w:hyperlink>
      <w:r w:rsidRPr="00DB5EF7">
        <w:rPr>
          <w:rFonts w:ascii="Times New Roman" w:eastAsia="Times New Roman" w:hAnsi="Times New Roman" w:cs="Times New Roman"/>
          <w:sz w:val="24"/>
          <w:szCs w:val="24"/>
          <w:lang w:eastAsia="ru-RU"/>
        </w:rPr>
        <w:t>/.  Дата обращения 16.11.2012.</w:t>
      </w:r>
    </w:p>
    <w:p w14:paraId="17764265" w14:textId="77777777" w:rsidR="006E48FE" w:rsidRPr="00DB5EF7" w:rsidRDefault="006E48FE" w:rsidP="000076F4">
      <w:pPr>
        <w:numPr>
          <w:ilvl w:val="0"/>
          <w:numId w:val="106"/>
        </w:numPr>
        <w:spacing w:after="0" w:line="240" w:lineRule="auto"/>
        <w:ind w:left="36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Нормы технологического проектирования тепловых электрических </w:t>
      </w:r>
    </w:p>
    <w:p w14:paraId="2EDDD411" w14:textId="77777777" w:rsidR="006E48FE" w:rsidRPr="00DB5EF7" w:rsidRDefault="006E48FE" w:rsidP="006E48FE">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станций и тепловых сетей </w:t>
      </w:r>
      <w:r w:rsidRPr="00DB5EF7">
        <w:rPr>
          <w:rFonts w:ascii="Times New Roman" w:eastAsia="Times New Roman" w:hAnsi="Times New Roman" w:cs="Times New Roman"/>
          <w:color w:val="000000"/>
          <w:sz w:val="24"/>
          <w:szCs w:val="24"/>
          <w:lang w:eastAsia="ru-RU"/>
        </w:rPr>
        <w:t>[Текст</w:t>
      </w:r>
      <w:proofErr w:type="gramStart"/>
      <w:r w:rsidRPr="00DB5EF7">
        <w:rPr>
          <w:rFonts w:ascii="Times New Roman" w:eastAsia="Times New Roman" w:hAnsi="Times New Roman" w:cs="Times New Roman"/>
          <w:color w:val="000000"/>
          <w:sz w:val="24"/>
          <w:szCs w:val="24"/>
          <w:lang w:eastAsia="ru-RU"/>
        </w:rPr>
        <w:t>]</w:t>
      </w:r>
      <w:r w:rsidRPr="00DB5EF7">
        <w:rPr>
          <w:rFonts w:ascii="Times New Roman" w:eastAsia="Times New Roman" w:hAnsi="Times New Roman" w:cs="Times New Roman"/>
          <w:sz w:val="24"/>
          <w:szCs w:val="24"/>
          <w:lang w:eastAsia="ru-RU"/>
        </w:rPr>
        <w:t>:  ВНТП</w:t>
      </w:r>
      <w:proofErr w:type="gramEnd"/>
      <w:r w:rsidRPr="00DB5EF7">
        <w:rPr>
          <w:rFonts w:ascii="Times New Roman" w:eastAsia="Times New Roman" w:hAnsi="Times New Roman" w:cs="Times New Roman"/>
          <w:sz w:val="24"/>
          <w:szCs w:val="24"/>
          <w:lang w:eastAsia="ru-RU"/>
        </w:rPr>
        <w:t xml:space="preserve">-Т-88 Минэнерго СССР, - М.: ЦНТП </w:t>
      </w:r>
      <w:proofErr w:type="spellStart"/>
      <w:r w:rsidRPr="00DB5EF7">
        <w:rPr>
          <w:rFonts w:ascii="Times New Roman" w:eastAsia="Times New Roman" w:hAnsi="Times New Roman" w:cs="Times New Roman"/>
          <w:sz w:val="24"/>
          <w:szCs w:val="24"/>
          <w:lang w:eastAsia="ru-RU"/>
        </w:rPr>
        <w:t>Информэнерго</w:t>
      </w:r>
      <w:proofErr w:type="spellEnd"/>
      <w:r w:rsidRPr="00DB5EF7">
        <w:rPr>
          <w:rFonts w:ascii="Times New Roman" w:eastAsia="Times New Roman" w:hAnsi="Times New Roman" w:cs="Times New Roman"/>
          <w:sz w:val="24"/>
          <w:szCs w:val="24"/>
          <w:lang w:eastAsia="ru-RU"/>
        </w:rPr>
        <w:t>, 1988. – 252 с.</w:t>
      </w:r>
    </w:p>
    <w:p w14:paraId="0F1D4C92" w14:textId="77777777" w:rsidR="006E48FE" w:rsidRPr="00DB5EF7" w:rsidRDefault="006E48FE" w:rsidP="000076F4">
      <w:pPr>
        <w:numPr>
          <w:ilvl w:val="0"/>
          <w:numId w:val="106"/>
        </w:numPr>
        <w:spacing w:after="0" w:line="240" w:lineRule="auto"/>
        <w:ind w:left="360"/>
        <w:jc w:val="both"/>
        <w:rPr>
          <w:rFonts w:ascii="Times New Roman" w:eastAsia="Times New Roman" w:hAnsi="Times New Roman" w:cs="Times New Roman"/>
          <w:sz w:val="24"/>
          <w:szCs w:val="24"/>
          <w:lang w:eastAsia="ru-RU"/>
        </w:rPr>
      </w:pPr>
      <w:bookmarkStart w:id="18" w:name="OLE_LINK1"/>
      <w:bookmarkStart w:id="19" w:name="OLE_LINK2"/>
      <w:r w:rsidRPr="00DB5EF7">
        <w:rPr>
          <w:rFonts w:ascii="Times New Roman" w:eastAsia="Times New Roman" w:hAnsi="Times New Roman" w:cs="Times New Roman"/>
          <w:sz w:val="24"/>
          <w:szCs w:val="24"/>
          <w:lang w:eastAsia="ru-RU"/>
        </w:rPr>
        <w:t xml:space="preserve">Нормы технологического проектирования подстанций переменного тока с </w:t>
      </w:r>
    </w:p>
    <w:p w14:paraId="720F3FF3" w14:textId="77777777" w:rsidR="006E48FE" w:rsidRPr="00DB5EF7" w:rsidRDefault="006E48FE" w:rsidP="006E48FE">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высшим напряжением </w:t>
      </w:r>
      <w:proofErr w:type="gramStart"/>
      <w:r w:rsidRPr="00DB5EF7">
        <w:rPr>
          <w:rFonts w:ascii="Times New Roman" w:eastAsia="Times New Roman" w:hAnsi="Times New Roman" w:cs="Times New Roman"/>
          <w:sz w:val="24"/>
          <w:szCs w:val="24"/>
          <w:lang w:eastAsia="ru-RU"/>
        </w:rPr>
        <w:t>35-750</w:t>
      </w:r>
      <w:proofErr w:type="gramEnd"/>
      <w:r w:rsidRPr="00DB5EF7">
        <w:rPr>
          <w:rFonts w:ascii="Times New Roman" w:eastAsia="Times New Roman" w:hAnsi="Times New Roman" w:cs="Times New Roman"/>
          <w:sz w:val="24"/>
          <w:szCs w:val="24"/>
          <w:lang w:eastAsia="ru-RU"/>
        </w:rPr>
        <w:t xml:space="preserve"> </w:t>
      </w:r>
      <w:proofErr w:type="spellStart"/>
      <w:r w:rsidRPr="00DB5EF7">
        <w:rPr>
          <w:rFonts w:ascii="Times New Roman" w:eastAsia="Times New Roman" w:hAnsi="Times New Roman" w:cs="Times New Roman"/>
          <w:sz w:val="24"/>
          <w:szCs w:val="24"/>
          <w:lang w:eastAsia="ru-RU"/>
        </w:rPr>
        <w:t>кВ</w:t>
      </w:r>
      <w:proofErr w:type="spellEnd"/>
      <w:r w:rsidRPr="00DB5EF7">
        <w:rPr>
          <w:rFonts w:ascii="Times New Roman" w:eastAsia="Times New Roman" w:hAnsi="Times New Roman" w:cs="Times New Roman"/>
          <w:sz w:val="24"/>
          <w:szCs w:val="24"/>
          <w:lang w:eastAsia="ru-RU"/>
        </w:rPr>
        <w:t xml:space="preserve"> </w:t>
      </w:r>
      <w:r w:rsidRPr="00DB5EF7">
        <w:rPr>
          <w:rFonts w:ascii="Times New Roman" w:eastAsia="Times New Roman" w:hAnsi="Times New Roman" w:cs="Times New Roman"/>
          <w:color w:val="000000"/>
          <w:sz w:val="24"/>
          <w:szCs w:val="24"/>
          <w:lang w:eastAsia="ru-RU"/>
        </w:rPr>
        <w:t>[Текст]</w:t>
      </w:r>
      <w:r w:rsidRPr="00DB5EF7">
        <w:rPr>
          <w:rFonts w:ascii="Times New Roman" w:eastAsia="Times New Roman" w:hAnsi="Times New Roman" w:cs="Times New Roman"/>
          <w:sz w:val="24"/>
          <w:szCs w:val="24"/>
          <w:lang w:eastAsia="ru-RU"/>
        </w:rPr>
        <w:t xml:space="preserve">. СО 154-34.20.122-2006.-  </w:t>
      </w:r>
      <w:r w:rsidRPr="00DB5EF7">
        <w:rPr>
          <w:rFonts w:ascii="Times New Roman" w:eastAsia="Times New Roman" w:hAnsi="Times New Roman" w:cs="Times New Roman"/>
          <w:sz w:val="24"/>
          <w:szCs w:val="24"/>
          <w:lang w:val="en-US" w:eastAsia="ru-RU"/>
        </w:rPr>
        <w:t xml:space="preserve">URL: </w:t>
      </w:r>
      <w:hyperlink r:id="rId81">
        <w:r w:rsidRPr="00DB5EF7">
          <w:rPr>
            <w:rFonts w:ascii="Times New Roman" w:eastAsia="Times New Roman" w:hAnsi="Times New Roman" w:cs="Times New Roman"/>
            <w:color w:val="0000FF"/>
            <w:sz w:val="24"/>
            <w:szCs w:val="24"/>
            <w:u w:val="single"/>
            <w:lang w:val="en-US" w:eastAsia="ru-RU"/>
          </w:rPr>
          <w:t xml:space="preserve">http://www.cius-ees.ru/uploaded/file_catalog/SO_153-34.20.122-2006_NTP_PS.pdf.  </w:t>
        </w:r>
        <w:r w:rsidRPr="00DB5EF7">
          <w:rPr>
            <w:rFonts w:ascii="Times New Roman" w:eastAsia="Times New Roman" w:hAnsi="Times New Roman" w:cs="Times New Roman"/>
            <w:color w:val="0000FF"/>
            <w:sz w:val="24"/>
            <w:szCs w:val="24"/>
            <w:u w:val="single"/>
            <w:lang w:eastAsia="ru-RU"/>
          </w:rPr>
          <w:t>Дата обращения 29.03.2011</w:t>
        </w:r>
      </w:hyperlink>
      <w:r w:rsidRPr="00DB5EF7">
        <w:rPr>
          <w:rFonts w:ascii="Times New Roman" w:eastAsia="Times New Roman" w:hAnsi="Times New Roman" w:cs="Times New Roman"/>
          <w:sz w:val="24"/>
          <w:szCs w:val="24"/>
          <w:lang w:eastAsia="ru-RU"/>
        </w:rPr>
        <w:t xml:space="preserve"> г.</w:t>
      </w:r>
      <w:bookmarkEnd w:id="18"/>
      <w:bookmarkEnd w:id="19"/>
    </w:p>
    <w:p w14:paraId="4E152EFC" w14:textId="77777777" w:rsidR="006E48FE" w:rsidRPr="00DB5EF7" w:rsidRDefault="006E48FE" w:rsidP="000076F4">
      <w:pPr>
        <w:numPr>
          <w:ilvl w:val="0"/>
          <w:numId w:val="106"/>
        </w:numPr>
        <w:spacing w:after="0" w:line="240" w:lineRule="auto"/>
        <w:ind w:left="360"/>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 Нормы технологического проектирования воздушных линий </w:t>
      </w:r>
    </w:p>
    <w:p w14:paraId="1DB84DFE" w14:textId="77777777" w:rsidR="006E48FE" w:rsidRPr="00DB5EF7" w:rsidRDefault="006E48FE" w:rsidP="006E48FE">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 xml:space="preserve">электропередачи. СО </w:t>
      </w:r>
      <w:proofErr w:type="gramStart"/>
      <w:r w:rsidRPr="00DB5EF7">
        <w:rPr>
          <w:rFonts w:ascii="Times New Roman" w:eastAsia="Times New Roman" w:hAnsi="Times New Roman" w:cs="Times New Roman"/>
          <w:sz w:val="24"/>
          <w:szCs w:val="24"/>
          <w:lang w:eastAsia="ru-RU"/>
        </w:rPr>
        <w:t>154-34</w:t>
      </w:r>
      <w:proofErr w:type="gramEnd"/>
      <w:r w:rsidRPr="00DB5EF7">
        <w:rPr>
          <w:rFonts w:ascii="Times New Roman" w:eastAsia="Times New Roman" w:hAnsi="Times New Roman" w:cs="Times New Roman"/>
          <w:sz w:val="24"/>
          <w:szCs w:val="24"/>
          <w:lang w:eastAsia="ru-RU"/>
        </w:rPr>
        <w:t xml:space="preserve">.20.121-2006. -  </w:t>
      </w:r>
      <w:r w:rsidRPr="00DB5EF7">
        <w:rPr>
          <w:rFonts w:ascii="Times New Roman" w:eastAsia="Times New Roman" w:hAnsi="Times New Roman" w:cs="Times New Roman"/>
          <w:sz w:val="24"/>
          <w:szCs w:val="24"/>
          <w:lang w:val="en-US" w:eastAsia="ru-RU"/>
        </w:rPr>
        <w:t>URL</w:t>
      </w:r>
      <w:r w:rsidRPr="00DB5EF7">
        <w:rPr>
          <w:rFonts w:ascii="Times New Roman" w:eastAsia="Times New Roman" w:hAnsi="Times New Roman" w:cs="Times New Roman"/>
          <w:sz w:val="24"/>
          <w:szCs w:val="24"/>
          <w:lang w:eastAsia="ru-RU"/>
        </w:rPr>
        <w:t xml:space="preserve">: </w:t>
      </w:r>
      <w:hyperlink r:id="rId82">
        <w:r w:rsidRPr="00DB5EF7">
          <w:rPr>
            <w:rFonts w:ascii="Times New Roman" w:eastAsia="Times New Roman" w:hAnsi="Times New Roman" w:cs="Times New Roman"/>
            <w:color w:val="0000FF"/>
            <w:sz w:val="24"/>
            <w:szCs w:val="24"/>
            <w:u w:val="single"/>
            <w:lang w:eastAsia="ru-RU"/>
          </w:rPr>
          <w:t>http://libgost.ru/so/68275-Tekst_SO_153_34_20_121_2006_Normy_tehnologicheskogo_proektirovaniya_vozdushnyh_liniiy_elektroperedachi_napryazheniem_35_750_kV.html. Дата обращения 29.03.2011</w:t>
        </w:r>
      </w:hyperlink>
      <w:r w:rsidRPr="00DB5EF7">
        <w:rPr>
          <w:rFonts w:ascii="Times New Roman" w:eastAsia="Times New Roman" w:hAnsi="Times New Roman" w:cs="Times New Roman"/>
          <w:sz w:val="24"/>
          <w:szCs w:val="24"/>
          <w:lang w:eastAsia="ru-RU"/>
        </w:rPr>
        <w:t xml:space="preserve"> г.</w:t>
      </w:r>
    </w:p>
    <w:p w14:paraId="4294D7F3" w14:textId="77777777" w:rsidR="006E48FE" w:rsidRPr="00DB5EF7" w:rsidRDefault="006E48FE" w:rsidP="006E48FE">
      <w:pPr>
        <w:spacing w:after="0" w:line="276" w:lineRule="auto"/>
        <w:ind w:firstLine="709"/>
        <w:contextualSpacing/>
        <w:jc w:val="both"/>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bCs/>
          <w:sz w:val="24"/>
          <w:szCs w:val="24"/>
          <w:lang w:eastAsia="ru-RU"/>
        </w:rPr>
        <w:t xml:space="preserve">3.2.3. Дополнительные источники </w:t>
      </w:r>
    </w:p>
    <w:p w14:paraId="632D547A" w14:textId="77777777" w:rsidR="006E48FE" w:rsidRPr="00DB5EF7" w:rsidRDefault="006E48FE" w:rsidP="006E48F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 xml:space="preserve">4. КОНТРОЛЬ И ОЦЕНКА РЕЗУЛЬТАТОВ ОСВОЕНИЯ  </w:t>
      </w:r>
    </w:p>
    <w:p w14:paraId="5D0EA5EF" w14:textId="77777777" w:rsidR="006E48FE" w:rsidRPr="00DB5EF7" w:rsidRDefault="006E48FE" w:rsidP="006E48FE">
      <w:pPr>
        <w:spacing w:after="200" w:line="276" w:lineRule="auto"/>
        <w:contextualSpacing/>
        <w:jc w:val="center"/>
        <w:rPr>
          <w:rFonts w:ascii="Times New Roman" w:eastAsia="Times New Roman" w:hAnsi="Times New Roman" w:cs="Times New Roman"/>
          <w:b/>
          <w:sz w:val="24"/>
          <w:szCs w:val="24"/>
          <w:lang w:eastAsia="ru-RU"/>
        </w:rPr>
      </w:pPr>
      <w:r w:rsidRPr="00DB5EF7">
        <w:rPr>
          <w:rFonts w:ascii="Times New Roman" w:eastAsia="Times New Roman" w:hAnsi="Times New Roman" w:cs="Times New Roman"/>
          <w:b/>
          <w:sz w:val="24"/>
          <w:szCs w:val="24"/>
          <w:lang w:eastAsia="ru-RU"/>
        </w:rPr>
        <w:t>УЧЕБНОЙ ДИСЦИПЛИНЫ</w:t>
      </w:r>
    </w:p>
    <w:p w14:paraId="1600A4F5" w14:textId="77777777" w:rsidR="006E48FE" w:rsidRPr="00DB5EF7" w:rsidRDefault="006E48FE" w:rsidP="006E48F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E48FE" w:rsidRPr="00DB5EF7" w14:paraId="459D1C3E" w14:textId="77777777" w:rsidTr="006E48FE">
        <w:tc>
          <w:tcPr>
            <w:tcW w:w="1750" w:type="pct"/>
          </w:tcPr>
          <w:p w14:paraId="31C50A65" w14:textId="77777777" w:rsidR="006E48FE" w:rsidRPr="00DB5EF7" w:rsidRDefault="006E48FE" w:rsidP="006E48FE">
            <w:pPr>
              <w:spacing w:after="0" w:line="240" w:lineRule="auto"/>
              <w:jc w:val="center"/>
              <w:rPr>
                <w:rFonts w:ascii="Times New Roman" w:eastAsia="Times New Roman" w:hAnsi="Times New Roman" w:cs="Times New Roman"/>
                <w:sz w:val="24"/>
                <w:szCs w:val="24"/>
                <w:lang w:eastAsia="ru-RU"/>
              </w:rPr>
            </w:pPr>
            <w:r w:rsidRPr="00DB5EF7">
              <w:rPr>
                <w:rFonts w:ascii="Times New Roman" w:eastAsia="Times New Roman" w:hAnsi="Times New Roman" w:cs="Times New Roman"/>
                <w:b/>
                <w:bCs/>
                <w:i/>
                <w:sz w:val="24"/>
                <w:szCs w:val="24"/>
                <w:lang w:eastAsia="ru-RU"/>
              </w:rPr>
              <w:t>Результаты обучения</w:t>
            </w:r>
            <w:r w:rsidRPr="00DB5EF7">
              <w:rPr>
                <w:rFonts w:ascii="Times New Roman" w:eastAsia="Times New Roman" w:hAnsi="Times New Roman" w:cs="Times New Roman"/>
                <w:i/>
                <w:sz w:val="24"/>
                <w:szCs w:val="24"/>
                <w:vertAlign w:val="superscript"/>
                <w:lang w:eastAsia="ru-RU"/>
              </w:rPr>
              <w:footnoteReference w:id="46"/>
            </w:r>
          </w:p>
        </w:tc>
        <w:tc>
          <w:tcPr>
            <w:tcW w:w="1507" w:type="pct"/>
          </w:tcPr>
          <w:p w14:paraId="6F2C91CA" w14:textId="77777777" w:rsidR="006E48FE" w:rsidRPr="00DB5EF7" w:rsidRDefault="006E48FE" w:rsidP="006E48F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Критерии оценки</w:t>
            </w:r>
          </w:p>
        </w:tc>
        <w:tc>
          <w:tcPr>
            <w:tcW w:w="1743" w:type="pct"/>
          </w:tcPr>
          <w:p w14:paraId="1BE1EF11" w14:textId="77777777" w:rsidR="006E48FE" w:rsidRPr="00DB5EF7" w:rsidRDefault="006E48FE" w:rsidP="006E48FE">
            <w:pPr>
              <w:spacing w:after="200" w:line="240" w:lineRule="auto"/>
              <w:jc w:val="center"/>
              <w:rPr>
                <w:rFonts w:ascii="Times New Roman" w:eastAsia="Times New Roman" w:hAnsi="Times New Roman" w:cs="Times New Roman"/>
                <w:b/>
                <w:bCs/>
                <w:i/>
                <w:sz w:val="24"/>
                <w:szCs w:val="24"/>
                <w:lang w:eastAsia="ru-RU"/>
              </w:rPr>
            </w:pPr>
            <w:r w:rsidRPr="00DB5EF7">
              <w:rPr>
                <w:rFonts w:ascii="Times New Roman" w:eastAsia="Times New Roman" w:hAnsi="Times New Roman" w:cs="Times New Roman"/>
                <w:b/>
                <w:bCs/>
                <w:i/>
                <w:sz w:val="24"/>
                <w:szCs w:val="24"/>
                <w:lang w:eastAsia="ru-RU"/>
              </w:rPr>
              <w:t>Методы оценки</w:t>
            </w:r>
          </w:p>
        </w:tc>
      </w:tr>
      <w:tr w:rsidR="006E48FE" w:rsidRPr="00DB5EF7" w14:paraId="13E54753" w14:textId="77777777" w:rsidTr="006E48FE">
        <w:tc>
          <w:tcPr>
            <w:tcW w:w="1750" w:type="pct"/>
          </w:tcPr>
          <w:p w14:paraId="375151C9"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Знать: Научные основы и понятие энергосбережения и </w:t>
            </w:r>
            <w:proofErr w:type="spellStart"/>
            <w:r w:rsidRPr="00DB5EF7">
              <w:rPr>
                <w:rFonts w:ascii="Times New Roman" w:eastAsia="Times New Roman" w:hAnsi="Times New Roman" w:cs="Times New Roman"/>
                <w:bCs/>
                <w:sz w:val="24"/>
                <w:szCs w:val="24"/>
                <w:lang w:eastAsia="ru-RU"/>
              </w:rPr>
              <w:t>энергоэффективно</w:t>
            </w:r>
            <w:proofErr w:type="spellEnd"/>
            <w:r w:rsidRPr="00DB5EF7">
              <w:rPr>
                <w:rFonts w:ascii="Times New Roman" w:eastAsia="Times New Roman" w:hAnsi="Times New Roman" w:cs="Times New Roman"/>
                <w:bCs/>
                <w:sz w:val="24"/>
                <w:szCs w:val="24"/>
                <w:lang w:eastAsia="ru-RU"/>
              </w:rPr>
              <w:t xml:space="preserve"> производства;</w:t>
            </w:r>
          </w:p>
          <w:p w14:paraId="45BB6F00"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Нормативно-правовые документы по вопросам энергосбережения и эффективного </w:t>
            </w:r>
            <w:proofErr w:type="spellStart"/>
            <w:r w:rsidRPr="00DB5EF7">
              <w:rPr>
                <w:rFonts w:ascii="Times New Roman" w:eastAsia="Times New Roman" w:hAnsi="Times New Roman" w:cs="Times New Roman"/>
                <w:bCs/>
                <w:sz w:val="24"/>
                <w:szCs w:val="24"/>
                <w:lang w:eastAsia="ru-RU"/>
              </w:rPr>
              <w:t>энергопользования</w:t>
            </w:r>
            <w:proofErr w:type="spellEnd"/>
            <w:r w:rsidRPr="00DB5EF7">
              <w:rPr>
                <w:rFonts w:ascii="Times New Roman" w:eastAsia="Times New Roman" w:hAnsi="Times New Roman" w:cs="Times New Roman"/>
                <w:bCs/>
                <w:sz w:val="24"/>
                <w:szCs w:val="24"/>
                <w:lang w:eastAsia="ru-RU"/>
              </w:rPr>
              <w:t xml:space="preserve"> в РФ.</w:t>
            </w:r>
          </w:p>
          <w:p w14:paraId="429E2AD1"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Экономические проблемы топливно-энергетического округа;</w:t>
            </w:r>
          </w:p>
          <w:p w14:paraId="48DD6945"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Факторы негативного воздействия энергетики на окружающую среду и человека;</w:t>
            </w:r>
          </w:p>
          <w:p w14:paraId="711C51A2"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Общие вопросы энергетического обследования предприятий;</w:t>
            </w:r>
          </w:p>
          <w:p w14:paraId="66749E53"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Современные энергосберегающие методы, технологии, оборудовании;</w:t>
            </w:r>
          </w:p>
          <w:p w14:paraId="22EAB457"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p>
        </w:tc>
        <w:tc>
          <w:tcPr>
            <w:tcW w:w="1507" w:type="pct"/>
          </w:tcPr>
          <w:p w14:paraId="21152D72"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Обучающийся свободно владеет теоретическим </w:t>
            </w:r>
            <w:proofErr w:type="gramStart"/>
            <w:r w:rsidRPr="00DB5EF7">
              <w:rPr>
                <w:rFonts w:ascii="Times New Roman" w:eastAsia="Times New Roman" w:hAnsi="Times New Roman" w:cs="Times New Roman"/>
                <w:bCs/>
                <w:sz w:val="24"/>
                <w:szCs w:val="24"/>
                <w:lang w:eastAsia="ru-RU"/>
              </w:rPr>
              <w:t>материалом ,без</w:t>
            </w:r>
            <w:proofErr w:type="gramEnd"/>
            <w:r w:rsidRPr="00DB5EF7">
              <w:rPr>
                <w:rFonts w:ascii="Times New Roman" w:eastAsia="Times New Roman" w:hAnsi="Times New Roman" w:cs="Times New Roman"/>
                <w:bCs/>
                <w:sz w:val="24"/>
                <w:szCs w:val="24"/>
                <w:lang w:eastAsia="ru-RU"/>
              </w:rPr>
              <w:t xml:space="preserve"> затруднений излагает и использует на практике. </w:t>
            </w:r>
          </w:p>
        </w:tc>
        <w:tc>
          <w:tcPr>
            <w:tcW w:w="1743" w:type="pct"/>
          </w:tcPr>
          <w:p w14:paraId="447D3EF6"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Текущий контроль в форме тестирования, оценки выполненных практических заданий самостоятельной работы</w:t>
            </w:r>
          </w:p>
        </w:tc>
      </w:tr>
      <w:tr w:rsidR="006E48FE" w:rsidRPr="00DB5EF7" w14:paraId="2B324D06" w14:textId="77777777" w:rsidTr="006E48FE">
        <w:trPr>
          <w:trHeight w:val="896"/>
        </w:trPr>
        <w:tc>
          <w:tcPr>
            <w:tcW w:w="1750" w:type="pct"/>
          </w:tcPr>
          <w:p w14:paraId="5DEDFA77"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lastRenderedPageBreak/>
              <w:t xml:space="preserve"> Умений</w:t>
            </w:r>
            <w:proofErr w:type="gramStart"/>
            <w:r w:rsidRPr="00DB5EF7">
              <w:rPr>
                <w:rFonts w:ascii="Times New Roman" w:eastAsia="Times New Roman" w:hAnsi="Times New Roman" w:cs="Times New Roman"/>
                <w:bCs/>
                <w:sz w:val="24"/>
                <w:szCs w:val="24"/>
                <w:lang w:eastAsia="ru-RU"/>
              </w:rPr>
              <w:t>: Пользоваться</w:t>
            </w:r>
            <w:proofErr w:type="gramEnd"/>
            <w:r w:rsidRPr="00DB5EF7">
              <w:rPr>
                <w:rFonts w:ascii="Times New Roman" w:eastAsia="Times New Roman" w:hAnsi="Times New Roman" w:cs="Times New Roman"/>
                <w:bCs/>
                <w:sz w:val="24"/>
                <w:szCs w:val="24"/>
                <w:lang w:eastAsia="ru-RU"/>
              </w:rPr>
              <w:t xml:space="preserve"> терминологией в части энергосбережения;</w:t>
            </w:r>
          </w:p>
          <w:p w14:paraId="0DAE93BB"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Пользоваться нормативно-правовыми документами в рамках профессиональной </w:t>
            </w:r>
            <w:proofErr w:type="gramStart"/>
            <w:r w:rsidRPr="00DB5EF7">
              <w:rPr>
                <w:rFonts w:ascii="Times New Roman" w:eastAsia="Times New Roman" w:hAnsi="Times New Roman" w:cs="Times New Roman"/>
                <w:bCs/>
                <w:sz w:val="24"/>
                <w:szCs w:val="24"/>
                <w:lang w:eastAsia="ru-RU"/>
              </w:rPr>
              <w:t>деятельности .оценивать</w:t>
            </w:r>
            <w:proofErr w:type="gramEnd"/>
            <w:r w:rsidRPr="00DB5EF7">
              <w:rPr>
                <w:rFonts w:ascii="Times New Roman" w:eastAsia="Times New Roman" w:hAnsi="Times New Roman" w:cs="Times New Roman"/>
                <w:bCs/>
                <w:sz w:val="24"/>
                <w:szCs w:val="24"/>
                <w:lang w:eastAsia="ru-RU"/>
              </w:rPr>
              <w:t xml:space="preserve"> последствия неэффективного выполнения политики энергосбережения и </w:t>
            </w:r>
            <w:proofErr w:type="spellStart"/>
            <w:r w:rsidRPr="00DB5EF7">
              <w:rPr>
                <w:rFonts w:ascii="Times New Roman" w:eastAsia="Times New Roman" w:hAnsi="Times New Roman" w:cs="Times New Roman"/>
                <w:bCs/>
                <w:sz w:val="24"/>
                <w:szCs w:val="24"/>
                <w:lang w:eastAsia="ru-RU"/>
              </w:rPr>
              <w:t>энергопользования</w:t>
            </w:r>
            <w:proofErr w:type="spellEnd"/>
            <w:r w:rsidRPr="00DB5EF7">
              <w:rPr>
                <w:rFonts w:ascii="Times New Roman" w:eastAsia="Times New Roman" w:hAnsi="Times New Roman" w:cs="Times New Roman"/>
                <w:bCs/>
                <w:sz w:val="24"/>
                <w:szCs w:val="24"/>
                <w:lang w:eastAsia="ru-RU"/>
              </w:rPr>
              <w:t>;</w:t>
            </w:r>
          </w:p>
          <w:p w14:paraId="7D662101"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Снимать показания приборов и вести учет расхода энергоресурсов;</w:t>
            </w:r>
          </w:p>
          <w:p w14:paraId="520D2CC8"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Вести учет расхода энергоресурсов;</w:t>
            </w:r>
          </w:p>
          <w:p w14:paraId="5E7BD397"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Определять класс энергетической эффективности электрооборудования;</w:t>
            </w:r>
          </w:p>
          <w:p w14:paraId="4F712704"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Работать с технической документацией;</w:t>
            </w:r>
          </w:p>
          <w:p w14:paraId="42F29227"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p>
        </w:tc>
        <w:tc>
          <w:tcPr>
            <w:tcW w:w="1507" w:type="pct"/>
          </w:tcPr>
          <w:p w14:paraId="6EDDC9DE"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Знает оборудование, правильно выполняет технологические операции. владеет приемами самоконтроля, соблюдает правила безопасности.</w:t>
            </w:r>
          </w:p>
        </w:tc>
        <w:tc>
          <w:tcPr>
            <w:tcW w:w="1743" w:type="pct"/>
          </w:tcPr>
          <w:p w14:paraId="4D963279"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 xml:space="preserve"> Оценка результатов выполнения практической работы</w:t>
            </w:r>
          </w:p>
          <w:p w14:paraId="161B2A4B" w14:textId="77777777" w:rsidR="006E48FE" w:rsidRPr="00DB5EF7" w:rsidRDefault="006E48FE" w:rsidP="006E48FE">
            <w:pPr>
              <w:spacing w:after="200" w:line="240" w:lineRule="auto"/>
              <w:rPr>
                <w:rFonts w:ascii="Times New Roman" w:eastAsia="Times New Roman" w:hAnsi="Times New Roman" w:cs="Times New Roman"/>
                <w:bCs/>
                <w:sz w:val="24"/>
                <w:szCs w:val="24"/>
                <w:lang w:eastAsia="ru-RU"/>
              </w:rPr>
            </w:pPr>
            <w:r w:rsidRPr="00DB5EF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43C1A77C" w14:textId="77777777" w:rsidR="006E48FE" w:rsidRPr="00DB5EF7" w:rsidRDefault="006E48FE" w:rsidP="006E48FE">
      <w:pPr>
        <w:spacing w:after="0" w:line="276" w:lineRule="auto"/>
        <w:jc w:val="both"/>
        <w:rPr>
          <w:rFonts w:ascii="Times New Roman" w:eastAsia="Times New Roman" w:hAnsi="Times New Roman" w:cs="Times New Roman"/>
          <w:b/>
          <w:sz w:val="24"/>
          <w:szCs w:val="24"/>
          <w:lang w:eastAsia="ru-RU"/>
        </w:rPr>
      </w:pPr>
    </w:p>
    <w:p w14:paraId="774324BF" w14:textId="77777777" w:rsidR="00DD7E11" w:rsidRPr="00DB5EF7" w:rsidRDefault="00DD7E11" w:rsidP="00DD7E11">
      <w:pPr>
        <w:tabs>
          <w:tab w:val="left" w:pos="210"/>
        </w:tabs>
        <w:spacing w:after="200" w:line="276" w:lineRule="auto"/>
        <w:rPr>
          <w:rFonts w:ascii="Times New Roman" w:eastAsia="Times New Roman" w:hAnsi="Times New Roman" w:cs="Times New Roman"/>
          <w:b/>
          <w:sz w:val="24"/>
          <w:szCs w:val="24"/>
          <w:lang w:eastAsia="ru-RU"/>
        </w:rPr>
      </w:pPr>
    </w:p>
    <w:p w14:paraId="65E5B862" w14:textId="77777777" w:rsidR="000076F4" w:rsidRPr="00DB5EF7" w:rsidRDefault="000076F4" w:rsidP="000076F4">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0076F4" w:rsidRPr="00DB5EF7" w14:paraId="6ABC8D0C" w14:textId="77777777" w:rsidTr="003960FD">
        <w:tc>
          <w:tcPr>
            <w:tcW w:w="2353" w:type="dxa"/>
            <w:shd w:val="clear" w:color="auto" w:fill="auto"/>
          </w:tcPr>
          <w:p w14:paraId="38DF7153" w14:textId="77777777" w:rsidR="000076F4" w:rsidRPr="00DB5EF7" w:rsidRDefault="000076F4" w:rsidP="000076F4">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F0B624E" w14:textId="77777777" w:rsidR="000076F4" w:rsidRPr="00DB5EF7" w:rsidRDefault="000076F4" w:rsidP="000076F4">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22C72C6B" w14:textId="77777777" w:rsidR="000076F4" w:rsidRPr="00DB5EF7" w:rsidRDefault="000076F4" w:rsidP="000076F4">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Умения (У)</w:t>
            </w:r>
          </w:p>
        </w:tc>
        <w:tc>
          <w:tcPr>
            <w:tcW w:w="2337" w:type="dxa"/>
            <w:shd w:val="clear" w:color="auto" w:fill="auto"/>
          </w:tcPr>
          <w:p w14:paraId="4DFFD5DE" w14:textId="77777777" w:rsidR="000076F4" w:rsidRPr="00DB5EF7" w:rsidRDefault="000076F4" w:rsidP="000076F4">
            <w:pPr>
              <w:spacing w:after="0" w:line="240" w:lineRule="auto"/>
              <w:rPr>
                <w:rFonts w:ascii="Times New Roman" w:eastAsia="Calibri" w:hAnsi="Times New Roman" w:cs="Times New Roman"/>
                <w:b/>
                <w:bCs/>
                <w:sz w:val="24"/>
                <w:szCs w:val="24"/>
              </w:rPr>
            </w:pPr>
            <w:r w:rsidRPr="00DB5EF7">
              <w:rPr>
                <w:rFonts w:ascii="Times New Roman" w:eastAsia="Calibri" w:hAnsi="Times New Roman" w:cs="Times New Roman"/>
                <w:b/>
                <w:bCs/>
                <w:sz w:val="24"/>
                <w:szCs w:val="24"/>
              </w:rPr>
              <w:t>Знания (З)</w:t>
            </w:r>
          </w:p>
        </w:tc>
      </w:tr>
      <w:tr w:rsidR="000076F4" w:rsidRPr="00DB5EF7" w14:paraId="2FC115CB" w14:textId="77777777" w:rsidTr="003960FD">
        <w:tc>
          <w:tcPr>
            <w:tcW w:w="2353" w:type="dxa"/>
            <w:vMerge w:val="restart"/>
            <w:shd w:val="clear" w:color="auto" w:fill="auto"/>
          </w:tcPr>
          <w:p w14:paraId="5E7BF8A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1.1</w:t>
            </w:r>
          </w:p>
        </w:tc>
        <w:tc>
          <w:tcPr>
            <w:tcW w:w="2575" w:type="dxa"/>
            <w:shd w:val="clear" w:color="auto" w:fill="auto"/>
          </w:tcPr>
          <w:p w14:paraId="54FFCD3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1.1.01/ ПО 1.1.01</w:t>
            </w:r>
          </w:p>
        </w:tc>
        <w:tc>
          <w:tcPr>
            <w:tcW w:w="2336" w:type="dxa"/>
            <w:shd w:val="clear" w:color="auto" w:fill="auto"/>
          </w:tcPr>
          <w:p w14:paraId="747115B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1.1.01</w:t>
            </w:r>
          </w:p>
        </w:tc>
        <w:tc>
          <w:tcPr>
            <w:tcW w:w="2337" w:type="dxa"/>
            <w:shd w:val="clear" w:color="auto" w:fill="auto"/>
          </w:tcPr>
          <w:p w14:paraId="315BF48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0076F4" w:rsidRPr="00DB5EF7" w14:paraId="557D2A37" w14:textId="77777777" w:rsidTr="003960FD">
        <w:tc>
          <w:tcPr>
            <w:tcW w:w="2353" w:type="dxa"/>
            <w:vMerge/>
            <w:shd w:val="clear" w:color="auto" w:fill="auto"/>
          </w:tcPr>
          <w:p w14:paraId="1D6DE769"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1C5378B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1.1.02/ ПО 1.1.02</w:t>
            </w:r>
          </w:p>
        </w:tc>
        <w:tc>
          <w:tcPr>
            <w:tcW w:w="2336" w:type="dxa"/>
            <w:shd w:val="clear" w:color="auto" w:fill="auto"/>
          </w:tcPr>
          <w:p w14:paraId="494BE37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1.1.02</w:t>
            </w:r>
          </w:p>
        </w:tc>
        <w:tc>
          <w:tcPr>
            <w:tcW w:w="2337" w:type="dxa"/>
            <w:shd w:val="clear" w:color="auto" w:fill="auto"/>
          </w:tcPr>
          <w:p w14:paraId="7F615EC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0076F4" w:rsidRPr="00DB5EF7" w14:paraId="245953C2" w14:textId="77777777" w:rsidTr="003960FD">
        <w:tc>
          <w:tcPr>
            <w:tcW w:w="2353" w:type="dxa"/>
            <w:vMerge w:val="restart"/>
            <w:shd w:val="clear" w:color="auto" w:fill="auto"/>
          </w:tcPr>
          <w:p w14:paraId="3DC975F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1.2</w:t>
            </w:r>
          </w:p>
        </w:tc>
        <w:tc>
          <w:tcPr>
            <w:tcW w:w="2575" w:type="dxa"/>
            <w:shd w:val="clear" w:color="auto" w:fill="auto"/>
          </w:tcPr>
          <w:p w14:paraId="74C06E55"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1555A3A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1173D905"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1.2.02</w:t>
            </w:r>
          </w:p>
        </w:tc>
      </w:tr>
      <w:tr w:rsidR="000076F4" w:rsidRPr="00DB5EF7" w14:paraId="0832F321" w14:textId="77777777" w:rsidTr="003960FD">
        <w:tc>
          <w:tcPr>
            <w:tcW w:w="2353" w:type="dxa"/>
            <w:vMerge/>
            <w:shd w:val="clear" w:color="auto" w:fill="auto"/>
          </w:tcPr>
          <w:p w14:paraId="11EF0322"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1957F809"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5ED32C1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64F386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12.03</w:t>
            </w:r>
          </w:p>
        </w:tc>
      </w:tr>
      <w:tr w:rsidR="000076F4" w:rsidRPr="00DB5EF7" w14:paraId="7C195489" w14:textId="77777777" w:rsidTr="003960FD">
        <w:tc>
          <w:tcPr>
            <w:tcW w:w="2353" w:type="dxa"/>
            <w:vMerge/>
            <w:shd w:val="clear" w:color="auto" w:fill="auto"/>
          </w:tcPr>
          <w:p w14:paraId="25A5DF34"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677099C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1.2.01/ ПО 1.2.01</w:t>
            </w:r>
          </w:p>
        </w:tc>
        <w:tc>
          <w:tcPr>
            <w:tcW w:w="2336" w:type="dxa"/>
            <w:shd w:val="clear" w:color="auto" w:fill="auto"/>
          </w:tcPr>
          <w:p w14:paraId="65C8DAA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1.2.01</w:t>
            </w:r>
          </w:p>
        </w:tc>
        <w:tc>
          <w:tcPr>
            <w:tcW w:w="2337" w:type="dxa"/>
            <w:shd w:val="clear" w:color="auto" w:fill="auto"/>
          </w:tcPr>
          <w:p w14:paraId="65795E0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1.2.04</w:t>
            </w:r>
          </w:p>
        </w:tc>
      </w:tr>
      <w:tr w:rsidR="000076F4" w:rsidRPr="00DB5EF7" w14:paraId="3C80CCBA" w14:textId="77777777" w:rsidTr="003960FD">
        <w:tc>
          <w:tcPr>
            <w:tcW w:w="2353" w:type="dxa"/>
            <w:shd w:val="clear" w:color="auto" w:fill="auto"/>
          </w:tcPr>
          <w:p w14:paraId="72CD00BB"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1.3</w:t>
            </w:r>
          </w:p>
        </w:tc>
        <w:tc>
          <w:tcPr>
            <w:tcW w:w="2575" w:type="dxa"/>
            <w:shd w:val="clear" w:color="auto" w:fill="auto"/>
          </w:tcPr>
          <w:p w14:paraId="3DA1F49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1.3.01/ ПО 1.3.01</w:t>
            </w:r>
          </w:p>
        </w:tc>
        <w:tc>
          <w:tcPr>
            <w:tcW w:w="2336" w:type="dxa"/>
            <w:shd w:val="clear" w:color="auto" w:fill="auto"/>
          </w:tcPr>
          <w:p w14:paraId="09319CB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1.3.01</w:t>
            </w:r>
          </w:p>
        </w:tc>
        <w:tc>
          <w:tcPr>
            <w:tcW w:w="2337" w:type="dxa"/>
            <w:shd w:val="clear" w:color="auto" w:fill="auto"/>
          </w:tcPr>
          <w:p w14:paraId="4F564ACF"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1.3.01</w:t>
            </w:r>
          </w:p>
        </w:tc>
      </w:tr>
      <w:tr w:rsidR="000076F4" w:rsidRPr="00DB5EF7" w14:paraId="4B6EC8AB" w14:textId="77777777" w:rsidTr="003960FD">
        <w:tc>
          <w:tcPr>
            <w:tcW w:w="2353" w:type="dxa"/>
            <w:shd w:val="clear" w:color="auto" w:fill="auto"/>
          </w:tcPr>
          <w:p w14:paraId="343ADA2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1.4</w:t>
            </w:r>
          </w:p>
        </w:tc>
        <w:tc>
          <w:tcPr>
            <w:tcW w:w="2575" w:type="dxa"/>
            <w:shd w:val="clear" w:color="auto" w:fill="auto"/>
          </w:tcPr>
          <w:p w14:paraId="50CF06AB"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1.4.01/ ПО 1.4.01</w:t>
            </w:r>
          </w:p>
        </w:tc>
        <w:tc>
          <w:tcPr>
            <w:tcW w:w="2336" w:type="dxa"/>
            <w:shd w:val="clear" w:color="auto" w:fill="auto"/>
          </w:tcPr>
          <w:p w14:paraId="313FB06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1.4.01</w:t>
            </w:r>
          </w:p>
        </w:tc>
        <w:tc>
          <w:tcPr>
            <w:tcW w:w="2337" w:type="dxa"/>
            <w:shd w:val="clear" w:color="auto" w:fill="auto"/>
          </w:tcPr>
          <w:p w14:paraId="73602B6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1.4.01</w:t>
            </w:r>
          </w:p>
        </w:tc>
      </w:tr>
      <w:tr w:rsidR="000076F4" w:rsidRPr="00DB5EF7" w14:paraId="75B7B56A" w14:textId="77777777" w:rsidTr="003960FD">
        <w:tc>
          <w:tcPr>
            <w:tcW w:w="2353" w:type="dxa"/>
            <w:vMerge w:val="restart"/>
            <w:shd w:val="clear" w:color="auto" w:fill="auto"/>
          </w:tcPr>
          <w:p w14:paraId="74151A77"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2.1</w:t>
            </w:r>
          </w:p>
        </w:tc>
        <w:tc>
          <w:tcPr>
            <w:tcW w:w="2575" w:type="dxa"/>
            <w:shd w:val="clear" w:color="auto" w:fill="auto"/>
          </w:tcPr>
          <w:p w14:paraId="68A538F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2587781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2.1.01</w:t>
            </w:r>
          </w:p>
        </w:tc>
        <w:tc>
          <w:tcPr>
            <w:tcW w:w="2337" w:type="dxa"/>
            <w:shd w:val="clear" w:color="auto" w:fill="auto"/>
          </w:tcPr>
          <w:p w14:paraId="591780D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2.1.01</w:t>
            </w:r>
          </w:p>
        </w:tc>
      </w:tr>
      <w:tr w:rsidR="000076F4" w:rsidRPr="00DB5EF7" w14:paraId="30EF7419" w14:textId="77777777" w:rsidTr="003960FD">
        <w:tc>
          <w:tcPr>
            <w:tcW w:w="2353" w:type="dxa"/>
            <w:vMerge/>
            <w:shd w:val="clear" w:color="auto" w:fill="auto"/>
          </w:tcPr>
          <w:p w14:paraId="23B78B83"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536FD88F"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2.1.01</w:t>
            </w:r>
          </w:p>
        </w:tc>
        <w:tc>
          <w:tcPr>
            <w:tcW w:w="2336" w:type="dxa"/>
            <w:shd w:val="clear" w:color="auto" w:fill="auto"/>
          </w:tcPr>
          <w:p w14:paraId="04D3DA1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2.1.02</w:t>
            </w:r>
          </w:p>
        </w:tc>
        <w:tc>
          <w:tcPr>
            <w:tcW w:w="2337" w:type="dxa"/>
            <w:shd w:val="clear" w:color="auto" w:fill="auto"/>
          </w:tcPr>
          <w:p w14:paraId="4E626CA9"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2.1.02</w:t>
            </w:r>
          </w:p>
        </w:tc>
      </w:tr>
      <w:tr w:rsidR="000076F4" w:rsidRPr="00DB5EF7" w14:paraId="1D892AC5" w14:textId="77777777" w:rsidTr="003960FD">
        <w:tc>
          <w:tcPr>
            <w:tcW w:w="2353" w:type="dxa"/>
            <w:shd w:val="clear" w:color="auto" w:fill="auto"/>
          </w:tcPr>
          <w:p w14:paraId="6D45C1B7"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2.2</w:t>
            </w:r>
          </w:p>
        </w:tc>
        <w:tc>
          <w:tcPr>
            <w:tcW w:w="2575" w:type="dxa"/>
            <w:shd w:val="clear" w:color="auto" w:fill="auto"/>
          </w:tcPr>
          <w:p w14:paraId="2825732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2.1.01/ ПО 2.2.01</w:t>
            </w:r>
          </w:p>
        </w:tc>
        <w:tc>
          <w:tcPr>
            <w:tcW w:w="2336" w:type="dxa"/>
            <w:shd w:val="clear" w:color="auto" w:fill="auto"/>
          </w:tcPr>
          <w:p w14:paraId="3FBE9753"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2.2.01</w:t>
            </w:r>
          </w:p>
        </w:tc>
        <w:tc>
          <w:tcPr>
            <w:tcW w:w="2337" w:type="dxa"/>
            <w:shd w:val="clear" w:color="auto" w:fill="auto"/>
          </w:tcPr>
          <w:p w14:paraId="0DC018E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2.2.01</w:t>
            </w:r>
          </w:p>
        </w:tc>
      </w:tr>
      <w:tr w:rsidR="000076F4" w:rsidRPr="00DB5EF7" w14:paraId="598E2C42" w14:textId="77777777" w:rsidTr="003960FD">
        <w:tc>
          <w:tcPr>
            <w:tcW w:w="2353" w:type="dxa"/>
            <w:shd w:val="clear" w:color="auto" w:fill="auto"/>
          </w:tcPr>
          <w:p w14:paraId="323A85E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2.3</w:t>
            </w:r>
          </w:p>
        </w:tc>
        <w:tc>
          <w:tcPr>
            <w:tcW w:w="2575" w:type="dxa"/>
            <w:shd w:val="clear" w:color="auto" w:fill="auto"/>
          </w:tcPr>
          <w:p w14:paraId="0A2FF3EB"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2.3.01/ ПО 2.3.01</w:t>
            </w:r>
          </w:p>
        </w:tc>
        <w:tc>
          <w:tcPr>
            <w:tcW w:w="2336" w:type="dxa"/>
            <w:shd w:val="clear" w:color="auto" w:fill="auto"/>
          </w:tcPr>
          <w:p w14:paraId="6CAD41A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2.3.01</w:t>
            </w:r>
          </w:p>
        </w:tc>
        <w:tc>
          <w:tcPr>
            <w:tcW w:w="2337" w:type="dxa"/>
            <w:shd w:val="clear" w:color="auto" w:fill="auto"/>
          </w:tcPr>
          <w:p w14:paraId="4DBCA837"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2.3.01</w:t>
            </w:r>
          </w:p>
        </w:tc>
      </w:tr>
      <w:tr w:rsidR="000076F4" w:rsidRPr="00DB5EF7" w14:paraId="0A5EC4A2" w14:textId="77777777" w:rsidTr="003960FD">
        <w:tc>
          <w:tcPr>
            <w:tcW w:w="2353" w:type="dxa"/>
            <w:shd w:val="clear" w:color="auto" w:fill="auto"/>
          </w:tcPr>
          <w:p w14:paraId="3E44B77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2.4</w:t>
            </w:r>
          </w:p>
        </w:tc>
        <w:tc>
          <w:tcPr>
            <w:tcW w:w="2575" w:type="dxa"/>
            <w:shd w:val="clear" w:color="auto" w:fill="auto"/>
          </w:tcPr>
          <w:p w14:paraId="6D403C9B"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2.4.01/ ПО 2.4.01</w:t>
            </w:r>
          </w:p>
        </w:tc>
        <w:tc>
          <w:tcPr>
            <w:tcW w:w="2336" w:type="dxa"/>
            <w:shd w:val="clear" w:color="auto" w:fill="auto"/>
          </w:tcPr>
          <w:p w14:paraId="5461EC5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2.4.01</w:t>
            </w:r>
          </w:p>
        </w:tc>
        <w:tc>
          <w:tcPr>
            <w:tcW w:w="2337" w:type="dxa"/>
            <w:shd w:val="clear" w:color="auto" w:fill="auto"/>
          </w:tcPr>
          <w:p w14:paraId="4BB56E8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2.4.01</w:t>
            </w:r>
          </w:p>
        </w:tc>
      </w:tr>
      <w:tr w:rsidR="000076F4" w:rsidRPr="00DB5EF7" w14:paraId="6447E54C" w14:textId="77777777" w:rsidTr="003960FD">
        <w:tc>
          <w:tcPr>
            <w:tcW w:w="2353" w:type="dxa"/>
            <w:vMerge w:val="restart"/>
            <w:shd w:val="clear" w:color="auto" w:fill="auto"/>
          </w:tcPr>
          <w:p w14:paraId="70AA312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3.1</w:t>
            </w:r>
          </w:p>
        </w:tc>
        <w:tc>
          <w:tcPr>
            <w:tcW w:w="2575" w:type="dxa"/>
            <w:shd w:val="clear" w:color="auto" w:fill="auto"/>
          </w:tcPr>
          <w:p w14:paraId="4C2D594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2C6A8A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1A41AAF3"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1.1.01</w:t>
            </w:r>
          </w:p>
        </w:tc>
      </w:tr>
      <w:tr w:rsidR="000076F4" w:rsidRPr="00DB5EF7" w14:paraId="72D77409" w14:textId="77777777" w:rsidTr="003960FD">
        <w:tc>
          <w:tcPr>
            <w:tcW w:w="2353" w:type="dxa"/>
            <w:vMerge/>
            <w:shd w:val="clear" w:color="auto" w:fill="auto"/>
          </w:tcPr>
          <w:p w14:paraId="35348E38"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3C40CC9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1CF68DCF"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9AB11D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1.1.02</w:t>
            </w:r>
          </w:p>
        </w:tc>
      </w:tr>
      <w:tr w:rsidR="000076F4" w:rsidRPr="00DB5EF7" w14:paraId="6520D4CE" w14:textId="77777777" w:rsidTr="003960FD">
        <w:tc>
          <w:tcPr>
            <w:tcW w:w="2353" w:type="dxa"/>
            <w:vMerge/>
            <w:shd w:val="clear" w:color="auto" w:fill="auto"/>
          </w:tcPr>
          <w:p w14:paraId="4E8B79CD"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57CC831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5BCEE0F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2A99B0D0"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1.1.03</w:t>
            </w:r>
          </w:p>
        </w:tc>
      </w:tr>
      <w:tr w:rsidR="000076F4" w:rsidRPr="00DB5EF7" w14:paraId="1E551910" w14:textId="77777777" w:rsidTr="003960FD">
        <w:tc>
          <w:tcPr>
            <w:tcW w:w="2353" w:type="dxa"/>
            <w:vMerge/>
            <w:shd w:val="clear" w:color="auto" w:fill="auto"/>
          </w:tcPr>
          <w:p w14:paraId="3790DA59"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4B15574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0CC33669"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80B234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1.1.04</w:t>
            </w:r>
          </w:p>
        </w:tc>
      </w:tr>
      <w:tr w:rsidR="000076F4" w:rsidRPr="00DB5EF7" w14:paraId="5A007969" w14:textId="77777777" w:rsidTr="003960FD">
        <w:tc>
          <w:tcPr>
            <w:tcW w:w="2353" w:type="dxa"/>
            <w:vMerge/>
            <w:shd w:val="clear" w:color="auto" w:fill="auto"/>
          </w:tcPr>
          <w:p w14:paraId="41AF2C1E"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783C424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3AC8882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3.1.01</w:t>
            </w:r>
          </w:p>
        </w:tc>
        <w:tc>
          <w:tcPr>
            <w:tcW w:w="2337" w:type="dxa"/>
            <w:shd w:val="clear" w:color="auto" w:fill="auto"/>
          </w:tcPr>
          <w:p w14:paraId="3A1BDD2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1.1.05</w:t>
            </w:r>
          </w:p>
        </w:tc>
      </w:tr>
      <w:tr w:rsidR="000076F4" w:rsidRPr="00DB5EF7" w14:paraId="62EE94E4" w14:textId="77777777" w:rsidTr="003960FD">
        <w:tc>
          <w:tcPr>
            <w:tcW w:w="2353" w:type="dxa"/>
            <w:vMerge/>
            <w:shd w:val="clear" w:color="auto" w:fill="auto"/>
          </w:tcPr>
          <w:p w14:paraId="5F3E9339"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7EA2E8F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3.1.01/ ПО 3.1.01</w:t>
            </w:r>
          </w:p>
        </w:tc>
        <w:tc>
          <w:tcPr>
            <w:tcW w:w="2336" w:type="dxa"/>
            <w:shd w:val="clear" w:color="auto" w:fill="auto"/>
          </w:tcPr>
          <w:p w14:paraId="4AD138B5"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3.1.02</w:t>
            </w:r>
          </w:p>
        </w:tc>
        <w:tc>
          <w:tcPr>
            <w:tcW w:w="2337" w:type="dxa"/>
            <w:shd w:val="clear" w:color="auto" w:fill="auto"/>
          </w:tcPr>
          <w:p w14:paraId="577948E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1.1.06</w:t>
            </w:r>
          </w:p>
        </w:tc>
      </w:tr>
      <w:tr w:rsidR="000076F4" w:rsidRPr="00DB5EF7" w14:paraId="07886E2D" w14:textId="77777777" w:rsidTr="003960FD">
        <w:tc>
          <w:tcPr>
            <w:tcW w:w="2353" w:type="dxa"/>
            <w:shd w:val="clear" w:color="auto" w:fill="auto"/>
          </w:tcPr>
          <w:p w14:paraId="75D2D9E6"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3.2</w:t>
            </w:r>
          </w:p>
        </w:tc>
        <w:tc>
          <w:tcPr>
            <w:tcW w:w="2575" w:type="dxa"/>
            <w:shd w:val="clear" w:color="auto" w:fill="auto"/>
          </w:tcPr>
          <w:p w14:paraId="34FE3C0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18527CFE"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2F91CD94"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0076F4" w:rsidRPr="00DB5EF7" w14:paraId="47428D84" w14:textId="77777777" w:rsidTr="003960FD">
        <w:tc>
          <w:tcPr>
            <w:tcW w:w="2353" w:type="dxa"/>
            <w:shd w:val="clear" w:color="auto" w:fill="auto"/>
          </w:tcPr>
          <w:p w14:paraId="17F76BCC"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3.3</w:t>
            </w:r>
          </w:p>
        </w:tc>
        <w:tc>
          <w:tcPr>
            <w:tcW w:w="2575" w:type="dxa"/>
            <w:shd w:val="clear" w:color="auto" w:fill="auto"/>
          </w:tcPr>
          <w:p w14:paraId="09EF3479"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3.2.01/ ПО 3.2.01</w:t>
            </w:r>
          </w:p>
        </w:tc>
        <w:tc>
          <w:tcPr>
            <w:tcW w:w="2336" w:type="dxa"/>
            <w:shd w:val="clear" w:color="auto" w:fill="auto"/>
          </w:tcPr>
          <w:p w14:paraId="38BCC4BF"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3.2.01</w:t>
            </w:r>
          </w:p>
        </w:tc>
        <w:tc>
          <w:tcPr>
            <w:tcW w:w="2337" w:type="dxa"/>
            <w:shd w:val="clear" w:color="auto" w:fill="auto"/>
          </w:tcPr>
          <w:p w14:paraId="3CD4B57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3.2.01</w:t>
            </w:r>
          </w:p>
        </w:tc>
      </w:tr>
      <w:tr w:rsidR="000076F4" w:rsidRPr="00DB5EF7" w14:paraId="0363A3E7" w14:textId="77777777" w:rsidTr="003960FD">
        <w:tc>
          <w:tcPr>
            <w:tcW w:w="2353" w:type="dxa"/>
            <w:vMerge w:val="restart"/>
            <w:shd w:val="clear" w:color="auto" w:fill="auto"/>
          </w:tcPr>
          <w:p w14:paraId="5F3BE162"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ПК 4.1</w:t>
            </w:r>
          </w:p>
        </w:tc>
        <w:tc>
          <w:tcPr>
            <w:tcW w:w="2575" w:type="dxa"/>
            <w:shd w:val="clear" w:color="auto" w:fill="auto"/>
          </w:tcPr>
          <w:p w14:paraId="1742640A"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4.1.01/ ПО 4.1.01</w:t>
            </w:r>
          </w:p>
        </w:tc>
        <w:tc>
          <w:tcPr>
            <w:tcW w:w="2336" w:type="dxa"/>
            <w:shd w:val="clear" w:color="auto" w:fill="auto"/>
          </w:tcPr>
          <w:p w14:paraId="69049BA3"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4.1.01</w:t>
            </w:r>
          </w:p>
        </w:tc>
        <w:tc>
          <w:tcPr>
            <w:tcW w:w="2337" w:type="dxa"/>
            <w:shd w:val="clear" w:color="auto" w:fill="auto"/>
          </w:tcPr>
          <w:p w14:paraId="70D3AB6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4.1.01</w:t>
            </w:r>
          </w:p>
        </w:tc>
      </w:tr>
      <w:tr w:rsidR="000076F4" w:rsidRPr="00DB5EF7" w14:paraId="4468D301" w14:textId="77777777" w:rsidTr="003960FD">
        <w:tc>
          <w:tcPr>
            <w:tcW w:w="2353" w:type="dxa"/>
            <w:vMerge/>
            <w:shd w:val="clear" w:color="auto" w:fill="auto"/>
          </w:tcPr>
          <w:p w14:paraId="209396C8"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590C4388"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4.2.01/ ПО 4.2.01</w:t>
            </w:r>
          </w:p>
        </w:tc>
        <w:tc>
          <w:tcPr>
            <w:tcW w:w="2336" w:type="dxa"/>
            <w:shd w:val="clear" w:color="auto" w:fill="auto"/>
          </w:tcPr>
          <w:p w14:paraId="4687A02F"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4.2.01</w:t>
            </w:r>
          </w:p>
        </w:tc>
        <w:tc>
          <w:tcPr>
            <w:tcW w:w="2337" w:type="dxa"/>
            <w:shd w:val="clear" w:color="auto" w:fill="auto"/>
          </w:tcPr>
          <w:p w14:paraId="5C18F481"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4.2.02</w:t>
            </w:r>
          </w:p>
        </w:tc>
      </w:tr>
      <w:tr w:rsidR="000076F4" w:rsidRPr="00DB5EF7" w14:paraId="39144146" w14:textId="77777777" w:rsidTr="003960FD">
        <w:tc>
          <w:tcPr>
            <w:tcW w:w="2353" w:type="dxa"/>
            <w:vMerge/>
            <w:shd w:val="clear" w:color="auto" w:fill="auto"/>
          </w:tcPr>
          <w:p w14:paraId="0473948D" w14:textId="77777777" w:rsidR="000076F4" w:rsidRPr="00DB5EF7" w:rsidRDefault="000076F4" w:rsidP="000076F4">
            <w:pPr>
              <w:spacing w:after="0" w:line="240" w:lineRule="auto"/>
              <w:rPr>
                <w:rFonts w:ascii="Times New Roman" w:eastAsia="Calibri" w:hAnsi="Times New Roman" w:cs="Times New Roman"/>
                <w:sz w:val="24"/>
                <w:szCs w:val="24"/>
              </w:rPr>
            </w:pPr>
          </w:p>
        </w:tc>
        <w:tc>
          <w:tcPr>
            <w:tcW w:w="2575" w:type="dxa"/>
            <w:shd w:val="clear" w:color="auto" w:fill="auto"/>
          </w:tcPr>
          <w:p w14:paraId="611687C3"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Н 4.3.01/ ПО 4.3.01</w:t>
            </w:r>
          </w:p>
        </w:tc>
        <w:tc>
          <w:tcPr>
            <w:tcW w:w="2336" w:type="dxa"/>
            <w:shd w:val="clear" w:color="auto" w:fill="auto"/>
          </w:tcPr>
          <w:p w14:paraId="386339ED"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У 4.3.01</w:t>
            </w:r>
          </w:p>
        </w:tc>
        <w:tc>
          <w:tcPr>
            <w:tcW w:w="2337" w:type="dxa"/>
            <w:shd w:val="clear" w:color="auto" w:fill="auto"/>
          </w:tcPr>
          <w:p w14:paraId="51B21D20" w14:textId="77777777" w:rsidR="000076F4" w:rsidRPr="00DB5EF7" w:rsidRDefault="000076F4" w:rsidP="000076F4">
            <w:pPr>
              <w:spacing w:after="0" w:line="240" w:lineRule="auto"/>
              <w:rPr>
                <w:rFonts w:ascii="Times New Roman" w:eastAsia="Calibri" w:hAnsi="Times New Roman" w:cs="Times New Roman"/>
                <w:sz w:val="24"/>
                <w:szCs w:val="24"/>
              </w:rPr>
            </w:pPr>
            <w:r w:rsidRPr="00DB5EF7">
              <w:rPr>
                <w:rFonts w:ascii="Times New Roman" w:eastAsia="Calibri" w:hAnsi="Times New Roman" w:cs="Times New Roman"/>
                <w:sz w:val="24"/>
                <w:szCs w:val="24"/>
              </w:rPr>
              <w:t>З 4.3.03</w:t>
            </w:r>
          </w:p>
        </w:tc>
      </w:tr>
    </w:tbl>
    <w:p w14:paraId="5918DC71" w14:textId="77777777" w:rsidR="000076F4" w:rsidRPr="00DB5EF7" w:rsidRDefault="000076F4" w:rsidP="000076F4">
      <w:pPr>
        <w:spacing w:after="200" w:line="276" w:lineRule="auto"/>
        <w:rPr>
          <w:rFonts w:ascii="Times New Roman" w:eastAsia="Times New Roman" w:hAnsi="Times New Roman" w:cs="Times New Roman"/>
          <w:sz w:val="24"/>
          <w:szCs w:val="24"/>
          <w:lang w:eastAsia="ru-RU"/>
        </w:rPr>
      </w:pPr>
    </w:p>
    <w:p w14:paraId="29CDB5DE" w14:textId="77777777" w:rsidR="000076F4" w:rsidRPr="00DB5EF7" w:rsidRDefault="000076F4" w:rsidP="000076F4">
      <w:pPr>
        <w:spacing w:after="200" w:line="276"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Основа ОК= умения общие (</w:t>
      </w:r>
      <w:proofErr w:type="spellStart"/>
      <w:r w:rsidRPr="00DB5EF7">
        <w:rPr>
          <w:rFonts w:ascii="Times New Roman" w:eastAsia="Times New Roman" w:hAnsi="Times New Roman" w:cs="Times New Roman"/>
          <w:sz w:val="24"/>
          <w:szCs w:val="24"/>
          <w:lang w:eastAsia="ru-RU"/>
        </w:rPr>
        <w:t>Уо</w:t>
      </w:r>
      <w:proofErr w:type="spellEnd"/>
      <w:r w:rsidRPr="00DB5EF7">
        <w:rPr>
          <w:rFonts w:ascii="Times New Roman" w:eastAsia="Times New Roman" w:hAnsi="Times New Roman" w:cs="Times New Roman"/>
          <w:sz w:val="24"/>
          <w:szCs w:val="24"/>
          <w:lang w:eastAsia="ru-RU"/>
        </w:rPr>
        <w:t>)+знания общие (</w:t>
      </w:r>
      <w:proofErr w:type="spellStart"/>
      <w:r w:rsidRPr="00DB5EF7">
        <w:rPr>
          <w:rFonts w:ascii="Times New Roman" w:eastAsia="Times New Roman" w:hAnsi="Times New Roman" w:cs="Times New Roman"/>
          <w:sz w:val="24"/>
          <w:szCs w:val="24"/>
          <w:lang w:eastAsia="ru-RU"/>
        </w:rPr>
        <w:t>Зо</w:t>
      </w:r>
      <w:proofErr w:type="spellEnd"/>
      <w:r w:rsidRPr="00DB5EF7">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076F4" w:rsidRPr="00DB5EF7" w14:paraId="49B7A8A3" w14:textId="77777777" w:rsidTr="003960FD">
        <w:tc>
          <w:tcPr>
            <w:tcW w:w="3115" w:type="dxa"/>
            <w:shd w:val="clear" w:color="auto" w:fill="auto"/>
          </w:tcPr>
          <w:p w14:paraId="53C6BED1" w14:textId="77777777" w:rsidR="000076F4" w:rsidRPr="00DB5EF7" w:rsidRDefault="000076F4" w:rsidP="000076F4">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A934879" w14:textId="77777777" w:rsidR="000076F4" w:rsidRPr="00DB5EF7" w:rsidRDefault="000076F4" w:rsidP="000076F4">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Умения общие (</w:t>
            </w:r>
            <w:proofErr w:type="spellStart"/>
            <w:r w:rsidRPr="00DB5EF7">
              <w:rPr>
                <w:rFonts w:ascii="Times New Roman" w:eastAsia="Times New Roman" w:hAnsi="Times New Roman" w:cs="Times New Roman"/>
                <w:b/>
                <w:bCs/>
                <w:sz w:val="24"/>
                <w:szCs w:val="24"/>
                <w:lang w:eastAsia="ru-RU"/>
              </w:rPr>
              <w:t>Уо</w:t>
            </w:r>
            <w:proofErr w:type="spellEnd"/>
            <w:r w:rsidRPr="00DB5EF7">
              <w:rPr>
                <w:rFonts w:ascii="Times New Roman" w:eastAsia="Times New Roman" w:hAnsi="Times New Roman" w:cs="Times New Roman"/>
                <w:b/>
                <w:bCs/>
                <w:sz w:val="24"/>
                <w:szCs w:val="24"/>
                <w:lang w:eastAsia="ru-RU"/>
              </w:rPr>
              <w:t>)</w:t>
            </w:r>
          </w:p>
        </w:tc>
        <w:tc>
          <w:tcPr>
            <w:tcW w:w="3115" w:type="dxa"/>
            <w:shd w:val="clear" w:color="auto" w:fill="auto"/>
          </w:tcPr>
          <w:p w14:paraId="4F4FF6B0" w14:textId="77777777" w:rsidR="000076F4" w:rsidRPr="00DB5EF7" w:rsidRDefault="000076F4" w:rsidP="000076F4">
            <w:pPr>
              <w:spacing w:after="120" w:line="240" w:lineRule="auto"/>
              <w:rPr>
                <w:rFonts w:ascii="Times New Roman" w:eastAsia="Times New Roman" w:hAnsi="Times New Roman" w:cs="Times New Roman"/>
                <w:b/>
                <w:bCs/>
                <w:sz w:val="24"/>
                <w:szCs w:val="24"/>
                <w:lang w:eastAsia="ru-RU"/>
              </w:rPr>
            </w:pPr>
            <w:r w:rsidRPr="00DB5EF7">
              <w:rPr>
                <w:rFonts w:ascii="Times New Roman" w:eastAsia="Times New Roman" w:hAnsi="Times New Roman" w:cs="Times New Roman"/>
                <w:b/>
                <w:bCs/>
                <w:sz w:val="24"/>
                <w:szCs w:val="24"/>
                <w:lang w:eastAsia="ru-RU"/>
              </w:rPr>
              <w:t>Знания общие (</w:t>
            </w:r>
            <w:proofErr w:type="spellStart"/>
            <w:r w:rsidRPr="00DB5EF7">
              <w:rPr>
                <w:rFonts w:ascii="Times New Roman" w:eastAsia="Times New Roman" w:hAnsi="Times New Roman" w:cs="Times New Roman"/>
                <w:b/>
                <w:bCs/>
                <w:sz w:val="24"/>
                <w:szCs w:val="24"/>
                <w:lang w:eastAsia="ru-RU"/>
              </w:rPr>
              <w:t>Зо</w:t>
            </w:r>
            <w:proofErr w:type="spellEnd"/>
            <w:r w:rsidRPr="00DB5EF7">
              <w:rPr>
                <w:rFonts w:ascii="Times New Roman" w:eastAsia="Times New Roman" w:hAnsi="Times New Roman" w:cs="Times New Roman"/>
                <w:b/>
                <w:bCs/>
                <w:sz w:val="24"/>
                <w:szCs w:val="24"/>
                <w:lang w:eastAsia="ru-RU"/>
              </w:rPr>
              <w:t>)</w:t>
            </w:r>
          </w:p>
        </w:tc>
      </w:tr>
      <w:tr w:rsidR="000076F4" w:rsidRPr="00DB5EF7" w14:paraId="05059331" w14:textId="77777777" w:rsidTr="003960FD">
        <w:tc>
          <w:tcPr>
            <w:tcW w:w="3115" w:type="dxa"/>
            <w:shd w:val="clear" w:color="auto" w:fill="auto"/>
          </w:tcPr>
          <w:p w14:paraId="25CD41DE"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01</w:t>
            </w:r>
          </w:p>
        </w:tc>
        <w:tc>
          <w:tcPr>
            <w:tcW w:w="3115" w:type="dxa"/>
            <w:shd w:val="clear" w:color="auto" w:fill="auto"/>
          </w:tcPr>
          <w:p w14:paraId="4E64B485"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Уо.01.01</w:t>
            </w:r>
          </w:p>
        </w:tc>
        <w:tc>
          <w:tcPr>
            <w:tcW w:w="3115" w:type="dxa"/>
            <w:shd w:val="clear" w:color="auto" w:fill="auto"/>
          </w:tcPr>
          <w:p w14:paraId="086E281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Зо.01.01</w:t>
            </w:r>
          </w:p>
        </w:tc>
      </w:tr>
      <w:tr w:rsidR="000076F4" w:rsidRPr="00DB5EF7" w14:paraId="79661916" w14:textId="77777777" w:rsidTr="003960FD">
        <w:tc>
          <w:tcPr>
            <w:tcW w:w="3115" w:type="dxa"/>
            <w:shd w:val="clear" w:color="auto" w:fill="auto"/>
          </w:tcPr>
          <w:p w14:paraId="41EC6A2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5B26D6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491D056E"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Зо.01.02</w:t>
            </w:r>
          </w:p>
        </w:tc>
      </w:tr>
      <w:tr w:rsidR="000076F4" w:rsidRPr="00DB5EF7" w14:paraId="7FC2EC6C" w14:textId="77777777" w:rsidTr="003960FD">
        <w:tc>
          <w:tcPr>
            <w:tcW w:w="3115" w:type="dxa"/>
            <w:shd w:val="clear" w:color="auto" w:fill="auto"/>
          </w:tcPr>
          <w:p w14:paraId="5CDD4FC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14BAAEA"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Уо.01.02</w:t>
            </w:r>
          </w:p>
        </w:tc>
        <w:tc>
          <w:tcPr>
            <w:tcW w:w="3115" w:type="dxa"/>
            <w:shd w:val="clear" w:color="auto" w:fill="auto"/>
          </w:tcPr>
          <w:p w14:paraId="3EE8B05E"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Зо.01.03</w:t>
            </w:r>
          </w:p>
        </w:tc>
      </w:tr>
      <w:tr w:rsidR="000076F4" w:rsidRPr="00DB5EF7" w14:paraId="58FA7E5F" w14:textId="77777777" w:rsidTr="003960FD">
        <w:tc>
          <w:tcPr>
            <w:tcW w:w="3115" w:type="dxa"/>
            <w:shd w:val="clear" w:color="auto" w:fill="auto"/>
          </w:tcPr>
          <w:p w14:paraId="73F4E91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02</w:t>
            </w:r>
          </w:p>
        </w:tc>
        <w:tc>
          <w:tcPr>
            <w:tcW w:w="3115" w:type="dxa"/>
          </w:tcPr>
          <w:p w14:paraId="159FDD5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Уо.02.01</w:t>
            </w:r>
          </w:p>
        </w:tc>
        <w:tc>
          <w:tcPr>
            <w:tcW w:w="3115" w:type="dxa"/>
          </w:tcPr>
          <w:p w14:paraId="30FC454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0076F4" w:rsidRPr="00DB5EF7" w14:paraId="4B2F5FE2" w14:textId="77777777" w:rsidTr="003960FD">
        <w:tc>
          <w:tcPr>
            <w:tcW w:w="3115" w:type="dxa"/>
            <w:shd w:val="clear" w:color="auto" w:fill="auto"/>
          </w:tcPr>
          <w:p w14:paraId="1CCEEA9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90A61C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Уо.02.02</w:t>
            </w:r>
          </w:p>
        </w:tc>
        <w:tc>
          <w:tcPr>
            <w:tcW w:w="3115" w:type="dxa"/>
          </w:tcPr>
          <w:p w14:paraId="2E5698C4"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0076F4" w:rsidRPr="00DB5EF7" w14:paraId="598A5E2D" w14:textId="77777777" w:rsidTr="003960FD">
        <w:tc>
          <w:tcPr>
            <w:tcW w:w="3115" w:type="dxa"/>
            <w:shd w:val="clear" w:color="auto" w:fill="auto"/>
          </w:tcPr>
          <w:p w14:paraId="737E4248"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DC1B48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Уо.02.03</w:t>
            </w:r>
          </w:p>
        </w:tc>
        <w:tc>
          <w:tcPr>
            <w:tcW w:w="3115" w:type="dxa"/>
          </w:tcPr>
          <w:p w14:paraId="1B384A62"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0076F4" w:rsidRPr="00DB5EF7" w14:paraId="14FB94B8" w14:textId="77777777" w:rsidTr="003960FD">
        <w:tc>
          <w:tcPr>
            <w:tcW w:w="3115" w:type="dxa"/>
            <w:shd w:val="clear" w:color="auto" w:fill="auto"/>
          </w:tcPr>
          <w:p w14:paraId="2C4BD69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74751EF2"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Уо.02.04</w:t>
            </w:r>
          </w:p>
        </w:tc>
        <w:tc>
          <w:tcPr>
            <w:tcW w:w="3115" w:type="dxa"/>
          </w:tcPr>
          <w:p w14:paraId="4C3128E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Зо.02.04</w:t>
            </w:r>
          </w:p>
        </w:tc>
      </w:tr>
      <w:tr w:rsidR="000076F4" w:rsidRPr="00DB5EF7" w14:paraId="406EA3A5" w14:textId="77777777" w:rsidTr="003960FD">
        <w:tc>
          <w:tcPr>
            <w:tcW w:w="3115" w:type="dxa"/>
            <w:shd w:val="clear" w:color="auto" w:fill="auto"/>
          </w:tcPr>
          <w:p w14:paraId="1285060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1445E4D6"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Уо.02.05</w:t>
            </w:r>
          </w:p>
        </w:tc>
        <w:tc>
          <w:tcPr>
            <w:tcW w:w="3115" w:type="dxa"/>
          </w:tcPr>
          <w:p w14:paraId="58689D7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Зо.02.01</w:t>
            </w:r>
          </w:p>
        </w:tc>
      </w:tr>
      <w:tr w:rsidR="000076F4" w:rsidRPr="00DB5EF7" w14:paraId="018EB377" w14:textId="77777777" w:rsidTr="003960FD">
        <w:tc>
          <w:tcPr>
            <w:tcW w:w="3115" w:type="dxa"/>
            <w:shd w:val="clear" w:color="auto" w:fill="auto"/>
          </w:tcPr>
          <w:p w14:paraId="6F88C59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6D11D54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Уо.02.06</w:t>
            </w:r>
          </w:p>
        </w:tc>
        <w:tc>
          <w:tcPr>
            <w:tcW w:w="3115" w:type="dxa"/>
          </w:tcPr>
          <w:p w14:paraId="602EE186"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Зо.02.02</w:t>
            </w:r>
          </w:p>
        </w:tc>
      </w:tr>
      <w:tr w:rsidR="000076F4" w:rsidRPr="00DB5EF7" w14:paraId="3841D29B" w14:textId="77777777" w:rsidTr="003960FD">
        <w:tc>
          <w:tcPr>
            <w:tcW w:w="3115" w:type="dxa"/>
            <w:shd w:val="clear" w:color="auto" w:fill="auto"/>
          </w:tcPr>
          <w:p w14:paraId="5A87914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1DDD41B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Уо.02.07</w:t>
            </w:r>
          </w:p>
        </w:tc>
        <w:tc>
          <w:tcPr>
            <w:tcW w:w="3115" w:type="dxa"/>
          </w:tcPr>
          <w:p w14:paraId="4C2EBE28"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Зо.02.03</w:t>
            </w:r>
          </w:p>
        </w:tc>
      </w:tr>
      <w:tr w:rsidR="000076F4" w:rsidRPr="00DB5EF7" w14:paraId="614EFE53" w14:textId="77777777" w:rsidTr="003960FD">
        <w:tc>
          <w:tcPr>
            <w:tcW w:w="3115" w:type="dxa"/>
            <w:shd w:val="clear" w:color="auto" w:fill="auto"/>
          </w:tcPr>
          <w:p w14:paraId="5039687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03</w:t>
            </w:r>
          </w:p>
        </w:tc>
        <w:tc>
          <w:tcPr>
            <w:tcW w:w="3115" w:type="dxa"/>
          </w:tcPr>
          <w:p w14:paraId="456A57A1"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Уо.03.01</w:t>
            </w:r>
          </w:p>
        </w:tc>
        <w:tc>
          <w:tcPr>
            <w:tcW w:w="3115" w:type="dxa"/>
          </w:tcPr>
          <w:p w14:paraId="1BB09BA0"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Зо.03.01</w:t>
            </w:r>
          </w:p>
        </w:tc>
      </w:tr>
      <w:tr w:rsidR="000076F4" w:rsidRPr="00DB5EF7" w14:paraId="4225D7FD" w14:textId="77777777" w:rsidTr="003960FD">
        <w:tc>
          <w:tcPr>
            <w:tcW w:w="3115" w:type="dxa"/>
            <w:shd w:val="clear" w:color="auto" w:fill="auto"/>
          </w:tcPr>
          <w:p w14:paraId="2E7F8EA5"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6E901745"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Уо.03.02</w:t>
            </w:r>
          </w:p>
        </w:tc>
        <w:tc>
          <w:tcPr>
            <w:tcW w:w="3115" w:type="dxa"/>
          </w:tcPr>
          <w:p w14:paraId="28D9AF46"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Зо.03.02</w:t>
            </w:r>
          </w:p>
        </w:tc>
      </w:tr>
      <w:tr w:rsidR="000076F4" w:rsidRPr="00DB5EF7" w14:paraId="745D0DFE" w14:textId="77777777" w:rsidTr="003960FD">
        <w:tc>
          <w:tcPr>
            <w:tcW w:w="3115" w:type="dxa"/>
            <w:shd w:val="clear" w:color="auto" w:fill="auto"/>
          </w:tcPr>
          <w:p w14:paraId="40DBCA4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AEC80BA"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Уо.03.03</w:t>
            </w:r>
          </w:p>
        </w:tc>
        <w:tc>
          <w:tcPr>
            <w:tcW w:w="3115" w:type="dxa"/>
          </w:tcPr>
          <w:p w14:paraId="6E134578"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Зо.03.03</w:t>
            </w:r>
          </w:p>
        </w:tc>
      </w:tr>
      <w:tr w:rsidR="000076F4" w:rsidRPr="00DB5EF7" w14:paraId="0B92053F" w14:textId="77777777" w:rsidTr="003960FD">
        <w:tc>
          <w:tcPr>
            <w:tcW w:w="3115" w:type="dxa"/>
            <w:shd w:val="clear" w:color="auto" w:fill="auto"/>
          </w:tcPr>
          <w:p w14:paraId="30EEBDCA"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51F3B33E"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Уо.03.04</w:t>
            </w:r>
          </w:p>
        </w:tc>
        <w:tc>
          <w:tcPr>
            <w:tcW w:w="3115" w:type="dxa"/>
          </w:tcPr>
          <w:p w14:paraId="0D302898"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Зо.03.04</w:t>
            </w:r>
          </w:p>
        </w:tc>
      </w:tr>
      <w:tr w:rsidR="000076F4" w:rsidRPr="00DB5EF7" w14:paraId="123D9A70" w14:textId="77777777" w:rsidTr="003960FD">
        <w:tc>
          <w:tcPr>
            <w:tcW w:w="3115" w:type="dxa"/>
            <w:shd w:val="clear" w:color="auto" w:fill="auto"/>
          </w:tcPr>
          <w:p w14:paraId="7BDFF3E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599E24EA"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Уо.03.05</w:t>
            </w:r>
          </w:p>
        </w:tc>
        <w:tc>
          <w:tcPr>
            <w:tcW w:w="3115" w:type="dxa"/>
          </w:tcPr>
          <w:p w14:paraId="22FB000C"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Зо.03.05</w:t>
            </w:r>
          </w:p>
        </w:tc>
      </w:tr>
      <w:tr w:rsidR="000076F4" w:rsidRPr="00DB5EF7" w14:paraId="69C36E66" w14:textId="77777777" w:rsidTr="003960FD">
        <w:tc>
          <w:tcPr>
            <w:tcW w:w="3115" w:type="dxa"/>
            <w:shd w:val="clear" w:color="auto" w:fill="auto"/>
          </w:tcPr>
          <w:p w14:paraId="605A788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04</w:t>
            </w:r>
          </w:p>
        </w:tc>
        <w:tc>
          <w:tcPr>
            <w:tcW w:w="3115" w:type="dxa"/>
            <w:shd w:val="clear" w:color="auto" w:fill="auto"/>
          </w:tcPr>
          <w:p w14:paraId="09CDC116"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Уо.04.01</w:t>
            </w:r>
          </w:p>
        </w:tc>
        <w:tc>
          <w:tcPr>
            <w:tcW w:w="3115" w:type="dxa"/>
            <w:shd w:val="clear" w:color="auto" w:fill="auto"/>
          </w:tcPr>
          <w:p w14:paraId="357522C3"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Зо.04.01</w:t>
            </w:r>
          </w:p>
        </w:tc>
      </w:tr>
      <w:tr w:rsidR="000076F4" w:rsidRPr="00DB5EF7" w14:paraId="6ECD643D" w14:textId="77777777" w:rsidTr="003960FD">
        <w:tc>
          <w:tcPr>
            <w:tcW w:w="3115" w:type="dxa"/>
            <w:shd w:val="clear" w:color="auto" w:fill="auto"/>
          </w:tcPr>
          <w:p w14:paraId="096F3DE9"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0BA6DAF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Уо.04.02</w:t>
            </w:r>
          </w:p>
        </w:tc>
        <w:tc>
          <w:tcPr>
            <w:tcW w:w="3115" w:type="dxa"/>
          </w:tcPr>
          <w:p w14:paraId="1B2B7FAA"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0076F4" w:rsidRPr="00DB5EF7" w14:paraId="4EC1FD18" w14:textId="77777777" w:rsidTr="003960FD">
        <w:tc>
          <w:tcPr>
            <w:tcW w:w="3115" w:type="dxa"/>
            <w:shd w:val="clear" w:color="auto" w:fill="auto"/>
          </w:tcPr>
          <w:p w14:paraId="588B5CF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757948D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Уо.04.03</w:t>
            </w:r>
          </w:p>
        </w:tc>
        <w:tc>
          <w:tcPr>
            <w:tcW w:w="3115" w:type="dxa"/>
          </w:tcPr>
          <w:p w14:paraId="48ED32C8"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0076F4" w:rsidRPr="00DB5EF7" w14:paraId="65B15D56" w14:textId="77777777" w:rsidTr="003960FD">
        <w:tc>
          <w:tcPr>
            <w:tcW w:w="3115" w:type="dxa"/>
            <w:shd w:val="clear" w:color="auto" w:fill="auto"/>
          </w:tcPr>
          <w:p w14:paraId="031764C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3381DEB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Уо.04.04</w:t>
            </w:r>
          </w:p>
        </w:tc>
        <w:tc>
          <w:tcPr>
            <w:tcW w:w="3115" w:type="dxa"/>
          </w:tcPr>
          <w:p w14:paraId="1849E3B5"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0076F4" w:rsidRPr="00DB5EF7" w14:paraId="02062D0A" w14:textId="77777777" w:rsidTr="003960FD">
        <w:tc>
          <w:tcPr>
            <w:tcW w:w="3115" w:type="dxa"/>
            <w:shd w:val="clear" w:color="auto" w:fill="auto"/>
          </w:tcPr>
          <w:p w14:paraId="60568A2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72FDDE5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Уо.04.05</w:t>
            </w:r>
          </w:p>
        </w:tc>
        <w:tc>
          <w:tcPr>
            <w:tcW w:w="3115" w:type="dxa"/>
          </w:tcPr>
          <w:p w14:paraId="1046AA76"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Зо.04.02</w:t>
            </w:r>
          </w:p>
        </w:tc>
      </w:tr>
      <w:tr w:rsidR="000076F4" w:rsidRPr="00DB5EF7" w14:paraId="3B4B71A5" w14:textId="77777777" w:rsidTr="003960FD">
        <w:tc>
          <w:tcPr>
            <w:tcW w:w="3115" w:type="dxa"/>
            <w:shd w:val="clear" w:color="auto" w:fill="auto"/>
          </w:tcPr>
          <w:p w14:paraId="41FA86A4"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30C0949"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Уо.04.06</w:t>
            </w:r>
          </w:p>
        </w:tc>
        <w:tc>
          <w:tcPr>
            <w:tcW w:w="3115" w:type="dxa"/>
          </w:tcPr>
          <w:p w14:paraId="3FCD1FD8"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Зо.04.01</w:t>
            </w:r>
          </w:p>
        </w:tc>
      </w:tr>
      <w:tr w:rsidR="000076F4" w:rsidRPr="00DB5EF7" w14:paraId="09E43C99" w14:textId="77777777" w:rsidTr="003960FD">
        <w:tc>
          <w:tcPr>
            <w:tcW w:w="3115" w:type="dxa"/>
            <w:shd w:val="clear" w:color="auto" w:fill="auto"/>
          </w:tcPr>
          <w:p w14:paraId="5853880E"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iCs/>
                <w:sz w:val="24"/>
                <w:szCs w:val="24"/>
              </w:rPr>
              <w:t>ОК 05</w:t>
            </w:r>
          </w:p>
        </w:tc>
        <w:tc>
          <w:tcPr>
            <w:tcW w:w="3115" w:type="dxa"/>
          </w:tcPr>
          <w:p w14:paraId="17975502"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Уо.05.01</w:t>
            </w:r>
          </w:p>
        </w:tc>
        <w:tc>
          <w:tcPr>
            <w:tcW w:w="3115" w:type="dxa"/>
          </w:tcPr>
          <w:p w14:paraId="23A4F1F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0076F4" w:rsidRPr="00DB5EF7" w14:paraId="11352D31" w14:textId="77777777" w:rsidTr="003960FD">
        <w:tc>
          <w:tcPr>
            <w:tcW w:w="3115" w:type="dxa"/>
            <w:shd w:val="clear" w:color="auto" w:fill="auto"/>
          </w:tcPr>
          <w:p w14:paraId="13F56A3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8F86F09"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Уо.05.02</w:t>
            </w:r>
          </w:p>
        </w:tc>
        <w:tc>
          <w:tcPr>
            <w:tcW w:w="3115" w:type="dxa"/>
          </w:tcPr>
          <w:p w14:paraId="7DC888C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0076F4" w:rsidRPr="00DB5EF7" w14:paraId="0A7EB5F8" w14:textId="77777777" w:rsidTr="003960FD">
        <w:tc>
          <w:tcPr>
            <w:tcW w:w="3115" w:type="dxa"/>
            <w:shd w:val="clear" w:color="auto" w:fill="auto"/>
          </w:tcPr>
          <w:p w14:paraId="40136912"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3B2C13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Уо.05.03</w:t>
            </w:r>
          </w:p>
        </w:tc>
        <w:tc>
          <w:tcPr>
            <w:tcW w:w="3115" w:type="dxa"/>
          </w:tcPr>
          <w:p w14:paraId="3BAA2C9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Зо.05.02</w:t>
            </w:r>
          </w:p>
        </w:tc>
      </w:tr>
      <w:tr w:rsidR="000076F4" w:rsidRPr="00DB5EF7" w14:paraId="5DE48B4F" w14:textId="77777777" w:rsidTr="003960FD">
        <w:tc>
          <w:tcPr>
            <w:tcW w:w="3115" w:type="dxa"/>
            <w:shd w:val="clear" w:color="auto" w:fill="auto"/>
          </w:tcPr>
          <w:p w14:paraId="3A17954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35C6A8C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Уо.05.04</w:t>
            </w:r>
          </w:p>
        </w:tc>
        <w:tc>
          <w:tcPr>
            <w:tcW w:w="3115" w:type="dxa"/>
          </w:tcPr>
          <w:p w14:paraId="21448D11"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Зо.05.01</w:t>
            </w:r>
          </w:p>
        </w:tc>
      </w:tr>
      <w:tr w:rsidR="000076F4" w:rsidRPr="00DB5EF7" w14:paraId="37377AEB" w14:textId="77777777" w:rsidTr="003960FD">
        <w:tc>
          <w:tcPr>
            <w:tcW w:w="3115" w:type="dxa"/>
            <w:shd w:val="clear" w:color="auto" w:fill="auto"/>
          </w:tcPr>
          <w:p w14:paraId="23C13024"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06</w:t>
            </w:r>
          </w:p>
        </w:tc>
        <w:tc>
          <w:tcPr>
            <w:tcW w:w="3115" w:type="dxa"/>
          </w:tcPr>
          <w:p w14:paraId="456091C5"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Уо.06.01</w:t>
            </w:r>
          </w:p>
        </w:tc>
        <w:tc>
          <w:tcPr>
            <w:tcW w:w="3115" w:type="dxa"/>
          </w:tcPr>
          <w:p w14:paraId="24C5115A"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Зо.06.01</w:t>
            </w:r>
          </w:p>
        </w:tc>
      </w:tr>
      <w:tr w:rsidR="000076F4" w:rsidRPr="00DB5EF7" w14:paraId="1DF21130" w14:textId="77777777" w:rsidTr="003960FD">
        <w:tc>
          <w:tcPr>
            <w:tcW w:w="3115" w:type="dxa"/>
            <w:shd w:val="clear" w:color="auto" w:fill="auto"/>
          </w:tcPr>
          <w:p w14:paraId="66735F5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731C6703"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Уо.06.02</w:t>
            </w:r>
          </w:p>
        </w:tc>
        <w:tc>
          <w:tcPr>
            <w:tcW w:w="3115" w:type="dxa"/>
          </w:tcPr>
          <w:p w14:paraId="23A8CDF6"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Зо.06.02</w:t>
            </w:r>
          </w:p>
        </w:tc>
      </w:tr>
      <w:tr w:rsidR="000076F4" w:rsidRPr="00DB5EF7" w14:paraId="6576B234" w14:textId="77777777" w:rsidTr="003960FD">
        <w:tc>
          <w:tcPr>
            <w:tcW w:w="3115" w:type="dxa"/>
            <w:shd w:val="clear" w:color="auto" w:fill="auto"/>
          </w:tcPr>
          <w:p w14:paraId="6A8A287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lastRenderedPageBreak/>
              <w:t>ОК 07</w:t>
            </w:r>
          </w:p>
        </w:tc>
        <w:tc>
          <w:tcPr>
            <w:tcW w:w="3115" w:type="dxa"/>
            <w:shd w:val="clear" w:color="auto" w:fill="auto"/>
          </w:tcPr>
          <w:p w14:paraId="513F48C0"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Уо.07.01</w:t>
            </w:r>
          </w:p>
        </w:tc>
        <w:tc>
          <w:tcPr>
            <w:tcW w:w="3115" w:type="dxa"/>
            <w:shd w:val="clear" w:color="auto" w:fill="auto"/>
          </w:tcPr>
          <w:p w14:paraId="03D6E0B2"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Зо.07.01</w:t>
            </w:r>
          </w:p>
        </w:tc>
      </w:tr>
      <w:tr w:rsidR="000076F4" w:rsidRPr="00DB5EF7" w14:paraId="63392D74" w14:textId="77777777" w:rsidTr="003960FD">
        <w:tc>
          <w:tcPr>
            <w:tcW w:w="3115" w:type="dxa"/>
            <w:shd w:val="clear" w:color="auto" w:fill="auto"/>
          </w:tcPr>
          <w:p w14:paraId="159F4ECF"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B9F0D7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Уо.07.02</w:t>
            </w:r>
          </w:p>
        </w:tc>
        <w:tc>
          <w:tcPr>
            <w:tcW w:w="3115" w:type="dxa"/>
            <w:shd w:val="clear" w:color="auto" w:fill="auto"/>
          </w:tcPr>
          <w:p w14:paraId="3FD4D69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Зо.07.02</w:t>
            </w:r>
          </w:p>
        </w:tc>
      </w:tr>
      <w:tr w:rsidR="000076F4" w:rsidRPr="00DB5EF7" w14:paraId="64DD04AB" w14:textId="77777777" w:rsidTr="003960FD">
        <w:tc>
          <w:tcPr>
            <w:tcW w:w="3115" w:type="dxa"/>
            <w:shd w:val="clear" w:color="auto" w:fill="auto"/>
          </w:tcPr>
          <w:p w14:paraId="2391A9BD"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08</w:t>
            </w:r>
          </w:p>
        </w:tc>
        <w:tc>
          <w:tcPr>
            <w:tcW w:w="3115" w:type="dxa"/>
          </w:tcPr>
          <w:p w14:paraId="26296F09"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Уо.08.01</w:t>
            </w:r>
          </w:p>
        </w:tc>
        <w:tc>
          <w:tcPr>
            <w:tcW w:w="3115" w:type="dxa"/>
          </w:tcPr>
          <w:p w14:paraId="1E9568AA"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Зо.08.01</w:t>
            </w:r>
          </w:p>
        </w:tc>
      </w:tr>
      <w:tr w:rsidR="000076F4" w:rsidRPr="00DB5EF7" w14:paraId="1A50F6B3" w14:textId="77777777" w:rsidTr="003960FD">
        <w:tc>
          <w:tcPr>
            <w:tcW w:w="3115" w:type="dxa"/>
            <w:shd w:val="clear" w:color="auto" w:fill="auto"/>
          </w:tcPr>
          <w:p w14:paraId="0E08F5D5"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08CB9A77"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Уо.08.02</w:t>
            </w:r>
          </w:p>
        </w:tc>
        <w:tc>
          <w:tcPr>
            <w:tcW w:w="3115" w:type="dxa"/>
          </w:tcPr>
          <w:p w14:paraId="05F16F8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Зо.08.02</w:t>
            </w:r>
          </w:p>
        </w:tc>
      </w:tr>
      <w:tr w:rsidR="000076F4" w:rsidRPr="00DB5EF7" w14:paraId="6C888982" w14:textId="77777777" w:rsidTr="003960FD">
        <w:tc>
          <w:tcPr>
            <w:tcW w:w="3115" w:type="dxa"/>
            <w:shd w:val="clear" w:color="auto" w:fill="auto"/>
          </w:tcPr>
          <w:p w14:paraId="2F14E448"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4F865AE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Уо.08.03</w:t>
            </w:r>
          </w:p>
        </w:tc>
        <w:tc>
          <w:tcPr>
            <w:tcW w:w="3115" w:type="dxa"/>
          </w:tcPr>
          <w:p w14:paraId="705AF57C"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hAnsi="Times New Roman" w:cs="Times New Roman"/>
                <w:bCs/>
                <w:iCs/>
                <w:sz w:val="24"/>
                <w:szCs w:val="24"/>
              </w:rPr>
              <w:t>Зо.08.03</w:t>
            </w:r>
          </w:p>
        </w:tc>
      </w:tr>
      <w:tr w:rsidR="000076F4" w:rsidRPr="00DB5EF7" w14:paraId="230E6E51" w14:textId="77777777" w:rsidTr="003960FD">
        <w:tc>
          <w:tcPr>
            <w:tcW w:w="3115" w:type="dxa"/>
            <w:shd w:val="clear" w:color="auto" w:fill="auto"/>
          </w:tcPr>
          <w:p w14:paraId="4D103CF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r w:rsidRPr="00DB5EF7">
              <w:rPr>
                <w:rFonts w:ascii="Times New Roman" w:eastAsia="Times New Roman" w:hAnsi="Times New Roman" w:cs="Times New Roman"/>
                <w:sz w:val="24"/>
                <w:szCs w:val="24"/>
                <w:lang w:eastAsia="ru-RU"/>
              </w:rPr>
              <w:t>ОК 09</w:t>
            </w:r>
          </w:p>
        </w:tc>
        <w:tc>
          <w:tcPr>
            <w:tcW w:w="3115" w:type="dxa"/>
          </w:tcPr>
          <w:p w14:paraId="030053A9"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Уо.09.01</w:t>
            </w:r>
          </w:p>
        </w:tc>
        <w:tc>
          <w:tcPr>
            <w:tcW w:w="3115" w:type="dxa"/>
          </w:tcPr>
          <w:p w14:paraId="3E963224"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r w:rsidR="000076F4" w:rsidRPr="00DB5EF7" w14:paraId="77EF445E" w14:textId="77777777" w:rsidTr="003960FD">
        <w:tc>
          <w:tcPr>
            <w:tcW w:w="3115" w:type="dxa"/>
            <w:shd w:val="clear" w:color="auto" w:fill="auto"/>
          </w:tcPr>
          <w:p w14:paraId="7BAADEBB" w14:textId="77777777" w:rsidR="000076F4" w:rsidRPr="00DB5EF7" w:rsidRDefault="000076F4" w:rsidP="000076F4">
            <w:pPr>
              <w:spacing w:after="120" w:line="240" w:lineRule="auto"/>
              <w:rPr>
                <w:rFonts w:ascii="Times New Roman" w:eastAsia="Times New Roman" w:hAnsi="Times New Roman" w:cs="Times New Roman"/>
                <w:sz w:val="24"/>
                <w:szCs w:val="24"/>
                <w:lang w:eastAsia="ru-RU"/>
              </w:rPr>
            </w:pPr>
          </w:p>
        </w:tc>
        <w:tc>
          <w:tcPr>
            <w:tcW w:w="3115" w:type="dxa"/>
          </w:tcPr>
          <w:p w14:paraId="652FACCF"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Уо.09.02</w:t>
            </w:r>
          </w:p>
        </w:tc>
        <w:tc>
          <w:tcPr>
            <w:tcW w:w="3115" w:type="dxa"/>
          </w:tcPr>
          <w:p w14:paraId="71056B38" w14:textId="77777777" w:rsidR="000076F4" w:rsidRPr="00DB5EF7" w:rsidRDefault="000076F4" w:rsidP="000076F4">
            <w:pPr>
              <w:spacing w:after="120" w:line="240" w:lineRule="auto"/>
              <w:rPr>
                <w:rFonts w:ascii="Times New Roman" w:hAnsi="Times New Roman" w:cs="Times New Roman"/>
                <w:bCs/>
                <w:iCs/>
                <w:sz w:val="24"/>
                <w:szCs w:val="24"/>
              </w:rPr>
            </w:pPr>
            <w:r w:rsidRPr="00DB5EF7">
              <w:rPr>
                <w:rFonts w:ascii="Times New Roman" w:hAnsi="Times New Roman" w:cs="Times New Roman"/>
                <w:bCs/>
                <w:iCs/>
                <w:sz w:val="24"/>
                <w:szCs w:val="24"/>
              </w:rPr>
              <w:t>Зо.09.01</w:t>
            </w:r>
          </w:p>
        </w:tc>
      </w:tr>
    </w:tbl>
    <w:p w14:paraId="311EC242" w14:textId="77777777" w:rsidR="000076F4" w:rsidRPr="00DB5EF7" w:rsidRDefault="000076F4" w:rsidP="000076F4">
      <w:pPr>
        <w:spacing w:after="200" w:line="276" w:lineRule="auto"/>
        <w:jc w:val="center"/>
        <w:rPr>
          <w:rFonts w:ascii="Times New Roman" w:eastAsia="Times New Roman" w:hAnsi="Times New Roman" w:cs="Times New Roman"/>
          <w:b/>
          <w:i/>
          <w:sz w:val="24"/>
          <w:szCs w:val="24"/>
          <w:vertAlign w:val="superscript"/>
          <w:lang w:eastAsia="ru-RU"/>
        </w:rPr>
      </w:pPr>
    </w:p>
    <w:p w14:paraId="040F3E6A" w14:textId="77777777" w:rsidR="000076F4" w:rsidRPr="00DB5EF7" w:rsidRDefault="000076F4" w:rsidP="000076F4">
      <w:pPr>
        <w:tabs>
          <w:tab w:val="left" w:pos="210"/>
        </w:tabs>
        <w:spacing w:after="200" w:line="276" w:lineRule="auto"/>
        <w:rPr>
          <w:rFonts w:ascii="Times New Roman" w:eastAsia="Times New Roman" w:hAnsi="Times New Roman" w:cs="Times New Roman"/>
          <w:b/>
          <w:sz w:val="24"/>
          <w:szCs w:val="24"/>
          <w:lang w:eastAsia="ru-RU"/>
        </w:rPr>
      </w:pPr>
    </w:p>
    <w:p w14:paraId="7B460866" w14:textId="77777777" w:rsidR="00DD7E11" w:rsidRPr="00DB5EF7" w:rsidRDefault="00DD7E11" w:rsidP="00DD7E11">
      <w:pPr>
        <w:tabs>
          <w:tab w:val="left" w:pos="210"/>
        </w:tabs>
        <w:spacing w:after="200" w:line="276" w:lineRule="auto"/>
        <w:rPr>
          <w:rFonts w:ascii="Times New Roman" w:eastAsia="Times New Roman" w:hAnsi="Times New Roman" w:cs="Times New Roman"/>
          <w:b/>
          <w:sz w:val="24"/>
          <w:szCs w:val="24"/>
          <w:lang w:eastAsia="ru-RU"/>
        </w:rPr>
      </w:pPr>
    </w:p>
    <w:sectPr w:rsidR="00DD7E11" w:rsidRPr="00DB5EF7" w:rsidSect="00FB68C5">
      <w:footerReference w:type="even" r:id="rId83"/>
      <w:footerReference w:type="default" r:id="rId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4EC53" w14:textId="77777777" w:rsidR="00A44C81" w:rsidRDefault="00A44C81" w:rsidP="008252F8">
      <w:pPr>
        <w:spacing w:after="0" w:line="240" w:lineRule="auto"/>
      </w:pPr>
      <w:r>
        <w:separator/>
      </w:r>
    </w:p>
  </w:endnote>
  <w:endnote w:type="continuationSeparator" w:id="0">
    <w:p w14:paraId="7567B300" w14:textId="77777777" w:rsidR="00A44C81" w:rsidRDefault="00A44C81" w:rsidP="00825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atang">
    <w:altName w:val="?¬СЎюЎнЎю|Ўю?"/>
    <w:panose1 w:val="02030600000101010101"/>
    <w:charset w:val="81"/>
    <w:family w:val="roman"/>
    <w:pitch w:val="variable"/>
    <w:sig w:usb0="B00002AF" w:usb1="69D77CFB" w:usb2="00000030" w:usb3="00000000" w:csb0="0008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Liberation Sans">
    <w:altName w:val="Arial"/>
    <w:charset w:val="00"/>
    <w:family w:val="swiss"/>
    <w:pitch w:val="variable"/>
  </w:font>
  <w:font w:name="Liberation Serif">
    <w:altName w:val="Cambria"/>
    <w:charset w:val="00"/>
    <w:family w:val="roman"/>
    <w:pitch w:val="variable"/>
  </w:font>
  <w:font w:name="Droid Sans Fallback">
    <w:altName w:val="Times New Roman"/>
    <w:charset w:val="00"/>
    <w:family w:val="auto"/>
    <w:pitch w:val="variable"/>
  </w:font>
  <w:font w:name="FreeSans">
    <w:altName w:val="Arial"/>
    <w:charset w:val="00"/>
    <w:family w:val="auto"/>
    <w:pitch w:val="variable"/>
  </w:font>
  <w:font w:name="SimSun">
    <w:altName w:val="§­§°§®§Ц"/>
    <w:panose1 w:val="02010600030101010101"/>
    <w:charset w:val="86"/>
    <w:family w:val="auto"/>
    <w:pitch w:val="variable"/>
    <w:sig w:usb0="00000003" w:usb1="288F0000" w:usb2="00000016" w:usb3="00000000" w:csb0="00040001" w:csb1="00000000"/>
  </w:font>
  <w:font w:name="DejaVu Sans">
    <w:charset w:val="CC"/>
    <w:family w:val="swiss"/>
    <w:pitch w:val="variable"/>
    <w:sig w:usb0="E7002EFF" w:usb1="D200F5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8643" w14:textId="77777777" w:rsidR="00017180" w:rsidRDefault="00653B38">
    <w:pPr>
      <w:pStyle w:val="ae"/>
      <w:ind w:right="360"/>
    </w:pPr>
    <w:r>
      <w:rPr>
        <w:noProof/>
      </w:rPr>
      <w:pict w14:anchorId="4BD697CF">
        <v:shapetype id="_x0000_t202" coordsize="21600,21600" o:spt="202" path="m,l,21600r21600,l21600,xe">
          <v:stroke joinstyle="miter"/>
          <v:path gradientshapeok="t" o:connecttype="rect"/>
        </v:shapetype>
        <v:shape id="Врезка1" o:spid="_x0000_s1026" type="#_x0000_t202" style="position:absolute;margin-left:-189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14:paraId="308E1D12" w14:textId="77777777" w:rsidR="00017180" w:rsidRDefault="00017180">
                <w:pPr>
                  <w:pStyle w:val="ae"/>
                  <w:rPr>
                    <w:rStyle w:val="afb"/>
                  </w:rPr>
                </w:pPr>
                <w:r>
                  <w:rPr>
                    <w:rStyle w:val="afb"/>
                  </w:rPr>
                  <w:fldChar w:fldCharType="begin"/>
                </w:r>
                <w:r>
                  <w:rPr>
                    <w:rStyle w:val="afb"/>
                  </w:rPr>
                  <w:instrText>PAGE</w:instrText>
                </w:r>
                <w:r>
                  <w:rPr>
                    <w:rStyle w:val="afb"/>
                  </w:rPr>
                  <w:fldChar w:fldCharType="separate"/>
                </w:r>
                <w:r>
                  <w:rPr>
                    <w:rStyle w:val="afb"/>
                  </w:rPr>
                  <w:t>0</w:t>
                </w:r>
                <w:r>
                  <w:rPr>
                    <w:rStyle w:val="afb"/>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BB37" w14:textId="77777777" w:rsidR="00017180" w:rsidRDefault="00653B38">
    <w:pPr>
      <w:pStyle w:val="ae"/>
      <w:jc w:val="right"/>
    </w:pPr>
    <w:r>
      <w:fldChar w:fldCharType="begin"/>
    </w:r>
    <w:r>
      <w:instrText>PAGE</w:instrText>
    </w:r>
    <w:r>
      <w:fldChar w:fldCharType="separate"/>
    </w:r>
    <w:r w:rsidR="00030CDD">
      <w:rPr>
        <w:noProof/>
      </w:rPr>
      <w:t>196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8E9C" w14:textId="77777777" w:rsidR="00017180" w:rsidRDefault="00653B38">
    <w:pPr>
      <w:pStyle w:val="ae"/>
      <w:jc w:val="right"/>
    </w:pPr>
    <w:r>
      <w:fldChar w:fldCharType="begin"/>
    </w:r>
    <w:r>
      <w:instrText>PAGE</w:instrText>
    </w:r>
    <w:r>
      <w:fldChar w:fldCharType="separate"/>
    </w:r>
    <w:r w:rsidR="00017180">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85DA" w14:textId="77777777" w:rsidR="00017180" w:rsidRDefault="00017180" w:rsidP="001C2D5B">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0C53B4EB" w14:textId="77777777" w:rsidR="00017180" w:rsidRDefault="00017180" w:rsidP="001C2D5B">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6B44" w14:textId="77777777" w:rsidR="00017180" w:rsidRDefault="00653B38" w:rsidP="001C2D5B">
    <w:pPr>
      <w:pStyle w:val="ae"/>
      <w:jc w:val="right"/>
    </w:pPr>
    <w:r>
      <w:fldChar w:fldCharType="begin"/>
    </w:r>
    <w:r>
      <w:instrText>PAGE   \* MERGEFORMAT</w:instrText>
    </w:r>
    <w:r>
      <w:fldChar w:fldCharType="separate"/>
    </w:r>
    <w:r w:rsidR="00017180">
      <w:rPr>
        <w:noProof/>
      </w:rPr>
      <w:t>246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FE8F5" w14:textId="77777777" w:rsidR="00017180" w:rsidRDefault="00017180" w:rsidP="001C2D5B">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1E28AAFD" w14:textId="77777777" w:rsidR="00017180" w:rsidRDefault="00017180" w:rsidP="001C2D5B">
    <w:pPr>
      <w:pStyle w:val="a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12163" w14:textId="77777777" w:rsidR="00017180" w:rsidRDefault="00653B38" w:rsidP="001C2D5B">
    <w:pPr>
      <w:pStyle w:val="ae"/>
      <w:jc w:val="right"/>
    </w:pPr>
    <w:r>
      <w:fldChar w:fldCharType="begin"/>
    </w:r>
    <w:r>
      <w:instrText>PAGE   \* MERGEFORMAT</w:instrText>
    </w:r>
    <w:r>
      <w:fldChar w:fldCharType="separate"/>
    </w:r>
    <w:r w:rsidR="00017180">
      <w:rPr>
        <w:noProof/>
      </w:rPr>
      <w:t>249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6138" w14:textId="77777777" w:rsidR="00017180" w:rsidRDefault="00017180" w:rsidP="001C2D5B">
    <w:pPr>
      <w:pStyle w:val="Style5"/>
      <w:widowControl/>
      <w:ind w:right="14"/>
      <w:rPr>
        <w:rStyle w:val="FontStyle51"/>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C56CF" w14:textId="77777777" w:rsidR="00017180" w:rsidRDefault="00017180" w:rsidP="001C2D5B">
    <w:pPr>
      <w:pStyle w:val="ae"/>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6E7DF" w14:textId="77777777" w:rsidR="00017180" w:rsidRDefault="00653B38">
    <w:pPr>
      <w:pStyle w:val="ae"/>
      <w:ind w:right="360"/>
    </w:pPr>
    <w:r>
      <w:rPr>
        <w:noProof/>
      </w:rPr>
      <w:pict w14:anchorId="028AAE47">
        <v:shapetype id="_x0000_t202" coordsize="21600,21600" o:spt="202" path="m,l,21600r21600,l21600,xe">
          <v:stroke joinstyle="miter"/>
          <v:path gradientshapeok="t" o:connecttype="rect"/>
        </v:shapetype>
        <v:shape id="Надпись 2" o:spid="_x0000_s1027" type="#_x0000_t202" style="position:absolute;margin-left:-189pt;margin-top:.05pt;width:1.15pt;height:1.1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ER0opHWAQAAjQMA&#10;AA4AAAAAAAAAAAAAAAAALgIAAGRycy9lMm9Eb2MueG1sUEsBAi0AFAAGAAgAAAAhAO9ykorYAAAA&#10;AQEAAA8AAAAAAAAAAAAAAAAAMAQAAGRycy9kb3ducmV2LnhtbFBLBQYAAAAABAAEAPMAAAA1BQAA&#10;AAA=&#10;" stroked="f">
          <v:fill opacity="0"/>
          <v:textbox style="mso-fit-shape-to-text:t" inset="0,0,0,0">
            <w:txbxContent>
              <w:p w14:paraId="686AEB3E" w14:textId="77777777" w:rsidR="00017180" w:rsidRDefault="00017180">
                <w:pPr>
                  <w:pStyle w:val="ae"/>
                  <w:rPr>
                    <w:rStyle w:val="afb"/>
                  </w:rPr>
                </w:pPr>
                <w:r>
                  <w:rPr>
                    <w:rStyle w:val="afb"/>
                  </w:rPr>
                  <w:fldChar w:fldCharType="begin"/>
                </w:r>
                <w:r>
                  <w:rPr>
                    <w:rStyle w:val="afb"/>
                  </w:rPr>
                  <w:instrText>PAGE</w:instrText>
                </w:r>
                <w:r>
                  <w:rPr>
                    <w:rStyle w:val="afb"/>
                  </w:rPr>
                  <w:fldChar w:fldCharType="separate"/>
                </w:r>
                <w:r>
                  <w:rPr>
                    <w:rStyle w:val="afb"/>
                  </w:rPr>
                  <w:t>0</w:t>
                </w:r>
                <w:r>
                  <w:rPr>
                    <w:rStyle w:val="afb"/>
                  </w:rPr>
                  <w:fldChar w:fldCharType="end"/>
                </w:r>
              </w:p>
            </w:txbxContent>
          </v:textbox>
          <w10:wrap type="square" anchorx="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4D75F" w14:textId="77777777" w:rsidR="00017180" w:rsidRDefault="00653B38">
    <w:pPr>
      <w:pStyle w:val="ae"/>
      <w:jc w:val="right"/>
    </w:pPr>
    <w:r>
      <w:fldChar w:fldCharType="begin"/>
    </w:r>
    <w:r>
      <w:instrText>PAGE</w:instrText>
    </w:r>
    <w:r>
      <w:fldChar w:fldCharType="separate"/>
    </w:r>
    <w:r w:rsidR="00017180">
      <w:rPr>
        <w:noProof/>
      </w:rPr>
      <w:t>19</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2B0F" w14:textId="77777777" w:rsidR="00017180" w:rsidRDefault="00653B38">
    <w:pPr>
      <w:pStyle w:val="ae"/>
      <w:jc w:val="right"/>
    </w:pPr>
    <w:r>
      <w:fldChar w:fldCharType="begin"/>
    </w:r>
    <w:r>
      <w:instrText>PAGE</w:instrText>
    </w:r>
    <w:r>
      <w:fldChar w:fldCharType="separate"/>
    </w:r>
    <w:r w:rsidR="00017180">
      <w:t>16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C1046" w14:textId="77777777" w:rsidR="00017180" w:rsidRDefault="00653B38">
    <w:pPr>
      <w:pStyle w:val="ae"/>
      <w:ind w:right="360"/>
    </w:pPr>
    <w:r>
      <w:rPr>
        <w:noProof/>
      </w:rPr>
      <w:pict w14:anchorId="1D4C979C">
        <v:shapetype id="_x0000_t202" coordsize="21600,21600" o:spt="202" path="m,l,21600r21600,l21600,xe">
          <v:stroke joinstyle="miter"/>
          <v:path gradientshapeok="t" o:connecttype="rect"/>
        </v:shapetype>
        <v:shape id="Надпись 3" o:spid="_x0000_s1028" type="#_x0000_t202" style="position:absolute;margin-left:-189pt;margin-top:.05pt;width:1.15pt;height:1.15pt;z-index:25166336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" stroked="f">
          <v:fill opacity="0"/>
          <v:textbox style="mso-fit-shape-to-text:t" inset="0,0,0,0">
            <w:txbxContent>
              <w:p w14:paraId="7DAFC447" w14:textId="77777777" w:rsidR="00017180" w:rsidRDefault="00017180">
                <w:pPr>
                  <w:pStyle w:val="ae"/>
                  <w:rPr>
                    <w:rStyle w:val="afb"/>
                  </w:rPr>
                </w:pPr>
                <w:r>
                  <w:rPr>
                    <w:rStyle w:val="afb"/>
                  </w:rPr>
                  <w:fldChar w:fldCharType="begin"/>
                </w:r>
                <w:r>
                  <w:rPr>
                    <w:rStyle w:val="afb"/>
                  </w:rPr>
                  <w:instrText>PAGE</w:instrText>
                </w:r>
                <w:r>
                  <w:rPr>
                    <w:rStyle w:val="afb"/>
                  </w:rPr>
                  <w:fldChar w:fldCharType="separate"/>
                </w:r>
                <w:r>
                  <w:rPr>
                    <w:rStyle w:val="afb"/>
                  </w:rPr>
                  <w:t>0</w:t>
                </w:r>
                <w:r>
                  <w:rPr>
                    <w:rStyle w:val="afb"/>
                  </w:rPr>
                  <w:fldChar w:fldCharType="end"/>
                </w:r>
              </w:p>
            </w:txbxContent>
          </v:textbox>
          <w10:wrap type="square" anchorx="margin"/>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F0A3A" w14:textId="77777777" w:rsidR="00017180" w:rsidRDefault="00653B38">
    <w:pPr>
      <w:pStyle w:val="ae"/>
      <w:jc w:val="right"/>
    </w:pPr>
    <w:r>
      <w:fldChar w:fldCharType="begin"/>
    </w:r>
    <w:r>
      <w:instrText>PAGE</w:instrText>
    </w:r>
    <w:r>
      <w:fldChar w:fldCharType="separate"/>
    </w:r>
    <w:r w:rsidR="00030CDD">
      <w:rPr>
        <w:noProof/>
      </w:rPr>
      <w:t>68</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790A" w14:textId="77777777" w:rsidR="00017180" w:rsidRDefault="00653B38">
    <w:pPr>
      <w:pStyle w:val="ae"/>
      <w:jc w:val="right"/>
    </w:pPr>
    <w:r>
      <w:fldChar w:fldCharType="begin"/>
    </w:r>
    <w:r>
      <w:instrText>PAGE</w:instrText>
    </w:r>
    <w:r>
      <w:fldChar w:fldCharType="separate"/>
    </w:r>
    <w:r w:rsidR="00017180">
      <w:t>16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E0D9" w14:textId="77777777" w:rsidR="00017180" w:rsidRDefault="00017180" w:rsidP="008F1FB6">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7F2DDF90" w14:textId="77777777" w:rsidR="00017180" w:rsidRDefault="00017180" w:rsidP="008F1FB6">
    <w:pPr>
      <w:pStyle w:val="ae"/>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D400" w14:textId="77777777" w:rsidR="00017180" w:rsidRDefault="00653B38" w:rsidP="008F1FB6">
    <w:pPr>
      <w:pStyle w:val="ae"/>
      <w:jc w:val="right"/>
    </w:pPr>
    <w:r>
      <w:fldChar w:fldCharType="begin"/>
    </w:r>
    <w:r>
      <w:instrText>PAGE   \* MERGEFORMAT</w:instrText>
    </w:r>
    <w:r>
      <w:fldChar w:fldCharType="separate"/>
    </w:r>
    <w:r w:rsidR="00030CDD">
      <w:rPr>
        <w:noProof/>
      </w:rPr>
      <w:t>107</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BE9FF" w14:textId="77777777" w:rsidR="00017180" w:rsidRDefault="00017180" w:rsidP="001A16DE">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24CD672" w14:textId="77777777" w:rsidR="00017180" w:rsidRDefault="00017180" w:rsidP="001A16DE">
    <w:pPr>
      <w:pStyle w:val="ae"/>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FB6D" w14:textId="77777777" w:rsidR="00017180" w:rsidRDefault="00653B38" w:rsidP="001A16DE">
    <w:pPr>
      <w:pStyle w:val="ae"/>
      <w:jc w:val="center"/>
    </w:pPr>
    <w:r>
      <w:fldChar w:fldCharType="begin"/>
    </w:r>
    <w:r>
      <w:instrText>PAGE   \* MERGEFORMAT</w:instrText>
    </w:r>
    <w:r>
      <w:fldChar w:fldCharType="separate"/>
    </w:r>
    <w:r w:rsidR="00030CDD">
      <w:rPr>
        <w:noProof/>
      </w:rPr>
      <w:t>122</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CC79A" w14:textId="77777777" w:rsidR="00017180" w:rsidRDefault="00017180" w:rsidP="00845C6B">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198238F0" w14:textId="77777777" w:rsidR="00017180" w:rsidRDefault="00017180" w:rsidP="00845C6B">
    <w:pPr>
      <w:pStyle w:val="ae"/>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5B79" w14:textId="77777777" w:rsidR="00017180" w:rsidRDefault="00653B38" w:rsidP="00845C6B">
    <w:pPr>
      <w:pStyle w:val="ae"/>
      <w:jc w:val="right"/>
    </w:pPr>
    <w:r>
      <w:fldChar w:fldCharType="begin"/>
    </w:r>
    <w:r>
      <w:instrText>PAGE   \* MERGEFORMAT</w:instrText>
    </w:r>
    <w:r>
      <w:fldChar w:fldCharType="separate"/>
    </w:r>
    <w:r w:rsidR="00030CDD">
      <w:rPr>
        <w:noProof/>
      </w:rPr>
      <w:t>149</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3889" w14:textId="77777777" w:rsidR="00017180" w:rsidRDefault="00017180" w:rsidP="005F5CDB">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4F08A8E6" w14:textId="77777777" w:rsidR="00017180" w:rsidRDefault="00017180" w:rsidP="005F5CDB">
    <w:pPr>
      <w:pStyle w:val="ae"/>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36BD" w14:textId="77777777" w:rsidR="00017180" w:rsidRDefault="00653B38" w:rsidP="005F5CDB">
    <w:pPr>
      <w:pStyle w:val="ae"/>
      <w:jc w:val="right"/>
    </w:pPr>
    <w:r>
      <w:fldChar w:fldCharType="begin"/>
    </w:r>
    <w:r>
      <w:instrText>PAGE   \* MERGEFORMAT</w:instrText>
    </w:r>
    <w:r>
      <w:fldChar w:fldCharType="separate"/>
    </w:r>
    <w:r w:rsidR="00030CDD">
      <w:rPr>
        <w:noProof/>
      </w:rPr>
      <w:t>176</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FFC6" w14:textId="77777777" w:rsidR="00017180" w:rsidRDefault="00017180" w:rsidP="00A97727">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3B2124B" w14:textId="77777777" w:rsidR="00017180" w:rsidRDefault="00017180" w:rsidP="00A97727">
    <w:pPr>
      <w:pStyle w:val="ae"/>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E959" w14:textId="77777777" w:rsidR="00017180" w:rsidRDefault="00653B38" w:rsidP="00A97727">
    <w:pPr>
      <w:pStyle w:val="ae"/>
      <w:jc w:val="right"/>
    </w:pPr>
    <w:r>
      <w:fldChar w:fldCharType="begin"/>
    </w:r>
    <w:r>
      <w:instrText>PAGE   \* MERGEFORMAT</w:instrText>
    </w:r>
    <w:r>
      <w:fldChar w:fldCharType="separate"/>
    </w:r>
    <w:r w:rsidR="00030CDD">
      <w:rPr>
        <w:noProof/>
      </w:rPr>
      <w:t>191</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835F" w14:textId="77777777" w:rsidR="00017180" w:rsidRDefault="00017180" w:rsidP="00A97727">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406A38A" w14:textId="77777777" w:rsidR="00017180" w:rsidRDefault="00017180" w:rsidP="00A97727">
    <w:pPr>
      <w:pStyle w:val="ae"/>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EADD" w14:textId="77777777" w:rsidR="00017180" w:rsidRDefault="00653B38" w:rsidP="00A97727">
    <w:pPr>
      <w:pStyle w:val="ae"/>
      <w:jc w:val="right"/>
    </w:pPr>
    <w:r>
      <w:fldChar w:fldCharType="begin"/>
    </w:r>
    <w:r>
      <w:instrText>PAGE   \* MERGEFORMAT</w:instrText>
    </w:r>
    <w:r>
      <w:fldChar w:fldCharType="separate"/>
    </w:r>
    <w:r w:rsidR="00030CDD">
      <w:rPr>
        <w:noProof/>
      </w:rPr>
      <w:t>205</w:t>
    </w:r>
    <w:r>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D5D7" w14:textId="77777777" w:rsidR="00030CDD" w:rsidRDefault="00653B38">
    <w:pPr>
      <w:pStyle w:val="ae"/>
      <w:jc w:val="center"/>
    </w:pPr>
    <w:r>
      <w:fldChar w:fldCharType="begin"/>
    </w:r>
    <w:r>
      <w:instrText xml:space="preserve"> PAGE   \* MERGEFORMAT </w:instrText>
    </w:r>
    <w:r>
      <w:fldChar w:fldCharType="separate"/>
    </w:r>
    <w:r w:rsidR="00030CDD">
      <w:rPr>
        <w:noProof/>
      </w:rPr>
      <w:t>211</w:t>
    </w:r>
    <w:r>
      <w:rPr>
        <w:noProof/>
      </w:rPr>
      <w:fldChar w:fldCharType="end"/>
    </w:r>
  </w:p>
  <w:p w14:paraId="3FB04C95" w14:textId="77777777" w:rsidR="00030CDD" w:rsidRDefault="00030CDD">
    <w:pPr>
      <w:pStyle w:val="ae"/>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5AEDE" w14:textId="77777777" w:rsidR="00030CDD" w:rsidRDefault="00030CDD" w:rsidP="006E48FE">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6B422282" w14:textId="77777777" w:rsidR="00030CDD" w:rsidRDefault="00030CDD" w:rsidP="006E48FE">
    <w:pPr>
      <w:pStyle w:val="ae"/>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4706" w14:textId="77777777" w:rsidR="00030CDD" w:rsidRDefault="00653B38" w:rsidP="006E48FE">
    <w:pPr>
      <w:pStyle w:val="ae"/>
      <w:jc w:val="right"/>
    </w:pPr>
    <w:r>
      <w:fldChar w:fldCharType="begin"/>
    </w:r>
    <w:r>
      <w:instrText>PAGE   \* MERGEFORMAT</w:instrText>
    </w:r>
    <w:r>
      <w:fldChar w:fldCharType="separate"/>
    </w:r>
    <w:r w:rsidR="00030CDD">
      <w:rPr>
        <w:noProof/>
      </w:rPr>
      <w:t>222</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DA86" w14:textId="77777777" w:rsidR="00017180" w:rsidRDefault="00017180" w:rsidP="006E48FE">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6AA1F655" w14:textId="77777777" w:rsidR="00017180" w:rsidRDefault="00017180" w:rsidP="006E48FE">
    <w:pPr>
      <w:pStyle w:val="ae"/>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65DC" w14:textId="77777777" w:rsidR="00017180" w:rsidRDefault="00653B38" w:rsidP="006E48FE">
    <w:pPr>
      <w:pStyle w:val="ae"/>
      <w:jc w:val="right"/>
    </w:pPr>
    <w:r>
      <w:fldChar w:fldCharType="begin"/>
    </w:r>
    <w:r>
      <w:instrText>PAGE   \* MERGEFORMAT</w:instrText>
    </w:r>
    <w:r>
      <w:fldChar w:fldCharType="separate"/>
    </w:r>
    <w:r w:rsidR="00030CDD">
      <w:rPr>
        <w:noProof/>
      </w:rPr>
      <w:t>227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A773F" w14:textId="77777777" w:rsidR="00A44C81" w:rsidRDefault="00A44C81" w:rsidP="008252F8">
      <w:pPr>
        <w:spacing w:after="0" w:line="240" w:lineRule="auto"/>
      </w:pPr>
      <w:r>
        <w:separator/>
      </w:r>
    </w:p>
  </w:footnote>
  <w:footnote w:type="continuationSeparator" w:id="0">
    <w:p w14:paraId="6C035416" w14:textId="77777777" w:rsidR="00A44C81" w:rsidRDefault="00A44C81" w:rsidP="008252F8">
      <w:pPr>
        <w:spacing w:after="0" w:line="240" w:lineRule="auto"/>
      </w:pPr>
      <w:r>
        <w:continuationSeparator/>
      </w:r>
    </w:p>
  </w:footnote>
  <w:footnote w:id="1">
    <w:p w14:paraId="61302EA4" w14:textId="77777777" w:rsidR="00017180" w:rsidRDefault="00017180" w:rsidP="00215F86">
      <w:pPr>
        <w:pStyle w:val="af2"/>
        <w:spacing w:before="0"/>
        <w:jc w:val="both"/>
      </w:pPr>
      <w:r>
        <w:rPr>
          <w:color w:val="000000"/>
          <w:sz w:val="20"/>
          <w:szCs w:val="20"/>
        </w:rPr>
        <w:t> </w:t>
      </w:r>
      <w:r>
        <w:rPr>
          <w:i/>
          <w:iCs/>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07A34F4" w14:textId="77777777" w:rsidR="00017180" w:rsidRDefault="00017180" w:rsidP="00215F86">
      <w:pPr>
        <w:pStyle w:val="af2"/>
        <w:spacing w:before="0"/>
      </w:pPr>
      <w:r>
        <w:rPr>
          <w:color w:val="000000"/>
          <w:sz w:val="20"/>
          <w:szCs w:val="20"/>
        </w:rPr>
        <w:t xml:space="preserve"> Выбор формы промежуточной аттестации в основных образовательных программах определяется образовательной организацией. </w:t>
      </w:r>
    </w:p>
  </w:footnote>
  <w:footnote w:id="3">
    <w:p w14:paraId="3B4E3348" w14:textId="77777777" w:rsidR="00017180" w:rsidRDefault="00017180" w:rsidP="00215F86">
      <w:pPr>
        <w:pStyle w:val="af2"/>
        <w:spacing w:before="0"/>
      </w:pPr>
      <w:r>
        <w:rPr>
          <w:color w:val="000000"/>
          <w:sz w:val="20"/>
          <w:szCs w:val="20"/>
        </w:rPr>
        <w:t xml:space="preserve"> Выбор формы промежуточной аттестации в основных образовательных программах определяется образовательной организацией. </w:t>
      </w:r>
    </w:p>
  </w:footnote>
  <w:footnote w:id="4">
    <w:p w14:paraId="4212254D" w14:textId="77777777" w:rsidR="00017180" w:rsidRPr="00BD55E4" w:rsidRDefault="00017180" w:rsidP="00691E22">
      <w:pPr>
        <w:pStyle w:val="af2"/>
        <w:jc w:val="both"/>
      </w:pPr>
      <w:r>
        <w:rPr>
          <w:color w:val="000000"/>
          <w:sz w:val="20"/>
          <w:szCs w:val="20"/>
        </w:rPr>
        <w:t> </w:t>
      </w:r>
      <w:r w:rsidRPr="00BD55E4">
        <w:rPr>
          <w:i/>
          <w:iCs/>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4D2DD423" w14:textId="77777777" w:rsidR="00017180" w:rsidRPr="00BD55E4" w:rsidRDefault="00017180" w:rsidP="00691E22">
      <w:pPr>
        <w:pStyle w:val="af2"/>
      </w:pPr>
      <w:r>
        <w:rPr>
          <w:color w:val="000000"/>
          <w:sz w:val="20"/>
          <w:szCs w:val="20"/>
        </w:rPr>
        <w:t> </w:t>
      </w:r>
      <w:r w:rsidRPr="00BD55E4">
        <w:rPr>
          <w:color w:val="000000"/>
          <w:sz w:val="20"/>
          <w:szCs w:val="20"/>
        </w:rPr>
        <w:t xml:space="preserve">Выбор формы промежуточной аттестации в основных образовательных программах определяется образовательной организацией. </w:t>
      </w:r>
    </w:p>
  </w:footnote>
  <w:footnote w:id="6">
    <w:p w14:paraId="72302265" w14:textId="77777777" w:rsidR="00017180" w:rsidRPr="00A43B56" w:rsidRDefault="00017180" w:rsidP="00691E22">
      <w:pPr>
        <w:pStyle w:val="af2"/>
      </w:pPr>
      <w:r>
        <w:rPr>
          <w:color w:val="000000"/>
          <w:sz w:val="20"/>
          <w:szCs w:val="20"/>
        </w:rPr>
        <w:t> </w:t>
      </w:r>
      <w:r w:rsidRPr="00A43B56">
        <w:rPr>
          <w:color w:val="000000"/>
          <w:sz w:val="20"/>
          <w:szCs w:val="20"/>
        </w:rPr>
        <w:t xml:space="preserve">Выбор формы промежуточной аттестации в основных образовательных программах определяется образовательной организацией. </w:t>
      </w:r>
    </w:p>
  </w:footnote>
  <w:footnote w:id="7">
    <w:p w14:paraId="3BA47B2C" w14:textId="77777777" w:rsidR="00017180" w:rsidRPr="00BC3366" w:rsidRDefault="00017180" w:rsidP="000E3989">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8">
    <w:p w14:paraId="301611D7" w14:textId="77777777" w:rsidR="00017180" w:rsidRPr="006931D1" w:rsidRDefault="00017180" w:rsidP="000E3989">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9B72A30" w14:textId="77777777" w:rsidR="00017180" w:rsidRDefault="00017180" w:rsidP="000E3989">
      <w:pPr>
        <w:pStyle w:val="a3"/>
      </w:pPr>
      <w:r w:rsidRPr="00610A19">
        <w:rPr>
          <w:rStyle w:val="a5"/>
        </w:rPr>
        <w:footnoteRef/>
      </w:r>
      <w:r w:rsidRPr="00610A19">
        <w:t xml:space="preserve"> В ходе оценивания могут быть учтены личностные результаты.</w:t>
      </w:r>
    </w:p>
  </w:footnote>
  <w:footnote w:id="10">
    <w:p w14:paraId="62DA5F68" w14:textId="77777777" w:rsidR="00017180" w:rsidRDefault="00017180" w:rsidP="000E3989">
      <w:pPr>
        <w:pStyle w:val="a3"/>
        <w:suppressAutoHyphens/>
        <w:jc w:val="both"/>
        <w:rPr>
          <w:rStyle w:val="a6"/>
          <w:rFonts w:eastAsia="Calibri"/>
        </w:rPr>
      </w:pPr>
      <w:r>
        <w:rPr>
          <w:rStyle w:val="a5"/>
        </w:rPr>
        <w:footnoteRef/>
      </w:r>
      <w:r w:rsidRPr="007459D5">
        <w:t xml:space="preserve"> </w:t>
      </w:r>
      <w:r w:rsidRPr="00531143">
        <w:rPr>
          <w:rStyle w:val="a6"/>
          <w:rFonts w:eastAsia="Calibri"/>
        </w:rPr>
        <w:t xml:space="preserve">Самостоятельная работа в рамках образовательной программы планируется образовательной организацией </w:t>
      </w:r>
      <w:r>
        <w:rPr>
          <w:rStyle w:val="a6"/>
          <w:rFonts w:eastAsia="Calibri"/>
        </w:rPr>
        <w:t>в</w:t>
      </w:r>
      <w:r w:rsidRPr="00531143">
        <w:rPr>
          <w:rStyle w:val="a6"/>
          <w:rFonts w:eastAsia="Calibri"/>
        </w:rPr>
        <w:t xml:space="preserve"> соответствии с требованиями </w:t>
      </w:r>
      <w:r>
        <w:rPr>
          <w:rStyle w:val="a6"/>
          <w:rFonts w:eastAsia="Calibri"/>
        </w:rPr>
        <w:t xml:space="preserve">ФГОС СПО </w:t>
      </w:r>
      <w:r w:rsidRPr="00531143">
        <w:rPr>
          <w:rStyle w:val="a6"/>
          <w:rFonts w:eastAsia="Calibr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6E8B0F2A" w14:textId="77777777" w:rsidR="00017180" w:rsidRPr="006931D1" w:rsidRDefault="00017180" w:rsidP="000E3989">
      <w:pPr>
        <w:pStyle w:val="a3"/>
        <w:suppressAutoHyphens/>
        <w:jc w:val="both"/>
        <w:rPr>
          <w:i/>
        </w:rPr>
      </w:pPr>
    </w:p>
  </w:footnote>
  <w:footnote w:id="11">
    <w:p w14:paraId="67D1BE29" w14:textId="77777777" w:rsidR="00017180" w:rsidRPr="00EA5FFC" w:rsidRDefault="00017180" w:rsidP="000E3989">
      <w:pPr>
        <w:pStyle w:val="a3"/>
      </w:pPr>
      <w:r>
        <w:rPr>
          <w:rStyle w:val="a5"/>
        </w:rPr>
        <w:footnoteRef/>
      </w:r>
      <w:r w:rsidRPr="00EA5FFC">
        <w:t xml:space="preserve"> </w:t>
      </w:r>
      <w:r>
        <w:t xml:space="preserve">Выбор формы промежуточной аттестации в основных образовательных программах определяется образовательной организацией. </w:t>
      </w:r>
    </w:p>
  </w:footnote>
  <w:footnote w:id="12">
    <w:p w14:paraId="74790721" w14:textId="77777777" w:rsidR="00017180" w:rsidRPr="006931D1" w:rsidRDefault="00017180" w:rsidP="00547ADE">
      <w:pPr>
        <w:pStyle w:val="a3"/>
        <w:suppressAutoHyphens/>
        <w:jc w:val="both"/>
        <w:rPr>
          <w:i/>
        </w:rPr>
      </w:pPr>
      <w:r>
        <w:rPr>
          <w:rStyle w:val="a5"/>
        </w:rPr>
        <w:footnoteRef/>
      </w:r>
      <w:r w:rsidRPr="00531143">
        <w:rPr>
          <w:rStyle w:val="a6"/>
        </w:rPr>
        <w:t xml:space="preserve">Самостоятельная работа в рамках образовательной программы планируется образовательной организацией </w:t>
      </w:r>
      <w:r>
        <w:rPr>
          <w:rStyle w:val="a6"/>
        </w:rPr>
        <w:t>в</w:t>
      </w:r>
      <w:r w:rsidRPr="00531143">
        <w:rPr>
          <w:rStyle w:val="a6"/>
        </w:rPr>
        <w:t xml:space="preserve"> соответствии с требованиями </w:t>
      </w:r>
      <w:r>
        <w:rPr>
          <w:rStyle w:val="a6"/>
        </w:rPr>
        <w:t xml:space="preserve">ФГОС СПО </w:t>
      </w:r>
      <w:r w:rsidRPr="00531143">
        <w:rPr>
          <w:rStyle w:val="a6"/>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62136DD4" w14:textId="77777777" w:rsidR="00017180" w:rsidRPr="00EA5FFC" w:rsidRDefault="00017180" w:rsidP="00547ADE">
      <w:pPr>
        <w:pStyle w:val="a3"/>
      </w:pPr>
      <w:r>
        <w:rPr>
          <w:rStyle w:val="a5"/>
        </w:rPr>
        <w:footnoteRef/>
      </w:r>
      <w:r>
        <w:t xml:space="preserve">Выбор формы промежуточной аттестации в основных образовательных программах определяется образовательной организацией. </w:t>
      </w:r>
    </w:p>
  </w:footnote>
  <w:footnote w:id="14">
    <w:p w14:paraId="1E694D23" w14:textId="77777777" w:rsidR="00017180" w:rsidRPr="00BC3366" w:rsidRDefault="00017180" w:rsidP="00DE2D5E">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5">
    <w:p w14:paraId="48C0F980" w14:textId="77777777" w:rsidR="00017180" w:rsidRPr="006931D1" w:rsidRDefault="00017180" w:rsidP="00DE2D5E">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2E308FC6" w14:textId="77777777" w:rsidR="00017180" w:rsidRPr="00475FC2" w:rsidRDefault="00017180" w:rsidP="00DE2D5E">
      <w:pPr>
        <w:pStyle w:val="a3"/>
      </w:pPr>
      <w:r>
        <w:rPr>
          <w:rStyle w:val="a5"/>
        </w:rPr>
        <w:footnoteRef/>
      </w:r>
      <w:r w:rsidRPr="00475FC2">
        <w:t xml:space="preserve"> </w:t>
      </w:r>
      <w:r>
        <w:t>В соответствии с Приложением 3 ПООП-П.</w:t>
      </w:r>
    </w:p>
  </w:footnote>
  <w:footnote w:id="17">
    <w:p w14:paraId="18086477" w14:textId="77777777" w:rsidR="00017180" w:rsidRPr="00BC3366" w:rsidRDefault="00017180" w:rsidP="00320963">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8">
    <w:p w14:paraId="1502F24A" w14:textId="77777777" w:rsidR="00017180" w:rsidRPr="006931D1" w:rsidRDefault="00017180" w:rsidP="00320963">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2D15B82E" w14:textId="77777777" w:rsidR="00017180" w:rsidRPr="00475FC2" w:rsidRDefault="00017180" w:rsidP="00320963">
      <w:pPr>
        <w:pStyle w:val="a3"/>
      </w:pPr>
      <w:r>
        <w:rPr>
          <w:rStyle w:val="a5"/>
        </w:rPr>
        <w:footnoteRef/>
      </w:r>
      <w:r w:rsidRPr="00475FC2">
        <w:t xml:space="preserve"> </w:t>
      </w:r>
      <w:r>
        <w:t>В соответствии с Приложением 3 ПООП-П.</w:t>
      </w:r>
    </w:p>
  </w:footnote>
  <w:footnote w:id="20">
    <w:p w14:paraId="35479880" w14:textId="77777777" w:rsidR="00017180" w:rsidRDefault="00017180" w:rsidP="00320963">
      <w:pPr>
        <w:pStyle w:val="a3"/>
      </w:pPr>
      <w:r w:rsidRPr="00610A19">
        <w:rPr>
          <w:rStyle w:val="a5"/>
        </w:rPr>
        <w:footnoteRef/>
      </w:r>
      <w:r w:rsidRPr="00610A19">
        <w:t xml:space="preserve"> В ходе оценивания могут быть учтены личностные результаты.</w:t>
      </w:r>
    </w:p>
  </w:footnote>
  <w:footnote w:id="21">
    <w:p w14:paraId="16B22D89" w14:textId="77777777" w:rsidR="00017180" w:rsidRPr="00BC3366" w:rsidRDefault="00017180" w:rsidP="00987210">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2">
    <w:p w14:paraId="4C899BBD" w14:textId="77777777" w:rsidR="00017180" w:rsidRPr="006931D1" w:rsidRDefault="00017180" w:rsidP="00987210">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562879A0" w14:textId="77777777" w:rsidR="00017180" w:rsidRPr="001E206E" w:rsidRDefault="00017180" w:rsidP="00987210">
      <w:pPr>
        <w:pStyle w:val="a3"/>
      </w:pPr>
      <w:r w:rsidRPr="00610A19">
        <w:rPr>
          <w:rStyle w:val="a5"/>
        </w:rPr>
        <w:footnoteRef/>
      </w:r>
      <w:r w:rsidRPr="001E206E">
        <w:t xml:space="preserve"> В ходе оценивания могут быть учтены личностные результаты.</w:t>
      </w:r>
    </w:p>
  </w:footnote>
  <w:footnote w:id="24">
    <w:p w14:paraId="69CED267" w14:textId="77777777" w:rsidR="00017180" w:rsidRPr="00BC3366" w:rsidRDefault="00017180" w:rsidP="001A16DE">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5">
    <w:p w14:paraId="3E6AAD1C" w14:textId="77777777" w:rsidR="00017180" w:rsidRPr="006931D1" w:rsidRDefault="00017180" w:rsidP="001A16DE">
      <w:pPr>
        <w:pStyle w:val="a3"/>
        <w:suppressAutoHyphens/>
        <w:jc w:val="both"/>
        <w:rPr>
          <w:i/>
        </w:rPr>
      </w:pPr>
      <w:r>
        <w:rPr>
          <w:rStyle w:val="a5"/>
        </w:rPr>
        <w:footnoteRef/>
      </w:r>
      <w:r w:rsidRPr="007459D5">
        <w:t xml:space="preserve"> </w:t>
      </w:r>
      <w:r w:rsidRPr="00531143">
        <w:rPr>
          <w:rStyle w:val="a6"/>
        </w:rPr>
        <w:t xml:space="preserve">Самостоятельная работа в рамках образовательной программы планируется образовательной организацией </w:t>
      </w:r>
      <w:r>
        <w:rPr>
          <w:rStyle w:val="a6"/>
        </w:rPr>
        <w:t>в</w:t>
      </w:r>
      <w:r w:rsidRPr="00531143">
        <w:rPr>
          <w:rStyle w:val="a6"/>
        </w:rPr>
        <w:t xml:space="preserve"> соответствии с требованиями </w:t>
      </w:r>
      <w:r>
        <w:rPr>
          <w:rStyle w:val="a6"/>
        </w:rPr>
        <w:t xml:space="preserve">ФГОС СПО </w:t>
      </w:r>
      <w:r w:rsidRPr="00531143">
        <w:rPr>
          <w:rStyle w:val="a6"/>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1D7FD009" w14:textId="77777777" w:rsidR="00017180" w:rsidRPr="00475FC2" w:rsidRDefault="00017180" w:rsidP="001A16DE">
      <w:pPr>
        <w:pStyle w:val="a3"/>
      </w:pPr>
      <w:r>
        <w:rPr>
          <w:rStyle w:val="a5"/>
        </w:rPr>
        <w:footnoteRef/>
      </w:r>
      <w:r w:rsidRPr="00475FC2">
        <w:t xml:space="preserve"> </w:t>
      </w:r>
      <w:r>
        <w:t>В соответствии с Приложением 3 ПООП-П.</w:t>
      </w:r>
    </w:p>
  </w:footnote>
  <w:footnote w:id="27">
    <w:p w14:paraId="4B5C99F9" w14:textId="77777777" w:rsidR="00017180" w:rsidRDefault="00017180" w:rsidP="001A16DE">
      <w:pPr>
        <w:pStyle w:val="a3"/>
      </w:pPr>
      <w:r w:rsidRPr="00610A19">
        <w:rPr>
          <w:rStyle w:val="a5"/>
        </w:rPr>
        <w:footnoteRef/>
      </w:r>
      <w:r w:rsidRPr="00610A19">
        <w:t xml:space="preserve"> В ходе оценивания могут быть учтены личностные результаты.</w:t>
      </w:r>
    </w:p>
  </w:footnote>
  <w:footnote w:id="28">
    <w:p w14:paraId="3A8BC1D8" w14:textId="77777777" w:rsidR="00017180" w:rsidRPr="00475FC2" w:rsidRDefault="00017180" w:rsidP="00845C6B">
      <w:pPr>
        <w:pStyle w:val="a3"/>
      </w:pPr>
    </w:p>
  </w:footnote>
  <w:footnote w:id="29">
    <w:p w14:paraId="1E9853E3" w14:textId="77777777" w:rsidR="00017180" w:rsidRPr="00BC3366" w:rsidRDefault="00017180" w:rsidP="0093798B">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0">
    <w:p w14:paraId="54D6EBD4" w14:textId="77777777" w:rsidR="00017180" w:rsidRPr="006931D1" w:rsidRDefault="00017180" w:rsidP="0093798B">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5421FEFA" w14:textId="77777777" w:rsidR="00017180" w:rsidRPr="00475FC2" w:rsidRDefault="00017180" w:rsidP="0093798B">
      <w:pPr>
        <w:pStyle w:val="a3"/>
      </w:pPr>
      <w:r>
        <w:rPr>
          <w:rStyle w:val="a5"/>
        </w:rPr>
        <w:footnoteRef/>
      </w:r>
      <w:r w:rsidRPr="00475FC2">
        <w:t xml:space="preserve"> </w:t>
      </w:r>
      <w:r>
        <w:t>В соответствии с Приложением 3 ПООП-П.</w:t>
      </w:r>
    </w:p>
  </w:footnote>
  <w:footnote w:id="32">
    <w:p w14:paraId="373FAA4B" w14:textId="77777777" w:rsidR="00017180" w:rsidRDefault="00017180" w:rsidP="0093798B">
      <w:pPr>
        <w:pStyle w:val="a3"/>
      </w:pPr>
      <w:r w:rsidRPr="00610A19">
        <w:rPr>
          <w:rStyle w:val="a5"/>
        </w:rPr>
        <w:footnoteRef/>
      </w:r>
      <w:r w:rsidRPr="00610A19">
        <w:t xml:space="preserve"> В ходе оценивания могут быть учтены личностные результаты.</w:t>
      </w:r>
    </w:p>
  </w:footnote>
  <w:footnote w:id="33">
    <w:p w14:paraId="2074C12F" w14:textId="77777777" w:rsidR="00017180" w:rsidRPr="00BC3366" w:rsidRDefault="00017180" w:rsidP="005F5CDB">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4">
    <w:p w14:paraId="3A23FBEB" w14:textId="77777777" w:rsidR="00017180" w:rsidRPr="00475FC2" w:rsidRDefault="00017180" w:rsidP="005F5CDB">
      <w:pPr>
        <w:pStyle w:val="a3"/>
      </w:pPr>
    </w:p>
  </w:footnote>
  <w:footnote w:id="35">
    <w:p w14:paraId="11844A07" w14:textId="77777777" w:rsidR="00017180" w:rsidRDefault="00017180" w:rsidP="005F5CDB">
      <w:pPr>
        <w:pStyle w:val="a3"/>
      </w:pPr>
    </w:p>
  </w:footnote>
  <w:footnote w:id="36">
    <w:p w14:paraId="1B18B85A" w14:textId="77777777" w:rsidR="00017180" w:rsidRPr="00BC3366" w:rsidRDefault="00017180" w:rsidP="00A97727">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7">
    <w:p w14:paraId="1E6504F4" w14:textId="77777777" w:rsidR="00017180" w:rsidRPr="006931D1" w:rsidRDefault="00017180" w:rsidP="00A97727">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247BB738" w14:textId="77777777" w:rsidR="00017180" w:rsidRDefault="00017180" w:rsidP="00A97727">
      <w:pPr>
        <w:pStyle w:val="a3"/>
      </w:pPr>
      <w:r w:rsidRPr="00610A19">
        <w:rPr>
          <w:rStyle w:val="a5"/>
        </w:rPr>
        <w:footnoteRef/>
      </w:r>
      <w:r w:rsidRPr="00610A19">
        <w:t xml:space="preserve"> В ходе оценивания могут быть учтены личностные результаты.</w:t>
      </w:r>
    </w:p>
  </w:footnote>
  <w:footnote w:id="39">
    <w:p w14:paraId="3930AA1F" w14:textId="77777777" w:rsidR="00017180" w:rsidRPr="006931D1" w:rsidRDefault="00017180" w:rsidP="00DD7E11">
      <w:pPr>
        <w:pStyle w:val="a3"/>
        <w:suppressAutoHyphens/>
        <w:jc w:val="both"/>
        <w:rPr>
          <w:i/>
        </w:rPr>
      </w:pPr>
    </w:p>
  </w:footnote>
  <w:footnote w:id="40">
    <w:p w14:paraId="1AFB4BBE" w14:textId="77777777" w:rsidR="00017180" w:rsidRPr="00EA5FFC" w:rsidRDefault="00017180" w:rsidP="00DD7E11">
      <w:pPr>
        <w:pStyle w:val="a3"/>
      </w:pPr>
    </w:p>
  </w:footnote>
  <w:footnote w:id="41">
    <w:p w14:paraId="359581C1" w14:textId="77777777" w:rsidR="00017180" w:rsidRPr="00EA5FFC" w:rsidRDefault="00017180" w:rsidP="00DD7E11">
      <w:pPr>
        <w:pStyle w:val="a3"/>
      </w:pPr>
    </w:p>
  </w:footnote>
  <w:footnote w:id="42">
    <w:p w14:paraId="439F98C3" w14:textId="77777777" w:rsidR="00030CDD" w:rsidRPr="00BC3366" w:rsidRDefault="00030CDD" w:rsidP="00030CDD">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3">
    <w:p w14:paraId="5CB44DE6" w14:textId="77777777" w:rsidR="00030CDD" w:rsidRPr="006931D1" w:rsidRDefault="00030CDD" w:rsidP="00030CDD">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0C1D6153" w14:textId="77777777" w:rsidR="00030CDD" w:rsidRPr="00475FC2" w:rsidRDefault="00030CDD" w:rsidP="00030CDD">
      <w:pPr>
        <w:pStyle w:val="a3"/>
      </w:pPr>
      <w:r>
        <w:rPr>
          <w:rStyle w:val="a5"/>
        </w:rPr>
        <w:footnoteRef/>
      </w:r>
      <w:r w:rsidRPr="00475FC2">
        <w:t xml:space="preserve"> </w:t>
      </w:r>
      <w:r>
        <w:t>В соответствии с Приложением 3 ПООП-П.</w:t>
      </w:r>
    </w:p>
  </w:footnote>
  <w:footnote w:id="45">
    <w:p w14:paraId="5E2B6ECA" w14:textId="77777777" w:rsidR="00017180" w:rsidRPr="00475FC2" w:rsidRDefault="00017180" w:rsidP="006E48FE">
      <w:pPr>
        <w:pStyle w:val="a3"/>
      </w:pPr>
    </w:p>
  </w:footnote>
  <w:footnote w:id="46">
    <w:p w14:paraId="434619B8" w14:textId="77777777" w:rsidR="00017180" w:rsidRDefault="00017180" w:rsidP="006E48FE">
      <w:pPr>
        <w:pStyle w:val="a3"/>
      </w:pPr>
      <w:r w:rsidRPr="00610A19">
        <w:rPr>
          <w:rStyle w:val="a5"/>
        </w:rPr>
        <w:footnoteRef/>
      </w:r>
      <w:r w:rsidRPr="00610A19">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E8C5A3E"/>
    <w:lvl w:ilvl="0">
      <w:numFmt w:val="bullet"/>
      <w:lvlText w:val="*"/>
      <w:lvlJc w:val="left"/>
    </w:lvl>
  </w:abstractNum>
  <w:abstractNum w:abstractNumId="1" w15:restartNumberingAfterBreak="0">
    <w:nsid w:val="00000003"/>
    <w:multiLevelType w:val="multilevel"/>
    <w:tmpl w:val="00000003"/>
    <w:name w:val="WW8Num2"/>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6"/>
    <w:multiLevelType w:val="multilevel"/>
    <w:tmpl w:val="00000006"/>
    <w:name w:val="WW8Num5"/>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B"/>
    <w:multiLevelType w:val="multilevel"/>
    <w:tmpl w:val="3CB8B072"/>
    <w:lvl w:ilvl="0">
      <w:start w:val="1"/>
      <w:numFmt w:val="decimal"/>
      <w:suff w:val="space"/>
      <w:lvlText w:val="%1."/>
      <w:lvlJc w:val="left"/>
      <w:pPr>
        <w:ind w:left="720" w:hanging="360"/>
      </w:pPr>
      <w:rPr>
        <w:rFonts w:eastAsia="Calibri" w:hint="default"/>
        <w:b w:val="0"/>
        <w:bCs/>
        <w:kern w:val="1"/>
        <w:sz w:val="26"/>
        <w:szCs w:val="26"/>
        <w:lang w:eastAsia="hi-IN" w:bidi="hi-I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suff w:val="space"/>
      <w:lvlText w:val="%4."/>
      <w:lvlJc w:val="left"/>
      <w:pPr>
        <w:ind w:left="1800" w:hanging="360"/>
      </w:pPr>
      <w:rPr>
        <w:rFonts w:hint="default"/>
      </w:rPr>
    </w:lvl>
    <w:lvl w:ilvl="4">
      <w:start w:val="1"/>
      <w:numFmt w:val="decimal"/>
      <w:suff w:val="space"/>
      <w:lvlText w:val="%5."/>
      <w:lvlJc w:val="left"/>
      <w:pPr>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08C3B20"/>
    <w:multiLevelType w:val="hybridMultilevel"/>
    <w:tmpl w:val="CF04517E"/>
    <w:lvl w:ilvl="0" w:tplc="E2B02E68">
      <w:start w:val="1"/>
      <w:numFmt w:val="decimal"/>
      <w:lvlText w:val="%1."/>
      <w:lvlJc w:val="left"/>
      <w:pPr>
        <w:ind w:left="720" w:hanging="360"/>
      </w:pPr>
      <w:rPr>
        <w:rFonts w:ascii="Calibri" w:hAnsi="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C4706D"/>
    <w:multiLevelType w:val="hybridMultilevel"/>
    <w:tmpl w:val="0D2CB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424E58"/>
    <w:multiLevelType w:val="hybridMultilevel"/>
    <w:tmpl w:val="C27EF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3E0E65"/>
    <w:multiLevelType w:val="hybridMultilevel"/>
    <w:tmpl w:val="2EC464F6"/>
    <w:lvl w:ilvl="0" w:tplc="ACC45ED0">
      <w:start w:val="1"/>
      <w:numFmt w:val="decimal"/>
      <w:lvlText w:val="%1."/>
      <w:lvlJc w:val="left"/>
      <w:pPr>
        <w:ind w:left="1353" w:hanging="360"/>
      </w:pPr>
      <w:rPr>
        <w:rFonts w:hint="default"/>
        <w:i w:val="0"/>
        <w:sz w:val="24"/>
        <w:szCs w:val="24"/>
        <w:u w:val="none"/>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079D3245"/>
    <w:multiLevelType w:val="hybridMultilevel"/>
    <w:tmpl w:val="7D883300"/>
    <w:lvl w:ilvl="0" w:tplc="7FB0F644">
      <w:start w:val="1"/>
      <w:numFmt w:val="bullet"/>
      <w:lvlText w:val=""/>
      <w:lvlJc w:val="left"/>
      <w:pPr>
        <w:ind w:left="943" w:hanging="360"/>
      </w:pPr>
      <w:rPr>
        <w:rFonts w:ascii="Symbol" w:hAnsi="Symbol" w:hint="default"/>
      </w:rPr>
    </w:lvl>
    <w:lvl w:ilvl="1" w:tplc="04190003" w:tentative="1">
      <w:start w:val="1"/>
      <w:numFmt w:val="bullet"/>
      <w:lvlText w:val="o"/>
      <w:lvlJc w:val="left"/>
      <w:pPr>
        <w:ind w:left="1663" w:hanging="360"/>
      </w:pPr>
      <w:rPr>
        <w:rFonts w:ascii="Courier New" w:hAnsi="Courier New" w:cs="Courier New" w:hint="default"/>
      </w:rPr>
    </w:lvl>
    <w:lvl w:ilvl="2" w:tplc="04190005" w:tentative="1">
      <w:start w:val="1"/>
      <w:numFmt w:val="bullet"/>
      <w:lvlText w:val=""/>
      <w:lvlJc w:val="left"/>
      <w:pPr>
        <w:ind w:left="2383" w:hanging="360"/>
      </w:pPr>
      <w:rPr>
        <w:rFonts w:ascii="Wingdings" w:hAnsi="Wingdings" w:hint="default"/>
      </w:rPr>
    </w:lvl>
    <w:lvl w:ilvl="3" w:tplc="04190001" w:tentative="1">
      <w:start w:val="1"/>
      <w:numFmt w:val="bullet"/>
      <w:lvlText w:val=""/>
      <w:lvlJc w:val="left"/>
      <w:pPr>
        <w:ind w:left="3103" w:hanging="360"/>
      </w:pPr>
      <w:rPr>
        <w:rFonts w:ascii="Symbol" w:hAnsi="Symbol" w:hint="default"/>
      </w:rPr>
    </w:lvl>
    <w:lvl w:ilvl="4" w:tplc="04190003" w:tentative="1">
      <w:start w:val="1"/>
      <w:numFmt w:val="bullet"/>
      <w:lvlText w:val="o"/>
      <w:lvlJc w:val="left"/>
      <w:pPr>
        <w:ind w:left="3823" w:hanging="360"/>
      </w:pPr>
      <w:rPr>
        <w:rFonts w:ascii="Courier New" w:hAnsi="Courier New" w:cs="Courier New" w:hint="default"/>
      </w:rPr>
    </w:lvl>
    <w:lvl w:ilvl="5" w:tplc="04190005" w:tentative="1">
      <w:start w:val="1"/>
      <w:numFmt w:val="bullet"/>
      <w:lvlText w:val=""/>
      <w:lvlJc w:val="left"/>
      <w:pPr>
        <w:ind w:left="4543" w:hanging="360"/>
      </w:pPr>
      <w:rPr>
        <w:rFonts w:ascii="Wingdings" w:hAnsi="Wingdings" w:hint="default"/>
      </w:rPr>
    </w:lvl>
    <w:lvl w:ilvl="6" w:tplc="04190001" w:tentative="1">
      <w:start w:val="1"/>
      <w:numFmt w:val="bullet"/>
      <w:lvlText w:val=""/>
      <w:lvlJc w:val="left"/>
      <w:pPr>
        <w:ind w:left="5263" w:hanging="360"/>
      </w:pPr>
      <w:rPr>
        <w:rFonts w:ascii="Symbol" w:hAnsi="Symbol" w:hint="default"/>
      </w:rPr>
    </w:lvl>
    <w:lvl w:ilvl="7" w:tplc="04190003" w:tentative="1">
      <w:start w:val="1"/>
      <w:numFmt w:val="bullet"/>
      <w:lvlText w:val="o"/>
      <w:lvlJc w:val="left"/>
      <w:pPr>
        <w:ind w:left="5983" w:hanging="360"/>
      </w:pPr>
      <w:rPr>
        <w:rFonts w:ascii="Courier New" w:hAnsi="Courier New" w:cs="Courier New" w:hint="default"/>
      </w:rPr>
    </w:lvl>
    <w:lvl w:ilvl="8" w:tplc="04190005" w:tentative="1">
      <w:start w:val="1"/>
      <w:numFmt w:val="bullet"/>
      <w:lvlText w:val=""/>
      <w:lvlJc w:val="left"/>
      <w:pPr>
        <w:ind w:left="6703"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A473DF"/>
    <w:multiLevelType w:val="hybridMultilevel"/>
    <w:tmpl w:val="AB72CD8A"/>
    <w:lvl w:ilvl="0" w:tplc="DF22C720">
      <w:start w:val="1"/>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tabs>
          <w:tab w:val="num" w:pos="1363"/>
        </w:tabs>
        <w:ind w:left="1363" w:hanging="360"/>
      </w:pPr>
      <w:rPr>
        <w:rFonts w:cs="Times New Roman"/>
      </w:rPr>
    </w:lvl>
    <w:lvl w:ilvl="2" w:tplc="0419001B" w:tentative="1">
      <w:start w:val="1"/>
      <w:numFmt w:val="lowerRoman"/>
      <w:lvlText w:val="%3."/>
      <w:lvlJc w:val="right"/>
      <w:pPr>
        <w:tabs>
          <w:tab w:val="num" w:pos="2083"/>
        </w:tabs>
        <w:ind w:left="2083" w:hanging="180"/>
      </w:pPr>
      <w:rPr>
        <w:rFonts w:cs="Times New Roman"/>
      </w:rPr>
    </w:lvl>
    <w:lvl w:ilvl="3" w:tplc="0419000F" w:tentative="1">
      <w:start w:val="1"/>
      <w:numFmt w:val="decimal"/>
      <w:lvlText w:val="%4."/>
      <w:lvlJc w:val="left"/>
      <w:pPr>
        <w:tabs>
          <w:tab w:val="num" w:pos="2803"/>
        </w:tabs>
        <w:ind w:left="2803" w:hanging="360"/>
      </w:pPr>
      <w:rPr>
        <w:rFonts w:cs="Times New Roman"/>
      </w:rPr>
    </w:lvl>
    <w:lvl w:ilvl="4" w:tplc="04190019" w:tentative="1">
      <w:start w:val="1"/>
      <w:numFmt w:val="lowerLetter"/>
      <w:lvlText w:val="%5."/>
      <w:lvlJc w:val="left"/>
      <w:pPr>
        <w:tabs>
          <w:tab w:val="num" w:pos="3523"/>
        </w:tabs>
        <w:ind w:left="3523" w:hanging="360"/>
      </w:pPr>
      <w:rPr>
        <w:rFonts w:cs="Times New Roman"/>
      </w:rPr>
    </w:lvl>
    <w:lvl w:ilvl="5" w:tplc="0419001B" w:tentative="1">
      <w:start w:val="1"/>
      <w:numFmt w:val="lowerRoman"/>
      <w:lvlText w:val="%6."/>
      <w:lvlJc w:val="right"/>
      <w:pPr>
        <w:tabs>
          <w:tab w:val="num" w:pos="4243"/>
        </w:tabs>
        <w:ind w:left="4243" w:hanging="180"/>
      </w:pPr>
      <w:rPr>
        <w:rFonts w:cs="Times New Roman"/>
      </w:rPr>
    </w:lvl>
    <w:lvl w:ilvl="6" w:tplc="0419000F" w:tentative="1">
      <w:start w:val="1"/>
      <w:numFmt w:val="decimal"/>
      <w:lvlText w:val="%7."/>
      <w:lvlJc w:val="left"/>
      <w:pPr>
        <w:tabs>
          <w:tab w:val="num" w:pos="4963"/>
        </w:tabs>
        <w:ind w:left="4963" w:hanging="360"/>
      </w:pPr>
      <w:rPr>
        <w:rFonts w:cs="Times New Roman"/>
      </w:rPr>
    </w:lvl>
    <w:lvl w:ilvl="7" w:tplc="04190019" w:tentative="1">
      <w:start w:val="1"/>
      <w:numFmt w:val="lowerLetter"/>
      <w:lvlText w:val="%8."/>
      <w:lvlJc w:val="left"/>
      <w:pPr>
        <w:tabs>
          <w:tab w:val="num" w:pos="5683"/>
        </w:tabs>
        <w:ind w:left="5683" w:hanging="360"/>
      </w:pPr>
      <w:rPr>
        <w:rFonts w:cs="Times New Roman"/>
      </w:rPr>
    </w:lvl>
    <w:lvl w:ilvl="8" w:tplc="0419001B" w:tentative="1">
      <w:start w:val="1"/>
      <w:numFmt w:val="lowerRoman"/>
      <w:lvlText w:val="%9."/>
      <w:lvlJc w:val="right"/>
      <w:pPr>
        <w:tabs>
          <w:tab w:val="num" w:pos="6403"/>
        </w:tabs>
        <w:ind w:left="6403" w:hanging="180"/>
      </w:pPr>
      <w:rPr>
        <w:rFonts w:cs="Times New Roman"/>
      </w:rPr>
    </w:lvl>
  </w:abstractNum>
  <w:abstractNum w:abstractNumId="12" w15:restartNumberingAfterBreak="0">
    <w:nsid w:val="0BB0184F"/>
    <w:multiLevelType w:val="singleLevel"/>
    <w:tmpl w:val="9E0EF320"/>
    <w:lvl w:ilvl="0">
      <w:start w:val="1"/>
      <w:numFmt w:val="decimal"/>
      <w:lvlText w:val="%1."/>
      <w:lvlJc w:val="left"/>
      <w:pPr>
        <w:ind w:left="786" w:hanging="360"/>
      </w:pPr>
      <w:rPr>
        <w:rFonts w:ascii="Times New Roman" w:eastAsia="Times New Roman" w:hAnsi="Times New Roman" w:cs="Times New Roman" w:hint="default"/>
        <w:sz w:val="28"/>
        <w:szCs w:val="28"/>
      </w:rPr>
    </w:lvl>
  </w:abstractNum>
  <w:abstractNum w:abstractNumId="13" w15:restartNumberingAfterBreak="0">
    <w:nsid w:val="0C5714BE"/>
    <w:multiLevelType w:val="hybridMultilevel"/>
    <w:tmpl w:val="6464D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D787240"/>
    <w:multiLevelType w:val="hybridMultilevel"/>
    <w:tmpl w:val="65481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E144197"/>
    <w:multiLevelType w:val="hybridMultilevel"/>
    <w:tmpl w:val="0E7C1EAA"/>
    <w:lvl w:ilvl="0" w:tplc="A6EE843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1F241198">
      <w:numFmt w:val="bullet"/>
      <w:lvlText w:val="•"/>
      <w:lvlJc w:val="left"/>
      <w:pPr>
        <w:ind w:left="411" w:hanging="140"/>
      </w:pPr>
      <w:rPr>
        <w:rFonts w:hint="default"/>
        <w:lang w:val="ru-RU" w:eastAsia="en-US" w:bidi="ar-SA"/>
      </w:rPr>
    </w:lvl>
    <w:lvl w:ilvl="2" w:tplc="5448BF3A">
      <w:numFmt w:val="bullet"/>
      <w:lvlText w:val="•"/>
      <w:lvlJc w:val="left"/>
      <w:pPr>
        <w:ind w:left="722" w:hanging="140"/>
      </w:pPr>
      <w:rPr>
        <w:rFonts w:hint="default"/>
        <w:lang w:val="ru-RU" w:eastAsia="en-US" w:bidi="ar-SA"/>
      </w:rPr>
    </w:lvl>
    <w:lvl w:ilvl="3" w:tplc="943C3222">
      <w:numFmt w:val="bullet"/>
      <w:lvlText w:val="•"/>
      <w:lvlJc w:val="left"/>
      <w:pPr>
        <w:ind w:left="1034" w:hanging="140"/>
      </w:pPr>
      <w:rPr>
        <w:rFonts w:hint="default"/>
        <w:lang w:val="ru-RU" w:eastAsia="en-US" w:bidi="ar-SA"/>
      </w:rPr>
    </w:lvl>
    <w:lvl w:ilvl="4" w:tplc="A7CCDB0E">
      <w:numFmt w:val="bullet"/>
      <w:lvlText w:val="•"/>
      <w:lvlJc w:val="left"/>
      <w:pPr>
        <w:ind w:left="1345" w:hanging="140"/>
      </w:pPr>
      <w:rPr>
        <w:rFonts w:hint="default"/>
        <w:lang w:val="ru-RU" w:eastAsia="en-US" w:bidi="ar-SA"/>
      </w:rPr>
    </w:lvl>
    <w:lvl w:ilvl="5" w:tplc="3DB6D7CA">
      <w:numFmt w:val="bullet"/>
      <w:lvlText w:val="•"/>
      <w:lvlJc w:val="left"/>
      <w:pPr>
        <w:ind w:left="1657" w:hanging="140"/>
      </w:pPr>
      <w:rPr>
        <w:rFonts w:hint="default"/>
        <w:lang w:val="ru-RU" w:eastAsia="en-US" w:bidi="ar-SA"/>
      </w:rPr>
    </w:lvl>
    <w:lvl w:ilvl="6" w:tplc="E1B8E9E0">
      <w:numFmt w:val="bullet"/>
      <w:lvlText w:val="•"/>
      <w:lvlJc w:val="left"/>
      <w:pPr>
        <w:ind w:left="1968" w:hanging="140"/>
      </w:pPr>
      <w:rPr>
        <w:rFonts w:hint="default"/>
        <w:lang w:val="ru-RU" w:eastAsia="en-US" w:bidi="ar-SA"/>
      </w:rPr>
    </w:lvl>
    <w:lvl w:ilvl="7" w:tplc="D840B716">
      <w:numFmt w:val="bullet"/>
      <w:lvlText w:val="•"/>
      <w:lvlJc w:val="left"/>
      <w:pPr>
        <w:ind w:left="2279" w:hanging="140"/>
      </w:pPr>
      <w:rPr>
        <w:rFonts w:hint="default"/>
        <w:lang w:val="ru-RU" w:eastAsia="en-US" w:bidi="ar-SA"/>
      </w:rPr>
    </w:lvl>
    <w:lvl w:ilvl="8" w:tplc="45EA797E">
      <w:numFmt w:val="bullet"/>
      <w:lvlText w:val="•"/>
      <w:lvlJc w:val="left"/>
      <w:pPr>
        <w:ind w:left="2591" w:hanging="140"/>
      </w:pPr>
      <w:rPr>
        <w:rFonts w:hint="default"/>
        <w:lang w:val="ru-RU" w:eastAsia="en-US" w:bidi="ar-SA"/>
      </w:rPr>
    </w:lvl>
  </w:abstractNum>
  <w:abstractNum w:abstractNumId="16" w15:restartNumberingAfterBreak="0">
    <w:nsid w:val="11F9380E"/>
    <w:multiLevelType w:val="hybridMultilevel"/>
    <w:tmpl w:val="112AFFA0"/>
    <w:lvl w:ilvl="0" w:tplc="21E2576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2962765"/>
    <w:multiLevelType w:val="hybridMultilevel"/>
    <w:tmpl w:val="05F60F2E"/>
    <w:lvl w:ilvl="0" w:tplc="BF04AE6A">
      <w:start w:val="1"/>
      <w:numFmt w:val="decimal"/>
      <w:lvlText w:val="%1."/>
      <w:lvlJc w:val="left"/>
      <w:rPr>
        <w:rFonts w:ascii="Times New Roman" w:hAnsi="Times New Roman" w:cs="Times New Roman"/>
      </w:rPr>
    </w:lvl>
    <w:lvl w:ilvl="1" w:tplc="8FA671C6">
      <w:start w:val="1"/>
      <w:numFmt w:val="lowerRoman"/>
      <w:lvlText w:val="%2."/>
      <w:lvlJc w:val="left"/>
      <w:rPr>
        <w:rFonts w:ascii="Times New Roman" w:hAnsi="Times New Roman" w:cs="Times New Roman"/>
      </w:rPr>
    </w:lvl>
    <w:lvl w:ilvl="2" w:tplc="3A22B4FC">
      <w:start w:val="1"/>
      <w:numFmt w:val="lowerLetter"/>
      <w:lvlText w:val="%3."/>
      <w:lvlJc w:val="left"/>
      <w:rPr>
        <w:rFonts w:ascii="Times New Roman" w:hAnsi="Times New Roman" w:cs="Times New Roman"/>
      </w:rPr>
    </w:lvl>
    <w:lvl w:ilvl="3" w:tplc="B1849474">
      <w:start w:val="1"/>
      <w:numFmt w:val="decimal"/>
      <w:lvlText w:val="%4."/>
      <w:lvlJc w:val="left"/>
      <w:rPr>
        <w:rFonts w:ascii="Times New Roman" w:hAnsi="Times New Roman" w:cs="Times New Roman"/>
      </w:rPr>
    </w:lvl>
    <w:lvl w:ilvl="4" w:tplc="D160F930">
      <w:start w:val="1"/>
      <w:numFmt w:val="lowerRoman"/>
      <w:lvlText w:val="%5."/>
      <w:lvlJc w:val="left"/>
      <w:rPr>
        <w:rFonts w:ascii="Times New Roman" w:hAnsi="Times New Roman" w:cs="Times New Roman"/>
      </w:rPr>
    </w:lvl>
    <w:lvl w:ilvl="5" w:tplc="2CF639B8">
      <w:start w:val="1"/>
      <w:numFmt w:val="lowerLetter"/>
      <w:lvlText w:val="%6."/>
      <w:lvlJc w:val="left"/>
      <w:rPr>
        <w:rFonts w:ascii="Times New Roman" w:hAnsi="Times New Roman" w:cs="Times New Roman"/>
      </w:rPr>
    </w:lvl>
    <w:lvl w:ilvl="6" w:tplc="C262CA60">
      <w:start w:val="1"/>
      <w:numFmt w:val="decimal"/>
      <w:lvlText w:val="%7."/>
      <w:lvlJc w:val="left"/>
      <w:rPr>
        <w:rFonts w:ascii="Times New Roman" w:hAnsi="Times New Roman" w:cs="Times New Roman"/>
      </w:rPr>
    </w:lvl>
    <w:lvl w:ilvl="7" w:tplc="77300876">
      <w:start w:val="1"/>
      <w:numFmt w:val="lowerRoman"/>
      <w:lvlText w:val="%8."/>
      <w:lvlJc w:val="left"/>
      <w:rPr>
        <w:rFonts w:ascii="Times New Roman" w:hAnsi="Times New Roman" w:cs="Times New Roman"/>
      </w:rPr>
    </w:lvl>
    <w:lvl w:ilvl="8" w:tplc="FAA64852">
      <w:start w:val="1"/>
      <w:numFmt w:val="lowerLetter"/>
      <w:lvlText w:val="%9."/>
      <w:lvlJc w:val="left"/>
      <w:rPr>
        <w:rFonts w:ascii="Times New Roman" w:hAnsi="Times New Roman" w:cs="Times New Roman"/>
      </w:rPr>
    </w:lvl>
  </w:abstractNum>
  <w:abstractNum w:abstractNumId="18" w15:restartNumberingAfterBreak="0">
    <w:nsid w:val="12B315EC"/>
    <w:multiLevelType w:val="hybridMultilevel"/>
    <w:tmpl w:val="C26E9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2BC6709"/>
    <w:multiLevelType w:val="hybridMultilevel"/>
    <w:tmpl w:val="9AD43FC4"/>
    <w:lvl w:ilvl="0" w:tplc="1D8E1B3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14C86D46"/>
    <w:multiLevelType w:val="hybridMultilevel"/>
    <w:tmpl w:val="ED8465C0"/>
    <w:lvl w:ilvl="0" w:tplc="7FB0F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62A0219"/>
    <w:multiLevelType w:val="hybridMultilevel"/>
    <w:tmpl w:val="4EFA519A"/>
    <w:lvl w:ilvl="0" w:tplc="634237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70B47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17AB2ED9"/>
    <w:multiLevelType w:val="hybridMultilevel"/>
    <w:tmpl w:val="D9648BB0"/>
    <w:lvl w:ilvl="0" w:tplc="88885C7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97D0D37"/>
    <w:multiLevelType w:val="multilevel"/>
    <w:tmpl w:val="7DE431A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15:restartNumberingAfterBreak="0">
    <w:nsid w:val="1A4176B9"/>
    <w:multiLevelType w:val="multilevel"/>
    <w:tmpl w:val="F554623A"/>
    <w:lvl w:ilvl="0">
      <w:start w:val="1"/>
      <w:numFmt w:val="decimal"/>
      <w:lvlText w:val="%1."/>
      <w:lvlJc w:val="left"/>
      <w:pPr>
        <w:ind w:left="420" w:hanging="360"/>
      </w:pPr>
      <w:rPr>
        <w:rFonts w:hint="default"/>
        <w:b w:val="0"/>
        <w:sz w:val="24"/>
      </w:rPr>
    </w:lvl>
    <w:lvl w:ilvl="1">
      <w:start w:val="2"/>
      <w:numFmt w:val="decimal"/>
      <w:isLgl/>
      <w:lvlText w:val="%1.%2."/>
      <w:lvlJc w:val="left"/>
      <w:pPr>
        <w:ind w:left="98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52" w:hanging="720"/>
      </w:pPr>
      <w:rPr>
        <w:rFonts w:hint="default"/>
      </w:rPr>
    </w:lvl>
    <w:lvl w:ilvl="4">
      <w:start w:val="1"/>
      <w:numFmt w:val="decimal"/>
      <w:isLgl/>
      <w:lvlText w:val="%1.%2.%3.%4.%5."/>
      <w:lvlJc w:val="left"/>
      <w:pPr>
        <w:ind w:left="2436"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444" w:hanging="1440"/>
      </w:pPr>
      <w:rPr>
        <w:rFonts w:hint="default"/>
      </w:rPr>
    </w:lvl>
    <w:lvl w:ilvl="7">
      <w:start w:val="1"/>
      <w:numFmt w:val="decimal"/>
      <w:isLgl/>
      <w:lvlText w:val="%1.%2.%3.%4.%5.%6.%7.%8."/>
      <w:lvlJc w:val="left"/>
      <w:pPr>
        <w:ind w:left="3768" w:hanging="1440"/>
      </w:pPr>
      <w:rPr>
        <w:rFonts w:hint="default"/>
      </w:rPr>
    </w:lvl>
    <w:lvl w:ilvl="8">
      <w:start w:val="1"/>
      <w:numFmt w:val="decimal"/>
      <w:isLgl/>
      <w:lvlText w:val="%1.%2.%3.%4.%5.%6.%7.%8.%9."/>
      <w:lvlJc w:val="left"/>
      <w:pPr>
        <w:ind w:left="4452" w:hanging="1800"/>
      </w:pPr>
      <w:rPr>
        <w:rFonts w:hint="default"/>
      </w:rPr>
    </w:lvl>
  </w:abstractNum>
  <w:abstractNum w:abstractNumId="27" w15:restartNumberingAfterBreak="0">
    <w:nsid w:val="1A4C0A0A"/>
    <w:multiLevelType w:val="hybridMultilevel"/>
    <w:tmpl w:val="406AB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AE15814"/>
    <w:multiLevelType w:val="hybridMultilevel"/>
    <w:tmpl w:val="9B50F876"/>
    <w:lvl w:ilvl="0" w:tplc="472858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CD431CF"/>
    <w:multiLevelType w:val="hybridMultilevel"/>
    <w:tmpl w:val="D00287B4"/>
    <w:lvl w:ilvl="0" w:tplc="0122D250">
      <w:start w:val="1"/>
      <w:numFmt w:val="decimal"/>
      <w:lvlText w:val="%1."/>
      <w:lvlJc w:val="left"/>
      <w:pPr>
        <w:ind w:left="720" w:hanging="360"/>
      </w:pPr>
      <w:rPr>
        <w:rFonts w:ascii="Calibri" w:hAnsi="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946D13"/>
    <w:multiLevelType w:val="hybridMultilevel"/>
    <w:tmpl w:val="79705A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F1A69D8"/>
    <w:multiLevelType w:val="hybridMultilevel"/>
    <w:tmpl w:val="8AB26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01A4186"/>
    <w:multiLevelType w:val="hybridMultilevel"/>
    <w:tmpl w:val="D50CB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03719F4"/>
    <w:multiLevelType w:val="hybridMultilevel"/>
    <w:tmpl w:val="51024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3BF0947"/>
    <w:multiLevelType w:val="hybridMultilevel"/>
    <w:tmpl w:val="0C6A7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24BF66C6"/>
    <w:multiLevelType w:val="hybridMultilevel"/>
    <w:tmpl w:val="5BF8A060"/>
    <w:lvl w:ilvl="0" w:tplc="4686F054">
      <w:start w:val="1"/>
      <w:numFmt w:val="decimal"/>
      <w:lvlText w:val="%1."/>
      <w:lvlJc w:val="left"/>
      <w:pPr>
        <w:ind w:left="1416" w:hanging="360"/>
      </w:pPr>
      <w:rPr>
        <w:rFonts w:hint="default"/>
      </w:rPr>
    </w:lvl>
    <w:lvl w:ilvl="1" w:tplc="04190019" w:tentative="1">
      <w:start w:val="1"/>
      <w:numFmt w:val="lowerLetter"/>
      <w:lvlText w:val="%2."/>
      <w:lvlJc w:val="left"/>
      <w:pPr>
        <w:ind w:left="2136" w:hanging="360"/>
      </w:pPr>
    </w:lvl>
    <w:lvl w:ilvl="2" w:tplc="0419001B" w:tentative="1">
      <w:start w:val="1"/>
      <w:numFmt w:val="lowerRoman"/>
      <w:lvlText w:val="%3."/>
      <w:lvlJc w:val="right"/>
      <w:pPr>
        <w:ind w:left="2856" w:hanging="180"/>
      </w:pPr>
    </w:lvl>
    <w:lvl w:ilvl="3" w:tplc="0419000F" w:tentative="1">
      <w:start w:val="1"/>
      <w:numFmt w:val="decimal"/>
      <w:lvlText w:val="%4."/>
      <w:lvlJc w:val="left"/>
      <w:pPr>
        <w:ind w:left="3576" w:hanging="360"/>
      </w:pPr>
    </w:lvl>
    <w:lvl w:ilvl="4" w:tplc="04190019" w:tentative="1">
      <w:start w:val="1"/>
      <w:numFmt w:val="lowerLetter"/>
      <w:lvlText w:val="%5."/>
      <w:lvlJc w:val="left"/>
      <w:pPr>
        <w:ind w:left="4296" w:hanging="360"/>
      </w:pPr>
    </w:lvl>
    <w:lvl w:ilvl="5" w:tplc="0419001B" w:tentative="1">
      <w:start w:val="1"/>
      <w:numFmt w:val="lowerRoman"/>
      <w:lvlText w:val="%6."/>
      <w:lvlJc w:val="right"/>
      <w:pPr>
        <w:ind w:left="5016" w:hanging="180"/>
      </w:pPr>
    </w:lvl>
    <w:lvl w:ilvl="6" w:tplc="0419000F" w:tentative="1">
      <w:start w:val="1"/>
      <w:numFmt w:val="decimal"/>
      <w:lvlText w:val="%7."/>
      <w:lvlJc w:val="left"/>
      <w:pPr>
        <w:ind w:left="5736" w:hanging="360"/>
      </w:pPr>
    </w:lvl>
    <w:lvl w:ilvl="7" w:tplc="04190019" w:tentative="1">
      <w:start w:val="1"/>
      <w:numFmt w:val="lowerLetter"/>
      <w:lvlText w:val="%8."/>
      <w:lvlJc w:val="left"/>
      <w:pPr>
        <w:ind w:left="6456" w:hanging="360"/>
      </w:pPr>
    </w:lvl>
    <w:lvl w:ilvl="8" w:tplc="0419001B" w:tentative="1">
      <w:start w:val="1"/>
      <w:numFmt w:val="lowerRoman"/>
      <w:lvlText w:val="%9."/>
      <w:lvlJc w:val="right"/>
      <w:pPr>
        <w:ind w:left="7176" w:hanging="180"/>
      </w:pPr>
    </w:lvl>
  </w:abstractNum>
  <w:abstractNum w:abstractNumId="39" w15:restartNumberingAfterBreak="0">
    <w:nsid w:val="254D41B1"/>
    <w:multiLevelType w:val="hybridMultilevel"/>
    <w:tmpl w:val="333AC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5CE7AF1"/>
    <w:multiLevelType w:val="multilevel"/>
    <w:tmpl w:val="888A9CFA"/>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1" w15:restartNumberingAfterBreak="0">
    <w:nsid w:val="27507363"/>
    <w:multiLevelType w:val="hybridMultilevel"/>
    <w:tmpl w:val="F76EB73A"/>
    <w:lvl w:ilvl="0" w:tplc="AAA4EB4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83D7112"/>
    <w:multiLevelType w:val="multilevel"/>
    <w:tmpl w:val="378C4BC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2A5075A4"/>
    <w:multiLevelType w:val="hybridMultilevel"/>
    <w:tmpl w:val="C7EEA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ABB72FF"/>
    <w:multiLevelType w:val="hybridMultilevel"/>
    <w:tmpl w:val="02443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B2B55A3"/>
    <w:multiLevelType w:val="hybridMultilevel"/>
    <w:tmpl w:val="9FF89984"/>
    <w:lvl w:ilvl="0" w:tplc="AC76DC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CCE0F53"/>
    <w:multiLevelType w:val="multilevel"/>
    <w:tmpl w:val="4A2CF792"/>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2D8F129F"/>
    <w:multiLevelType w:val="hybridMultilevel"/>
    <w:tmpl w:val="F102A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EF825C1"/>
    <w:multiLevelType w:val="multilevel"/>
    <w:tmpl w:val="3264A6D2"/>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50" w15:restartNumberingAfterBreak="0">
    <w:nsid w:val="2F352FCA"/>
    <w:multiLevelType w:val="hybridMultilevel"/>
    <w:tmpl w:val="E00CD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1C21662"/>
    <w:multiLevelType w:val="hybridMultilevel"/>
    <w:tmpl w:val="EBD86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2047985"/>
    <w:multiLevelType w:val="multilevel"/>
    <w:tmpl w:val="4E268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88D320B"/>
    <w:multiLevelType w:val="hybridMultilevel"/>
    <w:tmpl w:val="C75EEEEA"/>
    <w:lvl w:ilvl="0" w:tplc="C1D24D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8F0F99"/>
    <w:multiLevelType w:val="hybridMultilevel"/>
    <w:tmpl w:val="6810C118"/>
    <w:lvl w:ilvl="0" w:tplc="1FAC502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5" w15:restartNumberingAfterBreak="0">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6" w15:restartNumberingAfterBreak="0">
    <w:nsid w:val="39924E65"/>
    <w:multiLevelType w:val="multilevel"/>
    <w:tmpl w:val="9DAA08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3A910935"/>
    <w:multiLevelType w:val="hybridMultilevel"/>
    <w:tmpl w:val="3D4E3F00"/>
    <w:lvl w:ilvl="0" w:tplc="76F622B6">
      <w:start w:val="1"/>
      <w:numFmt w:val="decimal"/>
      <w:lvlText w:val="%1."/>
      <w:lvlJc w:val="left"/>
      <w:pPr>
        <w:ind w:left="720" w:hanging="360"/>
      </w:pPr>
      <w:rPr>
        <w:rFonts w:hint="default"/>
        <w:b/>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BB12474"/>
    <w:multiLevelType w:val="hybridMultilevel"/>
    <w:tmpl w:val="682A8088"/>
    <w:lvl w:ilvl="0" w:tplc="2EA02E0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3D4D644D"/>
    <w:multiLevelType w:val="hybridMultilevel"/>
    <w:tmpl w:val="F4E233AA"/>
    <w:lvl w:ilvl="0" w:tplc="225EF3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0"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1" w15:restartNumberingAfterBreak="0">
    <w:nsid w:val="40F1150C"/>
    <w:multiLevelType w:val="multilevel"/>
    <w:tmpl w:val="29F85664"/>
    <w:lvl w:ilvl="0">
      <w:start w:val="2"/>
      <w:numFmt w:val="decimal"/>
      <w:lvlText w:val="%1."/>
      <w:lvlJc w:val="left"/>
      <w:pPr>
        <w:ind w:left="420" w:hanging="420"/>
      </w:pPr>
      <w:rPr>
        <w:rFonts w:hint="default"/>
        <w:sz w:val="22"/>
      </w:rPr>
    </w:lvl>
    <w:lvl w:ilvl="1">
      <w:start w:val="2"/>
      <w:numFmt w:val="decimal"/>
      <w:lvlText w:val="%1.%2."/>
      <w:lvlJc w:val="left"/>
      <w:pPr>
        <w:ind w:left="1129" w:hanging="420"/>
      </w:pPr>
      <w:rPr>
        <w:rFonts w:hint="default"/>
        <w:sz w:val="22"/>
      </w:rPr>
    </w:lvl>
    <w:lvl w:ilvl="2">
      <w:start w:val="1"/>
      <w:numFmt w:val="decimal"/>
      <w:lvlText w:val="%1.%2.%3."/>
      <w:lvlJc w:val="left"/>
      <w:pPr>
        <w:ind w:left="2138" w:hanging="720"/>
      </w:pPr>
      <w:rPr>
        <w:rFonts w:hint="default"/>
        <w:sz w:val="22"/>
      </w:rPr>
    </w:lvl>
    <w:lvl w:ilvl="3">
      <w:start w:val="1"/>
      <w:numFmt w:val="decimal"/>
      <w:lvlText w:val="%1.%2.%3.%4."/>
      <w:lvlJc w:val="left"/>
      <w:pPr>
        <w:ind w:left="2847" w:hanging="720"/>
      </w:pPr>
      <w:rPr>
        <w:rFonts w:hint="default"/>
        <w:sz w:val="22"/>
      </w:rPr>
    </w:lvl>
    <w:lvl w:ilvl="4">
      <w:start w:val="1"/>
      <w:numFmt w:val="decimal"/>
      <w:lvlText w:val="%1.%2.%3.%4.%5."/>
      <w:lvlJc w:val="left"/>
      <w:pPr>
        <w:ind w:left="3916" w:hanging="1080"/>
      </w:pPr>
      <w:rPr>
        <w:rFonts w:hint="default"/>
        <w:sz w:val="22"/>
      </w:rPr>
    </w:lvl>
    <w:lvl w:ilvl="5">
      <w:start w:val="1"/>
      <w:numFmt w:val="decimal"/>
      <w:lvlText w:val="%1.%2.%3.%4.%5.%6."/>
      <w:lvlJc w:val="left"/>
      <w:pPr>
        <w:ind w:left="4625" w:hanging="1080"/>
      </w:pPr>
      <w:rPr>
        <w:rFonts w:hint="default"/>
        <w:sz w:val="22"/>
      </w:rPr>
    </w:lvl>
    <w:lvl w:ilvl="6">
      <w:start w:val="1"/>
      <w:numFmt w:val="decimal"/>
      <w:lvlText w:val="%1.%2.%3.%4.%5.%6.%7."/>
      <w:lvlJc w:val="left"/>
      <w:pPr>
        <w:ind w:left="5694" w:hanging="1440"/>
      </w:pPr>
      <w:rPr>
        <w:rFonts w:hint="default"/>
        <w:sz w:val="22"/>
      </w:rPr>
    </w:lvl>
    <w:lvl w:ilvl="7">
      <w:start w:val="1"/>
      <w:numFmt w:val="decimal"/>
      <w:lvlText w:val="%1.%2.%3.%4.%5.%6.%7.%8."/>
      <w:lvlJc w:val="left"/>
      <w:pPr>
        <w:ind w:left="6403" w:hanging="1440"/>
      </w:pPr>
      <w:rPr>
        <w:rFonts w:hint="default"/>
        <w:sz w:val="22"/>
      </w:rPr>
    </w:lvl>
    <w:lvl w:ilvl="8">
      <w:start w:val="1"/>
      <w:numFmt w:val="decimal"/>
      <w:lvlText w:val="%1.%2.%3.%4.%5.%6.%7.%8.%9."/>
      <w:lvlJc w:val="left"/>
      <w:pPr>
        <w:ind w:left="7472" w:hanging="1800"/>
      </w:pPr>
      <w:rPr>
        <w:rFonts w:hint="default"/>
        <w:sz w:val="22"/>
      </w:rPr>
    </w:lvl>
  </w:abstractNum>
  <w:abstractNum w:abstractNumId="62"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4BE7060"/>
    <w:multiLevelType w:val="hybridMultilevel"/>
    <w:tmpl w:val="C666BA4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73452AB"/>
    <w:multiLevelType w:val="hybridMultilevel"/>
    <w:tmpl w:val="081C6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8BA4D03"/>
    <w:multiLevelType w:val="multilevel"/>
    <w:tmpl w:val="7ED2C7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49DA7593"/>
    <w:multiLevelType w:val="multilevel"/>
    <w:tmpl w:val="77D0F400"/>
    <w:lvl w:ilvl="0">
      <w:start w:val="1"/>
      <w:numFmt w:val="decimal"/>
      <w:lvlText w:val="%1."/>
      <w:lvlJc w:val="left"/>
      <w:pPr>
        <w:ind w:left="360" w:hanging="360"/>
      </w:pPr>
      <w:rPr>
        <w:rFonts w:hint="default"/>
      </w:rPr>
    </w:lvl>
    <w:lvl w:ilvl="1">
      <w:start w:val="2"/>
      <w:numFmt w:val="decimal"/>
      <w:isLgl/>
      <w:lvlText w:val="%1.%2."/>
      <w:lvlJc w:val="left"/>
      <w:pPr>
        <w:ind w:left="107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2142"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68" w15:restartNumberingAfterBreak="0">
    <w:nsid w:val="4B275FB8"/>
    <w:multiLevelType w:val="hybridMultilevel"/>
    <w:tmpl w:val="42DC4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B663D9C"/>
    <w:multiLevelType w:val="hybridMultilevel"/>
    <w:tmpl w:val="9154C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CEC365F"/>
    <w:multiLevelType w:val="multilevel"/>
    <w:tmpl w:val="32FA24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DC124F6"/>
    <w:multiLevelType w:val="multilevel"/>
    <w:tmpl w:val="5546B17A"/>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4DE6443B"/>
    <w:multiLevelType w:val="multilevel"/>
    <w:tmpl w:val="986ABB0C"/>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3" w15:restartNumberingAfterBreak="0">
    <w:nsid w:val="4E391943"/>
    <w:multiLevelType w:val="hybridMultilevel"/>
    <w:tmpl w:val="3FC03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E6D7174"/>
    <w:multiLevelType w:val="hybridMultilevel"/>
    <w:tmpl w:val="C01472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00D518E"/>
    <w:multiLevelType w:val="multilevel"/>
    <w:tmpl w:val="E19CCC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8" w15:restartNumberingAfterBreak="0">
    <w:nsid w:val="594A43AF"/>
    <w:multiLevelType w:val="hybridMultilevel"/>
    <w:tmpl w:val="1EB8FB48"/>
    <w:lvl w:ilvl="0" w:tplc="E20CA366">
      <w:start w:val="1"/>
      <w:numFmt w:val="decimal"/>
      <w:lvlText w:val="%1."/>
      <w:lvlJc w:val="left"/>
      <w:pPr>
        <w:ind w:left="720" w:hanging="360"/>
      </w:pPr>
      <w:rPr>
        <w:rFonts w:ascii="Calibri" w:hAnsi="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A95563F"/>
    <w:multiLevelType w:val="hybridMultilevel"/>
    <w:tmpl w:val="42E48B18"/>
    <w:lvl w:ilvl="0" w:tplc="C240962A">
      <w:start w:val="1"/>
      <w:numFmt w:val="decimal"/>
      <w:lvlText w:val="%1."/>
      <w:lvlJc w:val="left"/>
      <w:pPr>
        <w:ind w:left="720" w:hanging="360"/>
      </w:pPr>
      <w:rPr>
        <w:rFonts w:ascii="Calibri" w:hAnsi="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BE82B3F"/>
    <w:multiLevelType w:val="hybridMultilevel"/>
    <w:tmpl w:val="B66E1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BF93754"/>
    <w:multiLevelType w:val="multilevel"/>
    <w:tmpl w:val="A8C4D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CE20A74"/>
    <w:multiLevelType w:val="hybridMultilevel"/>
    <w:tmpl w:val="63845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DF4213E"/>
    <w:multiLevelType w:val="hybridMultilevel"/>
    <w:tmpl w:val="B902F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F104655"/>
    <w:multiLevelType w:val="hybridMultilevel"/>
    <w:tmpl w:val="88663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0764F9E"/>
    <w:multiLevelType w:val="multilevel"/>
    <w:tmpl w:val="8E2EE3AA"/>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7" w15:restartNumberingAfterBreak="0">
    <w:nsid w:val="610849C0"/>
    <w:multiLevelType w:val="hybridMultilevel"/>
    <w:tmpl w:val="B658D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29D7F34"/>
    <w:multiLevelType w:val="multilevel"/>
    <w:tmpl w:val="8196E79C"/>
    <w:lvl w:ilvl="0">
      <w:start w:val="1"/>
      <w:numFmt w:val="decimal"/>
      <w:lvlText w:val="%1."/>
      <w:lvlJc w:val="left"/>
      <w:pPr>
        <w:tabs>
          <w:tab w:val="num" w:pos="644"/>
        </w:tabs>
        <w:ind w:left="644" w:hanging="360"/>
      </w:pPr>
      <w:rPr>
        <w:b/>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89" w15:restartNumberingAfterBreak="0">
    <w:nsid w:val="64654101"/>
    <w:multiLevelType w:val="hybridMultilevel"/>
    <w:tmpl w:val="84C62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7A6168C"/>
    <w:multiLevelType w:val="hybridMultilevel"/>
    <w:tmpl w:val="62C48070"/>
    <w:lvl w:ilvl="0" w:tplc="7FB0F644">
      <w:start w:val="1"/>
      <w:numFmt w:val="bullet"/>
      <w:lvlText w:val=""/>
      <w:lvlJc w:val="left"/>
      <w:pPr>
        <w:ind w:left="1085" w:hanging="360"/>
      </w:pPr>
      <w:rPr>
        <w:rFonts w:ascii="Symbol" w:hAnsi="Symbol" w:hint="default"/>
      </w:rPr>
    </w:lvl>
    <w:lvl w:ilvl="1" w:tplc="04190003" w:tentative="1">
      <w:start w:val="1"/>
      <w:numFmt w:val="bullet"/>
      <w:lvlText w:val="o"/>
      <w:lvlJc w:val="left"/>
      <w:pPr>
        <w:ind w:left="1805" w:hanging="360"/>
      </w:pPr>
      <w:rPr>
        <w:rFonts w:ascii="Courier New" w:hAnsi="Courier New" w:cs="Courier New" w:hint="default"/>
      </w:rPr>
    </w:lvl>
    <w:lvl w:ilvl="2" w:tplc="04190005" w:tentative="1">
      <w:start w:val="1"/>
      <w:numFmt w:val="bullet"/>
      <w:lvlText w:val=""/>
      <w:lvlJc w:val="left"/>
      <w:pPr>
        <w:ind w:left="2525" w:hanging="360"/>
      </w:pPr>
      <w:rPr>
        <w:rFonts w:ascii="Wingdings" w:hAnsi="Wingdings" w:hint="default"/>
      </w:rPr>
    </w:lvl>
    <w:lvl w:ilvl="3" w:tplc="04190001" w:tentative="1">
      <w:start w:val="1"/>
      <w:numFmt w:val="bullet"/>
      <w:lvlText w:val=""/>
      <w:lvlJc w:val="left"/>
      <w:pPr>
        <w:ind w:left="3245" w:hanging="360"/>
      </w:pPr>
      <w:rPr>
        <w:rFonts w:ascii="Symbol" w:hAnsi="Symbol" w:hint="default"/>
      </w:rPr>
    </w:lvl>
    <w:lvl w:ilvl="4" w:tplc="04190003" w:tentative="1">
      <w:start w:val="1"/>
      <w:numFmt w:val="bullet"/>
      <w:lvlText w:val="o"/>
      <w:lvlJc w:val="left"/>
      <w:pPr>
        <w:ind w:left="3965" w:hanging="360"/>
      </w:pPr>
      <w:rPr>
        <w:rFonts w:ascii="Courier New" w:hAnsi="Courier New" w:cs="Courier New" w:hint="default"/>
      </w:rPr>
    </w:lvl>
    <w:lvl w:ilvl="5" w:tplc="04190005" w:tentative="1">
      <w:start w:val="1"/>
      <w:numFmt w:val="bullet"/>
      <w:lvlText w:val=""/>
      <w:lvlJc w:val="left"/>
      <w:pPr>
        <w:ind w:left="4685" w:hanging="360"/>
      </w:pPr>
      <w:rPr>
        <w:rFonts w:ascii="Wingdings" w:hAnsi="Wingdings" w:hint="default"/>
      </w:rPr>
    </w:lvl>
    <w:lvl w:ilvl="6" w:tplc="04190001" w:tentative="1">
      <w:start w:val="1"/>
      <w:numFmt w:val="bullet"/>
      <w:lvlText w:val=""/>
      <w:lvlJc w:val="left"/>
      <w:pPr>
        <w:ind w:left="5405" w:hanging="360"/>
      </w:pPr>
      <w:rPr>
        <w:rFonts w:ascii="Symbol" w:hAnsi="Symbol" w:hint="default"/>
      </w:rPr>
    </w:lvl>
    <w:lvl w:ilvl="7" w:tplc="04190003" w:tentative="1">
      <w:start w:val="1"/>
      <w:numFmt w:val="bullet"/>
      <w:lvlText w:val="o"/>
      <w:lvlJc w:val="left"/>
      <w:pPr>
        <w:ind w:left="6125" w:hanging="360"/>
      </w:pPr>
      <w:rPr>
        <w:rFonts w:ascii="Courier New" w:hAnsi="Courier New" w:cs="Courier New" w:hint="default"/>
      </w:rPr>
    </w:lvl>
    <w:lvl w:ilvl="8" w:tplc="04190005" w:tentative="1">
      <w:start w:val="1"/>
      <w:numFmt w:val="bullet"/>
      <w:lvlText w:val=""/>
      <w:lvlJc w:val="left"/>
      <w:pPr>
        <w:ind w:left="6845" w:hanging="360"/>
      </w:pPr>
      <w:rPr>
        <w:rFonts w:ascii="Wingdings" w:hAnsi="Wingdings" w:hint="default"/>
      </w:rPr>
    </w:lvl>
  </w:abstractNum>
  <w:abstractNum w:abstractNumId="91" w15:restartNumberingAfterBreak="0">
    <w:nsid w:val="688C0EC3"/>
    <w:multiLevelType w:val="multilevel"/>
    <w:tmpl w:val="A948B4CC"/>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ADD6A7F"/>
    <w:multiLevelType w:val="multilevel"/>
    <w:tmpl w:val="96060F98"/>
    <w:lvl w:ilvl="0">
      <w:start w:val="1"/>
      <w:numFmt w:val="decimal"/>
      <w:lvlText w:val="%1."/>
      <w:lvlJc w:val="left"/>
      <w:pPr>
        <w:ind w:left="720" w:hanging="360"/>
      </w:pPr>
      <w:rPr>
        <w:rFonts w:hint="default"/>
        <w:b w:val="0"/>
        <w:sz w:val="24"/>
      </w:rPr>
    </w:lvl>
    <w:lvl w:ilvl="1">
      <w:start w:val="2"/>
      <w:numFmt w:val="decimal"/>
      <w:isLgl/>
      <w:lvlText w:val="%1.%2."/>
      <w:lvlJc w:val="left"/>
      <w:pPr>
        <w:ind w:left="1080" w:hanging="600"/>
      </w:pPr>
      <w:rPr>
        <w:rFonts w:hint="default"/>
      </w:rPr>
    </w:lvl>
    <w:lvl w:ilvl="2">
      <w:start w:val="2"/>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93" w15:restartNumberingAfterBreak="0">
    <w:nsid w:val="6BBB3E73"/>
    <w:multiLevelType w:val="hybridMultilevel"/>
    <w:tmpl w:val="24C05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FFA09DB"/>
    <w:multiLevelType w:val="hybridMultilevel"/>
    <w:tmpl w:val="1CEE6054"/>
    <w:lvl w:ilvl="0" w:tplc="5D84FCD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6" w15:restartNumberingAfterBreak="0">
    <w:nsid w:val="70E72B8F"/>
    <w:multiLevelType w:val="hybridMultilevel"/>
    <w:tmpl w:val="E222F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25F7C2F"/>
    <w:multiLevelType w:val="hybridMultilevel"/>
    <w:tmpl w:val="DE74C2BA"/>
    <w:lvl w:ilvl="0" w:tplc="0B7E5BDA">
      <w:start w:val="1"/>
      <w:numFmt w:val="decimal"/>
      <w:lvlText w:val="%1."/>
      <w:lvlJc w:val="left"/>
      <w:rPr>
        <w:rFonts w:ascii="Times New Roman" w:hAnsi="Times New Roman" w:cs="Times New Roman"/>
      </w:rPr>
    </w:lvl>
    <w:lvl w:ilvl="1" w:tplc="2AB4C6BE">
      <w:start w:val="1"/>
      <w:numFmt w:val="lowerRoman"/>
      <w:lvlText w:val="%2."/>
      <w:lvlJc w:val="left"/>
      <w:rPr>
        <w:rFonts w:ascii="Times New Roman" w:hAnsi="Times New Roman" w:cs="Times New Roman"/>
      </w:rPr>
    </w:lvl>
    <w:lvl w:ilvl="2" w:tplc="E27A0148">
      <w:start w:val="1"/>
      <w:numFmt w:val="lowerLetter"/>
      <w:lvlText w:val="%3."/>
      <w:lvlJc w:val="left"/>
      <w:rPr>
        <w:rFonts w:ascii="Times New Roman" w:hAnsi="Times New Roman" w:cs="Times New Roman"/>
      </w:rPr>
    </w:lvl>
    <w:lvl w:ilvl="3" w:tplc="646E6754">
      <w:start w:val="1"/>
      <w:numFmt w:val="decimal"/>
      <w:lvlText w:val="%4."/>
      <w:lvlJc w:val="left"/>
      <w:rPr>
        <w:rFonts w:ascii="Times New Roman" w:hAnsi="Times New Roman" w:cs="Times New Roman"/>
      </w:rPr>
    </w:lvl>
    <w:lvl w:ilvl="4" w:tplc="81588E72">
      <w:start w:val="1"/>
      <w:numFmt w:val="lowerRoman"/>
      <w:lvlText w:val="%5."/>
      <w:lvlJc w:val="left"/>
      <w:rPr>
        <w:rFonts w:ascii="Times New Roman" w:hAnsi="Times New Roman" w:cs="Times New Roman"/>
      </w:rPr>
    </w:lvl>
    <w:lvl w:ilvl="5" w:tplc="1BF848B2">
      <w:start w:val="1"/>
      <w:numFmt w:val="lowerLetter"/>
      <w:lvlText w:val="%6."/>
      <w:lvlJc w:val="left"/>
      <w:rPr>
        <w:rFonts w:ascii="Times New Roman" w:hAnsi="Times New Roman" w:cs="Times New Roman"/>
      </w:rPr>
    </w:lvl>
    <w:lvl w:ilvl="6" w:tplc="58CC1CF0">
      <w:start w:val="1"/>
      <w:numFmt w:val="decimal"/>
      <w:lvlText w:val="%7."/>
      <w:lvlJc w:val="left"/>
      <w:rPr>
        <w:rFonts w:ascii="Times New Roman" w:hAnsi="Times New Roman" w:cs="Times New Roman"/>
      </w:rPr>
    </w:lvl>
    <w:lvl w:ilvl="7" w:tplc="9F26F400">
      <w:start w:val="1"/>
      <w:numFmt w:val="lowerRoman"/>
      <w:lvlText w:val="%8."/>
      <w:lvlJc w:val="left"/>
      <w:rPr>
        <w:rFonts w:ascii="Times New Roman" w:hAnsi="Times New Roman" w:cs="Times New Roman"/>
      </w:rPr>
    </w:lvl>
    <w:lvl w:ilvl="8" w:tplc="4CAAA20C">
      <w:start w:val="1"/>
      <w:numFmt w:val="lowerLetter"/>
      <w:lvlText w:val="%9."/>
      <w:lvlJc w:val="left"/>
      <w:rPr>
        <w:rFonts w:ascii="Times New Roman" w:hAnsi="Times New Roman" w:cs="Times New Roman"/>
      </w:rPr>
    </w:lvl>
  </w:abstractNum>
  <w:abstractNum w:abstractNumId="98" w15:restartNumberingAfterBreak="0">
    <w:nsid w:val="74B219C9"/>
    <w:multiLevelType w:val="hybridMultilevel"/>
    <w:tmpl w:val="2D2EA32E"/>
    <w:lvl w:ilvl="0" w:tplc="57E2F11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5AC16D6"/>
    <w:multiLevelType w:val="hybridMultilevel"/>
    <w:tmpl w:val="B27A8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6C12EAF"/>
    <w:multiLevelType w:val="hybridMultilevel"/>
    <w:tmpl w:val="4D58A130"/>
    <w:lvl w:ilvl="0" w:tplc="C5EEE5CC">
      <w:start w:val="1"/>
      <w:numFmt w:val="decimal"/>
      <w:lvlText w:val="%1."/>
      <w:lvlJc w:val="left"/>
      <w:pPr>
        <w:ind w:left="420" w:hanging="360"/>
      </w:pPr>
      <w:rPr>
        <w:rFonts w:hint="default"/>
        <w:b w:val="0"/>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1" w15:restartNumberingAfterBreak="0">
    <w:nsid w:val="7A5F569A"/>
    <w:multiLevelType w:val="hybridMultilevel"/>
    <w:tmpl w:val="A90CDB44"/>
    <w:lvl w:ilvl="0" w:tplc="941C9348">
      <w:start w:val="1"/>
      <w:numFmt w:val="decimal"/>
      <w:lvlText w:val="%1."/>
      <w:lvlJc w:val="left"/>
      <w:pPr>
        <w:ind w:left="720" w:hanging="360"/>
      </w:pPr>
      <w:rPr>
        <w:rFonts w:ascii="Calibri" w:hAnsi="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C03470B"/>
    <w:multiLevelType w:val="hybridMultilevel"/>
    <w:tmpl w:val="08B66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C48254B"/>
    <w:multiLevelType w:val="hybridMultilevel"/>
    <w:tmpl w:val="65420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C9C4B25"/>
    <w:multiLevelType w:val="multilevel"/>
    <w:tmpl w:val="27F8A572"/>
    <w:lvl w:ilvl="0">
      <w:start w:val="1"/>
      <w:numFmt w:val="decimal"/>
      <w:lvlText w:val="Тема 4.%1"/>
      <w:lvlJc w:val="left"/>
      <w:pPr>
        <w:ind w:left="1154" w:hanging="1041"/>
      </w:pPr>
      <w:rPr>
        <w:b/>
        <w:i w:val="0"/>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1328013">
    <w:abstractNumId w:val="10"/>
  </w:num>
  <w:num w:numId="2" w16cid:durableId="973753105">
    <w:abstractNumId w:val="3"/>
  </w:num>
  <w:num w:numId="3" w16cid:durableId="587275801">
    <w:abstractNumId w:val="4"/>
  </w:num>
  <w:num w:numId="4" w16cid:durableId="429010131">
    <w:abstractNumId w:val="62"/>
  </w:num>
  <w:num w:numId="5" w16cid:durableId="745886201">
    <w:abstractNumId w:val="37"/>
  </w:num>
  <w:num w:numId="6" w16cid:durableId="5722798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4024731">
    <w:abstractNumId w:val="29"/>
  </w:num>
  <w:num w:numId="8" w16cid:durableId="710766715">
    <w:abstractNumId w:val="94"/>
  </w:num>
  <w:num w:numId="9" w16cid:durableId="1618558523">
    <w:abstractNumId w:val="43"/>
  </w:num>
  <w:num w:numId="10" w16cid:durableId="916402564">
    <w:abstractNumId w:val="18"/>
  </w:num>
  <w:num w:numId="11" w16cid:durableId="1918780438">
    <w:abstractNumId w:val="74"/>
  </w:num>
  <w:num w:numId="12" w16cid:durableId="1656105904">
    <w:abstractNumId w:val="26"/>
  </w:num>
  <w:num w:numId="13" w16cid:durableId="1501658252">
    <w:abstractNumId w:val="28"/>
  </w:num>
  <w:num w:numId="14" w16cid:durableId="806360472">
    <w:abstractNumId w:val="72"/>
  </w:num>
  <w:num w:numId="15" w16cid:durableId="1058555082">
    <w:abstractNumId w:val="55"/>
  </w:num>
  <w:num w:numId="16" w16cid:durableId="1494562410">
    <w:abstractNumId w:val="22"/>
  </w:num>
  <w:num w:numId="17" w16cid:durableId="499470417">
    <w:abstractNumId w:val="47"/>
  </w:num>
  <w:num w:numId="18" w16cid:durableId="1974602645">
    <w:abstractNumId w:val="49"/>
  </w:num>
  <w:num w:numId="19" w16cid:durableId="399910134">
    <w:abstractNumId w:val="56"/>
  </w:num>
  <w:num w:numId="20" w16cid:durableId="82681979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8347331">
    <w:abstractNumId w:val="35"/>
  </w:num>
  <w:num w:numId="22" w16cid:durableId="194657444">
    <w:abstractNumId w:val="77"/>
  </w:num>
  <w:num w:numId="23" w16cid:durableId="100763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694628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6342811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271796">
    <w:abstractNumId w:val="11"/>
  </w:num>
  <w:num w:numId="27" w16cid:durableId="1741901368">
    <w:abstractNumId w:val="6"/>
  </w:num>
  <w:num w:numId="28" w16cid:durableId="276181068">
    <w:abstractNumId w:val="82"/>
  </w:num>
  <w:num w:numId="29" w16cid:durableId="1122379557">
    <w:abstractNumId w:val="61"/>
  </w:num>
  <w:num w:numId="30" w16cid:durableId="1760449039">
    <w:abstractNumId w:val="73"/>
  </w:num>
  <w:num w:numId="31" w16cid:durableId="14419908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6825978">
    <w:abstractNumId w:val="67"/>
  </w:num>
  <w:num w:numId="33" w16cid:durableId="1456565079">
    <w:abstractNumId w:val="75"/>
  </w:num>
  <w:num w:numId="34" w16cid:durableId="2037727085">
    <w:abstractNumId w:val="63"/>
  </w:num>
  <w:num w:numId="35" w16cid:durableId="171569496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6138069">
    <w:abstractNumId w:val="46"/>
  </w:num>
  <w:num w:numId="37" w16cid:durableId="2114859383">
    <w:abstractNumId w:val="51"/>
  </w:num>
  <w:num w:numId="38" w16cid:durableId="813989573">
    <w:abstractNumId w:val="88"/>
  </w:num>
  <w:num w:numId="39" w16cid:durableId="1500316507">
    <w:abstractNumId w:val="104"/>
  </w:num>
  <w:num w:numId="40" w16cid:durableId="644821508">
    <w:abstractNumId w:val="71"/>
  </w:num>
  <w:num w:numId="41" w16cid:durableId="925841094">
    <w:abstractNumId w:val="24"/>
  </w:num>
  <w:num w:numId="42" w16cid:durableId="1492477886">
    <w:abstractNumId w:val="69"/>
  </w:num>
  <w:num w:numId="43" w16cid:durableId="893277569">
    <w:abstractNumId w:val="64"/>
  </w:num>
  <w:num w:numId="44" w16cid:durableId="1277524971">
    <w:abstractNumId w:val="15"/>
  </w:num>
  <w:num w:numId="45" w16cid:durableId="282267960">
    <w:abstractNumId w:val="16"/>
  </w:num>
  <w:num w:numId="46" w16cid:durableId="1195734460">
    <w:abstractNumId w:val="50"/>
  </w:num>
  <w:num w:numId="47" w16cid:durableId="1761872199">
    <w:abstractNumId w:val="65"/>
  </w:num>
  <w:num w:numId="48" w16cid:durableId="733627852">
    <w:abstractNumId w:val="13"/>
  </w:num>
  <w:num w:numId="49" w16cid:durableId="848644943">
    <w:abstractNumId w:val="83"/>
  </w:num>
  <w:num w:numId="50" w16cid:durableId="288829143">
    <w:abstractNumId w:val="99"/>
  </w:num>
  <w:num w:numId="51" w16cid:durableId="1469324752">
    <w:abstractNumId w:val="14"/>
  </w:num>
  <w:num w:numId="52" w16cid:durableId="747533392">
    <w:abstractNumId w:val="89"/>
  </w:num>
  <w:num w:numId="53" w16cid:durableId="442313364">
    <w:abstractNumId w:val="68"/>
  </w:num>
  <w:num w:numId="54" w16cid:durableId="1562717976">
    <w:abstractNumId w:val="102"/>
  </w:num>
  <w:num w:numId="55" w16cid:durableId="2111656365">
    <w:abstractNumId w:val="87"/>
  </w:num>
  <w:num w:numId="56" w16cid:durableId="1039935117">
    <w:abstractNumId w:val="84"/>
  </w:num>
  <w:num w:numId="57" w16cid:durableId="1745907454">
    <w:abstractNumId w:val="93"/>
  </w:num>
  <w:num w:numId="58" w16cid:durableId="1731225527">
    <w:abstractNumId w:val="48"/>
  </w:num>
  <w:num w:numId="59" w16cid:durableId="391077050">
    <w:abstractNumId w:val="32"/>
  </w:num>
  <w:num w:numId="60" w16cid:durableId="1846937571">
    <w:abstractNumId w:val="103"/>
  </w:num>
  <w:num w:numId="61" w16cid:durableId="2130934004">
    <w:abstractNumId w:val="27"/>
  </w:num>
  <w:num w:numId="62" w16cid:durableId="1347097095">
    <w:abstractNumId w:val="58"/>
  </w:num>
  <w:num w:numId="63" w16cid:durableId="35469346">
    <w:abstractNumId w:val="38"/>
  </w:num>
  <w:num w:numId="64" w16cid:durableId="1340932498">
    <w:abstractNumId w:val="81"/>
  </w:num>
  <w:num w:numId="65" w16cid:durableId="32653146">
    <w:abstractNumId w:val="52"/>
  </w:num>
  <w:num w:numId="66" w16cid:durableId="503204017">
    <w:abstractNumId w:val="21"/>
  </w:num>
  <w:num w:numId="67" w16cid:durableId="2130662761">
    <w:abstractNumId w:val="96"/>
  </w:num>
  <w:num w:numId="68" w16cid:durableId="131872867">
    <w:abstractNumId w:val="34"/>
  </w:num>
  <w:num w:numId="69" w16cid:durableId="1041516239">
    <w:abstractNumId w:val="39"/>
  </w:num>
  <w:num w:numId="70" w16cid:durableId="1581259319">
    <w:abstractNumId w:val="36"/>
  </w:num>
  <w:num w:numId="71" w16cid:durableId="1498962040">
    <w:abstractNumId w:val="45"/>
  </w:num>
  <w:num w:numId="72" w16cid:durableId="1254320080">
    <w:abstractNumId w:val="92"/>
  </w:num>
  <w:num w:numId="73" w16cid:durableId="1754548788">
    <w:abstractNumId w:val="53"/>
  </w:num>
  <w:num w:numId="74" w16cid:durableId="696003323">
    <w:abstractNumId w:val="100"/>
  </w:num>
  <w:num w:numId="75" w16cid:durableId="1986160942">
    <w:abstractNumId w:val="98"/>
  </w:num>
  <w:num w:numId="76" w16cid:durableId="1824811817">
    <w:abstractNumId w:val="5"/>
  </w:num>
  <w:num w:numId="77" w16cid:durableId="713042816">
    <w:abstractNumId w:val="79"/>
  </w:num>
  <w:num w:numId="78" w16cid:durableId="1382441407">
    <w:abstractNumId w:val="78"/>
  </w:num>
  <w:num w:numId="79" w16cid:durableId="1143813945">
    <w:abstractNumId w:val="101"/>
  </w:num>
  <w:num w:numId="80" w16cid:durableId="1030761323">
    <w:abstractNumId w:val="30"/>
  </w:num>
  <w:num w:numId="81" w16cid:durableId="1681354989">
    <w:abstractNumId w:val="0"/>
    <w:lvlOverride w:ilvl="0">
      <w:lvl w:ilvl="0">
        <w:numFmt w:val="bullet"/>
        <w:lvlText w:val="-"/>
        <w:legacy w:legacy="1" w:legacySpace="0" w:legacyIndent="355"/>
        <w:lvlJc w:val="left"/>
        <w:rPr>
          <w:rFonts w:ascii="Times New Roman" w:hAnsi="Times New Roman" w:hint="default"/>
        </w:rPr>
      </w:lvl>
    </w:lvlOverride>
  </w:num>
  <w:num w:numId="82" w16cid:durableId="765007168">
    <w:abstractNumId w:val="59"/>
  </w:num>
  <w:num w:numId="83" w16cid:durableId="2008095579">
    <w:abstractNumId w:val="40"/>
  </w:num>
  <w:num w:numId="84" w16cid:durableId="1231692973">
    <w:abstractNumId w:val="76"/>
  </w:num>
  <w:num w:numId="85" w16cid:durableId="1234313251">
    <w:abstractNumId w:val="33"/>
  </w:num>
  <w:num w:numId="86" w16cid:durableId="107429138">
    <w:abstractNumId w:val="19"/>
  </w:num>
  <w:num w:numId="87" w16cid:durableId="2068332351">
    <w:abstractNumId w:val="8"/>
  </w:num>
  <w:num w:numId="88" w16cid:durableId="350298163">
    <w:abstractNumId w:val="1"/>
  </w:num>
  <w:num w:numId="89" w16cid:durableId="222107751">
    <w:abstractNumId w:val="2"/>
  </w:num>
  <w:num w:numId="90" w16cid:durableId="1367171283">
    <w:abstractNumId w:val="12"/>
  </w:num>
  <w:num w:numId="91" w16cid:durableId="336467924">
    <w:abstractNumId w:val="66"/>
  </w:num>
  <w:num w:numId="92" w16cid:durableId="388499053">
    <w:abstractNumId w:val="23"/>
  </w:num>
  <w:num w:numId="93" w16cid:durableId="911549337">
    <w:abstractNumId w:val="7"/>
  </w:num>
  <w:num w:numId="94" w16cid:durableId="966930478">
    <w:abstractNumId w:val="95"/>
  </w:num>
  <w:num w:numId="95" w16cid:durableId="1033578658">
    <w:abstractNumId w:val="57"/>
  </w:num>
  <w:num w:numId="96" w16cid:durableId="2070961687">
    <w:abstractNumId w:val="85"/>
  </w:num>
  <w:num w:numId="97" w16cid:durableId="2066828056">
    <w:abstractNumId w:val="91"/>
  </w:num>
  <w:num w:numId="98" w16cid:durableId="1811827731">
    <w:abstractNumId w:val="25"/>
  </w:num>
  <w:num w:numId="99" w16cid:durableId="377433751">
    <w:abstractNumId w:val="90"/>
  </w:num>
  <w:num w:numId="100" w16cid:durableId="742873116">
    <w:abstractNumId w:val="20"/>
  </w:num>
  <w:num w:numId="101" w16cid:durableId="1412696032">
    <w:abstractNumId w:val="9"/>
  </w:num>
  <w:num w:numId="102" w16cid:durableId="993723050">
    <w:abstractNumId w:val="44"/>
  </w:num>
  <w:num w:numId="103" w16cid:durableId="1240746258">
    <w:abstractNumId w:val="54"/>
  </w:num>
  <w:num w:numId="104" w16cid:durableId="2113890813">
    <w:abstractNumId w:val="41"/>
  </w:num>
  <w:num w:numId="105" w16cid:durableId="1586720997">
    <w:abstractNumId w:val="97"/>
  </w:num>
  <w:num w:numId="106" w16cid:durableId="1736472946">
    <w:abstractNumId w:val="17"/>
  </w:num>
  <w:num w:numId="107" w16cid:durableId="294415607">
    <w:abstractNumId w:val="31"/>
  </w:num>
  <w:num w:numId="108" w16cid:durableId="1587155619">
    <w:abstractNumId w:val="80"/>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1A1"/>
    <w:rsid w:val="000076F4"/>
    <w:rsid w:val="00017180"/>
    <w:rsid w:val="000216C1"/>
    <w:rsid w:val="00030CDD"/>
    <w:rsid w:val="000E3989"/>
    <w:rsid w:val="00114200"/>
    <w:rsid w:val="00157356"/>
    <w:rsid w:val="00167716"/>
    <w:rsid w:val="001714A3"/>
    <w:rsid w:val="001A16DE"/>
    <w:rsid w:val="001C199B"/>
    <w:rsid w:val="001C2D5B"/>
    <w:rsid w:val="001F6EA0"/>
    <w:rsid w:val="00215F86"/>
    <w:rsid w:val="00245AE0"/>
    <w:rsid w:val="00267305"/>
    <w:rsid w:val="002A2242"/>
    <w:rsid w:val="00303185"/>
    <w:rsid w:val="00320963"/>
    <w:rsid w:val="00346C8B"/>
    <w:rsid w:val="00395F50"/>
    <w:rsid w:val="003960FD"/>
    <w:rsid w:val="003D583D"/>
    <w:rsid w:val="004024B4"/>
    <w:rsid w:val="00421FFB"/>
    <w:rsid w:val="00422382"/>
    <w:rsid w:val="00490341"/>
    <w:rsid w:val="004D3260"/>
    <w:rsid w:val="005232BA"/>
    <w:rsid w:val="00547ADE"/>
    <w:rsid w:val="00596A37"/>
    <w:rsid w:val="005F5CDB"/>
    <w:rsid w:val="00634A0C"/>
    <w:rsid w:val="00643752"/>
    <w:rsid w:val="00653B38"/>
    <w:rsid w:val="00656EB6"/>
    <w:rsid w:val="00691E22"/>
    <w:rsid w:val="006B60A9"/>
    <w:rsid w:val="006D1B3A"/>
    <w:rsid w:val="006E48FE"/>
    <w:rsid w:val="00731900"/>
    <w:rsid w:val="007A17B7"/>
    <w:rsid w:val="008252F8"/>
    <w:rsid w:val="00827A66"/>
    <w:rsid w:val="00845C6B"/>
    <w:rsid w:val="008527D7"/>
    <w:rsid w:val="008F1FB6"/>
    <w:rsid w:val="00920280"/>
    <w:rsid w:val="0093798B"/>
    <w:rsid w:val="00987210"/>
    <w:rsid w:val="009C01E9"/>
    <w:rsid w:val="009C7602"/>
    <w:rsid w:val="009F3797"/>
    <w:rsid w:val="00A44C81"/>
    <w:rsid w:val="00A632AA"/>
    <w:rsid w:val="00A97727"/>
    <w:rsid w:val="00AB28E9"/>
    <w:rsid w:val="00B806E6"/>
    <w:rsid w:val="00BD4C24"/>
    <w:rsid w:val="00C84648"/>
    <w:rsid w:val="00D841A1"/>
    <w:rsid w:val="00DB501A"/>
    <w:rsid w:val="00DB5EF7"/>
    <w:rsid w:val="00DD7E11"/>
    <w:rsid w:val="00DE2D5E"/>
    <w:rsid w:val="00E558DD"/>
    <w:rsid w:val="00F031A2"/>
    <w:rsid w:val="00F2606B"/>
    <w:rsid w:val="00FA4930"/>
    <w:rsid w:val="00FB6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E0D66"/>
  <w15:docId w15:val="{AEF868F4-5294-49B2-9A3A-C4CBCD38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6C1"/>
  </w:style>
  <w:style w:type="paragraph" w:styleId="1">
    <w:name w:val="heading 1"/>
    <w:basedOn w:val="a"/>
    <w:next w:val="a"/>
    <w:link w:val="10"/>
    <w:qFormat/>
    <w:rsid w:val="00BD4C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BD4C24"/>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BD4C24"/>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qFormat/>
    <w:rsid w:val="00BD4C24"/>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uiPriority w:val="9"/>
    <w:qFormat/>
    <w:rsid w:val="00BD4C24"/>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8252F8"/>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8252F8"/>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8252F8"/>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qFormat/>
    <w:rsid w:val="00BD4C24"/>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D4C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qFormat/>
    <w:rsid w:val="00BD4C24"/>
    <w:rPr>
      <w:rFonts w:ascii="Calibri" w:eastAsia="Times New Roman" w:hAnsi="Calibri" w:cs="Times New Roman"/>
      <w:b/>
      <w:sz w:val="28"/>
      <w:szCs w:val="28"/>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BD4C24"/>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D4C24"/>
    <w:rPr>
      <w:sz w:val="20"/>
      <w:szCs w:val="20"/>
    </w:rPr>
  </w:style>
  <w:style w:type="character" w:styleId="a5">
    <w:name w:val="footnote reference"/>
    <w:uiPriority w:val="99"/>
    <w:rsid w:val="00BD4C24"/>
    <w:rPr>
      <w:rFonts w:cs="Times New Roman"/>
      <w:vertAlign w:val="superscript"/>
    </w:rPr>
  </w:style>
  <w:style w:type="character" w:styleId="a6">
    <w:name w:val="Emphasis"/>
    <w:qFormat/>
    <w:rsid w:val="00BD4C24"/>
    <w:rPr>
      <w:rFonts w:cs="Times New Roman"/>
      <w:i/>
    </w:rPr>
  </w:style>
  <w:style w:type="character" w:styleId="a7">
    <w:name w:val="Hyperlink"/>
    <w:uiPriority w:val="99"/>
    <w:rsid w:val="00BD4C24"/>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qFormat/>
    <w:rsid w:val="00BD4C24"/>
    <w:pPr>
      <w:suppressAutoHyphens/>
      <w:spacing w:after="200" w:line="276" w:lineRule="auto"/>
      <w:ind w:left="708"/>
    </w:pPr>
    <w:rPr>
      <w:rFonts w:ascii="Calibri" w:eastAsia="Times New Roman" w:hAnsi="Calibri" w:cs="Times New Roman"/>
      <w:lang w:eastAsia="ar-SA"/>
    </w:rPr>
  </w:style>
  <w:style w:type="table" w:styleId="aa">
    <w:name w:val="Table Grid"/>
    <w:basedOn w:val="a1"/>
    <w:uiPriority w:val="59"/>
    <w:rsid w:val="00BD4C24"/>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BD4C24"/>
    <w:pPr>
      <w:outlineLvl w:val="9"/>
    </w:pPr>
    <w:rPr>
      <w:lang w:eastAsia="ru-RU"/>
    </w:rPr>
  </w:style>
  <w:style w:type="paragraph" w:styleId="21">
    <w:name w:val="toc 2"/>
    <w:basedOn w:val="a"/>
    <w:next w:val="a"/>
    <w:link w:val="22"/>
    <w:autoRedefine/>
    <w:uiPriority w:val="39"/>
    <w:unhideWhenUsed/>
    <w:rsid w:val="00BD4C24"/>
    <w:pPr>
      <w:spacing w:after="100"/>
      <w:ind w:left="220"/>
    </w:pPr>
    <w:rPr>
      <w:rFonts w:eastAsiaTheme="minorEastAsia" w:cs="Times New Roman"/>
      <w:lang w:eastAsia="ru-RU"/>
    </w:rPr>
  </w:style>
  <w:style w:type="paragraph" w:styleId="11">
    <w:name w:val="toc 1"/>
    <w:basedOn w:val="a"/>
    <w:next w:val="a"/>
    <w:autoRedefine/>
    <w:uiPriority w:val="39"/>
    <w:unhideWhenUsed/>
    <w:rsid w:val="00BD4C24"/>
    <w:pPr>
      <w:spacing w:after="100"/>
    </w:pPr>
    <w:rPr>
      <w:rFonts w:eastAsiaTheme="minorEastAsia" w:cs="Times New Roman"/>
      <w:lang w:eastAsia="ru-RU"/>
    </w:rPr>
  </w:style>
  <w:style w:type="paragraph" w:styleId="31">
    <w:name w:val="toc 3"/>
    <w:basedOn w:val="a"/>
    <w:next w:val="a"/>
    <w:autoRedefine/>
    <w:uiPriority w:val="39"/>
    <w:unhideWhenUsed/>
    <w:rsid w:val="00BD4C24"/>
    <w:pPr>
      <w:spacing w:after="100"/>
      <w:ind w:left="440"/>
    </w:pPr>
    <w:rPr>
      <w:rFonts w:eastAsiaTheme="minorEastAsia" w:cs="Times New Roman"/>
      <w:lang w:eastAsia="ru-RU"/>
    </w:rPr>
  </w:style>
  <w:style w:type="paragraph" w:styleId="ac">
    <w:name w:val="header"/>
    <w:basedOn w:val="a"/>
    <w:link w:val="ad"/>
    <w:uiPriority w:val="99"/>
    <w:unhideWhenUsed/>
    <w:rsid w:val="00BD4C24"/>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BD4C24"/>
  </w:style>
  <w:style w:type="paragraph" w:styleId="ae">
    <w:name w:val="footer"/>
    <w:aliases w:val="Нижний колонтитул Знак Знак Знак,Нижний колонтитул1,Нижний колонтитул Знак Знак,?ижний колонтитул"/>
    <w:basedOn w:val="a"/>
    <w:link w:val="af"/>
    <w:uiPriority w:val="99"/>
    <w:unhideWhenUsed/>
    <w:rsid w:val="00BD4C24"/>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1,Нижний колонтитул1 Знак,Нижний колонтитул Знак Знак Знак1,?ижний колонтитул Знак"/>
    <w:basedOn w:val="a0"/>
    <w:link w:val="ae"/>
    <w:uiPriority w:val="99"/>
    <w:qFormat/>
    <w:rsid w:val="00BD4C24"/>
  </w:style>
  <w:style w:type="character" w:customStyle="1" w:styleId="fontstyle01">
    <w:name w:val="fontstyle01"/>
    <w:basedOn w:val="a0"/>
    <w:qFormat/>
    <w:rsid w:val="00BD4C24"/>
    <w:rPr>
      <w:rFonts w:ascii="ArialMT" w:hAnsi="ArialMT" w:hint="default"/>
      <w:b w:val="0"/>
      <w:bCs w:val="0"/>
      <w:i w:val="0"/>
      <w:iCs w:val="0"/>
      <w:color w:val="000000"/>
      <w:sz w:val="30"/>
      <w:szCs w:val="30"/>
    </w:rPr>
  </w:style>
  <w:style w:type="character" w:styleId="af0">
    <w:name w:val="FollowedHyperlink"/>
    <w:basedOn w:val="a0"/>
    <w:uiPriority w:val="99"/>
    <w:unhideWhenUsed/>
    <w:rsid w:val="00BD4C24"/>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qFormat/>
    <w:locked/>
    <w:rsid w:val="00BD4C24"/>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BD4C24"/>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BD4C24"/>
    <w:rPr>
      <w:rFonts w:ascii="Calibri" w:eastAsia="Times New Roman" w:hAnsi="Calibri" w:cs="Times New Roman"/>
      <w:lang w:eastAsia="ar-SA"/>
    </w:rPr>
  </w:style>
  <w:style w:type="character" w:customStyle="1" w:styleId="af3">
    <w:name w:val="Основной текст_"/>
    <w:basedOn w:val="a0"/>
    <w:link w:val="12"/>
    <w:locked/>
    <w:rsid w:val="00BD4C24"/>
    <w:rPr>
      <w:rFonts w:ascii="Arial" w:eastAsia="Arial" w:hAnsi="Arial" w:cs="Arial"/>
      <w:sz w:val="28"/>
      <w:szCs w:val="28"/>
      <w:shd w:val="clear" w:color="auto" w:fill="FFFFFF"/>
    </w:rPr>
  </w:style>
  <w:style w:type="paragraph" w:customStyle="1" w:styleId="12">
    <w:name w:val="Основной текст1"/>
    <w:basedOn w:val="a"/>
    <w:link w:val="af3"/>
    <w:qFormat/>
    <w:rsid w:val="00BD4C24"/>
    <w:pPr>
      <w:widowControl w:val="0"/>
      <w:shd w:val="clear" w:color="auto" w:fill="FFFFFF"/>
      <w:spacing w:after="240" w:line="256" w:lineRule="auto"/>
      <w:ind w:firstLine="400"/>
    </w:pPr>
    <w:rPr>
      <w:rFonts w:ascii="Arial" w:eastAsia="Arial" w:hAnsi="Arial" w:cs="Arial"/>
      <w:sz w:val="28"/>
      <w:szCs w:val="28"/>
    </w:rPr>
  </w:style>
  <w:style w:type="character" w:customStyle="1" w:styleId="71">
    <w:name w:val="Основной текст7"/>
    <w:rsid w:val="00BD4C24"/>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3">
    <w:name w:val="Верхний колонтитул Знак1"/>
    <w:basedOn w:val="a0"/>
    <w:uiPriority w:val="99"/>
    <w:rsid w:val="00BD4C24"/>
    <w:rPr>
      <w:rFonts w:ascii="Calibri" w:eastAsia="Times New Roman" w:hAnsi="Calibri" w:cs="Times New Roman"/>
      <w:lang w:eastAsia="ru-RU"/>
    </w:rPr>
  </w:style>
  <w:style w:type="character" w:customStyle="1" w:styleId="14">
    <w:name w:val="Нижний колонтитул Знак1"/>
    <w:basedOn w:val="a0"/>
    <w:uiPriority w:val="99"/>
    <w:rsid w:val="00BD4C24"/>
    <w:rPr>
      <w:rFonts w:ascii="Calibri" w:eastAsia="Times New Roman" w:hAnsi="Calibri" w:cs="Times New Roman"/>
      <w:lang w:eastAsia="ru-RU"/>
    </w:rPr>
  </w:style>
  <w:style w:type="table" w:customStyle="1" w:styleId="41">
    <w:name w:val="Сетка таблицы4"/>
    <w:basedOn w:val="a1"/>
    <w:uiPriority w:val="39"/>
    <w:rsid w:val="00BD4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link w:val="af5"/>
    <w:uiPriority w:val="1"/>
    <w:qFormat/>
    <w:rsid w:val="00BD4C24"/>
    <w:pPr>
      <w:spacing w:after="0" w:line="240" w:lineRule="auto"/>
    </w:pPr>
    <w:rPr>
      <w:rFonts w:ascii="Calibri" w:eastAsia="Times New Roman" w:hAnsi="Calibri" w:cs="Times New Roman"/>
      <w:lang w:eastAsia="ru-RU"/>
    </w:rPr>
  </w:style>
  <w:style w:type="character" w:customStyle="1" w:styleId="15">
    <w:name w:val="Неразрешенное упоминание1"/>
    <w:basedOn w:val="a0"/>
    <w:uiPriority w:val="99"/>
    <w:semiHidden/>
    <w:unhideWhenUsed/>
    <w:qFormat/>
    <w:rsid w:val="00BD4C24"/>
    <w:rPr>
      <w:color w:val="605E5C"/>
      <w:shd w:val="clear" w:color="auto" w:fill="E1DFDD"/>
    </w:rPr>
  </w:style>
  <w:style w:type="paragraph" w:styleId="af6">
    <w:name w:val="Subtitle"/>
    <w:basedOn w:val="a"/>
    <w:next w:val="a"/>
    <w:link w:val="af7"/>
    <w:uiPriority w:val="11"/>
    <w:qFormat/>
    <w:rsid w:val="00BD4C2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7">
    <w:name w:val="Подзаголовок Знак"/>
    <w:basedOn w:val="a0"/>
    <w:link w:val="af6"/>
    <w:uiPriority w:val="11"/>
    <w:qFormat/>
    <w:rsid w:val="00BD4C24"/>
    <w:rPr>
      <w:rFonts w:ascii="Calibri Light" w:eastAsia="Times New Roman" w:hAnsi="Calibri Light" w:cs="Times New Roman"/>
      <w:sz w:val="24"/>
      <w:szCs w:val="24"/>
      <w:lang w:eastAsia="ru-RU"/>
    </w:rPr>
  </w:style>
  <w:style w:type="paragraph" w:styleId="af8">
    <w:name w:val="Balloon Text"/>
    <w:basedOn w:val="a"/>
    <w:link w:val="af9"/>
    <w:uiPriority w:val="99"/>
    <w:unhideWhenUsed/>
    <w:qFormat/>
    <w:rsid w:val="00BD4C24"/>
    <w:pPr>
      <w:spacing w:after="0" w:line="240" w:lineRule="auto"/>
    </w:pPr>
    <w:rPr>
      <w:rFonts w:ascii="Tahoma" w:hAnsi="Tahoma" w:cs="Tahoma"/>
      <w:sz w:val="16"/>
      <w:szCs w:val="16"/>
    </w:rPr>
  </w:style>
  <w:style w:type="character" w:customStyle="1" w:styleId="af9">
    <w:name w:val="Текст выноски Знак"/>
    <w:basedOn w:val="a0"/>
    <w:link w:val="af8"/>
    <w:uiPriority w:val="99"/>
    <w:qFormat/>
    <w:rsid w:val="00BD4C24"/>
    <w:rPr>
      <w:rFonts w:ascii="Tahoma" w:hAnsi="Tahoma" w:cs="Tahoma"/>
      <w:sz w:val="16"/>
      <w:szCs w:val="16"/>
    </w:rPr>
  </w:style>
  <w:style w:type="character" w:customStyle="1" w:styleId="23">
    <w:name w:val="Неразрешенное упоминание2"/>
    <w:basedOn w:val="a0"/>
    <w:uiPriority w:val="99"/>
    <w:semiHidden/>
    <w:unhideWhenUsed/>
    <w:rsid w:val="00BD4C24"/>
    <w:rPr>
      <w:color w:val="605E5C"/>
      <w:shd w:val="clear" w:color="auto" w:fill="E1DFDD"/>
    </w:rPr>
  </w:style>
  <w:style w:type="character" w:customStyle="1" w:styleId="20">
    <w:name w:val="Заголовок 2 Знак"/>
    <w:basedOn w:val="a0"/>
    <w:link w:val="2"/>
    <w:uiPriority w:val="99"/>
    <w:qFormat/>
    <w:rsid w:val="00BD4C24"/>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BD4C24"/>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BD4C24"/>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BD4C24"/>
    <w:rPr>
      <w:rFonts w:ascii="Arial" w:eastAsia="Times New Roman" w:hAnsi="Arial" w:cs="Times New Roman"/>
      <w:lang w:eastAsia="ar-SA"/>
    </w:rPr>
  </w:style>
  <w:style w:type="numbering" w:customStyle="1" w:styleId="16">
    <w:name w:val="Нет списка1"/>
    <w:next w:val="a2"/>
    <w:uiPriority w:val="99"/>
    <w:semiHidden/>
    <w:unhideWhenUsed/>
    <w:rsid w:val="00BD4C24"/>
  </w:style>
  <w:style w:type="numbering" w:customStyle="1" w:styleId="110">
    <w:name w:val="Нет списка11"/>
    <w:next w:val="a2"/>
    <w:semiHidden/>
    <w:rsid w:val="00BD4C24"/>
  </w:style>
  <w:style w:type="character" w:styleId="afa">
    <w:name w:val="Strong"/>
    <w:uiPriority w:val="22"/>
    <w:qFormat/>
    <w:rsid w:val="00BD4C24"/>
    <w:rPr>
      <w:b/>
      <w:bCs/>
    </w:rPr>
  </w:style>
  <w:style w:type="character" w:styleId="afb">
    <w:name w:val="page number"/>
    <w:basedOn w:val="a0"/>
    <w:qFormat/>
    <w:rsid w:val="00BD4C24"/>
  </w:style>
  <w:style w:type="paragraph" w:styleId="afc">
    <w:name w:val="Body Text"/>
    <w:basedOn w:val="a"/>
    <w:link w:val="afd"/>
    <w:qFormat/>
    <w:rsid w:val="00BD4C24"/>
    <w:pPr>
      <w:spacing w:after="0" w:line="240" w:lineRule="auto"/>
    </w:pPr>
    <w:rPr>
      <w:rFonts w:ascii="Times New Roman" w:eastAsia="Times New Roman" w:hAnsi="Times New Roman" w:cs="Times New Roman"/>
      <w:sz w:val="28"/>
      <w:szCs w:val="24"/>
      <w:lang w:eastAsia="ru-RU"/>
    </w:rPr>
  </w:style>
  <w:style w:type="character" w:customStyle="1" w:styleId="afd">
    <w:name w:val="Основной текст Знак"/>
    <w:basedOn w:val="a0"/>
    <w:link w:val="afc"/>
    <w:qFormat/>
    <w:rsid w:val="00BD4C24"/>
    <w:rPr>
      <w:rFonts w:ascii="Times New Roman" w:eastAsia="Times New Roman" w:hAnsi="Times New Roman" w:cs="Times New Roman"/>
      <w:sz w:val="28"/>
      <w:szCs w:val="24"/>
      <w:lang w:eastAsia="ru-RU"/>
    </w:rPr>
  </w:style>
  <w:style w:type="table" w:customStyle="1" w:styleId="17">
    <w:name w:val="Сетка таблицы1"/>
    <w:basedOn w:val="a1"/>
    <w:next w:val="aa"/>
    <w:uiPriority w:val="59"/>
    <w:rsid w:val="00BD4C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D4C24"/>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qFormat/>
    <w:rsid w:val="00BD4C24"/>
  </w:style>
  <w:style w:type="character" w:customStyle="1" w:styleId="24">
    <w:name w:val="Основной текст (2)_"/>
    <w:link w:val="25"/>
    <w:rsid w:val="00BD4C24"/>
    <w:rPr>
      <w:shd w:val="clear" w:color="auto" w:fill="FFFFFF"/>
    </w:rPr>
  </w:style>
  <w:style w:type="paragraph" w:customStyle="1" w:styleId="25">
    <w:name w:val="Основной текст (2)"/>
    <w:basedOn w:val="a"/>
    <w:link w:val="24"/>
    <w:rsid w:val="00BD4C24"/>
    <w:pPr>
      <w:widowControl w:val="0"/>
      <w:shd w:val="clear" w:color="auto" w:fill="FFFFFF"/>
      <w:spacing w:after="0" w:line="317" w:lineRule="exact"/>
      <w:jc w:val="center"/>
    </w:pPr>
  </w:style>
  <w:style w:type="paragraph" w:customStyle="1" w:styleId="210">
    <w:name w:val="Основной текст (2)1"/>
    <w:basedOn w:val="a"/>
    <w:rsid w:val="00BD4C24"/>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BD4C24"/>
    <w:rPr>
      <w:b/>
      <w:bCs/>
      <w:shd w:val="clear" w:color="auto" w:fill="FFFFFF"/>
    </w:rPr>
  </w:style>
  <w:style w:type="character" w:customStyle="1" w:styleId="26">
    <w:name w:val="Основной текст (2) + Полужирный"/>
    <w:rsid w:val="00BD4C24"/>
    <w:rPr>
      <w:rFonts w:ascii="Times New Roman" w:hAnsi="Times New Roman" w:cs="Times New Roman"/>
      <w:b/>
      <w:bCs/>
      <w:u w:val="none"/>
      <w:lang w:bidi="ar-SA"/>
    </w:rPr>
  </w:style>
  <w:style w:type="paragraph" w:customStyle="1" w:styleId="62">
    <w:name w:val="Заголовок №6"/>
    <w:basedOn w:val="a"/>
    <w:link w:val="61"/>
    <w:rsid w:val="00BD4C24"/>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BD4C24"/>
  </w:style>
  <w:style w:type="paragraph" w:styleId="afe">
    <w:name w:val="Body Text Indent"/>
    <w:basedOn w:val="a"/>
    <w:link w:val="aff"/>
    <w:rsid w:val="00BD4C2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0"/>
    <w:link w:val="afe"/>
    <w:rsid w:val="00BD4C24"/>
    <w:rPr>
      <w:rFonts w:ascii="Times New Roman" w:eastAsia="Times New Roman" w:hAnsi="Times New Roman" w:cs="Times New Roman"/>
      <w:sz w:val="24"/>
      <w:szCs w:val="24"/>
      <w:lang w:eastAsia="ru-RU"/>
    </w:rPr>
  </w:style>
  <w:style w:type="paragraph" w:styleId="aff0">
    <w:name w:val="Document Map"/>
    <w:basedOn w:val="a"/>
    <w:link w:val="aff1"/>
    <w:qFormat/>
    <w:rsid w:val="00BD4C24"/>
    <w:pPr>
      <w:shd w:val="clear" w:color="auto" w:fill="000080"/>
      <w:spacing w:after="0" w:line="240" w:lineRule="auto"/>
    </w:pPr>
    <w:rPr>
      <w:rFonts w:ascii="Tahoma" w:eastAsia="Times New Roman" w:hAnsi="Tahoma" w:cs="Tahoma"/>
      <w:sz w:val="20"/>
      <w:szCs w:val="20"/>
      <w:lang w:eastAsia="ru-RU"/>
    </w:rPr>
  </w:style>
  <w:style w:type="character" w:customStyle="1" w:styleId="aff1">
    <w:name w:val="Схема документа Знак"/>
    <w:basedOn w:val="a0"/>
    <w:link w:val="aff0"/>
    <w:rsid w:val="00BD4C24"/>
    <w:rPr>
      <w:rFonts w:ascii="Tahoma" w:eastAsia="Times New Roman" w:hAnsi="Tahoma" w:cs="Tahoma"/>
      <w:sz w:val="20"/>
      <w:szCs w:val="20"/>
      <w:shd w:val="clear" w:color="auto" w:fill="000080"/>
      <w:lang w:eastAsia="ru-RU"/>
    </w:rPr>
  </w:style>
  <w:style w:type="character" w:styleId="aff2">
    <w:name w:val="endnote reference"/>
    <w:uiPriority w:val="99"/>
    <w:semiHidden/>
    <w:rsid w:val="00BD4C24"/>
    <w:rPr>
      <w:vertAlign w:val="superscript"/>
    </w:rPr>
  </w:style>
  <w:style w:type="paragraph" w:customStyle="1" w:styleId="aff3">
    <w:name w:val="Для таблиц"/>
    <w:basedOn w:val="a"/>
    <w:rsid w:val="00BD4C24"/>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BD4C24"/>
  </w:style>
  <w:style w:type="character" w:customStyle="1" w:styleId="WW8Num1z1">
    <w:name w:val="WW8Num1z1"/>
    <w:rsid w:val="00BD4C24"/>
  </w:style>
  <w:style w:type="character" w:customStyle="1" w:styleId="WW8Num1z2">
    <w:name w:val="WW8Num1z2"/>
    <w:rsid w:val="00BD4C24"/>
  </w:style>
  <w:style w:type="character" w:customStyle="1" w:styleId="WW8Num1z3">
    <w:name w:val="WW8Num1z3"/>
    <w:rsid w:val="00BD4C24"/>
  </w:style>
  <w:style w:type="character" w:customStyle="1" w:styleId="WW8Num1z4">
    <w:name w:val="WW8Num1z4"/>
    <w:rsid w:val="00BD4C24"/>
  </w:style>
  <w:style w:type="character" w:customStyle="1" w:styleId="WW8Num1z5">
    <w:name w:val="WW8Num1z5"/>
    <w:rsid w:val="00BD4C24"/>
  </w:style>
  <w:style w:type="character" w:customStyle="1" w:styleId="WW8Num1z6">
    <w:name w:val="WW8Num1z6"/>
    <w:rsid w:val="00BD4C24"/>
  </w:style>
  <w:style w:type="character" w:customStyle="1" w:styleId="WW8Num1z7">
    <w:name w:val="WW8Num1z7"/>
    <w:rsid w:val="00BD4C24"/>
  </w:style>
  <w:style w:type="character" w:customStyle="1" w:styleId="WW8Num1z8">
    <w:name w:val="WW8Num1z8"/>
    <w:rsid w:val="00BD4C24"/>
  </w:style>
  <w:style w:type="character" w:customStyle="1" w:styleId="WW8Num2z0">
    <w:name w:val="WW8Num2z0"/>
    <w:rsid w:val="00BD4C24"/>
    <w:rPr>
      <w:rFonts w:ascii="Times New Roman" w:hAnsi="Times New Roman" w:cs="Times New Roman"/>
      <w:kern w:val="1"/>
      <w:sz w:val="26"/>
      <w:szCs w:val="26"/>
      <w:lang w:eastAsia="hi-IN" w:bidi="hi-IN"/>
    </w:rPr>
  </w:style>
  <w:style w:type="character" w:customStyle="1" w:styleId="WW8Num3z0">
    <w:name w:val="WW8Num3z0"/>
    <w:rsid w:val="00BD4C24"/>
    <w:rPr>
      <w:rFonts w:ascii="Symbol" w:hAnsi="Symbol" w:cs="Symbol"/>
    </w:rPr>
  </w:style>
  <w:style w:type="character" w:customStyle="1" w:styleId="WW8Num4z0">
    <w:name w:val="WW8Num4z0"/>
    <w:rsid w:val="00BD4C24"/>
    <w:rPr>
      <w:rFonts w:ascii="Times New Roman" w:hAnsi="Times New Roman" w:cs="Times New Roman"/>
      <w:color w:val="000000"/>
      <w:sz w:val="26"/>
      <w:szCs w:val="26"/>
      <w:shd w:val="clear" w:color="auto" w:fill="FFFFFF"/>
    </w:rPr>
  </w:style>
  <w:style w:type="character" w:customStyle="1" w:styleId="WW8Num5z0">
    <w:name w:val="WW8Num5z0"/>
    <w:rsid w:val="00BD4C24"/>
    <w:rPr>
      <w:rFonts w:ascii="Symbol" w:hAnsi="Symbol" w:cs="Symbol" w:hint="default"/>
    </w:rPr>
  </w:style>
  <w:style w:type="character" w:customStyle="1" w:styleId="WW8Num6z0">
    <w:name w:val="WW8Num6z0"/>
    <w:rsid w:val="00BD4C24"/>
    <w:rPr>
      <w:rFonts w:ascii="Symbol" w:hAnsi="Symbol" w:cs="Symbol" w:hint="default"/>
      <w:sz w:val="26"/>
      <w:szCs w:val="26"/>
    </w:rPr>
  </w:style>
  <w:style w:type="character" w:customStyle="1" w:styleId="WW8Num7z0">
    <w:name w:val="WW8Num7z0"/>
    <w:rsid w:val="00BD4C24"/>
    <w:rPr>
      <w:rFonts w:ascii="Symbol" w:hAnsi="Symbol" w:cs="Symbol" w:hint="default"/>
    </w:rPr>
  </w:style>
  <w:style w:type="character" w:customStyle="1" w:styleId="WW8Num8z0">
    <w:name w:val="WW8Num8z0"/>
    <w:rsid w:val="00BD4C24"/>
    <w:rPr>
      <w:rFonts w:ascii="Symbol" w:hAnsi="Symbol" w:cs="Symbol" w:hint="default"/>
      <w:bCs/>
      <w:sz w:val="26"/>
      <w:szCs w:val="26"/>
    </w:rPr>
  </w:style>
  <w:style w:type="character" w:customStyle="1" w:styleId="WW8Num9z0">
    <w:name w:val="WW8Num9z0"/>
    <w:rsid w:val="00BD4C24"/>
    <w:rPr>
      <w:rFonts w:ascii="Symbol" w:hAnsi="Symbol" w:cs="Symbol"/>
      <w:sz w:val="26"/>
      <w:szCs w:val="26"/>
    </w:rPr>
  </w:style>
  <w:style w:type="character" w:customStyle="1" w:styleId="WW8Num10z0">
    <w:name w:val="WW8Num10z0"/>
    <w:rsid w:val="00BD4C24"/>
    <w:rPr>
      <w:rFonts w:ascii="Symbol" w:hAnsi="Symbol" w:cs="Symbol" w:hint="default"/>
    </w:rPr>
  </w:style>
  <w:style w:type="character" w:customStyle="1" w:styleId="WW8Num11z0">
    <w:name w:val="WW8Num11z0"/>
    <w:rsid w:val="00BD4C24"/>
    <w:rPr>
      <w:rFonts w:ascii="Symbol" w:eastAsia="Mangal" w:hAnsi="Symbol" w:cs="Symbol"/>
      <w:b/>
      <w:bCs/>
      <w:kern w:val="1"/>
      <w:sz w:val="24"/>
      <w:szCs w:val="24"/>
      <w:lang w:val="hi-IN"/>
    </w:rPr>
  </w:style>
  <w:style w:type="character" w:customStyle="1" w:styleId="WW8Num12z0">
    <w:name w:val="WW8Num12z0"/>
    <w:rsid w:val="00BD4C24"/>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BD4C24"/>
    <w:rPr>
      <w:rFonts w:ascii="Symbol" w:eastAsia="Calibri" w:hAnsi="Symbol" w:cs="Symbol" w:hint="default"/>
      <w:sz w:val="20"/>
      <w:szCs w:val="20"/>
    </w:rPr>
  </w:style>
  <w:style w:type="character" w:customStyle="1" w:styleId="WW8Num14z0">
    <w:name w:val="WW8Num14z0"/>
    <w:rsid w:val="00BD4C24"/>
    <w:rPr>
      <w:rFonts w:ascii="Symbol" w:hAnsi="Symbol" w:cs="Times New Roman" w:hint="default"/>
      <w:b/>
      <w:color w:val="auto"/>
      <w:sz w:val="24"/>
      <w:szCs w:val="26"/>
      <w:shd w:val="clear" w:color="auto" w:fill="FFFFFF"/>
      <w:lang w:val="en-US"/>
    </w:rPr>
  </w:style>
  <w:style w:type="character" w:customStyle="1" w:styleId="WW8Num14z1">
    <w:name w:val="WW8Num14z1"/>
    <w:rsid w:val="00BD4C24"/>
  </w:style>
  <w:style w:type="character" w:customStyle="1" w:styleId="WW8Num14z2">
    <w:name w:val="WW8Num14z2"/>
    <w:rsid w:val="00BD4C24"/>
  </w:style>
  <w:style w:type="character" w:customStyle="1" w:styleId="WW8Num14z4">
    <w:name w:val="WW8Num14z4"/>
    <w:rsid w:val="00BD4C24"/>
  </w:style>
  <w:style w:type="character" w:customStyle="1" w:styleId="WW8Num15z0">
    <w:name w:val="WW8Num15z0"/>
    <w:rsid w:val="00BD4C24"/>
    <w:rPr>
      <w:rFonts w:ascii="Times New Roman" w:hAnsi="Times New Roman" w:cs="Times New Roman"/>
      <w:bCs/>
      <w:sz w:val="20"/>
      <w:szCs w:val="20"/>
    </w:rPr>
  </w:style>
  <w:style w:type="character" w:customStyle="1" w:styleId="WW8Num16z0">
    <w:name w:val="WW8Num16z0"/>
    <w:rsid w:val="00BD4C24"/>
    <w:rPr>
      <w:rFonts w:ascii="Symbol" w:eastAsia="Times New Roman CYR" w:hAnsi="Symbol" w:cs="Symbol" w:hint="default"/>
    </w:rPr>
  </w:style>
  <w:style w:type="character" w:customStyle="1" w:styleId="WW8Num16z1">
    <w:name w:val="WW8Num16z1"/>
    <w:rsid w:val="00BD4C24"/>
    <w:rPr>
      <w:rFonts w:ascii="Courier New" w:hAnsi="Courier New" w:cs="Courier New" w:hint="default"/>
    </w:rPr>
  </w:style>
  <w:style w:type="character" w:customStyle="1" w:styleId="WW8Num16z2">
    <w:name w:val="WW8Num16z2"/>
    <w:rsid w:val="00BD4C24"/>
    <w:rPr>
      <w:rFonts w:ascii="Wingdings" w:hAnsi="Wingdings" w:cs="Wingdings" w:hint="default"/>
    </w:rPr>
  </w:style>
  <w:style w:type="character" w:customStyle="1" w:styleId="WW8Num17z0">
    <w:name w:val="WW8Num17z0"/>
    <w:rsid w:val="00BD4C24"/>
    <w:rPr>
      <w:rFonts w:ascii="Times New Roman" w:hAnsi="Times New Roman" w:cs="Times New Roman" w:hint="default"/>
      <w:b/>
      <w:i/>
      <w:sz w:val="26"/>
      <w:szCs w:val="26"/>
      <w:lang w:val="en-US"/>
    </w:rPr>
  </w:style>
  <w:style w:type="character" w:customStyle="1" w:styleId="WW8Num17z1">
    <w:name w:val="WW8Num17z1"/>
    <w:rsid w:val="00BD4C24"/>
  </w:style>
  <w:style w:type="character" w:customStyle="1" w:styleId="WW8Num17z2">
    <w:name w:val="WW8Num17z2"/>
    <w:rsid w:val="00BD4C24"/>
  </w:style>
  <w:style w:type="character" w:customStyle="1" w:styleId="WW8Num17z3">
    <w:name w:val="WW8Num17z3"/>
    <w:rsid w:val="00BD4C24"/>
  </w:style>
  <w:style w:type="character" w:customStyle="1" w:styleId="WW8Num17z4">
    <w:name w:val="WW8Num17z4"/>
    <w:rsid w:val="00BD4C24"/>
  </w:style>
  <w:style w:type="character" w:customStyle="1" w:styleId="WW8Num17z5">
    <w:name w:val="WW8Num17z5"/>
    <w:rsid w:val="00BD4C24"/>
  </w:style>
  <w:style w:type="character" w:customStyle="1" w:styleId="WW8Num17z6">
    <w:name w:val="WW8Num17z6"/>
    <w:rsid w:val="00BD4C24"/>
  </w:style>
  <w:style w:type="character" w:customStyle="1" w:styleId="WW8Num17z7">
    <w:name w:val="WW8Num17z7"/>
    <w:rsid w:val="00BD4C24"/>
  </w:style>
  <w:style w:type="character" w:customStyle="1" w:styleId="WW8Num17z8">
    <w:name w:val="WW8Num17z8"/>
    <w:rsid w:val="00BD4C24"/>
  </w:style>
  <w:style w:type="character" w:customStyle="1" w:styleId="WW8Num18z0">
    <w:name w:val="WW8Num18z0"/>
    <w:rsid w:val="00BD4C24"/>
  </w:style>
  <w:style w:type="character" w:customStyle="1" w:styleId="WW8Num18z1">
    <w:name w:val="WW8Num18z1"/>
    <w:rsid w:val="00BD4C24"/>
  </w:style>
  <w:style w:type="character" w:customStyle="1" w:styleId="WW8Num18z2">
    <w:name w:val="WW8Num18z2"/>
    <w:rsid w:val="00BD4C24"/>
  </w:style>
  <w:style w:type="character" w:customStyle="1" w:styleId="WW8Num18z3">
    <w:name w:val="WW8Num18z3"/>
    <w:rsid w:val="00BD4C24"/>
  </w:style>
  <w:style w:type="character" w:customStyle="1" w:styleId="WW8Num18z4">
    <w:name w:val="WW8Num18z4"/>
    <w:rsid w:val="00BD4C24"/>
  </w:style>
  <w:style w:type="character" w:customStyle="1" w:styleId="WW8Num18z5">
    <w:name w:val="WW8Num18z5"/>
    <w:rsid w:val="00BD4C24"/>
  </w:style>
  <w:style w:type="character" w:customStyle="1" w:styleId="WW8Num18z6">
    <w:name w:val="WW8Num18z6"/>
    <w:rsid w:val="00BD4C24"/>
  </w:style>
  <w:style w:type="character" w:customStyle="1" w:styleId="WW8Num18z7">
    <w:name w:val="WW8Num18z7"/>
    <w:rsid w:val="00BD4C24"/>
  </w:style>
  <w:style w:type="character" w:customStyle="1" w:styleId="WW8Num18z8">
    <w:name w:val="WW8Num18z8"/>
    <w:rsid w:val="00BD4C24"/>
  </w:style>
  <w:style w:type="character" w:customStyle="1" w:styleId="WW8Num19z0">
    <w:name w:val="WW8Num19z0"/>
    <w:rsid w:val="00BD4C24"/>
    <w:rPr>
      <w:rFonts w:ascii="Times New Roman" w:hAnsi="Times New Roman" w:cs="Times New Roman" w:hint="default"/>
      <w:bCs/>
      <w:sz w:val="26"/>
      <w:szCs w:val="26"/>
    </w:rPr>
  </w:style>
  <w:style w:type="character" w:customStyle="1" w:styleId="WW8Num19z1">
    <w:name w:val="WW8Num19z1"/>
    <w:rsid w:val="00BD4C24"/>
  </w:style>
  <w:style w:type="character" w:customStyle="1" w:styleId="WW8Num19z2">
    <w:name w:val="WW8Num19z2"/>
    <w:rsid w:val="00BD4C24"/>
  </w:style>
  <w:style w:type="character" w:customStyle="1" w:styleId="WW8Num19z3">
    <w:name w:val="WW8Num19z3"/>
    <w:rsid w:val="00BD4C24"/>
  </w:style>
  <w:style w:type="character" w:customStyle="1" w:styleId="WW8Num19z4">
    <w:name w:val="WW8Num19z4"/>
    <w:rsid w:val="00BD4C24"/>
  </w:style>
  <w:style w:type="character" w:customStyle="1" w:styleId="WW8Num19z5">
    <w:name w:val="WW8Num19z5"/>
    <w:rsid w:val="00BD4C24"/>
  </w:style>
  <w:style w:type="character" w:customStyle="1" w:styleId="WW8Num19z6">
    <w:name w:val="WW8Num19z6"/>
    <w:rsid w:val="00BD4C24"/>
  </w:style>
  <w:style w:type="character" w:customStyle="1" w:styleId="WW8Num19z7">
    <w:name w:val="WW8Num19z7"/>
    <w:rsid w:val="00BD4C24"/>
  </w:style>
  <w:style w:type="character" w:customStyle="1" w:styleId="WW8Num19z8">
    <w:name w:val="WW8Num19z8"/>
    <w:rsid w:val="00BD4C24"/>
  </w:style>
  <w:style w:type="character" w:customStyle="1" w:styleId="WW8Num20z0">
    <w:name w:val="WW8Num20z0"/>
    <w:rsid w:val="00BD4C24"/>
    <w:rPr>
      <w:rFonts w:ascii="Symbol" w:hAnsi="Symbol" w:cs="Symbol" w:hint="default"/>
    </w:rPr>
  </w:style>
  <w:style w:type="character" w:customStyle="1" w:styleId="WW8Num20z1">
    <w:name w:val="WW8Num20z1"/>
    <w:rsid w:val="00BD4C24"/>
    <w:rPr>
      <w:rFonts w:ascii="Courier New" w:hAnsi="Courier New" w:cs="Courier New" w:hint="default"/>
    </w:rPr>
  </w:style>
  <w:style w:type="character" w:customStyle="1" w:styleId="WW8Num20z2">
    <w:name w:val="WW8Num20z2"/>
    <w:rsid w:val="00BD4C24"/>
    <w:rPr>
      <w:rFonts w:ascii="Wingdings" w:hAnsi="Wingdings" w:cs="Wingdings" w:hint="default"/>
    </w:rPr>
  </w:style>
  <w:style w:type="character" w:customStyle="1" w:styleId="WW8Num20z3">
    <w:name w:val="WW8Num20z3"/>
    <w:rsid w:val="00BD4C24"/>
  </w:style>
  <w:style w:type="character" w:customStyle="1" w:styleId="WW8Num20z4">
    <w:name w:val="WW8Num20z4"/>
    <w:rsid w:val="00BD4C24"/>
  </w:style>
  <w:style w:type="character" w:customStyle="1" w:styleId="WW8Num20z5">
    <w:name w:val="WW8Num20z5"/>
    <w:rsid w:val="00BD4C24"/>
  </w:style>
  <w:style w:type="character" w:customStyle="1" w:styleId="WW8Num20z6">
    <w:name w:val="WW8Num20z6"/>
    <w:rsid w:val="00BD4C24"/>
  </w:style>
  <w:style w:type="character" w:customStyle="1" w:styleId="WW8Num20z7">
    <w:name w:val="WW8Num20z7"/>
    <w:rsid w:val="00BD4C24"/>
  </w:style>
  <w:style w:type="character" w:customStyle="1" w:styleId="WW8Num20z8">
    <w:name w:val="WW8Num20z8"/>
    <w:rsid w:val="00BD4C24"/>
  </w:style>
  <w:style w:type="character" w:customStyle="1" w:styleId="WW8Num21z0">
    <w:name w:val="WW8Num21z0"/>
    <w:rsid w:val="00BD4C24"/>
  </w:style>
  <w:style w:type="character" w:customStyle="1" w:styleId="WW8Num21z1">
    <w:name w:val="WW8Num21z1"/>
    <w:rsid w:val="00BD4C24"/>
  </w:style>
  <w:style w:type="character" w:customStyle="1" w:styleId="WW8Num21z2">
    <w:name w:val="WW8Num21z2"/>
    <w:rsid w:val="00BD4C24"/>
  </w:style>
  <w:style w:type="character" w:customStyle="1" w:styleId="WW8Num21z4">
    <w:name w:val="WW8Num21z4"/>
    <w:rsid w:val="00BD4C24"/>
  </w:style>
  <w:style w:type="character" w:customStyle="1" w:styleId="WW8Num22z0">
    <w:name w:val="WW8Num22z0"/>
    <w:rsid w:val="00BD4C24"/>
  </w:style>
  <w:style w:type="character" w:customStyle="1" w:styleId="WW8Num22z1">
    <w:name w:val="WW8Num22z1"/>
    <w:rsid w:val="00BD4C24"/>
  </w:style>
  <w:style w:type="character" w:customStyle="1" w:styleId="WW8Num22z2">
    <w:name w:val="WW8Num22z2"/>
    <w:rsid w:val="00BD4C24"/>
  </w:style>
  <w:style w:type="character" w:customStyle="1" w:styleId="WW8Num22z3">
    <w:name w:val="WW8Num22z3"/>
    <w:rsid w:val="00BD4C24"/>
  </w:style>
  <w:style w:type="character" w:customStyle="1" w:styleId="WW8Num22z4">
    <w:name w:val="WW8Num22z4"/>
    <w:rsid w:val="00BD4C24"/>
  </w:style>
  <w:style w:type="character" w:customStyle="1" w:styleId="WW8Num22z5">
    <w:name w:val="WW8Num22z5"/>
    <w:rsid w:val="00BD4C24"/>
  </w:style>
  <w:style w:type="character" w:customStyle="1" w:styleId="WW8Num22z6">
    <w:name w:val="WW8Num22z6"/>
    <w:rsid w:val="00BD4C24"/>
  </w:style>
  <w:style w:type="character" w:customStyle="1" w:styleId="WW8Num22z7">
    <w:name w:val="WW8Num22z7"/>
    <w:rsid w:val="00BD4C24"/>
  </w:style>
  <w:style w:type="character" w:customStyle="1" w:styleId="WW8Num22z8">
    <w:name w:val="WW8Num22z8"/>
    <w:rsid w:val="00BD4C24"/>
  </w:style>
  <w:style w:type="character" w:customStyle="1" w:styleId="WW8Num23z0">
    <w:name w:val="WW8Num23z0"/>
    <w:rsid w:val="00BD4C24"/>
  </w:style>
  <w:style w:type="character" w:customStyle="1" w:styleId="WW8Num23z1">
    <w:name w:val="WW8Num23z1"/>
    <w:rsid w:val="00BD4C24"/>
  </w:style>
  <w:style w:type="character" w:customStyle="1" w:styleId="WW8Num23z2">
    <w:name w:val="WW8Num23z2"/>
    <w:rsid w:val="00BD4C24"/>
  </w:style>
  <w:style w:type="character" w:customStyle="1" w:styleId="WW8Num23z3">
    <w:name w:val="WW8Num23z3"/>
    <w:rsid w:val="00BD4C24"/>
  </w:style>
  <w:style w:type="character" w:customStyle="1" w:styleId="WW8Num23z4">
    <w:name w:val="WW8Num23z4"/>
    <w:rsid w:val="00BD4C24"/>
  </w:style>
  <w:style w:type="character" w:customStyle="1" w:styleId="WW8Num23z5">
    <w:name w:val="WW8Num23z5"/>
    <w:rsid w:val="00BD4C24"/>
  </w:style>
  <w:style w:type="character" w:customStyle="1" w:styleId="WW8Num23z6">
    <w:name w:val="WW8Num23z6"/>
    <w:rsid w:val="00BD4C24"/>
  </w:style>
  <w:style w:type="character" w:customStyle="1" w:styleId="WW8Num23z7">
    <w:name w:val="WW8Num23z7"/>
    <w:rsid w:val="00BD4C24"/>
  </w:style>
  <w:style w:type="character" w:customStyle="1" w:styleId="WW8Num23z8">
    <w:name w:val="WW8Num23z8"/>
    <w:rsid w:val="00BD4C24"/>
  </w:style>
  <w:style w:type="character" w:customStyle="1" w:styleId="WW8Num24z0">
    <w:name w:val="WW8Num24z0"/>
    <w:rsid w:val="00BD4C24"/>
    <w:rPr>
      <w:rFonts w:ascii="Times New Roman" w:eastAsia="Calibri" w:hAnsi="Times New Roman" w:cs="Times New Roman" w:hint="default"/>
      <w:bCs/>
      <w:sz w:val="26"/>
      <w:szCs w:val="26"/>
    </w:rPr>
  </w:style>
  <w:style w:type="character" w:customStyle="1" w:styleId="WW8Num24z1">
    <w:name w:val="WW8Num24z1"/>
    <w:rsid w:val="00BD4C24"/>
  </w:style>
  <w:style w:type="character" w:customStyle="1" w:styleId="WW8Num24z2">
    <w:name w:val="WW8Num24z2"/>
    <w:rsid w:val="00BD4C24"/>
  </w:style>
  <w:style w:type="character" w:customStyle="1" w:styleId="WW8Num24z3">
    <w:name w:val="WW8Num24z3"/>
    <w:rsid w:val="00BD4C24"/>
  </w:style>
  <w:style w:type="character" w:customStyle="1" w:styleId="WW8Num24z4">
    <w:name w:val="WW8Num24z4"/>
    <w:rsid w:val="00BD4C24"/>
  </w:style>
  <w:style w:type="character" w:customStyle="1" w:styleId="WW8Num24z5">
    <w:name w:val="WW8Num24z5"/>
    <w:rsid w:val="00BD4C24"/>
  </w:style>
  <w:style w:type="character" w:customStyle="1" w:styleId="WW8Num24z6">
    <w:name w:val="WW8Num24z6"/>
    <w:rsid w:val="00BD4C24"/>
  </w:style>
  <w:style w:type="character" w:customStyle="1" w:styleId="WW8Num24z7">
    <w:name w:val="WW8Num24z7"/>
    <w:rsid w:val="00BD4C24"/>
  </w:style>
  <w:style w:type="character" w:customStyle="1" w:styleId="WW8Num24z8">
    <w:name w:val="WW8Num24z8"/>
    <w:rsid w:val="00BD4C24"/>
  </w:style>
  <w:style w:type="character" w:customStyle="1" w:styleId="WW8Num25z0">
    <w:name w:val="WW8Num25z0"/>
    <w:rsid w:val="00BD4C24"/>
    <w:rPr>
      <w:rFonts w:ascii="Symbol" w:hAnsi="Symbol" w:cs="Symbol" w:hint="default"/>
    </w:rPr>
  </w:style>
  <w:style w:type="character" w:customStyle="1" w:styleId="WW8Num25z1">
    <w:name w:val="WW8Num25z1"/>
    <w:rsid w:val="00BD4C24"/>
    <w:rPr>
      <w:rFonts w:ascii="Courier New" w:hAnsi="Courier New" w:cs="Courier New" w:hint="default"/>
    </w:rPr>
  </w:style>
  <w:style w:type="character" w:customStyle="1" w:styleId="WW8Num25z2">
    <w:name w:val="WW8Num25z2"/>
    <w:rsid w:val="00BD4C24"/>
    <w:rPr>
      <w:rFonts w:ascii="Wingdings" w:hAnsi="Wingdings" w:cs="Wingdings" w:hint="default"/>
    </w:rPr>
  </w:style>
  <w:style w:type="character" w:customStyle="1" w:styleId="WW8Num25z3">
    <w:name w:val="WW8Num25z3"/>
    <w:rsid w:val="00BD4C24"/>
  </w:style>
  <w:style w:type="character" w:customStyle="1" w:styleId="WW8Num25z4">
    <w:name w:val="WW8Num25z4"/>
    <w:rsid w:val="00BD4C24"/>
  </w:style>
  <w:style w:type="character" w:customStyle="1" w:styleId="WW8Num25z5">
    <w:name w:val="WW8Num25z5"/>
    <w:rsid w:val="00BD4C24"/>
  </w:style>
  <w:style w:type="character" w:customStyle="1" w:styleId="WW8Num25z6">
    <w:name w:val="WW8Num25z6"/>
    <w:rsid w:val="00BD4C24"/>
  </w:style>
  <w:style w:type="character" w:customStyle="1" w:styleId="WW8Num25z7">
    <w:name w:val="WW8Num25z7"/>
    <w:rsid w:val="00BD4C24"/>
  </w:style>
  <w:style w:type="character" w:customStyle="1" w:styleId="WW8Num25z8">
    <w:name w:val="WW8Num25z8"/>
    <w:rsid w:val="00BD4C24"/>
  </w:style>
  <w:style w:type="character" w:customStyle="1" w:styleId="WW8Num26z0">
    <w:name w:val="WW8Num26z0"/>
    <w:rsid w:val="00BD4C24"/>
  </w:style>
  <w:style w:type="character" w:customStyle="1" w:styleId="WW8Num26z1">
    <w:name w:val="WW8Num26z1"/>
    <w:rsid w:val="00BD4C24"/>
  </w:style>
  <w:style w:type="character" w:customStyle="1" w:styleId="WW8Num26z2">
    <w:name w:val="WW8Num26z2"/>
    <w:rsid w:val="00BD4C24"/>
  </w:style>
  <w:style w:type="character" w:customStyle="1" w:styleId="WW8Num26z3">
    <w:name w:val="WW8Num26z3"/>
    <w:rsid w:val="00BD4C24"/>
  </w:style>
  <w:style w:type="character" w:customStyle="1" w:styleId="WW8Num26z4">
    <w:name w:val="WW8Num26z4"/>
    <w:rsid w:val="00BD4C24"/>
  </w:style>
  <w:style w:type="character" w:customStyle="1" w:styleId="WW8Num26z5">
    <w:name w:val="WW8Num26z5"/>
    <w:rsid w:val="00BD4C24"/>
  </w:style>
  <w:style w:type="character" w:customStyle="1" w:styleId="WW8Num26z6">
    <w:name w:val="WW8Num26z6"/>
    <w:rsid w:val="00BD4C24"/>
  </w:style>
  <w:style w:type="character" w:customStyle="1" w:styleId="WW8Num26z7">
    <w:name w:val="WW8Num26z7"/>
    <w:rsid w:val="00BD4C24"/>
  </w:style>
  <w:style w:type="character" w:customStyle="1" w:styleId="WW8Num26z8">
    <w:name w:val="WW8Num26z8"/>
    <w:rsid w:val="00BD4C24"/>
  </w:style>
  <w:style w:type="character" w:customStyle="1" w:styleId="27">
    <w:name w:val="Основной шрифт абзаца2"/>
    <w:rsid w:val="00BD4C24"/>
  </w:style>
  <w:style w:type="character" w:customStyle="1" w:styleId="WW8Num11z1">
    <w:name w:val="WW8Num11z1"/>
    <w:rsid w:val="00BD4C24"/>
    <w:rPr>
      <w:rFonts w:ascii="Courier New" w:hAnsi="Courier New" w:cs="Courier New"/>
    </w:rPr>
  </w:style>
  <w:style w:type="character" w:customStyle="1" w:styleId="WW8Num11z2">
    <w:name w:val="WW8Num11z2"/>
    <w:rsid w:val="00BD4C24"/>
    <w:rPr>
      <w:rFonts w:ascii="Wingdings" w:hAnsi="Wingdings" w:cs="Wingdings"/>
    </w:rPr>
  </w:style>
  <w:style w:type="character" w:customStyle="1" w:styleId="WW8Num11z3">
    <w:name w:val="WW8Num11z3"/>
    <w:rsid w:val="00BD4C24"/>
  </w:style>
  <w:style w:type="character" w:customStyle="1" w:styleId="WW8Num11z4">
    <w:name w:val="WW8Num11z4"/>
    <w:rsid w:val="00BD4C24"/>
  </w:style>
  <w:style w:type="character" w:customStyle="1" w:styleId="WW8Num11z5">
    <w:name w:val="WW8Num11z5"/>
    <w:rsid w:val="00BD4C24"/>
  </w:style>
  <w:style w:type="character" w:customStyle="1" w:styleId="WW8Num11z6">
    <w:name w:val="WW8Num11z6"/>
    <w:rsid w:val="00BD4C24"/>
  </w:style>
  <w:style w:type="character" w:customStyle="1" w:styleId="WW8Num11z7">
    <w:name w:val="WW8Num11z7"/>
    <w:rsid w:val="00BD4C24"/>
  </w:style>
  <w:style w:type="character" w:customStyle="1" w:styleId="WW8Num11z8">
    <w:name w:val="WW8Num11z8"/>
    <w:rsid w:val="00BD4C24"/>
  </w:style>
  <w:style w:type="character" w:customStyle="1" w:styleId="WW8Num13z1">
    <w:name w:val="WW8Num13z1"/>
    <w:rsid w:val="00BD4C24"/>
    <w:rPr>
      <w:rFonts w:ascii="Courier New" w:hAnsi="Courier New" w:cs="Courier New" w:hint="default"/>
    </w:rPr>
  </w:style>
  <w:style w:type="character" w:customStyle="1" w:styleId="WW8Num13z2">
    <w:name w:val="WW8Num13z2"/>
    <w:rsid w:val="00BD4C24"/>
    <w:rPr>
      <w:rFonts w:ascii="Wingdings" w:hAnsi="Wingdings" w:cs="Wingdings" w:hint="default"/>
    </w:rPr>
  </w:style>
  <w:style w:type="character" w:customStyle="1" w:styleId="WW8Num14z3">
    <w:name w:val="WW8Num14z3"/>
    <w:rsid w:val="00BD4C24"/>
  </w:style>
  <w:style w:type="character" w:customStyle="1" w:styleId="WW8Num14z5">
    <w:name w:val="WW8Num14z5"/>
    <w:rsid w:val="00BD4C24"/>
  </w:style>
  <w:style w:type="character" w:customStyle="1" w:styleId="WW8Num14z6">
    <w:name w:val="WW8Num14z6"/>
    <w:rsid w:val="00BD4C24"/>
  </w:style>
  <w:style w:type="character" w:customStyle="1" w:styleId="WW8Num14z7">
    <w:name w:val="WW8Num14z7"/>
    <w:rsid w:val="00BD4C24"/>
  </w:style>
  <w:style w:type="character" w:customStyle="1" w:styleId="WW8Num14z8">
    <w:name w:val="WW8Num14z8"/>
    <w:rsid w:val="00BD4C24"/>
  </w:style>
  <w:style w:type="character" w:customStyle="1" w:styleId="WW8Num15z1">
    <w:name w:val="WW8Num15z1"/>
    <w:rsid w:val="00BD4C24"/>
    <w:rPr>
      <w:rFonts w:hint="default"/>
    </w:rPr>
  </w:style>
  <w:style w:type="character" w:customStyle="1" w:styleId="WW8Num21z3">
    <w:name w:val="WW8Num21z3"/>
    <w:rsid w:val="00BD4C24"/>
  </w:style>
  <w:style w:type="character" w:customStyle="1" w:styleId="WW8Num21z5">
    <w:name w:val="WW8Num21z5"/>
    <w:rsid w:val="00BD4C24"/>
  </w:style>
  <w:style w:type="character" w:customStyle="1" w:styleId="WW8Num21z6">
    <w:name w:val="WW8Num21z6"/>
    <w:rsid w:val="00BD4C24"/>
  </w:style>
  <w:style w:type="character" w:customStyle="1" w:styleId="WW8Num21z7">
    <w:name w:val="WW8Num21z7"/>
    <w:rsid w:val="00BD4C24"/>
  </w:style>
  <w:style w:type="character" w:customStyle="1" w:styleId="WW8Num21z8">
    <w:name w:val="WW8Num21z8"/>
    <w:rsid w:val="00BD4C24"/>
  </w:style>
  <w:style w:type="character" w:customStyle="1" w:styleId="WW8Num27z0">
    <w:name w:val="WW8Num27z0"/>
    <w:rsid w:val="00BD4C24"/>
    <w:rPr>
      <w:rFonts w:hint="default"/>
    </w:rPr>
  </w:style>
  <w:style w:type="character" w:customStyle="1" w:styleId="WW8Num27z1">
    <w:name w:val="WW8Num27z1"/>
    <w:rsid w:val="00BD4C24"/>
  </w:style>
  <w:style w:type="character" w:customStyle="1" w:styleId="WW8Num27z2">
    <w:name w:val="WW8Num27z2"/>
    <w:rsid w:val="00BD4C24"/>
  </w:style>
  <w:style w:type="character" w:customStyle="1" w:styleId="WW8Num27z3">
    <w:name w:val="WW8Num27z3"/>
    <w:rsid w:val="00BD4C24"/>
  </w:style>
  <w:style w:type="character" w:customStyle="1" w:styleId="WW8Num27z4">
    <w:name w:val="WW8Num27z4"/>
    <w:rsid w:val="00BD4C24"/>
  </w:style>
  <w:style w:type="character" w:customStyle="1" w:styleId="WW8Num27z5">
    <w:name w:val="WW8Num27z5"/>
    <w:rsid w:val="00BD4C24"/>
  </w:style>
  <w:style w:type="character" w:customStyle="1" w:styleId="WW8Num27z6">
    <w:name w:val="WW8Num27z6"/>
    <w:rsid w:val="00BD4C24"/>
  </w:style>
  <w:style w:type="character" w:customStyle="1" w:styleId="WW8Num27z7">
    <w:name w:val="WW8Num27z7"/>
    <w:rsid w:val="00BD4C24"/>
  </w:style>
  <w:style w:type="character" w:customStyle="1" w:styleId="WW8Num27z8">
    <w:name w:val="WW8Num27z8"/>
    <w:rsid w:val="00BD4C24"/>
  </w:style>
  <w:style w:type="character" w:customStyle="1" w:styleId="WW8Num28z0">
    <w:name w:val="WW8Num28z0"/>
    <w:rsid w:val="00BD4C24"/>
    <w:rPr>
      <w:rFonts w:ascii="Symbol" w:hAnsi="Symbol" w:cs="Symbol" w:hint="default"/>
    </w:rPr>
  </w:style>
  <w:style w:type="character" w:customStyle="1" w:styleId="WW8Num28z1">
    <w:name w:val="WW8Num28z1"/>
    <w:rsid w:val="00BD4C24"/>
    <w:rPr>
      <w:rFonts w:ascii="Courier New" w:hAnsi="Courier New" w:cs="Courier New" w:hint="default"/>
    </w:rPr>
  </w:style>
  <w:style w:type="character" w:customStyle="1" w:styleId="WW8Num28z2">
    <w:name w:val="WW8Num28z2"/>
    <w:rsid w:val="00BD4C24"/>
    <w:rPr>
      <w:rFonts w:ascii="Wingdings" w:hAnsi="Wingdings" w:cs="Wingdings" w:hint="default"/>
    </w:rPr>
  </w:style>
  <w:style w:type="character" w:customStyle="1" w:styleId="WW8Num29z0">
    <w:name w:val="WW8Num29z0"/>
    <w:rsid w:val="00BD4C24"/>
    <w:rPr>
      <w:rFonts w:ascii="Times New Roman" w:hAnsi="Times New Roman" w:cs="Times New Roman" w:hint="default"/>
      <w:i/>
      <w:sz w:val="26"/>
      <w:szCs w:val="26"/>
      <w:lang w:val="en-US"/>
    </w:rPr>
  </w:style>
  <w:style w:type="character" w:customStyle="1" w:styleId="WW8Num29z1">
    <w:name w:val="WW8Num29z1"/>
    <w:rsid w:val="00BD4C24"/>
  </w:style>
  <w:style w:type="character" w:customStyle="1" w:styleId="WW8Num29z2">
    <w:name w:val="WW8Num29z2"/>
    <w:rsid w:val="00BD4C24"/>
  </w:style>
  <w:style w:type="character" w:customStyle="1" w:styleId="WW8Num29z3">
    <w:name w:val="WW8Num29z3"/>
    <w:rsid w:val="00BD4C24"/>
  </w:style>
  <w:style w:type="character" w:customStyle="1" w:styleId="WW8Num29z4">
    <w:name w:val="WW8Num29z4"/>
    <w:rsid w:val="00BD4C24"/>
  </w:style>
  <w:style w:type="character" w:customStyle="1" w:styleId="WW8Num29z5">
    <w:name w:val="WW8Num29z5"/>
    <w:rsid w:val="00BD4C24"/>
  </w:style>
  <w:style w:type="character" w:customStyle="1" w:styleId="WW8Num29z6">
    <w:name w:val="WW8Num29z6"/>
    <w:rsid w:val="00BD4C24"/>
  </w:style>
  <w:style w:type="character" w:customStyle="1" w:styleId="WW8Num29z7">
    <w:name w:val="WW8Num29z7"/>
    <w:rsid w:val="00BD4C24"/>
  </w:style>
  <w:style w:type="character" w:customStyle="1" w:styleId="WW8Num29z8">
    <w:name w:val="WW8Num29z8"/>
    <w:rsid w:val="00BD4C24"/>
  </w:style>
  <w:style w:type="character" w:customStyle="1" w:styleId="WW8Num30z0">
    <w:name w:val="WW8Num30z0"/>
    <w:rsid w:val="00BD4C24"/>
    <w:rPr>
      <w:rFonts w:ascii="Times New Roman" w:hAnsi="Times New Roman" w:cs="Times New Roman" w:hint="default"/>
      <w:color w:val="000000"/>
      <w:sz w:val="26"/>
      <w:szCs w:val="26"/>
      <w:shd w:val="clear" w:color="auto" w:fill="FFFFFF"/>
    </w:rPr>
  </w:style>
  <w:style w:type="character" w:customStyle="1" w:styleId="WW8Num30z1">
    <w:name w:val="WW8Num30z1"/>
    <w:rsid w:val="00BD4C24"/>
  </w:style>
  <w:style w:type="character" w:customStyle="1" w:styleId="WW8Num30z2">
    <w:name w:val="WW8Num30z2"/>
    <w:rsid w:val="00BD4C24"/>
  </w:style>
  <w:style w:type="character" w:customStyle="1" w:styleId="WW8Num30z3">
    <w:name w:val="WW8Num30z3"/>
    <w:rsid w:val="00BD4C24"/>
  </w:style>
  <w:style w:type="character" w:customStyle="1" w:styleId="WW8Num30z4">
    <w:name w:val="WW8Num30z4"/>
    <w:rsid w:val="00BD4C24"/>
  </w:style>
  <w:style w:type="character" w:customStyle="1" w:styleId="WW8Num30z5">
    <w:name w:val="WW8Num30z5"/>
    <w:rsid w:val="00BD4C24"/>
  </w:style>
  <w:style w:type="character" w:customStyle="1" w:styleId="WW8Num30z6">
    <w:name w:val="WW8Num30z6"/>
    <w:rsid w:val="00BD4C24"/>
  </w:style>
  <w:style w:type="character" w:customStyle="1" w:styleId="WW8Num30z7">
    <w:name w:val="WW8Num30z7"/>
    <w:rsid w:val="00BD4C24"/>
  </w:style>
  <w:style w:type="character" w:customStyle="1" w:styleId="WW8Num30z8">
    <w:name w:val="WW8Num30z8"/>
    <w:rsid w:val="00BD4C24"/>
  </w:style>
  <w:style w:type="character" w:customStyle="1" w:styleId="WW8Num31z0">
    <w:name w:val="WW8Num31z0"/>
    <w:rsid w:val="00BD4C24"/>
    <w:rPr>
      <w:rFonts w:ascii="Times New Roman" w:hAnsi="Times New Roman" w:cs="Times New Roman"/>
      <w:sz w:val="26"/>
      <w:szCs w:val="26"/>
    </w:rPr>
  </w:style>
  <w:style w:type="character" w:customStyle="1" w:styleId="WW8Num31z1">
    <w:name w:val="WW8Num31z1"/>
    <w:rsid w:val="00BD4C24"/>
    <w:rPr>
      <w:rFonts w:hint="default"/>
    </w:rPr>
  </w:style>
  <w:style w:type="character" w:customStyle="1" w:styleId="18">
    <w:name w:val="Основной шрифт абзаца1"/>
    <w:rsid w:val="00BD4C24"/>
  </w:style>
  <w:style w:type="character" w:customStyle="1" w:styleId="63">
    <w:name w:val="Знак Знак6"/>
    <w:rsid w:val="00BD4C24"/>
    <w:rPr>
      <w:rFonts w:ascii="Times New Roman" w:hAnsi="Times New Roman" w:cs="Times New Roman"/>
      <w:sz w:val="28"/>
      <w:szCs w:val="28"/>
    </w:rPr>
  </w:style>
  <w:style w:type="character" w:customStyle="1" w:styleId="51">
    <w:name w:val="Знак Знак5"/>
    <w:rsid w:val="00BD4C24"/>
    <w:rPr>
      <w:rFonts w:eastAsia="Times New Roman"/>
    </w:rPr>
  </w:style>
  <w:style w:type="character" w:customStyle="1" w:styleId="42">
    <w:name w:val="Знак Знак4"/>
    <w:rsid w:val="00BD4C24"/>
    <w:rPr>
      <w:rFonts w:eastAsia="Times New Roman"/>
    </w:rPr>
  </w:style>
  <w:style w:type="character" w:customStyle="1" w:styleId="32">
    <w:name w:val="Знак Знак3"/>
    <w:rsid w:val="00BD4C24"/>
    <w:rPr>
      <w:rFonts w:ascii="Tahoma" w:hAnsi="Tahoma" w:cs="Tahoma"/>
      <w:sz w:val="16"/>
      <w:szCs w:val="16"/>
    </w:rPr>
  </w:style>
  <w:style w:type="character" w:customStyle="1" w:styleId="28">
    <w:name w:val="Знак Знак2"/>
    <w:rsid w:val="00BD4C24"/>
    <w:rPr>
      <w:rFonts w:eastAsia="Times New Roman"/>
    </w:rPr>
  </w:style>
  <w:style w:type="character" w:customStyle="1" w:styleId="19">
    <w:name w:val="Знак Знак1"/>
    <w:rsid w:val="00BD4C24"/>
    <w:rPr>
      <w:rFonts w:eastAsia="Times New Roman"/>
    </w:rPr>
  </w:style>
  <w:style w:type="character" w:customStyle="1" w:styleId="72">
    <w:name w:val="Знак Знак7"/>
    <w:rsid w:val="00BD4C24"/>
    <w:rPr>
      <w:rFonts w:ascii="Arial" w:eastAsia="Times New Roman" w:hAnsi="Arial" w:cs="Arial"/>
      <w:sz w:val="22"/>
      <w:szCs w:val="22"/>
    </w:rPr>
  </w:style>
  <w:style w:type="character" w:customStyle="1" w:styleId="100">
    <w:name w:val="Знак Знак10"/>
    <w:rsid w:val="00BD4C24"/>
    <w:rPr>
      <w:rFonts w:ascii="Arial" w:eastAsia="Times New Roman" w:hAnsi="Arial" w:cs="Arial"/>
      <w:b/>
      <w:bCs/>
      <w:i/>
      <w:iCs/>
      <w:sz w:val="28"/>
      <w:szCs w:val="28"/>
    </w:rPr>
  </w:style>
  <w:style w:type="character" w:customStyle="1" w:styleId="111">
    <w:name w:val="Знак Знак11"/>
    <w:rsid w:val="00BD4C24"/>
    <w:rPr>
      <w:rFonts w:ascii="Times New Roman" w:eastAsia="Times New Roman" w:hAnsi="Times New Roman" w:cs="Times New Roman"/>
      <w:b/>
      <w:bCs/>
      <w:kern w:val="1"/>
      <w:sz w:val="48"/>
      <w:szCs w:val="48"/>
    </w:rPr>
  </w:style>
  <w:style w:type="character" w:customStyle="1" w:styleId="91">
    <w:name w:val="Знак Знак9"/>
    <w:rsid w:val="00BD4C24"/>
    <w:rPr>
      <w:rFonts w:ascii="Cambria" w:eastAsia="Times New Roman" w:hAnsi="Cambria" w:cs="Times New Roman"/>
      <w:b/>
      <w:bCs/>
      <w:i/>
      <w:iCs/>
      <w:color w:val="4F81BD"/>
      <w:sz w:val="28"/>
      <w:szCs w:val="28"/>
    </w:rPr>
  </w:style>
  <w:style w:type="character" w:customStyle="1" w:styleId="81">
    <w:name w:val="Знак Знак8"/>
    <w:rsid w:val="00BD4C24"/>
    <w:rPr>
      <w:rFonts w:ascii="Cambria" w:eastAsia="Times New Roman" w:hAnsi="Cambria" w:cs="Times New Roman"/>
      <w:color w:val="243F60"/>
      <w:sz w:val="28"/>
      <w:szCs w:val="28"/>
    </w:rPr>
  </w:style>
  <w:style w:type="character" w:styleId="HTML">
    <w:name w:val="HTML Variable"/>
    <w:rsid w:val="00BD4C24"/>
    <w:rPr>
      <w:i/>
      <w:iCs/>
    </w:rPr>
  </w:style>
  <w:style w:type="character" w:customStyle="1" w:styleId="symbol">
    <w:name w:val="symbol"/>
    <w:basedOn w:val="18"/>
    <w:rsid w:val="00BD4C24"/>
  </w:style>
  <w:style w:type="character" w:customStyle="1" w:styleId="defin">
    <w:name w:val="defin"/>
    <w:basedOn w:val="18"/>
    <w:rsid w:val="00BD4C24"/>
  </w:style>
  <w:style w:type="character" w:styleId="HTML0">
    <w:name w:val="HTML Definition"/>
    <w:rsid w:val="00BD4C24"/>
    <w:rPr>
      <w:i/>
      <w:iCs/>
    </w:rPr>
  </w:style>
  <w:style w:type="character" w:customStyle="1" w:styleId="power">
    <w:name w:val="power"/>
    <w:basedOn w:val="18"/>
    <w:rsid w:val="00BD4C24"/>
  </w:style>
  <w:style w:type="character" w:customStyle="1" w:styleId="index">
    <w:name w:val="index"/>
    <w:basedOn w:val="18"/>
    <w:rsid w:val="00BD4C24"/>
  </w:style>
  <w:style w:type="character" w:customStyle="1" w:styleId="var">
    <w:name w:val="var"/>
    <w:basedOn w:val="18"/>
    <w:rsid w:val="00BD4C24"/>
  </w:style>
  <w:style w:type="character" w:customStyle="1" w:styleId="aff4">
    <w:name w:val="Знак Знак"/>
    <w:rsid w:val="00BD4C24"/>
    <w:rPr>
      <w:rFonts w:ascii="Courier New" w:eastAsia="Times New Roman" w:hAnsi="Courier New" w:cs="Courier New"/>
    </w:rPr>
  </w:style>
  <w:style w:type="character" w:customStyle="1" w:styleId="scale">
    <w:name w:val="scale"/>
    <w:basedOn w:val="18"/>
    <w:rsid w:val="00BD4C24"/>
  </w:style>
  <w:style w:type="character" w:customStyle="1" w:styleId="icmmi10">
    <w:name w:val="icmmi10"/>
    <w:basedOn w:val="18"/>
    <w:rsid w:val="00BD4C24"/>
  </w:style>
  <w:style w:type="character" w:customStyle="1" w:styleId="icmr10">
    <w:name w:val="icmr10"/>
    <w:basedOn w:val="18"/>
    <w:rsid w:val="00BD4C24"/>
  </w:style>
  <w:style w:type="character" w:customStyle="1" w:styleId="icmsy10">
    <w:name w:val="icmsy10"/>
    <w:basedOn w:val="18"/>
    <w:rsid w:val="00BD4C24"/>
  </w:style>
  <w:style w:type="character" w:customStyle="1" w:styleId="FontStyle25">
    <w:name w:val="Font Style25"/>
    <w:rsid w:val="00BD4C24"/>
    <w:rPr>
      <w:rFonts w:ascii="Times New Roman" w:hAnsi="Times New Roman" w:cs="Times New Roman"/>
      <w:sz w:val="22"/>
      <w:szCs w:val="22"/>
    </w:rPr>
  </w:style>
  <w:style w:type="character" w:customStyle="1" w:styleId="aff5">
    <w:name w:val="Нижний колонтитул Знак Знак Знак Знак"/>
    <w:rsid w:val="00BD4C24"/>
    <w:rPr>
      <w:sz w:val="24"/>
      <w:szCs w:val="24"/>
    </w:rPr>
  </w:style>
  <w:style w:type="character" w:customStyle="1" w:styleId="-">
    <w:name w:val="Èíòåðíåò-ññûëêà"/>
    <w:rsid w:val="00BD4C24"/>
    <w:rPr>
      <w:color w:val="0000FF"/>
      <w:u w:val="single"/>
    </w:rPr>
  </w:style>
  <w:style w:type="character" w:customStyle="1" w:styleId="1a">
    <w:name w:val="Гиперссылка1"/>
    <w:rsid w:val="00BD4C24"/>
    <w:rPr>
      <w:color w:val="0000FF"/>
      <w:u w:val="single"/>
    </w:rPr>
  </w:style>
  <w:style w:type="character" w:customStyle="1" w:styleId="aff6">
    <w:name w:val="Символ сноски"/>
    <w:qFormat/>
    <w:rsid w:val="00BD4C24"/>
    <w:rPr>
      <w:vertAlign w:val="superscript"/>
    </w:rPr>
  </w:style>
  <w:style w:type="paragraph" w:styleId="aff7">
    <w:name w:val="Title"/>
    <w:basedOn w:val="a"/>
    <w:next w:val="afc"/>
    <w:link w:val="aff8"/>
    <w:uiPriority w:val="10"/>
    <w:qFormat/>
    <w:rsid w:val="00BD4C24"/>
    <w:pPr>
      <w:keepNext/>
      <w:suppressAutoHyphens/>
      <w:spacing w:before="240" w:after="120" w:line="276" w:lineRule="auto"/>
    </w:pPr>
    <w:rPr>
      <w:rFonts w:ascii="Arial" w:eastAsia="Lucida Sans Unicode" w:hAnsi="Arial" w:cs="Mangal"/>
      <w:sz w:val="28"/>
      <w:szCs w:val="28"/>
      <w:lang w:eastAsia="ar-SA"/>
    </w:rPr>
  </w:style>
  <w:style w:type="character" w:customStyle="1" w:styleId="aff8">
    <w:name w:val="Заголовок Знак"/>
    <w:basedOn w:val="a0"/>
    <w:link w:val="aff7"/>
    <w:uiPriority w:val="10"/>
    <w:qFormat/>
    <w:rsid w:val="00BD4C24"/>
    <w:rPr>
      <w:rFonts w:ascii="Arial" w:eastAsia="Lucida Sans Unicode" w:hAnsi="Arial" w:cs="Mangal"/>
      <w:sz w:val="28"/>
      <w:szCs w:val="28"/>
      <w:lang w:eastAsia="ar-SA"/>
    </w:rPr>
  </w:style>
  <w:style w:type="paragraph" w:styleId="aff9">
    <w:name w:val="List"/>
    <w:basedOn w:val="afc"/>
    <w:uiPriority w:val="99"/>
    <w:rsid w:val="00BD4C24"/>
    <w:pPr>
      <w:suppressAutoHyphens/>
    </w:pPr>
    <w:rPr>
      <w:rFonts w:eastAsia="Calibri" w:cs="Mangal"/>
      <w:szCs w:val="28"/>
      <w:lang w:eastAsia="ar-SA"/>
    </w:rPr>
  </w:style>
  <w:style w:type="paragraph" w:customStyle="1" w:styleId="1b">
    <w:name w:val="Название1"/>
    <w:basedOn w:val="a"/>
    <w:rsid w:val="00BD4C24"/>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9">
    <w:name w:val="Указатель2"/>
    <w:basedOn w:val="a"/>
    <w:rsid w:val="00BD4C24"/>
    <w:pPr>
      <w:suppressLineNumbers/>
      <w:suppressAutoHyphens/>
      <w:spacing w:after="200" w:line="276" w:lineRule="auto"/>
    </w:pPr>
    <w:rPr>
      <w:rFonts w:ascii="Calibri" w:eastAsia="Times New Roman" w:hAnsi="Calibri" w:cs="Mangal"/>
      <w:lang w:eastAsia="ar-SA"/>
    </w:rPr>
  </w:style>
  <w:style w:type="paragraph" w:customStyle="1" w:styleId="1c">
    <w:name w:val="Название объекта1"/>
    <w:basedOn w:val="a"/>
    <w:rsid w:val="00BD4C24"/>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d">
    <w:name w:val="Указатель1"/>
    <w:basedOn w:val="a"/>
    <w:rsid w:val="00BD4C24"/>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BD4C24"/>
    <w:pPr>
      <w:suppressAutoHyphens/>
      <w:spacing w:after="120" w:line="480" w:lineRule="auto"/>
      <w:ind w:left="283"/>
    </w:pPr>
    <w:rPr>
      <w:rFonts w:ascii="Calibri" w:eastAsia="Times New Roman" w:hAnsi="Calibri" w:cs="Times New Roman"/>
      <w:sz w:val="20"/>
      <w:szCs w:val="20"/>
      <w:lang w:eastAsia="ar-SA"/>
    </w:rPr>
  </w:style>
  <w:style w:type="paragraph" w:customStyle="1" w:styleId="1e">
    <w:name w:val="Абзац списка1"/>
    <w:basedOn w:val="a"/>
    <w:rsid w:val="00BD4C24"/>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BD4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BD4C24"/>
    <w:rPr>
      <w:rFonts w:ascii="Courier New" w:eastAsia="Times New Roman" w:hAnsi="Courier New" w:cs="Times New Roman"/>
      <w:sz w:val="20"/>
      <w:szCs w:val="20"/>
      <w:lang w:eastAsia="ar-SA"/>
    </w:rPr>
  </w:style>
  <w:style w:type="paragraph" w:customStyle="1" w:styleId="western">
    <w:name w:val="western"/>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BD4C2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BD4C24"/>
    <w:pPr>
      <w:suppressAutoHyphens/>
      <w:spacing w:after="200" w:line="276" w:lineRule="auto"/>
      <w:ind w:left="720"/>
    </w:pPr>
    <w:rPr>
      <w:rFonts w:ascii="Calibri" w:eastAsia="Calibri" w:hAnsi="Calibri" w:cs="Calibri"/>
      <w:lang w:eastAsia="ar-SA"/>
    </w:rPr>
  </w:style>
  <w:style w:type="paragraph" w:customStyle="1" w:styleId="affa">
    <w:name w:val="Знак Знак Знак Знак"/>
    <w:basedOn w:val="a"/>
    <w:rsid w:val="00BD4C24"/>
    <w:pPr>
      <w:suppressAutoHyphens/>
      <w:spacing w:line="240" w:lineRule="exact"/>
    </w:pPr>
    <w:rPr>
      <w:rFonts w:ascii="Verdana" w:eastAsia="Times New Roman" w:hAnsi="Verdana" w:cs="Times New Roman"/>
      <w:sz w:val="20"/>
      <w:szCs w:val="20"/>
      <w:lang w:val="en-US" w:eastAsia="ar-SA"/>
    </w:rPr>
  </w:style>
  <w:style w:type="paragraph" w:customStyle="1" w:styleId="1f">
    <w:name w:val="Схема документа1"/>
    <w:basedOn w:val="a"/>
    <w:rsid w:val="00BD4C24"/>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BD4C2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0">
    <w:name w:val="Текст1"/>
    <w:basedOn w:val="a"/>
    <w:rsid w:val="00BD4C24"/>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BD4C24"/>
    <w:pPr>
      <w:suppressAutoHyphens/>
      <w:spacing w:after="120" w:line="480" w:lineRule="auto"/>
    </w:pPr>
    <w:rPr>
      <w:rFonts w:ascii="Calibri" w:eastAsia="Times New Roman" w:hAnsi="Calibri" w:cs="Calibri"/>
      <w:lang w:eastAsia="ar-SA"/>
    </w:rPr>
  </w:style>
  <w:style w:type="paragraph" w:customStyle="1" w:styleId="affb">
    <w:name w:val="Содержимое таблицы"/>
    <w:basedOn w:val="a"/>
    <w:qFormat/>
    <w:rsid w:val="00BD4C24"/>
    <w:pPr>
      <w:widowControl w:val="0"/>
      <w:suppressAutoHyphens/>
      <w:spacing w:after="200" w:line="276" w:lineRule="auto"/>
    </w:pPr>
    <w:rPr>
      <w:rFonts w:ascii="Calibri" w:eastAsia="Calibri" w:hAnsi="Calibri" w:cs="Calibri"/>
      <w:szCs w:val="24"/>
      <w:lang w:eastAsia="hi-IN" w:bidi="hi-IN"/>
    </w:rPr>
  </w:style>
  <w:style w:type="paragraph" w:customStyle="1" w:styleId="affc">
    <w:name w:val="Абзац"/>
    <w:basedOn w:val="a"/>
    <w:rsid w:val="00BD4C24"/>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1">
    <w:name w:val="Обычный1"/>
    <w:rsid w:val="00BD4C24"/>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d">
    <w:name w:val="Заголовок таблицы"/>
    <w:basedOn w:val="affb"/>
    <w:qFormat/>
    <w:rsid w:val="00BD4C24"/>
    <w:pPr>
      <w:suppressLineNumbers/>
      <w:jc w:val="center"/>
    </w:pPr>
    <w:rPr>
      <w:b/>
      <w:bCs/>
    </w:rPr>
  </w:style>
  <w:style w:type="paragraph" w:styleId="43">
    <w:name w:val="toc 4"/>
    <w:basedOn w:val="1d"/>
    <w:rsid w:val="00BD4C24"/>
    <w:pPr>
      <w:tabs>
        <w:tab w:val="right" w:leader="dot" w:pos="8789"/>
      </w:tabs>
      <w:ind w:left="849"/>
    </w:pPr>
  </w:style>
  <w:style w:type="paragraph" w:styleId="52">
    <w:name w:val="toc 5"/>
    <w:basedOn w:val="1d"/>
    <w:rsid w:val="00BD4C24"/>
    <w:pPr>
      <w:tabs>
        <w:tab w:val="right" w:leader="dot" w:pos="8506"/>
      </w:tabs>
      <w:ind w:left="1132"/>
    </w:pPr>
  </w:style>
  <w:style w:type="paragraph" w:styleId="64">
    <w:name w:val="toc 6"/>
    <w:basedOn w:val="1d"/>
    <w:rsid w:val="00BD4C24"/>
    <w:pPr>
      <w:tabs>
        <w:tab w:val="right" w:leader="dot" w:pos="8223"/>
      </w:tabs>
      <w:ind w:left="1415"/>
    </w:pPr>
  </w:style>
  <w:style w:type="paragraph" w:styleId="73">
    <w:name w:val="toc 7"/>
    <w:basedOn w:val="1d"/>
    <w:rsid w:val="00BD4C24"/>
    <w:pPr>
      <w:tabs>
        <w:tab w:val="right" w:leader="dot" w:pos="7940"/>
      </w:tabs>
      <w:ind w:left="1698"/>
    </w:pPr>
  </w:style>
  <w:style w:type="paragraph" w:styleId="82">
    <w:name w:val="toc 8"/>
    <w:basedOn w:val="1d"/>
    <w:rsid w:val="00BD4C24"/>
    <w:pPr>
      <w:tabs>
        <w:tab w:val="right" w:leader="dot" w:pos="7657"/>
      </w:tabs>
      <w:ind w:left="1981"/>
    </w:pPr>
  </w:style>
  <w:style w:type="paragraph" w:styleId="92">
    <w:name w:val="toc 9"/>
    <w:basedOn w:val="1d"/>
    <w:rsid w:val="00BD4C24"/>
    <w:pPr>
      <w:tabs>
        <w:tab w:val="right" w:leader="dot" w:pos="7374"/>
      </w:tabs>
      <w:ind w:left="2264"/>
    </w:pPr>
  </w:style>
  <w:style w:type="paragraph" w:customStyle="1" w:styleId="101">
    <w:name w:val="Оглавление 10"/>
    <w:basedOn w:val="1d"/>
    <w:rsid w:val="00BD4C24"/>
    <w:pPr>
      <w:tabs>
        <w:tab w:val="right" w:leader="dot" w:pos="7091"/>
      </w:tabs>
      <w:ind w:left="2547"/>
    </w:pPr>
  </w:style>
  <w:style w:type="paragraph" w:customStyle="1" w:styleId="2a">
    <w:name w:val="Схема документа2"/>
    <w:basedOn w:val="a"/>
    <w:rsid w:val="00BD4C24"/>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e">
    <w:name w:val="Содержимое врезки"/>
    <w:basedOn w:val="afc"/>
    <w:qFormat/>
    <w:rsid w:val="00BD4C24"/>
    <w:pPr>
      <w:suppressAutoHyphens/>
    </w:pPr>
    <w:rPr>
      <w:rFonts w:eastAsia="Calibri"/>
      <w:szCs w:val="28"/>
      <w:lang w:eastAsia="ar-SA"/>
    </w:rPr>
  </w:style>
  <w:style w:type="character" w:customStyle="1" w:styleId="s19">
    <w:name w:val="s19"/>
    <w:basedOn w:val="18"/>
    <w:rsid w:val="00BD4C24"/>
  </w:style>
  <w:style w:type="character" w:customStyle="1" w:styleId="FontStyle48">
    <w:name w:val="Font Style48"/>
    <w:basedOn w:val="a0"/>
    <w:rsid w:val="00BD4C24"/>
    <w:rPr>
      <w:rFonts w:ascii="Arial Narrow" w:hAnsi="Arial Narrow" w:cs="Arial Narrow" w:hint="default"/>
      <w:sz w:val="18"/>
      <w:szCs w:val="18"/>
    </w:rPr>
  </w:style>
  <w:style w:type="paragraph" w:customStyle="1" w:styleId="Style8">
    <w:name w:val="Style8"/>
    <w:basedOn w:val="a"/>
    <w:uiPriority w:val="99"/>
    <w:rsid w:val="00BD4C24"/>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f">
    <w:name w:val="annotation reference"/>
    <w:basedOn w:val="a0"/>
    <w:uiPriority w:val="99"/>
    <w:unhideWhenUsed/>
    <w:qFormat/>
    <w:rsid w:val="00BD4C24"/>
    <w:rPr>
      <w:sz w:val="16"/>
      <w:szCs w:val="16"/>
    </w:rPr>
  </w:style>
  <w:style w:type="paragraph" w:styleId="afff0">
    <w:name w:val="annotation text"/>
    <w:basedOn w:val="a"/>
    <w:link w:val="afff1"/>
    <w:uiPriority w:val="99"/>
    <w:unhideWhenUsed/>
    <w:qFormat/>
    <w:rsid w:val="00BD4C24"/>
    <w:pPr>
      <w:spacing w:after="200" w:line="240" w:lineRule="auto"/>
    </w:pPr>
    <w:rPr>
      <w:sz w:val="20"/>
      <w:szCs w:val="20"/>
    </w:rPr>
  </w:style>
  <w:style w:type="character" w:customStyle="1" w:styleId="afff1">
    <w:name w:val="Текст примечания Знак"/>
    <w:basedOn w:val="a0"/>
    <w:link w:val="afff0"/>
    <w:uiPriority w:val="99"/>
    <w:qFormat/>
    <w:rsid w:val="00BD4C24"/>
    <w:rPr>
      <w:sz w:val="20"/>
      <w:szCs w:val="20"/>
    </w:rPr>
  </w:style>
  <w:style w:type="paragraph" w:styleId="afff2">
    <w:name w:val="annotation subject"/>
    <w:basedOn w:val="afff0"/>
    <w:next w:val="afff0"/>
    <w:link w:val="afff3"/>
    <w:uiPriority w:val="99"/>
    <w:unhideWhenUsed/>
    <w:qFormat/>
    <w:rsid w:val="00BD4C24"/>
    <w:rPr>
      <w:b/>
      <w:bCs/>
    </w:rPr>
  </w:style>
  <w:style w:type="character" w:customStyle="1" w:styleId="afff3">
    <w:name w:val="Тема примечания Знак"/>
    <w:basedOn w:val="afff1"/>
    <w:link w:val="afff2"/>
    <w:uiPriority w:val="99"/>
    <w:qFormat/>
    <w:rsid w:val="00BD4C24"/>
    <w:rPr>
      <w:b/>
      <w:bCs/>
      <w:sz w:val="20"/>
      <w:szCs w:val="20"/>
    </w:rPr>
  </w:style>
  <w:style w:type="character" w:customStyle="1" w:styleId="ListLabel161">
    <w:name w:val="ListLabel 161"/>
    <w:qFormat/>
    <w:rsid w:val="00BD4C24"/>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BD4C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BD4C2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BD4C2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252F8"/>
    <w:rPr>
      <w:rFonts w:eastAsiaTheme="minorEastAsia"/>
      <w:color w:val="1F3864" w:themeColor="accent1" w:themeShade="80"/>
    </w:rPr>
  </w:style>
  <w:style w:type="character" w:customStyle="1" w:styleId="70">
    <w:name w:val="Заголовок 7 Знак"/>
    <w:basedOn w:val="a0"/>
    <w:link w:val="7"/>
    <w:uiPriority w:val="9"/>
    <w:semiHidden/>
    <w:rsid w:val="008252F8"/>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8252F8"/>
    <w:rPr>
      <w:rFonts w:eastAsiaTheme="minorEastAsia"/>
      <w:color w:val="262626" w:themeColor="text1" w:themeTint="D9"/>
      <w:sz w:val="21"/>
      <w:szCs w:val="21"/>
    </w:rPr>
  </w:style>
  <w:style w:type="paragraph" w:styleId="afff4">
    <w:name w:val="caption"/>
    <w:basedOn w:val="a"/>
    <w:next w:val="a"/>
    <w:unhideWhenUsed/>
    <w:qFormat/>
    <w:rsid w:val="008252F8"/>
    <w:pPr>
      <w:spacing w:after="200" w:line="240" w:lineRule="auto"/>
    </w:pPr>
    <w:rPr>
      <w:rFonts w:eastAsiaTheme="minorEastAsia"/>
      <w:i/>
      <w:iCs/>
      <w:color w:val="44546A" w:themeColor="text2"/>
      <w:sz w:val="18"/>
      <w:szCs w:val="18"/>
    </w:rPr>
  </w:style>
  <w:style w:type="paragraph" w:styleId="2b">
    <w:name w:val="Quote"/>
    <w:basedOn w:val="a"/>
    <w:next w:val="a"/>
    <w:link w:val="2c"/>
    <w:uiPriority w:val="29"/>
    <w:qFormat/>
    <w:rsid w:val="008252F8"/>
    <w:pPr>
      <w:spacing w:before="200"/>
      <w:ind w:left="864" w:right="864"/>
    </w:pPr>
    <w:rPr>
      <w:rFonts w:eastAsiaTheme="minorEastAsia"/>
      <w:i/>
      <w:iCs/>
      <w:color w:val="404040" w:themeColor="text1" w:themeTint="BF"/>
    </w:rPr>
  </w:style>
  <w:style w:type="character" w:customStyle="1" w:styleId="2c">
    <w:name w:val="Цитата 2 Знак"/>
    <w:basedOn w:val="a0"/>
    <w:link w:val="2b"/>
    <w:uiPriority w:val="29"/>
    <w:rsid w:val="008252F8"/>
    <w:rPr>
      <w:rFonts w:eastAsiaTheme="minorEastAsia"/>
      <w:i/>
      <w:iCs/>
      <w:color w:val="404040" w:themeColor="text1" w:themeTint="BF"/>
    </w:rPr>
  </w:style>
  <w:style w:type="paragraph" w:styleId="afff5">
    <w:name w:val="Intense Quote"/>
    <w:basedOn w:val="a"/>
    <w:next w:val="a"/>
    <w:link w:val="afff6"/>
    <w:uiPriority w:val="30"/>
    <w:qFormat/>
    <w:rsid w:val="008252F8"/>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ff6">
    <w:name w:val="Выделенная цитата Знак"/>
    <w:basedOn w:val="a0"/>
    <w:link w:val="afff5"/>
    <w:uiPriority w:val="30"/>
    <w:rsid w:val="008252F8"/>
    <w:rPr>
      <w:rFonts w:eastAsiaTheme="minorEastAsia"/>
      <w:i/>
      <w:iCs/>
      <w:color w:val="4472C4" w:themeColor="accent1"/>
    </w:rPr>
  </w:style>
  <w:style w:type="character" w:styleId="afff7">
    <w:name w:val="Subtle Emphasis"/>
    <w:basedOn w:val="a0"/>
    <w:uiPriority w:val="19"/>
    <w:qFormat/>
    <w:rsid w:val="008252F8"/>
    <w:rPr>
      <w:i/>
      <w:iCs/>
      <w:color w:val="404040" w:themeColor="text1" w:themeTint="BF"/>
    </w:rPr>
  </w:style>
  <w:style w:type="character" w:styleId="afff8">
    <w:name w:val="Intense Emphasis"/>
    <w:basedOn w:val="a0"/>
    <w:uiPriority w:val="21"/>
    <w:qFormat/>
    <w:rsid w:val="008252F8"/>
    <w:rPr>
      <w:i/>
      <w:iCs/>
      <w:color w:val="4472C4" w:themeColor="accent1"/>
    </w:rPr>
  </w:style>
  <w:style w:type="character" w:styleId="afff9">
    <w:name w:val="Subtle Reference"/>
    <w:basedOn w:val="a0"/>
    <w:uiPriority w:val="31"/>
    <w:qFormat/>
    <w:rsid w:val="008252F8"/>
    <w:rPr>
      <w:smallCaps/>
      <w:color w:val="404040" w:themeColor="text1" w:themeTint="BF"/>
    </w:rPr>
  </w:style>
  <w:style w:type="character" w:styleId="afffa">
    <w:name w:val="Intense Reference"/>
    <w:basedOn w:val="a0"/>
    <w:uiPriority w:val="32"/>
    <w:qFormat/>
    <w:rsid w:val="008252F8"/>
    <w:rPr>
      <w:b/>
      <w:bCs/>
      <w:smallCaps/>
      <w:color w:val="4472C4" w:themeColor="accent1"/>
      <w:spacing w:val="5"/>
    </w:rPr>
  </w:style>
  <w:style w:type="character" w:styleId="afffb">
    <w:name w:val="Book Title"/>
    <w:basedOn w:val="a0"/>
    <w:uiPriority w:val="33"/>
    <w:qFormat/>
    <w:rsid w:val="008252F8"/>
    <w:rPr>
      <w:b/>
      <w:bCs/>
      <w:i/>
      <w:iCs/>
      <w:spacing w:val="5"/>
    </w:rPr>
  </w:style>
  <w:style w:type="table" w:customStyle="1" w:styleId="420">
    <w:name w:val="Сетка таблицы42"/>
    <w:basedOn w:val="a1"/>
    <w:next w:val="aa"/>
    <w:uiPriority w:val="39"/>
    <w:rsid w:val="008252F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8252F8"/>
  </w:style>
  <w:style w:type="table" w:customStyle="1" w:styleId="112">
    <w:name w:val="Сетка таблицы11"/>
    <w:basedOn w:val="a1"/>
    <w:next w:val="aa"/>
    <w:uiPriority w:val="59"/>
    <w:rsid w:val="008252F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39"/>
    <w:rsid w:val="008252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8252F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d">
    <w:name w:val="Нет списка2"/>
    <w:next w:val="a2"/>
    <w:uiPriority w:val="99"/>
    <w:semiHidden/>
    <w:unhideWhenUsed/>
    <w:rsid w:val="004024B4"/>
  </w:style>
  <w:style w:type="paragraph" w:styleId="2e">
    <w:name w:val="Body Text 2"/>
    <w:basedOn w:val="a"/>
    <w:link w:val="2f"/>
    <w:qFormat/>
    <w:rsid w:val="004024B4"/>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f">
    <w:name w:val="Основной текст 2 Знак"/>
    <w:basedOn w:val="a0"/>
    <w:link w:val="2e"/>
    <w:qFormat/>
    <w:rsid w:val="004024B4"/>
    <w:rPr>
      <w:rFonts w:ascii="Times New Roman" w:eastAsia="Times New Roman" w:hAnsi="Times New Roman" w:cs="Times New Roman"/>
      <w:sz w:val="24"/>
      <w:szCs w:val="24"/>
      <w:lang w:eastAsia="ru-RU"/>
    </w:rPr>
  </w:style>
  <w:style w:type="character" w:customStyle="1" w:styleId="blk">
    <w:name w:val="blk"/>
    <w:qFormat/>
    <w:rsid w:val="004024B4"/>
  </w:style>
  <w:style w:type="paragraph" w:styleId="2f0">
    <w:name w:val="List 2"/>
    <w:basedOn w:val="a"/>
    <w:rsid w:val="004024B4"/>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qFormat/>
    <w:locked/>
    <w:rsid w:val="004024B4"/>
    <w:rPr>
      <w:rFonts w:ascii="Times New Roman" w:hAnsi="Times New Roman"/>
      <w:sz w:val="20"/>
      <w:lang w:eastAsia="ru-RU"/>
    </w:rPr>
  </w:style>
  <w:style w:type="paragraph" w:customStyle="1" w:styleId="ConsPlusNormal">
    <w:name w:val="ConsPlusNormal"/>
    <w:qFormat/>
    <w:rsid w:val="004024B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Текст примечания Знак11"/>
    <w:uiPriority w:val="99"/>
    <w:qFormat/>
    <w:rsid w:val="004024B4"/>
    <w:rPr>
      <w:rFonts w:cs="Times New Roman"/>
      <w:sz w:val="20"/>
      <w:szCs w:val="20"/>
    </w:rPr>
  </w:style>
  <w:style w:type="character" w:customStyle="1" w:styleId="1f2">
    <w:name w:val="Текст примечания Знак1"/>
    <w:uiPriority w:val="99"/>
    <w:qFormat/>
    <w:rsid w:val="004024B4"/>
    <w:rPr>
      <w:rFonts w:cs="Times New Roman"/>
      <w:sz w:val="20"/>
      <w:szCs w:val="20"/>
    </w:rPr>
  </w:style>
  <w:style w:type="character" w:customStyle="1" w:styleId="114">
    <w:name w:val="Тема примечания Знак11"/>
    <w:uiPriority w:val="99"/>
    <w:qFormat/>
    <w:rsid w:val="004024B4"/>
    <w:rPr>
      <w:rFonts w:cs="Times New Roman"/>
      <w:b/>
      <w:bCs/>
      <w:sz w:val="20"/>
      <w:szCs w:val="20"/>
    </w:rPr>
  </w:style>
  <w:style w:type="character" w:customStyle="1" w:styleId="1f3">
    <w:name w:val="Тема примечания Знак1"/>
    <w:uiPriority w:val="99"/>
    <w:qFormat/>
    <w:rsid w:val="004024B4"/>
    <w:rPr>
      <w:rFonts w:cs="Times New Roman"/>
      <w:b/>
      <w:bCs/>
      <w:sz w:val="20"/>
      <w:szCs w:val="20"/>
    </w:rPr>
  </w:style>
  <w:style w:type="paragraph" w:styleId="2f1">
    <w:name w:val="Body Text Indent 2"/>
    <w:basedOn w:val="a"/>
    <w:link w:val="2f2"/>
    <w:qFormat/>
    <w:rsid w:val="004024B4"/>
    <w:pPr>
      <w:spacing w:after="120" w:line="480" w:lineRule="auto"/>
      <w:ind w:left="283"/>
    </w:pPr>
    <w:rPr>
      <w:rFonts w:ascii="Times New Roman" w:eastAsia="Times New Roman" w:hAnsi="Times New Roman" w:cs="Times New Roman"/>
      <w:sz w:val="24"/>
      <w:szCs w:val="24"/>
      <w:lang w:eastAsia="ru-RU"/>
    </w:rPr>
  </w:style>
  <w:style w:type="character" w:customStyle="1" w:styleId="2f2">
    <w:name w:val="Основной текст с отступом 2 Знак"/>
    <w:basedOn w:val="a0"/>
    <w:link w:val="2f1"/>
    <w:rsid w:val="004024B4"/>
    <w:rPr>
      <w:rFonts w:ascii="Times New Roman" w:eastAsia="Times New Roman" w:hAnsi="Times New Roman" w:cs="Times New Roman"/>
      <w:sz w:val="24"/>
      <w:szCs w:val="24"/>
      <w:lang w:eastAsia="ru-RU"/>
    </w:rPr>
  </w:style>
  <w:style w:type="character" w:customStyle="1" w:styleId="afffc">
    <w:name w:val="Цветовое выделение"/>
    <w:uiPriority w:val="99"/>
    <w:qFormat/>
    <w:rsid w:val="004024B4"/>
    <w:rPr>
      <w:b/>
      <w:color w:val="26282F"/>
    </w:rPr>
  </w:style>
  <w:style w:type="character" w:customStyle="1" w:styleId="afffd">
    <w:name w:val="Гипертекстовая ссылка"/>
    <w:uiPriority w:val="99"/>
    <w:qFormat/>
    <w:rsid w:val="004024B4"/>
    <w:rPr>
      <w:b/>
      <w:color w:val="106BBE"/>
    </w:rPr>
  </w:style>
  <w:style w:type="character" w:customStyle="1" w:styleId="afffe">
    <w:name w:val="Активная гипертекстовая ссылка"/>
    <w:uiPriority w:val="99"/>
    <w:qFormat/>
    <w:rsid w:val="004024B4"/>
    <w:rPr>
      <w:b/>
      <w:color w:val="106BBE"/>
      <w:u w:val="single"/>
    </w:rPr>
  </w:style>
  <w:style w:type="paragraph" w:customStyle="1" w:styleId="affff">
    <w:name w:val="Внимание"/>
    <w:basedOn w:val="a"/>
    <w:next w:val="a"/>
    <w:uiPriority w:val="99"/>
    <w:qFormat/>
    <w:rsid w:val="004024B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0">
    <w:name w:val="Внимание: криминал!!"/>
    <w:basedOn w:val="affff"/>
    <w:next w:val="a"/>
    <w:uiPriority w:val="99"/>
    <w:qFormat/>
    <w:rsid w:val="004024B4"/>
  </w:style>
  <w:style w:type="paragraph" w:customStyle="1" w:styleId="affff1">
    <w:name w:val="Внимание: недобросовестность!"/>
    <w:basedOn w:val="affff"/>
    <w:next w:val="a"/>
    <w:uiPriority w:val="99"/>
    <w:qFormat/>
    <w:rsid w:val="004024B4"/>
  </w:style>
  <w:style w:type="character" w:customStyle="1" w:styleId="affff2">
    <w:name w:val="Выделение для Базового Поиска"/>
    <w:uiPriority w:val="99"/>
    <w:qFormat/>
    <w:rsid w:val="004024B4"/>
    <w:rPr>
      <w:b/>
      <w:color w:val="0058A9"/>
    </w:rPr>
  </w:style>
  <w:style w:type="character" w:customStyle="1" w:styleId="affff3">
    <w:name w:val="Выделение для Базового Поиска (курсив)"/>
    <w:uiPriority w:val="99"/>
    <w:qFormat/>
    <w:rsid w:val="004024B4"/>
    <w:rPr>
      <w:b/>
      <w:i/>
      <w:color w:val="0058A9"/>
    </w:rPr>
  </w:style>
  <w:style w:type="paragraph" w:customStyle="1" w:styleId="affff4">
    <w:name w:val="Дочерний элемент списка"/>
    <w:basedOn w:val="a"/>
    <w:next w:val="a"/>
    <w:uiPriority w:val="99"/>
    <w:qFormat/>
    <w:rsid w:val="004024B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5">
    <w:name w:val="Основное меню (преемственное)"/>
    <w:basedOn w:val="a"/>
    <w:next w:val="a"/>
    <w:uiPriority w:val="99"/>
    <w:qFormat/>
    <w:rsid w:val="004024B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4">
    <w:name w:val="Заголовок1"/>
    <w:basedOn w:val="affff5"/>
    <w:next w:val="a"/>
    <w:uiPriority w:val="99"/>
    <w:qFormat/>
    <w:rsid w:val="004024B4"/>
    <w:rPr>
      <w:b/>
      <w:bCs/>
      <w:color w:val="0058A9"/>
      <w:shd w:val="clear" w:color="auto" w:fill="ECE9D8"/>
    </w:rPr>
  </w:style>
  <w:style w:type="paragraph" w:customStyle="1" w:styleId="affff6">
    <w:name w:val="Заголовок группы контролов"/>
    <w:basedOn w:val="a"/>
    <w:next w:val="a"/>
    <w:uiPriority w:val="99"/>
    <w:qFormat/>
    <w:rsid w:val="004024B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
    <w:next w:val="a"/>
    <w:uiPriority w:val="99"/>
    <w:qFormat/>
    <w:rsid w:val="004024B4"/>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eastAsia="ru-RU"/>
    </w:rPr>
  </w:style>
  <w:style w:type="paragraph" w:customStyle="1" w:styleId="affff8">
    <w:name w:val="Заголовок распахивающейся части диалога"/>
    <w:basedOn w:val="a"/>
    <w:next w:val="a"/>
    <w:uiPriority w:val="99"/>
    <w:qFormat/>
    <w:rsid w:val="004024B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9">
    <w:name w:val="Заголовок своего сообщения"/>
    <w:uiPriority w:val="99"/>
    <w:qFormat/>
    <w:rsid w:val="004024B4"/>
    <w:rPr>
      <w:b/>
      <w:color w:val="26282F"/>
    </w:rPr>
  </w:style>
  <w:style w:type="paragraph" w:customStyle="1" w:styleId="affffa">
    <w:name w:val="Заголовок статьи"/>
    <w:basedOn w:val="a"/>
    <w:next w:val="a"/>
    <w:uiPriority w:val="99"/>
    <w:qFormat/>
    <w:rsid w:val="004024B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b">
    <w:name w:val="Заголовок чужого сообщения"/>
    <w:uiPriority w:val="99"/>
    <w:qFormat/>
    <w:rsid w:val="004024B4"/>
    <w:rPr>
      <w:b/>
      <w:color w:val="FF0000"/>
    </w:rPr>
  </w:style>
  <w:style w:type="paragraph" w:customStyle="1" w:styleId="affffc">
    <w:name w:val="Заголовок ЭР (левое окно)"/>
    <w:basedOn w:val="a"/>
    <w:next w:val="a"/>
    <w:uiPriority w:val="99"/>
    <w:qFormat/>
    <w:rsid w:val="004024B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d">
    <w:name w:val="Заголовок ЭР (правое окно)"/>
    <w:basedOn w:val="affffc"/>
    <w:next w:val="a"/>
    <w:uiPriority w:val="99"/>
    <w:qFormat/>
    <w:rsid w:val="004024B4"/>
    <w:pPr>
      <w:spacing w:after="0"/>
      <w:jc w:val="left"/>
    </w:pPr>
  </w:style>
  <w:style w:type="paragraph" w:customStyle="1" w:styleId="affffe">
    <w:name w:val="Интерактивный заголовок"/>
    <w:basedOn w:val="1f4"/>
    <w:next w:val="a"/>
    <w:uiPriority w:val="99"/>
    <w:qFormat/>
    <w:rsid w:val="004024B4"/>
    <w:rPr>
      <w:u w:val="single"/>
    </w:rPr>
  </w:style>
  <w:style w:type="paragraph" w:customStyle="1" w:styleId="afffff">
    <w:name w:val="Текст информации об изменениях"/>
    <w:basedOn w:val="a"/>
    <w:next w:val="a"/>
    <w:uiPriority w:val="99"/>
    <w:qFormat/>
    <w:rsid w:val="004024B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0">
    <w:name w:val="Информация об изменениях"/>
    <w:basedOn w:val="afffff"/>
    <w:next w:val="a"/>
    <w:uiPriority w:val="99"/>
    <w:qFormat/>
    <w:rsid w:val="004024B4"/>
    <w:pPr>
      <w:spacing w:before="180"/>
      <w:ind w:left="360" w:right="360" w:firstLine="0"/>
    </w:pPr>
    <w:rPr>
      <w:shd w:val="clear" w:color="auto" w:fill="EAEFED"/>
    </w:rPr>
  </w:style>
  <w:style w:type="paragraph" w:customStyle="1" w:styleId="afffff1">
    <w:name w:val="Текст (справка)"/>
    <w:basedOn w:val="a"/>
    <w:next w:val="a"/>
    <w:uiPriority w:val="99"/>
    <w:qFormat/>
    <w:rsid w:val="004024B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2">
    <w:name w:val="Комментарий"/>
    <w:basedOn w:val="afffff1"/>
    <w:next w:val="a"/>
    <w:uiPriority w:val="99"/>
    <w:qFormat/>
    <w:rsid w:val="004024B4"/>
    <w:pPr>
      <w:spacing w:before="75"/>
      <w:ind w:right="0"/>
      <w:jc w:val="both"/>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4024B4"/>
    <w:rPr>
      <w:i/>
      <w:iCs/>
    </w:rPr>
  </w:style>
  <w:style w:type="paragraph" w:customStyle="1" w:styleId="afffff4">
    <w:name w:val="Текст (лев. подпись)"/>
    <w:basedOn w:val="a"/>
    <w:next w:val="a"/>
    <w:uiPriority w:val="99"/>
    <w:qFormat/>
    <w:rsid w:val="004024B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5">
    <w:name w:val="Колонтитул (левый)"/>
    <w:basedOn w:val="afffff4"/>
    <w:next w:val="a"/>
    <w:uiPriority w:val="99"/>
    <w:qFormat/>
    <w:rsid w:val="004024B4"/>
    <w:rPr>
      <w:sz w:val="14"/>
      <w:szCs w:val="14"/>
    </w:rPr>
  </w:style>
  <w:style w:type="paragraph" w:customStyle="1" w:styleId="afffff6">
    <w:name w:val="Текст (прав. подпись)"/>
    <w:basedOn w:val="a"/>
    <w:next w:val="a"/>
    <w:uiPriority w:val="99"/>
    <w:qFormat/>
    <w:rsid w:val="004024B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7">
    <w:name w:val="Колонтитул (правый)"/>
    <w:basedOn w:val="afffff6"/>
    <w:next w:val="a"/>
    <w:uiPriority w:val="99"/>
    <w:qFormat/>
    <w:rsid w:val="004024B4"/>
    <w:rPr>
      <w:sz w:val="14"/>
      <w:szCs w:val="14"/>
    </w:rPr>
  </w:style>
  <w:style w:type="paragraph" w:customStyle="1" w:styleId="afffff8">
    <w:name w:val="Комментарий пользователя"/>
    <w:basedOn w:val="afffff2"/>
    <w:next w:val="a"/>
    <w:uiPriority w:val="99"/>
    <w:qFormat/>
    <w:rsid w:val="004024B4"/>
    <w:pPr>
      <w:jc w:val="left"/>
    </w:pPr>
    <w:rPr>
      <w:shd w:val="clear" w:color="auto" w:fill="FFDFE0"/>
    </w:rPr>
  </w:style>
  <w:style w:type="paragraph" w:customStyle="1" w:styleId="afffff9">
    <w:name w:val="Куда обратиться?"/>
    <w:basedOn w:val="affff"/>
    <w:next w:val="a"/>
    <w:uiPriority w:val="99"/>
    <w:qFormat/>
    <w:rsid w:val="004024B4"/>
  </w:style>
  <w:style w:type="paragraph" w:customStyle="1" w:styleId="afffffa">
    <w:name w:val="Моноширинный"/>
    <w:basedOn w:val="a"/>
    <w:next w:val="a"/>
    <w:uiPriority w:val="99"/>
    <w:qFormat/>
    <w:rsid w:val="004024B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b">
    <w:name w:val="Найденные слова"/>
    <w:uiPriority w:val="99"/>
    <w:qFormat/>
    <w:rsid w:val="004024B4"/>
    <w:rPr>
      <w:b/>
      <w:color w:val="26282F"/>
      <w:shd w:val="clear" w:color="auto" w:fill="FFF580"/>
    </w:rPr>
  </w:style>
  <w:style w:type="paragraph" w:customStyle="1" w:styleId="afffffc">
    <w:name w:val="Напишите нам"/>
    <w:basedOn w:val="a"/>
    <w:next w:val="a"/>
    <w:uiPriority w:val="99"/>
    <w:qFormat/>
    <w:rsid w:val="004024B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d">
    <w:name w:val="Не вступил в силу"/>
    <w:uiPriority w:val="99"/>
    <w:qFormat/>
    <w:rsid w:val="004024B4"/>
    <w:rPr>
      <w:b/>
      <w:color w:val="000000"/>
      <w:shd w:val="clear" w:color="auto" w:fill="D8EDE8"/>
    </w:rPr>
  </w:style>
  <w:style w:type="paragraph" w:customStyle="1" w:styleId="afffffe">
    <w:name w:val="Необходимые документы"/>
    <w:basedOn w:val="affff"/>
    <w:next w:val="a"/>
    <w:uiPriority w:val="99"/>
    <w:qFormat/>
    <w:rsid w:val="004024B4"/>
    <w:pPr>
      <w:ind w:firstLine="118"/>
    </w:pPr>
  </w:style>
  <w:style w:type="paragraph" w:customStyle="1" w:styleId="affffff">
    <w:name w:val="Нормальный (таблица)"/>
    <w:basedOn w:val="a"/>
    <w:next w:val="a"/>
    <w:uiPriority w:val="99"/>
    <w:qFormat/>
    <w:rsid w:val="004024B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0">
    <w:name w:val="Таблицы (моноширинный)"/>
    <w:basedOn w:val="a"/>
    <w:next w:val="a"/>
    <w:uiPriority w:val="99"/>
    <w:qFormat/>
    <w:rsid w:val="004024B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1">
    <w:name w:val="Оглавление"/>
    <w:basedOn w:val="affffff0"/>
    <w:next w:val="a"/>
    <w:uiPriority w:val="99"/>
    <w:qFormat/>
    <w:rsid w:val="004024B4"/>
    <w:pPr>
      <w:ind w:left="140"/>
    </w:pPr>
  </w:style>
  <w:style w:type="character" w:customStyle="1" w:styleId="affffff2">
    <w:name w:val="Опечатки"/>
    <w:uiPriority w:val="99"/>
    <w:qFormat/>
    <w:rsid w:val="004024B4"/>
    <w:rPr>
      <w:color w:val="FF0000"/>
    </w:rPr>
  </w:style>
  <w:style w:type="paragraph" w:customStyle="1" w:styleId="affffff3">
    <w:name w:val="Переменная часть"/>
    <w:basedOn w:val="affff5"/>
    <w:next w:val="a"/>
    <w:uiPriority w:val="99"/>
    <w:qFormat/>
    <w:rsid w:val="004024B4"/>
    <w:rPr>
      <w:sz w:val="18"/>
      <w:szCs w:val="18"/>
    </w:rPr>
  </w:style>
  <w:style w:type="paragraph" w:customStyle="1" w:styleId="affffff4">
    <w:name w:val="Подвал для информации об изменениях"/>
    <w:basedOn w:val="1"/>
    <w:next w:val="a"/>
    <w:uiPriority w:val="99"/>
    <w:qFormat/>
    <w:rsid w:val="004024B4"/>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ff5">
    <w:name w:val="Подзаголовок для информации об изменениях"/>
    <w:basedOn w:val="afffff"/>
    <w:next w:val="a"/>
    <w:uiPriority w:val="99"/>
    <w:qFormat/>
    <w:rsid w:val="004024B4"/>
    <w:rPr>
      <w:b/>
      <w:bCs/>
    </w:rPr>
  </w:style>
  <w:style w:type="paragraph" w:customStyle="1" w:styleId="affffff6">
    <w:name w:val="Подчёркнуный текст"/>
    <w:basedOn w:val="a"/>
    <w:next w:val="a"/>
    <w:uiPriority w:val="99"/>
    <w:qFormat/>
    <w:rsid w:val="004024B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7">
    <w:name w:val="Постоянная часть"/>
    <w:basedOn w:val="affff5"/>
    <w:next w:val="a"/>
    <w:uiPriority w:val="99"/>
    <w:qFormat/>
    <w:rsid w:val="004024B4"/>
    <w:rPr>
      <w:sz w:val="20"/>
      <w:szCs w:val="20"/>
    </w:rPr>
  </w:style>
  <w:style w:type="paragraph" w:customStyle="1" w:styleId="affffff8">
    <w:name w:val="Прижатый влево"/>
    <w:basedOn w:val="a"/>
    <w:next w:val="a"/>
    <w:uiPriority w:val="99"/>
    <w:qFormat/>
    <w:rsid w:val="004024B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9">
    <w:name w:val="Пример."/>
    <w:basedOn w:val="affff"/>
    <w:next w:val="a"/>
    <w:uiPriority w:val="99"/>
    <w:qFormat/>
    <w:rsid w:val="004024B4"/>
  </w:style>
  <w:style w:type="paragraph" w:customStyle="1" w:styleId="affffffa">
    <w:name w:val="Примечание."/>
    <w:basedOn w:val="affff"/>
    <w:next w:val="a"/>
    <w:uiPriority w:val="99"/>
    <w:qFormat/>
    <w:rsid w:val="004024B4"/>
  </w:style>
  <w:style w:type="character" w:customStyle="1" w:styleId="affffffb">
    <w:name w:val="Продолжение ссылки"/>
    <w:uiPriority w:val="99"/>
    <w:qFormat/>
    <w:rsid w:val="004024B4"/>
  </w:style>
  <w:style w:type="paragraph" w:customStyle="1" w:styleId="affffffc">
    <w:name w:val="Словарная статья"/>
    <w:basedOn w:val="a"/>
    <w:next w:val="a"/>
    <w:uiPriority w:val="99"/>
    <w:qFormat/>
    <w:rsid w:val="004024B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d">
    <w:name w:val="Сравнение редакций"/>
    <w:uiPriority w:val="99"/>
    <w:qFormat/>
    <w:rsid w:val="004024B4"/>
    <w:rPr>
      <w:b/>
      <w:color w:val="26282F"/>
    </w:rPr>
  </w:style>
  <w:style w:type="character" w:customStyle="1" w:styleId="affffffe">
    <w:name w:val="Сравнение редакций. Добавленный фрагмент"/>
    <w:uiPriority w:val="99"/>
    <w:qFormat/>
    <w:rsid w:val="004024B4"/>
    <w:rPr>
      <w:color w:val="000000"/>
      <w:shd w:val="clear" w:color="auto" w:fill="C1D7FF"/>
    </w:rPr>
  </w:style>
  <w:style w:type="character" w:customStyle="1" w:styleId="afffffff">
    <w:name w:val="Сравнение редакций. Удаленный фрагмент"/>
    <w:uiPriority w:val="99"/>
    <w:qFormat/>
    <w:rsid w:val="004024B4"/>
    <w:rPr>
      <w:color w:val="000000"/>
      <w:shd w:val="clear" w:color="auto" w:fill="C4C413"/>
    </w:rPr>
  </w:style>
  <w:style w:type="paragraph" w:customStyle="1" w:styleId="afffffff0">
    <w:name w:val="Ссылка на официальную публикацию"/>
    <w:basedOn w:val="a"/>
    <w:next w:val="a"/>
    <w:uiPriority w:val="99"/>
    <w:qFormat/>
    <w:rsid w:val="004024B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1">
    <w:name w:val="Ссылка на утративший силу документ"/>
    <w:uiPriority w:val="99"/>
    <w:qFormat/>
    <w:rsid w:val="004024B4"/>
    <w:rPr>
      <w:b/>
      <w:color w:val="749232"/>
    </w:rPr>
  </w:style>
  <w:style w:type="paragraph" w:customStyle="1" w:styleId="afffffff2">
    <w:name w:val="Текст в таблице"/>
    <w:basedOn w:val="affffff"/>
    <w:next w:val="a"/>
    <w:uiPriority w:val="99"/>
    <w:qFormat/>
    <w:rsid w:val="004024B4"/>
    <w:pPr>
      <w:ind w:firstLine="500"/>
    </w:pPr>
  </w:style>
  <w:style w:type="paragraph" w:customStyle="1" w:styleId="afffffff3">
    <w:name w:val="Текст ЭР (см. также)"/>
    <w:basedOn w:val="a"/>
    <w:next w:val="a"/>
    <w:uiPriority w:val="99"/>
    <w:qFormat/>
    <w:rsid w:val="004024B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4">
    <w:name w:val="Технический комментарий"/>
    <w:basedOn w:val="a"/>
    <w:next w:val="a"/>
    <w:uiPriority w:val="99"/>
    <w:qFormat/>
    <w:rsid w:val="004024B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5">
    <w:name w:val="Утратил силу"/>
    <w:uiPriority w:val="99"/>
    <w:qFormat/>
    <w:rsid w:val="004024B4"/>
    <w:rPr>
      <w:b/>
      <w:strike/>
      <w:color w:val="666600"/>
    </w:rPr>
  </w:style>
  <w:style w:type="paragraph" w:customStyle="1" w:styleId="afffffff6">
    <w:name w:val="Формула"/>
    <w:basedOn w:val="a"/>
    <w:next w:val="a"/>
    <w:uiPriority w:val="99"/>
    <w:qFormat/>
    <w:rsid w:val="004024B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7">
    <w:name w:val="Центрированный (таблица)"/>
    <w:basedOn w:val="affffff"/>
    <w:next w:val="a"/>
    <w:uiPriority w:val="99"/>
    <w:qFormat/>
    <w:rsid w:val="004024B4"/>
    <w:pPr>
      <w:jc w:val="center"/>
    </w:pPr>
  </w:style>
  <w:style w:type="paragraph" w:customStyle="1" w:styleId="-0">
    <w:name w:val="ЭР-содержание (правое окно)"/>
    <w:basedOn w:val="a"/>
    <w:next w:val="a"/>
    <w:uiPriority w:val="99"/>
    <w:qFormat/>
    <w:rsid w:val="004024B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table" w:customStyle="1" w:styleId="2f3">
    <w:name w:val="Сетка таблицы2"/>
    <w:basedOn w:val="a1"/>
    <w:next w:val="aa"/>
    <w:uiPriority w:val="59"/>
    <w:rsid w:val="004024B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8">
    <w:name w:val="endnote text"/>
    <w:basedOn w:val="a"/>
    <w:link w:val="afffffff9"/>
    <w:uiPriority w:val="99"/>
    <w:semiHidden/>
    <w:unhideWhenUsed/>
    <w:rsid w:val="004024B4"/>
    <w:pPr>
      <w:spacing w:after="0" w:line="240" w:lineRule="auto"/>
    </w:pPr>
    <w:rPr>
      <w:rFonts w:ascii="Calibri" w:eastAsia="Times New Roman" w:hAnsi="Calibri" w:cs="Times New Roman"/>
      <w:sz w:val="20"/>
      <w:szCs w:val="20"/>
      <w:lang w:eastAsia="ru-RU"/>
    </w:rPr>
  </w:style>
  <w:style w:type="character" w:customStyle="1" w:styleId="afffffff9">
    <w:name w:val="Текст концевой сноски Знак"/>
    <w:basedOn w:val="a0"/>
    <w:link w:val="afffffff8"/>
    <w:uiPriority w:val="99"/>
    <w:semiHidden/>
    <w:qFormat/>
    <w:rsid w:val="004024B4"/>
    <w:rPr>
      <w:rFonts w:ascii="Calibri" w:eastAsia="Times New Roman" w:hAnsi="Calibri" w:cs="Times New Roman"/>
      <w:sz w:val="20"/>
      <w:szCs w:val="20"/>
      <w:lang w:eastAsia="ru-RU"/>
    </w:rPr>
  </w:style>
  <w:style w:type="table" w:customStyle="1" w:styleId="TableNormal">
    <w:name w:val="Table Normal"/>
    <w:uiPriority w:val="2"/>
    <w:semiHidden/>
    <w:unhideWhenUsed/>
    <w:qFormat/>
    <w:rsid w:val="004024B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24B4"/>
    <w:pPr>
      <w:widowControl w:val="0"/>
      <w:autoSpaceDE w:val="0"/>
      <w:autoSpaceDN w:val="0"/>
      <w:spacing w:after="0" w:line="240" w:lineRule="auto"/>
      <w:ind w:left="9"/>
    </w:pPr>
    <w:rPr>
      <w:rFonts w:ascii="Times New Roman" w:eastAsia="Times New Roman" w:hAnsi="Times New Roman" w:cs="Times New Roman"/>
    </w:rPr>
  </w:style>
  <w:style w:type="table" w:customStyle="1" w:styleId="311">
    <w:name w:val="Таблица простая 31"/>
    <w:basedOn w:val="a1"/>
    <w:uiPriority w:val="43"/>
    <w:rsid w:val="004024B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0">
    <w:name w:val="Сетка таблицы12"/>
    <w:basedOn w:val="a1"/>
    <w:next w:val="aa"/>
    <w:uiPriority w:val="39"/>
    <w:rsid w:val="004024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a"/>
    <w:uiPriority w:val="39"/>
    <w:rsid w:val="004024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
    <w:uiPriority w:val="3"/>
    <w:qFormat/>
    <w:rsid w:val="004024B4"/>
    <w:pPr>
      <w:snapToGrid w:val="0"/>
      <w:spacing w:after="0" w:line="240" w:lineRule="auto"/>
    </w:pPr>
    <w:rPr>
      <w:rFonts w:ascii="Times New Roman" w:eastAsia="Times New Roman" w:hAnsi="Times New Roman" w:cs="Times New Roman"/>
      <w:iCs/>
      <w:sz w:val="24"/>
      <w:szCs w:val="28"/>
      <w:lang w:eastAsia="ru-RU"/>
    </w:rPr>
  </w:style>
  <w:style w:type="paragraph" w:customStyle="1" w:styleId="pboth">
    <w:name w:val="pboth"/>
    <w:basedOn w:val="a"/>
    <w:rsid w:val="004024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5">
    <w:name w:val="Заголовок 11"/>
    <w:basedOn w:val="a"/>
    <w:uiPriority w:val="1"/>
    <w:qFormat/>
    <w:rsid w:val="004024B4"/>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paragraph" w:customStyle="1" w:styleId="ConsPlusNonformat">
    <w:name w:val="ConsPlusNonformat"/>
    <w:rsid w:val="004024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24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24B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2f4">
    <w:name w:val="Заголовок №2_"/>
    <w:basedOn w:val="a0"/>
    <w:link w:val="2f5"/>
    <w:rsid w:val="004024B4"/>
    <w:rPr>
      <w:rFonts w:ascii="Arial" w:eastAsia="Arial" w:hAnsi="Arial" w:cs="Arial"/>
      <w:b/>
      <w:bCs/>
      <w:color w:val="231F20"/>
      <w:shd w:val="clear" w:color="auto" w:fill="FFFFFF"/>
    </w:rPr>
  </w:style>
  <w:style w:type="paragraph" w:customStyle="1" w:styleId="2f5">
    <w:name w:val="Заголовок №2"/>
    <w:basedOn w:val="a"/>
    <w:link w:val="2f4"/>
    <w:rsid w:val="004024B4"/>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4024B4"/>
  </w:style>
  <w:style w:type="character" w:customStyle="1" w:styleId="extendedtext-short">
    <w:name w:val="extendedtext-short"/>
    <w:basedOn w:val="a0"/>
    <w:rsid w:val="004024B4"/>
  </w:style>
  <w:style w:type="character" w:customStyle="1" w:styleId="afffffffa">
    <w:name w:val="Основной текст + Курсив"/>
    <w:rsid w:val="004024B4"/>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paragraph" w:customStyle="1" w:styleId="body">
    <w:name w:val="body"/>
    <w:basedOn w:val="a"/>
    <w:next w:val="a"/>
    <w:uiPriority w:val="99"/>
    <w:rsid w:val="004024B4"/>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1">
    <w:name w:val="Интернет-ссылка"/>
    <w:basedOn w:val="a0"/>
    <w:uiPriority w:val="99"/>
    <w:unhideWhenUsed/>
    <w:rsid w:val="004024B4"/>
    <w:rPr>
      <w:color w:val="0000FF"/>
      <w:u w:val="single"/>
    </w:rPr>
  </w:style>
  <w:style w:type="character" w:customStyle="1" w:styleId="FontStyle51">
    <w:name w:val="Font Style51"/>
    <w:uiPriority w:val="99"/>
    <w:qFormat/>
    <w:rsid w:val="004024B4"/>
    <w:rPr>
      <w:rFonts w:ascii="Times New Roman" w:hAnsi="Times New Roman"/>
      <w:color w:val="000000"/>
      <w:sz w:val="22"/>
    </w:rPr>
  </w:style>
  <w:style w:type="paragraph" w:customStyle="1" w:styleId="Style5">
    <w:name w:val="Style5"/>
    <w:basedOn w:val="a"/>
    <w:uiPriority w:val="99"/>
    <w:qFormat/>
    <w:rsid w:val="004024B4"/>
    <w:pPr>
      <w:widowControl w:val="0"/>
      <w:suppressAutoHyphens/>
      <w:spacing w:after="0" w:line="240" w:lineRule="auto"/>
    </w:pPr>
    <w:rPr>
      <w:rFonts w:ascii="Times New Roman" w:eastAsia="Times New Roman" w:hAnsi="Times New Roman" w:cs="Times New Roman"/>
      <w:sz w:val="24"/>
      <w:szCs w:val="24"/>
      <w:lang w:eastAsia="ru-RU"/>
    </w:rPr>
  </w:style>
  <w:style w:type="table" w:customStyle="1" w:styleId="33">
    <w:name w:val="Сетка таблицы3"/>
    <w:basedOn w:val="a1"/>
    <w:next w:val="aa"/>
    <w:uiPriority w:val="39"/>
    <w:rsid w:val="004024B4"/>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59"/>
    <w:rsid w:val="00AB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a"/>
    <w:uiPriority w:val="39"/>
    <w:rsid w:val="00AB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27A66"/>
    <w:rPr>
      <w:sz w:val="20"/>
      <w:szCs w:val="20"/>
    </w:rPr>
  </w:style>
  <w:style w:type="numbering" w:customStyle="1" w:styleId="34">
    <w:name w:val="Нет списка3"/>
    <w:next w:val="a2"/>
    <w:uiPriority w:val="99"/>
    <w:semiHidden/>
    <w:unhideWhenUsed/>
    <w:rsid w:val="00490341"/>
  </w:style>
  <w:style w:type="table" w:customStyle="1" w:styleId="65">
    <w:name w:val="Сетка таблицы6"/>
    <w:basedOn w:val="a1"/>
    <w:next w:val="aa"/>
    <w:uiPriority w:val="39"/>
    <w:rsid w:val="0049034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Таблица простая 32"/>
    <w:basedOn w:val="a1"/>
    <w:uiPriority w:val="43"/>
    <w:rsid w:val="0049034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a"/>
    <w:uiPriority w:val="39"/>
    <w:rsid w:val="004903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a"/>
    <w:uiPriority w:val="39"/>
    <w:rsid w:val="004903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490341"/>
    <w:pPr>
      <w:widowControl w:val="0"/>
      <w:suppressAutoHyphens/>
      <w:autoSpaceDE w:val="0"/>
      <w:spacing w:after="0" w:line="240" w:lineRule="auto"/>
      <w:ind w:right="19772" w:firstLine="720"/>
    </w:pPr>
    <w:rPr>
      <w:rFonts w:ascii="Arial" w:eastAsia="Times New Roman" w:hAnsi="Arial" w:cs="Arial"/>
      <w:lang w:eastAsia="ar-SA"/>
    </w:rPr>
  </w:style>
  <w:style w:type="table" w:customStyle="1" w:styleId="74">
    <w:name w:val="Сетка таблицы7"/>
    <w:basedOn w:val="a1"/>
    <w:next w:val="aa"/>
    <w:uiPriority w:val="39"/>
    <w:rsid w:val="0092028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Таблица простая 32"/>
    <w:basedOn w:val="a1"/>
    <w:next w:val="321"/>
    <w:uiPriority w:val="43"/>
    <w:rsid w:val="0092028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a"/>
    <w:uiPriority w:val="39"/>
    <w:rsid w:val="009202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39"/>
    <w:rsid w:val="009202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F2606B"/>
  </w:style>
  <w:style w:type="character" w:customStyle="1" w:styleId="WW8Num4z1">
    <w:name w:val="WW8Num4z1"/>
    <w:rsid w:val="00F2606B"/>
    <w:rPr>
      <w:rFonts w:ascii="Courier New" w:hAnsi="Courier New" w:cs="Courier New"/>
    </w:rPr>
  </w:style>
  <w:style w:type="character" w:customStyle="1" w:styleId="afffffffb">
    <w:name w:val="Название Знак"/>
    <w:rsid w:val="00F2606B"/>
    <w:rPr>
      <w:rFonts w:ascii="Times New Roman" w:eastAsia="Times New Roman" w:hAnsi="Times New Roman"/>
      <w:sz w:val="28"/>
    </w:rPr>
  </w:style>
  <w:style w:type="character" w:customStyle="1" w:styleId="ListLabel1">
    <w:name w:val="ListLabel 1"/>
    <w:rsid w:val="00F2606B"/>
    <w:rPr>
      <w:b/>
    </w:rPr>
  </w:style>
  <w:style w:type="character" w:customStyle="1" w:styleId="ListLabel2">
    <w:name w:val="ListLabel 2"/>
    <w:rsid w:val="00F2606B"/>
    <w:rPr>
      <w:rFonts w:cs="Courier New"/>
    </w:rPr>
  </w:style>
  <w:style w:type="character" w:customStyle="1" w:styleId="ListLabel3">
    <w:name w:val="ListLabel 3"/>
    <w:rsid w:val="00F2606B"/>
    <w:rPr>
      <w:b/>
      <w:i w:val="0"/>
      <w:sz w:val="24"/>
    </w:rPr>
  </w:style>
  <w:style w:type="character" w:customStyle="1" w:styleId="ListLabel4">
    <w:name w:val="ListLabel 4"/>
    <w:rsid w:val="00F2606B"/>
    <w:rPr>
      <w:rFonts w:cs="Times New Roman"/>
    </w:rPr>
  </w:style>
  <w:style w:type="character" w:customStyle="1" w:styleId="ListLabel5">
    <w:name w:val="ListLabel 5"/>
    <w:rsid w:val="00F2606B"/>
    <w:rPr>
      <w:sz w:val="28"/>
      <w:szCs w:val="22"/>
    </w:rPr>
  </w:style>
  <w:style w:type="paragraph" w:styleId="1f6">
    <w:name w:val="index 1"/>
    <w:basedOn w:val="a"/>
    <w:next w:val="a"/>
    <w:autoRedefine/>
    <w:uiPriority w:val="99"/>
    <w:semiHidden/>
    <w:unhideWhenUsed/>
    <w:rsid w:val="00F2606B"/>
    <w:pPr>
      <w:spacing w:after="0" w:line="240" w:lineRule="auto"/>
      <w:ind w:left="220" w:hanging="220"/>
    </w:pPr>
  </w:style>
  <w:style w:type="paragraph" w:styleId="afffffffc">
    <w:name w:val="index heading"/>
    <w:basedOn w:val="a"/>
    <w:rsid w:val="00F2606B"/>
    <w:pPr>
      <w:suppressLineNumbers/>
      <w:suppressAutoHyphens/>
      <w:spacing w:after="0" w:line="240" w:lineRule="auto"/>
    </w:pPr>
    <w:rPr>
      <w:rFonts w:ascii="Times New Roman" w:eastAsia="Times New Roman" w:hAnsi="Times New Roman" w:cs="Mangal"/>
      <w:sz w:val="24"/>
      <w:szCs w:val="24"/>
      <w:lang w:eastAsia="ru-RU"/>
    </w:rPr>
  </w:style>
  <w:style w:type="paragraph" w:customStyle="1" w:styleId="221">
    <w:name w:val="Основной текст 22"/>
    <w:basedOn w:val="a"/>
    <w:rsid w:val="00F2606B"/>
    <w:pPr>
      <w:suppressAutoHyphens/>
      <w:spacing w:after="0" w:line="360" w:lineRule="auto"/>
      <w:ind w:left="360"/>
      <w:jc w:val="both"/>
    </w:pPr>
    <w:rPr>
      <w:rFonts w:ascii="Times New Roman" w:eastAsia="Times New Roman" w:hAnsi="Times New Roman" w:cs="Times New Roman"/>
      <w:sz w:val="28"/>
      <w:szCs w:val="20"/>
      <w:lang w:eastAsia="ru-RU"/>
    </w:rPr>
  </w:style>
  <w:style w:type="paragraph" w:customStyle="1" w:styleId="afffffffd">
    <w:name w:val="Заглавие"/>
    <w:basedOn w:val="a"/>
    <w:qFormat/>
    <w:rsid w:val="00F2606B"/>
    <w:pPr>
      <w:suppressAutoHyphens/>
      <w:spacing w:after="0" w:line="240" w:lineRule="auto"/>
      <w:jc w:val="center"/>
    </w:pPr>
    <w:rPr>
      <w:rFonts w:ascii="Times New Roman" w:eastAsia="Times New Roman" w:hAnsi="Times New Roman" w:cs="Times New Roman"/>
      <w:sz w:val="28"/>
      <w:szCs w:val="24"/>
      <w:lang w:eastAsia="ru-RU"/>
    </w:rPr>
  </w:style>
  <w:style w:type="paragraph" w:customStyle="1" w:styleId="1f7">
    <w:name w:val="Без интервала1"/>
    <w:qFormat/>
    <w:rsid w:val="00F2606B"/>
    <w:pPr>
      <w:suppressAutoHyphens/>
      <w:spacing w:after="0" w:line="240" w:lineRule="auto"/>
    </w:pPr>
    <w:rPr>
      <w:rFonts w:ascii="Calibri" w:eastAsia="Calibri" w:hAnsi="Calibri" w:cs="Times New Roman"/>
    </w:rPr>
  </w:style>
  <w:style w:type="character" w:customStyle="1" w:styleId="af5">
    <w:name w:val="Без интервала Знак"/>
    <w:link w:val="af4"/>
    <w:uiPriority w:val="99"/>
    <w:locked/>
    <w:rsid w:val="00F2606B"/>
    <w:rPr>
      <w:rFonts w:ascii="Calibri" w:eastAsia="Times New Roman" w:hAnsi="Calibri" w:cs="Times New Roman"/>
      <w:lang w:eastAsia="ru-RU"/>
    </w:rPr>
  </w:style>
  <w:style w:type="numbering" w:customStyle="1" w:styleId="54">
    <w:name w:val="Нет списка5"/>
    <w:next w:val="a2"/>
    <w:uiPriority w:val="99"/>
    <w:semiHidden/>
    <w:unhideWhenUsed/>
    <w:rsid w:val="00267305"/>
  </w:style>
  <w:style w:type="table" w:customStyle="1" w:styleId="83">
    <w:name w:val="Сетка таблицы8"/>
    <w:basedOn w:val="a1"/>
    <w:next w:val="aa"/>
    <w:uiPriority w:val="39"/>
    <w:rsid w:val="0026730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a"/>
    <w:uiPriority w:val="39"/>
    <w:rsid w:val="002673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a"/>
    <w:uiPriority w:val="39"/>
    <w:rsid w:val="002673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2"/>
    <w:uiPriority w:val="99"/>
    <w:semiHidden/>
    <w:unhideWhenUsed/>
    <w:rsid w:val="000E3989"/>
  </w:style>
  <w:style w:type="table" w:customStyle="1" w:styleId="93">
    <w:name w:val="Сетка таблицы9"/>
    <w:basedOn w:val="a1"/>
    <w:next w:val="aa"/>
    <w:uiPriority w:val="39"/>
    <w:rsid w:val="000E39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a"/>
    <w:uiPriority w:val="39"/>
    <w:rsid w:val="000E39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a"/>
    <w:uiPriority w:val="39"/>
    <w:rsid w:val="000E39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rsid w:val="000E3989"/>
    <w:rPr>
      <w:rFonts w:ascii="Times New Roman" w:hAnsi="Times New Roman"/>
      <w:b/>
      <w:sz w:val="20"/>
    </w:rPr>
  </w:style>
  <w:style w:type="paragraph" w:customStyle="1" w:styleId="Style9">
    <w:name w:val="Style9"/>
    <w:basedOn w:val="a"/>
    <w:rsid w:val="000E3989"/>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0">
    <w:name w:val="Style40"/>
    <w:basedOn w:val="a"/>
    <w:rsid w:val="000E3989"/>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49">
    <w:name w:val="Font Style49"/>
    <w:rsid w:val="000E3989"/>
    <w:rPr>
      <w:rFonts w:ascii="Times New Roman" w:hAnsi="Times New Roman"/>
      <w:b/>
      <w:sz w:val="26"/>
    </w:rPr>
  </w:style>
  <w:style w:type="paragraph" w:customStyle="1" w:styleId="Style19">
    <w:name w:val="Style19"/>
    <w:basedOn w:val="a"/>
    <w:rsid w:val="000E398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table" w:customStyle="1" w:styleId="102">
    <w:name w:val="Сетка таблицы10"/>
    <w:basedOn w:val="a1"/>
    <w:next w:val="aa"/>
    <w:uiPriority w:val="39"/>
    <w:rsid w:val="000E39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2"/>
    <w:uiPriority w:val="99"/>
    <w:semiHidden/>
    <w:unhideWhenUsed/>
    <w:rsid w:val="000E3989"/>
  </w:style>
  <w:style w:type="character" w:customStyle="1" w:styleId="afffffffe">
    <w:name w:val="Привязка сноски"/>
    <w:rsid w:val="000E3989"/>
    <w:rPr>
      <w:rFonts w:cs="Times New Roman"/>
      <w:vertAlign w:val="superscript"/>
    </w:rPr>
  </w:style>
  <w:style w:type="character" w:customStyle="1" w:styleId="FootnoteCharacters">
    <w:name w:val="Footnote Characters"/>
    <w:uiPriority w:val="99"/>
    <w:qFormat/>
    <w:rsid w:val="000E3989"/>
    <w:rPr>
      <w:rFonts w:cs="Times New Roman"/>
      <w:vertAlign w:val="superscript"/>
    </w:rPr>
  </w:style>
  <w:style w:type="character" w:customStyle="1" w:styleId="22">
    <w:name w:val="Оглавление 2 Знак"/>
    <w:basedOn w:val="a0"/>
    <w:link w:val="21"/>
    <w:qFormat/>
    <w:rsid w:val="000E3989"/>
    <w:rPr>
      <w:rFonts w:eastAsiaTheme="minorEastAsia" w:cs="Times New Roman"/>
      <w:lang w:eastAsia="ru-RU"/>
    </w:rPr>
  </w:style>
  <w:style w:type="character" w:customStyle="1" w:styleId="affffffff">
    <w:name w:val="Привязка концевой сноски"/>
    <w:rsid w:val="000E3989"/>
    <w:rPr>
      <w:rFonts w:cs="Times New Roman"/>
      <w:vertAlign w:val="superscript"/>
    </w:rPr>
  </w:style>
  <w:style w:type="character" w:customStyle="1" w:styleId="EndnoteCharacters">
    <w:name w:val="Endnote Characters"/>
    <w:uiPriority w:val="99"/>
    <w:semiHidden/>
    <w:unhideWhenUsed/>
    <w:qFormat/>
    <w:rsid w:val="000E3989"/>
    <w:rPr>
      <w:rFonts w:cs="Times New Roman"/>
      <w:vertAlign w:val="superscript"/>
    </w:rPr>
  </w:style>
  <w:style w:type="character" w:customStyle="1" w:styleId="affffffff0">
    <w:name w:val="Посещённая гиперссылка"/>
    <w:uiPriority w:val="99"/>
    <w:unhideWhenUsed/>
    <w:rsid w:val="000E3989"/>
    <w:rPr>
      <w:color w:val="0000FF"/>
      <w:u w:val="single"/>
    </w:rPr>
  </w:style>
  <w:style w:type="character" w:customStyle="1" w:styleId="affffffff1">
    <w:name w:val="Символ концевой сноски"/>
    <w:qFormat/>
    <w:rsid w:val="000E3989"/>
  </w:style>
  <w:style w:type="paragraph" w:customStyle="1" w:styleId="affffffff2">
    <w:name w:val="Колонтитул"/>
    <w:basedOn w:val="a"/>
    <w:qFormat/>
    <w:rsid w:val="000E3989"/>
    <w:pPr>
      <w:suppressAutoHyphens/>
    </w:pPr>
  </w:style>
  <w:style w:type="paragraph" w:styleId="35">
    <w:name w:val="List Bullet 3"/>
    <w:basedOn w:val="a"/>
    <w:rsid w:val="000E3989"/>
    <w:pPr>
      <w:suppressAutoHyphens/>
      <w:spacing w:before="120" w:after="120" w:line="240" w:lineRule="auto"/>
      <w:ind w:left="720" w:hanging="360"/>
      <w:jc w:val="both"/>
    </w:pPr>
    <w:rPr>
      <w:rFonts w:ascii="Arial" w:eastAsia="Batang" w:hAnsi="Arial" w:cs="Times New Roman"/>
      <w:sz w:val="20"/>
      <w:szCs w:val="24"/>
      <w:lang w:eastAsia="ko-KR"/>
    </w:rPr>
  </w:style>
  <w:style w:type="paragraph" w:customStyle="1" w:styleId="affffffff3">
    <w:name w:val="Знак"/>
    <w:next w:val="a3"/>
    <w:qFormat/>
    <w:rsid w:val="000E3989"/>
    <w:pPr>
      <w:suppressAutoHyphens/>
    </w:pPr>
    <w:rPr>
      <w:rFonts w:ascii="Verdana" w:hAnsi="Verdana"/>
      <w:sz w:val="20"/>
    </w:rPr>
  </w:style>
  <w:style w:type="paragraph" w:customStyle="1" w:styleId="ArrowheadList">
    <w:name w:val="Arrowhead List"/>
    <w:qFormat/>
    <w:rsid w:val="000E3989"/>
    <w:pPr>
      <w:suppressAutoHyphens/>
      <w:ind w:left="720" w:hanging="431"/>
    </w:pPr>
    <w:rPr>
      <w:rFonts w:ascii="Times New Roman" w:eastAsia="Liberation Sans" w:hAnsi="Times New Roman" w:cs="Cambria"/>
      <w:sz w:val="24"/>
      <w:szCs w:val="24"/>
    </w:rPr>
  </w:style>
  <w:style w:type="paragraph" w:styleId="affffffff4">
    <w:name w:val="Block Text"/>
    <w:qFormat/>
    <w:rsid w:val="000E3989"/>
    <w:pPr>
      <w:suppressAutoHyphens/>
      <w:spacing w:after="120"/>
      <w:ind w:left="1440" w:right="1440"/>
    </w:pPr>
  </w:style>
  <w:style w:type="paragraph" w:customStyle="1" w:styleId="BoxList">
    <w:name w:val="Box List"/>
    <w:qFormat/>
    <w:rsid w:val="000E3989"/>
    <w:pPr>
      <w:suppressAutoHyphens/>
      <w:ind w:left="720" w:hanging="431"/>
    </w:pPr>
    <w:rPr>
      <w:rFonts w:ascii="Times New Roman" w:eastAsia="Liberation Sans" w:hAnsi="Times New Roman" w:cs="Cambria"/>
      <w:sz w:val="24"/>
      <w:szCs w:val="24"/>
    </w:rPr>
  </w:style>
  <w:style w:type="paragraph" w:customStyle="1" w:styleId="ChapterHeading">
    <w:name w:val="Chapter Heading"/>
    <w:qFormat/>
    <w:rsid w:val="000E3989"/>
    <w:pPr>
      <w:tabs>
        <w:tab w:val="left" w:pos="1584"/>
      </w:tabs>
      <w:suppressAutoHyphens/>
    </w:pPr>
  </w:style>
  <w:style w:type="paragraph" w:customStyle="1" w:styleId="Contents1">
    <w:name w:val="Contents 1"/>
    <w:basedOn w:val="a"/>
    <w:next w:val="a"/>
    <w:qFormat/>
    <w:rsid w:val="000E3989"/>
    <w:pPr>
      <w:suppressAutoHyphens/>
      <w:ind w:left="720" w:hanging="431"/>
    </w:pPr>
  </w:style>
  <w:style w:type="paragraph" w:customStyle="1" w:styleId="Contents2">
    <w:name w:val="Contents 2"/>
    <w:basedOn w:val="a"/>
    <w:next w:val="a"/>
    <w:qFormat/>
    <w:rsid w:val="000E3989"/>
    <w:pPr>
      <w:suppressAutoHyphens/>
      <w:ind w:left="1440" w:hanging="431"/>
    </w:pPr>
  </w:style>
  <w:style w:type="paragraph" w:customStyle="1" w:styleId="Contents3">
    <w:name w:val="Contents 3"/>
    <w:basedOn w:val="a"/>
    <w:next w:val="a"/>
    <w:qFormat/>
    <w:rsid w:val="000E3989"/>
    <w:pPr>
      <w:suppressAutoHyphens/>
      <w:ind w:left="2160" w:hanging="431"/>
    </w:pPr>
  </w:style>
  <w:style w:type="paragraph" w:customStyle="1" w:styleId="Contents4">
    <w:name w:val="Contents 4"/>
    <w:basedOn w:val="a"/>
    <w:next w:val="a"/>
    <w:qFormat/>
    <w:rsid w:val="000E3989"/>
    <w:pPr>
      <w:suppressAutoHyphens/>
      <w:ind w:left="2880" w:hanging="431"/>
    </w:pPr>
  </w:style>
  <w:style w:type="paragraph" w:customStyle="1" w:styleId="ContentsHeader">
    <w:name w:val="Contents Header"/>
    <w:qFormat/>
    <w:rsid w:val="000E3989"/>
    <w:pPr>
      <w:suppressAutoHyphens/>
      <w:spacing w:before="240" w:after="120"/>
      <w:jc w:val="center"/>
    </w:pPr>
    <w:rPr>
      <w:rFonts w:ascii="Liberation Sans" w:hAnsi="Liberation Sans"/>
      <w:b/>
      <w:sz w:val="32"/>
    </w:rPr>
  </w:style>
  <w:style w:type="paragraph" w:customStyle="1" w:styleId="DashedList">
    <w:name w:val="Dashed List"/>
    <w:qFormat/>
    <w:rsid w:val="000E3989"/>
    <w:pPr>
      <w:suppressAutoHyphens/>
      <w:ind w:left="720" w:hanging="431"/>
    </w:pPr>
    <w:rPr>
      <w:rFonts w:ascii="Times New Roman" w:eastAsia="Liberation Sans" w:hAnsi="Times New Roman" w:cs="Cambria"/>
      <w:sz w:val="24"/>
      <w:szCs w:val="24"/>
    </w:rPr>
  </w:style>
  <w:style w:type="paragraph" w:customStyle="1" w:styleId="DiamondList">
    <w:name w:val="Diamond List"/>
    <w:qFormat/>
    <w:rsid w:val="000E3989"/>
    <w:pPr>
      <w:suppressAutoHyphens/>
      <w:ind w:left="720" w:hanging="431"/>
    </w:pPr>
    <w:rPr>
      <w:rFonts w:ascii="Times New Roman" w:eastAsia="Liberation Sans" w:hAnsi="Times New Roman" w:cs="Cambria"/>
      <w:sz w:val="24"/>
      <w:szCs w:val="24"/>
    </w:rPr>
  </w:style>
  <w:style w:type="paragraph" w:customStyle="1" w:styleId="Endnote">
    <w:name w:val="Endnote"/>
    <w:basedOn w:val="a"/>
    <w:qFormat/>
    <w:rsid w:val="000E3989"/>
    <w:pPr>
      <w:suppressAutoHyphens/>
      <w:ind w:left="288" w:hanging="288"/>
    </w:pPr>
  </w:style>
  <w:style w:type="paragraph" w:customStyle="1" w:styleId="Footnote">
    <w:name w:val="Footnote"/>
    <w:basedOn w:val="a"/>
    <w:qFormat/>
    <w:rsid w:val="000E3989"/>
    <w:pPr>
      <w:suppressAutoHyphens/>
      <w:ind w:left="288" w:hanging="288"/>
    </w:pPr>
    <w:rPr>
      <w:sz w:val="20"/>
    </w:rPr>
  </w:style>
  <w:style w:type="paragraph" w:customStyle="1" w:styleId="HandList">
    <w:name w:val="Hand List"/>
    <w:qFormat/>
    <w:rsid w:val="000E3989"/>
    <w:pPr>
      <w:suppressAutoHyphens/>
      <w:ind w:left="720" w:hanging="431"/>
    </w:pPr>
    <w:rPr>
      <w:rFonts w:ascii="Times New Roman" w:eastAsia="Liberation Sans" w:hAnsi="Times New Roman" w:cs="Cambria"/>
      <w:sz w:val="24"/>
      <w:szCs w:val="24"/>
    </w:rPr>
  </w:style>
  <w:style w:type="paragraph" w:customStyle="1" w:styleId="HeartList">
    <w:name w:val="Heart List"/>
    <w:qFormat/>
    <w:rsid w:val="000E3989"/>
    <w:pPr>
      <w:suppressAutoHyphens/>
      <w:ind w:left="720" w:hanging="431"/>
    </w:pPr>
    <w:rPr>
      <w:rFonts w:ascii="Times New Roman" w:eastAsia="Liberation Sans" w:hAnsi="Times New Roman" w:cs="Cambria"/>
      <w:sz w:val="24"/>
      <w:szCs w:val="24"/>
    </w:rPr>
  </w:style>
  <w:style w:type="paragraph" w:customStyle="1" w:styleId="ImpliesList">
    <w:name w:val="Implies List"/>
    <w:qFormat/>
    <w:rsid w:val="000E3989"/>
    <w:pPr>
      <w:suppressAutoHyphens/>
      <w:ind w:left="720" w:hanging="431"/>
    </w:pPr>
    <w:rPr>
      <w:rFonts w:ascii="Times New Roman" w:eastAsia="Liberation Sans" w:hAnsi="Times New Roman" w:cs="Cambria"/>
      <w:sz w:val="24"/>
      <w:szCs w:val="24"/>
    </w:rPr>
  </w:style>
  <w:style w:type="paragraph" w:customStyle="1" w:styleId="LowerCaseList">
    <w:name w:val="Lower Case List"/>
    <w:qFormat/>
    <w:rsid w:val="000E3989"/>
    <w:pPr>
      <w:suppressAutoHyphens/>
      <w:ind w:left="720" w:hanging="431"/>
    </w:pPr>
  </w:style>
  <w:style w:type="paragraph" w:customStyle="1" w:styleId="LowerRomanList">
    <w:name w:val="Lower Roman List"/>
    <w:basedOn w:val="a"/>
    <w:qFormat/>
    <w:rsid w:val="000E3989"/>
    <w:pPr>
      <w:suppressAutoHyphens/>
      <w:ind w:left="720" w:hanging="431"/>
    </w:pPr>
  </w:style>
  <w:style w:type="paragraph" w:customStyle="1" w:styleId="NumberedHeading1">
    <w:name w:val="Numbered Heading 1"/>
    <w:basedOn w:val="1"/>
    <w:next w:val="a"/>
    <w:qFormat/>
    <w:rsid w:val="000E3989"/>
    <w:pPr>
      <w:keepLines w:val="0"/>
      <w:tabs>
        <w:tab w:val="left" w:pos="431"/>
      </w:tabs>
      <w:suppressAutoHyphens/>
      <w:spacing w:after="120" w:line="240" w:lineRule="auto"/>
      <w:ind w:firstLine="709"/>
      <w:outlineLvl w:val="9"/>
    </w:pPr>
    <w:rPr>
      <w:rFonts w:ascii="Times New Roman" w:eastAsia="Times New Roman" w:hAnsi="Times New Roman" w:cs="Times New Roman"/>
      <w:b/>
      <w:bCs/>
      <w:color w:val="auto"/>
      <w:kern w:val="2"/>
      <w:sz w:val="24"/>
      <w:szCs w:val="24"/>
    </w:rPr>
  </w:style>
  <w:style w:type="paragraph" w:customStyle="1" w:styleId="NumberedHeading2">
    <w:name w:val="Numbered Heading 2"/>
    <w:basedOn w:val="2"/>
    <w:next w:val="a"/>
    <w:qFormat/>
    <w:rsid w:val="000E3989"/>
    <w:pPr>
      <w:tabs>
        <w:tab w:val="left" w:pos="431"/>
      </w:tabs>
      <w:suppressAutoHyphens/>
      <w:outlineLvl w:val="9"/>
    </w:pPr>
    <w:rPr>
      <w:rFonts w:cs="Times New Roman"/>
    </w:rPr>
  </w:style>
  <w:style w:type="paragraph" w:customStyle="1" w:styleId="NumberedHeading3">
    <w:name w:val="Numbered Heading 3"/>
    <w:basedOn w:val="3"/>
    <w:next w:val="a"/>
    <w:qFormat/>
    <w:rsid w:val="000E3989"/>
    <w:pPr>
      <w:keepLines w:val="0"/>
      <w:tabs>
        <w:tab w:val="left" w:pos="431"/>
      </w:tabs>
      <w:suppressAutoHyphens/>
      <w:spacing w:before="240" w:after="60" w:line="240" w:lineRule="auto"/>
      <w:outlineLvl w:val="9"/>
    </w:pPr>
    <w:rPr>
      <w:rFonts w:ascii="Arial" w:hAnsi="Arial"/>
      <w:bCs/>
      <w:sz w:val="26"/>
      <w:szCs w:val="26"/>
    </w:rPr>
  </w:style>
  <w:style w:type="paragraph" w:customStyle="1" w:styleId="NumberedList">
    <w:name w:val="Numbered List"/>
    <w:qFormat/>
    <w:rsid w:val="000E3989"/>
    <w:pPr>
      <w:suppressAutoHyphens/>
      <w:ind w:left="720" w:hanging="431"/>
    </w:pPr>
    <w:rPr>
      <w:rFonts w:ascii="Times New Roman" w:eastAsia="Liberation Sans" w:hAnsi="Times New Roman" w:cs="Cambria"/>
      <w:sz w:val="24"/>
      <w:szCs w:val="24"/>
    </w:rPr>
  </w:style>
  <w:style w:type="paragraph" w:styleId="affffffff5">
    <w:name w:val="Plain Text"/>
    <w:basedOn w:val="a"/>
    <w:link w:val="affffffff6"/>
    <w:qFormat/>
    <w:rsid w:val="000E3989"/>
    <w:pPr>
      <w:suppressAutoHyphens/>
    </w:pPr>
    <w:rPr>
      <w:rFonts w:ascii="Courier New" w:hAnsi="Courier New"/>
    </w:rPr>
  </w:style>
  <w:style w:type="character" w:customStyle="1" w:styleId="affffffff6">
    <w:name w:val="Текст Знак"/>
    <w:basedOn w:val="a0"/>
    <w:link w:val="affffffff5"/>
    <w:rsid w:val="000E3989"/>
    <w:rPr>
      <w:rFonts w:ascii="Courier New" w:hAnsi="Courier New"/>
    </w:rPr>
  </w:style>
  <w:style w:type="paragraph" w:customStyle="1" w:styleId="SectionHeading">
    <w:name w:val="Section Heading"/>
    <w:next w:val="a"/>
    <w:qFormat/>
    <w:rsid w:val="000E3989"/>
    <w:pPr>
      <w:tabs>
        <w:tab w:val="left" w:pos="1584"/>
      </w:tabs>
      <w:suppressAutoHyphens/>
    </w:pPr>
  </w:style>
  <w:style w:type="paragraph" w:customStyle="1" w:styleId="SquareList">
    <w:name w:val="Square List"/>
    <w:qFormat/>
    <w:rsid w:val="000E3989"/>
    <w:pPr>
      <w:suppressAutoHyphens/>
      <w:ind w:left="720" w:hanging="431"/>
    </w:pPr>
    <w:rPr>
      <w:rFonts w:ascii="Times New Roman" w:eastAsia="Liberation Sans" w:hAnsi="Times New Roman" w:cs="Cambria"/>
      <w:sz w:val="24"/>
      <w:szCs w:val="24"/>
    </w:rPr>
  </w:style>
  <w:style w:type="paragraph" w:customStyle="1" w:styleId="StarList">
    <w:name w:val="Star List"/>
    <w:qFormat/>
    <w:rsid w:val="000E3989"/>
    <w:pPr>
      <w:suppressAutoHyphens/>
      <w:ind w:left="720" w:hanging="431"/>
    </w:pPr>
    <w:rPr>
      <w:rFonts w:ascii="Times New Roman" w:eastAsia="Liberation Sans" w:hAnsi="Times New Roman" w:cs="Cambria"/>
      <w:sz w:val="24"/>
      <w:szCs w:val="24"/>
    </w:rPr>
  </w:style>
  <w:style w:type="paragraph" w:customStyle="1" w:styleId="TickList">
    <w:name w:val="Tick List"/>
    <w:qFormat/>
    <w:rsid w:val="000E3989"/>
    <w:pPr>
      <w:suppressAutoHyphens/>
      <w:ind w:left="720" w:hanging="431"/>
    </w:pPr>
    <w:rPr>
      <w:rFonts w:ascii="Times New Roman" w:eastAsia="Liberation Sans" w:hAnsi="Times New Roman" w:cs="Cambria"/>
      <w:sz w:val="24"/>
      <w:szCs w:val="24"/>
    </w:rPr>
  </w:style>
  <w:style w:type="paragraph" w:customStyle="1" w:styleId="TriangleList">
    <w:name w:val="Triangle List"/>
    <w:qFormat/>
    <w:rsid w:val="000E3989"/>
    <w:pPr>
      <w:suppressAutoHyphens/>
      <w:ind w:left="720" w:hanging="431"/>
    </w:pPr>
    <w:rPr>
      <w:rFonts w:ascii="Times New Roman" w:eastAsia="Liberation Sans" w:hAnsi="Times New Roman" w:cs="Cambria"/>
      <w:sz w:val="24"/>
      <w:szCs w:val="24"/>
    </w:rPr>
  </w:style>
  <w:style w:type="paragraph" w:customStyle="1" w:styleId="UpperCaseList">
    <w:name w:val="Upper Case List"/>
    <w:qFormat/>
    <w:rsid w:val="000E3989"/>
    <w:pPr>
      <w:suppressAutoHyphens/>
      <w:ind w:left="720" w:hanging="431"/>
    </w:pPr>
  </w:style>
  <w:style w:type="paragraph" w:customStyle="1" w:styleId="UpperRomanList">
    <w:name w:val="Upper Roman List"/>
    <w:basedOn w:val="NumberedList"/>
    <w:qFormat/>
    <w:rsid w:val="000E3989"/>
  </w:style>
  <w:style w:type="paragraph" w:customStyle="1" w:styleId="affffffff7">
    <w:name w:val="Знак Знак Знак"/>
    <w:basedOn w:val="a"/>
    <w:qFormat/>
    <w:rsid w:val="000E3989"/>
    <w:pPr>
      <w:suppressAutoHyphens/>
    </w:pPr>
    <w:rPr>
      <w:rFonts w:ascii="Verdana" w:hAnsi="Verdana"/>
      <w:sz w:val="20"/>
    </w:rPr>
  </w:style>
  <w:style w:type="paragraph" w:customStyle="1" w:styleId="1f8">
    <w:name w:val="Обычная таблица1"/>
    <w:qFormat/>
    <w:rsid w:val="000E3989"/>
    <w:pPr>
      <w:suppressAutoHyphens/>
    </w:pPr>
    <w:rPr>
      <w:rFonts w:ascii="Times New Roman" w:eastAsia="Liberation Sans" w:hAnsi="Times New Roman" w:cs="Cambria"/>
      <w:sz w:val="24"/>
      <w:szCs w:val="24"/>
    </w:rPr>
  </w:style>
  <w:style w:type="paragraph" w:customStyle="1" w:styleId="116">
    <w:name w:val="Сетка таблицы 11"/>
    <w:basedOn w:val="1f8"/>
    <w:qFormat/>
    <w:rsid w:val="000E3989"/>
    <w:rPr>
      <w:rFonts w:ascii="Verdana" w:hAnsi="Verdana"/>
      <w:sz w:val="20"/>
    </w:rPr>
  </w:style>
  <w:style w:type="numbering" w:customStyle="1" w:styleId="122">
    <w:name w:val="Нет списка12"/>
    <w:uiPriority w:val="99"/>
    <w:semiHidden/>
    <w:unhideWhenUsed/>
    <w:qFormat/>
    <w:rsid w:val="000E3989"/>
  </w:style>
  <w:style w:type="table" w:customStyle="1" w:styleId="180">
    <w:name w:val="Сетка таблицы18"/>
    <w:basedOn w:val="a1"/>
    <w:next w:val="aa"/>
    <w:uiPriority w:val="39"/>
    <w:rsid w:val="000E3989"/>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E3989"/>
    <w:pPr>
      <w:suppressAutoHyphens/>
      <w:spacing w:after="0" w:line="240" w:lineRule="auto"/>
    </w:pPr>
    <w:rPr>
      <w:lang w:val="en-US"/>
    </w:rPr>
    <w:tblPr>
      <w:tblCellMar>
        <w:top w:w="0" w:type="dxa"/>
        <w:left w:w="0" w:type="dxa"/>
        <w:bottom w:w="0" w:type="dxa"/>
        <w:right w:w="0" w:type="dxa"/>
      </w:tblCellMar>
    </w:tblPr>
  </w:style>
  <w:style w:type="table" w:customStyle="1" w:styleId="330">
    <w:name w:val="Таблица простая 33"/>
    <w:basedOn w:val="a1"/>
    <w:next w:val="321"/>
    <w:uiPriority w:val="43"/>
    <w:rsid w:val="000E3989"/>
    <w:pPr>
      <w:suppressAutoHyphens/>
      <w:spacing w:after="0" w:line="240" w:lineRule="auto"/>
    </w:pPr>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90">
    <w:name w:val="Сетка таблицы19"/>
    <w:basedOn w:val="a1"/>
    <w:uiPriority w:val="39"/>
    <w:rsid w:val="000E398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39"/>
    <w:rsid w:val="000E398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2"/>
    <w:uiPriority w:val="99"/>
    <w:semiHidden/>
    <w:unhideWhenUsed/>
    <w:rsid w:val="00547ADE"/>
  </w:style>
  <w:style w:type="numbering" w:customStyle="1" w:styleId="131">
    <w:name w:val="Нет списка13"/>
    <w:next w:val="a2"/>
    <w:uiPriority w:val="99"/>
    <w:semiHidden/>
    <w:unhideWhenUsed/>
    <w:rsid w:val="00547ADE"/>
  </w:style>
  <w:style w:type="character" w:customStyle="1" w:styleId="1f9">
    <w:name w:val="Заголовок Знак1"/>
    <w:basedOn w:val="a0"/>
    <w:uiPriority w:val="10"/>
    <w:rsid w:val="00547ADE"/>
    <w:rPr>
      <w:rFonts w:ascii="Times New Roman" w:eastAsia="Times New Roman" w:hAnsi="Times New Roman" w:cs="Times New Roman"/>
      <w:kern w:val="2"/>
      <w:sz w:val="24"/>
      <w:szCs w:val="24"/>
    </w:rPr>
  </w:style>
  <w:style w:type="character" w:customStyle="1" w:styleId="1fa">
    <w:name w:val="Основной текст Знак1"/>
    <w:basedOn w:val="a0"/>
    <w:rsid w:val="00547ADE"/>
    <w:rPr>
      <w:rFonts w:ascii="Times New Roman" w:eastAsia="Times New Roman" w:hAnsi="Times New Roman" w:cs="Times New Roman"/>
      <w:sz w:val="24"/>
      <w:szCs w:val="24"/>
    </w:rPr>
  </w:style>
  <w:style w:type="character" w:customStyle="1" w:styleId="214">
    <w:name w:val="Основной текст 2 Знак1"/>
    <w:basedOn w:val="a0"/>
    <w:uiPriority w:val="99"/>
    <w:semiHidden/>
    <w:rsid w:val="00547ADE"/>
  </w:style>
  <w:style w:type="character" w:customStyle="1" w:styleId="1fb">
    <w:name w:val="Текст выноски Знак1"/>
    <w:basedOn w:val="a0"/>
    <w:rsid w:val="00547ADE"/>
    <w:rPr>
      <w:rFonts w:ascii="Tahoma" w:eastAsia="Calibri" w:hAnsi="Tahoma"/>
      <w:sz w:val="16"/>
      <w:lang w:eastAsia="en-US"/>
    </w:rPr>
  </w:style>
  <w:style w:type="character" w:customStyle="1" w:styleId="2f6">
    <w:name w:val="Текст примечания Знак2"/>
    <w:basedOn w:val="a0"/>
    <w:rsid w:val="00547ADE"/>
    <w:rPr>
      <w:rFonts w:ascii="Times New Roman" w:eastAsia="Calibri" w:hAnsi="Times New Roman"/>
      <w:sz w:val="20"/>
      <w:lang w:eastAsia="en-US"/>
    </w:rPr>
  </w:style>
  <w:style w:type="character" w:customStyle="1" w:styleId="2f7">
    <w:name w:val="Тема примечания Знак2"/>
    <w:basedOn w:val="2f6"/>
    <w:rsid w:val="00547ADE"/>
    <w:rPr>
      <w:rFonts w:ascii="Times New Roman" w:eastAsia="Calibri" w:hAnsi="Times New Roman"/>
      <w:b/>
      <w:sz w:val="20"/>
      <w:lang w:eastAsia="en-US"/>
    </w:rPr>
  </w:style>
  <w:style w:type="character" w:customStyle="1" w:styleId="1fc">
    <w:name w:val="Текст концевой сноски Знак1"/>
    <w:basedOn w:val="a0"/>
    <w:uiPriority w:val="99"/>
    <w:semiHidden/>
    <w:rsid w:val="00547ADE"/>
    <w:rPr>
      <w:rFonts w:ascii="Calibri" w:eastAsia="Times New Roman" w:hAnsi="Calibri" w:cs="Times New Roman"/>
      <w:sz w:val="20"/>
      <w:szCs w:val="20"/>
    </w:rPr>
  </w:style>
  <w:style w:type="character" w:customStyle="1" w:styleId="1fd">
    <w:name w:val="Подзаголовок Знак1"/>
    <w:basedOn w:val="a0"/>
    <w:uiPriority w:val="11"/>
    <w:rsid w:val="00547ADE"/>
    <w:rPr>
      <w:rFonts w:ascii="Calibri Light" w:eastAsia="Times New Roman" w:hAnsi="Calibri Light" w:cs="Times New Roman"/>
      <w:sz w:val="24"/>
      <w:szCs w:val="24"/>
    </w:rPr>
  </w:style>
  <w:style w:type="numbering" w:customStyle="1" w:styleId="1110">
    <w:name w:val="Нет списка111"/>
    <w:uiPriority w:val="99"/>
    <w:semiHidden/>
    <w:unhideWhenUsed/>
    <w:qFormat/>
    <w:rsid w:val="00547ADE"/>
  </w:style>
  <w:style w:type="table" w:customStyle="1" w:styleId="200">
    <w:name w:val="Сетка таблицы20"/>
    <w:basedOn w:val="a1"/>
    <w:next w:val="aa"/>
    <w:uiPriority w:val="39"/>
    <w:rsid w:val="00547ADE"/>
    <w:pPr>
      <w:suppressAutoHyphens/>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47ADE"/>
    <w:pPr>
      <w:suppressAutoHyphens/>
      <w:spacing w:after="0" w:line="240" w:lineRule="auto"/>
    </w:pPr>
    <w:rPr>
      <w:rFonts w:eastAsia="Calibri"/>
      <w:lang w:val="en-US"/>
    </w:rPr>
    <w:tblPr>
      <w:tblCellMar>
        <w:top w:w="0" w:type="dxa"/>
        <w:left w:w="0" w:type="dxa"/>
        <w:bottom w:w="0" w:type="dxa"/>
        <w:right w:w="0" w:type="dxa"/>
      </w:tblCellMar>
    </w:tblPr>
  </w:style>
  <w:style w:type="table" w:customStyle="1" w:styleId="340">
    <w:name w:val="Таблица простая 34"/>
    <w:basedOn w:val="a1"/>
    <w:next w:val="321"/>
    <w:uiPriority w:val="43"/>
    <w:rsid w:val="00547ADE"/>
    <w:pPr>
      <w:suppressAutoHyphens/>
      <w:spacing w:after="0" w:line="240" w:lineRule="auto"/>
    </w:pPr>
    <w:rPr>
      <w:rFonts w:eastAsia="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70">
    <w:name w:val="Сетка таблицы27"/>
    <w:basedOn w:val="a1"/>
    <w:uiPriority w:val="39"/>
    <w:rsid w:val="00547ADE"/>
    <w:pPr>
      <w:suppressAutoHyphens/>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DE2D5E"/>
  </w:style>
  <w:style w:type="table" w:customStyle="1" w:styleId="280">
    <w:name w:val="Сетка таблицы28"/>
    <w:basedOn w:val="a1"/>
    <w:next w:val="aa"/>
    <w:uiPriority w:val="39"/>
    <w:rsid w:val="00DE2D5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a"/>
    <w:uiPriority w:val="39"/>
    <w:rsid w:val="00DE2D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a"/>
    <w:uiPriority w:val="39"/>
    <w:rsid w:val="00DE2D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8">
    <w:name w:val="Без интервала2"/>
    <w:rsid w:val="00DE2D5E"/>
    <w:pPr>
      <w:suppressAutoHyphens/>
      <w:spacing w:after="0" w:line="240" w:lineRule="auto"/>
    </w:pPr>
    <w:rPr>
      <w:rFonts w:ascii="Calibri" w:eastAsia="Calibri" w:hAnsi="Calibri" w:cs="Calibri"/>
      <w:sz w:val="20"/>
      <w:szCs w:val="20"/>
      <w:lang w:eastAsia="zh-CN" w:bidi="hi-IN"/>
    </w:rPr>
  </w:style>
  <w:style w:type="character" w:customStyle="1" w:styleId="FontStyle52">
    <w:name w:val="Font Style52"/>
    <w:basedOn w:val="a0"/>
    <w:rsid w:val="00DE2D5E"/>
    <w:rPr>
      <w:rFonts w:ascii="Times New Roman" w:hAnsi="Times New Roman" w:cs="Times New Roman"/>
      <w:sz w:val="22"/>
      <w:szCs w:val="22"/>
    </w:rPr>
  </w:style>
  <w:style w:type="numbering" w:customStyle="1" w:styleId="103">
    <w:name w:val="Нет списка10"/>
    <w:next w:val="a2"/>
    <w:uiPriority w:val="99"/>
    <w:semiHidden/>
    <w:unhideWhenUsed/>
    <w:rsid w:val="00320963"/>
  </w:style>
  <w:style w:type="table" w:customStyle="1" w:styleId="300">
    <w:name w:val="Сетка таблицы30"/>
    <w:basedOn w:val="a1"/>
    <w:next w:val="aa"/>
    <w:uiPriority w:val="39"/>
    <w:rsid w:val="0032096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a"/>
    <w:uiPriority w:val="39"/>
    <w:rsid w:val="003209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a"/>
    <w:uiPriority w:val="39"/>
    <w:rsid w:val="003209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
    <w:rsid w:val="00320963"/>
    <w:pPr>
      <w:widowControl w:val="0"/>
      <w:suppressLineNumbers/>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table" w:customStyle="1" w:styleId="312">
    <w:name w:val="Сетка таблицы31"/>
    <w:basedOn w:val="a1"/>
    <w:next w:val="aa"/>
    <w:uiPriority w:val="39"/>
    <w:rsid w:val="001A1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1"/>
    <w:uiPriority w:val="43"/>
    <w:rsid w:val="001A16D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a"/>
    <w:uiPriority w:val="39"/>
    <w:rsid w:val="001A16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a"/>
    <w:uiPriority w:val="39"/>
    <w:rsid w:val="001A16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a"/>
    <w:uiPriority w:val="39"/>
    <w:rsid w:val="001A1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1A16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30">
    <w:name w:val="Сетка таблицы113"/>
    <w:basedOn w:val="a1"/>
    <w:next w:val="aa"/>
    <w:uiPriority w:val="39"/>
    <w:rsid w:val="001A16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e">
    <w:name w:val="Стиль1"/>
    <w:basedOn w:val="a"/>
    <w:rsid w:val="001A16DE"/>
    <w:pPr>
      <w:suppressAutoHyphens/>
      <w:spacing w:before="280" w:after="280" w:line="360" w:lineRule="auto"/>
      <w:jc w:val="both"/>
    </w:pPr>
    <w:rPr>
      <w:rFonts w:ascii="Calibri" w:eastAsia="SimSun" w:hAnsi="Calibri" w:cs="Calibri"/>
      <w:sz w:val="28"/>
      <w:szCs w:val="28"/>
      <w:lang w:eastAsia="ru-RU"/>
    </w:rPr>
  </w:style>
  <w:style w:type="table" w:customStyle="1" w:styleId="430">
    <w:name w:val="Сетка таблицы43"/>
    <w:basedOn w:val="a1"/>
    <w:next w:val="aa"/>
    <w:uiPriority w:val="39"/>
    <w:rsid w:val="001A1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1A16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16">
    <w:name w:val="s_16"/>
    <w:basedOn w:val="a"/>
    <w:rsid w:val="001A16D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10">
    <w:name w:val="Сетка таблицы51"/>
    <w:basedOn w:val="a1"/>
    <w:next w:val="aa"/>
    <w:uiPriority w:val="39"/>
    <w:rsid w:val="001A1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8">
    <w:name w:val="?одзаголовок"/>
    <w:basedOn w:val="a"/>
    <w:next w:val="a"/>
    <w:uiPriority w:val="99"/>
    <w:rsid w:val="001A16DE"/>
    <w:pPr>
      <w:widowControl w:val="0"/>
      <w:autoSpaceDE w:val="0"/>
      <w:autoSpaceDN w:val="0"/>
      <w:adjustRightInd w:val="0"/>
      <w:spacing w:after="60" w:line="264" w:lineRule="auto"/>
      <w:jc w:val="center"/>
    </w:pPr>
    <w:rPr>
      <w:rFonts w:ascii="Calibri Light" w:eastAsiaTheme="minorEastAsia" w:hAnsi="Calibri Light" w:cs="Calibri Light"/>
      <w:sz w:val="24"/>
      <w:szCs w:val="24"/>
      <w:lang w:eastAsia="ru-RU"/>
    </w:rPr>
  </w:style>
  <w:style w:type="numbering" w:customStyle="1" w:styleId="141">
    <w:name w:val="Нет списка14"/>
    <w:next w:val="a2"/>
    <w:uiPriority w:val="99"/>
    <w:semiHidden/>
    <w:unhideWhenUsed/>
    <w:rsid w:val="00A97727"/>
  </w:style>
  <w:style w:type="table" w:customStyle="1" w:styleId="341">
    <w:name w:val="Сетка таблицы34"/>
    <w:basedOn w:val="a1"/>
    <w:next w:val="aa"/>
    <w:uiPriority w:val="39"/>
    <w:rsid w:val="00A977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a"/>
    <w:uiPriority w:val="39"/>
    <w:rsid w:val="00A977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a"/>
    <w:uiPriority w:val="39"/>
    <w:rsid w:val="00A977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5">
    <w:name w:val="c5"/>
    <w:basedOn w:val="a"/>
    <w:rsid w:val="00A977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97727"/>
  </w:style>
  <w:style w:type="paragraph" w:customStyle="1" w:styleId="BodyText21">
    <w:name w:val="Body Text 21"/>
    <w:basedOn w:val="a"/>
    <w:rsid w:val="00A97727"/>
    <w:pPr>
      <w:spacing w:after="0" w:line="360" w:lineRule="auto"/>
      <w:ind w:firstLine="720"/>
      <w:jc w:val="both"/>
    </w:pPr>
    <w:rPr>
      <w:rFonts w:ascii="Times New Roman" w:eastAsia="Times New Roman" w:hAnsi="Times New Roman" w:cs="Times New Roman"/>
      <w:sz w:val="28"/>
      <w:szCs w:val="20"/>
      <w:lang w:eastAsia="ru-RU"/>
    </w:rPr>
  </w:style>
  <w:style w:type="numbering" w:customStyle="1" w:styleId="151">
    <w:name w:val="Нет списка15"/>
    <w:next w:val="a2"/>
    <w:uiPriority w:val="99"/>
    <w:semiHidden/>
    <w:unhideWhenUsed/>
    <w:rsid w:val="005F5CDB"/>
  </w:style>
  <w:style w:type="table" w:customStyle="1" w:styleId="351">
    <w:name w:val="Сетка таблицы35"/>
    <w:basedOn w:val="a1"/>
    <w:next w:val="aa"/>
    <w:uiPriority w:val="39"/>
    <w:rsid w:val="005F5CD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F5CD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1"/>
    <w:uiPriority w:val="43"/>
    <w:rsid w:val="005F5CD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a"/>
    <w:uiPriority w:val="39"/>
    <w:rsid w:val="005F5C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a"/>
    <w:uiPriority w:val="39"/>
    <w:rsid w:val="005F5C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DD7E11"/>
  </w:style>
  <w:style w:type="table" w:customStyle="1" w:styleId="1160">
    <w:name w:val="Сетка таблицы116"/>
    <w:basedOn w:val="a1"/>
    <w:next w:val="aa"/>
    <w:uiPriority w:val="59"/>
    <w:rsid w:val="00DD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a"/>
    <w:uiPriority w:val="39"/>
    <w:rsid w:val="00DD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6E48FE"/>
  </w:style>
  <w:style w:type="table" w:customStyle="1" w:styleId="37">
    <w:name w:val="Сетка таблицы37"/>
    <w:basedOn w:val="a1"/>
    <w:next w:val="aa"/>
    <w:uiPriority w:val="39"/>
    <w:rsid w:val="006E48F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E48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21"/>
    <w:uiPriority w:val="43"/>
    <w:rsid w:val="006E48F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1"/>
    <w:next w:val="aa"/>
    <w:uiPriority w:val="39"/>
    <w:rsid w:val="006E48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a"/>
    <w:uiPriority w:val="39"/>
    <w:rsid w:val="006E48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uiPriority w:val="99"/>
    <w:rsid w:val="006E48FE"/>
    <w:pPr>
      <w:spacing w:after="120" w:line="276" w:lineRule="auto"/>
    </w:pPr>
    <w:rPr>
      <w:rFonts w:ascii="Calibri" w:eastAsia="Times New Roman" w:hAnsi="Calibri" w:cs="Times New Roman"/>
      <w:sz w:val="16"/>
      <w:szCs w:val="16"/>
      <w:lang w:eastAsia="ru-RU"/>
    </w:rPr>
  </w:style>
  <w:style w:type="character" w:customStyle="1" w:styleId="39">
    <w:name w:val="Основной текст 3 Знак"/>
    <w:basedOn w:val="a0"/>
    <w:link w:val="38"/>
    <w:uiPriority w:val="99"/>
    <w:rsid w:val="006E48FE"/>
    <w:rPr>
      <w:rFonts w:ascii="Calibri" w:eastAsia="Times New Roman" w:hAnsi="Calibri" w:cs="Times New Roman"/>
      <w:sz w:val="16"/>
      <w:szCs w:val="16"/>
      <w:lang w:eastAsia="ru-RU"/>
    </w:rPr>
  </w:style>
  <w:style w:type="paragraph" w:customStyle="1" w:styleId="affffffff9">
    <w:name w:val="Базовый"/>
    <w:rsid w:val="006E48FE"/>
    <w:pPr>
      <w:suppressAutoHyphens/>
      <w:spacing w:after="200" w:line="276" w:lineRule="auto"/>
    </w:pPr>
    <w:rPr>
      <w:rFonts w:ascii="Calibri" w:eastAsia="DejaVu Sans"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503322">
      <w:bodyDiv w:val="1"/>
      <w:marLeft w:val="0"/>
      <w:marRight w:val="0"/>
      <w:marTop w:val="0"/>
      <w:marBottom w:val="0"/>
      <w:divBdr>
        <w:top w:val="none" w:sz="0" w:space="0" w:color="auto"/>
        <w:left w:val="none" w:sz="0" w:space="0" w:color="auto"/>
        <w:bottom w:val="none" w:sz="0" w:space="0" w:color="auto"/>
        <w:right w:val="none" w:sz="0" w:space="0" w:color="auto"/>
      </w:divBdr>
      <w:divsChild>
        <w:div w:id="1551571447">
          <w:marLeft w:val="0"/>
          <w:marRight w:val="0"/>
          <w:marTop w:val="300"/>
          <w:marBottom w:val="300"/>
          <w:divBdr>
            <w:top w:val="none" w:sz="0" w:space="0" w:color="auto"/>
            <w:left w:val="none" w:sz="0" w:space="0" w:color="auto"/>
            <w:bottom w:val="none" w:sz="0" w:space="0" w:color="auto"/>
            <w:right w:val="none" w:sz="0" w:space="0" w:color="auto"/>
          </w:divBdr>
        </w:div>
        <w:div w:id="754982084">
          <w:marLeft w:val="0"/>
          <w:marRight w:val="0"/>
          <w:marTop w:val="300"/>
          <w:marBottom w:val="300"/>
          <w:divBdr>
            <w:top w:val="none" w:sz="0" w:space="0" w:color="auto"/>
            <w:left w:val="none" w:sz="0" w:space="0" w:color="auto"/>
            <w:bottom w:val="none" w:sz="0" w:space="0" w:color="auto"/>
            <w:right w:val="none" w:sz="0" w:space="0" w:color="auto"/>
          </w:divBdr>
        </w:div>
        <w:div w:id="309678633">
          <w:marLeft w:val="0"/>
          <w:marRight w:val="0"/>
          <w:marTop w:val="300"/>
          <w:marBottom w:val="300"/>
          <w:divBdr>
            <w:top w:val="none" w:sz="0" w:space="0" w:color="auto"/>
            <w:left w:val="none" w:sz="0" w:space="0" w:color="auto"/>
            <w:bottom w:val="none" w:sz="0" w:space="0" w:color="auto"/>
            <w:right w:val="none" w:sz="0" w:space="0" w:color="auto"/>
          </w:divBdr>
        </w:div>
        <w:div w:id="446896468">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8.xml"/><Relationship Id="rId42" Type="http://schemas.openxmlformats.org/officeDocument/2006/relationships/hyperlink" Target="https://znanium.com/" TargetMode="External"/><Relationship Id="rId47" Type="http://schemas.openxmlformats.org/officeDocument/2006/relationships/hyperlink" Target="http://materiology.info/site.html" TargetMode="External"/><Relationship Id="rId63" Type="http://schemas.openxmlformats.org/officeDocument/2006/relationships/footer" Target="footer25.xml"/><Relationship Id="rId68" Type="http://schemas.openxmlformats.org/officeDocument/2006/relationships/footer" Target="footer27.xml"/><Relationship Id="rId84" Type="http://schemas.openxmlformats.org/officeDocument/2006/relationships/footer" Target="footer32.xml"/><Relationship Id="rId16" Type="http://schemas.openxmlformats.org/officeDocument/2006/relationships/hyperlink" Target="http://www.breakingnews/" TargetMode="External"/><Relationship Id="rId11" Type="http://schemas.openxmlformats.org/officeDocument/2006/relationships/hyperlink" Target="http://school-collection.edu.ru" TargetMode="External"/><Relationship Id="rId32" Type="http://schemas.openxmlformats.org/officeDocument/2006/relationships/hyperlink" Target="https://www.mnr.gov.ru/" TargetMode="External"/><Relationship Id="rId37" Type="http://schemas.openxmlformats.org/officeDocument/2006/relationships/hyperlink" Target="http://www.consultant.ru" TargetMode="External"/><Relationship Id="rId53" Type="http://schemas.openxmlformats.org/officeDocument/2006/relationships/hyperlink" Target="https://znanium.com/read?id=209629" TargetMode="External"/><Relationship Id="rId58" Type="http://schemas.openxmlformats.org/officeDocument/2006/relationships/hyperlink" Target="https://znanium.com/read?id=379974" TargetMode="External"/><Relationship Id="rId74" Type="http://schemas.openxmlformats.org/officeDocument/2006/relationships/hyperlink" Target="http://www.stepanenkova.ru/informaciya/a_student_scientific_work_2/" TargetMode="External"/><Relationship Id="rId79" Type="http://schemas.openxmlformats.org/officeDocument/2006/relationships/footer" Target="footer30.xml"/><Relationship Id="rId5" Type="http://schemas.openxmlformats.org/officeDocument/2006/relationships/webSettings" Target="webSettings.xml"/><Relationship Id="rId19" Type="http://schemas.openxmlformats.org/officeDocument/2006/relationships/footer" Target="footer6.xml"/><Relationship Id="rId14" Type="http://schemas.openxmlformats.org/officeDocument/2006/relationships/hyperlink" Target="http://www.study.ru/" TargetMode="Externa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hyperlink" Target="http://www.zakonrf.info" TargetMode="External"/><Relationship Id="rId43" Type="http://schemas.openxmlformats.org/officeDocument/2006/relationships/hyperlink" Target="https://znanium.com/" TargetMode="External"/><Relationship Id="rId48" Type="http://schemas.openxmlformats.org/officeDocument/2006/relationships/footer" Target="footer20.xml"/><Relationship Id="rId56" Type="http://schemas.openxmlformats.org/officeDocument/2006/relationships/hyperlink" Target="https://znanium.com/read?id=302889" TargetMode="External"/><Relationship Id="rId64" Type="http://schemas.openxmlformats.org/officeDocument/2006/relationships/hyperlink" Target="https://www.academia-moscow.ru/catalogue/5411/525840/" TargetMode="External"/><Relationship Id="rId69" Type="http://schemas.openxmlformats.org/officeDocument/2006/relationships/hyperlink" Target="http://www.magbvt.ru" TargetMode="External"/><Relationship Id="rId77" Type="http://schemas.openxmlformats.org/officeDocument/2006/relationships/hyperlink" Target="http://khutorskoy.ru/" TargetMode="External"/><Relationship Id="rId8" Type="http://schemas.openxmlformats.org/officeDocument/2006/relationships/footer" Target="footer1.xml"/><Relationship Id="rId51" Type="http://schemas.openxmlformats.org/officeDocument/2006/relationships/hyperlink" Target="https://znanium.com/read?id=354929" TargetMode="External"/><Relationship Id="rId72" Type="http://schemas.openxmlformats.org/officeDocument/2006/relationships/footer" Target="footer28.xml"/><Relationship Id="rId80" Type="http://schemas.openxmlformats.org/officeDocument/2006/relationships/hyperlink" Target="http://www.matic.ru/index.php?pages=123"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www.oup.com/elt/englishfile" TargetMode="External"/><Relationship Id="rId25" Type="http://schemas.openxmlformats.org/officeDocument/2006/relationships/hyperlink" Target="http://www.mossport.ru" TargetMode="External"/><Relationship Id="rId33" Type="http://schemas.openxmlformats.org/officeDocument/2006/relationships/hyperlink" Target="https://www.ecoindustry.ru/" TargetMode="External"/><Relationship Id="rId38" Type="http://schemas.openxmlformats.org/officeDocument/2006/relationships/footer" Target="footer16.xml"/><Relationship Id="rId46" Type="http://schemas.openxmlformats.org/officeDocument/2006/relationships/hyperlink" Target="http://window.edu.ru/library?p_rubr=2.2.75.1" TargetMode="External"/><Relationship Id="rId59" Type="http://schemas.openxmlformats.org/officeDocument/2006/relationships/hyperlink" Target="https://znanium.com/" TargetMode="External"/><Relationship Id="rId67" Type="http://schemas.openxmlformats.org/officeDocument/2006/relationships/footer" Target="footer26.xml"/><Relationship Id="rId20" Type="http://schemas.openxmlformats.org/officeDocument/2006/relationships/footer" Target="footer7.xml"/><Relationship Id="rId41" Type="http://schemas.openxmlformats.org/officeDocument/2006/relationships/hyperlink" Target="http://pandia.ru/text/category/tehnicheskaya_literatura/" TargetMode="External"/><Relationship Id="rId54" Type="http://schemas.openxmlformats.org/officeDocument/2006/relationships/hyperlink" Target="https://znanium.com/read?id=242427" TargetMode="External"/><Relationship Id="rId62" Type="http://schemas.openxmlformats.org/officeDocument/2006/relationships/footer" Target="footer24.xml"/><Relationship Id="rId70" Type="http://schemas.openxmlformats.org/officeDocument/2006/relationships/hyperlink" Target="http://www.mchs.gov.ru" TargetMode="External"/><Relationship Id="rId75" Type="http://schemas.openxmlformats.org/officeDocument/2006/relationships/hyperlink" Target="http://www.aselibrary.ru/digital_resources/journal/irr/2007/number_3/number_3_4/number_3_4566/" TargetMode="External"/><Relationship Id="rId83" Type="http://schemas.openxmlformats.org/officeDocument/2006/relationships/footer" Target="foot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ctiveenglish.ru/" TargetMode="External"/><Relationship Id="rId23" Type="http://schemas.openxmlformats.org/officeDocument/2006/relationships/hyperlink" Target="http://school-collection.edu.ru" TargetMode="External"/><Relationship Id="rId28" Type="http://schemas.openxmlformats.org/officeDocument/2006/relationships/footer" Target="footer12.xml"/><Relationship Id="rId36" Type="http://schemas.openxmlformats.org/officeDocument/2006/relationships/hyperlink" Target="http://www.gostrf.com" TargetMode="External"/><Relationship Id="rId49" Type="http://schemas.openxmlformats.org/officeDocument/2006/relationships/footer" Target="footer21.xml"/><Relationship Id="rId57" Type="http://schemas.openxmlformats.org/officeDocument/2006/relationships/hyperlink" Target="https://academia-library.ru/reader/?id=452487" TargetMode="External"/><Relationship Id="rId10" Type="http://schemas.openxmlformats.org/officeDocument/2006/relationships/footer" Target="footer3.xml"/><Relationship Id="rId31" Type="http://schemas.openxmlformats.org/officeDocument/2006/relationships/footer" Target="footer15.xml"/><Relationship Id="rId44" Type="http://schemas.openxmlformats.org/officeDocument/2006/relationships/footer" Target="footer18.xml"/><Relationship Id="rId52" Type="http://schemas.openxmlformats.org/officeDocument/2006/relationships/hyperlink" Target="https://znanium.com/read?id=365326" TargetMode="External"/><Relationship Id="rId60" Type="http://schemas.openxmlformats.org/officeDocument/2006/relationships/footer" Target="footer22.xml"/><Relationship Id="rId65" Type="http://schemas.openxmlformats.org/officeDocument/2006/relationships/hyperlink" Target="http://www/allpravo.ru/library" TargetMode="External"/><Relationship Id="rId73" Type="http://schemas.openxmlformats.org/officeDocument/2006/relationships/hyperlink" Target="http://idschool225.narod.ru/slovar.htm" TargetMode="External"/><Relationship Id="rId78" Type="http://schemas.openxmlformats.org/officeDocument/2006/relationships/footer" Target="footer29.xml"/><Relationship Id="rId81" Type="http://schemas.openxmlformats.org/officeDocument/2006/relationships/hyperlink" Target="http://www.cius-ees.ru/uploaded/file_catalog/SO_153-34.20.122-2006_NTP_PS.pdf.%20%20&#1044;&#1072;&#1090;&#1072;%20&#1086;&#1073;&#1088;&#1072;&#1097;&#1077;&#1085;&#1080;&#1103;%2029.03.2011"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hyperlink" Target="http://www.native-english.ru/exercises/" TargetMode="External"/><Relationship Id="rId39" Type="http://schemas.openxmlformats.org/officeDocument/2006/relationships/footer" Target="footer17.xml"/><Relationship Id="rId34" Type="http://schemas.openxmlformats.org/officeDocument/2006/relationships/hyperlink" Target="http://base.garant.ru" TargetMode="External"/><Relationship Id="rId50" Type="http://schemas.openxmlformats.org/officeDocument/2006/relationships/hyperlink" Target="https://znanium.com/read?id=337859" TargetMode="External"/><Relationship Id="rId55" Type="http://schemas.openxmlformats.org/officeDocument/2006/relationships/hyperlink" Target="https://znanium.com/read?id=357118" TargetMode="External"/><Relationship Id="rId76" Type="http://schemas.openxmlformats.org/officeDocument/2006/relationships/hyperlink" Target="http://festival.1september.ru/" TargetMode="External"/><Relationship Id="rId7" Type="http://schemas.openxmlformats.org/officeDocument/2006/relationships/endnotes" Target="endnotes.xml"/><Relationship Id="rId71" Type="http://schemas.openxmlformats.org/officeDocument/2006/relationships/hyperlink" Target="http://bzhde.ru" TargetMode="External"/><Relationship Id="rId2" Type="http://schemas.openxmlformats.org/officeDocument/2006/relationships/numbering" Target="numbering.xml"/><Relationship Id="rId29" Type="http://schemas.openxmlformats.org/officeDocument/2006/relationships/footer" Target="footer13.xml"/><Relationship Id="rId24" Type="http://schemas.openxmlformats.org/officeDocument/2006/relationships/hyperlink" Target="http://sport.minstm.gov.ru" TargetMode="External"/><Relationship Id="rId40" Type="http://schemas.openxmlformats.org/officeDocument/2006/relationships/hyperlink" Target="http://pandia.ru/text/category/tehnicheskaya_literatura/" TargetMode="External"/><Relationship Id="rId45" Type="http://schemas.openxmlformats.org/officeDocument/2006/relationships/footer" Target="footer19.xml"/><Relationship Id="rId66" Type="http://schemas.openxmlformats.org/officeDocument/2006/relationships/hyperlink" Target="http://www.cons-plus.ru" TargetMode="External"/><Relationship Id="rId61" Type="http://schemas.openxmlformats.org/officeDocument/2006/relationships/footer" Target="footer23.xml"/><Relationship Id="rId82" Type="http://schemas.openxmlformats.org/officeDocument/2006/relationships/hyperlink" Target="http://libgost.ru/so/68275-Tekst_SO_153_34_20_121_2006_Normy_tehnologicheskogo_proektirovaniya_vozdushnyh_liniiy_elektroperedachi_napryazheniem_35_750_kV.html.%20&#1044;&#1072;&#1090;&#1072;%20&#1086;&#1073;&#1088;&#1072;&#1097;&#1077;&#1085;&#1080;&#1103;%2029.03.2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2B695-170D-4622-8D5B-7FBE6A00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305</Pages>
  <Words>48270</Words>
  <Characters>275143</Characters>
  <Application>Microsoft Office Word</Application>
  <DocSecurity>0</DocSecurity>
  <Lines>2292</Lines>
  <Paragraphs>645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Светлана Тюрина</cp:lastModifiedBy>
  <cp:revision>5</cp:revision>
  <dcterms:created xsi:type="dcterms:W3CDTF">2022-07-22T13:14:00Z</dcterms:created>
  <dcterms:modified xsi:type="dcterms:W3CDTF">2022-07-28T06:48:00Z</dcterms:modified>
</cp:coreProperties>
</file>